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83C10" w14:textId="4E53266A" w:rsidR="005A2FA1" w:rsidRPr="00124E1B" w:rsidRDefault="007615F3" w:rsidP="00124E1B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</w:pPr>
      <w:r w:rsidRPr="00124E1B">
        <w:rPr>
          <w:rFonts w:ascii="Arial" w:hAnsi="Arial" w:cs="Arial"/>
          <w:b/>
          <w:bCs/>
          <w:color w:val="222222"/>
          <w:sz w:val="26"/>
          <w:szCs w:val="26"/>
        </w:rPr>
        <w:t>Camp 687</w:t>
      </w:r>
      <w:bookmarkStart w:id="0" w:name="c687shot"/>
      <w:bookmarkEnd w:id="0"/>
      <w:r w:rsidRPr="00124E1B">
        <w:rPr>
          <w:rFonts w:ascii="Arial" w:hAnsi="Arial" w:cs="Arial"/>
          <w:b/>
          <w:bCs/>
          <w:color w:val="222222"/>
          <w:sz w:val="26"/>
          <w:szCs w:val="26"/>
        </w:rPr>
        <w:t xml:space="preserve"> </w:t>
      </w:r>
      <w:proofErr w:type="spellStart"/>
      <w:r w:rsidRPr="00124E1B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Shotover</w:t>
      </w:r>
      <w:proofErr w:type="spellEnd"/>
      <w:r w:rsidRPr="00124E1B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 xml:space="preserve"> House, Wheatley, Oxfordshire</w:t>
      </w:r>
    </w:p>
    <w:p w14:paraId="66F59CA1" w14:textId="7786AA72" w:rsidR="00A11F64" w:rsidRPr="00AB3093" w:rsidRDefault="00A11F64" w:rsidP="00F5457E">
      <w:pPr>
        <w:shd w:val="clear" w:color="auto" w:fill="FFFFFF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696"/>
        <w:gridCol w:w="851"/>
        <w:gridCol w:w="6662"/>
        <w:gridCol w:w="3145"/>
        <w:gridCol w:w="1573"/>
        <w:gridCol w:w="1519"/>
      </w:tblGrid>
      <w:tr w:rsidR="00124E1B" w:rsidRPr="00F5457E" w14:paraId="761BE161" w14:textId="77777777" w:rsidTr="00124E1B">
        <w:tc>
          <w:tcPr>
            <w:tcW w:w="15446" w:type="dxa"/>
            <w:gridSpan w:val="6"/>
          </w:tcPr>
          <w:p w14:paraId="7468DE0F" w14:textId="558445E7" w:rsidR="00124E1B" w:rsidRPr="00124E1B" w:rsidRDefault="00124E1B" w:rsidP="00124E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4E1B">
              <w:rPr>
                <w:rFonts w:ascii="Arial" w:hAnsi="Arial" w:cs="Arial"/>
                <w:b/>
                <w:bCs/>
                <w:sz w:val="20"/>
                <w:szCs w:val="20"/>
              </w:rPr>
              <w:t>1947 Camp List</w:t>
            </w:r>
          </w:p>
        </w:tc>
      </w:tr>
      <w:tr w:rsidR="00A11F64" w:rsidRPr="00F5457E" w14:paraId="6C4E5E49" w14:textId="77777777" w:rsidTr="00A11F64">
        <w:tc>
          <w:tcPr>
            <w:tcW w:w="1696" w:type="dxa"/>
          </w:tcPr>
          <w:p w14:paraId="0525E8E4" w14:textId="77777777" w:rsidR="00A11F64" w:rsidRPr="00F5457E" w:rsidRDefault="00A11F64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687(</w:t>
            </w:r>
            <w:proofErr w:type="spellStart"/>
            <w:r w:rsidRPr="00F5457E">
              <w:rPr>
                <w:rFonts w:ascii="Arial" w:hAnsi="Arial" w:cs="Arial"/>
                <w:sz w:val="20"/>
                <w:szCs w:val="20"/>
              </w:rPr>
              <w:t>G.W.Coy</w:t>
            </w:r>
            <w:proofErr w:type="spellEnd"/>
            <w:r w:rsidRPr="00F5457E">
              <w:rPr>
                <w:rFonts w:ascii="Arial" w:hAnsi="Arial" w:cs="Arial"/>
                <w:sz w:val="20"/>
                <w:szCs w:val="20"/>
              </w:rPr>
              <w:t xml:space="preserve">)  </w:t>
            </w:r>
          </w:p>
        </w:tc>
        <w:tc>
          <w:tcPr>
            <w:tcW w:w="851" w:type="dxa"/>
          </w:tcPr>
          <w:p w14:paraId="1A643644" w14:textId="77777777" w:rsidR="00A11F64" w:rsidRPr="00F5457E" w:rsidRDefault="00A11F64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6662" w:type="dxa"/>
          </w:tcPr>
          <w:p w14:paraId="11829477" w14:textId="77777777" w:rsidR="00A11F64" w:rsidRPr="00F5457E" w:rsidRDefault="00A11F64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5457E">
              <w:rPr>
                <w:rFonts w:ascii="Arial" w:hAnsi="Arial" w:cs="Arial"/>
                <w:sz w:val="20"/>
                <w:szCs w:val="20"/>
              </w:rPr>
              <w:t>Shotover</w:t>
            </w:r>
            <w:proofErr w:type="spellEnd"/>
            <w:r w:rsidRPr="00F5457E">
              <w:rPr>
                <w:rFonts w:ascii="Arial" w:hAnsi="Arial" w:cs="Arial"/>
                <w:sz w:val="20"/>
                <w:szCs w:val="20"/>
              </w:rPr>
              <w:t xml:space="preserve"> House, Wheatley, Oxford</w:t>
            </w:r>
          </w:p>
        </w:tc>
        <w:tc>
          <w:tcPr>
            <w:tcW w:w="3145" w:type="dxa"/>
          </w:tcPr>
          <w:p w14:paraId="598650D3" w14:textId="77777777" w:rsidR="00A11F64" w:rsidRPr="00F5457E" w:rsidRDefault="00A11F64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Oxford 3108</w:t>
            </w:r>
          </w:p>
        </w:tc>
        <w:tc>
          <w:tcPr>
            <w:tcW w:w="1573" w:type="dxa"/>
          </w:tcPr>
          <w:p w14:paraId="10D7A651" w14:textId="77777777" w:rsidR="00A11F64" w:rsidRPr="00F5457E" w:rsidRDefault="00A11F64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52(W.O.)</w:t>
            </w:r>
          </w:p>
        </w:tc>
        <w:tc>
          <w:tcPr>
            <w:tcW w:w="1519" w:type="dxa"/>
          </w:tcPr>
          <w:p w14:paraId="3C1427F9" w14:textId="77777777" w:rsidR="00A11F64" w:rsidRPr="00F5457E" w:rsidRDefault="00A11F64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V/1270/4</w:t>
            </w:r>
          </w:p>
        </w:tc>
      </w:tr>
    </w:tbl>
    <w:p w14:paraId="5B702263" w14:textId="77777777" w:rsidR="005A2FA1" w:rsidRPr="00AB3093" w:rsidRDefault="005A2FA1" w:rsidP="00F5457E">
      <w:pPr>
        <w:rPr>
          <w:rFonts w:ascii="Arial" w:eastAsia="Times New Roman" w:hAnsi="Arial" w:cs="Arial"/>
          <w:bCs/>
          <w:color w:val="000000"/>
          <w:sz w:val="16"/>
          <w:szCs w:val="16"/>
          <w:lang w:eastAsia="en-GB"/>
        </w:rPr>
      </w:pPr>
    </w:p>
    <w:tbl>
      <w:tblPr>
        <w:tblW w:w="5006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6"/>
        <w:gridCol w:w="666"/>
        <w:gridCol w:w="940"/>
        <w:gridCol w:w="3872"/>
        <w:gridCol w:w="1925"/>
        <w:gridCol w:w="785"/>
        <w:gridCol w:w="2360"/>
        <w:gridCol w:w="3362"/>
      </w:tblGrid>
      <w:tr w:rsidR="00DD1475" w:rsidRPr="00F5457E" w14:paraId="15357CA0" w14:textId="77777777" w:rsidTr="00124E1B">
        <w:trPr>
          <w:jc w:val="center"/>
        </w:trPr>
        <w:tc>
          <w:tcPr>
            <w:tcW w:w="154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5670E3" w14:textId="77777777" w:rsidR="00DD1475" w:rsidRPr="00124E1B" w:rsidRDefault="00DD1475" w:rsidP="00F5457E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bookmarkStart w:id="1" w:name="_Hlk14520870"/>
            <w:r w:rsidRPr="00124E1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Prisoner of War Camps (1939 – 1948)  -  </w:t>
            </w:r>
            <w:r w:rsidRPr="00124E1B">
              <w:rPr>
                <w:rFonts w:ascii="Arial" w:hAnsi="Arial" w:cs="Arial"/>
                <w:b/>
                <w:bCs/>
                <w:sz w:val="20"/>
                <w:szCs w:val="20"/>
              </w:rPr>
              <w:t>Project report</w:t>
            </w:r>
            <w:r w:rsidRPr="00124E1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124E1B">
              <w:rPr>
                <w:rFonts w:ascii="Arial" w:hAnsi="Arial" w:cs="Arial"/>
                <w:b/>
                <w:bCs/>
                <w:sz w:val="20"/>
                <w:szCs w:val="20"/>
              </w:rPr>
              <w:t>by</w:t>
            </w:r>
            <w:r w:rsidRPr="00124E1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124E1B">
              <w:rPr>
                <w:rFonts w:ascii="Arial" w:hAnsi="Arial" w:cs="Arial"/>
                <w:b/>
                <w:bCs/>
                <w:sz w:val="20"/>
                <w:szCs w:val="20"/>
              </w:rPr>
              <w:t>Roger J.C. Thomas</w:t>
            </w:r>
            <w:r w:rsidRPr="00124E1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English Heritage 2003</w:t>
            </w:r>
          </w:p>
        </w:tc>
      </w:tr>
      <w:tr w:rsidR="00DD1475" w:rsidRPr="00F5457E" w14:paraId="0C81F7A3" w14:textId="77777777" w:rsidTr="00124E1B">
        <w:trPr>
          <w:trHeight w:val="175"/>
          <w:jc w:val="center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FAC1FE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OS NGR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1F10C23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Sheet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76B4C8A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A644252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Name &amp; Location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5104C1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County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6302619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proofErr w:type="spellStart"/>
            <w:r w:rsidRPr="00F5457E">
              <w:rPr>
                <w:rFonts w:ascii="Arial" w:eastAsia="Arial" w:hAnsi="Arial" w:cs="Arial"/>
                <w:bCs/>
                <w:sz w:val="20"/>
                <w:szCs w:val="20"/>
              </w:rPr>
              <w:t>Cond’n</w:t>
            </w:r>
            <w:proofErr w:type="spellEnd"/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325996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Type 1945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6A3946D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Comments</w:t>
            </w:r>
          </w:p>
        </w:tc>
      </w:tr>
      <w:bookmarkEnd w:id="1"/>
      <w:tr w:rsidR="00DD1475" w:rsidRPr="00F5457E" w14:paraId="3F162D24" w14:textId="77777777" w:rsidTr="00124E1B">
        <w:trPr>
          <w:jc w:val="center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105DA1D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SP 583 067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88D89B1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8E80838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687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89019AC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F5457E">
              <w:rPr>
                <w:rFonts w:ascii="Arial" w:hAnsi="Arial" w:cs="Arial"/>
                <w:sz w:val="20"/>
                <w:szCs w:val="20"/>
              </w:rPr>
              <w:t>Shotover</w:t>
            </w:r>
            <w:proofErr w:type="spellEnd"/>
            <w:r w:rsidRPr="00F5457E">
              <w:rPr>
                <w:rFonts w:ascii="Arial" w:hAnsi="Arial" w:cs="Arial"/>
                <w:sz w:val="20"/>
                <w:szCs w:val="20"/>
              </w:rPr>
              <w:t xml:space="preserve"> House, Wheatley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B35A059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Oxfordshire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355270A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4C760A9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German Working Camp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FD3E572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Parkland and road widening.</w:t>
            </w:r>
          </w:p>
        </w:tc>
      </w:tr>
    </w:tbl>
    <w:p w14:paraId="2590A147" w14:textId="77777777" w:rsidR="00124E1B" w:rsidRPr="00AB3093" w:rsidRDefault="00124E1B" w:rsidP="00124E1B">
      <w:pPr>
        <w:shd w:val="clear" w:color="auto" w:fill="FFFFFF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20"/>
        <w:gridCol w:w="7578"/>
      </w:tblGrid>
      <w:tr w:rsidR="00124E1B" w:rsidRPr="00E271E3" w14:paraId="755BF1BE" w14:textId="77777777" w:rsidTr="006D2834">
        <w:tc>
          <w:tcPr>
            <w:tcW w:w="7820" w:type="dxa"/>
            <w:vMerge w:val="restart"/>
          </w:tcPr>
          <w:p w14:paraId="3887E7E7" w14:textId="28A551DD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B2750">
              <w:rPr>
                <w:rFonts w:ascii="Arial" w:hAnsi="Arial" w:cs="Arial"/>
                <w:bCs/>
                <w:sz w:val="20"/>
                <w:szCs w:val="20"/>
              </w:rPr>
              <w:t>About 7km to the E of Oxford.</w:t>
            </w:r>
            <w:r w:rsidR="0060253A">
              <w:rPr>
                <w:rFonts w:ascii="Arial" w:hAnsi="Arial" w:cs="Arial"/>
                <w:bCs/>
                <w:sz w:val="20"/>
                <w:szCs w:val="20"/>
              </w:rPr>
              <w:t xml:space="preserve"> In the grounds rather than the house.</w:t>
            </w:r>
          </w:p>
          <w:p w14:paraId="50D84ADB" w14:textId="77777777" w:rsidR="00124E1B" w:rsidRPr="00C13E91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4BC8768" w14:textId="77777777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FA35E13" w14:textId="77777777" w:rsidR="00124E1B" w:rsidRPr="00C13E91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95CC8B5" w14:textId="7E6B1982" w:rsidR="00124E1B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66AACB72" w14:textId="77777777" w:rsidR="006D2834" w:rsidRPr="001161CF" w:rsidRDefault="006D2834" w:rsidP="006D283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bookmarkStart w:id="2" w:name="_Hlk192846461"/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94"/>
            </w:tblGrid>
            <w:tr w:rsidR="006D2834" w14:paraId="0FE17FDB" w14:textId="77777777" w:rsidTr="00192DD0">
              <w:tc>
                <w:tcPr>
                  <w:tcW w:w="15388" w:type="dxa"/>
                  <w:shd w:val="clear" w:color="auto" w:fill="F2F2F2" w:themeFill="background1" w:themeFillShade="F2"/>
                  <w:tcMar>
                    <w:top w:w="57" w:type="dxa"/>
                    <w:bottom w:w="57" w:type="dxa"/>
                  </w:tcMar>
                </w:tcPr>
                <w:p w14:paraId="414BB166" w14:textId="68FF14B3" w:rsidR="006D2834" w:rsidRPr="005E0A65" w:rsidRDefault="006D2834" w:rsidP="006D2834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E0A65">
                    <w:rPr>
                      <w:rFonts w:ascii="Arial" w:hAnsi="Arial" w:cs="Arial"/>
                      <w:sz w:val="20"/>
                      <w:szCs w:val="20"/>
                    </w:rPr>
                    <w:t xml:space="preserve">Oversight and development of re-education activities and English teaching for </w:t>
                  </w:r>
                  <w:r w:rsidRPr="005E0A65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>German</w:t>
                  </w:r>
                  <w:r w:rsidRPr="005E0A65">
                    <w:rPr>
                      <w:rFonts w:ascii="Arial" w:hAnsi="Arial" w:cs="Arial"/>
                      <w:sz w:val="20"/>
                      <w:szCs w:val="20"/>
                    </w:rPr>
                    <w:t xml:space="preserve"> pows was carried out by PID (Political Intelligence Department of the Foreign Office) / COGA </w:t>
                  </w:r>
                  <w:r w:rsidRPr="005E0A65">
                    <w:rPr>
                      <w:rFonts w:ascii="Arial" w:hAnsi="Arial" w:cs="Arial"/>
                      <w:sz w:val="20"/>
                      <w:szCs w:val="20"/>
                      <w:shd w:val="clear" w:color="auto" w:fill="F2F2F2" w:themeFill="background1" w:themeFillShade="F2"/>
                    </w:rPr>
                    <w:t>(</w:t>
                  </w:r>
                  <w:r w:rsidRPr="005E0A65">
                    <w:rPr>
                      <w:rFonts w:ascii="Arial" w:hAnsi="Arial" w:cs="Arial"/>
                      <w:color w:val="4D5156"/>
                      <w:sz w:val="20"/>
                      <w:szCs w:val="20"/>
                      <w:shd w:val="clear" w:color="auto" w:fill="F2F2F2" w:themeFill="background1" w:themeFillShade="F2"/>
                    </w:rPr>
                    <w:t>Control Office for Germany and Austria – UK). Visits and reports were made. The standard of the reports varied greatly. The visitors took little interest, if any, in activities other than re-education. They rarely mentioned welfare, sports, games, pastimes, crafts, etc of the pows.</w:t>
                  </w:r>
                </w:p>
              </w:tc>
            </w:tr>
            <w:bookmarkEnd w:id="2"/>
          </w:tbl>
          <w:p w14:paraId="0FB3254E" w14:textId="77777777" w:rsidR="006D2834" w:rsidRDefault="006D2834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38A31EF" w14:textId="7BDF1332" w:rsidR="006D2834" w:rsidRDefault="006D2834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2834">
              <w:rPr>
                <w:rFonts w:ascii="Arial" w:hAnsi="Arial" w:cs="Arial"/>
                <w:b/>
                <w:sz w:val="20"/>
                <w:szCs w:val="20"/>
              </w:rPr>
              <w:t>5, 9 &amp; 10 August 1946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– this was the 2</w:t>
            </w:r>
            <w:r w:rsidRPr="006D2834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visit by PID</w:t>
            </w:r>
            <w:r w:rsidR="0060253A">
              <w:rPr>
                <w:rFonts w:ascii="Arial" w:hAnsi="Arial" w:cs="Arial"/>
                <w:bCs/>
                <w:sz w:val="20"/>
                <w:szCs w:val="20"/>
              </w:rPr>
              <w:t>;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the first report is not in the National </w:t>
            </w:r>
            <w:r w:rsidR="0060253A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>
              <w:rPr>
                <w:rFonts w:ascii="Arial" w:hAnsi="Arial" w:cs="Arial"/>
                <w:bCs/>
                <w:sz w:val="20"/>
                <w:szCs w:val="20"/>
              </w:rPr>
              <w:t>rchive file.</w:t>
            </w:r>
          </w:p>
          <w:p w14:paraId="0F8BD917" w14:textId="77777777" w:rsidR="006D2834" w:rsidRPr="006D2834" w:rsidRDefault="006D2834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  <w:p w14:paraId="30EF2A87" w14:textId="7B790C33" w:rsidR="006D2834" w:rsidRPr="006D2834" w:rsidRDefault="006D2834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Strength; 0 officers, 580 Other ranks.</w:t>
            </w:r>
          </w:p>
          <w:p w14:paraId="61C0664C" w14:textId="77777777" w:rsidR="006D2834" w:rsidRPr="0060253A" w:rsidRDefault="006D2834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  <w:p w14:paraId="4F27C3F2" w14:textId="7B377048" w:rsidR="006D2834" w:rsidRDefault="006D2834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Commandant: Major Topham; “</w:t>
            </w:r>
            <w:r w:rsidRPr="006D283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very interested in re-education</w:t>
            </w:r>
            <w:r>
              <w:rPr>
                <w:rFonts w:ascii="Arial" w:hAnsi="Arial" w:cs="Arial"/>
                <w:bCs/>
                <w:sz w:val="20"/>
                <w:szCs w:val="20"/>
              </w:rPr>
              <w:t>.”</w:t>
            </w:r>
          </w:p>
          <w:p w14:paraId="7AF668F9" w14:textId="3D467848" w:rsidR="006D2834" w:rsidRDefault="006D2834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Interpreter:      None</w:t>
            </w:r>
          </w:p>
          <w:p w14:paraId="1ECDC3FC" w14:textId="77777777" w:rsidR="006D2834" w:rsidRPr="006D2834" w:rsidRDefault="006D2834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  <w:p w14:paraId="5FC67B40" w14:textId="34542A55" w:rsidR="006D2834" w:rsidRDefault="006D2834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Camp leader:   Michelbach (B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est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  <w:r w:rsidR="001B4FC2">
              <w:rPr>
                <w:rFonts w:ascii="Arial" w:hAnsi="Arial" w:cs="Arial"/>
                <w:bCs/>
                <w:sz w:val="20"/>
                <w:szCs w:val="20"/>
              </w:rPr>
              <w:t>. At the special training camp, Wilton Park.</w:t>
            </w:r>
          </w:p>
          <w:p w14:paraId="6F9F9B14" w14:textId="5D73D76B" w:rsidR="006D2834" w:rsidRDefault="006D2834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Deputy C/L:    </w:t>
            </w:r>
            <w:r w:rsidR="001B4F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Riedl (B)</w:t>
            </w:r>
            <w:r w:rsidR="001B4FC2">
              <w:rPr>
                <w:rFonts w:ascii="Arial" w:hAnsi="Arial" w:cs="Arial"/>
                <w:bCs/>
                <w:sz w:val="20"/>
                <w:szCs w:val="20"/>
              </w:rPr>
              <w:t>, acting as leader, “</w:t>
            </w:r>
            <w:r w:rsidR="001B4FC2" w:rsidRPr="001B4FC2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young and lacks the necessary experience</w:t>
            </w:r>
            <w:r w:rsidR="001B4FC2">
              <w:rPr>
                <w:rFonts w:ascii="Arial" w:hAnsi="Arial" w:cs="Arial"/>
                <w:bCs/>
                <w:sz w:val="20"/>
                <w:szCs w:val="20"/>
              </w:rPr>
              <w:t>.”</w:t>
            </w:r>
          </w:p>
          <w:p w14:paraId="2CA1AADA" w14:textId="1B5C4D59" w:rsidR="00C13E91" w:rsidRPr="006D2834" w:rsidRDefault="006D2834" w:rsidP="006D2834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German M.O.: None.</w:t>
            </w:r>
          </w:p>
        </w:tc>
        <w:tc>
          <w:tcPr>
            <w:tcW w:w="7578" w:type="dxa"/>
          </w:tcPr>
          <w:p w14:paraId="512436ED" w14:textId="58EAD78A" w:rsidR="00124E1B" w:rsidRPr="00E271E3" w:rsidRDefault="00AB3093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445BAF69" wp14:editId="472E2F8A">
                  <wp:extent cx="4675000" cy="3060000"/>
                  <wp:effectExtent l="0" t="0" r="0" b="7620"/>
                  <wp:docPr id="60966716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667161" name="Picture 60966716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5000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E1B" w:rsidRPr="00E271E3" w14:paraId="2417CB74" w14:textId="77777777" w:rsidTr="006D2834">
        <w:tc>
          <w:tcPr>
            <w:tcW w:w="7820" w:type="dxa"/>
            <w:vMerge/>
          </w:tcPr>
          <w:p w14:paraId="63560972" w14:textId="77777777" w:rsidR="00124E1B" w:rsidRPr="00E271E3" w:rsidRDefault="00124E1B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7578" w:type="dxa"/>
          </w:tcPr>
          <w:p w14:paraId="76B54B54" w14:textId="25469FD7" w:rsidR="00124E1B" w:rsidRPr="00E271E3" w:rsidRDefault="00124E1B" w:rsidP="00124E1B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 w:rsidR="00AB2750">
              <w:rPr>
                <w:rFonts w:ascii="Arial" w:hAnsi="Arial" w:cs="Arial"/>
                <w:color w:val="222222"/>
                <w:sz w:val="20"/>
                <w:szCs w:val="20"/>
              </w:rPr>
              <w:t xml:space="preserve"> 1964</w:t>
            </w:r>
          </w:p>
        </w:tc>
      </w:tr>
    </w:tbl>
    <w:p w14:paraId="6A51CAF7" w14:textId="05DC7241" w:rsidR="004718C3" w:rsidRPr="001B4FC2" w:rsidRDefault="004718C3">
      <w:pPr>
        <w:rPr>
          <w:rFonts w:ascii="Arial" w:hAnsi="Arial" w:cs="Arial"/>
          <w:color w:val="222222"/>
          <w:sz w:val="12"/>
          <w:szCs w:val="12"/>
        </w:rPr>
      </w:pPr>
    </w:p>
    <w:p w14:paraId="30175295" w14:textId="7DAE7134" w:rsidR="006D2834" w:rsidRPr="006D2834" w:rsidRDefault="006D2834" w:rsidP="001B4FC2">
      <w:pPr>
        <w:jc w:val="both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The former Camp leader, Oeltjen (A) had given up the post at his own request.</w:t>
      </w:r>
      <w:r w:rsidR="001B4FC2">
        <w:rPr>
          <w:rFonts w:ascii="Arial" w:hAnsi="Arial" w:cs="Arial"/>
          <w:color w:val="222222"/>
          <w:sz w:val="20"/>
          <w:szCs w:val="20"/>
        </w:rPr>
        <w:t xml:space="preserve"> There had been ‘intrigue’ by a German interpreter which had involved Oeltjen, but annoyingly no further details</w:t>
      </w:r>
      <w:r w:rsidR="0025009D">
        <w:rPr>
          <w:rFonts w:ascii="Arial" w:hAnsi="Arial" w:cs="Arial"/>
          <w:color w:val="222222"/>
          <w:sz w:val="20"/>
          <w:szCs w:val="20"/>
        </w:rPr>
        <w:t xml:space="preserve"> were given</w:t>
      </w:r>
      <w:r w:rsidR="001B4FC2">
        <w:rPr>
          <w:rFonts w:ascii="Arial" w:hAnsi="Arial" w:cs="Arial"/>
          <w:color w:val="222222"/>
          <w:sz w:val="20"/>
          <w:szCs w:val="20"/>
        </w:rPr>
        <w:t>. The interpreter had been transferred to another camp.</w:t>
      </w:r>
    </w:p>
    <w:p w14:paraId="685EE1CB" w14:textId="77777777" w:rsidR="006D2834" w:rsidRPr="001B4FC2" w:rsidRDefault="006D2834" w:rsidP="001B4FC2">
      <w:pPr>
        <w:jc w:val="both"/>
        <w:rPr>
          <w:rFonts w:ascii="Arial" w:hAnsi="Arial" w:cs="Arial"/>
          <w:color w:val="222222"/>
          <w:sz w:val="12"/>
          <w:szCs w:val="12"/>
        </w:rPr>
      </w:pPr>
    </w:p>
    <w:p w14:paraId="075E38C1" w14:textId="6FFF8FEA" w:rsidR="001B4FC2" w:rsidRDefault="001B4FC2" w:rsidP="001B4FC2">
      <w:pPr>
        <w:jc w:val="both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Morale was considered to be good as the living conditions were</w:t>
      </w:r>
      <w:r w:rsidR="0060253A">
        <w:rPr>
          <w:rFonts w:ascii="Arial" w:hAnsi="Arial" w:cs="Arial"/>
          <w:color w:val="222222"/>
          <w:sz w:val="20"/>
          <w:szCs w:val="20"/>
        </w:rPr>
        <w:t>,</w:t>
      </w:r>
      <w:r>
        <w:rPr>
          <w:rFonts w:ascii="Arial" w:hAnsi="Arial" w:cs="Arial"/>
          <w:color w:val="222222"/>
          <w:sz w:val="20"/>
          <w:szCs w:val="20"/>
        </w:rPr>
        <w:t xml:space="preserve"> “</w:t>
      </w:r>
      <w:r w:rsidRPr="001B4FC2">
        <w:rPr>
          <w:rFonts w:ascii="Arial" w:hAnsi="Arial" w:cs="Arial"/>
          <w:i/>
          <w:iCs/>
          <w:color w:val="222222"/>
          <w:sz w:val="20"/>
          <w:szCs w:val="20"/>
        </w:rPr>
        <w:t>very reasonable</w:t>
      </w:r>
      <w:r>
        <w:rPr>
          <w:rFonts w:ascii="Arial" w:hAnsi="Arial" w:cs="Arial"/>
          <w:color w:val="222222"/>
          <w:sz w:val="20"/>
          <w:szCs w:val="20"/>
        </w:rPr>
        <w:t>” and there was a lack of barbed wire. Few pows had been politically screened, so the report included estimated grades. There was a group of about 20-30 Nazis (C grade). There were few communists.</w:t>
      </w:r>
    </w:p>
    <w:p w14:paraId="68A6D7AD" w14:textId="77777777" w:rsidR="001B4FC2" w:rsidRPr="00237710" w:rsidRDefault="001B4FC2" w:rsidP="001B4FC2">
      <w:pPr>
        <w:jc w:val="both"/>
        <w:rPr>
          <w:rFonts w:ascii="Arial" w:hAnsi="Arial" w:cs="Arial"/>
          <w:color w:val="222222"/>
          <w:sz w:val="12"/>
          <w:szCs w:val="12"/>
        </w:rPr>
      </w:pPr>
    </w:p>
    <w:p w14:paraId="1D1C2724" w14:textId="17993FEC" w:rsidR="001B4FC2" w:rsidRDefault="001B4FC2" w:rsidP="001B4FC2">
      <w:pPr>
        <w:jc w:val="both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About 40% of the camp were ‘youth’ (under 25), they were not recorded as a problem.</w:t>
      </w:r>
    </w:p>
    <w:p w14:paraId="4D30C765" w14:textId="77777777" w:rsidR="001B4FC2" w:rsidRPr="0060253A" w:rsidRDefault="001B4FC2" w:rsidP="001B4FC2">
      <w:pPr>
        <w:jc w:val="both"/>
        <w:rPr>
          <w:rFonts w:ascii="Arial" w:hAnsi="Arial" w:cs="Arial"/>
          <w:color w:val="222222"/>
          <w:sz w:val="12"/>
          <w:szCs w:val="12"/>
        </w:rPr>
      </w:pPr>
    </w:p>
    <w:p w14:paraId="682F78DA" w14:textId="40A5DCB0" w:rsidR="00237710" w:rsidRDefault="0060253A" w:rsidP="001B4FC2">
      <w:pPr>
        <w:jc w:val="both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A</w:t>
      </w:r>
      <w:r w:rsidR="00237710">
        <w:rPr>
          <w:rFonts w:ascii="Arial" w:hAnsi="Arial" w:cs="Arial"/>
          <w:color w:val="222222"/>
          <w:sz w:val="20"/>
          <w:szCs w:val="20"/>
        </w:rPr>
        <w:t xml:space="preserve"> camp committee develop</w:t>
      </w:r>
      <w:r>
        <w:rPr>
          <w:rFonts w:ascii="Arial" w:hAnsi="Arial" w:cs="Arial"/>
          <w:color w:val="222222"/>
          <w:sz w:val="20"/>
          <w:szCs w:val="20"/>
        </w:rPr>
        <w:t>ed</w:t>
      </w:r>
      <w:r w:rsidR="00237710">
        <w:rPr>
          <w:rFonts w:ascii="Arial" w:hAnsi="Arial" w:cs="Arial"/>
          <w:color w:val="222222"/>
          <w:sz w:val="20"/>
          <w:szCs w:val="20"/>
        </w:rPr>
        <w:t xml:space="preserve"> activities. The standard list of re-education activities was given:</w:t>
      </w:r>
    </w:p>
    <w:p w14:paraId="04FCBBA3" w14:textId="77777777" w:rsidR="00237710" w:rsidRPr="0060253A" w:rsidRDefault="00237710" w:rsidP="001B4FC2">
      <w:pPr>
        <w:jc w:val="both"/>
        <w:rPr>
          <w:rFonts w:ascii="Arial" w:hAnsi="Arial" w:cs="Arial"/>
          <w:color w:val="222222"/>
          <w:sz w:val="8"/>
          <w:szCs w:val="8"/>
        </w:rPr>
      </w:pPr>
    </w:p>
    <w:p w14:paraId="7FEA6A95" w14:textId="31110C8A" w:rsidR="00237710" w:rsidRDefault="00237710" w:rsidP="001B4FC2">
      <w:pPr>
        <w:jc w:val="both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Wochenpost and Ausblick – 90 / 0 copies received.</w:t>
      </w:r>
    </w:p>
    <w:p w14:paraId="7CFCA36A" w14:textId="77777777" w:rsidR="00237710" w:rsidRPr="0060253A" w:rsidRDefault="00237710" w:rsidP="001B4FC2">
      <w:pPr>
        <w:jc w:val="both"/>
        <w:rPr>
          <w:rFonts w:ascii="Arial" w:hAnsi="Arial" w:cs="Arial"/>
          <w:color w:val="222222"/>
          <w:sz w:val="8"/>
          <w:szCs w:val="8"/>
        </w:rPr>
      </w:pPr>
    </w:p>
    <w:p w14:paraId="0291A51C" w14:textId="2DB95CDA" w:rsidR="00237710" w:rsidRDefault="00237710" w:rsidP="001B4FC2">
      <w:pPr>
        <w:jc w:val="both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Newspapers – British and German papers received – no details of how many or how often.</w:t>
      </w:r>
    </w:p>
    <w:p w14:paraId="3BAD3974" w14:textId="77777777" w:rsidR="00237710" w:rsidRPr="0060253A" w:rsidRDefault="00237710" w:rsidP="001B4FC2">
      <w:pPr>
        <w:jc w:val="both"/>
        <w:rPr>
          <w:rFonts w:ascii="Arial" w:hAnsi="Arial" w:cs="Arial"/>
          <w:color w:val="222222"/>
          <w:sz w:val="8"/>
          <w:szCs w:val="8"/>
        </w:rPr>
      </w:pPr>
    </w:p>
    <w:p w14:paraId="340161A5" w14:textId="02FBF935" w:rsidR="00237710" w:rsidRDefault="00237710" w:rsidP="001B4FC2">
      <w:pPr>
        <w:jc w:val="both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Library – 130 books.</w:t>
      </w:r>
    </w:p>
    <w:p w14:paraId="256D067A" w14:textId="77777777" w:rsidR="00237710" w:rsidRPr="0060253A" w:rsidRDefault="00237710" w:rsidP="001B4FC2">
      <w:pPr>
        <w:jc w:val="both"/>
        <w:rPr>
          <w:rFonts w:ascii="Arial" w:hAnsi="Arial" w:cs="Arial"/>
          <w:color w:val="222222"/>
          <w:sz w:val="8"/>
          <w:szCs w:val="8"/>
        </w:rPr>
      </w:pPr>
    </w:p>
    <w:p w14:paraId="6920A3FE" w14:textId="7E584855" w:rsidR="00237710" w:rsidRDefault="00237710" w:rsidP="001B4FC2">
      <w:pPr>
        <w:jc w:val="both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lastRenderedPageBreak/>
        <w:t>Lectures – Regular and popular.</w:t>
      </w:r>
    </w:p>
    <w:p w14:paraId="5CB116A8" w14:textId="77777777" w:rsidR="00237710" w:rsidRPr="0060253A" w:rsidRDefault="00237710" w:rsidP="001B4FC2">
      <w:pPr>
        <w:jc w:val="both"/>
        <w:rPr>
          <w:rFonts w:ascii="Arial" w:hAnsi="Arial" w:cs="Arial"/>
          <w:color w:val="222222"/>
          <w:sz w:val="8"/>
          <w:szCs w:val="8"/>
        </w:rPr>
      </w:pPr>
    </w:p>
    <w:p w14:paraId="0AA95682" w14:textId="4A850A59" w:rsidR="00237710" w:rsidRDefault="00237710" w:rsidP="001B4FC2">
      <w:pPr>
        <w:jc w:val="both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Discussion groups – Political and Catholic discussion groups met weekly.</w:t>
      </w:r>
    </w:p>
    <w:p w14:paraId="11485EBB" w14:textId="77777777" w:rsidR="00237710" w:rsidRPr="0060253A" w:rsidRDefault="00237710" w:rsidP="001B4FC2">
      <w:pPr>
        <w:jc w:val="both"/>
        <w:rPr>
          <w:rFonts w:ascii="Arial" w:hAnsi="Arial" w:cs="Arial"/>
          <w:color w:val="222222"/>
          <w:sz w:val="8"/>
          <w:szCs w:val="8"/>
        </w:rPr>
      </w:pPr>
    </w:p>
    <w:p w14:paraId="24CC59DF" w14:textId="57FACCD3" w:rsidR="00237710" w:rsidRDefault="00237710" w:rsidP="001B4FC2">
      <w:pPr>
        <w:jc w:val="both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Films – Supplied by YMCA fortnightly.</w:t>
      </w:r>
    </w:p>
    <w:p w14:paraId="04303C5D" w14:textId="77777777" w:rsidR="00237710" w:rsidRPr="0060253A" w:rsidRDefault="00237710" w:rsidP="001B4FC2">
      <w:pPr>
        <w:jc w:val="both"/>
        <w:rPr>
          <w:rFonts w:ascii="Arial" w:hAnsi="Arial" w:cs="Arial"/>
          <w:color w:val="222222"/>
          <w:sz w:val="8"/>
          <w:szCs w:val="8"/>
        </w:rPr>
      </w:pPr>
    </w:p>
    <w:p w14:paraId="1288AA5C" w14:textId="77F85BDC" w:rsidR="00237710" w:rsidRDefault="00237710" w:rsidP="001B4FC2">
      <w:pPr>
        <w:jc w:val="both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Wireless – “</w:t>
      </w:r>
      <w:r w:rsidRPr="0025009D">
        <w:rPr>
          <w:rFonts w:ascii="Arial" w:hAnsi="Arial" w:cs="Arial"/>
          <w:i/>
          <w:iCs/>
          <w:color w:val="222222"/>
          <w:sz w:val="20"/>
          <w:szCs w:val="20"/>
        </w:rPr>
        <w:t>Adequate</w:t>
      </w:r>
      <w:r w:rsidR="0060253A" w:rsidRPr="0025009D">
        <w:rPr>
          <w:rFonts w:ascii="Arial" w:hAnsi="Arial" w:cs="Arial"/>
          <w:i/>
          <w:iCs/>
          <w:color w:val="222222"/>
          <w:sz w:val="20"/>
          <w:szCs w:val="20"/>
        </w:rPr>
        <w:t>,</w:t>
      </w:r>
      <w:r w:rsidR="0060253A">
        <w:rPr>
          <w:rFonts w:ascii="Arial" w:hAnsi="Arial" w:cs="Arial"/>
          <w:color w:val="222222"/>
          <w:sz w:val="20"/>
          <w:szCs w:val="20"/>
        </w:rPr>
        <w:t>”</w:t>
      </w:r>
      <w:r>
        <w:rPr>
          <w:rFonts w:ascii="Arial" w:hAnsi="Arial" w:cs="Arial"/>
          <w:color w:val="222222"/>
          <w:sz w:val="20"/>
          <w:szCs w:val="20"/>
        </w:rPr>
        <w:t xml:space="preserve"> </w:t>
      </w:r>
      <w:r w:rsidR="0060253A">
        <w:rPr>
          <w:rFonts w:ascii="Arial" w:hAnsi="Arial" w:cs="Arial"/>
          <w:color w:val="222222"/>
          <w:sz w:val="20"/>
          <w:szCs w:val="20"/>
        </w:rPr>
        <w:t>b</w:t>
      </w:r>
      <w:r>
        <w:rPr>
          <w:rFonts w:ascii="Arial" w:hAnsi="Arial" w:cs="Arial"/>
          <w:color w:val="222222"/>
          <w:sz w:val="20"/>
          <w:szCs w:val="20"/>
        </w:rPr>
        <w:t>ut 2 more loudspeakers requested.</w:t>
      </w:r>
    </w:p>
    <w:p w14:paraId="5B577C4A" w14:textId="77777777" w:rsidR="00237710" w:rsidRPr="0060253A" w:rsidRDefault="00237710" w:rsidP="001B4FC2">
      <w:pPr>
        <w:jc w:val="both"/>
        <w:rPr>
          <w:rFonts w:ascii="Arial" w:hAnsi="Arial" w:cs="Arial"/>
          <w:color w:val="222222"/>
          <w:sz w:val="8"/>
          <w:szCs w:val="8"/>
        </w:rPr>
      </w:pPr>
    </w:p>
    <w:p w14:paraId="5693EA64" w14:textId="23A6EBC3" w:rsidR="00237710" w:rsidRDefault="00237710" w:rsidP="001B4FC2">
      <w:pPr>
        <w:jc w:val="both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Camp magazine – None</w:t>
      </w:r>
    </w:p>
    <w:p w14:paraId="0B050BE9" w14:textId="77777777" w:rsidR="00237710" w:rsidRPr="0060253A" w:rsidRDefault="00237710" w:rsidP="001B4FC2">
      <w:pPr>
        <w:jc w:val="both"/>
        <w:rPr>
          <w:rFonts w:ascii="Arial" w:hAnsi="Arial" w:cs="Arial"/>
          <w:color w:val="222222"/>
          <w:sz w:val="8"/>
          <w:szCs w:val="8"/>
        </w:rPr>
      </w:pPr>
    </w:p>
    <w:p w14:paraId="423C64D6" w14:textId="09DD5E3E" w:rsidR="00237710" w:rsidRDefault="00237710" w:rsidP="001B4FC2">
      <w:pPr>
        <w:jc w:val="both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Press review – None, but hoped to start.</w:t>
      </w:r>
    </w:p>
    <w:p w14:paraId="66294DCC" w14:textId="77777777" w:rsidR="00237710" w:rsidRPr="0060253A" w:rsidRDefault="00237710" w:rsidP="001B4FC2">
      <w:pPr>
        <w:jc w:val="both"/>
        <w:rPr>
          <w:rFonts w:ascii="Arial" w:hAnsi="Arial" w:cs="Arial"/>
          <w:color w:val="222222"/>
          <w:sz w:val="8"/>
          <w:szCs w:val="8"/>
        </w:rPr>
      </w:pPr>
    </w:p>
    <w:p w14:paraId="28E56174" w14:textId="6F5359D9" w:rsidR="00237710" w:rsidRDefault="00237710" w:rsidP="001B4FC2">
      <w:pPr>
        <w:jc w:val="both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English instruction – 40 pupils in 3 classes.</w:t>
      </w:r>
    </w:p>
    <w:p w14:paraId="4BCD4649" w14:textId="77777777" w:rsidR="00237710" w:rsidRPr="0060253A" w:rsidRDefault="00237710" w:rsidP="001B4FC2">
      <w:pPr>
        <w:jc w:val="both"/>
        <w:rPr>
          <w:rFonts w:ascii="Arial" w:hAnsi="Arial" w:cs="Arial"/>
          <w:color w:val="222222"/>
          <w:sz w:val="12"/>
          <w:szCs w:val="12"/>
        </w:rPr>
      </w:pPr>
    </w:p>
    <w:p w14:paraId="1DE83859" w14:textId="32E66804" w:rsidR="00237710" w:rsidRDefault="00237710" w:rsidP="001B4FC2">
      <w:pPr>
        <w:jc w:val="both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Other camp activities –</w:t>
      </w:r>
    </w:p>
    <w:p w14:paraId="08398B7A" w14:textId="77777777" w:rsidR="00237710" w:rsidRPr="0060253A" w:rsidRDefault="00237710" w:rsidP="001B4FC2">
      <w:pPr>
        <w:jc w:val="both"/>
        <w:rPr>
          <w:rFonts w:ascii="Arial" w:hAnsi="Arial" w:cs="Arial"/>
          <w:color w:val="222222"/>
          <w:sz w:val="8"/>
          <w:szCs w:val="8"/>
        </w:rPr>
      </w:pPr>
    </w:p>
    <w:p w14:paraId="1882D4FF" w14:textId="4623D22D" w:rsidR="00237710" w:rsidRDefault="00237710" w:rsidP="001B4FC2">
      <w:pPr>
        <w:jc w:val="both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Religion – No padres. Some ‘local arrangements’ had been made.</w:t>
      </w:r>
    </w:p>
    <w:p w14:paraId="0BE09DA1" w14:textId="77777777" w:rsidR="00237710" w:rsidRPr="0060253A" w:rsidRDefault="00237710" w:rsidP="001B4FC2">
      <w:pPr>
        <w:jc w:val="both"/>
        <w:rPr>
          <w:rFonts w:ascii="Arial" w:hAnsi="Arial" w:cs="Arial"/>
          <w:color w:val="222222"/>
          <w:sz w:val="8"/>
          <w:szCs w:val="8"/>
        </w:rPr>
      </w:pPr>
    </w:p>
    <w:p w14:paraId="3B8FE5BA" w14:textId="243A4809" w:rsidR="00237710" w:rsidRDefault="00237710" w:rsidP="001B4FC2">
      <w:pPr>
        <w:jc w:val="both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Education – A French class.</w:t>
      </w:r>
    </w:p>
    <w:p w14:paraId="3A1B0557" w14:textId="77777777" w:rsidR="00237710" w:rsidRPr="0060253A" w:rsidRDefault="00237710" w:rsidP="001B4FC2">
      <w:pPr>
        <w:jc w:val="both"/>
        <w:rPr>
          <w:rFonts w:ascii="Arial" w:hAnsi="Arial" w:cs="Arial"/>
          <w:color w:val="222222"/>
          <w:sz w:val="8"/>
          <w:szCs w:val="8"/>
        </w:rPr>
      </w:pPr>
    </w:p>
    <w:p w14:paraId="1464F606" w14:textId="0127A4D3" w:rsidR="00237710" w:rsidRDefault="00237710" w:rsidP="001B4FC2">
      <w:pPr>
        <w:jc w:val="both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Entertainment – An active theatre group. It was hoped an orchestra would start.</w:t>
      </w:r>
    </w:p>
    <w:p w14:paraId="35E1DBF0" w14:textId="77777777" w:rsidR="001B4FC2" w:rsidRPr="0060253A" w:rsidRDefault="001B4FC2" w:rsidP="001B4FC2">
      <w:pPr>
        <w:jc w:val="both"/>
        <w:rPr>
          <w:rFonts w:ascii="Arial" w:hAnsi="Arial" w:cs="Arial"/>
          <w:color w:val="222222"/>
          <w:sz w:val="16"/>
          <w:szCs w:val="16"/>
        </w:rPr>
      </w:pPr>
    </w:p>
    <w:p w14:paraId="329F1102" w14:textId="1F783D18" w:rsidR="006D2834" w:rsidRDefault="00237710" w:rsidP="00237710">
      <w:pPr>
        <w:rPr>
          <w:rFonts w:ascii="Arial" w:hAnsi="Arial" w:cs="Arial"/>
          <w:bCs/>
          <w:sz w:val="20"/>
          <w:szCs w:val="20"/>
        </w:rPr>
      </w:pPr>
      <w:r w:rsidRPr="00237710">
        <w:rPr>
          <w:rFonts w:ascii="Arial" w:hAnsi="Arial" w:cs="Arial"/>
          <w:sz w:val="20"/>
          <w:szCs w:val="20"/>
        </w:rPr>
        <w:t xml:space="preserve">After this report a </w:t>
      </w:r>
      <w:r>
        <w:rPr>
          <w:rFonts w:ascii="Arial" w:hAnsi="Arial" w:cs="Arial"/>
          <w:bCs/>
          <w:sz w:val="20"/>
          <w:szCs w:val="20"/>
        </w:rPr>
        <w:t>c</w:t>
      </w:r>
      <w:r w:rsidR="006D2834" w:rsidRPr="00237710">
        <w:rPr>
          <w:rFonts w:ascii="Arial" w:hAnsi="Arial" w:cs="Arial"/>
          <w:bCs/>
          <w:sz w:val="20"/>
          <w:szCs w:val="20"/>
        </w:rPr>
        <w:t>amp magazine</w:t>
      </w:r>
      <w:r>
        <w:rPr>
          <w:rFonts w:ascii="Arial" w:hAnsi="Arial" w:cs="Arial"/>
          <w:bCs/>
          <w:sz w:val="20"/>
          <w:szCs w:val="20"/>
        </w:rPr>
        <w:t xml:space="preserve"> was produced;</w:t>
      </w:r>
      <w:r w:rsidR="006D2834" w:rsidRPr="00237710">
        <w:rPr>
          <w:rFonts w:ascii="Arial" w:hAnsi="Arial" w:cs="Arial"/>
          <w:bCs/>
          <w:sz w:val="20"/>
          <w:szCs w:val="20"/>
        </w:rPr>
        <w:t xml:space="preserve"> </w:t>
      </w:r>
      <w:r w:rsidR="0025009D">
        <w:rPr>
          <w:rFonts w:ascii="Arial" w:hAnsi="Arial" w:cs="Arial"/>
          <w:bCs/>
          <w:sz w:val="20"/>
          <w:szCs w:val="20"/>
        </w:rPr>
        <w:t>‘</w:t>
      </w:r>
      <w:proofErr w:type="spellStart"/>
      <w:r w:rsidR="006D2834" w:rsidRPr="00237710">
        <w:rPr>
          <w:rFonts w:ascii="Arial" w:hAnsi="Arial" w:cs="Arial"/>
          <w:bCs/>
          <w:sz w:val="20"/>
          <w:szCs w:val="20"/>
        </w:rPr>
        <w:t>Brűcke</w:t>
      </w:r>
      <w:proofErr w:type="spellEnd"/>
      <w:r w:rsidR="006D2834" w:rsidRPr="00237710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6D2834" w:rsidRPr="00237710">
        <w:rPr>
          <w:rFonts w:ascii="Arial" w:hAnsi="Arial" w:cs="Arial"/>
          <w:bCs/>
          <w:sz w:val="20"/>
          <w:szCs w:val="20"/>
        </w:rPr>
        <w:t>zur</w:t>
      </w:r>
      <w:proofErr w:type="spellEnd"/>
      <w:r w:rsidR="006D2834" w:rsidRPr="00237710">
        <w:rPr>
          <w:rFonts w:ascii="Arial" w:hAnsi="Arial" w:cs="Arial"/>
          <w:bCs/>
          <w:sz w:val="20"/>
          <w:szCs w:val="20"/>
        </w:rPr>
        <w:t xml:space="preserve"> Heimat</w:t>
      </w:r>
      <w:r>
        <w:rPr>
          <w:rFonts w:ascii="Arial" w:hAnsi="Arial" w:cs="Arial"/>
          <w:bCs/>
          <w:sz w:val="20"/>
          <w:szCs w:val="20"/>
        </w:rPr>
        <w:t>.</w:t>
      </w:r>
      <w:r w:rsidR="0025009D">
        <w:rPr>
          <w:rFonts w:ascii="Arial" w:hAnsi="Arial" w:cs="Arial"/>
          <w:bCs/>
          <w:sz w:val="20"/>
          <w:szCs w:val="20"/>
        </w:rPr>
        <w:t>’</w:t>
      </w:r>
    </w:p>
    <w:p w14:paraId="2CBB8E7D" w14:textId="77777777" w:rsidR="00586E7D" w:rsidRPr="0060253A" w:rsidRDefault="00586E7D" w:rsidP="00237710">
      <w:pPr>
        <w:rPr>
          <w:rFonts w:ascii="Arial" w:hAnsi="Arial" w:cs="Arial"/>
          <w:bCs/>
          <w:sz w:val="16"/>
          <w:szCs w:val="16"/>
        </w:rPr>
      </w:pPr>
    </w:p>
    <w:p w14:paraId="2D6477D5" w14:textId="747C86F1" w:rsidR="00586E7D" w:rsidRDefault="00586E7D" w:rsidP="00237710">
      <w:pPr>
        <w:rPr>
          <w:rFonts w:ascii="Arial" w:hAnsi="Arial" w:cs="Arial"/>
          <w:bCs/>
          <w:sz w:val="20"/>
          <w:szCs w:val="20"/>
        </w:rPr>
      </w:pPr>
      <w:r w:rsidRPr="00586E7D">
        <w:rPr>
          <w:rFonts w:ascii="Arial" w:hAnsi="Arial" w:cs="Arial"/>
          <w:b/>
          <w:sz w:val="20"/>
          <w:szCs w:val="20"/>
        </w:rPr>
        <w:t>13 March 1947</w:t>
      </w:r>
      <w:r>
        <w:rPr>
          <w:rFonts w:ascii="Arial" w:hAnsi="Arial" w:cs="Arial"/>
          <w:bCs/>
          <w:sz w:val="20"/>
          <w:szCs w:val="20"/>
        </w:rPr>
        <w:t xml:space="preserve"> – Re-education report. 3</w:t>
      </w:r>
      <w:r w:rsidRPr="00586E7D">
        <w:rPr>
          <w:rFonts w:ascii="Arial" w:hAnsi="Arial" w:cs="Arial"/>
          <w:bCs/>
          <w:sz w:val="20"/>
          <w:szCs w:val="20"/>
          <w:vertAlign w:val="superscript"/>
        </w:rPr>
        <w:t>rd</w:t>
      </w:r>
      <w:r>
        <w:rPr>
          <w:rFonts w:ascii="Arial" w:hAnsi="Arial" w:cs="Arial"/>
          <w:bCs/>
          <w:sz w:val="20"/>
          <w:szCs w:val="20"/>
        </w:rPr>
        <w:t xml:space="preserve"> visit. </w:t>
      </w:r>
    </w:p>
    <w:p w14:paraId="20FD6B29" w14:textId="77777777" w:rsidR="00586E7D" w:rsidRPr="0060253A" w:rsidRDefault="00586E7D" w:rsidP="00237710">
      <w:pPr>
        <w:rPr>
          <w:rFonts w:ascii="Arial" w:hAnsi="Arial" w:cs="Arial"/>
          <w:bCs/>
          <w:sz w:val="12"/>
          <w:szCs w:val="12"/>
        </w:rPr>
      </w:pPr>
    </w:p>
    <w:p w14:paraId="14963FAC" w14:textId="2C564CB0" w:rsidR="00586E7D" w:rsidRDefault="00586E7D" w:rsidP="0023771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Same Commandant.</w:t>
      </w:r>
    </w:p>
    <w:p w14:paraId="33BB8AE9" w14:textId="1BB5BE2E" w:rsidR="00586E7D" w:rsidRPr="0060253A" w:rsidRDefault="00586E7D" w:rsidP="00237710">
      <w:pPr>
        <w:rPr>
          <w:rFonts w:ascii="Arial" w:hAnsi="Arial" w:cs="Arial"/>
          <w:sz w:val="12"/>
          <w:szCs w:val="12"/>
        </w:rPr>
      </w:pPr>
    </w:p>
    <w:p w14:paraId="2C01D93E" w14:textId="6F8C11EA" w:rsidR="00586E7D" w:rsidRDefault="00586E7D" w:rsidP="00586E7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Company was in the process of being disbanded. </w:t>
      </w:r>
      <w:r w:rsidR="0025009D">
        <w:rPr>
          <w:rFonts w:ascii="Arial" w:hAnsi="Arial" w:cs="Arial"/>
          <w:sz w:val="20"/>
          <w:szCs w:val="20"/>
        </w:rPr>
        <w:t xml:space="preserve">The number of pows had already decreased to </w:t>
      </w:r>
      <w:r>
        <w:rPr>
          <w:rFonts w:ascii="Arial" w:hAnsi="Arial" w:cs="Arial"/>
          <w:sz w:val="20"/>
          <w:szCs w:val="20"/>
        </w:rPr>
        <w:t xml:space="preserve">326 pows, </w:t>
      </w:r>
      <w:r w:rsidR="0025009D">
        <w:rPr>
          <w:rFonts w:ascii="Arial" w:hAnsi="Arial" w:cs="Arial"/>
          <w:sz w:val="20"/>
          <w:szCs w:val="20"/>
        </w:rPr>
        <w:t xml:space="preserve">from these </w:t>
      </w:r>
      <w:r>
        <w:rPr>
          <w:rFonts w:ascii="Arial" w:hAnsi="Arial" w:cs="Arial"/>
          <w:sz w:val="20"/>
          <w:szCs w:val="20"/>
        </w:rPr>
        <w:t xml:space="preserve">132 </w:t>
      </w:r>
      <w:r w:rsidR="0025009D">
        <w:rPr>
          <w:rFonts w:ascii="Arial" w:hAnsi="Arial" w:cs="Arial"/>
          <w:sz w:val="20"/>
          <w:szCs w:val="20"/>
        </w:rPr>
        <w:t xml:space="preserve">were being </w:t>
      </w:r>
      <w:r>
        <w:rPr>
          <w:rFonts w:ascii="Arial" w:hAnsi="Arial" w:cs="Arial"/>
          <w:sz w:val="20"/>
          <w:szCs w:val="20"/>
        </w:rPr>
        <w:t>transferred to Harcourt Hill Camp 43, and 160 were ready to leave for Old Windmills Camp 632.</w:t>
      </w:r>
    </w:p>
    <w:p w14:paraId="21910AD6" w14:textId="77777777" w:rsidR="00A243AD" w:rsidRPr="0060253A" w:rsidRDefault="00A243AD" w:rsidP="00A243AD">
      <w:pPr>
        <w:rPr>
          <w:rFonts w:ascii="Arial" w:hAnsi="Arial" w:cs="Arial"/>
          <w:sz w:val="16"/>
          <w:szCs w:val="16"/>
        </w:rPr>
      </w:pPr>
    </w:p>
    <w:p w14:paraId="41627C0C" w14:textId="77777777" w:rsidR="006D2834" w:rsidRPr="00E271E3" w:rsidRDefault="006D2834" w:rsidP="006D2834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E271E3">
        <w:rPr>
          <w:rFonts w:ascii="Arial" w:hAnsi="Arial" w:cs="Arial"/>
          <w:b/>
          <w:bCs/>
          <w:color w:val="000000"/>
          <w:sz w:val="20"/>
          <w:szCs w:val="20"/>
        </w:rPr>
        <w:t>After the camp:</w:t>
      </w:r>
      <w:r w:rsidRPr="00E271E3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A3DBF02" w14:textId="77777777" w:rsidR="006D2834" w:rsidRPr="00C13E91" w:rsidRDefault="006D2834" w:rsidP="006D2834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2DD5AA16" w14:textId="77777777" w:rsidR="006D2834" w:rsidRDefault="006D2834" w:rsidP="006D2834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E271E3">
        <w:rPr>
          <w:rFonts w:ascii="Arial" w:hAnsi="Arial" w:cs="Arial"/>
          <w:b/>
          <w:bCs/>
          <w:color w:val="000000"/>
          <w:sz w:val="20"/>
          <w:szCs w:val="20"/>
        </w:rPr>
        <w:t>Further Information:</w:t>
      </w:r>
    </w:p>
    <w:p w14:paraId="78EAD94B" w14:textId="77777777" w:rsidR="006D2834" w:rsidRPr="00C13E91" w:rsidRDefault="006D2834" w:rsidP="006D2834">
      <w:pPr>
        <w:jc w:val="both"/>
        <w:rPr>
          <w:rFonts w:ascii="Arial" w:hAnsi="Arial" w:cs="Arial"/>
          <w:b/>
          <w:bCs/>
          <w:color w:val="000000"/>
          <w:sz w:val="12"/>
          <w:szCs w:val="12"/>
        </w:rPr>
      </w:pPr>
    </w:p>
    <w:p w14:paraId="07748304" w14:textId="6F021D56" w:rsidR="00A243AD" w:rsidRPr="00A243AD" w:rsidRDefault="006D2834" w:rsidP="006D2834">
      <w:pPr>
        <w:rPr>
          <w:rFonts w:ascii="Arial" w:hAnsi="Arial" w:cs="Arial"/>
          <w:sz w:val="26"/>
          <w:szCs w:val="26"/>
        </w:rPr>
      </w:pPr>
      <w:r w:rsidRPr="00C13E91">
        <w:rPr>
          <w:rFonts w:ascii="Arial" w:hAnsi="Arial" w:cs="Arial"/>
          <w:color w:val="000000"/>
          <w:sz w:val="20"/>
          <w:szCs w:val="20"/>
        </w:rPr>
        <w:t xml:space="preserve">National Archive file – FO 1120/246, </w:t>
      </w:r>
      <w:r>
        <w:rPr>
          <w:rFonts w:ascii="Arial" w:hAnsi="Arial" w:cs="Arial"/>
          <w:color w:val="000000"/>
          <w:sz w:val="20"/>
          <w:szCs w:val="20"/>
        </w:rPr>
        <w:t>2</w:t>
      </w:r>
      <w:r w:rsidRPr="00C13E91">
        <w:rPr>
          <w:rFonts w:ascii="Arial" w:hAnsi="Arial" w:cs="Arial"/>
          <w:color w:val="000000"/>
          <w:sz w:val="20"/>
          <w:szCs w:val="20"/>
        </w:rPr>
        <w:t xml:space="preserve"> report</w:t>
      </w:r>
      <w:r>
        <w:rPr>
          <w:rFonts w:ascii="Arial" w:hAnsi="Arial" w:cs="Arial"/>
          <w:color w:val="000000"/>
          <w:sz w:val="20"/>
          <w:szCs w:val="20"/>
        </w:rPr>
        <w:t>s</w:t>
      </w:r>
      <w:r w:rsidRPr="00C13E91">
        <w:rPr>
          <w:rFonts w:ascii="Arial" w:hAnsi="Arial" w:cs="Arial"/>
          <w:color w:val="000000"/>
          <w:sz w:val="20"/>
          <w:szCs w:val="20"/>
        </w:rPr>
        <w:t xml:space="preserve"> used above.</w:t>
      </w:r>
    </w:p>
    <w:p w14:paraId="04E0AEBD" w14:textId="3A9C4906" w:rsidR="00A243AD" w:rsidRPr="00A243AD" w:rsidRDefault="00A243AD" w:rsidP="00A243AD">
      <w:pPr>
        <w:tabs>
          <w:tab w:val="left" w:pos="8723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sectPr w:rsidR="00A243AD" w:rsidRPr="00A243AD" w:rsidSect="00152508">
      <w:footerReference w:type="default" r:id="rId9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6E70F" w14:textId="77777777" w:rsidR="001C2CA9" w:rsidRDefault="001C2CA9" w:rsidP="00152508">
      <w:r>
        <w:separator/>
      </w:r>
    </w:p>
  </w:endnote>
  <w:endnote w:type="continuationSeparator" w:id="0">
    <w:p w14:paraId="792AA8A3" w14:textId="77777777" w:rsidR="001C2CA9" w:rsidRDefault="001C2CA9" w:rsidP="00152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auto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EndPr>
      <w:rPr>
        <w:sz w:val="2"/>
        <w:szCs w:val="2"/>
      </w:rPr>
    </w:sdtEndPr>
    <w:sdtContent>
      <w:p w14:paraId="19782B34" w14:textId="77777777" w:rsidR="00A243AD" w:rsidRDefault="004718C3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  <w:r w:rsidR="00A243AD">
          <w:t xml:space="preserve"> - </w:t>
        </w:r>
        <w:hyperlink r:id="rId1" w:history="1">
          <w:hyperlink r:id="rId2" w:history="1">
            <w:r w:rsidR="00A243AD" w:rsidRPr="00A243AD">
              <w:rPr>
                <w:rStyle w:val="Hyperlink"/>
              </w:rPr>
              <w:t>https://www.ww2pow.uk/</w:t>
            </w:r>
          </w:hyperlink>
        </w:hyperlink>
      </w:p>
      <w:p w14:paraId="78F6984A" w14:textId="1F1F93DC" w:rsidR="004718C3" w:rsidRPr="00A243AD" w:rsidRDefault="00000000">
        <w:pPr>
          <w:pStyle w:val="Footer"/>
          <w:jc w:val="center"/>
          <w:rPr>
            <w:sz w:val="2"/>
            <w:szCs w:val="2"/>
          </w:rPr>
        </w:pPr>
      </w:p>
    </w:sdtContent>
  </w:sdt>
  <w:p w14:paraId="3A7B1043" w14:textId="77777777" w:rsidR="004718C3" w:rsidRDefault="00471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31347" w14:textId="77777777" w:rsidR="001C2CA9" w:rsidRDefault="001C2CA9" w:rsidP="00152508">
      <w:r>
        <w:separator/>
      </w:r>
    </w:p>
  </w:footnote>
  <w:footnote w:type="continuationSeparator" w:id="0">
    <w:p w14:paraId="1A3206E9" w14:textId="77777777" w:rsidR="001C2CA9" w:rsidRDefault="001C2CA9" w:rsidP="00152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60D9"/>
    <w:multiLevelType w:val="multilevel"/>
    <w:tmpl w:val="6C28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630E52"/>
    <w:multiLevelType w:val="multilevel"/>
    <w:tmpl w:val="2F4A7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1371F"/>
    <w:multiLevelType w:val="multilevel"/>
    <w:tmpl w:val="A302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36F82"/>
    <w:multiLevelType w:val="multilevel"/>
    <w:tmpl w:val="36BA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27FDB"/>
    <w:multiLevelType w:val="multilevel"/>
    <w:tmpl w:val="898A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C2405"/>
    <w:multiLevelType w:val="multilevel"/>
    <w:tmpl w:val="1C4A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6D3F79"/>
    <w:multiLevelType w:val="multilevel"/>
    <w:tmpl w:val="8E68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33515C"/>
    <w:multiLevelType w:val="multilevel"/>
    <w:tmpl w:val="FB30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FE588D"/>
    <w:multiLevelType w:val="multilevel"/>
    <w:tmpl w:val="C682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7571A5"/>
    <w:multiLevelType w:val="multilevel"/>
    <w:tmpl w:val="5466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C32924"/>
    <w:multiLevelType w:val="multilevel"/>
    <w:tmpl w:val="EB28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A4094F"/>
    <w:multiLevelType w:val="multilevel"/>
    <w:tmpl w:val="B1F6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A528EB"/>
    <w:multiLevelType w:val="multilevel"/>
    <w:tmpl w:val="EF0A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DF7E9F"/>
    <w:multiLevelType w:val="multilevel"/>
    <w:tmpl w:val="CF46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CA308D"/>
    <w:multiLevelType w:val="multilevel"/>
    <w:tmpl w:val="8A4E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2F4DBA"/>
    <w:multiLevelType w:val="multilevel"/>
    <w:tmpl w:val="34DC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E51B0C"/>
    <w:multiLevelType w:val="multilevel"/>
    <w:tmpl w:val="9536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235153"/>
    <w:multiLevelType w:val="multilevel"/>
    <w:tmpl w:val="239E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605E51"/>
    <w:multiLevelType w:val="multilevel"/>
    <w:tmpl w:val="41A2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E94E81"/>
    <w:multiLevelType w:val="multilevel"/>
    <w:tmpl w:val="FA3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425548"/>
    <w:multiLevelType w:val="hybridMultilevel"/>
    <w:tmpl w:val="DBCCC3A8"/>
    <w:lvl w:ilvl="0" w:tplc="AA200150">
      <w:start w:val="1"/>
      <w:numFmt w:val="decimal"/>
      <w:lvlText w:val="%1"/>
      <w:lvlJc w:val="left"/>
      <w:pPr>
        <w:ind w:left="1555" w:hanging="720"/>
      </w:pPr>
      <w:rPr>
        <w:rFonts w:ascii="Arial" w:eastAsia="Arial" w:hAnsi="Arial" w:hint="default"/>
        <w:b/>
        <w:bCs/>
        <w:sz w:val="24"/>
        <w:szCs w:val="24"/>
      </w:rPr>
    </w:lvl>
    <w:lvl w:ilvl="1" w:tplc="D02E1FEE">
      <w:start w:val="1"/>
      <w:numFmt w:val="bullet"/>
      <w:lvlText w:val="•"/>
      <w:lvlJc w:val="left"/>
      <w:pPr>
        <w:ind w:left="2475" w:hanging="720"/>
      </w:pPr>
      <w:rPr>
        <w:rFonts w:hint="default"/>
      </w:rPr>
    </w:lvl>
    <w:lvl w:ilvl="2" w:tplc="57282DB2">
      <w:start w:val="1"/>
      <w:numFmt w:val="bullet"/>
      <w:lvlText w:val="•"/>
      <w:lvlJc w:val="left"/>
      <w:pPr>
        <w:ind w:left="3396" w:hanging="720"/>
      </w:pPr>
      <w:rPr>
        <w:rFonts w:hint="default"/>
      </w:rPr>
    </w:lvl>
    <w:lvl w:ilvl="3" w:tplc="93E40CBA">
      <w:start w:val="1"/>
      <w:numFmt w:val="bullet"/>
      <w:lvlText w:val="•"/>
      <w:lvlJc w:val="left"/>
      <w:pPr>
        <w:ind w:left="4316" w:hanging="720"/>
      </w:pPr>
      <w:rPr>
        <w:rFonts w:hint="default"/>
      </w:rPr>
    </w:lvl>
    <w:lvl w:ilvl="4" w:tplc="A85EB57E">
      <w:start w:val="1"/>
      <w:numFmt w:val="bullet"/>
      <w:lvlText w:val="•"/>
      <w:lvlJc w:val="left"/>
      <w:pPr>
        <w:ind w:left="5237" w:hanging="720"/>
      </w:pPr>
      <w:rPr>
        <w:rFonts w:hint="default"/>
      </w:rPr>
    </w:lvl>
    <w:lvl w:ilvl="5" w:tplc="40FC6464">
      <w:start w:val="1"/>
      <w:numFmt w:val="bullet"/>
      <w:lvlText w:val="•"/>
      <w:lvlJc w:val="left"/>
      <w:pPr>
        <w:ind w:left="6157" w:hanging="720"/>
      </w:pPr>
      <w:rPr>
        <w:rFonts w:hint="default"/>
      </w:rPr>
    </w:lvl>
    <w:lvl w:ilvl="6" w:tplc="A61641A8">
      <w:start w:val="1"/>
      <w:numFmt w:val="bullet"/>
      <w:lvlText w:val="•"/>
      <w:lvlJc w:val="left"/>
      <w:pPr>
        <w:ind w:left="7078" w:hanging="720"/>
      </w:pPr>
      <w:rPr>
        <w:rFonts w:hint="default"/>
      </w:rPr>
    </w:lvl>
    <w:lvl w:ilvl="7" w:tplc="22AA57F6">
      <w:start w:val="1"/>
      <w:numFmt w:val="bullet"/>
      <w:lvlText w:val="•"/>
      <w:lvlJc w:val="left"/>
      <w:pPr>
        <w:ind w:left="7998" w:hanging="720"/>
      </w:pPr>
      <w:rPr>
        <w:rFonts w:hint="default"/>
      </w:rPr>
    </w:lvl>
    <w:lvl w:ilvl="8" w:tplc="EE42FBAE">
      <w:start w:val="1"/>
      <w:numFmt w:val="bullet"/>
      <w:lvlText w:val="•"/>
      <w:lvlJc w:val="left"/>
      <w:pPr>
        <w:ind w:left="8919" w:hanging="720"/>
      </w:pPr>
      <w:rPr>
        <w:rFonts w:hint="default"/>
      </w:rPr>
    </w:lvl>
  </w:abstractNum>
  <w:abstractNum w:abstractNumId="23" w15:restartNumberingAfterBreak="0">
    <w:nsid w:val="4BFA0298"/>
    <w:multiLevelType w:val="multilevel"/>
    <w:tmpl w:val="56C8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6346AD"/>
    <w:multiLevelType w:val="multilevel"/>
    <w:tmpl w:val="5078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C40C22"/>
    <w:multiLevelType w:val="multilevel"/>
    <w:tmpl w:val="2680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EF7BEA"/>
    <w:multiLevelType w:val="multilevel"/>
    <w:tmpl w:val="0616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2E764E4"/>
    <w:multiLevelType w:val="multilevel"/>
    <w:tmpl w:val="7B48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F97DCE"/>
    <w:multiLevelType w:val="multilevel"/>
    <w:tmpl w:val="2208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5E0E2D"/>
    <w:multiLevelType w:val="multilevel"/>
    <w:tmpl w:val="F5B6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AF38F4"/>
    <w:multiLevelType w:val="hybridMultilevel"/>
    <w:tmpl w:val="AD00691E"/>
    <w:lvl w:ilvl="0" w:tplc="859E609C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DC6C32"/>
    <w:multiLevelType w:val="multilevel"/>
    <w:tmpl w:val="25B0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AD30FE"/>
    <w:multiLevelType w:val="multilevel"/>
    <w:tmpl w:val="6BDA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C03354"/>
    <w:multiLevelType w:val="multilevel"/>
    <w:tmpl w:val="A8CE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9555357">
    <w:abstractNumId w:val="9"/>
  </w:num>
  <w:num w:numId="2" w16cid:durableId="558783404">
    <w:abstractNumId w:val="4"/>
  </w:num>
  <w:num w:numId="3" w16cid:durableId="1093163944">
    <w:abstractNumId w:val="24"/>
  </w:num>
  <w:num w:numId="4" w16cid:durableId="978650620">
    <w:abstractNumId w:val="28"/>
  </w:num>
  <w:num w:numId="5" w16cid:durableId="1010255608">
    <w:abstractNumId w:val="15"/>
  </w:num>
  <w:num w:numId="6" w16cid:durableId="201094482">
    <w:abstractNumId w:val="5"/>
  </w:num>
  <w:num w:numId="7" w16cid:durableId="764155059">
    <w:abstractNumId w:val="2"/>
  </w:num>
  <w:num w:numId="8" w16cid:durableId="297340182">
    <w:abstractNumId w:val="21"/>
  </w:num>
  <w:num w:numId="9" w16cid:durableId="440957521">
    <w:abstractNumId w:val="11"/>
  </w:num>
  <w:num w:numId="10" w16cid:durableId="142620963">
    <w:abstractNumId w:val="16"/>
  </w:num>
  <w:num w:numId="11" w16cid:durableId="493885811">
    <w:abstractNumId w:val="13"/>
  </w:num>
  <w:num w:numId="12" w16cid:durableId="1614285291">
    <w:abstractNumId w:val="3"/>
  </w:num>
  <w:num w:numId="13" w16cid:durableId="1572350285">
    <w:abstractNumId w:val="12"/>
  </w:num>
  <w:num w:numId="14" w16cid:durableId="1773627758">
    <w:abstractNumId w:val="23"/>
  </w:num>
  <w:num w:numId="15" w16cid:durableId="1975136456">
    <w:abstractNumId w:val="20"/>
  </w:num>
  <w:num w:numId="16" w16cid:durableId="868638173">
    <w:abstractNumId w:val="32"/>
  </w:num>
  <w:num w:numId="17" w16cid:durableId="1513304816">
    <w:abstractNumId w:val="1"/>
  </w:num>
  <w:num w:numId="18" w16cid:durableId="724177973">
    <w:abstractNumId w:val="10"/>
  </w:num>
  <w:num w:numId="19" w16cid:durableId="70009773">
    <w:abstractNumId w:val="33"/>
  </w:num>
  <w:num w:numId="20" w16cid:durableId="1727991633">
    <w:abstractNumId w:val="6"/>
  </w:num>
  <w:num w:numId="21" w16cid:durableId="1291084268">
    <w:abstractNumId w:val="27"/>
  </w:num>
  <w:num w:numId="22" w16cid:durableId="217668485">
    <w:abstractNumId w:val="0"/>
  </w:num>
  <w:num w:numId="23" w16cid:durableId="524290838">
    <w:abstractNumId w:val="30"/>
  </w:num>
  <w:num w:numId="24" w16cid:durableId="1661040546">
    <w:abstractNumId w:val="7"/>
  </w:num>
  <w:num w:numId="25" w16cid:durableId="1757707114">
    <w:abstractNumId w:val="34"/>
  </w:num>
  <w:num w:numId="26" w16cid:durableId="822544394">
    <w:abstractNumId w:val="8"/>
  </w:num>
  <w:num w:numId="27" w16cid:durableId="908268019">
    <w:abstractNumId w:val="18"/>
  </w:num>
  <w:num w:numId="28" w16cid:durableId="1520124328">
    <w:abstractNumId w:val="26"/>
  </w:num>
  <w:num w:numId="29" w16cid:durableId="570241164">
    <w:abstractNumId w:val="17"/>
  </w:num>
  <w:num w:numId="30" w16cid:durableId="1932855086">
    <w:abstractNumId w:val="25"/>
  </w:num>
  <w:num w:numId="31" w16cid:durableId="957369980">
    <w:abstractNumId w:val="29"/>
  </w:num>
  <w:num w:numId="32" w16cid:durableId="1385057657">
    <w:abstractNumId w:val="31"/>
  </w:num>
  <w:num w:numId="33" w16cid:durableId="1197429299">
    <w:abstractNumId w:val="19"/>
  </w:num>
  <w:num w:numId="34" w16cid:durableId="554390122">
    <w:abstractNumId w:val="22"/>
  </w:num>
  <w:num w:numId="35" w16cid:durableId="5230564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C0752"/>
    <w:rsid w:val="000C4EE3"/>
    <w:rsid w:val="000D23FD"/>
    <w:rsid w:val="000E64C2"/>
    <w:rsid w:val="00100A9F"/>
    <w:rsid w:val="00124E1B"/>
    <w:rsid w:val="001253C5"/>
    <w:rsid w:val="00152508"/>
    <w:rsid w:val="001B4FC2"/>
    <w:rsid w:val="001C2CA9"/>
    <w:rsid w:val="00200B2C"/>
    <w:rsid w:val="00233038"/>
    <w:rsid w:val="00237710"/>
    <w:rsid w:val="0025009D"/>
    <w:rsid w:val="002559EB"/>
    <w:rsid w:val="00261EE7"/>
    <w:rsid w:val="002843D6"/>
    <w:rsid w:val="002A3A80"/>
    <w:rsid w:val="002B60A6"/>
    <w:rsid w:val="002C0878"/>
    <w:rsid w:val="002D64DE"/>
    <w:rsid w:val="00331B4C"/>
    <w:rsid w:val="00345180"/>
    <w:rsid w:val="00380075"/>
    <w:rsid w:val="003851E2"/>
    <w:rsid w:val="003E241F"/>
    <w:rsid w:val="003E65C6"/>
    <w:rsid w:val="003F693E"/>
    <w:rsid w:val="00426AEC"/>
    <w:rsid w:val="00443D0B"/>
    <w:rsid w:val="00462F5A"/>
    <w:rsid w:val="0046603F"/>
    <w:rsid w:val="004718C3"/>
    <w:rsid w:val="004D48BE"/>
    <w:rsid w:val="005038F2"/>
    <w:rsid w:val="0054276A"/>
    <w:rsid w:val="00586E7D"/>
    <w:rsid w:val="00596DAE"/>
    <w:rsid w:val="005A2FA1"/>
    <w:rsid w:val="005E4EB9"/>
    <w:rsid w:val="005F3FF4"/>
    <w:rsid w:val="005F77CC"/>
    <w:rsid w:val="0060253A"/>
    <w:rsid w:val="00607340"/>
    <w:rsid w:val="00614DBE"/>
    <w:rsid w:val="00664007"/>
    <w:rsid w:val="00666D3F"/>
    <w:rsid w:val="006B0D6F"/>
    <w:rsid w:val="006C1949"/>
    <w:rsid w:val="006D2834"/>
    <w:rsid w:val="00736D25"/>
    <w:rsid w:val="0073765F"/>
    <w:rsid w:val="007615F3"/>
    <w:rsid w:val="007B01A5"/>
    <w:rsid w:val="007C2171"/>
    <w:rsid w:val="007C2A05"/>
    <w:rsid w:val="007E078E"/>
    <w:rsid w:val="00807906"/>
    <w:rsid w:val="00830F54"/>
    <w:rsid w:val="00854DAC"/>
    <w:rsid w:val="008575C8"/>
    <w:rsid w:val="008A3655"/>
    <w:rsid w:val="008C289F"/>
    <w:rsid w:val="008E2D88"/>
    <w:rsid w:val="009236A0"/>
    <w:rsid w:val="009347C5"/>
    <w:rsid w:val="009710B9"/>
    <w:rsid w:val="00987E25"/>
    <w:rsid w:val="009A5081"/>
    <w:rsid w:val="00A11F64"/>
    <w:rsid w:val="00A243AD"/>
    <w:rsid w:val="00A329C2"/>
    <w:rsid w:val="00A42DA4"/>
    <w:rsid w:val="00A716EE"/>
    <w:rsid w:val="00AB142A"/>
    <w:rsid w:val="00AB2750"/>
    <w:rsid w:val="00AB3093"/>
    <w:rsid w:val="00AC21B8"/>
    <w:rsid w:val="00AE7390"/>
    <w:rsid w:val="00AF3184"/>
    <w:rsid w:val="00B811EB"/>
    <w:rsid w:val="00BC5820"/>
    <w:rsid w:val="00BD2C0E"/>
    <w:rsid w:val="00BE1CA3"/>
    <w:rsid w:val="00BE4701"/>
    <w:rsid w:val="00BF090E"/>
    <w:rsid w:val="00BF18F1"/>
    <w:rsid w:val="00BF6088"/>
    <w:rsid w:val="00C13E91"/>
    <w:rsid w:val="00C313B0"/>
    <w:rsid w:val="00C34358"/>
    <w:rsid w:val="00C46516"/>
    <w:rsid w:val="00C83378"/>
    <w:rsid w:val="00C90FC2"/>
    <w:rsid w:val="00CB0C96"/>
    <w:rsid w:val="00CE6B3B"/>
    <w:rsid w:val="00DA1404"/>
    <w:rsid w:val="00DC612B"/>
    <w:rsid w:val="00DD1475"/>
    <w:rsid w:val="00DF5C7F"/>
    <w:rsid w:val="00E062AD"/>
    <w:rsid w:val="00E351D7"/>
    <w:rsid w:val="00F20325"/>
    <w:rsid w:val="00F5457E"/>
    <w:rsid w:val="00FD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325"/>
  </w:style>
  <w:style w:type="paragraph" w:styleId="Heading1">
    <w:name w:val="heading 1"/>
    <w:basedOn w:val="Normal"/>
    <w:link w:val="Heading1Char"/>
    <w:uiPriority w:val="9"/>
    <w:qFormat/>
    <w:rsid w:val="00A329C2"/>
    <w:pPr>
      <w:spacing w:before="300" w:after="150"/>
      <w:jc w:val="center"/>
      <w:outlineLvl w:val="0"/>
    </w:pPr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29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7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A329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329C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A329C2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9C2"/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329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7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329C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A329C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329C2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/>
      <w:ind w:left="1040" w:hanging="85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CommentReference">
    <w:name w:val="annotation reference"/>
    <w:basedOn w:val="DefaultParagraphFont"/>
    <w:uiPriority w:val="99"/>
    <w:semiHidden/>
    <w:unhideWhenUsed/>
    <w:rsid w:val="00987E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7E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7E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E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2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C0752"/>
    <w:rPr>
      <w:color w:val="954F72" w:themeColor="followedHyperlink"/>
      <w:u w:val="singl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329C2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29C2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A329C2"/>
    <w:rPr>
      <w:i/>
      <w:iCs/>
    </w:rPr>
  </w:style>
  <w:style w:type="paragraph" w:customStyle="1" w:styleId="menu-item">
    <w:name w:val="menu-item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readcrumb-link-wrap">
    <w:name w:val="breadcrumb-link-wrap"/>
    <w:basedOn w:val="DefaultParagraphFont"/>
    <w:rsid w:val="00A329C2"/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329C2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imagerotator2">
    <w:name w:val="image_rotator2"/>
    <w:basedOn w:val="DefaultParagraphFont"/>
    <w:rsid w:val="00A329C2"/>
    <w:rPr>
      <w:vanish w:val="0"/>
      <w:webHidden w:val="0"/>
      <w:sz w:val="2"/>
      <w:szCs w:val="2"/>
      <w:bdr w:val="single" w:sz="2" w:space="0" w:color="C9C9C9" w:frame="1"/>
      <w:shd w:val="clear" w:color="auto" w:fill="FFFFFF"/>
      <w:specVanish w:val="0"/>
    </w:rPr>
  </w:style>
  <w:style w:type="character" w:customStyle="1" w:styleId="headertitle">
    <w:name w:val="headertitle"/>
    <w:basedOn w:val="DefaultParagraphFont"/>
    <w:rsid w:val="00A329C2"/>
  </w:style>
  <w:style w:type="character" w:customStyle="1" w:styleId="highlightnames">
    <w:name w:val="highlightnames"/>
    <w:basedOn w:val="DefaultParagraphFont"/>
    <w:rsid w:val="00A329C2"/>
  </w:style>
  <w:style w:type="character" w:customStyle="1" w:styleId="rightalign2">
    <w:name w:val="right_align2"/>
    <w:basedOn w:val="DefaultParagraphFont"/>
    <w:rsid w:val="00A329C2"/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329C2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Caption1">
    <w:name w:val="Caption1"/>
    <w:basedOn w:val="DefaultParagraphFont"/>
    <w:rsid w:val="00A329C2"/>
  </w:style>
  <w:style w:type="paragraph" w:customStyle="1" w:styleId="jsonly">
    <w:name w:val="jsonly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w-ui-icon">
    <w:name w:val="mw-ui-ic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n">
    <w:name w:val="fn"/>
    <w:basedOn w:val="DefaultParagraphFont"/>
    <w:rsid w:val="00A329C2"/>
  </w:style>
  <w:style w:type="character" w:customStyle="1" w:styleId="label">
    <w:name w:val="label"/>
    <w:basedOn w:val="DefaultParagraphFont"/>
    <w:rsid w:val="00A329C2"/>
  </w:style>
  <w:style w:type="character" w:customStyle="1" w:styleId="flagicon">
    <w:name w:val="flagicon"/>
    <w:basedOn w:val="DefaultParagraphFont"/>
    <w:rsid w:val="00A329C2"/>
  </w:style>
  <w:style w:type="character" w:customStyle="1" w:styleId="mw-headline">
    <w:name w:val="mw-headline"/>
    <w:basedOn w:val="DefaultParagraphFont"/>
    <w:rsid w:val="00A329C2"/>
  </w:style>
  <w:style w:type="character" w:customStyle="1" w:styleId="mw-cite-backlink">
    <w:name w:val="mw-cite-backlink"/>
    <w:basedOn w:val="DefaultParagraphFont"/>
    <w:rsid w:val="00A329C2"/>
  </w:style>
  <w:style w:type="character" w:customStyle="1" w:styleId="reference-text">
    <w:name w:val="reference-text"/>
    <w:basedOn w:val="DefaultParagraphFont"/>
    <w:rsid w:val="00A329C2"/>
  </w:style>
  <w:style w:type="paragraph" w:customStyle="1" w:styleId="ext-related-articles-card3">
    <w:name w:val="ext-related-articles-card3"/>
    <w:basedOn w:val="Normal"/>
    <w:rsid w:val="00A329C2"/>
    <w:pPr>
      <w:shd w:val="clear" w:color="auto" w:fill="FFFFFF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xt-related-articles-card-extract3">
    <w:name w:val="ext-related-articles-card-extract3"/>
    <w:basedOn w:val="Normal"/>
    <w:rsid w:val="00A329C2"/>
    <w:pPr>
      <w:spacing w:before="30" w:after="100" w:afterAutospacing="1"/>
    </w:pPr>
    <w:rPr>
      <w:rFonts w:ascii="Times New Roman" w:eastAsia="Times New Roman" w:hAnsi="Times New Roman" w:cs="Times New Roman"/>
      <w:color w:val="72777D"/>
      <w:sz w:val="19"/>
      <w:szCs w:val="19"/>
      <w:lang w:eastAsia="en-GB"/>
    </w:rPr>
  </w:style>
  <w:style w:type="character" w:customStyle="1" w:styleId="u-screen-reader-text1">
    <w:name w:val="u-screen-reader-text1"/>
    <w:basedOn w:val="DefaultParagraphFont"/>
    <w:rsid w:val="00A329C2"/>
  </w:style>
  <w:style w:type="character" w:customStyle="1" w:styleId="screen-reader-text1">
    <w:name w:val="screen-reader-text1"/>
    <w:basedOn w:val="DefaultParagraphFont"/>
    <w:rsid w:val="00A329C2"/>
  </w:style>
  <w:style w:type="character" w:customStyle="1" w:styleId="c-portfolio-itemcategory1">
    <w:name w:val="c-portfolio-item__category1"/>
    <w:basedOn w:val="DefaultParagraphFont"/>
    <w:rsid w:val="00A329C2"/>
    <w:rPr>
      <w:vanish w:val="0"/>
      <w:webHidden w:val="0"/>
      <w:color w:val="AAAAAA"/>
      <w:sz w:val="24"/>
      <w:szCs w:val="24"/>
      <w:specVanish w:val="0"/>
    </w:rPr>
  </w:style>
  <w:style w:type="character" w:customStyle="1" w:styleId="counter">
    <w:name w:val="counter"/>
    <w:basedOn w:val="DefaultParagraphFont"/>
    <w:rsid w:val="00A329C2"/>
  </w:style>
  <w:style w:type="paragraph" w:customStyle="1" w:styleId="msonormal0">
    <w:name w:val="msonormal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ideo-player">
    <w:name w:val="video-player"/>
    <w:basedOn w:val="Normal"/>
    <w:rsid w:val="00A329C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idden">
    <w:name w:val="hidde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imple-homepage">
    <w:name w:val="simple-homepag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gcard">
    <w:name w:val="gcard"/>
    <w:basedOn w:val="Normal"/>
    <w:rsid w:val="00A329C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">
    <w:name w:val="grav-abou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oc">
    <w:name w:val="grav-loc"/>
    <w:basedOn w:val="Normal"/>
    <w:rsid w:val="00A329C2"/>
    <w:pPr>
      <w:spacing w:after="15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">
    <w:name w:val="adtags-stiky-ad"/>
    <w:basedOn w:val="Normal"/>
    <w:rsid w:val="00A329C2"/>
    <w:pPr>
      <w:shd w:val="clear" w:color="auto" w:fill="8A8A8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slot">
    <w:name w:val="adtags-stiky-ad__slot"/>
    <w:basedOn w:val="Normal"/>
    <w:rsid w:val="00A329C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cky-adswipe-area">
    <w:name w:val="adtags-sticky-ad__swipe-area"/>
    <w:basedOn w:val="Normal"/>
    <w:rsid w:val="00A329C2"/>
    <w:pPr>
      <w:spacing w:before="100" w:beforeAutospacing="1" w:after="100" w:afterAutospacing="1"/>
      <w:ind w:left="-54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control">
    <w:name w:val="adtags-stiky-ad__control"/>
    <w:basedOn w:val="Normal"/>
    <w:rsid w:val="00A329C2"/>
    <w:pPr>
      <w:shd w:val="clear" w:color="auto" w:fill="8A8A8F"/>
      <w:spacing w:before="100" w:beforeAutospacing="1" w:after="100" w:afterAutospacing="1"/>
      <w:ind w:left="-4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hidden">
    <w:name w:val="adtags-stiky-ad_hidde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adtags-stiky-adarrow">
    <w:name w:val="adtags-stiky-ad__arrow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left">
    <w:name w:val="adtags-stiky-ad__arrow_left"/>
    <w:basedOn w:val="Normal"/>
    <w:rsid w:val="00A329C2"/>
    <w:pPr>
      <w:spacing w:before="100" w:beforeAutospacing="1" w:after="100" w:afterAutospacing="1"/>
      <w:ind w:left="-18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right">
    <w:name w:val="adtags-stiky-ad__arrow_right"/>
    <w:basedOn w:val="Normal"/>
    <w:rsid w:val="00A329C2"/>
    <w:pPr>
      <w:spacing w:before="100" w:beforeAutospacing="1" w:after="100" w:afterAutospacing="1"/>
      <w:ind w:left="-15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">
    <w:name w:val="ata-controls"/>
    <w:basedOn w:val="Normal"/>
    <w:rsid w:val="00A329C2"/>
    <w:pPr>
      <w:spacing w:before="100" w:beforeAutospacing="1" w:after="100" w:afterAutospacing="1" w:line="150" w:lineRule="atLeast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complain-btn">
    <w:name w:val="ata-controls__complain-btn"/>
    <w:basedOn w:val="Normal"/>
    <w:rsid w:val="00A329C2"/>
    <w:pPr>
      <w:spacing w:before="100" w:beforeAutospacing="1" w:after="100" w:afterAutospacing="1"/>
      <w:textAlignment w:val="center"/>
    </w:pPr>
    <w:rPr>
      <w:rFonts w:ascii="Verdana" w:eastAsia="Times New Roman" w:hAnsi="Verdana" w:cs="Times New Roman"/>
      <w:caps/>
      <w:color w:val="C8C7CC"/>
      <w:spacing w:val="5"/>
      <w:sz w:val="9"/>
      <w:szCs w:val="9"/>
      <w:lang w:eastAsia="en-GB"/>
    </w:rPr>
  </w:style>
  <w:style w:type="paragraph" w:customStyle="1" w:styleId="iowo-advheader">
    <w:name w:val="iowo-adv__header"/>
    <w:basedOn w:val="Normal"/>
    <w:rsid w:val="00A329C2"/>
    <w:pPr>
      <w:spacing w:before="100" w:beforeAutospacing="1" w:after="100" w:afterAutospacing="1"/>
      <w:jc w:val="center"/>
    </w:pPr>
    <w:rPr>
      <w:rFonts w:ascii="Helvetica" w:eastAsia="Times New Roman" w:hAnsi="Helvetica" w:cs="Helvetica"/>
      <w:caps/>
      <w:color w:val="AAAAAA"/>
      <w:spacing w:val="5"/>
      <w:sz w:val="17"/>
      <w:szCs w:val="17"/>
      <w:lang w:eastAsia="en-GB"/>
    </w:rPr>
  </w:style>
  <w:style w:type="paragraph" w:customStyle="1" w:styleId="iowo-advclose-icon">
    <w:name w:val="iowo-adv__close-ic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">
    <w:name w:val="iowo-adv__sound-ic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n">
    <w:name w:val="iowo-adv__sound-icon_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ff">
    <w:name w:val="iowo-adv__sound-icon_off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timer">
    <w:name w:val="iowo-adv__timer"/>
    <w:basedOn w:val="Normal"/>
    <w:rsid w:val="00A329C2"/>
    <w:pPr>
      <w:shd w:val="clear" w:color="auto" w:fill="000000"/>
      <w:spacing w:before="100" w:beforeAutospacing="1" w:after="100" w:afterAutospacing="1"/>
      <w:jc w:val="center"/>
    </w:pPr>
    <w:rPr>
      <w:rFonts w:ascii="Arial" w:eastAsia="Times New Roman" w:hAnsi="Arial" w:cs="Arial"/>
      <w:color w:val="AAAAAA"/>
      <w:sz w:val="24"/>
      <w:szCs w:val="24"/>
      <w:lang w:eastAsia="en-GB"/>
    </w:rPr>
  </w:style>
  <w:style w:type="paragraph" w:customStyle="1" w:styleId="iowo-timeline">
    <w:name w:val="iowo-timelin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timelinerunner">
    <w:name w:val="iowo-timeline__runner"/>
    <w:basedOn w:val="Normal"/>
    <w:rsid w:val="00A329C2"/>
    <w:pPr>
      <w:shd w:val="clear" w:color="auto" w:fill="FF00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">
    <w:name w:val="fb_invisibl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fbreset">
    <w:name w:val="fb_reset"/>
    <w:basedOn w:val="Normal"/>
    <w:rsid w:val="00A329C2"/>
    <w:rPr>
      <w:rFonts w:ascii="Tahoma" w:eastAsia="Times New Roman" w:hAnsi="Tahoma" w:cs="Tahoma"/>
      <w:color w:val="000000"/>
      <w:sz w:val="17"/>
      <w:szCs w:val="17"/>
      <w:lang w:eastAsia="en-GB"/>
    </w:rPr>
  </w:style>
  <w:style w:type="paragraph" w:customStyle="1" w:styleId="fbdialogadvanced">
    <w:name w:val="fb_dialog_advanced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content">
    <w:name w:val="fb_dialog_content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373737"/>
      <w:sz w:val="24"/>
      <w:szCs w:val="24"/>
      <w:lang w:eastAsia="en-GB"/>
    </w:rPr>
  </w:style>
  <w:style w:type="paragraph" w:customStyle="1" w:styleId="fbdialogcloseicon">
    <w:name w:val="fb_dialog_close_ic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padding">
    <w:name w:val="fb_dialog_padding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iframe">
    <w:name w:val="fb_dialog_iframe"/>
    <w:basedOn w:val="Normal"/>
    <w:rsid w:val="00A329C2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framewidgetfluid">
    <w:name w:val="fb_iframe_widget_fluid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flow">
    <w:name w:val="fb_invisible_flow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mobileoverlayactive">
    <w:name w:val="fb_mobile_overlay_active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">
    <w:name w:val="page-titl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idget-title">
    <w:name w:val="widget-titl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ner">
    <w:name w:val="grav-inn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card-about">
    <w:name w:val="gcard-abou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mall">
    <w:name w:val="grav-small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rav">
    <w:name w:val="grav-grav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fo">
    <w:name w:val="grav-info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">
    <w:name w:val="grav-gallery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">
    <w:name w:val="grav-links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">
    <w:name w:val="grav-services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">
    <w:name w:val="grav-cardarrow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tag">
    <w:name w:val="grav-tag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">
    <w:name w:val="grav-extra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disable">
    <w:name w:val="grav-disabl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">
    <w:name w:val="dialog_titl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span">
    <w:name w:val="dialog_title&gt;spa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">
    <w:name w:val="dialog_head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uchablebutton">
    <w:name w:val="touchable_butt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content">
    <w:name w:val="dialog_conten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">
    <w:name w:val="dialog_foot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">
    <w:name w:val="header_cent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">
    <w:name w:val="actnbr-popov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">
    <w:name w:val="actnbr-fold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arrow">
    <w:name w:val="tip-arrow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">
    <w:name w:val="tip-inn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">
    <w:name w:val="actnbr-login-nudg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ing">
    <w:name w:val="actnbr-folded-following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">
    <w:name w:val="actnbr-folded-follow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">
    <w:name w:val="actnbr-follow-coun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">
    <w:name w:val="actnbr-button-wrap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">
    <w:name w:val="actnbr-messag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">
    <w:name w:val="gridic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">
    <w:name w:val="actnbr-bt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">
    <w:name w:val="actnbr-btn&gt;a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ellipsis">
    <w:name w:val="actnbr-ellipsis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">
    <w:name w:val="actnbr-sitenam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">
    <w:name w:val="actnbr-folded-customiz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1">
    <w:name w:val="page-title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1">
    <w:name w:val="widget-title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1">
    <w:name w:val="actnbr-btn1"/>
    <w:basedOn w:val="Normal"/>
    <w:rsid w:val="00A329C2"/>
    <w:pPr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1">
    <w:name w:val="actnbr-btn&gt;a1"/>
    <w:basedOn w:val="Normal"/>
    <w:rsid w:val="00A329C2"/>
    <w:pPr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2">
    <w:name w:val="actnbr-btn&gt;a2"/>
    <w:basedOn w:val="Normal"/>
    <w:rsid w:val="00A329C2"/>
    <w:pPr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1">
    <w:name w:val="actnbr-ellipsis1"/>
    <w:basedOn w:val="Normal"/>
    <w:rsid w:val="00A329C2"/>
    <w:pPr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1">
    <w:name w:val="gridicon1"/>
    <w:basedOn w:val="Normal"/>
    <w:rsid w:val="00A329C2"/>
    <w:pPr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1">
    <w:name w:val="actnbr-popover1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2">
    <w:name w:val="actnbr-popover2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1">
    <w:name w:val="tip-arrow1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1">
    <w:name w:val="tip-inner1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1">
    <w:name w:val="actnbr-sitename1"/>
    <w:basedOn w:val="Normal"/>
    <w:rsid w:val="00A329C2"/>
    <w:pPr>
      <w:pBdr>
        <w:bottom w:val="single" w:sz="6" w:space="0" w:color="F0F0F0"/>
      </w:pBdr>
      <w:spacing w:after="15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1">
    <w:name w:val="actnbr-fold1"/>
    <w:basedOn w:val="Normal"/>
    <w:rsid w:val="00A329C2"/>
    <w:pPr>
      <w:pBdr>
        <w:top w:val="single" w:sz="6" w:space="0" w:color="F0F0F0"/>
      </w:pBdr>
      <w:spacing w:before="150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1">
    <w:name w:val="actnbr-login-nudge1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1">
    <w:name w:val="actnbr-folded-following1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1">
    <w:name w:val="actnbr-folded-follow1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1">
    <w:name w:val="actnbr-follow-count1"/>
    <w:basedOn w:val="Normal"/>
    <w:rsid w:val="00A329C2"/>
    <w:pP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1">
    <w:name w:val="actnbr-button-wrap1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2">
    <w:name w:val="actnbr-fold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1">
    <w:name w:val="actnbr-folded-customize1"/>
    <w:basedOn w:val="Normal"/>
    <w:rsid w:val="00A329C2"/>
    <w:pPr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2">
    <w:name w:val="tip-inner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1">
    <w:name w:val="actnbr-message1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1">
    <w:name w:val="grav-inner1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1">
    <w:name w:val="gcard-about1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1">
    <w:name w:val="grav-small1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1">
    <w:name w:val="grav-grav1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1">
    <w:name w:val="grav-info1"/>
    <w:basedOn w:val="Normal"/>
    <w:rsid w:val="00A329C2"/>
    <w:pPr>
      <w:spacing w:after="150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2">
    <w:name w:val="grav-info2"/>
    <w:basedOn w:val="Normal"/>
    <w:rsid w:val="00A329C2"/>
    <w:pPr>
      <w:spacing w:before="100" w:beforeAutospacing="1" w:after="100" w:afterAutospacing="1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1">
    <w:name w:val="grav-about1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1">
    <w:name w:val="grav-gallery1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1">
    <w:name w:val="grav-links1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1">
    <w:name w:val="grav-services1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2">
    <w:name w:val="grav-about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2">
    <w:name w:val="grav-gallery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2">
    <w:name w:val="grav-links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2">
    <w:name w:val="grav-services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1">
    <w:name w:val="grav-cardarrow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2">
    <w:name w:val="grav-cardarrow2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1">
    <w:name w:val="grav-tag1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2">
    <w:name w:val="grav-tag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1">
    <w:name w:val="grav-extra1"/>
    <w:basedOn w:val="Normal"/>
    <w:rsid w:val="00A329C2"/>
    <w:pPr>
      <w:spacing w:before="75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1">
    <w:name w:val="grav-disable1"/>
    <w:basedOn w:val="Normal"/>
    <w:rsid w:val="00A329C2"/>
    <w:pPr>
      <w:spacing w:before="45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1">
    <w:name w:val="dialog_title1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1">
    <w:name w:val="dialog_title&gt;span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1">
    <w:name w:val="dialog_header1"/>
    <w:basedOn w:val="Normal"/>
    <w:rsid w:val="00A329C2"/>
    <w:pPr>
      <w:pBdr>
        <w:bottom w:val="single" w:sz="6" w:space="0" w:color="1D3C78"/>
      </w:pBdr>
      <w:spacing w:before="100" w:beforeAutospacing="1" w:after="100" w:afterAutospacing="1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1">
    <w:name w:val="touchable_button1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1">
    <w:name w:val="header_center1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1">
    <w:name w:val="dialog_content1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1">
    <w:name w:val="dialog_footer1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p">
    <w:name w:val="sep"/>
    <w:basedOn w:val="DefaultParagraphFont"/>
    <w:rsid w:val="00A329C2"/>
  </w:style>
  <w:style w:type="character" w:customStyle="1" w:styleId="author">
    <w:name w:val="author"/>
    <w:basedOn w:val="DefaultParagraphFont"/>
    <w:rsid w:val="00A329C2"/>
  </w:style>
  <w:style w:type="paragraph" w:customStyle="1" w:styleId="wp-caption-text">
    <w:name w:val="wp-caption-tex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pa-about">
    <w:name w:val="wpa-about"/>
    <w:basedOn w:val="DefaultParagraphFont"/>
    <w:rsid w:val="00A329C2"/>
  </w:style>
  <w:style w:type="character" w:customStyle="1" w:styleId="ata-controlscomplain-btn1">
    <w:name w:val="ata-controls__complain-btn1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ata-controlscomplain-btn2">
    <w:name w:val="ata-controls__complain-btn2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omments-link">
    <w:name w:val="comments-link"/>
    <w:basedOn w:val="DefaultParagraphFont"/>
    <w:rsid w:val="00A329C2"/>
  </w:style>
  <w:style w:type="character" w:customStyle="1" w:styleId="cat-links">
    <w:name w:val="cat-links"/>
    <w:basedOn w:val="DefaultParagraphFont"/>
    <w:rsid w:val="00A329C2"/>
  </w:style>
  <w:style w:type="character" w:customStyle="1" w:styleId="entry-utility-prep">
    <w:name w:val="entry-utility-prep"/>
    <w:basedOn w:val="DefaultParagraphFont"/>
    <w:rsid w:val="00A329C2"/>
  </w:style>
  <w:style w:type="character" w:customStyle="1" w:styleId="tag-links">
    <w:name w:val="tag-links"/>
    <w:basedOn w:val="DefaultParagraphFont"/>
    <w:rsid w:val="00A329C2"/>
  </w:style>
  <w:style w:type="character" w:customStyle="1" w:styleId="embed-youtube">
    <w:name w:val="embed-youtube"/>
    <w:basedOn w:val="DefaultParagraphFont"/>
    <w:rsid w:val="00A329C2"/>
  </w:style>
  <w:style w:type="character" w:customStyle="1" w:styleId="meta-nav">
    <w:name w:val="meta-nav"/>
    <w:basedOn w:val="DefaultParagraphFont"/>
    <w:rsid w:val="00A329C2"/>
  </w:style>
  <w:style w:type="character" w:customStyle="1" w:styleId="screen-reader-text">
    <w:name w:val="screen-reader-text"/>
    <w:basedOn w:val="DefaultParagraphFont"/>
    <w:rsid w:val="00A329C2"/>
  </w:style>
  <w:style w:type="character" w:customStyle="1" w:styleId="slideshow-line-height-hack">
    <w:name w:val="slideshow-line-height-hack"/>
    <w:basedOn w:val="DefaultParagraphFont"/>
    <w:rsid w:val="00A329C2"/>
  </w:style>
  <w:style w:type="character" w:customStyle="1" w:styleId="ata-controlscomplain-btn3">
    <w:name w:val="ata-controls__complain-btn3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anceltext">
    <w:name w:val="canceltext"/>
    <w:basedOn w:val="DefaultParagraphFont"/>
    <w:rsid w:val="00A329C2"/>
  </w:style>
  <w:style w:type="paragraph" w:customStyle="1" w:styleId="response">
    <w:name w:val="respons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overlay">
    <w:name w:val="jp-carousel-overlay"/>
    <w:basedOn w:val="Normal"/>
    <w:rsid w:val="00A329C2"/>
    <w:pPr>
      <w:shd w:val="clear" w:color="auto" w:fill="0000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msg">
    <w:name w:val="jp-carousel-msg"/>
    <w:basedOn w:val="Normal"/>
    <w:rsid w:val="00A329C2"/>
    <w:pPr>
      <w:pBdr>
        <w:left w:val="single" w:sz="24" w:space="11" w:color="FFBA00"/>
      </w:pBdr>
      <w:shd w:val="clear" w:color="auto" w:fill="FFFFFF"/>
      <w:spacing w:before="375" w:line="285" w:lineRule="atLeast"/>
      <w:ind w:left="30" w:right="300"/>
      <w:jc w:val="center"/>
    </w:pPr>
    <w:rPr>
      <w:rFonts w:ascii="Open Sans" w:eastAsia="Times New Roman" w:hAnsi="Open Sans" w:cs="Times New Roman"/>
      <w:sz w:val="21"/>
      <w:szCs w:val="21"/>
      <w:lang w:eastAsia="en-GB"/>
    </w:rPr>
  </w:style>
  <w:style w:type="paragraph" w:customStyle="1" w:styleId="jp-carousel-photo-info">
    <w:name w:val="jp-carousel-photo-info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next-button">
    <w:name w:val="jp-carousel-next-button"/>
    <w:basedOn w:val="Normal"/>
    <w:rsid w:val="00A329C2"/>
    <w:pPr>
      <w:spacing w:before="100" w:beforeAutospacing="1" w:after="100" w:afterAutospacing="1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previous-button">
    <w:name w:val="jp-carousel-previous-button"/>
    <w:basedOn w:val="Normal"/>
    <w:rsid w:val="00A329C2"/>
    <w:pPr>
      <w:spacing w:before="100" w:beforeAutospacing="1" w:after="100" w:afterAutospacing="1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buttons">
    <w:name w:val="jp-carousel-buttons"/>
    <w:basedOn w:val="Normal"/>
    <w:rsid w:val="00A329C2"/>
    <w:pPr>
      <w:pBdr>
        <w:bottom w:val="single" w:sz="6" w:space="6" w:color="222222"/>
      </w:pBdr>
      <w:shd w:val="clear" w:color="auto" w:fill="222222"/>
      <w:spacing w:after="225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slide">
    <w:name w:val="jp-carousel-slide"/>
    <w:basedOn w:val="Normal"/>
    <w:rsid w:val="00A329C2"/>
    <w:pPr>
      <w:shd w:val="clear" w:color="auto" w:fill="0000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">
    <w:name w:val="jp-carousel-close-hint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titleanddesc">
    <w:name w:val="jp-carousel-titleanddesc"/>
    <w:basedOn w:val="Normal"/>
    <w:rsid w:val="00A329C2"/>
    <w:pPr>
      <w:pBdr>
        <w:top w:val="single" w:sz="6" w:space="18" w:color="222222"/>
      </w:pBdr>
      <w:spacing w:before="100" w:beforeAutospacing="1" w:after="300"/>
    </w:pPr>
    <w:rPr>
      <w:rFonts w:ascii="Times New Roman" w:eastAsia="Times New Roman" w:hAnsi="Times New Roman" w:cs="Times New Roman"/>
      <w:color w:val="999999"/>
      <w:sz w:val="23"/>
      <w:szCs w:val="23"/>
      <w:lang w:eastAsia="en-GB"/>
    </w:rPr>
  </w:style>
  <w:style w:type="paragraph" w:customStyle="1" w:styleId="jp-carousel-titleanddesc-title">
    <w:name w:val="jp-carousel-titleanddesc-title"/>
    <w:basedOn w:val="Normal"/>
    <w:rsid w:val="00A329C2"/>
    <w:pPr>
      <w:spacing w:after="225"/>
    </w:pPr>
    <w:rPr>
      <w:rFonts w:ascii="Helvetica Neue" w:eastAsia="Times New Roman" w:hAnsi="Helvetica Neue" w:cs="Times New Roman"/>
      <w:color w:val="FFFFFF"/>
      <w:sz w:val="36"/>
      <w:szCs w:val="36"/>
      <w:lang w:eastAsia="en-GB"/>
    </w:rPr>
  </w:style>
  <w:style w:type="paragraph" w:customStyle="1" w:styleId="jp-carousel-image-meta">
    <w:name w:val="jp-carousel-image-meta"/>
    <w:basedOn w:val="Normal"/>
    <w:rsid w:val="00A329C2"/>
    <w:pPr>
      <w:pBdr>
        <w:top w:val="single" w:sz="6" w:space="14" w:color="222222"/>
        <w:left w:val="single" w:sz="6" w:space="15" w:color="222222"/>
        <w:bottom w:val="single" w:sz="6" w:space="14" w:color="222222"/>
        <w:right w:val="single" w:sz="6" w:space="15" w:color="222222"/>
      </w:pBdr>
      <w:shd w:val="clear" w:color="auto" w:fill="111111"/>
      <w:spacing w:before="100" w:beforeAutospacing="1" w:after="100" w:afterAutospacing="1"/>
    </w:pPr>
    <w:rPr>
      <w:rFonts w:ascii="Helvetica Neue" w:eastAsia="Times New Roman" w:hAnsi="Helvetica Neue" w:cs="Times New Roman"/>
      <w:color w:val="FFFFFF"/>
      <w:sz w:val="18"/>
      <w:szCs w:val="18"/>
      <w:lang w:eastAsia="en-GB"/>
    </w:rPr>
  </w:style>
  <w:style w:type="paragraph" w:customStyle="1" w:styleId="jp-carousel-image-map">
    <w:name w:val="jp-carousel-image-map"/>
    <w:basedOn w:val="Normal"/>
    <w:rsid w:val="00A329C2"/>
    <w:pPr>
      <w:spacing w:after="300"/>
      <w:ind w:left="-300" w:right="-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omments">
    <w:name w:val="jp-carousel-comments"/>
    <w:basedOn w:val="Normal"/>
    <w:rsid w:val="00A329C2"/>
    <w:pPr>
      <w:spacing w:before="100" w:beforeAutospacing="1" w:after="100" w:afterAutospacing="1"/>
    </w:pPr>
    <w:rPr>
      <w:rFonts w:ascii="Helvetica Neue" w:eastAsia="Times New Roman" w:hAnsi="Helvetica Neue" w:cs="Times New Roman"/>
      <w:sz w:val="23"/>
      <w:szCs w:val="23"/>
      <w:lang w:eastAsia="en-GB"/>
    </w:rPr>
  </w:style>
  <w:style w:type="paragraph" w:customStyle="1" w:styleId="jp-carousel-comment">
    <w:name w:val="jp-carousel-comment"/>
    <w:basedOn w:val="Normal"/>
    <w:rsid w:val="00A329C2"/>
    <w:pPr>
      <w:spacing w:before="100" w:beforeAutospacing="1" w:after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comment-post-error">
    <w:name w:val="jp-carousel-comment-post-erro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DF4926"/>
      <w:sz w:val="24"/>
      <w:szCs w:val="24"/>
      <w:lang w:eastAsia="en-GB"/>
    </w:rPr>
  </w:style>
  <w:style w:type="paragraph" w:customStyle="1" w:styleId="comment-author">
    <w:name w:val="comment-autho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content">
    <w:name w:val="comment-conten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vatar">
    <w:name w:val="avata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date">
    <w:name w:val="comment-dat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">
    <w:name w:val="submi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">
    <w:name w:val="canceltext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wrap">
    <w:name w:val="jp-carousel-wrap"/>
    <w:basedOn w:val="Normal"/>
    <w:rsid w:val="00A329C2"/>
    <w:pPr>
      <w:spacing w:before="100" w:beforeAutospacing="1" w:after="100" w:afterAutospacing="1"/>
    </w:pPr>
    <w:rPr>
      <w:rFonts w:ascii="Helvetica Neue" w:eastAsia="Times New Roman" w:hAnsi="Helvetica Neue" w:cs="Times New Roman"/>
      <w:sz w:val="24"/>
      <w:szCs w:val="24"/>
      <w:lang w:eastAsia="en-GB"/>
    </w:rPr>
  </w:style>
  <w:style w:type="paragraph" w:customStyle="1" w:styleId="jp-carousel-info">
    <w:name w:val="jp-carousel-info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photo-size">
    <w:name w:val="photo-size"/>
    <w:basedOn w:val="DefaultParagraphFont"/>
    <w:rsid w:val="00A329C2"/>
  </w:style>
  <w:style w:type="character" w:customStyle="1" w:styleId="photo-size-times">
    <w:name w:val="photo-size-times"/>
    <w:basedOn w:val="DefaultParagraphFont"/>
    <w:rsid w:val="00A329C2"/>
  </w:style>
  <w:style w:type="paragraph" w:customStyle="1" w:styleId="canceltext2">
    <w:name w:val="canceltext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2">
    <w:name w:val="page-title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2">
    <w:name w:val="widget-title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2">
    <w:name w:val="actnbr-btn2"/>
    <w:basedOn w:val="Normal"/>
    <w:rsid w:val="00A329C2"/>
    <w:pPr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3">
    <w:name w:val="actnbr-btn&gt;a3"/>
    <w:basedOn w:val="Normal"/>
    <w:rsid w:val="00A329C2"/>
    <w:pPr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4">
    <w:name w:val="actnbr-btn&gt;a4"/>
    <w:basedOn w:val="Normal"/>
    <w:rsid w:val="00A329C2"/>
    <w:pPr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2">
    <w:name w:val="actnbr-ellipsis2"/>
    <w:basedOn w:val="Normal"/>
    <w:rsid w:val="00A329C2"/>
    <w:pPr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2">
    <w:name w:val="gridicon2"/>
    <w:basedOn w:val="Normal"/>
    <w:rsid w:val="00A329C2"/>
    <w:pPr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3">
    <w:name w:val="actnbr-popover3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4">
    <w:name w:val="actnbr-popover4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2">
    <w:name w:val="tip-arrow2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3">
    <w:name w:val="tip-inner3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2">
    <w:name w:val="actnbr-sitename2"/>
    <w:basedOn w:val="Normal"/>
    <w:rsid w:val="00A329C2"/>
    <w:pPr>
      <w:pBdr>
        <w:bottom w:val="single" w:sz="6" w:space="0" w:color="F0F0F0"/>
      </w:pBdr>
      <w:spacing w:after="15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3">
    <w:name w:val="actnbr-fold3"/>
    <w:basedOn w:val="Normal"/>
    <w:rsid w:val="00A329C2"/>
    <w:pPr>
      <w:pBdr>
        <w:top w:val="single" w:sz="6" w:space="0" w:color="F0F0F0"/>
      </w:pBdr>
      <w:spacing w:before="150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2">
    <w:name w:val="actnbr-login-nudge2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2">
    <w:name w:val="actnbr-folded-following2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2">
    <w:name w:val="actnbr-folded-follow2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2">
    <w:name w:val="actnbr-follow-count2"/>
    <w:basedOn w:val="Normal"/>
    <w:rsid w:val="00A329C2"/>
    <w:pP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2">
    <w:name w:val="actnbr-button-wrap2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4">
    <w:name w:val="actnbr-fold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2">
    <w:name w:val="actnbr-folded-customize2"/>
    <w:basedOn w:val="Normal"/>
    <w:rsid w:val="00A329C2"/>
    <w:pPr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4">
    <w:name w:val="tip-inner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2">
    <w:name w:val="actnbr-message2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2">
    <w:name w:val="grav-inner2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2">
    <w:name w:val="gcard-about2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2">
    <w:name w:val="grav-small2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2">
    <w:name w:val="grav-grav2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3">
    <w:name w:val="grav-info3"/>
    <w:basedOn w:val="Normal"/>
    <w:rsid w:val="00A329C2"/>
    <w:pPr>
      <w:spacing w:after="150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4">
    <w:name w:val="grav-info4"/>
    <w:basedOn w:val="Normal"/>
    <w:rsid w:val="00A329C2"/>
    <w:pPr>
      <w:spacing w:before="100" w:beforeAutospacing="1" w:after="100" w:afterAutospacing="1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3">
    <w:name w:val="grav-about3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3">
    <w:name w:val="grav-gallery3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3">
    <w:name w:val="grav-links3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3">
    <w:name w:val="grav-services3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4">
    <w:name w:val="grav-about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4">
    <w:name w:val="grav-gallery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4">
    <w:name w:val="grav-links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4">
    <w:name w:val="grav-services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3">
    <w:name w:val="grav-cardarrow3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4">
    <w:name w:val="grav-cardarrow4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3">
    <w:name w:val="grav-tag3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4">
    <w:name w:val="grav-tag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2">
    <w:name w:val="grav-extra2"/>
    <w:basedOn w:val="Normal"/>
    <w:rsid w:val="00A329C2"/>
    <w:pPr>
      <w:spacing w:before="75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2">
    <w:name w:val="grav-disable2"/>
    <w:basedOn w:val="Normal"/>
    <w:rsid w:val="00A329C2"/>
    <w:pPr>
      <w:spacing w:before="45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2">
    <w:name w:val="dialog_title2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2">
    <w:name w:val="dialog_title&gt;span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2">
    <w:name w:val="dialog_header2"/>
    <w:basedOn w:val="Normal"/>
    <w:rsid w:val="00A329C2"/>
    <w:pPr>
      <w:pBdr>
        <w:bottom w:val="single" w:sz="6" w:space="0" w:color="1D3C78"/>
      </w:pBdr>
      <w:spacing w:before="100" w:beforeAutospacing="1" w:after="100" w:afterAutospacing="1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2">
    <w:name w:val="touchable_button2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2">
    <w:name w:val="header_center2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2">
    <w:name w:val="dialog_content2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2">
    <w:name w:val="dialog_footer2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1">
    <w:name w:val="submit1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1">
    <w:name w:val="response1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3">
    <w:name w:val="canceltext3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1">
    <w:name w:val="photo-size1"/>
    <w:basedOn w:val="DefaultParagraphFont"/>
    <w:rsid w:val="00A329C2"/>
    <w:rPr>
      <w:sz w:val="17"/>
      <w:szCs w:val="17"/>
    </w:rPr>
  </w:style>
  <w:style w:type="character" w:customStyle="1" w:styleId="photo-size-times1">
    <w:name w:val="photo-size-times1"/>
    <w:basedOn w:val="DefaultParagraphFont"/>
    <w:rsid w:val="00A329C2"/>
  </w:style>
  <w:style w:type="paragraph" w:customStyle="1" w:styleId="comment-author1">
    <w:name w:val="comment-author1"/>
    <w:basedOn w:val="Normal"/>
    <w:rsid w:val="00A329C2"/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1">
    <w:name w:val="comment-content1"/>
    <w:basedOn w:val="Normal"/>
    <w:rsid w:val="00A329C2"/>
    <w:pPr>
      <w:spacing w:before="100" w:beforeAutospacing="1" w:after="100" w:afterAutospacing="1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1">
    <w:name w:val="avatar1"/>
    <w:basedOn w:val="Normal"/>
    <w:rsid w:val="00A329C2"/>
    <w:pPr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1">
    <w:name w:val="comment-date1"/>
    <w:basedOn w:val="Normal"/>
    <w:rsid w:val="00A329C2"/>
    <w:pPr>
      <w:spacing w:before="60" w:after="100" w:afterAutospacing="1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1">
    <w:name w:val="jp-carousel-overlay1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1">
    <w:name w:val="jp-carousel-close-hint1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1">
    <w:name w:val="jp-carousel-titleanddesc1"/>
    <w:basedOn w:val="Normal"/>
    <w:rsid w:val="00A329C2"/>
    <w:pPr>
      <w:pBdr>
        <w:top w:val="single" w:sz="6" w:space="18" w:color="EEEEEE"/>
      </w:pBdr>
      <w:spacing w:before="100" w:beforeAutospacing="1" w:after="300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1">
    <w:name w:val="jp-carousel-comment1"/>
    <w:basedOn w:val="Normal"/>
    <w:rsid w:val="00A329C2"/>
    <w:pPr>
      <w:spacing w:before="100" w:beforeAutospacing="1" w:after="300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1">
    <w:name w:val="jp-carousel-buttons1"/>
    <w:basedOn w:val="Normal"/>
    <w:rsid w:val="00A329C2"/>
    <w:pPr>
      <w:pBdr>
        <w:bottom w:val="single" w:sz="6" w:space="6" w:color="F0F0F0"/>
      </w:pBdr>
      <w:shd w:val="clear" w:color="auto" w:fill="F5F5F5"/>
      <w:spacing w:after="225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4">
    <w:name w:val="canceltext4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1">
    <w:name w:val="jp-carousel-image-meta1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2">
    <w:name w:val="jp-carousel-close-hint2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1">
    <w:name w:val="jp-carousel-slide1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window">
    <w:name w:val="slideshow-window"/>
    <w:basedOn w:val="Normal"/>
    <w:rsid w:val="00A329C2"/>
    <w:pPr>
      <w:pBdr>
        <w:top w:val="single" w:sz="48" w:space="0" w:color="222222"/>
        <w:left w:val="single" w:sz="48" w:space="0" w:color="222222"/>
        <w:bottom w:val="single" w:sz="48" w:space="0" w:color="222222"/>
        <w:right w:val="single" w:sz="48" w:space="0" w:color="222222"/>
      </w:pBdr>
      <w:shd w:val="clear" w:color="auto" w:fill="222222"/>
      <w:spacing w:before="100" w:beforeAutospacing="1" w:after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oading">
    <w:name w:val="slideshow-loading"/>
    <w:basedOn w:val="Normal"/>
    <w:rsid w:val="00A329C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slide">
    <w:name w:val="slideshow-slide"/>
    <w:basedOn w:val="Normal"/>
    <w:rsid w:val="00A329C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lideshow-line-height-hack1">
    <w:name w:val="slideshow-line-height-hack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slideshow-slide-caption">
    <w:name w:val="slideshow-slide-caption"/>
    <w:basedOn w:val="Normal"/>
    <w:rsid w:val="00A329C2"/>
    <w:pPr>
      <w:spacing w:before="100" w:beforeAutospacing="1" w:after="100" w:afterAutospacing="1" w:line="375" w:lineRule="atLeast"/>
      <w:jc w:val="center"/>
    </w:pPr>
    <w:rPr>
      <w:rFonts w:ascii="Helvetica Neue" w:eastAsia="Times New Roman" w:hAnsi="Helvetica Neue" w:cs="Times New Roman"/>
      <w:color w:val="F7F7F7"/>
      <w:sz w:val="20"/>
      <w:szCs w:val="20"/>
      <w:lang w:eastAsia="en-GB"/>
    </w:rPr>
  </w:style>
  <w:style w:type="paragraph" w:customStyle="1" w:styleId="slideshow-controls">
    <w:name w:val="slideshow-controls"/>
    <w:basedOn w:val="Normal"/>
    <w:rsid w:val="00A329C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">
    <w:name w:val="tiled-gallery"/>
    <w:basedOn w:val="Normal"/>
    <w:rsid w:val="00A329C2"/>
    <w:pPr>
      <w:spacing w:after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">
    <w:name w:val="tiled-gallery-caption"/>
    <w:basedOn w:val="Normal"/>
    <w:rsid w:val="00A329C2"/>
    <w:pPr>
      <w:shd w:val="clear" w:color="auto" w:fill="EEEEEE"/>
      <w:spacing w:before="100" w:beforeAutospacing="1" w:after="100" w:afterAutospacing="1"/>
      <w:ind w:firstLine="150"/>
    </w:pPr>
    <w:rPr>
      <w:rFonts w:ascii="Times New Roman" w:eastAsia="Times New Roman" w:hAnsi="Times New Roman" w:cs="Times New Roman"/>
      <w:color w:val="333333"/>
      <w:sz w:val="20"/>
      <w:szCs w:val="20"/>
      <w:lang w:eastAsia="en-GB"/>
    </w:rPr>
  </w:style>
  <w:style w:type="paragraph" w:customStyle="1" w:styleId="tiled-gallery-item">
    <w:name w:val="tiled-gallery-item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unresized">
    <w:name w:val="tiled-gallery-unresized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5">
    <w:name w:val="canceltext5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2">
    <w:name w:val="slideshow-line-height-hack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6">
    <w:name w:val="canceltext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3">
    <w:name w:val="page-title3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3">
    <w:name w:val="widget-title3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3">
    <w:name w:val="actnbr-btn3"/>
    <w:basedOn w:val="Normal"/>
    <w:rsid w:val="00A329C2"/>
    <w:pPr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5">
    <w:name w:val="actnbr-btn&gt;a5"/>
    <w:basedOn w:val="Normal"/>
    <w:rsid w:val="00A329C2"/>
    <w:pPr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6">
    <w:name w:val="actnbr-btn&gt;a6"/>
    <w:basedOn w:val="Normal"/>
    <w:rsid w:val="00A329C2"/>
    <w:pPr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3">
    <w:name w:val="actnbr-ellipsis3"/>
    <w:basedOn w:val="Normal"/>
    <w:rsid w:val="00A329C2"/>
    <w:pPr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3">
    <w:name w:val="gridicon3"/>
    <w:basedOn w:val="Normal"/>
    <w:rsid w:val="00A329C2"/>
    <w:pPr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5">
    <w:name w:val="actnbr-popover5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6">
    <w:name w:val="actnbr-popover6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3">
    <w:name w:val="tip-arrow3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5">
    <w:name w:val="tip-inner5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3">
    <w:name w:val="actnbr-sitename3"/>
    <w:basedOn w:val="Normal"/>
    <w:rsid w:val="00A329C2"/>
    <w:pPr>
      <w:pBdr>
        <w:bottom w:val="single" w:sz="6" w:space="0" w:color="F0F0F0"/>
      </w:pBdr>
      <w:spacing w:after="15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5">
    <w:name w:val="actnbr-fold5"/>
    <w:basedOn w:val="Normal"/>
    <w:rsid w:val="00A329C2"/>
    <w:pPr>
      <w:pBdr>
        <w:top w:val="single" w:sz="6" w:space="0" w:color="F0F0F0"/>
      </w:pBdr>
      <w:spacing w:before="150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3">
    <w:name w:val="actnbr-login-nudge3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3">
    <w:name w:val="actnbr-folded-following3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3">
    <w:name w:val="actnbr-folded-follow3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3">
    <w:name w:val="actnbr-follow-count3"/>
    <w:basedOn w:val="Normal"/>
    <w:rsid w:val="00A329C2"/>
    <w:pP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3">
    <w:name w:val="actnbr-button-wrap3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6">
    <w:name w:val="actnbr-fold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3">
    <w:name w:val="actnbr-folded-customize3"/>
    <w:basedOn w:val="Normal"/>
    <w:rsid w:val="00A329C2"/>
    <w:pPr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6">
    <w:name w:val="tip-inner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3">
    <w:name w:val="actnbr-message3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3">
    <w:name w:val="grav-inner3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3">
    <w:name w:val="gcard-about3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3">
    <w:name w:val="grav-small3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3">
    <w:name w:val="grav-grav3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5">
    <w:name w:val="grav-info5"/>
    <w:basedOn w:val="Normal"/>
    <w:rsid w:val="00A329C2"/>
    <w:pPr>
      <w:spacing w:after="150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6">
    <w:name w:val="grav-info6"/>
    <w:basedOn w:val="Normal"/>
    <w:rsid w:val="00A329C2"/>
    <w:pPr>
      <w:spacing w:before="100" w:beforeAutospacing="1" w:after="100" w:afterAutospacing="1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5">
    <w:name w:val="grav-about5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5">
    <w:name w:val="grav-gallery5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5">
    <w:name w:val="grav-links5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5">
    <w:name w:val="grav-services5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6">
    <w:name w:val="grav-about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6">
    <w:name w:val="grav-gallery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6">
    <w:name w:val="grav-links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6">
    <w:name w:val="grav-services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5">
    <w:name w:val="grav-cardarrow5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6">
    <w:name w:val="grav-cardarrow6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5">
    <w:name w:val="grav-tag5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6">
    <w:name w:val="grav-tag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3">
    <w:name w:val="grav-extra3"/>
    <w:basedOn w:val="Normal"/>
    <w:rsid w:val="00A329C2"/>
    <w:pPr>
      <w:spacing w:before="75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3">
    <w:name w:val="grav-disable3"/>
    <w:basedOn w:val="Normal"/>
    <w:rsid w:val="00A329C2"/>
    <w:pPr>
      <w:spacing w:before="45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3">
    <w:name w:val="dialog_title3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3">
    <w:name w:val="dialog_title&gt;span3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3">
    <w:name w:val="dialog_header3"/>
    <w:basedOn w:val="Normal"/>
    <w:rsid w:val="00A329C2"/>
    <w:pPr>
      <w:pBdr>
        <w:bottom w:val="single" w:sz="6" w:space="0" w:color="1D3C78"/>
      </w:pBdr>
      <w:spacing w:before="100" w:beforeAutospacing="1" w:after="100" w:afterAutospacing="1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3">
    <w:name w:val="touchable_button3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3">
    <w:name w:val="header_center3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3">
    <w:name w:val="dialog_content3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3">
    <w:name w:val="dialog_footer3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2">
    <w:name w:val="submit2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2">
    <w:name w:val="response2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7">
    <w:name w:val="canceltext7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2">
    <w:name w:val="photo-size2"/>
    <w:basedOn w:val="DefaultParagraphFont"/>
    <w:rsid w:val="00A329C2"/>
    <w:rPr>
      <w:sz w:val="17"/>
      <w:szCs w:val="17"/>
    </w:rPr>
  </w:style>
  <w:style w:type="character" w:customStyle="1" w:styleId="photo-size-times2">
    <w:name w:val="photo-size-times2"/>
    <w:basedOn w:val="DefaultParagraphFont"/>
    <w:rsid w:val="00A329C2"/>
  </w:style>
  <w:style w:type="paragraph" w:customStyle="1" w:styleId="comment-author2">
    <w:name w:val="comment-author2"/>
    <w:basedOn w:val="Normal"/>
    <w:rsid w:val="00A329C2"/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2">
    <w:name w:val="comment-content2"/>
    <w:basedOn w:val="Normal"/>
    <w:rsid w:val="00A329C2"/>
    <w:pPr>
      <w:spacing w:before="100" w:beforeAutospacing="1" w:after="100" w:afterAutospacing="1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2">
    <w:name w:val="avatar2"/>
    <w:basedOn w:val="Normal"/>
    <w:rsid w:val="00A329C2"/>
    <w:pPr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2">
    <w:name w:val="comment-date2"/>
    <w:basedOn w:val="Normal"/>
    <w:rsid w:val="00A329C2"/>
    <w:pPr>
      <w:spacing w:before="60" w:after="100" w:afterAutospacing="1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2">
    <w:name w:val="jp-carousel-overlay2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3">
    <w:name w:val="jp-carousel-close-hint3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2">
    <w:name w:val="jp-carousel-titleanddesc2"/>
    <w:basedOn w:val="Normal"/>
    <w:rsid w:val="00A329C2"/>
    <w:pPr>
      <w:pBdr>
        <w:top w:val="single" w:sz="6" w:space="18" w:color="EEEEEE"/>
      </w:pBdr>
      <w:spacing w:before="100" w:beforeAutospacing="1" w:after="300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2">
    <w:name w:val="jp-carousel-comment2"/>
    <w:basedOn w:val="Normal"/>
    <w:rsid w:val="00A329C2"/>
    <w:pPr>
      <w:spacing w:before="100" w:beforeAutospacing="1" w:after="300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2">
    <w:name w:val="jp-carousel-buttons2"/>
    <w:basedOn w:val="Normal"/>
    <w:rsid w:val="00A329C2"/>
    <w:pPr>
      <w:pBdr>
        <w:bottom w:val="single" w:sz="6" w:space="6" w:color="F0F0F0"/>
      </w:pBdr>
      <w:shd w:val="clear" w:color="auto" w:fill="F5F5F5"/>
      <w:spacing w:after="225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8">
    <w:name w:val="canceltext8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2">
    <w:name w:val="jp-carousel-image-meta2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4">
    <w:name w:val="jp-carousel-close-hint4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2">
    <w:name w:val="jp-carousel-slide2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1">
    <w:name w:val="tiled-gallery-item1"/>
    <w:basedOn w:val="Normal"/>
    <w:rsid w:val="00A329C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1">
    <w:name w:val="tiled-gallery-caption1"/>
    <w:basedOn w:val="Normal"/>
    <w:rsid w:val="00A329C2"/>
    <w:pPr>
      <w:shd w:val="clear" w:color="auto" w:fill="EEEEEE"/>
      <w:spacing w:before="100" w:beforeAutospacing="1" w:after="100" w:afterAutospacing="1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1">
    <w:name w:val="tiled-gallery-unresized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7">
    <w:name w:val="actnbr-fold7"/>
    <w:basedOn w:val="Normal"/>
    <w:rsid w:val="00A329C2"/>
    <w:pPr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3">
    <w:name w:val="slideshow-line-height-hack3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9">
    <w:name w:val="canceltext9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4">
    <w:name w:val="slideshow-line-height-hack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10">
    <w:name w:val="canceltext10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4">
    <w:name w:val="page-title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4">
    <w:name w:val="widget-title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4">
    <w:name w:val="actnbr-btn4"/>
    <w:basedOn w:val="Normal"/>
    <w:rsid w:val="00A329C2"/>
    <w:pPr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7">
    <w:name w:val="actnbr-btn&gt;a7"/>
    <w:basedOn w:val="Normal"/>
    <w:rsid w:val="00A329C2"/>
    <w:pPr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8">
    <w:name w:val="actnbr-btn&gt;a8"/>
    <w:basedOn w:val="Normal"/>
    <w:rsid w:val="00A329C2"/>
    <w:pPr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4">
    <w:name w:val="actnbr-ellipsis4"/>
    <w:basedOn w:val="Normal"/>
    <w:rsid w:val="00A329C2"/>
    <w:pPr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4">
    <w:name w:val="gridicon4"/>
    <w:basedOn w:val="Normal"/>
    <w:rsid w:val="00A329C2"/>
    <w:pPr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7">
    <w:name w:val="actnbr-popover7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8">
    <w:name w:val="actnbr-popover8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4">
    <w:name w:val="tip-arrow4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7">
    <w:name w:val="tip-inner7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4">
    <w:name w:val="actnbr-sitename4"/>
    <w:basedOn w:val="Normal"/>
    <w:rsid w:val="00A329C2"/>
    <w:pPr>
      <w:pBdr>
        <w:bottom w:val="single" w:sz="6" w:space="0" w:color="F0F0F0"/>
      </w:pBdr>
      <w:spacing w:after="15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8">
    <w:name w:val="actnbr-fold8"/>
    <w:basedOn w:val="Normal"/>
    <w:rsid w:val="00A329C2"/>
    <w:pPr>
      <w:pBdr>
        <w:top w:val="single" w:sz="6" w:space="0" w:color="F0F0F0"/>
      </w:pBdr>
      <w:spacing w:before="150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4">
    <w:name w:val="actnbr-login-nudge4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4">
    <w:name w:val="actnbr-folded-following4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4">
    <w:name w:val="actnbr-folded-follow4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4">
    <w:name w:val="actnbr-follow-count4"/>
    <w:basedOn w:val="Normal"/>
    <w:rsid w:val="00A329C2"/>
    <w:pP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4">
    <w:name w:val="actnbr-button-wrap4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9">
    <w:name w:val="actnbr-fold9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4">
    <w:name w:val="actnbr-folded-customize4"/>
    <w:basedOn w:val="Normal"/>
    <w:rsid w:val="00A329C2"/>
    <w:pPr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8">
    <w:name w:val="tip-inner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4">
    <w:name w:val="actnbr-message4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4">
    <w:name w:val="grav-inner4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4">
    <w:name w:val="gcard-about4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4">
    <w:name w:val="grav-small4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4">
    <w:name w:val="grav-grav4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7">
    <w:name w:val="grav-info7"/>
    <w:basedOn w:val="Normal"/>
    <w:rsid w:val="00A329C2"/>
    <w:pPr>
      <w:spacing w:after="150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8">
    <w:name w:val="grav-info8"/>
    <w:basedOn w:val="Normal"/>
    <w:rsid w:val="00A329C2"/>
    <w:pPr>
      <w:spacing w:before="100" w:beforeAutospacing="1" w:after="100" w:afterAutospacing="1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7">
    <w:name w:val="grav-about7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7">
    <w:name w:val="grav-gallery7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7">
    <w:name w:val="grav-links7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7">
    <w:name w:val="grav-services7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8">
    <w:name w:val="grav-about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8">
    <w:name w:val="grav-gallery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8">
    <w:name w:val="grav-links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8">
    <w:name w:val="grav-services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7">
    <w:name w:val="grav-cardarrow7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8">
    <w:name w:val="grav-cardarrow8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7">
    <w:name w:val="grav-tag7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8">
    <w:name w:val="grav-tag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4">
    <w:name w:val="grav-extra4"/>
    <w:basedOn w:val="Normal"/>
    <w:rsid w:val="00A329C2"/>
    <w:pPr>
      <w:spacing w:before="75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4">
    <w:name w:val="grav-disable4"/>
    <w:basedOn w:val="Normal"/>
    <w:rsid w:val="00A329C2"/>
    <w:pPr>
      <w:spacing w:before="45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4">
    <w:name w:val="dialog_title4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4">
    <w:name w:val="dialog_title&gt;span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4">
    <w:name w:val="dialog_header4"/>
    <w:basedOn w:val="Normal"/>
    <w:rsid w:val="00A329C2"/>
    <w:pPr>
      <w:pBdr>
        <w:bottom w:val="single" w:sz="6" w:space="0" w:color="1D3C78"/>
      </w:pBdr>
      <w:spacing w:before="100" w:beforeAutospacing="1" w:after="100" w:afterAutospacing="1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4">
    <w:name w:val="touchable_button4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4">
    <w:name w:val="header_center4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4">
    <w:name w:val="dialog_content4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4">
    <w:name w:val="dialog_footer4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3">
    <w:name w:val="submit3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3">
    <w:name w:val="response3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11">
    <w:name w:val="canceltext11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3">
    <w:name w:val="photo-size3"/>
    <w:basedOn w:val="DefaultParagraphFont"/>
    <w:rsid w:val="00A329C2"/>
    <w:rPr>
      <w:sz w:val="17"/>
      <w:szCs w:val="17"/>
    </w:rPr>
  </w:style>
  <w:style w:type="character" w:customStyle="1" w:styleId="photo-size-times3">
    <w:name w:val="photo-size-times3"/>
    <w:basedOn w:val="DefaultParagraphFont"/>
    <w:rsid w:val="00A329C2"/>
  </w:style>
  <w:style w:type="paragraph" w:customStyle="1" w:styleId="comment-author3">
    <w:name w:val="comment-author3"/>
    <w:basedOn w:val="Normal"/>
    <w:rsid w:val="00A329C2"/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3">
    <w:name w:val="comment-content3"/>
    <w:basedOn w:val="Normal"/>
    <w:rsid w:val="00A329C2"/>
    <w:pPr>
      <w:spacing w:before="100" w:beforeAutospacing="1" w:after="100" w:afterAutospacing="1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3">
    <w:name w:val="avatar3"/>
    <w:basedOn w:val="Normal"/>
    <w:rsid w:val="00A329C2"/>
    <w:pPr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3">
    <w:name w:val="comment-date3"/>
    <w:basedOn w:val="Normal"/>
    <w:rsid w:val="00A329C2"/>
    <w:pPr>
      <w:spacing w:before="60" w:after="100" w:afterAutospacing="1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3">
    <w:name w:val="jp-carousel-overlay3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5">
    <w:name w:val="jp-carousel-close-hint5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3">
    <w:name w:val="jp-carousel-titleanddesc3"/>
    <w:basedOn w:val="Normal"/>
    <w:rsid w:val="00A329C2"/>
    <w:pPr>
      <w:pBdr>
        <w:top w:val="single" w:sz="6" w:space="18" w:color="EEEEEE"/>
      </w:pBdr>
      <w:spacing w:before="100" w:beforeAutospacing="1" w:after="300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3">
    <w:name w:val="jp-carousel-comment3"/>
    <w:basedOn w:val="Normal"/>
    <w:rsid w:val="00A329C2"/>
    <w:pPr>
      <w:spacing w:before="100" w:beforeAutospacing="1" w:after="300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3">
    <w:name w:val="jp-carousel-buttons3"/>
    <w:basedOn w:val="Normal"/>
    <w:rsid w:val="00A329C2"/>
    <w:pPr>
      <w:pBdr>
        <w:bottom w:val="single" w:sz="6" w:space="6" w:color="F0F0F0"/>
      </w:pBdr>
      <w:shd w:val="clear" w:color="auto" w:fill="F5F5F5"/>
      <w:spacing w:after="225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2">
    <w:name w:val="canceltext12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3">
    <w:name w:val="jp-carousel-image-meta3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6">
    <w:name w:val="jp-carousel-close-hint6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3">
    <w:name w:val="jp-carousel-slide3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2">
    <w:name w:val="tiled-gallery-item2"/>
    <w:basedOn w:val="Normal"/>
    <w:rsid w:val="00A329C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2">
    <w:name w:val="tiled-gallery-caption2"/>
    <w:basedOn w:val="Normal"/>
    <w:rsid w:val="00A329C2"/>
    <w:pPr>
      <w:shd w:val="clear" w:color="auto" w:fill="EEEEEE"/>
      <w:spacing w:before="100" w:beforeAutospacing="1" w:after="100" w:afterAutospacing="1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2">
    <w:name w:val="tiled-gallery-unresized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ta-controlscomplain-btn4">
    <w:name w:val="ata-controls__complain-btn4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paragraph" w:customStyle="1" w:styleId="Default">
    <w:name w:val="Default"/>
    <w:rsid w:val="00A329C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mw-editsection1">
    <w:name w:val="mw-editsection1"/>
    <w:basedOn w:val="DefaultParagraphFont"/>
    <w:rsid w:val="00A329C2"/>
  </w:style>
  <w:style w:type="character" w:customStyle="1" w:styleId="mw-editsection-bracket">
    <w:name w:val="mw-editsection-bracket"/>
    <w:basedOn w:val="DefaultParagraphFont"/>
    <w:rsid w:val="00A329C2"/>
  </w:style>
  <w:style w:type="character" w:customStyle="1" w:styleId="nowrap1">
    <w:name w:val="nowrap1"/>
    <w:basedOn w:val="DefaultParagraphFont"/>
    <w:rsid w:val="00A329C2"/>
  </w:style>
  <w:style w:type="character" w:customStyle="1" w:styleId="plainlinks">
    <w:name w:val="plainlinks"/>
    <w:basedOn w:val="DefaultParagraphFont"/>
    <w:rsid w:val="00A329C2"/>
  </w:style>
  <w:style w:type="character" w:customStyle="1" w:styleId="geo-dms1">
    <w:name w:val="geo-dms1"/>
    <w:basedOn w:val="DefaultParagraphFont"/>
    <w:rsid w:val="00A329C2"/>
    <w:rPr>
      <w:vanish w:val="0"/>
      <w:webHidden w:val="0"/>
      <w:specVanish w:val="0"/>
    </w:rPr>
  </w:style>
  <w:style w:type="character" w:customStyle="1" w:styleId="latitude1">
    <w:name w:val="latitude1"/>
    <w:basedOn w:val="DefaultParagraphFont"/>
    <w:rsid w:val="00A329C2"/>
  </w:style>
  <w:style w:type="character" w:customStyle="1" w:styleId="longitude1">
    <w:name w:val="longitude1"/>
    <w:basedOn w:val="DefaultParagraphFont"/>
    <w:rsid w:val="00A329C2"/>
  </w:style>
  <w:style w:type="character" w:customStyle="1" w:styleId="geo-multi-punct1">
    <w:name w:val="geo-multi-punct1"/>
    <w:basedOn w:val="DefaultParagraphFont"/>
    <w:rsid w:val="00A329C2"/>
    <w:rPr>
      <w:vanish/>
      <w:webHidden w:val="0"/>
      <w:specVanish w:val="0"/>
    </w:rPr>
  </w:style>
  <w:style w:type="character" w:customStyle="1" w:styleId="geo-nondefault1">
    <w:name w:val="geo-nondefault1"/>
    <w:basedOn w:val="DefaultParagraphFont"/>
    <w:rsid w:val="00A329C2"/>
    <w:rPr>
      <w:vanish/>
      <w:webHidden w:val="0"/>
      <w:specVanish w:val="0"/>
    </w:rPr>
  </w:style>
  <w:style w:type="character" w:customStyle="1" w:styleId="geo-dec1">
    <w:name w:val="geo-dec1"/>
    <w:basedOn w:val="DefaultParagraphFont"/>
    <w:rsid w:val="00A329C2"/>
    <w:rPr>
      <w:vanish w:val="0"/>
      <w:webHidden w:val="0"/>
      <w:specVanish w:val="0"/>
    </w:rPr>
  </w:style>
  <w:style w:type="character" w:customStyle="1" w:styleId="geo">
    <w:name w:val="geo"/>
    <w:basedOn w:val="DefaultParagraphFont"/>
    <w:rsid w:val="00A329C2"/>
  </w:style>
  <w:style w:type="character" w:customStyle="1" w:styleId="nowrap2">
    <w:name w:val="nowrap2"/>
    <w:basedOn w:val="DefaultParagraphFont"/>
    <w:rsid w:val="00A329C2"/>
  </w:style>
  <w:style w:type="character" w:customStyle="1" w:styleId="mw-editsection2">
    <w:name w:val="mw-editsection2"/>
    <w:basedOn w:val="DefaultParagraphFont"/>
    <w:rsid w:val="00A329C2"/>
  </w:style>
  <w:style w:type="character" w:customStyle="1" w:styleId="mw-editsection">
    <w:name w:val="mw-editsection"/>
    <w:basedOn w:val="DefaultParagraphFont"/>
    <w:rsid w:val="00A329C2"/>
  </w:style>
  <w:style w:type="character" w:customStyle="1" w:styleId="w8qarf">
    <w:name w:val="w8qarf"/>
    <w:basedOn w:val="DefaultParagraphFont"/>
    <w:rsid w:val="00A329C2"/>
  </w:style>
  <w:style w:type="character" w:customStyle="1" w:styleId="lrzxr">
    <w:name w:val="lrzxr"/>
    <w:basedOn w:val="DefaultParagraphFont"/>
    <w:rsid w:val="00A329C2"/>
  </w:style>
  <w:style w:type="character" w:customStyle="1" w:styleId="nowrap">
    <w:name w:val="nowrap"/>
    <w:basedOn w:val="DefaultParagraphFont"/>
    <w:rsid w:val="00A329C2"/>
  </w:style>
  <w:style w:type="character" w:customStyle="1" w:styleId="geo-dms">
    <w:name w:val="geo-dms"/>
    <w:basedOn w:val="DefaultParagraphFont"/>
    <w:rsid w:val="00A329C2"/>
  </w:style>
  <w:style w:type="character" w:customStyle="1" w:styleId="latitude">
    <w:name w:val="latitude"/>
    <w:basedOn w:val="DefaultParagraphFont"/>
    <w:rsid w:val="00A329C2"/>
  </w:style>
  <w:style w:type="character" w:customStyle="1" w:styleId="longitude">
    <w:name w:val="longitude"/>
    <w:basedOn w:val="DefaultParagraphFont"/>
    <w:rsid w:val="00A329C2"/>
  </w:style>
  <w:style w:type="paragraph" w:customStyle="1" w:styleId="scopecontent">
    <w:name w:val="scopecontent"/>
    <w:basedOn w:val="Normal"/>
    <w:rsid w:val="00E062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2186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6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3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ww2pow.uk/" TargetMode="External"/><Relationship Id="rId1" Type="http://schemas.openxmlformats.org/officeDocument/2006/relationships/hyperlink" Target="https://www.ww2pow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71868-9A43-4985-9172-F89746C5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11</cp:revision>
  <dcterms:created xsi:type="dcterms:W3CDTF">2020-07-22T14:25:00Z</dcterms:created>
  <dcterms:modified xsi:type="dcterms:W3CDTF">2026-08-05T11:09:00Z</dcterms:modified>
</cp:coreProperties>
</file>