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1E319" w14:textId="2A7AE0F8" w:rsidR="004218A6" w:rsidRPr="00431114" w:rsidRDefault="006E00F4" w:rsidP="00431114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31114">
        <w:rPr>
          <w:rFonts w:ascii="Arial" w:hAnsi="Arial" w:cs="Arial"/>
          <w:b/>
          <w:bCs/>
          <w:color w:val="222222"/>
          <w:sz w:val="28"/>
          <w:szCs w:val="28"/>
        </w:rPr>
        <w:t xml:space="preserve">Camp 666 </w:t>
      </w:r>
      <w:proofErr w:type="spellStart"/>
      <w:r w:rsidRPr="00431114">
        <w:rPr>
          <w:rFonts w:ascii="Arial" w:hAnsi="Arial" w:cs="Arial"/>
          <w:b/>
          <w:bCs/>
          <w:color w:val="000000"/>
          <w:sz w:val="28"/>
          <w:szCs w:val="28"/>
        </w:rPr>
        <w:t>S</w:t>
      </w:r>
      <w:bookmarkStart w:id="0" w:name="c666sto"/>
      <w:bookmarkEnd w:id="0"/>
      <w:r w:rsidRPr="00431114">
        <w:rPr>
          <w:rFonts w:ascii="Arial" w:hAnsi="Arial" w:cs="Arial"/>
          <w:b/>
          <w:bCs/>
          <w:color w:val="000000"/>
          <w:sz w:val="28"/>
          <w:szCs w:val="28"/>
        </w:rPr>
        <w:t>toberry</w:t>
      </w:r>
      <w:proofErr w:type="spellEnd"/>
      <w:r w:rsidRPr="00431114">
        <w:rPr>
          <w:rFonts w:ascii="Arial" w:hAnsi="Arial" w:cs="Arial"/>
          <w:b/>
          <w:bCs/>
          <w:color w:val="000000"/>
          <w:sz w:val="28"/>
          <w:szCs w:val="28"/>
        </w:rPr>
        <w:t xml:space="preserve"> Park, Wells, Somerset</w:t>
      </w:r>
    </w:p>
    <w:p w14:paraId="471556BF" w14:textId="18ADB043" w:rsidR="00466BCC" w:rsidRPr="0017594A" w:rsidRDefault="00466BCC" w:rsidP="00A275A2">
      <w:pPr>
        <w:shd w:val="clear" w:color="auto" w:fill="FFFFFF"/>
        <w:rPr>
          <w:rFonts w:ascii="Arial" w:hAnsi="Arial" w:cs="Arial"/>
          <w:b/>
          <w:bCs/>
          <w:color w:val="000000"/>
          <w:sz w:val="16"/>
          <w:szCs w:val="16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696"/>
        <w:gridCol w:w="851"/>
        <w:gridCol w:w="6662"/>
        <w:gridCol w:w="3145"/>
        <w:gridCol w:w="1573"/>
        <w:gridCol w:w="1519"/>
      </w:tblGrid>
      <w:tr w:rsidR="004A3828" w14:paraId="79A86053" w14:textId="77777777" w:rsidTr="00563C0C">
        <w:tc>
          <w:tcPr>
            <w:tcW w:w="15446" w:type="dxa"/>
            <w:gridSpan w:val="6"/>
          </w:tcPr>
          <w:p w14:paraId="304F9F8B" w14:textId="18F1F96C" w:rsidR="004A3828" w:rsidRPr="004A3828" w:rsidRDefault="004A3828" w:rsidP="004A38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3828">
              <w:rPr>
                <w:rFonts w:ascii="Arial" w:hAnsi="Arial" w:cs="Arial"/>
                <w:b/>
                <w:bCs/>
                <w:sz w:val="20"/>
                <w:szCs w:val="20"/>
              </w:rPr>
              <w:t>1947 Camp List</w:t>
            </w:r>
          </w:p>
        </w:tc>
      </w:tr>
      <w:tr w:rsidR="00466BCC" w14:paraId="654E74C7" w14:textId="77777777" w:rsidTr="00627345">
        <w:tc>
          <w:tcPr>
            <w:tcW w:w="1696" w:type="dxa"/>
          </w:tcPr>
          <w:p w14:paraId="3D30C395" w14:textId="77777777" w:rsidR="00466BCC" w:rsidRPr="004A3828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3828">
              <w:rPr>
                <w:rFonts w:ascii="Arial" w:hAnsi="Arial" w:cs="Arial"/>
                <w:sz w:val="20"/>
                <w:szCs w:val="20"/>
              </w:rPr>
              <w:t>666(</w:t>
            </w:r>
            <w:proofErr w:type="spellStart"/>
            <w:r w:rsidRPr="004A3828">
              <w:rPr>
                <w:rFonts w:ascii="Arial" w:hAnsi="Arial" w:cs="Arial"/>
                <w:sz w:val="20"/>
                <w:szCs w:val="20"/>
              </w:rPr>
              <w:t>G.</w:t>
            </w:r>
            <w:proofErr w:type="gramStart"/>
            <w:r w:rsidRPr="004A3828">
              <w:rPr>
                <w:rFonts w:ascii="Arial" w:hAnsi="Arial" w:cs="Arial"/>
                <w:sz w:val="20"/>
                <w:szCs w:val="20"/>
              </w:rPr>
              <w:t>W.Coy</w:t>
            </w:r>
            <w:proofErr w:type="spellEnd"/>
            <w:proofErr w:type="gramEnd"/>
            <w:r w:rsidRPr="004A3828">
              <w:rPr>
                <w:rFonts w:ascii="Arial" w:hAnsi="Arial" w:cs="Arial"/>
                <w:sz w:val="20"/>
                <w:szCs w:val="20"/>
              </w:rPr>
              <w:t xml:space="preserve">)  </w:t>
            </w:r>
          </w:p>
        </w:tc>
        <w:tc>
          <w:tcPr>
            <w:tcW w:w="851" w:type="dxa"/>
          </w:tcPr>
          <w:p w14:paraId="12CBFCE1" w14:textId="77777777" w:rsidR="00466BCC" w:rsidRPr="004A3828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3828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6662" w:type="dxa"/>
          </w:tcPr>
          <w:p w14:paraId="36B0FDBC" w14:textId="77777777" w:rsidR="00466BCC" w:rsidRPr="004A3828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A3828">
              <w:rPr>
                <w:rFonts w:ascii="Arial" w:hAnsi="Arial" w:cs="Arial"/>
                <w:sz w:val="20"/>
                <w:szCs w:val="20"/>
              </w:rPr>
              <w:t>Stoberry</w:t>
            </w:r>
            <w:proofErr w:type="spellEnd"/>
            <w:r w:rsidRPr="004A3828">
              <w:rPr>
                <w:rFonts w:ascii="Arial" w:hAnsi="Arial" w:cs="Arial"/>
                <w:sz w:val="20"/>
                <w:szCs w:val="20"/>
              </w:rPr>
              <w:t xml:space="preserve"> Park, Wells, Somerset</w:t>
            </w:r>
          </w:p>
        </w:tc>
        <w:tc>
          <w:tcPr>
            <w:tcW w:w="3145" w:type="dxa"/>
          </w:tcPr>
          <w:p w14:paraId="3F02DF67" w14:textId="77777777" w:rsidR="00466BCC" w:rsidRPr="004A3828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3828">
              <w:rPr>
                <w:rFonts w:ascii="Arial" w:hAnsi="Arial" w:cs="Arial"/>
                <w:sz w:val="20"/>
                <w:szCs w:val="20"/>
              </w:rPr>
              <w:t>Wells 424</w:t>
            </w:r>
          </w:p>
        </w:tc>
        <w:tc>
          <w:tcPr>
            <w:tcW w:w="1573" w:type="dxa"/>
          </w:tcPr>
          <w:p w14:paraId="6C413E8B" w14:textId="77777777" w:rsidR="00466BCC" w:rsidRPr="004A3828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3828">
              <w:rPr>
                <w:rFonts w:ascii="Arial" w:hAnsi="Arial" w:cs="Arial"/>
                <w:sz w:val="20"/>
                <w:szCs w:val="20"/>
              </w:rPr>
              <w:t>37(W.O.)</w:t>
            </w:r>
          </w:p>
        </w:tc>
        <w:tc>
          <w:tcPr>
            <w:tcW w:w="1519" w:type="dxa"/>
          </w:tcPr>
          <w:p w14:paraId="1E094951" w14:textId="77777777" w:rsidR="00466BCC" w:rsidRPr="004A3828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3828">
              <w:rPr>
                <w:rFonts w:ascii="Arial" w:hAnsi="Arial" w:cs="Arial"/>
                <w:sz w:val="20"/>
                <w:szCs w:val="20"/>
              </w:rPr>
              <w:t>V/1270/4</w:t>
            </w:r>
          </w:p>
        </w:tc>
      </w:tr>
    </w:tbl>
    <w:p w14:paraId="68C2BC41" w14:textId="77777777" w:rsidR="004218A6" w:rsidRPr="0017594A" w:rsidRDefault="004218A6" w:rsidP="00A275A2">
      <w:pPr>
        <w:rPr>
          <w:rFonts w:ascii="Arial" w:hAnsi="Arial" w:cs="Arial"/>
          <w:bCs/>
          <w:color w:val="000000"/>
          <w:sz w:val="16"/>
          <w:szCs w:val="16"/>
        </w:rPr>
      </w:pPr>
    </w:p>
    <w:tbl>
      <w:tblPr>
        <w:tblW w:w="5006" w:type="pct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9"/>
        <w:gridCol w:w="567"/>
        <w:gridCol w:w="567"/>
        <w:gridCol w:w="2127"/>
        <w:gridCol w:w="1134"/>
        <w:gridCol w:w="992"/>
        <w:gridCol w:w="3402"/>
        <w:gridCol w:w="5488"/>
      </w:tblGrid>
      <w:tr w:rsidR="00F14890" w:rsidRPr="00C9039D" w14:paraId="546D819D" w14:textId="77777777" w:rsidTr="004A3828">
        <w:trPr>
          <w:jc w:val="center"/>
        </w:trPr>
        <w:tc>
          <w:tcPr>
            <w:tcW w:w="154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2B6A891" w14:textId="77777777" w:rsidR="00F14890" w:rsidRPr="004A3828" w:rsidRDefault="00F14890" w:rsidP="00A275A2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4A382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Prisoner of War Camps (1939 – 1948</w:t>
            </w:r>
            <w:proofErr w:type="gramStart"/>
            <w:r w:rsidRPr="004A382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  -</w:t>
            </w:r>
            <w:proofErr w:type="gramEnd"/>
            <w:r w:rsidRPr="004A382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4A3828">
              <w:rPr>
                <w:rFonts w:ascii="Arial" w:hAnsi="Arial" w:cs="Arial"/>
                <w:b/>
                <w:bCs/>
                <w:sz w:val="20"/>
                <w:szCs w:val="20"/>
              </w:rPr>
              <w:t>Project report</w:t>
            </w:r>
            <w:r w:rsidRPr="004A382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A3828">
              <w:rPr>
                <w:rFonts w:ascii="Arial" w:hAnsi="Arial" w:cs="Arial"/>
                <w:b/>
                <w:bCs/>
                <w:sz w:val="20"/>
                <w:szCs w:val="20"/>
              </w:rPr>
              <w:t>by</w:t>
            </w:r>
            <w:r w:rsidRPr="004A382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A3828">
              <w:rPr>
                <w:rFonts w:ascii="Arial" w:hAnsi="Arial" w:cs="Arial"/>
                <w:b/>
                <w:bCs/>
                <w:sz w:val="20"/>
                <w:szCs w:val="20"/>
              </w:rPr>
              <w:t>Roger J.C. Thomas</w:t>
            </w:r>
            <w:r w:rsidRPr="004A382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English Heritage 2003</w:t>
            </w:r>
          </w:p>
        </w:tc>
      </w:tr>
      <w:tr w:rsidR="00F14890" w:rsidRPr="00C9039D" w14:paraId="34026275" w14:textId="77777777" w:rsidTr="004A3828">
        <w:trPr>
          <w:trHeight w:val="17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812540F" w14:textId="77777777" w:rsidR="00F14890" w:rsidRPr="00C9039D" w:rsidRDefault="00F14890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OS NGR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22F65C4" w14:textId="77777777" w:rsidR="00F14890" w:rsidRPr="00C9039D" w:rsidRDefault="00F14890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Sheet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F5FF163" w14:textId="77777777" w:rsidR="00F14890" w:rsidRPr="00C9039D" w:rsidRDefault="00F14890" w:rsidP="00A275A2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EBC2CFF" w14:textId="77777777" w:rsidR="00F14890" w:rsidRPr="00C9039D" w:rsidRDefault="00F14890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Name &amp; Location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416F7CB" w14:textId="77777777" w:rsidR="00F14890" w:rsidRPr="00C9039D" w:rsidRDefault="00F14890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County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02D19AF" w14:textId="77777777" w:rsidR="00F14890" w:rsidRPr="00C9039D" w:rsidRDefault="00F14890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proofErr w:type="spellStart"/>
            <w:r w:rsidRPr="00C9039D">
              <w:rPr>
                <w:rFonts w:ascii="Arial" w:eastAsia="Arial" w:hAnsi="Arial" w:cs="Arial"/>
                <w:bCs/>
                <w:sz w:val="20"/>
                <w:szCs w:val="20"/>
              </w:rPr>
              <w:t>Cond’n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3F40D7" w14:textId="77777777" w:rsidR="00F14890" w:rsidRPr="00C9039D" w:rsidRDefault="00F14890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Type 1945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EA75205" w14:textId="77777777" w:rsidR="00F14890" w:rsidRPr="00C9039D" w:rsidRDefault="00F14890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Comments</w:t>
            </w:r>
          </w:p>
        </w:tc>
      </w:tr>
      <w:tr w:rsidR="00F14890" w:rsidRPr="00C9039D" w14:paraId="2EEFF61A" w14:textId="77777777" w:rsidTr="004A3828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A87F7C5" w14:textId="77777777" w:rsidR="00F14890" w:rsidRPr="00C9039D" w:rsidRDefault="00F14890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ST 552 463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D393588" w14:textId="77777777" w:rsidR="00F14890" w:rsidRPr="00C9039D" w:rsidRDefault="00F14890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182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6C76AA4" w14:textId="77777777" w:rsidR="00F14890" w:rsidRPr="00C9039D" w:rsidRDefault="00F14890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666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B52CCF4" w14:textId="77777777" w:rsidR="00F14890" w:rsidRPr="00C9039D" w:rsidRDefault="00F14890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C9039D">
              <w:rPr>
                <w:rFonts w:ascii="Arial" w:hAnsi="Arial" w:cs="Arial"/>
                <w:sz w:val="20"/>
                <w:szCs w:val="20"/>
              </w:rPr>
              <w:t>Stoberry</w:t>
            </w:r>
            <w:proofErr w:type="spellEnd"/>
            <w:r w:rsidRPr="00C9039D">
              <w:rPr>
                <w:rFonts w:ascii="Arial" w:hAnsi="Arial" w:cs="Arial"/>
                <w:sz w:val="20"/>
                <w:szCs w:val="20"/>
              </w:rPr>
              <w:t xml:space="preserve"> Park, Wells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28D6909" w14:textId="77777777" w:rsidR="00F14890" w:rsidRPr="00C9039D" w:rsidRDefault="00F14890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Somerset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603412F" w14:textId="77777777" w:rsidR="00F14890" w:rsidRPr="00C9039D" w:rsidRDefault="00F14890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5E8636A" w14:textId="77777777" w:rsidR="00F14890" w:rsidRPr="00C9039D" w:rsidRDefault="00F14890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German Working Camp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F3AD451" w14:textId="77777777" w:rsidR="00F14890" w:rsidRPr="00C9039D" w:rsidRDefault="00F14890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Decorative gate posts &amp; statue of Romulus &amp; Remus.</w:t>
            </w:r>
          </w:p>
        </w:tc>
      </w:tr>
    </w:tbl>
    <w:p w14:paraId="52D694C5" w14:textId="77777777" w:rsidR="00431114" w:rsidRPr="0017594A" w:rsidRDefault="00431114" w:rsidP="00431114">
      <w:pPr>
        <w:shd w:val="clear" w:color="auto" w:fill="FFFFFF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3"/>
        <w:gridCol w:w="4625"/>
      </w:tblGrid>
      <w:tr w:rsidR="00431114" w:rsidRPr="00E271E3" w14:paraId="00C431B5" w14:textId="77777777" w:rsidTr="003E1A53">
        <w:tc>
          <w:tcPr>
            <w:tcW w:w="10773" w:type="dxa"/>
            <w:vMerge w:val="restart"/>
          </w:tcPr>
          <w:p w14:paraId="0D16189F" w14:textId="1D3A7056" w:rsidR="00431114" w:rsidRPr="00E271E3" w:rsidRDefault="003E1A53" w:rsidP="00563C0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1FEC0D7C" wp14:editId="58BFF5EF">
                  <wp:simplePos x="0" y="0"/>
                  <wp:positionH relativeFrom="column">
                    <wp:posOffset>3362376</wp:posOffset>
                  </wp:positionH>
                  <wp:positionV relativeFrom="paragraph">
                    <wp:posOffset>0</wp:posOffset>
                  </wp:positionV>
                  <wp:extent cx="3402132" cy="3060000"/>
                  <wp:effectExtent l="0" t="0" r="8255" b="7620"/>
                  <wp:wrapTight wrapText="bothSides">
                    <wp:wrapPolygon edited="0">
                      <wp:start x="0" y="0"/>
                      <wp:lineTo x="0" y="21519"/>
                      <wp:lineTo x="21531" y="21519"/>
                      <wp:lineTo x="21531" y="0"/>
                      <wp:lineTo x="0" y="0"/>
                    </wp:wrapPolygon>
                  </wp:wrapTight>
                  <wp:docPr id="88637437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6374376" name="Picture 886374376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2132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31114" w:rsidRPr="00E271E3">
              <w:rPr>
                <w:rFonts w:ascii="Arial" w:hAnsi="Arial" w:cs="Arial"/>
                <w:b/>
                <w:sz w:val="20"/>
                <w:szCs w:val="20"/>
              </w:rPr>
              <w:t>Location:</w:t>
            </w:r>
            <w:r w:rsidR="00431114"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080682">
              <w:rPr>
                <w:rFonts w:ascii="Arial" w:hAnsi="Arial" w:cs="Arial"/>
                <w:bCs/>
                <w:sz w:val="20"/>
                <w:szCs w:val="20"/>
              </w:rPr>
              <w:t>The NGR is for the site shown between College Road and ‘School’ on the map.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23BB3114" w14:textId="77777777" w:rsidR="00431114" w:rsidRPr="003E1A53" w:rsidRDefault="00431114" w:rsidP="00563C0C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84616A8" w14:textId="36107A46" w:rsidR="003E1A53" w:rsidRDefault="003E1A53" w:rsidP="00563C0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1946 aerial photo; </w:t>
            </w:r>
            <w:hyperlink r:id="rId8" w:history="1">
              <w:r w:rsidRPr="003E1A53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Aerial Photo | Historic England</w:t>
              </w:r>
            </w:hyperlink>
          </w:p>
          <w:p w14:paraId="5B55A9EE" w14:textId="77777777" w:rsidR="003E1A53" w:rsidRPr="003E1A53" w:rsidRDefault="003E1A53" w:rsidP="00563C0C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F569146" w14:textId="77777777" w:rsidR="00431114" w:rsidRPr="00E271E3" w:rsidRDefault="00431114" w:rsidP="00563C0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Before the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17100F70" w14:textId="77777777" w:rsidR="00431114" w:rsidRPr="003E1A53" w:rsidRDefault="00431114" w:rsidP="00563C0C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E2CE978" w14:textId="681515F8" w:rsidR="00431114" w:rsidRDefault="00431114" w:rsidP="00563C0C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Pow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1F35FB" w:rsidRPr="00C9039D">
              <w:rPr>
                <w:rFonts w:ascii="Arial" w:hAnsi="Arial" w:cs="Arial"/>
                <w:color w:val="000000"/>
                <w:sz w:val="20"/>
                <w:szCs w:val="20"/>
              </w:rPr>
              <w:t>Italian</w:t>
            </w:r>
            <w:r w:rsidR="00080682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1F35FB" w:rsidRPr="00C9039D">
              <w:rPr>
                <w:rFonts w:ascii="Arial" w:hAnsi="Arial" w:cs="Arial"/>
                <w:color w:val="000000"/>
                <w:sz w:val="20"/>
                <w:szCs w:val="20"/>
              </w:rPr>
              <w:t xml:space="preserve"> then German POWs</w:t>
            </w:r>
          </w:p>
          <w:p w14:paraId="0BF8B4BF" w14:textId="622A4EC4" w:rsidR="00FB6296" w:rsidRPr="003E1A53" w:rsidRDefault="00FB6296" w:rsidP="00563C0C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1FF84FB3" w14:textId="6528A4D9" w:rsidR="003B2DF4" w:rsidRDefault="003B2DF4" w:rsidP="00563C0C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</w:t>
            </w:r>
            <w:r w:rsidR="003E1A53">
              <w:rPr>
                <w:rFonts w:ascii="Arial" w:hAnsi="Arial" w:cs="Arial"/>
                <w:color w:val="000000"/>
                <w:sz w:val="20"/>
                <w:szCs w:val="20"/>
              </w:rPr>
              <w:t>ER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- </w:t>
            </w:r>
            <w:hyperlink r:id="rId9" w:history="1">
              <w:r w:rsidRPr="003B2DF4">
                <w:rPr>
                  <w:rStyle w:val="Hyperlink"/>
                  <w:rFonts w:ascii="Arial" w:hAnsi="Arial" w:cs="Arial"/>
                  <w:sz w:val="20"/>
                  <w:szCs w:val="20"/>
                </w:rPr>
                <w:t>17552 - Somerset HER</w:t>
              </w:r>
            </w:hyperlink>
          </w:p>
          <w:p w14:paraId="33893CF5" w14:textId="77777777" w:rsidR="003B2DF4" w:rsidRPr="003E1A53" w:rsidRDefault="003B2DF4" w:rsidP="00563C0C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0C1C996C" w14:textId="4E441742" w:rsidR="00FB6296" w:rsidRDefault="00FB6296" w:rsidP="00563C0C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The entrance to the camp had two large stone pillars on College Road.</w:t>
            </w:r>
          </w:p>
          <w:p w14:paraId="6F7A9F74" w14:textId="77777777" w:rsidR="00FB6296" w:rsidRPr="003E1A53" w:rsidRDefault="00FB6296" w:rsidP="00563C0C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6B2CC674" w14:textId="36063DC1" w:rsidR="00FB6296" w:rsidRPr="00E271E3" w:rsidRDefault="00FB6296" w:rsidP="00563C0C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It is believed that the statue </w:t>
            </w:r>
            <w:r w:rsidR="00F62A01">
              <w:rPr>
                <w:rFonts w:ascii="Arial" w:hAnsi="Arial" w:cs="Arial"/>
                <w:color w:val="000000"/>
                <w:sz w:val="20"/>
                <w:szCs w:val="20"/>
              </w:rPr>
              <w:t xml:space="preserve">of Romulus and Remus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was created by an Italian pow at camp 107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Penleigh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however one article also states that he may have been transferred to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Stoberry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7C0579C1" w14:textId="5764F410" w:rsidR="00431114" w:rsidRPr="000C7C48" w:rsidRDefault="00431114" w:rsidP="00563C0C">
            <w:pPr>
              <w:shd w:val="clear" w:color="auto" w:fill="FFFFFF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9B418EE" w14:textId="6D4F495E" w:rsidR="000C7C48" w:rsidRDefault="000C7C48" w:rsidP="000C7C4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7C48">
              <w:rPr>
                <w:rFonts w:ascii="Arial" w:hAnsi="Arial" w:cs="Arial"/>
                <w:color w:val="000000"/>
                <w:sz w:val="20"/>
                <w:szCs w:val="20"/>
              </w:rPr>
              <w:t>Postal items</w:t>
            </w:r>
            <w:r w:rsidRPr="000C7C48">
              <w:rPr>
                <w:rFonts w:ascii="Arial" w:hAnsi="Arial" w:cs="Arial"/>
                <w:color w:val="000000"/>
                <w:sz w:val="20"/>
                <w:szCs w:val="20"/>
              </w:rPr>
              <w:t xml:space="preserve"> seen;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Pow mail to Italy dated </w:t>
            </w:r>
            <w:r w:rsidRPr="000C7C4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May 1944</w:t>
            </w:r>
          </w:p>
          <w:p w14:paraId="579DD39D" w14:textId="77777777" w:rsidR="000C7C48" w:rsidRPr="000C7C48" w:rsidRDefault="000C7C48" w:rsidP="003E1A53">
            <w:pPr>
              <w:jc w:val="both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  <w:p w14:paraId="00F08A71" w14:textId="3CF813D8" w:rsidR="003E1A53" w:rsidRPr="000C7C48" w:rsidRDefault="003E1A53" w:rsidP="000C7C48"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 xml:space="preserve">April 1945 – </w:t>
            </w:r>
            <w:r w:rsidRPr="003E1A53">
              <w:rPr>
                <w:rFonts w:ascii="Arial" w:hAnsi="Arial" w:cs="Arial"/>
                <w:noProof/>
                <w:sz w:val="20"/>
                <w:szCs w:val="20"/>
              </w:rPr>
              <w:t>Camp list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; “</w:t>
            </w:r>
            <w:r w:rsidR="000C7C48" w:rsidRPr="000C7C48">
              <w:rPr>
                <w:rFonts w:ascii="Arial" w:hAnsi="Arial" w:cs="Arial"/>
                <w:i/>
                <w:iCs/>
                <w:noProof/>
                <w:sz w:val="20"/>
                <w:szCs w:val="20"/>
              </w:rPr>
              <w:t xml:space="preserve">German Working Company, </w:t>
            </w:r>
            <w:r w:rsidRPr="000C7C48">
              <w:rPr>
                <w:rFonts w:ascii="Arial" w:hAnsi="Arial" w:cs="Arial"/>
                <w:i/>
                <w:iCs/>
                <w:noProof/>
                <w:sz w:val="20"/>
                <w:szCs w:val="20"/>
              </w:rPr>
              <w:t>666, W(est), Stoberry Park, Wells</w:t>
            </w:r>
            <w:r w:rsidR="000C7C48" w:rsidRPr="000C7C48">
              <w:rPr>
                <w:rFonts w:ascii="Arial" w:hAnsi="Arial" w:cs="Arial"/>
                <w:i/>
                <w:iCs/>
                <w:noProof/>
                <w:sz w:val="20"/>
                <w:szCs w:val="20"/>
              </w:rPr>
              <w:t>.”</w:t>
            </w:r>
            <w:r w:rsidR="000C7C48">
              <w:rPr>
                <w:rFonts w:ascii="Arial" w:hAnsi="Arial" w:cs="Arial"/>
                <w:noProof/>
                <w:sz w:val="20"/>
                <w:szCs w:val="20"/>
              </w:rPr>
              <w:t xml:space="preserve"> With a War Establishment code of V/1270/1.</w:t>
            </w:r>
          </w:p>
          <w:p w14:paraId="09C065E4" w14:textId="3A191A20" w:rsidR="00FB6296" w:rsidRPr="000C7C48" w:rsidRDefault="00FB6296" w:rsidP="000C7C48">
            <w:pPr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4625" w:type="dxa"/>
          </w:tcPr>
          <w:p w14:paraId="3511A3C3" w14:textId="08BB528D" w:rsidR="00431114" w:rsidRPr="00E271E3" w:rsidRDefault="0017594A" w:rsidP="0017594A">
            <w:pPr>
              <w:jc w:val="right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222222"/>
                <w:sz w:val="20"/>
                <w:szCs w:val="20"/>
              </w:rPr>
              <w:drawing>
                <wp:inline distT="0" distB="0" distL="0" distR="0" wp14:anchorId="155AAFA3" wp14:editId="213BD463">
                  <wp:extent cx="2817276" cy="3060000"/>
                  <wp:effectExtent l="0" t="0" r="2540" b="7620"/>
                  <wp:docPr id="10337846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784667" name="Picture 1033784667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7276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1114" w:rsidRPr="00E271E3" w14:paraId="7698669C" w14:textId="77777777" w:rsidTr="003E1A53">
        <w:tc>
          <w:tcPr>
            <w:tcW w:w="10773" w:type="dxa"/>
            <w:vMerge/>
          </w:tcPr>
          <w:p w14:paraId="01B39345" w14:textId="77777777" w:rsidR="00431114" w:rsidRPr="00E271E3" w:rsidRDefault="00431114" w:rsidP="00563C0C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4625" w:type="dxa"/>
          </w:tcPr>
          <w:p w14:paraId="61257F7A" w14:textId="5C1E221C" w:rsidR="00431114" w:rsidRPr="00E271E3" w:rsidRDefault="00431114" w:rsidP="00563C0C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271E3">
              <w:rPr>
                <w:rFonts w:ascii="Arial" w:hAnsi="Arial" w:cs="Arial"/>
                <w:color w:val="222222"/>
                <w:sz w:val="20"/>
                <w:szCs w:val="20"/>
              </w:rPr>
              <w:t>Ordnance Survey</w:t>
            </w:r>
            <w:r>
              <w:rPr>
                <w:rFonts w:ascii="Arial" w:hAnsi="Arial" w:cs="Arial"/>
                <w:color w:val="222222"/>
                <w:sz w:val="20"/>
                <w:szCs w:val="20"/>
              </w:rPr>
              <w:t xml:space="preserve"> </w:t>
            </w:r>
            <w:r w:rsidR="00080682">
              <w:rPr>
                <w:rFonts w:ascii="Arial" w:hAnsi="Arial" w:cs="Arial"/>
                <w:color w:val="222222"/>
                <w:sz w:val="20"/>
                <w:szCs w:val="20"/>
              </w:rPr>
              <w:t>1961</w:t>
            </w:r>
          </w:p>
        </w:tc>
      </w:tr>
    </w:tbl>
    <w:p w14:paraId="6A0EC2ED" w14:textId="77777777" w:rsidR="000C7C48" w:rsidRDefault="000C7C48" w:rsidP="000C7C48">
      <w:pPr>
        <w:shd w:val="clear" w:color="auto" w:fill="FFFFFF"/>
        <w:jc w:val="both"/>
        <w:rPr>
          <w:rFonts w:ascii="Arial" w:hAnsi="Arial" w:cs="Arial"/>
          <w:i/>
          <w:iCs/>
          <w:noProof/>
          <w:sz w:val="20"/>
          <w:szCs w:val="20"/>
        </w:rPr>
      </w:pPr>
      <w:r w:rsidRPr="003E1A53">
        <w:rPr>
          <w:rFonts w:ascii="Arial" w:hAnsi="Arial" w:cs="Arial"/>
          <w:b/>
          <w:bCs/>
          <w:noProof/>
          <w:sz w:val="20"/>
          <w:szCs w:val="20"/>
        </w:rPr>
        <w:t>September 1945</w:t>
      </w:r>
      <w:r w:rsidRPr="003E1A53">
        <w:rPr>
          <w:rFonts w:ascii="Arial" w:hAnsi="Arial" w:cs="Arial"/>
          <w:noProof/>
          <w:sz w:val="20"/>
          <w:szCs w:val="20"/>
        </w:rPr>
        <w:t xml:space="preserve"> – Appendix to HQ Southern Command War Diary</w:t>
      </w:r>
      <w:r>
        <w:rPr>
          <w:rFonts w:ascii="Arial" w:hAnsi="Arial" w:cs="Arial"/>
          <w:noProof/>
          <w:sz w:val="20"/>
          <w:szCs w:val="20"/>
        </w:rPr>
        <w:t>; “</w:t>
      </w:r>
      <w:r w:rsidRPr="003E1A53">
        <w:rPr>
          <w:rFonts w:ascii="Arial" w:hAnsi="Arial" w:cs="Arial"/>
          <w:i/>
          <w:iCs/>
          <w:noProof/>
          <w:sz w:val="20"/>
          <w:szCs w:val="20"/>
        </w:rPr>
        <w:t>666 Stoberry Park camp, Wells – German working company – capacity 450.”</w:t>
      </w:r>
    </w:p>
    <w:p w14:paraId="17268CE6" w14:textId="77777777" w:rsidR="000C7C48" w:rsidRPr="000C7C48" w:rsidRDefault="000C7C48" w:rsidP="000C7C48">
      <w:pPr>
        <w:shd w:val="clear" w:color="auto" w:fill="FFFFFF"/>
        <w:jc w:val="both"/>
        <w:rPr>
          <w:rFonts w:ascii="Arial" w:hAnsi="Arial" w:cs="Arial"/>
          <w:i/>
          <w:iCs/>
          <w:noProof/>
          <w:sz w:val="16"/>
          <w:szCs w:val="16"/>
        </w:rPr>
      </w:pPr>
    </w:p>
    <w:p w14:paraId="7AD1EADD" w14:textId="3DB0B89D" w:rsidR="000C7C48" w:rsidRPr="000C7C48" w:rsidRDefault="000C7C48" w:rsidP="000C7C48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22 March 1946 – </w:t>
      </w:r>
      <w:r>
        <w:rPr>
          <w:rFonts w:ascii="Arial" w:hAnsi="Arial" w:cs="Arial"/>
          <w:color w:val="000000"/>
          <w:sz w:val="20"/>
          <w:szCs w:val="20"/>
        </w:rPr>
        <w:t xml:space="preserve">Camp Magazine, No.9; </w:t>
      </w:r>
      <w:hyperlink r:id="rId11" w:history="1">
        <w:r w:rsidRPr="000C7C48">
          <w:rPr>
            <w:rStyle w:val="Hyperlink"/>
            <w:rFonts w:ascii="Arial" w:hAnsi="Arial" w:cs="Arial"/>
            <w:sz w:val="20"/>
            <w:szCs w:val="20"/>
          </w:rPr>
          <w:t xml:space="preserve">Der </w:t>
        </w:r>
        <w:proofErr w:type="gramStart"/>
        <w:r w:rsidRPr="000C7C48">
          <w:rPr>
            <w:rStyle w:val="Hyperlink"/>
            <w:rFonts w:ascii="Arial" w:hAnsi="Arial" w:cs="Arial"/>
            <w:sz w:val="20"/>
            <w:szCs w:val="20"/>
          </w:rPr>
          <w:t>Turm :</w:t>
        </w:r>
        <w:proofErr w:type="gramEnd"/>
        <w:r w:rsidRPr="000C7C48">
          <w:rPr>
            <w:rStyle w:val="Hyperlink"/>
            <w:rFonts w:ascii="Arial" w:hAnsi="Arial" w:cs="Arial"/>
            <w:sz w:val="20"/>
            <w:szCs w:val="20"/>
          </w:rPr>
          <w:t xml:space="preserve"> POW</w:t>
        </w:r>
        <w:r w:rsidRPr="000C7C48">
          <w:rPr>
            <w:rStyle w:val="Hyperlink"/>
            <w:rFonts w:ascii="Arial" w:hAnsi="Arial" w:cs="Arial"/>
            <w:sz w:val="20"/>
            <w:szCs w:val="20"/>
          </w:rPr>
          <w:t xml:space="preserve"> Camp 666 - The Wiener Holocaust Library</w:t>
        </w:r>
      </w:hyperlink>
      <w:r w:rsidR="00223068">
        <w:rPr>
          <w:sz w:val="20"/>
          <w:szCs w:val="20"/>
        </w:rPr>
        <w:t xml:space="preserve">. </w:t>
      </w:r>
      <w:r w:rsidR="00223068" w:rsidRPr="00223068">
        <w:rPr>
          <w:rFonts w:ascii="Arial" w:hAnsi="Arial" w:cs="Arial"/>
          <w:sz w:val="20"/>
          <w:szCs w:val="20"/>
        </w:rPr>
        <w:t xml:space="preserve">Article about </w:t>
      </w:r>
      <w:proofErr w:type="spellStart"/>
      <w:r w:rsidR="00223068" w:rsidRPr="00223068">
        <w:rPr>
          <w:rFonts w:ascii="Arial" w:hAnsi="Arial" w:cs="Arial"/>
          <w:sz w:val="20"/>
          <w:szCs w:val="20"/>
        </w:rPr>
        <w:t>Stoberry</w:t>
      </w:r>
      <w:proofErr w:type="spellEnd"/>
      <w:r w:rsidR="00223068" w:rsidRPr="00223068">
        <w:rPr>
          <w:rFonts w:ascii="Arial" w:hAnsi="Arial" w:cs="Arial"/>
          <w:sz w:val="20"/>
          <w:szCs w:val="20"/>
        </w:rPr>
        <w:t xml:space="preserve"> and mention Burnham hostel.</w:t>
      </w:r>
    </w:p>
    <w:p w14:paraId="539F07AE" w14:textId="77777777" w:rsidR="000C7C48" w:rsidRPr="000C7C48" w:rsidRDefault="000C7C48" w:rsidP="000C7C48">
      <w:pPr>
        <w:shd w:val="clear" w:color="auto" w:fill="FFFFFF"/>
        <w:jc w:val="both"/>
        <w:rPr>
          <w:rFonts w:ascii="Arial" w:hAnsi="Arial" w:cs="Arial"/>
          <w:b/>
          <w:sz w:val="16"/>
          <w:szCs w:val="16"/>
        </w:rPr>
      </w:pPr>
    </w:p>
    <w:p w14:paraId="622488CB" w14:textId="622C2BF4" w:rsidR="000C7C48" w:rsidRPr="003E1A53" w:rsidRDefault="000C7C48" w:rsidP="000C7C48">
      <w:pPr>
        <w:shd w:val="clear" w:color="auto" w:fill="FFFFFF"/>
        <w:jc w:val="both"/>
        <w:rPr>
          <w:rFonts w:ascii="Arial" w:hAnsi="Arial" w:cs="Arial"/>
          <w:bCs/>
          <w:sz w:val="20"/>
          <w:szCs w:val="20"/>
        </w:rPr>
      </w:pPr>
      <w:r w:rsidRPr="003E1A53">
        <w:rPr>
          <w:rFonts w:ascii="Arial" w:hAnsi="Arial" w:cs="Arial"/>
          <w:b/>
          <w:sz w:val="20"/>
          <w:szCs w:val="20"/>
        </w:rPr>
        <w:t>Early 1947</w:t>
      </w:r>
      <w:r w:rsidRPr="003E1A53">
        <w:rPr>
          <w:rFonts w:ascii="Arial" w:hAnsi="Arial" w:cs="Arial"/>
          <w:bCs/>
          <w:sz w:val="20"/>
          <w:szCs w:val="20"/>
        </w:rPr>
        <w:t xml:space="preserve"> – pows transferred from here to </w:t>
      </w:r>
      <w:proofErr w:type="spellStart"/>
      <w:r w:rsidRPr="003E1A53">
        <w:rPr>
          <w:rFonts w:ascii="Arial" w:hAnsi="Arial" w:cs="Arial"/>
          <w:bCs/>
          <w:sz w:val="20"/>
          <w:szCs w:val="20"/>
        </w:rPr>
        <w:t>Penleigh</w:t>
      </w:r>
      <w:proofErr w:type="spellEnd"/>
      <w:r w:rsidRPr="003E1A53">
        <w:rPr>
          <w:rFonts w:ascii="Arial" w:hAnsi="Arial" w:cs="Arial"/>
          <w:bCs/>
          <w:sz w:val="20"/>
          <w:szCs w:val="20"/>
        </w:rPr>
        <w:t xml:space="preserve"> Camp 107.</w:t>
      </w:r>
    </w:p>
    <w:p w14:paraId="691B5807" w14:textId="77777777" w:rsidR="000C7C48" w:rsidRPr="000C7C48" w:rsidRDefault="000C7C48" w:rsidP="000C7C48">
      <w:pPr>
        <w:shd w:val="clear" w:color="auto" w:fill="FFFFFF"/>
        <w:jc w:val="both"/>
        <w:rPr>
          <w:rFonts w:ascii="Arial" w:hAnsi="Arial" w:cs="Arial"/>
          <w:b/>
          <w:sz w:val="16"/>
          <w:szCs w:val="16"/>
        </w:rPr>
      </w:pPr>
    </w:p>
    <w:p w14:paraId="590CF17D" w14:textId="77777777" w:rsidR="000C7C48" w:rsidRDefault="000C7C48" w:rsidP="000C7C48">
      <w:pPr>
        <w:shd w:val="clear" w:color="auto" w:fill="FFFFFF"/>
        <w:jc w:val="both"/>
        <w:rPr>
          <w:rFonts w:ascii="Arial" w:hAnsi="Arial" w:cs="Arial"/>
          <w:bCs/>
          <w:sz w:val="20"/>
          <w:szCs w:val="20"/>
        </w:rPr>
      </w:pPr>
      <w:r w:rsidRPr="009270B1">
        <w:rPr>
          <w:rFonts w:ascii="Arial" w:hAnsi="Arial" w:cs="Arial"/>
          <w:b/>
          <w:sz w:val="20"/>
          <w:szCs w:val="20"/>
        </w:rPr>
        <w:t>May 1947</w:t>
      </w:r>
      <w:r>
        <w:rPr>
          <w:rFonts w:ascii="Arial" w:hAnsi="Arial" w:cs="Arial"/>
          <w:bCs/>
          <w:sz w:val="20"/>
          <w:szCs w:val="20"/>
        </w:rPr>
        <w:t xml:space="preserve"> – Lecturer’s report for Cross Keys Camp 1022 recorded that Bridgewater and Burnham hostels had been transferred to them.</w:t>
      </w:r>
    </w:p>
    <w:p w14:paraId="6099264B" w14:textId="77777777" w:rsidR="000C7C48" w:rsidRPr="006D639F" w:rsidRDefault="000C7C48" w:rsidP="000C7C48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</w:p>
    <w:p w14:paraId="777E0AA9" w14:textId="77777777" w:rsidR="000C7C48" w:rsidRPr="00E271E3" w:rsidRDefault="000C7C48" w:rsidP="000C7C48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E271E3">
        <w:rPr>
          <w:rFonts w:ascii="Arial" w:hAnsi="Arial" w:cs="Arial"/>
          <w:b/>
          <w:bCs/>
          <w:color w:val="000000"/>
          <w:sz w:val="20"/>
          <w:szCs w:val="20"/>
        </w:rPr>
        <w:t>After the camp:</w:t>
      </w:r>
      <w:r w:rsidRPr="00E271E3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96BEFC1" w14:textId="77777777" w:rsidR="000C7C48" w:rsidRPr="004D0B07" w:rsidRDefault="000C7C48" w:rsidP="000C7C48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7CD98A6A" w14:textId="77777777" w:rsidR="000C7C48" w:rsidRDefault="000C7C48" w:rsidP="000C7C48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E271E3">
        <w:rPr>
          <w:rFonts w:ascii="Arial" w:hAnsi="Arial" w:cs="Arial"/>
          <w:b/>
          <w:bCs/>
          <w:color w:val="000000"/>
          <w:sz w:val="20"/>
          <w:szCs w:val="20"/>
        </w:rPr>
        <w:t>Further Information:</w:t>
      </w:r>
    </w:p>
    <w:p w14:paraId="42ECDD91" w14:textId="77777777" w:rsidR="000F4BD1" w:rsidRDefault="000F4BD1" w:rsidP="00A275A2">
      <w:pPr>
        <w:rPr>
          <w:rFonts w:ascii="Arial" w:hAnsi="Arial" w:cs="Arial"/>
          <w:color w:val="222222"/>
          <w:sz w:val="20"/>
          <w:szCs w:val="20"/>
        </w:rPr>
      </w:pPr>
    </w:p>
    <w:p w14:paraId="68ED0A0D" w14:textId="6062BC1E" w:rsidR="000F4BD1" w:rsidRPr="000C7C48" w:rsidRDefault="000F4BD1" w:rsidP="00A275A2">
      <w:pPr>
        <w:rPr>
          <w:rFonts w:ascii="Arial" w:hAnsi="Arial" w:cs="Arial"/>
          <w:b/>
          <w:bCs/>
          <w:sz w:val="22"/>
          <w:szCs w:val="22"/>
        </w:rPr>
      </w:pPr>
      <w:r w:rsidRPr="000C7C48">
        <w:rPr>
          <w:rFonts w:ascii="Arial" w:hAnsi="Arial" w:cs="Arial"/>
          <w:b/>
          <w:bCs/>
          <w:sz w:val="22"/>
          <w:szCs w:val="22"/>
        </w:rPr>
        <w:lastRenderedPageBreak/>
        <w:t>Hostels</w:t>
      </w:r>
    </w:p>
    <w:p w14:paraId="5F219B6B" w14:textId="77777777" w:rsidR="000F4BD1" w:rsidRPr="000C7C48" w:rsidRDefault="000F4BD1" w:rsidP="00A275A2">
      <w:pPr>
        <w:rPr>
          <w:rFonts w:ascii="Arial" w:hAnsi="Arial" w:cs="Arial"/>
          <w:sz w:val="20"/>
          <w:szCs w:val="20"/>
        </w:rPr>
      </w:pPr>
    </w:p>
    <w:p w14:paraId="6645AACB" w14:textId="68F92844" w:rsidR="000F4BD1" w:rsidRPr="000C7C48" w:rsidRDefault="000F4BD1" w:rsidP="00A275A2">
      <w:pPr>
        <w:rPr>
          <w:rFonts w:ascii="Arial" w:hAnsi="Arial" w:cs="Arial"/>
          <w:sz w:val="20"/>
          <w:szCs w:val="20"/>
        </w:rPr>
      </w:pPr>
      <w:r w:rsidRPr="000C7C48">
        <w:rPr>
          <w:rFonts w:ascii="Arial" w:hAnsi="Arial" w:cs="Arial"/>
          <w:sz w:val="20"/>
          <w:szCs w:val="20"/>
        </w:rPr>
        <w:t>Burnham</w:t>
      </w:r>
      <w:r w:rsidR="000C7C48">
        <w:rPr>
          <w:rFonts w:ascii="Arial" w:hAnsi="Arial" w:cs="Arial"/>
          <w:sz w:val="20"/>
          <w:szCs w:val="20"/>
        </w:rPr>
        <w:t>-On-Sea</w:t>
      </w:r>
      <w:r w:rsidRPr="000C7C48">
        <w:rPr>
          <w:rFonts w:ascii="Arial" w:hAnsi="Arial" w:cs="Arial"/>
          <w:sz w:val="20"/>
          <w:szCs w:val="20"/>
        </w:rPr>
        <w:t>.</w:t>
      </w:r>
    </w:p>
    <w:p w14:paraId="6F94CF81" w14:textId="77777777" w:rsidR="000C7C48" w:rsidRDefault="000C7C48" w:rsidP="00A275A2">
      <w:pPr>
        <w:rPr>
          <w:rFonts w:ascii="Arial" w:hAnsi="Arial" w:cs="Arial"/>
          <w:sz w:val="20"/>
          <w:szCs w:val="20"/>
        </w:rPr>
      </w:pPr>
    </w:p>
    <w:p w14:paraId="2C81796D" w14:textId="77777777" w:rsidR="000C7C48" w:rsidRPr="000C7C48" w:rsidRDefault="000C7C48" w:rsidP="00A275A2">
      <w:pPr>
        <w:rPr>
          <w:rFonts w:ascii="Arial" w:hAnsi="Arial" w:cs="Arial"/>
          <w:sz w:val="20"/>
          <w:szCs w:val="20"/>
        </w:rPr>
      </w:pPr>
    </w:p>
    <w:p w14:paraId="13D4E63B" w14:textId="5653A984" w:rsidR="000C7C48" w:rsidRDefault="000C7C48" w:rsidP="000C7C48">
      <w:pPr>
        <w:rPr>
          <w:rFonts w:ascii="Arial" w:hAnsi="Arial" w:cs="Arial"/>
          <w:color w:val="000000"/>
          <w:sz w:val="20"/>
          <w:szCs w:val="20"/>
        </w:rPr>
      </w:pPr>
      <w:r w:rsidRPr="000C7C48">
        <w:rPr>
          <w:rFonts w:ascii="Arial" w:hAnsi="Arial" w:cs="Arial"/>
          <w:color w:val="000000"/>
          <w:sz w:val="20"/>
          <w:szCs w:val="20"/>
        </w:rPr>
        <w:t>Bridgewater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00BFD9F0" w14:textId="6C38CD82" w:rsidR="000C7C48" w:rsidRDefault="000C7C48" w:rsidP="000C7C48">
      <w:pPr>
        <w:rPr>
          <w:rFonts w:ascii="Arial" w:hAnsi="Arial" w:cs="Arial"/>
          <w:color w:val="000000"/>
          <w:sz w:val="20"/>
          <w:szCs w:val="20"/>
        </w:rPr>
      </w:pPr>
    </w:p>
    <w:sectPr w:rsidR="000C7C48" w:rsidSect="0015250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BA4DB" w14:textId="77777777" w:rsidR="00C74942" w:rsidRDefault="00C74942" w:rsidP="00152508">
      <w:r>
        <w:separator/>
      </w:r>
    </w:p>
  </w:endnote>
  <w:endnote w:type="continuationSeparator" w:id="0">
    <w:p w14:paraId="3EB22A62" w14:textId="77777777" w:rsidR="00C74942" w:rsidRDefault="00C74942" w:rsidP="00152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DD59F" w14:textId="77777777" w:rsidR="00C9436E" w:rsidRDefault="00C943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EndPr>
      <w:rPr>
        <w:sz w:val="2"/>
        <w:szCs w:val="2"/>
      </w:rPr>
    </w:sdtEndPr>
    <w:sdtContent>
      <w:p w14:paraId="09B876C6" w14:textId="645643B3" w:rsidR="00C9436E" w:rsidRDefault="00080682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  <w:r w:rsidR="00C9436E">
          <w:t xml:space="preserve"> - </w:t>
        </w:r>
        <w:hyperlink r:id="rId1" w:history="1">
          <w:r w:rsidR="00C9436E" w:rsidRPr="00647339">
            <w:rPr>
              <w:rStyle w:val="Hyperlink"/>
            </w:rPr>
            <w:t>https://www.ww2pow.uk/</w:t>
          </w:r>
        </w:hyperlink>
      </w:p>
      <w:p w14:paraId="78F6984A" w14:textId="24FFF075" w:rsidR="00080682" w:rsidRPr="00C9436E" w:rsidRDefault="00000000">
        <w:pPr>
          <w:pStyle w:val="Footer"/>
          <w:jc w:val="center"/>
          <w:rPr>
            <w:sz w:val="2"/>
            <w:szCs w:val="2"/>
          </w:rPr>
        </w:pPr>
      </w:p>
    </w:sdtContent>
  </w:sdt>
  <w:p w14:paraId="3A7B1043" w14:textId="77777777" w:rsidR="00080682" w:rsidRDefault="000806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6B0EC" w14:textId="77777777" w:rsidR="00C9436E" w:rsidRDefault="00C943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8EAF3" w14:textId="77777777" w:rsidR="00C74942" w:rsidRDefault="00C74942" w:rsidP="00152508">
      <w:r>
        <w:separator/>
      </w:r>
    </w:p>
  </w:footnote>
  <w:footnote w:type="continuationSeparator" w:id="0">
    <w:p w14:paraId="593CC095" w14:textId="77777777" w:rsidR="00C74942" w:rsidRDefault="00C74942" w:rsidP="00152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C01FD" w14:textId="77777777" w:rsidR="00C9436E" w:rsidRDefault="00C943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C3DA2" w14:textId="77777777" w:rsidR="00C9436E" w:rsidRDefault="00C9436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BBB3E" w14:textId="77777777" w:rsidR="00C9436E" w:rsidRDefault="00C943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3DAF"/>
    <w:multiLevelType w:val="multilevel"/>
    <w:tmpl w:val="239A3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2A6F21"/>
    <w:multiLevelType w:val="multilevel"/>
    <w:tmpl w:val="3032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6676AE"/>
    <w:multiLevelType w:val="multilevel"/>
    <w:tmpl w:val="9F96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F05700"/>
    <w:multiLevelType w:val="multilevel"/>
    <w:tmpl w:val="B8A2B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0675E8"/>
    <w:multiLevelType w:val="multilevel"/>
    <w:tmpl w:val="3BDA8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D3531C"/>
    <w:multiLevelType w:val="multilevel"/>
    <w:tmpl w:val="5D445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884FE3"/>
    <w:multiLevelType w:val="multilevel"/>
    <w:tmpl w:val="DA3E3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782497"/>
    <w:multiLevelType w:val="hybridMultilevel"/>
    <w:tmpl w:val="F5BCE268"/>
    <w:lvl w:ilvl="0" w:tplc="467C6410">
      <w:start w:val="1"/>
      <w:numFmt w:val="decimal"/>
      <w:lvlText w:val="%1."/>
      <w:lvlJc w:val="left"/>
      <w:pPr>
        <w:ind w:left="1308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4D2CF6D8">
      <w:start w:val="1"/>
      <w:numFmt w:val="bullet"/>
      <w:lvlText w:val="•"/>
      <w:lvlJc w:val="left"/>
      <w:pPr>
        <w:ind w:left="1308" w:hanging="360"/>
      </w:pPr>
      <w:rPr>
        <w:rFonts w:hint="default"/>
      </w:rPr>
    </w:lvl>
    <w:lvl w:ilvl="2" w:tplc="88BAC882">
      <w:start w:val="1"/>
      <w:numFmt w:val="bullet"/>
      <w:lvlText w:val="•"/>
      <w:lvlJc w:val="left"/>
      <w:pPr>
        <w:ind w:left="2185" w:hanging="360"/>
      </w:pPr>
      <w:rPr>
        <w:rFonts w:hint="default"/>
      </w:rPr>
    </w:lvl>
    <w:lvl w:ilvl="3" w:tplc="D9C6FD2A">
      <w:start w:val="1"/>
      <w:numFmt w:val="bullet"/>
      <w:lvlText w:val="•"/>
      <w:lvlJc w:val="left"/>
      <w:pPr>
        <w:ind w:left="3063" w:hanging="360"/>
      </w:pPr>
      <w:rPr>
        <w:rFonts w:hint="default"/>
      </w:rPr>
    </w:lvl>
    <w:lvl w:ilvl="4" w:tplc="BC881D66">
      <w:start w:val="1"/>
      <w:numFmt w:val="bullet"/>
      <w:lvlText w:val="•"/>
      <w:lvlJc w:val="left"/>
      <w:pPr>
        <w:ind w:left="3941" w:hanging="360"/>
      </w:pPr>
      <w:rPr>
        <w:rFonts w:hint="default"/>
      </w:rPr>
    </w:lvl>
    <w:lvl w:ilvl="5" w:tplc="581A353C">
      <w:start w:val="1"/>
      <w:numFmt w:val="bullet"/>
      <w:lvlText w:val="•"/>
      <w:lvlJc w:val="left"/>
      <w:pPr>
        <w:ind w:left="4818" w:hanging="360"/>
      </w:pPr>
      <w:rPr>
        <w:rFonts w:hint="default"/>
      </w:rPr>
    </w:lvl>
    <w:lvl w:ilvl="6" w:tplc="A4747CE2">
      <w:start w:val="1"/>
      <w:numFmt w:val="bullet"/>
      <w:lvlText w:val="•"/>
      <w:lvlJc w:val="left"/>
      <w:pPr>
        <w:ind w:left="5696" w:hanging="360"/>
      </w:pPr>
      <w:rPr>
        <w:rFonts w:hint="default"/>
      </w:rPr>
    </w:lvl>
    <w:lvl w:ilvl="7" w:tplc="832E1E2E">
      <w:start w:val="1"/>
      <w:numFmt w:val="bullet"/>
      <w:lvlText w:val="•"/>
      <w:lvlJc w:val="left"/>
      <w:pPr>
        <w:ind w:left="6573" w:hanging="360"/>
      </w:pPr>
      <w:rPr>
        <w:rFonts w:hint="default"/>
      </w:rPr>
    </w:lvl>
    <w:lvl w:ilvl="8" w:tplc="47089410">
      <w:start w:val="1"/>
      <w:numFmt w:val="bullet"/>
      <w:lvlText w:val="•"/>
      <w:lvlJc w:val="left"/>
      <w:pPr>
        <w:ind w:left="7451" w:hanging="360"/>
      </w:pPr>
      <w:rPr>
        <w:rFonts w:hint="default"/>
      </w:rPr>
    </w:lvl>
  </w:abstractNum>
  <w:abstractNum w:abstractNumId="11" w15:restartNumberingAfterBreak="0">
    <w:nsid w:val="5FA621EF"/>
    <w:multiLevelType w:val="multilevel"/>
    <w:tmpl w:val="FF586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F6244A"/>
    <w:multiLevelType w:val="multilevel"/>
    <w:tmpl w:val="D04A4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8982884">
    <w:abstractNumId w:val="4"/>
  </w:num>
  <w:num w:numId="2" w16cid:durableId="884491887">
    <w:abstractNumId w:val="1"/>
  </w:num>
  <w:num w:numId="3" w16cid:durableId="812408203">
    <w:abstractNumId w:val="10"/>
  </w:num>
  <w:num w:numId="4" w16cid:durableId="1683967089">
    <w:abstractNumId w:val="8"/>
  </w:num>
  <w:num w:numId="5" w16cid:durableId="1768884362">
    <w:abstractNumId w:val="11"/>
  </w:num>
  <w:num w:numId="6" w16cid:durableId="991955647">
    <w:abstractNumId w:val="0"/>
  </w:num>
  <w:num w:numId="7" w16cid:durableId="1193572804">
    <w:abstractNumId w:val="3"/>
  </w:num>
  <w:num w:numId="8" w16cid:durableId="776099413">
    <w:abstractNumId w:val="6"/>
  </w:num>
  <w:num w:numId="9" w16cid:durableId="1161118179">
    <w:abstractNumId w:val="12"/>
  </w:num>
  <w:num w:numId="10" w16cid:durableId="900596081">
    <w:abstractNumId w:val="5"/>
  </w:num>
  <w:num w:numId="11" w16cid:durableId="1842307826">
    <w:abstractNumId w:val="2"/>
  </w:num>
  <w:num w:numId="12" w16cid:durableId="1690139785">
    <w:abstractNumId w:val="9"/>
  </w:num>
  <w:num w:numId="13" w16cid:durableId="5425268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2297D"/>
    <w:rsid w:val="000326A1"/>
    <w:rsid w:val="000327D9"/>
    <w:rsid w:val="00041725"/>
    <w:rsid w:val="0007397A"/>
    <w:rsid w:val="00080682"/>
    <w:rsid w:val="00091D42"/>
    <w:rsid w:val="00093662"/>
    <w:rsid w:val="000936B3"/>
    <w:rsid w:val="000C02DF"/>
    <w:rsid w:val="000C0C23"/>
    <w:rsid w:val="000C11B9"/>
    <w:rsid w:val="000C20D1"/>
    <w:rsid w:val="000C7C48"/>
    <w:rsid w:val="000D23FD"/>
    <w:rsid w:val="000D328A"/>
    <w:rsid w:val="000E3859"/>
    <w:rsid w:val="000F4BD1"/>
    <w:rsid w:val="000F5D10"/>
    <w:rsid w:val="00107494"/>
    <w:rsid w:val="00122525"/>
    <w:rsid w:val="00131C62"/>
    <w:rsid w:val="00145C17"/>
    <w:rsid w:val="001473FC"/>
    <w:rsid w:val="00151263"/>
    <w:rsid w:val="00152508"/>
    <w:rsid w:val="00164A2F"/>
    <w:rsid w:val="001656F1"/>
    <w:rsid w:val="001738BE"/>
    <w:rsid w:val="0017594A"/>
    <w:rsid w:val="00181BEB"/>
    <w:rsid w:val="0019050B"/>
    <w:rsid w:val="001966CB"/>
    <w:rsid w:val="001A238B"/>
    <w:rsid w:val="001B68BD"/>
    <w:rsid w:val="001C28FC"/>
    <w:rsid w:val="001D038F"/>
    <w:rsid w:val="001E198C"/>
    <w:rsid w:val="001F062A"/>
    <w:rsid w:val="001F35FB"/>
    <w:rsid w:val="00202B1D"/>
    <w:rsid w:val="00210D35"/>
    <w:rsid w:val="00212478"/>
    <w:rsid w:val="00212775"/>
    <w:rsid w:val="00215E97"/>
    <w:rsid w:val="00216DED"/>
    <w:rsid w:val="00223068"/>
    <w:rsid w:val="002261AC"/>
    <w:rsid w:val="00241A75"/>
    <w:rsid w:val="0024464A"/>
    <w:rsid w:val="0025526F"/>
    <w:rsid w:val="00257C81"/>
    <w:rsid w:val="0027764E"/>
    <w:rsid w:val="00281008"/>
    <w:rsid w:val="002A7E8A"/>
    <w:rsid w:val="002C5A4B"/>
    <w:rsid w:val="002E3B27"/>
    <w:rsid w:val="002E5B11"/>
    <w:rsid w:val="003317BA"/>
    <w:rsid w:val="0035008C"/>
    <w:rsid w:val="00357895"/>
    <w:rsid w:val="00395129"/>
    <w:rsid w:val="00397214"/>
    <w:rsid w:val="003A4BAC"/>
    <w:rsid w:val="003B2DF4"/>
    <w:rsid w:val="003B2ED6"/>
    <w:rsid w:val="003B5BB1"/>
    <w:rsid w:val="003E1A53"/>
    <w:rsid w:val="003F7342"/>
    <w:rsid w:val="0041712D"/>
    <w:rsid w:val="004218A6"/>
    <w:rsid w:val="004240AA"/>
    <w:rsid w:val="00431114"/>
    <w:rsid w:val="00436A43"/>
    <w:rsid w:val="0045067E"/>
    <w:rsid w:val="004647EC"/>
    <w:rsid w:val="00466BCC"/>
    <w:rsid w:val="00467A99"/>
    <w:rsid w:val="00481022"/>
    <w:rsid w:val="00485883"/>
    <w:rsid w:val="00490EF9"/>
    <w:rsid w:val="0049237D"/>
    <w:rsid w:val="004A3828"/>
    <w:rsid w:val="004C3555"/>
    <w:rsid w:val="004C40A8"/>
    <w:rsid w:val="004D0B07"/>
    <w:rsid w:val="004E30AC"/>
    <w:rsid w:val="00511443"/>
    <w:rsid w:val="0052786B"/>
    <w:rsid w:val="005327DE"/>
    <w:rsid w:val="00563C0C"/>
    <w:rsid w:val="00564879"/>
    <w:rsid w:val="00567A15"/>
    <w:rsid w:val="00574E82"/>
    <w:rsid w:val="0057637E"/>
    <w:rsid w:val="00576538"/>
    <w:rsid w:val="00597DFB"/>
    <w:rsid w:val="005C51D0"/>
    <w:rsid w:val="005D1A3E"/>
    <w:rsid w:val="005E49A0"/>
    <w:rsid w:val="005E7706"/>
    <w:rsid w:val="006128BE"/>
    <w:rsid w:val="00617D81"/>
    <w:rsid w:val="00627345"/>
    <w:rsid w:val="00635C43"/>
    <w:rsid w:val="00646EEC"/>
    <w:rsid w:val="00664007"/>
    <w:rsid w:val="00676EDB"/>
    <w:rsid w:val="006A4CAF"/>
    <w:rsid w:val="006A73E3"/>
    <w:rsid w:val="006B43E8"/>
    <w:rsid w:val="006C575C"/>
    <w:rsid w:val="006D17AE"/>
    <w:rsid w:val="006D7E3F"/>
    <w:rsid w:val="006E00F4"/>
    <w:rsid w:val="006F281A"/>
    <w:rsid w:val="007122BC"/>
    <w:rsid w:val="007143DA"/>
    <w:rsid w:val="00717B61"/>
    <w:rsid w:val="007473D8"/>
    <w:rsid w:val="007641AE"/>
    <w:rsid w:val="007937E2"/>
    <w:rsid w:val="007D27D6"/>
    <w:rsid w:val="007D3F1F"/>
    <w:rsid w:val="007E2630"/>
    <w:rsid w:val="007E4728"/>
    <w:rsid w:val="007E7BFE"/>
    <w:rsid w:val="0080441D"/>
    <w:rsid w:val="0080536D"/>
    <w:rsid w:val="00807240"/>
    <w:rsid w:val="00816430"/>
    <w:rsid w:val="00830073"/>
    <w:rsid w:val="008361DB"/>
    <w:rsid w:val="00843B6F"/>
    <w:rsid w:val="00877760"/>
    <w:rsid w:val="00877E43"/>
    <w:rsid w:val="0088344B"/>
    <w:rsid w:val="00884C82"/>
    <w:rsid w:val="00895986"/>
    <w:rsid w:val="008A3C45"/>
    <w:rsid w:val="008B72F5"/>
    <w:rsid w:val="008C4AFB"/>
    <w:rsid w:val="008C68B0"/>
    <w:rsid w:val="008C722B"/>
    <w:rsid w:val="008D7AF9"/>
    <w:rsid w:val="008F4562"/>
    <w:rsid w:val="0090263F"/>
    <w:rsid w:val="00904860"/>
    <w:rsid w:val="00920BE2"/>
    <w:rsid w:val="009412DC"/>
    <w:rsid w:val="0094331E"/>
    <w:rsid w:val="00961C82"/>
    <w:rsid w:val="00993436"/>
    <w:rsid w:val="009B2C66"/>
    <w:rsid w:val="009C098E"/>
    <w:rsid w:val="009C5E78"/>
    <w:rsid w:val="009C6E77"/>
    <w:rsid w:val="009D76DF"/>
    <w:rsid w:val="009E1F69"/>
    <w:rsid w:val="009F074E"/>
    <w:rsid w:val="009F47CD"/>
    <w:rsid w:val="00A11176"/>
    <w:rsid w:val="00A15462"/>
    <w:rsid w:val="00A26EE2"/>
    <w:rsid w:val="00A275A2"/>
    <w:rsid w:val="00A347BA"/>
    <w:rsid w:val="00A51AB2"/>
    <w:rsid w:val="00A760F8"/>
    <w:rsid w:val="00A76C16"/>
    <w:rsid w:val="00AA587A"/>
    <w:rsid w:val="00AA61F3"/>
    <w:rsid w:val="00AE5389"/>
    <w:rsid w:val="00AF0CEE"/>
    <w:rsid w:val="00B1421C"/>
    <w:rsid w:val="00B17BFE"/>
    <w:rsid w:val="00B207D8"/>
    <w:rsid w:val="00B34D62"/>
    <w:rsid w:val="00B629D9"/>
    <w:rsid w:val="00B7073C"/>
    <w:rsid w:val="00B80ABF"/>
    <w:rsid w:val="00B811EB"/>
    <w:rsid w:val="00B96ADF"/>
    <w:rsid w:val="00BA1113"/>
    <w:rsid w:val="00BA4304"/>
    <w:rsid w:val="00BC39E9"/>
    <w:rsid w:val="00BF18F1"/>
    <w:rsid w:val="00BF6088"/>
    <w:rsid w:val="00C07249"/>
    <w:rsid w:val="00C22210"/>
    <w:rsid w:val="00C42D84"/>
    <w:rsid w:val="00C50BC1"/>
    <w:rsid w:val="00C633C7"/>
    <w:rsid w:val="00C657BF"/>
    <w:rsid w:val="00C71EDB"/>
    <w:rsid w:val="00C74942"/>
    <w:rsid w:val="00C77773"/>
    <w:rsid w:val="00C84CB1"/>
    <w:rsid w:val="00C9039D"/>
    <w:rsid w:val="00C90FC2"/>
    <w:rsid w:val="00C9436E"/>
    <w:rsid w:val="00CA0D6F"/>
    <w:rsid w:val="00CA5615"/>
    <w:rsid w:val="00CB0C96"/>
    <w:rsid w:val="00CE3469"/>
    <w:rsid w:val="00D057CA"/>
    <w:rsid w:val="00D20EEC"/>
    <w:rsid w:val="00D23FCE"/>
    <w:rsid w:val="00D24A5A"/>
    <w:rsid w:val="00D449E3"/>
    <w:rsid w:val="00D730A1"/>
    <w:rsid w:val="00D87959"/>
    <w:rsid w:val="00D9649C"/>
    <w:rsid w:val="00DC11A4"/>
    <w:rsid w:val="00DE75B4"/>
    <w:rsid w:val="00E109C2"/>
    <w:rsid w:val="00E12633"/>
    <w:rsid w:val="00E15677"/>
    <w:rsid w:val="00E35BCC"/>
    <w:rsid w:val="00E40523"/>
    <w:rsid w:val="00E52B42"/>
    <w:rsid w:val="00E77819"/>
    <w:rsid w:val="00E9561A"/>
    <w:rsid w:val="00EA43B8"/>
    <w:rsid w:val="00EB0EE7"/>
    <w:rsid w:val="00EE6EEC"/>
    <w:rsid w:val="00EF5799"/>
    <w:rsid w:val="00F02D1F"/>
    <w:rsid w:val="00F06633"/>
    <w:rsid w:val="00F14890"/>
    <w:rsid w:val="00F17F79"/>
    <w:rsid w:val="00F20325"/>
    <w:rsid w:val="00F24D5A"/>
    <w:rsid w:val="00F62835"/>
    <w:rsid w:val="00F62A01"/>
    <w:rsid w:val="00F63070"/>
    <w:rsid w:val="00F65551"/>
    <w:rsid w:val="00F70A99"/>
    <w:rsid w:val="00F766CD"/>
    <w:rsid w:val="00F77C12"/>
    <w:rsid w:val="00F87F68"/>
    <w:rsid w:val="00F90B91"/>
    <w:rsid w:val="00FB1F52"/>
    <w:rsid w:val="00FB6296"/>
    <w:rsid w:val="00FB7E9C"/>
    <w:rsid w:val="00FC0F12"/>
    <w:rsid w:val="00FD4591"/>
    <w:rsid w:val="00FE131F"/>
    <w:rsid w:val="00FE14E9"/>
    <w:rsid w:val="00FF0C1C"/>
    <w:rsid w:val="00FF3A11"/>
    <w:rsid w:val="00FF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66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5526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BC1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EE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C50BC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/>
      <w:ind w:left="1040" w:hanging="852"/>
    </w:pPr>
    <w:rPr>
      <w:rFonts w:cstheme="minorBidi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FollowedHyperlink">
    <w:name w:val="FollowedHyperlink"/>
    <w:basedOn w:val="DefaultParagraphFont"/>
    <w:uiPriority w:val="99"/>
    <w:semiHidden/>
    <w:unhideWhenUsed/>
    <w:rsid w:val="00F766CD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0BC1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0BC1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0BC1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0BC1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BC1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BC1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5526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cbrelateddates">
    <w:name w:val="cb_related_dates"/>
    <w:basedOn w:val="Normal"/>
    <w:rsid w:val="0025526F"/>
    <w:pPr>
      <w:spacing w:before="100" w:beforeAutospacing="1" w:after="100" w:afterAutospacing="1"/>
    </w:pPr>
  </w:style>
  <w:style w:type="paragraph" w:customStyle="1" w:styleId="cbreferencesources">
    <w:name w:val="cb_reference_sources"/>
    <w:basedOn w:val="Normal"/>
    <w:rsid w:val="0025526F"/>
    <w:pPr>
      <w:spacing w:before="100" w:beforeAutospacing="1" w:after="100" w:afterAutospacing="1"/>
    </w:pPr>
  </w:style>
  <w:style w:type="paragraph" w:customStyle="1" w:styleId="defaulttext">
    <w:name w:val="defaulttext"/>
    <w:basedOn w:val="Normal"/>
    <w:rsid w:val="00A51AB2"/>
    <w:pPr>
      <w:spacing w:before="100" w:beforeAutospacing="1" w:after="100" w:afterAutospacing="1"/>
    </w:pPr>
  </w:style>
  <w:style w:type="paragraph" w:customStyle="1" w:styleId="share-twitter">
    <w:name w:val="share-twitter"/>
    <w:basedOn w:val="Normal"/>
    <w:rsid w:val="0088344B"/>
    <w:pPr>
      <w:spacing w:before="100" w:beforeAutospacing="1" w:after="100" w:afterAutospacing="1"/>
    </w:pPr>
  </w:style>
  <w:style w:type="paragraph" w:customStyle="1" w:styleId="share-facebook">
    <w:name w:val="share-facebook"/>
    <w:basedOn w:val="Normal"/>
    <w:rsid w:val="0088344B"/>
    <w:pPr>
      <w:spacing w:before="100" w:beforeAutospacing="1" w:after="100" w:afterAutospacing="1"/>
    </w:pPr>
  </w:style>
  <w:style w:type="paragraph" w:customStyle="1" w:styleId="share-end">
    <w:name w:val="share-end"/>
    <w:basedOn w:val="Normal"/>
    <w:rsid w:val="0088344B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88344B"/>
    <w:rPr>
      <w:i/>
      <w:iCs/>
    </w:rPr>
  </w:style>
  <w:style w:type="paragraph" w:customStyle="1" w:styleId="jp-relatedposts-post">
    <w:name w:val="jp-relatedposts-post"/>
    <w:basedOn w:val="Normal"/>
    <w:rsid w:val="0088344B"/>
    <w:pPr>
      <w:spacing w:before="100" w:beforeAutospacing="1" w:after="100" w:afterAutospacing="1"/>
    </w:pPr>
  </w:style>
  <w:style w:type="character" w:customStyle="1" w:styleId="jp-relatedposts-post-title">
    <w:name w:val="jp-relatedposts-post-title"/>
    <w:basedOn w:val="DefaultParagraphFont"/>
    <w:rsid w:val="0088344B"/>
  </w:style>
  <w:style w:type="character" w:customStyle="1" w:styleId="jp-relatedposts-post-context">
    <w:name w:val="jp-relatedposts-post-context"/>
    <w:basedOn w:val="DefaultParagraphFont"/>
    <w:rsid w:val="0088344B"/>
  </w:style>
  <w:style w:type="character" w:customStyle="1" w:styleId="entry-date">
    <w:name w:val="entry-date"/>
    <w:basedOn w:val="DefaultParagraphFont"/>
    <w:rsid w:val="0088344B"/>
  </w:style>
  <w:style w:type="character" w:customStyle="1" w:styleId="bookmark-permalink">
    <w:name w:val="bookmark-permalink"/>
    <w:basedOn w:val="DefaultParagraphFont"/>
    <w:rsid w:val="0088344B"/>
  </w:style>
  <w:style w:type="character" w:customStyle="1" w:styleId="comments-rss-link">
    <w:name w:val="comments-rss-link"/>
    <w:basedOn w:val="DefaultParagraphFont"/>
    <w:rsid w:val="0088344B"/>
  </w:style>
  <w:style w:type="paragraph" w:customStyle="1" w:styleId="comment">
    <w:name w:val="comment"/>
    <w:basedOn w:val="Normal"/>
    <w:rsid w:val="0088344B"/>
    <w:pPr>
      <w:spacing w:before="100" w:beforeAutospacing="1" w:after="100" w:afterAutospacing="1"/>
    </w:pPr>
  </w:style>
  <w:style w:type="character" w:customStyle="1" w:styleId="fn">
    <w:name w:val="fn"/>
    <w:basedOn w:val="DefaultParagraphFont"/>
    <w:rsid w:val="0088344B"/>
  </w:style>
  <w:style w:type="character" w:customStyle="1" w:styleId="says">
    <w:name w:val="says"/>
    <w:basedOn w:val="DefaultParagraphFont"/>
    <w:rsid w:val="0088344B"/>
  </w:style>
  <w:style w:type="character" w:customStyle="1" w:styleId="Heading4Char">
    <w:name w:val="Heading 4 Char"/>
    <w:basedOn w:val="DefaultParagraphFont"/>
    <w:link w:val="Heading4"/>
    <w:uiPriority w:val="9"/>
    <w:semiHidden/>
    <w:rsid w:val="00D20EE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F066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a-size-extra-large">
    <w:name w:val="a-size-extra-large"/>
    <w:basedOn w:val="DefaultParagraphFont"/>
    <w:rsid w:val="00B96ADF"/>
  </w:style>
  <w:style w:type="character" w:customStyle="1" w:styleId="a-size-large">
    <w:name w:val="a-size-large"/>
    <w:basedOn w:val="DefaultParagraphFont"/>
    <w:rsid w:val="00B96ADF"/>
  </w:style>
  <w:style w:type="character" w:customStyle="1" w:styleId="a-declarative">
    <w:name w:val="a-declarative"/>
    <w:basedOn w:val="DefaultParagraphFont"/>
    <w:rsid w:val="00B96ADF"/>
  </w:style>
  <w:style w:type="character" w:customStyle="1" w:styleId="a-color-secondary">
    <w:name w:val="a-color-secondary"/>
    <w:basedOn w:val="DefaultParagraphFont"/>
    <w:rsid w:val="00B96ADF"/>
  </w:style>
  <w:style w:type="character" w:customStyle="1" w:styleId="highlight">
    <w:name w:val="highlight"/>
    <w:basedOn w:val="DefaultParagraphFont"/>
    <w:rsid w:val="00F87F68"/>
  </w:style>
  <w:style w:type="paragraph" w:customStyle="1" w:styleId="tna-result">
    <w:name w:val="tna-result"/>
    <w:basedOn w:val="Normal"/>
    <w:rsid w:val="00F87F68"/>
    <w:pPr>
      <w:spacing w:before="100" w:beforeAutospacing="1" w:after="100" w:afterAutospacing="1"/>
    </w:pPr>
  </w:style>
  <w:style w:type="character" w:customStyle="1" w:styleId="itemcontent">
    <w:name w:val="itemcontent"/>
    <w:basedOn w:val="DefaultParagraphFont"/>
    <w:rsid w:val="00F87F68"/>
  </w:style>
  <w:style w:type="paragraph" w:customStyle="1" w:styleId="scopecontent">
    <w:name w:val="scopecontent"/>
    <w:basedOn w:val="Normal"/>
    <w:rsid w:val="00BA430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BA4304"/>
  </w:style>
  <w:style w:type="paragraph" w:customStyle="1" w:styleId="gb-buy-options-link">
    <w:name w:val="gb-buy-options-link"/>
    <w:basedOn w:val="Normal"/>
    <w:rsid w:val="007122BC"/>
    <w:pPr>
      <w:spacing w:before="100" w:beforeAutospacing="1" w:after="100" w:afterAutospacing="1"/>
    </w:pPr>
  </w:style>
  <w:style w:type="character" w:customStyle="1" w:styleId="gb-buy-options-arrow">
    <w:name w:val="gb-buy-options-arrow"/>
    <w:basedOn w:val="DefaultParagraphFont"/>
    <w:rsid w:val="007122BC"/>
  </w:style>
  <w:style w:type="character" w:customStyle="1" w:styleId="num-ratings">
    <w:name w:val="num-ratings"/>
    <w:basedOn w:val="DefaultParagraphFont"/>
    <w:rsid w:val="007122BC"/>
  </w:style>
  <w:style w:type="character" w:customStyle="1" w:styleId="count">
    <w:name w:val="count"/>
    <w:basedOn w:val="DefaultParagraphFont"/>
    <w:rsid w:val="007122BC"/>
  </w:style>
  <w:style w:type="character" w:customStyle="1" w:styleId="addmd">
    <w:name w:val="addmd"/>
    <w:basedOn w:val="DefaultParagraphFont"/>
    <w:rsid w:val="007122BC"/>
  </w:style>
  <w:style w:type="character" w:customStyle="1" w:styleId="mw-headline">
    <w:name w:val="mw-headline"/>
    <w:basedOn w:val="DefaultParagraphFont"/>
    <w:rsid w:val="009C6E77"/>
  </w:style>
  <w:style w:type="character" w:customStyle="1" w:styleId="mw-editsection">
    <w:name w:val="mw-editsection"/>
    <w:basedOn w:val="DefaultParagraphFont"/>
    <w:rsid w:val="009C6E77"/>
  </w:style>
  <w:style w:type="character" w:customStyle="1" w:styleId="mw-editsection-bracket">
    <w:name w:val="mw-editsection-bracket"/>
    <w:basedOn w:val="DefaultParagraphFont"/>
    <w:rsid w:val="009C6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7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2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7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86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878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5070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813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4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075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58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0885">
              <w:marLeft w:val="0"/>
              <w:marRight w:val="15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47728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939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2210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568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359967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2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0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9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771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5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4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1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6464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8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513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446513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1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17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41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17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999436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355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0556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03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47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12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63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28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627283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17" w:color="auto"/>
                <w:bottom w:val="single" w:sz="6" w:space="17" w:color="D8D8D8"/>
                <w:right w:val="none" w:sz="0" w:space="17" w:color="auto"/>
              </w:divBdr>
              <w:divsChild>
                <w:div w:id="28496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6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57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31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53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8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19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53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031789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17" w:color="auto"/>
                <w:bottom w:val="single" w:sz="6" w:space="17" w:color="D8D8D8"/>
                <w:right w:val="none" w:sz="0" w:space="17" w:color="auto"/>
              </w:divBdr>
              <w:divsChild>
                <w:div w:id="30736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28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61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1132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2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42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59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008993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0" w:color="auto"/>
                <w:bottom w:val="single" w:sz="6" w:space="17" w:color="D8D8D8"/>
                <w:right w:val="none" w:sz="0" w:space="0" w:color="auto"/>
              </w:divBdr>
              <w:divsChild>
                <w:div w:id="159836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4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47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2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2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9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42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0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5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92704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6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0967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697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6981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4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7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02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993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41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71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8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7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8554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1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53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istoricengland.org.uk/images-books/archive/collections/aerial-photos/record/raf_3g_tud_uk_24_v_5253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hlcollections.org/image/112883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2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somersetheritage.org.uk/record/17552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ww2pow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1377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137</cp:revision>
  <dcterms:created xsi:type="dcterms:W3CDTF">2019-05-25T09:46:00Z</dcterms:created>
  <dcterms:modified xsi:type="dcterms:W3CDTF">2026-07-17T12:51:00Z</dcterms:modified>
</cp:coreProperties>
</file>