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AA5" w14:textId="76628B8C" w:rsidR="006B683A" w:rsidRPr="000F4D4A" w:rsidRDefault="00A01E54" w:rsidP="000F4D4A">
      <w:pPr>
        <w:shd w:val="clear" w:color="auto" w:fill="FFFFFF"/>
        <w:spacing w:after="0" w:line="240" w:lineRule="auto"/>
        <w:jc w:val="center"/>
        <w:rPr>
          <w:rFonts w:ascii="Arial" w:eastAsia="Times New Roman" w:hAnsi="Arial" w:cs="Arial"/>
          <w:b/>
          <w:bCs/>
          <w:color w:val="000000"/>
          <w:sz w:val="28"/>
          <w:szCs w:val="28"/>
          <w:lang w:eastAsia="en-GB"/>
        </w:rPr>
      </w:pPr>
      <w:r w:rsidRPr="000F4D4A">
        <w:rPr>
          <w:rFonts w:ascii="Arial" w:hAnsi="Arial" w:cs="Arial"/>
          <w:b/>
          <w:bCs/>
          <w:color w:val="222222"/>
          <w:sz w:val="28"/>
          <w:szCs w:val="28"/>
        </w:rPr>
        <w:t xml:space="preserve">Camp 591 </w:t>
      </w:r>
      <w:bookmarkStart w:id="0" w:name="c591wilcoitt"/>
      <w:bookmarkEnd w:id="0"/>
      <w:r w:rsidR="00694555">
        <w:rPr>
          <w:rFonts w:ascii="Arial" w:hAnsi="Arial" w:cs="Arial"/>
          <w:b/>
          <w:bCs/>
          <w:color w:val="222222"/>
          <w:sz w:val="28"/>
          <w:szCs w:val="28"/>
        </w:rPr>
        <w:t xml:space="preserve">(&amp; </w:t>
      </w:r>
      <w:r w:rsidR="00DD7E40">
        <w:rPr>
          <w:rFonts w:ascii="Arial" w:hAnsi="Arial" w:cs="Arial"/>
          <w:b/>
          <w:bCs/>
          <w:color w:val="222222"/>
          <w:sz w:val="28"/>
          <w:szCs w:val="28"/>
        </w:rPr>
        <w:t>6</w:t>
      </w:r>
      <w:r w:rsidR="00694555">
        <w:rPr>
          <w:rFonts w:ascii="Arial" w:hAnsi="Arial" w:cs="Arial"/>
          <w:b/>
          <w:bCs/>
          <w:color w:val="222222"/>
          <w:sz w:val="28"/>
          <w:szCs w:val="28"/>
        </w:rPr>
        <w:t>2</w:t>
      </w:r>
      <w:r w:rsidR="00DD7E40">
        <w:rPr>
          <w:rFonts w:ascii="Arial" w:hAnsi="Arial" w:cs="Arial"/>
          <w:b/>
          <w:bCs/>
          <w:color w:val="222222"/>
          <w:sz w:val="28"/>
          <w:szCs w:val="28"/>
        </w:rPr>
        <w:t>6</w:t>
      </w:r>
      <w:r w:rsidR="00694555">
        <w:rPr>
          <w:rFonts w:ascii="Arial" w:hAnsi="Arial" w:cs="Arial"/>
          <w:b/>
          <w:bCs/>
          <w:color w:val="222222"/>
          <w:sz w:val="28"/>
          <w:szCs w:val="28"/>
        </w:rPr>
        <w:t xml:space="preserve">) </w:t>
      </w:r>
      <w:r w:rsidRPr="000F4D4A">
        <w:rPr>
          <w:rFonts w:ascii="Arial" w:eastAsia="Times New Roman" w:hAnsi="Arial" w:cs="Arial"/>
          <w:b/>
          <w:bCs/>
          <w:color w:val="000000"/>
          <w:sz w:val="28"/>
          <w:szCs w:val="28"/>
          <w:lang w:eastAsia="en-GB"/>
        </w:rPr>
        <w:t xml:space="preserve">Wilcott Camp, </w:t>
      </w:r>
      <w:proofErr w:type="spellStart"/>
      <w:r w:rsidRPr="000F4D4A">
        <w:rPr>
          <w:rFonts w:ascii="Arial" w:eastAsia="Times New Roman" w:hAnsi="Arial" w:cs="Arial"/>
          <w:b/>
          <w:bCs/>
          <w:color w:val="000000"/>
          <w:sz w:val="28"/>
          <w:szCs w:val="28"/>
          <w:lang w:eastAsia="en-GB"/>
        </w:rPr>
        <w:t>Nesscliffe</w:t>
      </w:r>
      <w:proofErr w:type="spellEnd"/>
      <w:r w:rsidRPr="000F4D4A">
        <w:rPr>
          <w:rFonts w:ascii="Arial" w:eastAsia="Times New Roman" w:hAnsi="Arial" w:cs="Arial"/>
          <w:b/>
          <w:bCs/>
          <w:color w:val="000000"/>
          <w:sz w:val="28"/>
          <w:szCs w:val="28"/>
          <w:lang w:eastAsia="en-GB"/>
        </w:rPr>
        <w:t>, Shropshire</w:t>
      </w:r>
    </w:p>
    <w:p w14:paraId="7201C1BA" w14:textId="77777777" w:rsidR="006B683A" w:rsidRPr="001A0260" w:rsidRDefault="006B683A" w:rsidP="00677206">
      <w:pPr>
        <w:spacing w:after="0" w:line="240" w:lineRule="auto"/>
        <w:rPr>
          <w:rFonts w:ascii="Arial" w:eastAsia="Times New Roman" w:hAnsi="Arial" w:cs="Arial"/>
          <w:bCs/>
          <w:color w:val="000000"/>
          <w:sz w:val="16"/>
          <w:szCs w:val="16"/>
          <w:lang w:eastAsia="en-GB"/>
        </w:rPr>
      </w:pPr>
    </w:p>
    <w:p w14:paraId="487201B8" w14:textId="7252D71C" w:rsidR="006B683A" w:rsidRPr="00677206" w:rsidRDefault="000F4D4A" w:rsidP="00677206">
      <w:pPr>
        <w:spacing w:after="0" w:line="240" w:lineRule="auto"/>
        <w:rPr>
          <w:rFonts w:ascii="Arial" w:hAnsi="Arial" w:cs="Arial"/>
          <w:bCs/>
          <w:color w:val="000000"/>
          <w:sz w:val="20"/>
          <w:szCs w:val="20"/>
        </w:rPr>
      </w:pPr>
      <w:r>
        <w:rPr>
          <w:rFonts w:ascii="Arial" w:hAnsi="Arial" w:cs="Arial"/>
          <w:bCs/>
          <w:color w:val="000000"/>
          <w:sz w:val="20"/>
          <w:szCs w:val="20"/>
        </w:rPr>
        <w:t xml:space="preserve">Included in the 1945 </w:t>
      </w:r>
      <w:r w:rsidR="006B683A" w:rsidRPr="00677206">
        <w:rPr>
          <w:rFonts w:ascii="Arial" w:hAnsi="Arial" w:cs="Arial"/>
          <w:bCs/>
          <w:color w:val="000000"/>
          <w:sz w:val="20"/>
          <w:szCs w:val="20"/>
        </w:rPr>
        <w:t xml:space="preserve">ICRC </w:t>
      </w:r>
      <w:r>
        <w:rPr>
          <w:rFonts w:ascii="Arial" w:hAnsi="Arial" w:cs="Arial"/>
          <w:bCs/>
          <w:color w:val="000000"/>
          <w:sz w:val="20"/>
          <w:szCs w:val="20"/>
        </w:rPr>
        <w:t xml:space="preserve">Camp list </w:t>
      </w:r>
      <w:r w:rsidR="006B683A" w:rsidRPr="00677206">
        <w:rPr>
          <w:rFonts w:ascii="Arial" w:hAnsi="Arial" w:cs="Arial"/>
          <w:bCs/>
          <w:color w:val="000000"/>
          <w:sz w:val="20"/>
          <w:szCs w:val="20"/>
        </w:rPr>
        <w:t xml:space="preserve">– Labour Camp. 591. Wilcott Camp, </w:t>
      </w:r>
      <w:proofErr w:type="spellStart"/>
      <w:r w:rsidR="006B683A" w:rsidRPr="00677206">
        <w:rPr>
          <w:rFonts w:ascii="Arial" w:hAnsi="Arial" w:cs="Arial"/>
          <w:bCs/>
          <w:color w:val="000000"/>
          <w:sz w:val="20"/>
          <w:szCs w:val="20"/>
        </w:rPr>
        <w:t>Nesscliffe</w:t>
      </w:r>
      <w:proofErr w:type="spellEnd"/>
      <w:r w:rsidR="006B683A" w:rsidRPr="00677206">
        <w:rPr>
          <w:rFonts w:ascii="Arial" w:hAnsi="Arial" w:cs="Arial"/>
          <w:bCs/>
          <w:color w:val="000000"/>
          <w:sz w:val="20"/>
          <w:szCs w:val="20"/>
        </w:rPr>
        <w:t>, Shrewsbury, Salop. Also</w:t>
      </w:r>
      <w:r w:rsidR="001A0260">
        <w:rPr>
          <w:rFonts w:ascii="Arial" w:hAnsi="Arial" w:cs="Arial"/>
          <w:bCs/>
          <w:color w:val="000000"/>
          <w:sz w:val="20"/>
          <w:szCs w:val="20"/>
        </w:rPr>
        <w:t>;</w:t>
      </w:r>
      <w:r w:rsidR="006B683A" w:rsidRPr="00677206">
        <w:rPr>
          <w:rFonts w:ascii="Arial" w:hAnsi="Arial" w:cs="Arial"/>
          <w:bCs/>
          <w:color w:val="000000"/>
          <w:sz w:val="20"/>
          <w:szCs w:val="20"/>
        </w:rPr>
        <w:t xml:space="preserve"> ICRC – Labour Camp. 626. Same address.</w:t>
      </w:r>
    </w:p>
    <w:p w14:paraId="58B8C124" w14:textId="77777777" w:rsidR="006B683A" w:rsidRPr="001A0260" w:rsidRDefault="006B683A" w:rsidP="00677206">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271"/>
        <w:gridCol w:w="567"/>
        <w:gridCol w:w="567"/>
        <w:gridCol w:w="2268"/>
        <w:gridCol w:w="1134"/>
        <w:gridCol w:w="851"/>
        <w:gridCol w:w="1134"/>
        <w:gridCol w:w="7614"/>
      </w:tblGrid>
      <w:tr w:rsidR="006B683A" w:rsidRPr="00677206" w14:paraId="3506F2BE" w14:textId="77777777" w:rsidTr="00694555">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2D65EFD" w14:textId="77777777" w:rsidR="006B683A" w:rsidRPr="00694555" w:rsidRDefault="006B683A" w:rsidP="00677206">
            <w:pPr>
              <w:spacing w:after="0"/>
              <w:jc w:val="center"/>
              <w:rPr>
                <w:rFonts w:ascii="Arial" w:eastAsia="Arial" w:hAnsi="Arial" w:cs="Arial"/>
                <w:b/>
                <w:bCs/>
                <w:sz w:val="20"/>
                <w:szCs w:val="20"/>
              </w:rPr>
            </w:pPr>
            <w:bookmarkStart w:id="1" w:name="_Hlk14516186"/>
            <w:r w:rsidRPr="00694555">
              <w:rPr>
                <w:rFonts w:ascii="Arial" w:eastAsia="Arial" w:hAnsi="Arial" w:cs="Arial"/>
                <w:b/>
                <w:bCs/>
                <w:sz w:val="20"/>
                <w:szCs w:val="20"/>
              </w:rPr>
              <w:t>Prisoner of War Camps (1939 – 1948</w:t>
            </w:r>
            <w:proofErr w:type="gramStart"/>
            <w:r w:rsidRPr="00694555">
              <w:rPr>
                <w:rFonts w:ascii="Arial" w:eastAsia="Arial" w:hAnsi="Arial" w:cs="Arial"/>
                <w:b/>
                <w:bCs/>
                <w:sz w:val="20"/>
                <w:szCs w:val="20"/>
              </w:rPr>
              <w:t>)  -</w:t>
            </w:r>
            <w:proofErr w:type="gramEnd"/>
            <w:r w:rsidRPr="00694555">
              <w:rPr>
                <w:rFonts w:ascii="Arial" w:eastAsia="Arial" w:hAnsi="Arial" w:cs="Arial"/>
                <w:b/>
                <w:bCs/>
                <w:sz w:val="20"/>
                <w:szCs w:val="20"/>
              </w:rPr>
              <w:t xml:space="preserve">  </w:t>
            </w:r>
            <w:r w:rsidRPr="00694555">
              <w:rPr>
                <w:rFonts w:ascii="Arial" w:hAnsi="Arial" w:cs="Arial"/>
                <w:b/>
                <w:bCs/>
                <w:sz w:val="20"/>
                <w:szCs w:val="20"/>
              </w:rPr>
              <w:t>Project report</w:t>
            </w:r>
            <w:r w:rsidRPr="00694555">
              <w:rPr>
                <w:rFonts w:ascii="Arial" w:eastAsia="Arial" w:hAnsi="Arial" w:cs="Arial"/>
                <w:b/>
                <w:bCs/>
                <w:sz w:val="20"/>
                <w:szCs w:val="20"/>
              </w:rPr>
              <w:t xml:space="preserve"> </w:t>
            </w:r>
            <w:r w:rsidRPr="00694555">
              <w:rPr>
                <w:rFonts w:ascii="Arial" w:hAnsi="Arial" w:cs="Arial"/>
                <w:b/>
                <w:bCs/>
                <w:sz w:val="20"/>
                <w:szCs w:val="20"/>
              </w:rPr>
              <w:t>by</w:t>
            </w:r>
            <w:r w:rsidRPr="00694555">
              <w:rPr>
                <w:rFonts w:ascii="Arial" w:eastAsia="Arial" w:hAnsi="Arial" w:cs="Arial"/>
                <w:b/>
                <w:bCs/>
                <w:sz w:val="20"/>
                <w:szCs w:val="20"/>
              </w:rPr>
              <w:t xml:space="preserve"> </w:t>
            </w:r>
            <w:r w:rsidRPr="00694555">
              <w:rPr>
                <w:rFonts w:ascii="Arial" w:hAnsi="Arial" w:cs="Arial"/>
                <w:b/>
                <w:bCs/>
                <w:sz w:val="20"/>
                <w:szCs w:val="20"/>
              </w:rPr>
              <w:t>Roger J.C. Thomas</w:t>
            </w:r>
            <w:r w:rsidRPr="00694555">
              <w:rPr>
                <w:rFonts w:ascii="Arial" w:eastAsia="Arial" w:hAnsi="Arial" w:cs="Arial"/>
                <w:b/>
                <w:bCs/>
                <w:sz w:val="20"/>
                <w:szCs w:val="20"/>
              </w:rPr>
              <w:t xml:space="preserve"> - English Heritage 2003</w:t>
            </w:r>
          </w:p>
        </w:tc>
      </w:tr>
      <w:tr w:rsidR="006B683A" w:rsidRPr="00677206" w14:paraId="1E3127D9" w14:textId="77777777" w:rsidTr="00694555">
        <w:trPr>
          <w:trHeight w:val="5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9B2CE7" w14:textId="77777777" w:rsidR="006B683A" w:rsidRPr="00677206" w:rsidRDefault="006B683A" w:rsidP="00677206">
            <w:pPr>
              <w:pStyle w:val="TableParagraph"/>
              <w:jc w:val="center"/>
              <w:rPr>
                <w:rFonts w:ascii="Arial" w:eastAsia="Arial" w:hAnsi="Arial" w:cs="Arial"/>
                <w:bCs/>
                <w:sz w:val="20"/>
                <w:szCs w:val="20"/>
              </w:rPr>
            </w:pPr>
            <w:r w:rsidRPr="00677206">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167780" w14:textId="77777777" w:rsidR="006B683A" w:rsidRPr="00677206" w:rsidRDefault="006B683A" w:rsidP="00677206">
            <w:pPr>
              <w:pStyle w:val="TableParagraph"/>
              <w:jc w:val="center"/>
              <w:rPr>
                <w:rFonts w:ascii="Arial" w:eastAsia="Arial" w:hAnsi="Arial" w:cs="Arial"/>
                <w:sz w:val="20"/>
                <w:szCs w:val="20"/>
              </w:rPr>
            </w:pPr>
            <w:r w:rsidRPr="00677206">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F364AE" w14:textId="77777777" w:rsidR="006B683A" w:rsidRPr="00677206" w:rsidRDefault="006B683A" w:rsidP="00677206">
            <w:pPr>
              <w:pStyle w:val="TableParagraph"/>
              <w:jc w:val="center"/>
              <w:rPr>
                <w:rFonts w:ascii="Arial" w:hAnsi="Arial" w:cs="Arial"/>
                <w:sz w:val="20"/>
                <w:szCs w:val="20"/>
              </w:rPr>
            </w:pPr>
            <w:r w:rsidRPr="00677206">
              <w:rPr>
                <w:rFonts w:ascii="Arial" w:hAnsi="Arial" w:cs="Arial"/>
                <w:sz w:val="20"/>
                <w:szCs w:val="20"/>
              </w:rPr>
              <w:t>No.</w:t>
            </w:r>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6A58BA" w14:textId="77777777" w:rsidR="006B683A" w:rsidRPr="00677206" w:rsidRDefault="006B683A" w:rsidP="00677206">
            <w:pPr>
              <w:pStyle w:val="TableParagraph"/>
              <w:jc w:val="center"/>
              <w:rPr>
                <w:rFonts w:ascii="Arial" w:eastAsia="Arial" w:hAnsi="Arial" w:cs="Arial"/>
                <w:bCs/>
                <w:sz w:val="20"/>
                <w:szCs w:val="20"/>
              </w:rPr>
            </w:pPr>
            <w:r w:rsidRPr="00677206">
              <w:rPr>
                <w:rFonts w:ascii="Arial" w:hAnsi="Arial" w:cs="Arial"/>
                <w:bCs/>
                <w:sz w:val="20"/>
                <w:szCs w:val="20"/>
              </w:rPr>
              <w:t>Name &amp; Location</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DAB89B" w14:textId="77777777" w:rsidR="006B683A" w:rsidRPr="00677206" w:rsidRDefault="006B683A" w:rsidP="00677206">
            <w:pPr>
              <w:pStyle w:val="TableParagraph"/>
              <w:jc w:val="center"/>
              <w:rPr>
                <w:rFonts w:ascii="Arial" w:eastAsia="Arial" w:hAnsi="Arial" w:cs="Arial"/>
                <w:bCs/>
                <w:sz w:val="20"/>
                <w:szCs w:val="20"/>
              </w:rPr>
            </w:pPr>
            <w:r w:rsidRPr="00677206">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E8CE67" w14:textId="77777777" w:rsidR="006B683A" w:rsidRPr="00677206" w:rsidRDefault="006B683A" w:rsidP="00677206">
            <w:pPr>
              <w:pStyle w:val="TableParagraph"/>
              <w:jc w:val="center"/>
              <w:rPr>
                <w:rFonts w:ascii="Arial" w:eastAsia="Arial" w:hAnsi="Arial" w:cs="Arial"/>
                <w:bCs/>
                <w:sz w:val="20"/>
                <w:szCs w:val="20"/>
              </w:rPr>
            </w:pPr>
            <w:proofErr w:type="spellStart"/>
            <w:r w:rsidRPr="00677206">
              <w:rPr>
                <w:rFonts w:ascii="Arial" w:eastAsia="Arial" w:hAnsi="Arial" w:cs="Arial"/>
                <w:bCs/>
                <w:sz w:val="20"/>
                <w:szCs w:val="20"/>
              </w:rPr>
              <w:t>Cond’n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4312D2" w14:textId="77777777" w:rsidR="006B683A" w:rsidRPr="00677206" w:rsidRDefault="006B683A" w:rsidP="00677206">
            <w:pPr>
              <w:pStyle w:val="TableParagraph"/>
              <w:jc w:val="center"/>
              <w:rPr>
                <w:rFonts w:ascii="Arial" w:eastAsia="Arial" w:hAnsi="Arial" w:cs="Arial"/>
                <w:bCs/>
                <w:sz w:val="20"/>
                <w:szCs w:val="20"/>
              </w:rPr>
            </w:pPr>
            <w:r w:rsidRPr="00677206">
              <w:rPr>
                <w:rFonts w:ascii="Arial" w:hAnsi="Arial" w:cs="Arial"/>
                <w:bCs/>
                <w:sz w:val="20"/>
                <w:szCs w:val="20"/>
              </w:rPr>
              <w:t>Type 1945</w:t>
            </w:r>
          </w:p>
        </w:tc>
        <w:tc>
          <w:tcPr>
            <w:tcW w:w="761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35CE1F" w14:textId="77777777" w:rsidR="006B683A" w:rsidRPr="00677206" w:rsidRDefault="006B683A" w:rsidP="00677206">
            <w:pPr>
              <w:pStyle w:val="TableParagraph"/>
              <w:jc w:val="center"/>
              <w:rPr>
                <w:rFonts w:ascii="Arial" w:eastAsia="Arial" w:hAnsi="Arial" w:cs="Arial"/>
                <w:bCs/>
                <w:sz w:val="20"/>
                <w:szCs w:val="20"/>
              </w:rPr>
            </w:pPr>
            <w:r w:rsidRPr="00677206">
              <w:rPr>
                <w:rFonts w:ascii="Arial" w:hAnsi="Arial" w:cs="Arial"/>
                <w:bCs/>
                <w:sz w:val="20"/>
                <w:szCs w:val="20"/>
              </w:rPr>
              <w:t>Comments</w:t>
            </w:r>
          </w:p>
        </w:tc>
      </w:tr>
      <w:bookmarkEnd w:id="1"/>
      <w:tr w:rsidR="006B683A" w:rsidRPr="00677206" w14:paraId="32F0E0CB" w14:textId="77777777" w:rsidTr="0069455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tcPr>
          <w:p w14:paraId="5ED2663A" w14:textId="77777777" w:rsidR="006B683A" w:rsidRPr="00677206" w:rsidRDefault="006B683A" w:rsidP="00677206">
            <w:pPr>
              <w:pStyle w:val="TableParagraph"/>
              <w:jc w:val="center"/>
              <w:rPr>
                <w:rFonts w:ascii="Arial" w:eastAsia="Arial" w:hAnsi="Arial" w:cs="Arial"/>
                <w:sz w:val="20"/>
                <w:szCs w:val="20"/>
              </w:rPr>
            </w:pPr>
            <w:r w:rsidRPr="00677206">
              <w:rPr>
                <w:rFonts w:ascii="Arial" w:hAnsi="Arial" w:cs="Arial"/>
                <w:sz w:val="20"/>
                <w:szCs w:val="20"/>
              </w:rPr>
              <w:t>SJ 3749 1831</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48A8BA54" w14:textId="77777777" w:rsidR="006B683A" w:rsidRPr="00677206" w:rsidRDefault="006B683A" w:rsidP="00677206">
            <w:pPr>
              <w:pStyle w:val="TableParagraph"/>
              <w:jc w:val="center"/>
              <w:rPr>
                <w:rFonts w:ascii="Arial" w:eastAsia="Arial" w:hAnsi="Arial" w:cs="Arial"/>
                <w:sz w:val="20"/>
                <w:szCs w:val="20"/>
              </w:rPr>
            </w:pPr>
            <w:r w:rsidRPr="00677206">
              <w:rPr>
                <w:rFonts w:ascii="Arial" w:hAnsi="Arial" w:cs="Arial"/>
                <w:sz w:val="20"/>
                <w:szCs w:val="20"/>
              </w:rPr>
              <w:t>126</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0C00FAA4" w14:textId="77777777" w:rsidR="006B683A" w:rsidRPr="00677206" w:rsidRDefault="006B683A" w:rsidP="00677206">
            <w:pPr>
              <w:pStyle w:val="TableParagraph"/>
              <w:jc w:val="center"/>
              <w:rPr>
                <w:rFonts w:ascii="Arial" w:eastAsia="Arial" w:hAnsi="Arial" w:cs="Arial"/>
                <w:sz w:val="20"/>
                <w:szCs w:val="20"/>
              </w:rPr>
            </w:pPr>
            <w:r w:rsidRPr="00677206">
              <w:rPr>
                <w:rFonts w:ascii="Arial" w:hAnsi="Arial" w:cs="Arial"/>
                <w:sz w:val="20"/>
                <w:szCs w:val="20"/>
              </w:rPr>
              <w:t>591</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1C9C1C0E" w14:textId="77777777" w:rsidR="006B683A" w:rsidRPr="00677206" w:rsidRDefault="006B683A" w:rsidP="00677206">
            <w:pPr>
              <w:pStyle w:val="TableParagraph"/>
              <w:jc w:val="center"/>
              <w:rPr>
                <w:rFonts w:ascii="Arial" w:eastAsia="Arial" w:hAnsi="Arial" w:cs="Arial"/>
                <w:sz w:val="20"/>
                <w:szCs w:val="20"/>
              </w:rPr>
            </w:pPr>
            <w:r w:rsidRPr="00677206">
              <w:rPr>
                <w:rFonts w:ascii="Arial" w:hAnsi="Arial" w:cs="Arial"/>
                <w:sz w:val="20"/>
                <w:szCs w:val="20"/>
              </w:rPr>
              <w:t xml:space="preserve">Wilcott Camp, </w:t>
            </w:r>
            <w:proofErr w:type="spellStart"/>
            <w:r w:rsidRPr="00677206">
              <w:rPr>
                <w:rFonts w:ascii="Arial" w:hAnsi="Arial" w:cs="Arial"/>
                <w:sz w:val="20"/>
                <w:szCs w:val="20"/>
              </w:rPr>
              <w:t>Nesscliffe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2BECFA96" w14:textId="77777777" w:rsidR="006B683A" w:rsidRPr="00677206" w:rsidRDefault="006B683A" w:rsidP="00677206">
            <w:pPr>
              <w:pStyle w:val="TableParagraph"/>
              <w:jc w:val="center"/>
              <w:rPr>
                <w:rFonts w:ascii="Arial" w:eastAsia="Arial" w:hAnsi="Arial" w:cs="Arial"/>
                <w:sz w:val="20"/>
                <w:szCs w:val="20"/>
              </w:rPr>
            </w:pPr>
            <w:r w:rsidRPr="00677206">
              <w:rPr>
                <w:rFonts w:ascii="Arial" w:hAnsi="Arial" w:cs="Arial"/>
                <w:sz w:val="20"/>
                <w:szCs w:val="20"/>
              </w:rPr>
              <w:t>Shropshire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3D561A7E" w14:textId="77777777" w:rsidR="006B683A" w:rsidRPr="00677206" w:rsidRDefault="006B683A" w:rsidP="00677206">
            <w:pPr>
              <w:pStyle w:val="TableParagraph"/>
              <w:jc w:val="center"/>
              <w:rPr>
                <w:rFonts w:ascii="Arial" w:eastAsia="Arial" w:hAnsi="Arial" w:cs="Arial"/>
                <w:sz w:val="20"/>
                <w:szCs w:val="20"/>
              </w:rPr>
            </w:pPr>
            <w:r w:rsidRPr="00677206">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2B4330FC" w14:textId="77777777" w:rsidR="006B683A" w:rsidRPr="00677206" w:rsidRDefault="006B683A" w:rsidP="00677206">
            <w:pPr>
              <w:spacing w:after="0"/>
              <w:jc w:val="center"/>
              <w:rPr>
                <w:rFonts w:ascii="Arial" w:hAnsi="Arial" w:cs="Arial"/>
                <w:sz w:val="20"/>
                <w:szCs w:val="20"/>
              </w:rPr>
            </w:pPr>
          </w:p>
        </w:tc>
        <w:tc>
          <w:tcPr>
            <w:tcW w:w="7614" w:type="dxa"/>
            <w:tcBorders>
              <w:top w:val="single" w:sz="4" w:space="0" w:color="000000"/>
              <w:left w:val="single" w:sz="4" w:space="0" w:color="000000"/>
              <w:bottom w:val="single" w:sz="4" w:space="0" w:color="000000"/>
              <w:right w:val="single" w:sz="4" w:space="0" w:color="000000"/>
            </w:tcBorders>
            <w:shd w:val="clear" w:color="auto" w:fill="FFFFCC"/>
          </w:tcPr>
          <w:p w14:paraId="61C3E339" w14:textId="3F3C30B9" w:rsidR="006B683A" w:rsidRPr="00677206" w:rsidRDefault="006B683A" w:rsidP="00694555">
            <w:pPr>
              <w:pStyle w:val="TableParagraph"/>
              <w:jc w:val="center"/>
              <w:rPr>
                <w:rFonts w:ascii="Arial" w:eastAsia="Arial" w:hAnsi="Arial" w:cs="Arial"/>
                <w:sz w:val="20"/>
                <w:szCs w:val="20"/>
              </w:rPr>
            </w:pPr>
            <w:r w:rsidRPr="00677206">
              <w:rPr>
                <w:rFonts w:ascii="Arial" w:hAnsi="Arial" w:cs="Arial"/>
                <w:sz w:val="20"/>
                <w:szCs w:val="20"/>
              </w:rPr>
              <w:t>Pre-existing camp serving an ordnance</w:t>
            </w:r>
            <w:r w:rsidR="00694555">
              <w:rPr>
                <w:rFonts w:ascii="Arial" w:eastAsia="Arial" w:hAnsi="Arial" w:cs="Arial"/>
                <w:sz w:val="20"/>
                <w:szCs w:val="20"/>
              </w:rPr>
              <w:t xml:space="preserve"> </w:t>
            </w:r>
            <w:r w:rsidRPr="00677206">
              <w:rPr>
                <w:rFonts w:ascii="Arial" w:hAnsi="Arial" w:cs="Arial"/>
                <w:sz w:val="20"/>
                <w:szCs w:val="20"/>
              </w:rPr>
              <w:t xml:space="preserve">depot. </w:t>
            </w:r>
            <w:proofErr w:type="spellStart"/>
            <w:r w:rsidRPr="00677206">
              <w:rPr>
                <w:rFonts w:ascii="Arial" w:hAnsi="Arial" w:cs="Arial"/>
                <w:sz w:val="20"/>
                <w:szCs w:val="20"/>
              </w:rPr>
              <w:t>Presenty</w:t>
            </w:r>
            <w:proofErr w:type="spellEnd"/>
            <w:r w:rsidRPr="00677206">
              <w:rPr>
                <w:rFonts w:ascii="Arial" w:hAnsi="Arial" w:cs="Arial"/>
                <w:sz w:val="20"/>
                <w:szCs w:val="20"/>
              </w:rPr>
              <w:t xml:space="preserve"> used by the army as </w:t>
            </w:r>
            <w:proofErr w:type="spellStart"/>
            <w:r w:rsidRPr="00677206">
              <w:rPr>
                <w:rFonts w:ascii="Arial" w:hAnsi="Arial" w:cs="Arial"/>
                <w:sz w:val="20"/>
                <w:szCs w:val="20"/>
              </w:rPr>
              <w:t>Nescliffe</w:t>
            </w:r>
            <w:proofErr w:type="spellEnd"/>
            <w:r w:rsidRPr="00677206">
              <w:rPr>
                <w:rFonts w:ascii="Arial" w:hAnsi="Arial" w:cs="Arial"/>
                <w:sz w:val="20"/>
                <w:szCs w:val="20"/>
              </w:rPr>
              <w:t xml:space="preserve"> Training Camp</w:t>
            </w:r>
          </w:p>
        </w:tc>
      </w:tr>
    </w:tbl>
    <w:p w14:paraId="162B5742" w14:textId="2C8A43C1" w:rsidR="00BE3BC3" w:rsidRPr="001A0260" w:rsidRDefault="00BE3BC3" w:rsidP="00BE3BC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816"/>
        <w:gridCol w:w="5743"/>
      </w:tblGrid>
      <w:tr w:rsidR="00B74BC6" w14:paraId="3B1242BC" w14:textId="77777777" w:rsidTr="00B74BC6">
        <w:tc>
          <w:tcPr>
            <w:tcW w:w="3839" w:type="dxa"/>
            <w:vMerge w:val="restart"/>
          </w:tcPr>
          <w:p w14:paraId="4C5A85DE" w14:textId="77777777" w:rsidR="00B74BC6" w:rsidRDefault="00B74BC6" w:rsidP="001A0260">
            <w:pPr>
              <w:jc w:val="both"/>
              <w:rPr>
                <w:rFonts w:ascii="Arial" w:hAnsi="Arial" w:cs="Arial"/>
                <w:bCs/>
                <w:sz w:val="20"/>
                <w:szCs w:val="20"/>
              </w:rPr>
            </w:pPr>
            <w:r w:rsidRPr="00FB3021">
              <w:rPr>
                <w:rFonts w:ascii="Arial" w:hAnsi="Arial" w:cs="Arial"/>
                <w:b/>
                <w:sz w:val="20"/>
                <w:szCs w:val="20"/>
              </w:rPr>
              <w:t>Location</w:t>
            </w:r>
            <w:r>
              <w:rPr>
                <w:rFonts w:ascii="Arial" w:hAnsi="Arial" w:cs="Arial"/>
                <w:bCs/>
                <w:sz w:val="20"/>
                <w:szCs w:val="20"/>
              </w:rPr>
              <w:t>: Site not shown on 1958 map.</w:t>
            </w:r>
          </w:p>
          <w:p w14:paraId="47CE819F" w14:textId="77777777" w:rsidR="00B74BC6" w:rsidRPr="001A0260" w:rsidRDefault="00B74BC6" w:rsidP="001A0260">
            <w:pPr>
              <w:jc w:val="both"/>
              <w:rPr>
                <w:rFonts w:ascii="Arial" w:hAnsi="Arial" w:cs="Arial"/>
                <w:bCs/>
                <w:sz w:val="16"/>
                <w:szCs w:val="16"/>
              </w:rPr>
            </w:pPr>
          </w:p>
          <w:p w14:paraId="584F80C9" w14:textId="77777777" w:rsidR="00B74BC6" w:rsidRDefault="00B74BC6" w:rsidP="001A0260">
            <w:pPr>
              <w:jc w:val="both"/>
              <w:rPr>
                <w:rFonts w:ascii="Arial" w:hAnsi="Arial" w:cs="Arial"/>
                <w:bCs/>
                <w:sz w:val="20"/>
                <w:szCs w:val="20"/>
              </w:rPr>
            </w:pPr>
            <w:r w:rsidRPr="00BA250F">
              <w:rPr>
                <w:rFonts w:ascii="Arial" w:hAnsi="Arial" w:cs="Arial"/>
                <w:b/>
                <w:sz w:val="20"/>
                <w:szCs w:val="20"/>
              </w:rPr>
              <w:t>Before the camp:</w:t>
            </w:r>
            <w:r w:rsidRPr="00BE3BC3">
              <w:rPr>
                <w:rFonts w:ascii="Arial" w:hAnsi="Arial" w:cs="Arial"/>
                <w:bCs/>
                <w:sz w:val="20"/>
                <w:szCs w:val="20"/>
              </w:rPr>
              <w:t xml:space="preserve"> </w:t>
            </w:r>
            <w:r>
              <w:rPr>
                <w:rFonts w:ascii="Arial" w:hAnsi="Arial" w:cs="Arial"/>
                <w:bCs/>
                <w:sz w:val="20"/>
                <w:szCs w:val="20"/>
              </w:rPr>
              <w:t>Army camp for ordnance depot</w:t>
            </w:r>
          </w:p>
          <w:p w14:paraId="7D0C788E" w14:textId="77777777" w:rsidR="00B74BC6" w:rsidRPr="001A0260" w:rsidRDefault="00B74BC6" w:rsidP="001A0260">
            <w:pPr>
              <w:jc w:val="both"/>
              <w:rPr>
                <w:rFonts w:ascii="Arial" w:hAnsi="Arial" w:cs="Arial"/>
                <w:bCs/>
                <w:sz w:val="16"/>
                <w:szCs w:val="16"/>
              </w:rPr>
            </w:pPr>
          </w:p>
          <w:p w14:paraId="6279E21C" w14:textId="77777777" w:rsidR="00B74BC6" w:rsidRDefault="00B74BC6" w:rsidP="001A0260">
            <w:pPr>
              <w:shd w:val="clear" w:color="auto" w:fill="FFFFFF"/>
              <w:jc w:val="both"/>
              <w:rPr>
                <w:rFonts w:ascii="Arial" w:hAnsi="Arial" w:cs="Arial"/>
                <w:bCs/>
                <w:sz w:val="20"/>
                <w:szCs w:val="20"/>
              </w:rPr>
            </w:pPr>
            <w:r w:rsidRPr="00BA250F">
              <w:rPr>
                <w:rFonts w:ascii="Arial" w:hAnsi="Arial" w:cs="Arial"/>
                <w:b/>
                <w:sz w:val="20"/>
                <w:szCs w:val="20"/>
              </w:rPr>
              <w:t>Pow Camp:</w:t>
            </w:r>
            <w:r w:rsidRPr="00BE3BC3">
              <w:rPr>
                <w:rFonts w:ascii="Arial" w:hAnsi="Arial" w:cs="Arial"/>
                <w:bCs/>
                <w:sz w:val="20"/>
                <w:szCs w:val="20"/>
              </w:rPr>
              <w:t xml:space="preserve"> </w:t>
            </w:r>
            <w:r>
              <w:rPr>
                <w:rFonts w:ascii="Arial" w:hAnsi="Arial" w:cs="Arial"/>
                <w:bCs/>
                <w:sz w:val="20"/>
                <w:szCs w:val="20"/>
              </w:rPr>
              <w:t>Italian and then German pows.</w:t>
            </w:r>
          </w:p>
          <w:p w14:paraId="78E43631" w14:textId="77777777" w:rsidR="00B74BC6" w:rsidRPr="001A0260" w:rsidRDefault="00B74BC6" w:rsidP="001A0260">
            <w:pPr>
              <w:shd w:val="clear" w:color="auto" w:fill="FFFFFF"/>
              <w:jc w:val="both"/>
              <w:rPr>
                <w:rFonts w:ascii="Arial" w:hAnsi="Arial" w:cs="Arial"/>
                <w:bCs/>
                <w:sz w:val="16"/>
                <w:szCs w:val="16"/>
              </w:rPr>
            </w:pPr>
          </w:p>
          <w:p w14:paraId="1B475D0A" w14:textId="677397C9" w:rsidR="00B74BC6" w:rsidRDefault="00B74BC6" w:rsidP="00B74BC6">
            <w:pPr>
              <w:shd w:val="clear" w:color="auto" w:fill="FFFFFF"/>
              <w:jc w:val="both"/>
              <w:rPr>
                <w:rFonts w:ascii="Arial" w:hAnsi="Arial" w:cs="Arial"/>
                <w:sz w:val="20"/>
                <w:szCs w:val="20"/>
              </w:rPr>
            </w:pPr>
            <w:r w:rsidRPr="001A0260">
              <w:rPr>
                <w:rFonts w:ascii="Arial" w:hAnsi="Arial" w:cs="Arial"/>
                <w:sz w:val="20"/>
                <w:szCs w:val="20"/>
              </w:rPr>
              <w:t xml:space="preserve">Historic Building Recording of Nissen Huts at </w:t>
            </w:r>
            <w:proofErr w:type="spellStart"/>
            <w:r w:rsidRPr="001A0260">
              <w:rPr>
                <w:rFonts w:ascii="Arial" w:hAnsi="Arial" w:cs="Arial"/>
                <w:sz w:val="20"/>
                <w:szCs w:val="20"/>
              </w:rPr>
              <w:t>Nesscliffe</w:t>
            </w:r>
            <w:proofErr w:type="spellEnd"/>
            <w:r w:rsidRPr="001A0260">
              <w:rPr>
                <w:rFonts w:ascii="Arial" w:hAnsi="Arial" w:cs="Arial"/>
                <w:sz w:val="20"/>
                <w:szCs w:val="20"/>
              </w:rPr>
              <w:t xml:space="preserve"> Camp. </w:t>
            </w:r>
            <w:r>
              <w:rPr>
                <w:rFonts w:ascii="Arial" w:hAnsi="Arial" w:cs="Arial"/>
                <w:sz w:val="20"/>
                <w:szCs w:val="20"/>
              </w:rPr>
              <w:t xml:space="preserve">By </w:t>
            </w:r>
            <w:r w:rsidRPr="001A0260">
              <w:rPr>
                <w:rFonts w:ascii="Arial" w:hAnsi="Arial" w:cs="Arial"/>
                <w:sz w:val="20"/>
                <w:szCs w:val="20"/>
              </w:rPr>
              <w:t>Cotswold Archaeology</w:t>
            </w:r>
            <w:r>
              <w:rPr>
                <w:rFonts w:ascii="Arial" w:hAnsi="Arial" w:cs="Arial"/>
                <w:sz w:val="20"/>
                <w:szCs w:val="20"/>
              </w:rPr>
              <w:t xml:space="preserve">, </w:t>
            </w:r>
            <w:r w:rsidRPr="001A0260">
              <w:rPr>
                <w:rFonts w:ascii="Arial" w:hAnsi="Arial" w:cs="Arial"/>
                <w:sz w:val="20"/>
                <w:szCs w:val="20"/>
              </w:rPr>
              <w:t>commissioned by Reds10 on behalf of the MoD</w:t>
            </w:r>
            <w:r>
              <w:rPr>
                <w:rFonts w:ascii="Arial" w:hAnsi="Arial" w:cs="Arial"/>
                <w:sz w:val="20"/>
                <w:szCs w:val="20"/>
              </w:rPr>
              <w:t xml:space="preserve">, </w:t>
            </w:r>
            <w:r w:rsidRPr="001A0260">
              <w:rPr>
                <w:rFonts w:ascii="Arial" w:hAnsi="Arial" w:cs="Arial"/>
                <w:sz w:val="20"/>
                <w:szCs w:val="20"/>
              </w:rPr>
              <w:t>March 2021</w:t>
            </w:r>
            <w:r>
              <w:rPr>
                <w:rFonts w:ascii="Arial" w:hAnsi="Arial" w:cs="Arial"/>
                <w:sz w:val="20"/>
                <w:szCs w:val="20"/>
              </w:rPr>
              <w:t>:</w:t>
            </w:r>
          </w:p>
          <w:p w14:paraId="1BC913CA" w14:textId="77777777" w:rsidR="00B74BC6" w:rsidRPr="00B74BC6" w:rsidRDefault="00B74BC6" w:rsidP="00B74BC6">
            <w:pPr>
              <w:shd w:val="clear" w:color="auto" w:fill="FFFFFF"/>
              <w:rPr>
                <w:rFonts w:ascii="Arial" w:hAnsi="Arial" w:cs="Arial"/>
                <w:sz w:val="8"/>
                <w:szCs w:val="8"/>
              </w:rPr>
            </w:pPr>
          </w:p>
          <w:p w14:paraId="0C08E6FB" w14:textId="7E767493" w:rsidR="00B74BC6" w:rsidRPr="00B74BC6" w:rsidRDefault="00B74BC6" w:rsidP="00B74BC6">
            <w:pPr>
              <w:pStyle w:val="NormalWeb"/>
              <w:shd w:val="clear" w:color="auto" w:fill="FFFFFF"/>
              <w:spacing w:before="0" w:beforeAutospacing="0" w:after="0" w:afterAutospacing="0"/>
              <w:jc w:val="both"/>
              <w:rPr>
                <w:rFonts w:ascii="Arial" w:hAnsi="Arial" w:cs="Arial"/>
                <w:i/>
                <w:iCs/>
                <w:color w:val="000000"/>
                <w:sz w:val="20"/>
                <w:szCs w:val="20"/>
              </w:rPr>
            </w:pPr>
            <w:r>
              <w:rPr>
                <w:rFonts w:ascii="Arial" w:hAnsi="Arial" w:cs="Arial"/>
                <w:color w:val="000000"/>
                <w:sz w:val="20"/>
                <w:szCs w:val="20"/>
              </w:rPr>
              <w:t>“</w:t>
            </w:r>
            <w:r w:rsidRPr="00B74BC6">
              <w:rPr>
                <w:rFonts w:ascii="Arial" w:hAnsi="Arial" w:cs="Arial"/>
                <w:i/>
                <w:iCs/>
                <w:color w:val="000000"/>
                <w:sz w:val="20"/>
                <w:szCs w:val="20"/>
              </w:rPr>
              <w:t>The Huts were due to be demolished as part of a programme of building upgrade work. The level of recording was Level 2, according to Historic England guidelines, which is described as a 'descriptive' recording.</w:t>
            </w:r>
          </w:p>
          <w:p w14:paraId="7372F7BA" w14:textId="77777777" w:rsidR="00B74BC6" w:rsidRPr="00B74BC6" w:rsidRDefault="00B74BC6" w:rsidP="00B74BC6">
            <w:pPr>
              <w:pStyle w:val="NormalWeb"/>
              <w:shd w:val="clear" w:color="auto" w:fill="FFFFFF"/>
              <w:spacing w:before="0" w:beforeAutospacing="0" w:after="0" w:afterAutospacing="0"/>
              <w:jc w:val="both"/>
              <w:rPr>
                <w:rFonts w:ascii="Arial" w:hAnsi="Arial" w:cs="Arial"/>
                <w:i/>
                <w:iCs/>
                <w:color w:val="000000"/>
                <w:sz w:val="8"/>
                <w:szCs w:val="8"/>
              </w:rPr>
            </w:pPr>
          </w:p>
          <w:p w14:paraId="39FFBC88" w14:textId="0CE8EF85" w:rsidR="00B74BC6" w:rsidRDefault="00B74BC6" w:rsidP="00B74BC6">
            <w:pPr>
              <w:pStyle w:val="NormalWeb"/>
              <w:shd w:val="clear" w:color="auto" w:fill="FFFFFF"/>
              <w:spacing w:before="0" w:beforeAutospacing="0" w:after="0" w:afterAutospacing="0"/>
              <w:jc w:val="both"/>
              <w:rPr>
                <w:rFonts w:ascii="Arial" w:hAnsi="Arial" w:cs="Arial"/>
                <w:b/>
                <w:sz w:val="20"/>
                <w:szCs w:val="20"/>
              </w:rPr>
            </w:pPr>
            <w:r w:rsidRPr="00B74BC6">
              <w:rPr>
                <w:rFonts w:ascii="Arial" w:hAnsi="Arial" w:cs="Arial"/>
                <w:i/>
                <w:iCs/>
                <w:color w:val="000000"/>
                <w:sz w:val="20"/>
                <w:szCs w:val="20"/>
              </w:rPr>
              <w:t>The Huts were constructed during the latter part of WWII to house Prisoners of War (POW). The site was formerly an army camp serving an ordnance depot prior to it being converted to a POW camp. It was decommissioned in 1948</w:t>
            </w:r>
          </w:p>
        </w:tc>
        <w:tc>
          <w:tcPr>
            <w:tcW w:w="5816" w:type="dxa"/>
            <w:tcMar>
              <w:left w:w="28" w:type="dxa"/>
              <w:right w:w="28" w:type="dxa"/>
            </w:tcMar>
          </w:tcPr>
          <w:p w14:paraId="22F0726B" w14:textId="7D35D3CC" w:rsidR="00B74BC6" w:rsidRDefault="00B74BC6" w:rsidP="00BE3BC3">
            <w:pPr>
              <w:rPr>
                <w:rFonts w:ascii="Arial" w:hAnsi="Arial" w:cs="Arial"/>
                <w:b/>
                <w:sz w:val="20"/>
                <w:szCs w:val="20"/>
              </w:rPr>
            </w:pPr>
            <w:r>
              <w:rPr>
                <w:rFonts w:ascii="Arial" w:hAnsi="Arial" w:cs="Arial"/>
                <w:b/>
                <w:noProof/>
                <w:sz w:val="20"/>
                <w:szCs w:val="20"/>
              </w:rPr>
              <w:drawing>
                <wp:inline distT="0" distB="0" distL="0" distR="0" wp14:anchorId="150B386A" wp14:editId="6A80055C">
                  <wp:extent cx="3652738" cy="32400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lcott.jpg"/>
                          <pic:cNvPicPr/>
                        </pic:nvPicPr>
                        <pic:blipFill>
                          <a:blip r:embed="rId8">
                            <a:extLst>
                              <a:ext uri="{28A0092B-C50C-407E-A947-70E740481C1C}">
                                <a14:useLocalDpi xmlns:a14="http://schemas.microsoft.com/office/drawing/2010/main" val="0"/>
                              </a:ext>
                            </a:extLst>
                          </a:blip>
                          <a:stretch>
                            <a:fillRect/>
                          </a:stretch>
                        </pic:blipFill>
                        <pic:spPr>
                          <a:xfrm>
                            <a:off x="0" y="0"/>
                            <a:ext cx="3652738" cy="3240000"/>
                          </a:xfrm>
                          <a:prstGeom prst="rect">
                            <a:avLst/>
                          </a:prstGeom>
                        </pic:spPr>
                      </pic:pic>
                    </a:graphicData>
                  </a:graphic>
                </wp:inline>
              </w:drawing>
            </w:r>
          </w:p>
        </w:tc>
        <w:tc>
          <w:tcPr>
            <w:tcW w:w="5743" w:type="dxa"/>
          </w:tcPr>
          <w:p w14:paraId="7D623182" w14:textId="6A00D052" w:rsidR="00B74BC6" w:rsidRDefault="00B74BC6" w:rsidP="00BE3BC3">
            <w:pPr>
              <w:rPr>
                <w:rFonts w:ascii="Arial" w:hAnsi="Arial" w:cs="Arial"/>
                <w:b/>
                <w:sz w:val="20"/>
                <w:szCs w:val="20"/>
              </w:rPr>
            </w:pPr>
            <w:r>
              <w:rPr>
                <w:rFonts w:ascii="Arial" w:hAnsi="Arial" w:cs="Arial"/>
                <w:b/>
                <w:noProof/>
                <w:sz w:val="20"/>
                <w:szCs w:val="20"/>
              </w:rPr>
              <w:drawing>
                <wp:inline distT="0" distB="0" distL="0" distR="0" wp14:anchorId="3C44B773" wp14:editId="728CEBB1">
                  <wp:extent cx="3510000" cy="3240000"/>
                  <wp:effectExtent l="0" t="0" r="0" b="0"/>
                  <wp:docPr id="178721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3266" name="Picture 1787213266"/>
                          <pic:cNvPicPr/>
                        </pic:nvPicPr>
                        <pic:blipFill>
                          <a:blip r:embed="rId9">
                            <a:extLst>
                              <a:ext uri="{28A0092B-C50C-407E-A947-70E740481C1C}">
                                <a14:useLocalDpi xmlns:a14="http://schemas.microsoft.com/office/drawing/2010/main" val="0"/>
                              </a:ext>
                            </a:extLst>
                          </a:blip>
                          <a:stretch>
                            <a:fillRect/>
                          </a:stretch>
                        </pic:blipFill>
                        <pic:spPr>
                          <a:xfrm>
                            <a:off x="0" y="0"/>
                            <a:ext cx="3510000" cy="3240000"/>
                          </a:xfrm>
                          <a:prstGeom prst="rect">
                            <a:avLst/>
                          </a:prstGeom>
                        </pic:spPr>
                      </pic:pic>
                    </a:graphicData>
                  </a:graphic>
                </wp:inline>
              </w:drawing>
            </w:r>
          </w:p>
        </w:tc>
      </w:tr>
      <w:tr w:rsidR="00B74BC6" w14:paraId="55B212A9" w14:textId="77777777" w:rsidTr="00B74BC6">
        <w:tc>
          <w:tcPr>
            <w:tcW w:w="3839" w:type="dxa"/>
            <w:vMerge/>
          </w:tcPr>
          <w:p w14:paraId="4696FF89" w14:textId="5878006D" w:rsidR="00B74BC6" w:rsidRPr="00FB3021" w:rsidRDefault="00B74BC6" w:rsidP="00FB3021">
            <w:pPr>
              <w:shd w:val="clear" w:color="auto" w:fill="FFFFFF"/>
              <w:jc w:val="center"/>
              <w:rPr>
                <w:rFonts w:ascii="Arial" w:hAnsi="Arial" w:cs="Arial"/>
                <w:i/>
                <w:iCs/>
                <w:color w:val="222222"/>
                <w:sz w:val="20"/>
                <w:szCs w:val="20"/>
              </w:rPr>
            </w:pPr>
          </w:p>
        </w:tc>
        <w:tc>
          <w:tcPr>
            <w:tcW w:w="5816" w:type="dxa"/>
          </w:tcPr>
          <w:p w14:paraId="29D6116C" w14:textId="0EB5452B" w:rsidR="00B74BC6" w:rsidRDefault="00B74BC6" w:rsidP="001A0260">
            <w:pPr>
              <w:jc w:val="center"/>
              <w:rPr>
                <w:rFonts w:ascii="Arial" w:hAnsi="Arial" w:cs="Arial"/>
                <w:b/>
                <w:sz w:val="20"/>
                <w:szCs w:val="20"/>
              </w:rPr>
            </w:pPr>
            <w:r w:rsidRPr="00FB3021">
              <w:rPr>
                <w:rStyle w:val="Emphasis"/>
                <w:rFonts w:ascii="Arial" w:hAnsi="Arial" w:cs="Arial"/>
                <w:i w:val="0"/>
                <w:iCs w:val="0"/>
                <w:color w:val="444444"/>
                <w:sz w:val="20"/>
                <w:szCs w:val="20"/>
                <w:bdr w:val="none" w:sz="0" w:space="0" w:color="auto" w:frame="1"/>
                <w:shd w:val="clear" w:color="auto" w:fill="FFFFFF"/>
              </w:rPr>
              <w:t>© MoD No. 541/214 frame 3036</w:t>
            </w:r>
            <w:r w:rsidRPr="00FB3021">
              <w:rPr>
                <w:rFonts w:ascii="Arial" w:hAnsi="Arial" w:cs="Arial"/>
                <w:i/>
                <w:iCs/>
                <w:color w:val="444444"/>
                <w:sz w:val="20"/>
                <w:szCs w:val="20"/>
                <w:bdr w:val="none" w:sz="0" w:space="0" w:color="auto" w:frame="1"/>
                <w:shd w:val="clear" w:color="auto" w:fill="FFFFFF"/>
              </w:rPr>
              <w:t>.</w:t>
            </w:r>
          </w:p>
        </w:tc>
        <w:tc>
          <w:tcPr>
            <w:tcW w:w="5743" w:type="dxa"/>
          </w:tcPr>
          <w:p w14:paraId="1467303B" w14:textId="32D6A0C8" w:rsidR="00B74BC6" w:rsidRDefault="00B74BC6" w:rsidP="00FB3021">
            <w:pPr>
              <w:jc w:val="center"/>
              <w:rPr>
                <w:rFonts w:ascii="Arial" w:hAnsi="Arial" w:cs="Arial"/>
                <w:b/>
                <w:sz w:val="20"/>
                <w:szCs w:val="20"/>
              </w:rPr>
            </w:pPr>
            <w:r>
              <w:rPr>
                <w:rFonts w:ascii="Arial" w:hAnsi="Arial" w:cs="Arial"/>
                <w:color w:val="222222"/>
                <w:sz w:val="20"/>
                <w:szCs w:val="20"/>
              </w:rPr>
              <w:t>Ordnance Survey 1958</w:t>
            </w:r>
          </w:p>
        </w:tc>
      </w:tr>
    </w:tbl>
    <w:p w14:paraId="022DCE3D" w14:textId="431161FD" w:rsidR="00B74BC6" w:rsidRPr="00B74BC6" w:rsidRDefault="00B74BC6" w:rsidP="00B74BC6">
      <w:pPr>
        <w:pStyle w:val="NormalWeb"/>
        <w:shd w:val="clear" w:color="auto" w:fill="FFFFFF"/>
        <w:spacing w:before="0" w:beforeAutospacing="0" w:after="0" w:afterAutospacing="0"/>
        <w:jc w:val="both"/>
        <w:rPr>
          <w:rFonts w:ascii="Arial" w:hAnsi="Arial" w:cs="Arial"/>
          <w:i/>
          <w:iCs/>
          <w:color w:val="000000"/>
          <w:sz w:val="20"/>
          <w:szCs w:val="20"/>
        </w:rPr>
      </w:pPr>
      <w:r w:rsidRPr="00B74BC6">
        <w:rPr>
          <w:rFonts w:ascii="Arial" w:hAnsi="Arial" w:cs="Arial"/>
          <w:i/>
          <w:iCs/>
          <w:color w:val="000000"/>
          <w:sz w:val="20"/>
          <w:szCs w:val="20"/>
        </w:rPr>
        <w:t>and became an army training camp.</w:t>
      </w:r>
    </w:p>
    <w:p w14:paraId="4DC8F08F" w14:textId="77777777" w:rsidR="00B74BC6" w:rsidRPr="00B74BC6" w:rsidRDefault="00B74BC6" w:rsidP="00B74BC6">
      <w:pPr>
        <w:pStyle w:val="NormalWeb"/>
        <w:shd w:val="clear" w:color="auto" w:fill="FFFFFF"/>
        <w:spacing w:before="0" w:beforeAutospacing="0" w:after="0" w:afterAutospacing="0"/>
        <w:rPr>
          <w:rFonts w:ascii="Arial" w:hAnsi="Arial" w:cs="Arial"/>
          <w:i/>
          <w:iCs/>
          <w:color w:val="000000"/>
          <w:sz w:val="8"/>
          <w:szCs w:val="8"/>
        </w:rPr>
      </w:pPr>
    </w:p>
    <w:p w14:paraId="324DBDAC" w14:textId="751BFD14" w:rsidR="00B74BC6" w:rsidRPr="00B74BC6" w:rsidRDefault="00B74BC6" w:rsidP="00B74BC6">
      <w:pPr>
        <w:pStyle w:val="NormalWeb"/>
        <w:shd w:val="clear" w:color="auto" w:fill="FFFFFF"/>
        <w:spacing w:before="0" w:beforeAutospacing="0" w:after="0" w:afterAutospacing="0"/>
        <w:rPr>
          <w:rFonts w:ascii="Arial" w:hAnsi="Arial" w:cs="Arial"/>
          <w:i/>
          <w:iCs/>
          <w:color w:val="000000"/>
          <w:sz w:val="20"/>
          <w:szCs w:val="20"/>
        </w:rPr>
      </w:pPr>
      <w:r w:rsidRPr="00B74BC6">
        <w:rPr>
          <w:rFonts w:ascii="Arial" w:hAnsi="Arial" w:cs="Arial"/>
          <w:i/>
          <w:iCs/>
          <w:color w:val="000000"/>
          <w:sz w:val="20"/>
          <w:szCs w:val="20"/>
        </w:rPr>
        <w:t>The building recording has identified that the Huts are typical of the Nissen Hut typology, being constructed in a half circle composition formed of metal ribs clad in corrugated metal. Due to the more permanent nature of these Huts, they have been built on concrete bases with brick front and rear elevations, some with a central spine brick wall too. Internally they are clad in plasterboard or thin boarding fixed by timber battens.</w:t>
      </w:r>
    </w:p>
    <w:p w14:paraId="54D9FB40" w14:textId="1E098CE6" w:rsidR="00B74BC6" w:rsidRDefault="00B74BC6" w:rsidP="00B74BC6">
      <w:pPr>
        <w:shd w:val="clear" w:color="auto" w:fill="FFFFFF"/>
        <w:spacing w:after="0" w:line="240" w:lineRule="auto"/>
        <w:rPr>
          <w:rFonts w:ascii="Arial" w:hAnsi="Arial" w:cs="Arial"/>
          <w:color w:val="222222"/>
          <w:sz w:val="20"/>
          <w:szCs w:val="20"/>
        </w:rPr>
      </w:pPr>
      <w:r w:rsidRPr="00B74BC6">
        <w:rPr>
          <w:rFonts w:ascii="Arial" w:hAnsi="Arial" w:cs="Arial"/>
          <w:i/>
          <w:iCs/>
          <w:color w:val="000000"/>
          <w:sz w:val="20"/>
          <w:szCs w:val="20"/>
        </w:rPr>
        <w:t>Most of the Huts have been upgraded over time to include uPVC windows and gas heating. Evidence of former stove heating was seen in the repair of stove flue openings and chimneys in some Huts. Some of the Huts also retain more original features, such as metal Crittall style windows and panelled doors. The Huts have a range of uses, ranging from classroom to residential, and generally speaking the Huts used for residential purposes had been given the most upgrading treatment. Given the Huts are very similar in core construction but vary in detail and thermal performance according to use, assessment has recorded Huts by use type, noting different features inherent in the Huts based on their function.</w:t>
      </w:r>
      <w:r w:rsidRPr="00B74BC6">
        <w:rPr>
          <w:rFonts w:ascii="Arial" w:hAnsi="Arial" w:cs="Arial"/>
          <w:i/>
          <w:iCs/>
          <w:color w:val="000000"/>
          <w:sz w:val="20"/>
          <w:szCs w:val="20"/>
        </w:rPr>
        <w:t>”</w:t>
      </w:r>
      <w:r>
        <w:rPr>
          <w:rFonts w:ascii="Arial" w:hAnsi="Arial" w:cs="Arial"/>
          <w:i/>
          <w:iCs/>
          <w:color w:val="000000"/>
          <w:sz w:val="20"/>
          <w:szCs w:val="20"/>
        </w:rPr>
        <w:t xml:space="preserve"> </w:t>
      </w:r>
      <w:hyperlink r:id="rId10" w:history="1">
        <w:r w:rsidRPr="00126AC9">
          <w:rPr>
            <w:rStyle w:val="Hyperlink"/>
            <w:rFonts w:ascii="Arial" w:hAnsi="Arial" w:cs="Arial"/>
            <w:sz w:val="20"/>
            <w:szCs w:val="20"/>
          </w:rPr>
          <w:t>https://archaeologydataservice.</w:t>
        </w:r>
        <w:r w:rsidRPr="00126AC9">
          <w:rPr>
            <w:rStyle w:val="Hyperlink"/>
            <w:rFonts w:ascii="Arial" w:hAnsi="Arial" w:cs="Arial"/>
            <w:sz w:val="20"/>
            <w:szCs w:val="20"/>
          </w:rPr>
          <w:t>ac.uk/archives/view/1004635/index.cfm</w:t>
        </w:r>
      </w:hyperlink>
      <w:r>
        <w:t xml:space="preserve"> </w:t>
      </w:r>
      <w:r w:rsidRPr="00B74BC6">
        <w:rPr>
          <w:rFonts w:ascii="Arial" w:hAnsi="Arial" w:cs="Arial"/>
          <w:sz w:val="20"/>
          <w:szCs w:val="20"/>
        </w:rPr>
        <w:t>The report is available to download.</w:t>
      </w:r>
    </w:p>
    <w:p w14:paraId="498BFBE8" w14:textId="77777777" w:rsidR="00B74BC6" w:rsidRDefault="00B74BC6" w:rsidP="00B74BC6">
      <w:pPr>
        <w:shd w:val="clear" w:color="auto" w:fill="FFFFFF"/>
        <w:jc w:val="both"/>
        <w:rPr>
          <w:rFonts w:ascii="Arial" w:hAnsi="Arial" w:cs="Arial"/>
          <w:bCs/>
          <w:sz w:val="20"/>
          <w:szCs w:val="20"/>
        </w:rPr>
      </w:pPr>
    </w:p>
    <w:p w14:paraId="392058EB" w14:textId="1A4BE0C1" w:rsidR="00B74BC6" w:rsidRPr="00B74BC6" w:rsidRDefault="00B74BC6" w:rsidP="00B74BC6">
      <w:pPr>
        <w:shd w:val="clear" w:color="auto" w:fill="FFFFFF"/>
        <w:spacing w:after="0"/>
        <w:jc w:val="both"/>
        <w:rPr>
          <w:rFonts w:ascii="Arial" w:hAnsi="Arial" w:cs="Arial"/>
          <w:bCs/>
          <w:sz w:val="20"/>
          <w:szCs w:val="20"/>
        </w:rPr>
      </w:pPr>
      <w:r>
        <w:rPr>
          <w:rFonts w:ascii="Arial" w:hAnsi="Arial" w:cs="Arial"/>
          <w:bCs/>
          <w:sz w:val="20"/>
          <w:szCs w:val="20"/>
        </w:rPr>
        <w:lastRenderedPageBreak/>
        <w:t>Italians recorded in 1942.</w:t>
      </w:r>
    </w:p>
    <w:p w14:paraId="7D1C84BA" w14:textId="77777777" w:rsidR="00B74BC6" w:rsidRDefault="00B74BC6" w:rsidP="00B74BC6">
      <w:pPr>
        <w:shd w:val="clear" w:color="auto" w:fill="FFFFFF"/>
        <w:spacing w:after="0"/>
        <w:jc w:val="both"/>
        <w:rPr>
          <w:rFonts w:ascii="Arial" w:hAnsi="Arial" w:cs="Arial"/>
          <w:b/>
          <w:sz w:val="20"/>
          <w:szCs w:val="20"/>
        </w:rPr>
      </w:pPr>
    </w:p>
    <w:p w14:paraId="28FFF4E8" w14:textId="3FE63217" w:rsidR="00B74BC6" w:rsidRDefault="00B74BC6" w:rsidP="00B74BC6">
      <w:pPr>
        <w:shd w:val="clear" w:color="auto" w:fill="FFFFFF"/>
        <w:spacing w:after="0"/>
        <w:jc w:val="both"/>
        <w:rPr>
          <w:rFonts w:ascii="Arial" w:hAnsi="Arial" w:cs="Arial"/>
          <w:bCs/>
          <w:sz w:val="20"/>
          <w:szCs w:val="20"/>
        </w:rPr>
      </w:pPr>
      <w:r w:rsidRPr="001A0260">
        <w:rPr>
          <w:rFonts w:ascii="Arial" w:hAnsi="Arial" w:cs="Arial"/>
          <w:b/>
          <w:sz w:val="20"/>
          <w:szCs w:val="20"/>
        </w:rPr>
        <w:t>Early 1945</w:t>
      </w:r>
      <w:r>
        <w:rPr>
          <w:rFonts w:ascii="Arial" w:hAnsi="Arial" w:cs="Arial"/>
          <w:bCs/>
          <w:sz w:val="20"/>
          <w:szCs w:val="20"/>
        </w:rPr>
        <w:t xml:space="preserve"> – Camp list; “</w:t>
      </w:r>
      <w:r w:rsidRPr="001A0260">
        <w:rPr>
          <w:rFonts w:ascii="Arial" w:hAnsi="Arial" w:cs="Arial"/>
          <w:bCs/>
          <w:i/>
          <w:iCs/>
          <w:sz w:val="20"/>
          <w:szCs w:val="20"/>
        </w:rPr>
        <w:t>Italian Working Company; 591, Wilcott Camp</w:t>
      </w:r>
      <w:r>
        <w:rPr>
          <w:rFonts w:ascii="Arial" w:hAnsi="Arial" w:cs="Arial"/>
          <w:bCs/>
          <w:sz w:val="20"/>
          <w:szCs w:val="20"/>
        </w:rPr>
        <w:t>.”</w:t>
      </w:r>
    </w:p>
    <w:p w14:paraId="7E633155" w14:textId="77777777" w:rsidR="00B74BC6" w:rsidRPr="001A0260" w:rsidRDefault="00B74BC6" w:rsidP="00B74BC6">
      <w:pPr>
        <w:shd w:val="clear" w:color="auto" w:fill="FFFFFF"/>
        <w:spacing w:after="0"/>
        <w:jc w:val="both"/>
        <w:rPr>
          <w:rFonts w:ascii="Arial" w:hAnsi="Arial" w:cs="Arial"/>
          <w:bCs/>
          <w:sz w:val="16"/>
          <w:szCs w:val="16"/>
        </w:rPr>
      </w:pPr>
    </w:p>
    <w:p w14:paraId="3E688DE7" w14:textId="77777777" w:rsidR="00B74BC6" w:rsidRPr="001A0260" w:rsidRDefault="00B74BC6" w:rsidP="00B74BC6">
      <w:pPr>
        <w:shd w:val="clear" w:color="auto" w:fill="FFFFFF"/>
        <w:spacing w:after="0"/>
        <w:jc w:val="both"/>
        <w:rPr>
          <w:rFonts w:ascii="Arial" w:hAnsi="Arial" w:cs="Arial"/>
          <w:b/>
          <w:sz w:val="20"/>
          <w:szCs w:val="20"/>
        </w:rPr>
      </w:pPr>
      <w:r w:rsidRPr="001A0260">
        <w:rPr>
          <w:rFonts w:ascii="Arial" w:hAnsi="Arial" w:cs="Arial"/>
          <w:b/>
          <w:sz w:val="20"/>
          <w:szCs w:val="20"/>
        </w:rPr>
        <w:t>Closed 1948</w:t>
      </w:r>
    </w:p>
    <w:p w14:paraId="4C18B2DB" w14:textId="77777777" w:rsidR="00B74BC6" w:rsidRPr="001A0260" w:rsidRDefault="00B74BC6" w:rsidP="00B74BC6">
      <w:pPr>
        <w:shd w:val="clear" w:color="auto" w:fill="FFFFFF"/>
        <w:spacing w:after="0"/>
        <w:jc w:val="both"/>
        <w:rPr>
          <w:rFonts w:ascii="Arial" w:hAnsi="Arial" w:cs="Arial"/>
          <w:bCs/>
          <w:sz w:val="16"/>
          <w:szCs w:val="16"/>
        </w:rPr>
      </w:pPr>
    </w:p>
    <w:p w14:paraId="6A925086" w14:textId="77777777" w:rsidR="00B74BC6" w:rsidRDefault="00B74BC6" w:rsidP="00B74BC6">
      <w:pPr>
        <w:spacing w:after="0"/>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r>
        <w:rPr>
          <w:rFonts w:ascii="Arial" w:hAnsi="Arial" w:cs="Arial"/>
          <w:color w:val="000000"/>
          <w:sz w:val="20"/>
          <w:szCs w:val="20"/>
        </w:rPr>
        <w:t xml:space="preserve">2020 </w:t>
      </w:r>
      <w:proofErr w:type="spellStart"/>
      <w:r>
        <w:rPr>
          <w:rFonts w:ascii="Arial" w:hAnsi="Arial" w:cs="Arial"/>
          <w:color w:val="000000"/>
          <w:sz w:val="20"/>
          <w:szCs w:val="20"/>
        </w:rPr>
        <w:t>Nesscliffe</w:t>
      </w:r>
      <w:proofErr w:type="spellEnd"/>
      <w:r>
        <w:rPr>
          <w:rFonts w:ascii="Arial" w:hAnsi="Arial" w:cs="Arial"/>
          <w:color w:val="000000"/>
          <w:sz w:val="20"/>
          <w:szCs w:val="20"/>
        </w:rPr>
        <w:t xml:space="preserve"> Training Camp</w:t>
      </w:r>
    </w:p>
    <w:p w14:paraId="0A282423" w14:textId="77777777" w:rsidR="00B74BC6" w:rsidRPr="001A0260" w:rsidRDefault="00B74BC6" w:rsidP="00B74BC6">
      <w:pPr>
        <w:spacing w:after="0"/>
        <w:jc w:val="both"/>
        <w:rPr>
          <w:rFonts w:ascii="Arial" w:hAnsi="Arial" w:cs="Arial"/>
          <w:color w:val="000000"/>
          <w:sz w:val="16"/>
          <w:szCs w:val="16"/>
        </w:rPr>
      </w:pPr>
    </w:p>
    <w:p w14:paraId="40FF0511" w14:textId="77777777" w:rsidR="00B74BC6" w:rsidRPr="00FB3021" w:rsidRDefault="00B74BC6" w:rsidP="00B74BC6">
      <w:pPr>
        <w:pStyle w:val="TableParagraph"/>
        <w:spacing w:before="60"/>
        <w:ind w:left="22" w:right="100"/>
        <w:rPr>
          <w:rFonts w:ascii="Arial" w:eastAsia="Calibri" w:hAnsi="Arial" w:cs="Arial"/>
          <w:sz w:val="18"/>
          <w:szCs w:val="18"/>
        </w:rPr>
      </w:pPr>
      <w:r w:rsidRPr="00BA250F">
        <w:rPr>
          <w:rFonts w:ascii="Arial" w:hAnsi="Arial" w:cs="Arial"/>
          <w:b/>
          <w:bCs/>
          <w:color w:val="000000"/>
          <w:sz w:val="20"/>
          <w:szCs w:val="20"/>
        </w:rPr>
        <w:t xml:space="preserve">Further </w:t>
      </w:r>
      <w:r w:rsidRPr="00FB3021">
        <w:rPr>
          <w:rFonts w:ascii="Arial" w:hAnsi="Arial" w:cs="Arial"/>
          <w:b/>
          <w:bCs/>
          <w:color w:val="000000"/>
          <w:sz w:val="18"/>
          <w:szCs w:val="18"/>
        </w:rPr>
        <w:t>Informatio</w:t>
      </w:r>
      <w:r>
        <w:rPr>
          <w:rFonts w:ascii="Arial" w:hAnsi="Arial" w:cs="Arial"/>
          <w:b/>
          <w:bCs/>
          <w:color w:val="000000"/>
          <w:sz w:val="18"/>
          <w:szCs w:val="18"/>
        </w:rPr>
        <w:t>n</w:t>
      </w:r>
      <w:r w:rsidRPr="00FB3021">
        <w:rPr>
          <w:rFonts w:ascii="Arial" w:hAnsi="Arial" w:cs="Arial"/>
          <w:b/>
          <w:bCs/>
          <w:color w:val="000000"/>
          <w:sz w:val="18"/>
          <w:szCs w:val="18"/>
        </w:rPr>
        <w:t>:</w:t>
      </w:r>
    </w:p>
    <w:p w14:paraId="4E8EA916" w14:textId="77777777" w:rsidR="002641D6" w:rsidRPr="00B74BC6" w:rsidRDefault="002641D6" w:rsidP="00B74BC6">
      <w:pPr>
        <w:shd w:val="clear" w:color="auto" w:fill="FFFFFF"/>
        <w:spacing w:after="0" w:line="240" w:lineRule="auto"/>
        <w:rPr>
          <w:rFonts w:ascii="Arial" w:hAnsi="Arial" w:cs="Arial"/>
          <w:color w:val="222222"/>
          <w:sz w:val="12"/>
          <w:szCs w:val="12"/>
        </w:rPr>
      </w:pPr>
    </w:p>
    <w:p w14:paraId="7074BAD6" w14:textId="09BB0FB6" w:rsidR="002641D6" w:rsidRDefault="00B74BC6" w:rsidP="00B74BC6">
      <w:pPr>
        <w:shd w:val="clear" w:color="auto" w:fill="FFFFFF"/>
        <w:spacing w:after="0" w:line="240" w:lineRule="auto"/>
        <w:rPr>
          <w:rFonts w:ascii="Arial" w:hAnsi="Arial" w:cs="Arial"/>
          <w:color w:val="222222"/>
          <w:sz w:val="20"/>
          <w:szCs w:val="20"/>
        </w:rPr>
      </w:pPr>
      <w:hyperlink r:id="rId11" w:history="1">
        <w:r w:rsidRPr="00FF12A8">
          <w:rPr>
            <w:rStyle w:val="Hyperlink"/>
            <w:rFonts w:ascii="Arial" w:hAnsi="Arial" w:cs="Arial"/>
            <w:sz w:val="20"/>
            <w:szCs w:val="20"/>
          </w:rPr>
          <w:t>https://archaeologydataservice.ac.uk/archives/view/1004635/downloads.cfm</w:t>
        </w:r>
      </w:hyperlink>
    </w:p>
    <w:p w14:paraId="347ED938" w14:textId="77777777" w:rsidR="002641D6" w:rsidRPr="00677206" w:rsidRDefault="002641D6" w:rsidP="00B74BC6">
      <w:pPr>
        <w:shd w:val="clear" w:color="auto" w:fill="FFFFFF"/>
        <w:spacing w:after="0" w:line="240" w:lineRule="auto"/>
        <w:rPr>
          <w:rFonts w:ascii="Arial" w:hAnsi="Arial" w:cs="Arial"/>
          <w:color w:val="222222"/>
          <w:sz w:val="20"/>
          <w:szCs w:val="20"/>
        </w:rPr>
      </w:pPr>
    </w:p>
    <w:sectPr w:rsidR="002641D6" w:rsidRPr="00677206" w:rsidSect="00152508">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0B1D" w14:textId="77777777" w:rsidR="004E2E9A" w:rsidRDefault="004E2E9A" w:rsidP="00152508">
      <w:pPr>
        <w:spacing w:after="0" w:line="240" w:lineRule="auto"/>
      </w:pPr>
      <w:r>
        <w:separator/>
      </w:r>
    </w:p>
  </w:endnote>
  <w:endnote w:type="continuationSeparator" w:id="0">
    <w:p w14:paraId="56147157" w14:textId="77777777" w:rsidR="004E2E9A" w:rsidRDefault="004E2E9A"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27D3" w14:textId="77777777" w:rsidR="00383B1E" w:rsidRDefault="00383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7B6A3E0D" w14:textId="7C367717" w:rsidR="00383B1E" w:rsidRDefault="0046274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83B1E">
          <w:t xml:space="preserve"> - </w:t>
        </w:r>
        <w:hyperlink r:id="rId1" w:history="1">
          <w:r w:rsidR="00383B1E" w:rsidRPr="004D532F">
            <w:rPr>
              <w:rStyle w:val="Hyperlink"/>
            </w:rPr>
            <w:t>https://www.ww2pow.uk/</w:t>
          </w:r>
        </w:hyperlink>
      </w:p>
      <w:p w14:paraId="78F6984A" w14:textId="38785539" w:rsidR="00462743" w:rsidRPr="00383B1E" w:rsidRDefault="00000000">
        <w:pPr>
          <w:pStyle w:val="Footer"/>
          <w:jc w:val="center"/>
          <w:rPr>
            <w:sz w:val="2"/>
            <w:szCs w:val="2"/>
          </w:rPr>
        </w:pPr>
      </w:p>
    </w:sdtContent>
  </w:sdt>
  <w:p w14:paraId="3A7B1043" w14:textId="77777777" w:rsidR="00462743" w:rsidRDefault="00462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F56E" w14:textId="77777777" w:rsidR="00383B1E" w:rsidRDefault="0038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ACE7" w14:textId="77777777" w:rsidR="004E2E9A" w:rsidRDefault="004E2E9A" w:rsidP="00152508">
      <w:pPr>
        <w:spacing w:after="0" w:line="240" w:lineRule="auto"/>
      </w:pPr>
      <w:r>
        <w:separator/>
      </w:r>
    </w:p>
  </w:footnote>
  <w:footnote w:type="continuationSeparator" w:id="0">
    <w:p w14:paraId="7721AA84" w14:textId="77777777" w:rsidR="004E2E9A" w:rsidRDefault="004E2E9A" w:rsidP="0015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F0B" w14:textId="77777777" w:rsidR="00383B1E" w:rsidRDefault="0038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85D7" w14:textId="77777777" w:rsidR="00383B1E" w:rsidRDefault="00383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067E" w14:textId="77777777" w:rsidR="00383B1E" w:rsidRDefault="0038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C4BF4"/>
    <w:multiLevelType w:val="multilevel"/>
    <w:tmpl w:val="0B5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A117A"/>
    <w:multiLevelType w:val="multilevel"/>
    <w:tmpl w:val="3EA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5361"/>
    <w:multiLevelType w:val="multilevel"/>
    <w:tmpl w:val="C990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E1CD8"/>
    <w:multiLevelType w:val="multilevel"/>
    <w:tmpl w:val="790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224E"/>
    <w:multiLevelType w:val="multilevel"/>
    <w:tmpl w:val="7F2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330FE"/>
    <w:multiLevelType w:val="multilevel"/>
    <w:tmpl w:val="765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476F0"/>
    <w:multiLevelType w:val="multilevel"/>
    <w:tmpl w:val="68D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57BE4"/>
    <w:multiLevelType w:val="multilevel"/>
    <w:tmpl w:val="42B4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F40C94"/>
    <w:multiLevelType w:val="multilevel"/>
    <w:tmpl w:val="6118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73F24"/>
    <w:multiLevelType w:val="multilevel"/>
    <w:tmpl w:val="F4E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E71C9"/>
    <w:multiLevelType w:val="multilevel"/>
    <w:tmpl w:val="188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31C66"/>
    <w:multiLevelType w:val="multilevel"/>
    <w:tmpl w:val="5B4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2308B"/>
    <w:multiLevelType w:val="multilevel"/>
    <w:tmpl w:val="257E9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A7BF1"/>
    <w:multiLevelType w:val="multilevel"/>
    <w:tmpl w:val="2448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F094B"/>
    <w:multiLevelType w:val="multilevel"/>
    <w:tmpl w:val="727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C6E19"/>
    <w:multiLevelType w:val="multilevel"/>
    <w:tmpl w:val="FBA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64422"/>
    <w:multiLevelType w:val="multilevel"/>
    <w:tmpl w:val="08C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436CB"/>
    <w:multiLevelType w:val="multilevel"/>
    <w:tmpl w:val="7D2C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9095D"/>
    <w:multiLevelType w:val="multilevel"/>
    <w:tmpl w:val="DE8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633016">
    <w:abstractNumId w:val="10"/>
  </w:num>
  <w:num w:numId="2" w16cid:durableId="156964018">
    <w:abstractNumId w:val="2"/>
  </w:num>
  <w:num w:numId="3" w16cid:durableId="1187133638">
    <w:abstractNumId w:val="0"/>
  </w:num>
  <w:num w:numId="4" w16cid:durableId="1678458533">
    <w:abstractNumId w:val="15"/>
  </w:num>
  <w:num w:numId="5" w16cid:durableId="375587241">
    <w:abstractNumId w:val="5"/>
  </w:num>
  <w:num w:numId="6" w16cid:durableId="614486149">
    <w:abstractNumId w:val="17"/>
  </w:num>
  <w:num w:numId="7" w16cid:durableId="1319723584">
    <w:abstractNumId w:val="12"/>
  </w:num>
  <w:num w:numId="8" w16cid:durableId="199519916">
    <w:abstractNumId w:val="13"/>
  </w:num>
  <w:num w:numId="9" w16cid:durableId="345064506">
    <w:abstractNumId w:val="3"/>
  </w:num>
  <w:num w:numId="10" w16cid:durableId="779764918">
    <w:abstractNumId w:val="18"/>
  </w:num>
  <w:num w:numId="11" w16cid:durableId="2135755198">
    <w:abstractNumId w:val="11"/>
  </w:num>
  <w:num w:numId="12" w16cid:durableId="2135556316">
    <w:abstractNumId w:val="6"/>
  </w:num>
  <w:num w:numId="13" w16cid:durableId="450562001">
    <w:abstractNumId w:val="20"/>
  </w:num>
  <w:num w:numId="14" w16cid:durableId="221645507">
    <w:abstractNumId w:val="16"/>
  </w:num>
  <w:num w:numId="15" w16cid:durableId="950018094">
    <w:abstractNumId w:val="4"/>
  </w:num>
  <w:num w:numId="16" w16cid:durableId="71894158">
    <w:abstractNumId w:val="7"/>
  </w:num>
  <w:num w:numId="17" w16cid:durableId="1797291897">
    <w:abstractNumId w:val="9"/>
  </w:num>
  <w:num w:numId="18" w16cid:durableId="1552687314">
    <w:abstractNumId w:val="1"/>
  </w:num>
  <w:num w:numId="19" w16cid:durableId="1054157269">
    <w:abstractNumId w:val="19"/>
  </w:num>
  <w:num w:numId="20" w16cid:durableId="1203441007">
    <w:abstractNumId w:val="14"/>
  </w:num>
  <w:num w:numId="21" w16cid:durableId="1456754461">
    <w:abstractNumId w:val="8"/>
  </w:num>
  <w:num w:numId="22" w16cid:durableId="19829254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5F11"/>
    <w:rsid w:val="0002124B"/>
    <w:rsid w:val="00036862"/>
    <w:rsid w:val="00046C8E"/>
    <w:rsid w:val="00053430"/>
    <w:rsid w:val="00054CC9"/>
    <w:rsid w:val="00072299"/>
    <w:rsid w:val="0008627A"/>
    <w:rsid w:val="00090392"/>
    <w:rsid w:val="00094639"/>
    <w:rsid w:val="000A51BD"/>
    <w:rsid w:val="000B4369"/>
    <w:rsid w:val="000C265A"/>
    <w:rsid w:val="000C5A54"/>
    <w:rsid w:val="000D23FD"/>
    <w:rsid w:val="000F1B9A"/>
    <w:rsid w:val="000F3C70"/>
    <w:rsid w:val="000F4D4A"/>
    <w:rsid w:val="00104E50"/>
    <w:rsid w:val="00107FAE"/>
    <w:rsid w:val="001100D8"/>
    <w:rsid w:val="00110A86"/>
    <w:rsid w:val="00133E94"/>
    <w:rsid w:val="00141266"/>
    <w:rsid w:val="00150D2C"/>
    <w:rsid w:val="00152508"/>
    <w:rsid w:val="001541EC"/>
    <w:rsid w:val="00154B0D"/>
    <w:rsid w:val="00170C79"/>
    <w:rsid w:val="00186D4A"/>
    <w:rsid w:val="00187EE8"/>
    <w:rsid w:val="001A0260"/>
    <w:rsid w:val="001A05CF"/>
    <w:rsid w:val="001A68CF"/>
    <w:rsid w:val="001B1E96"/>
    <w:rsid w:val="001B7A55"/>
    <w:rsid w:val="001C31AA"/>
    <w:rsid w:val="001D0E65"/>
    <w:rsid w:val="001D67C9"/>
    <w:rsid w:val="001E117E"/>
    <w:rsid w:val="001E416C"/>
    <w:rsid w:val="001E45C8"/>
    <w:rsid w:val="001E49DC"/>
    <w:rsid w:val="001E5D01"/>
    <w:rsid w:val="001F3F66"/>
    <w:rsid w:val="001F6346"/>
    <w:rsid w:val="00204C64"/>
    <w:rsid w:val="002055E9"/>
    <w:rsid w:val="002135EE"/>
    <w:rsid w:val="002155AB"/>
    <w:rsid w:val="0022369F"/>
    <w:rsid w:val="00247B11"/>
    <w:rsid w:val="002501E3"/>
    <w:rsid w:val="002641D6"/>
    <w:rsid w:val="002742A7"/>
    <w:rsid w:val="00280019"/>
    <w:rsid w:val="00285506"/>
    <w:rsid w:val="00290B9F"/>
    <w:rsid w:val="00291B15"/>
    <w:rsid w:val="00293E1D"/>
    <w:rsid w:val="002953E5"/>
    <w:rsid w:val="00297A13"/>
    <w:rsid w:val="002A0C54"/>
    <w:rsid w:val="002A1452"/>
    <w:rsid w:val="002A2B9B"/>
    <w:rsid w:val="002B30F1"/>
    <w:rsid w:val="002C5B13"/>
    <w:rsid w:val="002C6536"/>
    <w:rsid w:val="002D3FF1"/>
    <w:rsid w:val="002D507E"/>
    <w:rsid w:val="002D657E"/>
    <w:rsid w:val="002D671A"/>
    <w:rsid w:val="002E09E9"/>
    <w:rsid w:val="002E4FE9"/>
    <w:rsid w:val="002E707A"/>
    <w:rsid w:val="002F2F67"/>
    <w:rsid w:val="002F4FB0"/>
    <w:rsid w:val="00314325"/>
    <w:rsid w:val="00327647"/>
    <w:rsid w:val="00327E8A"/>
    <w:rsid w:val="003329B0"/>
    <w:rsid w:val="00334D13"/>
    <w:rsid w:val="00346ED7"/>
    <w:rsid w:val="00352512"/>
    <w:rsid w:val="00374ACA"/>
    <w:rsid w:val="00383B1E"/>
    <w:rsid w:val="003A7B2B"/>
    <w:rsid w:val="003B1211"/>
    <w:rsid w:val="003B1966"/>
    <w:rsid w:val="003D1670"/>
    <w:rsid w:val="003D4363"/>
    <w:rsid w:val="003E454D"/>
    <w:rsid w:val="003F077C"/>
    <w:rsid w:val="003F17AF"/>
    <w:rsid w:val="003F2389"/>
    <w:rsid w:val="003F3013"/>
    <w:rsid w:val="003F55EF"/>
    <w:rsid w:val="003F709D"/>
    <w:rsid w:val="004237B0"/>
    <w:rsid w:val="0043631C"/>
    <w:rsid w:val="00436A11"/>
    <w:rsid w:val="00436D3C"/>
    <w:rsid w:val="0045148E"/>
    <w:rsid w:val="004521BD"/>
    <w:rsid w:val="00452D5E"/>
    <w:rsid w:val="00461525"/>
    <w:rsid w:val="00462743"/>
    <w:rsid w:val="00466025"/>
    <w:rsid w:val="00471A3C"/>
    <w:rsid w:val="00477A3A"/>
    <w:rsid w:val="004909DF"/>
    <w:rsid w:val="00496662"/>
    <w:rsid w:val="004A4391"/>
    <w:rsid w:val="004A7DED"/>
    <w:rsid w:val="004C3520"/>
    <w:rsid w:val="004C66B7"/>
    <w:rsid w:val="004D1DE1"/>
    <w:rsid w:val="004D7E33"/>
    <w:rsid w:val="004E2E9A"/>
    <w:rsid w:val="004E608D"/>
    <w:rsid w:val="004E6422"/>
    <w:rsid w:val="004E6D07"/>
    <w:rsid w:val="004F58FD"/>
    <w:rsid w:val="004F6D77"/>
    <w:rsid w:val="004F7F9A"/>
    <w:rsid w:val="00502177"/>
    <w:rsid w:val="00505F35"/>
    <w:rsid w:val="005062F3"/>
    <w:rsid w:val="0051112F"/>
    <w:rsid w:val="00516ADE"/>
    <w:rsid w:val="00525280"/>
    <w:rsid w:val="005253EB"/>
    <w:rsid w:val="0054342C"/>
    <w:rsid w:val="005465E1"/>
    <w:rsid w:val="00552730"/>
    <w:rsid w:val="005527E8"/>
    <w:rsid w:val="005579BA"/>
    <w:rsid w:val="0056185E"/>
    <w:rsid w:val="005A0166"/>
    <w:rsid w:val="005A2379"/>
    <w:rsid w:val="005B0820"/>
    <w:rsid w:val="005E16A8"/>
    <w:rsid w:val="005F4669"/>
    <w:rsid w:val="006225C7"/>
    <w:rsid w:val="00625F86"/>
    <w:rsid w:val="006310AB"/>
    <w:rsid w:val="00636E31"/>
    <w:rsid w:val="006548D0"/>
    <w:rsid w:val="0065494C"/>
    <w:rsid w:val="00664007"/>
    <w:rsid w:val="00665534"/>
    <w:rsid w:val="0067315C"/>
    <w:rsid w:val="00677206"/>
    <w:rsid w:val="00685517"/>
    <w:rsid w:val="0069159F"/>
    <w:rsid w:val="00694555"/>
    <w:rsid w:val="006A3391"/>
    <w:rsid w:val="006A36C1"/>
    <w:rsid w:val="006B683A"/>
    <w:rsid w:val="006B7E90"/>
    <w:rsid w:val="006C1309"/>
    <w:rsid w:val="006F3298"/>
    <w:rsid w:val="00703FF5"/>
    <w:rsid w:val="0071723C"/>
    <w:rsid w:val="00722418"/>
    <w:rsid w:val="00737EE9"/>
    <w:rsid w:val="00741B4C"/>
    <w:rsid w:val="00750483"/>
    <w:rsid w:val="007562E7"/>
    <w:rsid w:val="00773520"/>
    <w:rsid w:val="007818C9"/>
    <w:rsid w:val="007A353D"/>
    <w:rsid w:val="007A563F"/>
    <w:rsid w:val="007B2DE8"/>
    <w:rsid w:val="007D6192"/>
    <w:rsid w:val="007D72E0"/>
    <w:rsid w:val="007D7A7E"/>
    <w:rsid w:val="008153C1"/>
    <w:rsid w:val="00820CA3"/>
    <w:rsid w:val="00823820"/>
    <w:rsid w:val="00826D78"/>
    <w:rsid w:val="0083320C"/>
    <w:rsid w:val="0083383A"/>
    <w:rsid w:val="00835302"/>
    <w:rsid w:val="00837570"/>
    <w:rsid w:val="00846304"/>
    <w:rsid w:val="00847C57"/>
    <w:rsid w:val="0086043C"/>
    <w:rsid w:val="00862238"/>
    <w:rsid w:val="00863DF1"/>
    <w:rsid w:val="00874CA1"/>
    <w:rsid w:val="00882EFA"/>
    <w:rsid w:val="00883C48"/>
    <w:rsid w:val="00885426"/>
    <w:rsid w:val="00891E0F"/>
    <w:rsid w:val="008A099B"/>
    <w:rsid w:val="008B0148"/>
    <w:rsid w:val="008B16F2"/>
    <w:rsid w:val="008C1688"/>
    <w:rsid w:val="008C461B"/>
    <w:rsid w:val="008E1820"/>
    <w:rsid w:val="008F1A90"/>
    <w:rsid w:val="00902D29"/>
    <w:rsid w:val="00904532"/>
    <w:rsid w:val="00917560"/>
    <w:rsid w:val="00933C8E"/>
    <w:rsid w:val="00934B84"/>
    <w:rsid w:val="00941442"/>
    <w:rsid w:val="00947ECE"/>
    <w:rsid w:val="009519D7"/>
    <w:rsid w:val="00973B3B"/>
    <w:rsid w:val="0098173C"/>
    <w:rsid w:val="00984E95"/>
    <w:rsid w:val="009874A0"/>
    <w:rsid w:val="009B1568"/>
    <w:rsid w:val="009B1650"/>
    <w:rsid w:val="009B7677"/>
    <w:rsid w:val="009C0E24"/>
    <w:rsid w:val="009F2222"/>
    <w:rsid w:val="00A01E54"/>
    <w:rsid w:val="00A02B31"/>
    <w:rsid w:val="00A23163"/>
    <w:rsid w:val="00A3745A"/>
    <w:rsid w:val="00A41538"/>
    <w:rsid w:val="00A54B5C"/>
    <w:rsid w:val="00A6326C"/>
    <w:rsid w:val="00A67C18"/>
    <w:rsid w:val="00A83478"/>
    <w:rsid w:val="00A851A3"/>
    <w:rsid w:val="00A96DC7"/>
    <w:rsid w:val="00AC61A0"/>
    <w:rsid w:val="00AD7284"/>
    <w:rsid w:val="00AE68F8"/>
    <w:rsid w:val="00AF6E24"/>
    <w:rsid w:val="00B01849"/>
    <w:rsid w:val="00B17C82"/>
    <w:rsid w:val="00B23639"/>
    <w:rsid w:val="00B3442D"/>
    <w:rsid w:val="00B43EAE"/>
    <w:rsid w:val="00B60EFE"/>
    <w:rsid w:val="00B65AFE"/>
    <w:rsid w:val="00B65CF4"/>
    <w:rsid w:val="00B670F6"/>
    <w:rsid w:val="00B74BC6"/>
    <w:rsid w:val="00B811EB"/>
    <w:rsid w:val="00B9322A"/>
    <w:rsid w:val="00B9462C"/>
    <w:rsid w:val="00B97215"/>
    <w:rsid w:val="00BA4655"/>
    <w:rsid w:val="00BA601D"/>
    <w:rsid w:val="00BA6A67"/>
    <w:rsid w:val="00BA6D85"/>
    <w:rsid w:val="00BB1106"/>
    <w:rsid w:val="00BD1E64"/>
    <w:rsid w:val="00BD42E5"/>
    <w:rsid w:val="00BD4BA4"/>
    <w:rsid w:val="00BD6088"/>
    <w:rsid w:val="00BD702B"/>
    <w:rsid w:val="00BE3BC3"/>
    <w:rsid w:val="00BE5242"/>
    <w:rsid w:val="00BF18F1"/>
    <w:rsid w:val="00BF6088"/>
    <w:rsid w:val="00C02B44"/>
    <w:rsid w:val="00C07661"/>
    <w:rsid w:val="00C115EC"/>
    <w:rsid w:val="00C14E99"/>
    <w:rsid w:val="00C21105"/>
    <w:rsid w:val="00C21748"/>
    <w:rsid w:val="00C2594C"/>
    <w:rsid w:val="00C406B0"/>
    <w:rsid w:val="00C47C3C"/>
    <w:rsid w:val="00C52481"/>
    <w:rsid w:val="00C54234"/>
    <w:rsid w:val="00C66C34"/>
    <w:rsid w:val="00C727B3"/>
    <w:rsid w:val="00C82E1E"/>
    <w:rsid w:val="00C837B8"/>
    <w:rsid w:val="00C86AD0"/>
    <w:rsid w:val="00C90FC2"/>
    <w:rsid w:val="00CA5945"/>
    <w:rsid w:val="00CA5998"/>
    <w:rsid w:val="00CB0C96"/>
    <w:rsid w:val="00CB1077"/>
    <w:rsid w:val="00CC216E"/>
    <w:rsid w:val="00CC4E5A"/>
    <w:rsid w:val="00CD1FF1"/>
    <w:rsid w:val="00CD7F65"/>
    <w:rsid w:val="00CE1EF3"/>
    <w:rsid w:val="00CE2B28"/>
    <w:rsid w:val="00CE7CC4"/>
    <w:rsid w:val="00CF6B2A"/>
    <w:rsid w:val="00D00463"/>
    <w:rsid w:val="00D23A71"/>
    <w:rsid w:val="00D33750"/>
    <w:rsid w:val="00D346B9"/>
    <w:rsid w:val="00D34FF4"/>
    <w:rsid w:val="00D37281"/>
    <w:rsid w:val="00D469DD"/>
    <w:rsid w:val="00D51F1D"/>
    <w:rsid w:val="00D53BA9"/>
    <w:rsid w:val="00D572FC"/>
    <w:rsid w:val="00D70414"/>
    <w:rsid w:val="00D745A1"/>
    <w:rsid w:val="00D77625"/>
    <w:rsid w:val="00D8656F"/>
    <w:rsid w:val="00D87E89"/>
    <w:rsid w:val="00D915E4"/>
    <w:rsid w:val="00D92F69"/>
    <w:rsid w:val="00DA62D8"/>
    <w:rsid w:val="00DB0AB1"/>
    <w:rsid w:val="00DD7E40"/>
    <w:rsid w:val="00DE5A6E"/>
    <w:rsid w:val="00DF3435"/>
    <w:rsid w:val="00E00DAA"/>
    <w:rsid w:val="00E00DE5"/>
    <w:rsid w:val="00E02FD6"/>
    <w:rsid w:val="00E04369"/>
    <w:rsid w:val="00E05992"/>
    <w:rsid w:val="00E1450E"/>
    <w:rsid w:val="00E175A3"/>
    <w:rsid w:val="00E20892"/>
    <w:rsid w:val="00E21796"/>
    <w:rsid w:val="00E27214"/>
    <w:rsid w:val="00E36138"/>
    <w:rsid w:val="00E36B1D"/>
    <w:rsid w:val="00E4393F"/>
    <w:rsid w:val="00E50587"/>
    <w:rsid w:val="00E50D2A"/>
    <w:rsid w:val="00E5605F"/>
    <w:rsid w:val="00E56BD5"/>
    <w:rsid w:val="00E619ED"/>
    <w:rsid w:val="00E638B5"/>
    <w:rsid w:val="00E768D4"/>
    <w:rsid w:val="00E82D59"/>
    <w:rsid w:val="00EB23FA"/>
    <w:rsid w:val="00EB3F95"/>
    <w:rsid w:val="00EB5F99"/>
    <w:rsid w:val="00EC1FFF"/>
    <w:rsid w:val="00EC38F7"/>
    <w:rsid w:val="00EC735A"/>
    <w:rsid w:val="00ED7ADA"/>
    <w:rsid w:val="00EE1C31"/>
    <w:rsid w:val="00EE2FFF"/>
    <w:rsid w:val="00F04F80"/>
    <w:rsid w:val="00F15B30"/>
    <w:rsid w:val="00F16D33"/>
    <w:rsid w:val="00F20325"/>
    <w:rsid w:val="00F23302"/>
    <w:rsid w:val="00F23FF7"/>
    <w:rsid w:val="00F30411"/>
    <w:rsid w:val="00F47A3B"/>
    <w:rsid w:val="00F64894"/>
    <w:rsid w:val="00F66EB8"/>
    <w:rsid w:val="00F726BC"/>
    <w:rsid w:val="00F7398E"/>
    <w:rsid w:val="00F743E9"/>
    <w:rsid w:val="00F7571E"/>
    <w:rsid w:val="00F82E08"/>
    <w:rsid w:val="00F856EF"/>
    <w:rsid w:val="00F940B5"/>
    <w:rsid w:val="00F977E1"/>
    <w:rsid w:val="00FA0611"/>
    <w:rsid w:val="00FA44A8"/>
    <w:rsid w:val="00FB0B7E"/>
    <w:rsid w:val="00FB3021"/>
    <w:rsid w:val="00FB48E7"/>
    <w:rsid w:val="00FB7320"/>
    <w:rsid w:val="00FC2A41"/>
    <w:rsid w:val="00FD1E0D"/>
    <w:rsid w:val="00FD66F8"/>
    <w:rsid w:val="00FE205A"/>
    <w:rsid w:val="00FF1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B2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768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572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1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EB3F95"/>
    <w:rPr>
      <w:color w:val="954F72" w:themeColor="followedHyperlink"/>
      <w:u w:val="single"/>
    </w:rPr>
  </w:style>
  <w:style w:type="character" w:customStyle="1" w:styleId="Heading2Char">
    <w:name w:val="Heading 2 Char"/>
    <w:basedOn w:val="DefaultParagraphFont"/>
    <w:link w:val="Heading2"/>
    <w:uiPriority w:val="9"/>
    <w:rsid w:val="00E768D4"/>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E768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E768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D572FC"/>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D572FC"/>
  </w:style>
  <w:style w:type="character" w:customStyle="1" w:styleId="mw-editsection">
    <w:name w:val="mw-editsection"/>
    <w:basedOn w:val="DefaultParagraphFont"/>
    <w:rsid w:val="00D572FC"/>
  </w:style>
  <w:style w:type="character" w:customStyle="1" w:styleId="mw-editsection-bracket">
    <w:name w:val="mw-editsection-bracket"/>
    <w:basedOn w:val="DefaultParagraphFont"/>
    <w:rsid w:val="00D572FC"/>
  </w:style>
  <w:style w:type="character" w:customStyle="1" w:styleId="Heading1Char">
    <w:name w:val="Heading 1 Char"/>
    <w:basedOn w:val="DefaultParagraphFont"/>
    <w:link w:val="Heading1"/>
    <w:uiPriority w:val="9"/>
    <w:rsid w:val="00EB23FA"/>
    <w:rPr>
      <w:rFonts w:asciiTheme="majorHAnsi" w:eastAsiaTheme="majorEastAsia" w:hAnsiTheme="majorHAnsi" w:cstheme="majorBidi"/>
      <w:color w:val="2F5496" w:themeColor="accent1" w:themeShade="BF"/>
      <w:sz w:val="32"/>
      <w:szCs w:val="32"/>
    </w:rPr>
  </w:style>
  <w:style w:type="character" w:customStyle="1" w:styleId="Emphasis1">
    <w:name w:val="Emphasis1"/>
    <w:basedOn w:val="DefaultParagraphFont"/>
    <w:rsid w:val="00EB23FA"/>
  </w:style>
  <w:style w:type="paragraph" w:customStyle="1" w:styleId="mondescr">
    <w:name w:val="mondescr"/>
    <w:basedOn w:val="Normal"/>
    <w:rsid w:val="00EB23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EE1C31"/>
    <w:rPr>
      <w:rFonts w:asciiTheme="majorHAnsi" w:eastAsiaTheme="majorEastAsia" w:hAnsiTheme="majorHAnsi" w:cstheme="majorBidi"/>
      <w:i/>
      <w:iCs/>
      <w:color w:val="2F5496" w:themeColor="accent1" w:themeShade="BF"/>
    </w:rPr>
  </w:style>
  <w:style w:type="character" w:customStyle="1" w:styleId="tag">
    <w:name w:val="tag"/>
    <w:basedOn w:val="DefaultParagraphFont"/>
    <w:rsid w:val="00EE1C31"/>
  </w:style>
  <w:style w:type="character" w:styleId="Emphasis">
    <w:name w:val="Emphasis"/>
    <w:basedOn w:val="DefaultParagraphFont"/>
    <w:uiPriority w:val="20"/>
    <w:qFormat/>
    <w:rsid w:val="00EE1C31"/>
    <w:rPr>
      <w:i/>
      <w:iCs/>
    </w:rPr>
  </w:style>
  <w:style w:type="character" w:customStyle="1" w:styleId="badge">
    <w:name w:val="badge"/>
    <w:basedOn w:val="DefaultParagraphFont"/>
    <w:rsid w:val="00EE1C31"/>
  </w:style>
  <w:style w:type="paragraph" w:customStyle="1" w:styleId="ipstypebreak">
    <w:name w:val="ipstype_break"/>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uthorpanephoto">
    <w:name w:val="cauthorpane_photo"/>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psrepbadge">
    <w:name w:val="ipsrepbadge"/>
    <w:basedOn w:val="DefaultParagraphFont"/>
    <w:rsid w:val="008F1A90"/>
  </w:style>
  <w:style w:type="paragraph" w:customStyle="1" w:styleId="ipstypelight">
    <w:name w:val="ipstype_light"/>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psresponsivehidephone">
    <w:name w:val="ipsresponsive_hidephone"/>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t">
    <w:name w:val="ft"/>
    <w:basedOn w:val="DefaultParagraphFont"/>
    <w:rsid w:val="008F1A90"/>
  </w:style>
  <w:style w:type="character" w:customStyle="1" w:styleId="fc">
    <w:name w:val="fc"/>
    <w:basedOn w:val="DefaultParagraphFont"/>
    <w:rsid w:val="008F1A90"/>
  </w:style>
  <w:style w:type="character" w:customStyle="1" w:styleId="ipsresponsivehidephone1">
    <w:name w:val="ipsresponsive_hidephone1"/>
    <w:basedOn w:val="DefaultParagraphFont"/>
    <w:rsid w:val="008F1A90"/>
  </w:style>
  <w:style w:type="paragraph" w:customStyle="1" w:styleId="scopecontent">
    <w:name w:val="scopecontent"/>
    <w:basedOn w:val="Normal"/>
    <w:rsid w:val="005A2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b-buy-options-link">
    <w:name w:val="gb-buy-options-link"/>
    <w:basedOn w:val="Normal"/>
    <w:rsid w:val="00D23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D23A71"/>
  </w:style>
  <w:style w:type="character" w:customStyle="1" w:styleId="num-ratings">
    <w:name w:val="num-ratings"/>
    <w:basedOn w:val="DefaultParagraphFont"/>
    <w:rsid w:val="00D23A71"/>
  </w:style>
  <w:style w:type="character" w:customStyle="1" w:styleId="count">
    <w:name w:val="count"/>
    <w:basedOn w:val="DefaultParagraphFont"/>
    <w:rsid w:val="00D23A71"/>
  </w:style>
  <w:style w:type="character" w:customStyle="1" w:styleId="addmd">
    <w:name w:val="addmd"/>
    <w:basedOn w:val="DefaultParagraphFont"/>
    <w:rsid w:val="00D23A71"/>
  </w:style>
  <w:style w:type="character" w:styleId="HTMLCite">
    <w:name w:val="HTML Cite"/>
    <w:basedOn w:val="DefaultParagraphFont"/>
    <w:uiPriority w:val="99"/>
    <w:semiHidden/>
    <w:unhideWhenUsed/>
    <w:rsid w:val="002055E9"/>
    <w:rPr>
      <w:i/>
      <w:iCs/>
    </w:rPr>
  </w:style>
  <w:style w:type="paragraph" w:customStyle="1" w:styleId="first-para">
    <w:name w:val="first-para"/>
    <w:basedOn w:val="Normal"/>
    <w:rsid w:val="002055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F7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264">
      <w:bodyDiv w:val="1"/>
      <w:marLeft w:val="0"/>
      <w:marRight w:val="0"/>
      <w:marTop w:val="0"/>
      <w:marBottom w:val="0"/>
      <w:divBdr>
        <w:top w:val="none" w:sz="0" w:space="0" w:color="auto"/>
        <w:left w:val="none" w:sz="0" w:space="0" w:color="auto"/>
        <w:bottom w:val="none" w:sz="0" w:space="0" w:color="auto"/>
        <w:right w:val="none" w:sz="0" w:space="0" w:color="auto"/>
      </w:divBdr>
      <w:divsChild>
        <w:div w:id="1973123774">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109516622">
      <w:bodyDiv w:val="1"/>
      <w:marLeft w:val="0"/>
      <w:marRight w:val="0"/>
      <w:marTop w:val="0"/>
      <w:marBottom w:val="0"/>
      <w:divBdr>
        <w:top w:val="none" w:sz="0" w:space="0" w:color="auto"/>
        <w:left w:val="none" w:sz="0" w:space="0" w:color="auto"/>
        <w:bottom w:val="none" w:sz="0" w:space="0" w:color="auto"/>
        <w:right w:val="none" w:sz="0" w:space="0" w:color="auto"/>
      </w:divBdr>
    </w:div>
    <w:div w:id="113213109">
      <w:bodyDiv w:val="1"/>
      <w:marLeft w:val="0"/>
      <w:marRight w:val="0"/>
      <w:marTop w:val="0"/>
      <w:marBottom w:val="0"/>
      <w:divBdr>
        <w:top w:val="none" w:sz="0" w:space="0" w:color="auto"/>
        <w:left w:val="none" w:sz="0" w:space="0" w:color="auto"/>
        <w:bottom w:val="none" w:sz="0" w:space="0" w:color="auto"/>
        <w:right w:val="none" w:sz="0" w:space="0" w:color="auto"/>
      </w:divBdr>
    </w:div>
    <w:div w:id="135922108">
      <w:bodyDiv w:val="1"/>
      <w:marLeft w:val="0"/>
      <w:marRight w:val="0"/>
      <w:marTop w:val="0"/>
      <w:marBottom w:val="0"/>
      <w:divBdr>
        <w:top w:val="none" w:sz="0" w:space="0" w:color="auto"/>
        <w:left w:val="none" w:sz="0" w:space="0" w:color="auto"/>
        <w:bottom w:val="none" w:sz="0" w:space="0" w:color="auto"/>
        <w:right w:val="none" w:sz="0" w:space="0" w:color="auto"/>
      </w:divBdr>
      <w:divsChild>
        <w:div w:id="1416629970">
          <w:marLeft w:val="0"/>
          <w:marRight w:val="300"/>
          <w:marTop w:val="0"/>
          <w:marBottom w:val="0"/>
          <w:divBdr>
            <w:top w:val="none" w:sz="0" w:space="0" w:color="auto"/>
            <w:left w:val="none" w:sz="0" w:space="0" w:color="auto"/>
            <w:bottom w:val="none" w:sz="0" w:space="0" w:color="auto"/>
            <w:right w:val="none" w:sz="0" w:space="0" w:color="auto"/>
          </w:divBdr>
        </w:div>
        <w:div w:id="1385519581">
          <w:marLeft w:val="0"/>
          <w:marRight w:val="0"/>
          <w:marTop w:val="0"/>
          <w:marBottom w:val="0"/>
          <w:divBdr>
            <w:top w:val="none" w:sz="0" w:space="0" w:color="auto"/>
            <w:left w:val="none" w:sz="0" w:space="0" w:color="auto"/>
            <w:bottom w:val="none" w:sz="0" w:space="0" w:color="auto"/>
            <w:right w:val="none" w:sz="0" w:space="0" w:color="auto"/>
          </w:divBdr>
          <w:divsChild>
            <w:div w:id="1361129457">
              <w:marLeft w:val="0"/>
              <w:marRight w:val="0"/>
              <w:marTop w:val="0"/>
              <w:marBottom w:val="0"/>
              <w:divBdr>
                <w:top w:val="none" w:sz="0" w:space="0" w:color="auto"/>
                <w:left w:val="none" w:sz="0" w:space="0" w:color="auto"/>
                <w:bottom w:val="none" w:sz="0" w:space="0" w:color="auto"/>
                <w:right w:val="none" w:sz="0" w:space="0" w:color="auto"/>
              </w:divBdr>
              <w:divsChild>
                <w:div w:id="614140297">
                  <w:marLeft w:val="0"/>
                  <w:marRight w:val="0"/>
                  <w:marTop w:val="0"/>
                  <w:marBottom w:val="0"/>
                  <w:divBdr>
                    <w:top w:val="none" w:sz="0" w:space="0" w:color="auto"/>
                    <w:left w:val="none" w:sz="0" w:space="0" w:color="auto"/>
                    <w:bottom w:val="none" w:sz="0" w:space="0" w:color="auto"/>
                    <w:right w:val="none" w:sz="0" w:space="0" w:color="auto"/>
                  </w:divBdr>
                  <w:divsChild>
                    <w:div w:id="1632174448">
                      <w:marLeft w:val="0"/>
                      <w:marRight w:val="0"/>
                      <w:marTop w:val="0"/>
                      <w:marBottom w:val="0"/>
                      <w:divBdr>
                        <w:top w:val="none" w:sz="0" w:space="0" w:color="auto"/>
                        <w:left w:val="none" w:sz="0" w:space="0" w:color="auto"/>
                        <w:bottom w:val="none" w:sz="0" w:space="0" w:color="auto"/>
                        <w:right w:val="none" w:sz="0" w:space="0" w:color="auto"/>
                      </w:divBdr>
                      <w:divsChild>
                        <w:div w:id="2060011422">
                          <w:marLeft w:val="0"/>
                          <w:marRight w:val="0"/>
                          <w:marTop w:val="0"/>
                          <w:marBottom w:val="0"/>
                          <w:divBdr>
                            <w:top w:val="none" w:sz="0" w:space="0" w:color="auto"/>
                            <w:left w:val="none" w:sz="0" w:space="0" w:color="auto"/>
                            <w:bottom w:val="none" w:sz="0" w:space="0" w:color="auto"/>
                            <w:right w:val="none" w:sz="0" w:space="0" w:color="auto"/>
                          </w:divBdr>
                          <w:divsChild>
                            <w:div w:id="643776573">
                              <w:marLeft w:val="0"/>
                              <w:marRight w:val="0"/>
                              <w:marTop w:val="0"/>
                              <w:marBottom w:val="0"/>
                              <w:divBdr>
                                <w:top w:val="none" w:sz="0" w:space="0" w:color="auto"/>
                                <w:left w:val="none" w:sz="0" w:space="0" w:color="auto"/>
                                <w:bottom w:val="none" w:sz="0" w:space="0" w:color="auto"/>
                                <w:right w:val="none" w:sz="0" w:space="0" w:color="auto"/>
                              </w:divBdr>
                              <w:divsChild>
                                <w:div w:id="19665572">
                                  <w:marLeft w:val="0"/>
                                  <w:marRight w:val="0"/>
                                  <w:marTop w:val="0"/>
                                  <w:marBottom w:val="0"/>
                                  <w:divBdr>
                                    <w:top w:val="none" w:sz="0" w:space="0" w:color="auto"/>
                                    <w:left w:val="none" w:sz="0" w:space="0" w:color="auto"/>
                                    <w:bottom w:val="none" w:sz="0" w:space="0" w:color="auto"/>
                                    <w:right w:val="none" w:sz="0" w:space="0" w:color="auto"/>
                                  </w:divBdr>
                                  <w:divsChild>
                                    <w:div w:id="698629991">
                                      <w:marLeft w:val="0"/>
                                      <w:marRight w:val="0"/>
                                      <w:marTop w:val="0"/>
                                      <w:marBottom w:val="0"/>
                                      <w:divBdr>
                                        <w:top w:val="none" w:sz="0" w:space="0" w:color="auto"/>
                                        <w:left w:val="none" w:sz="0" w:space="0" w:color="auto"/>
                                        <w:bottom w:val="none" w:sz="0" w:space="0" w:color="auto"/>
                                        <w:right w:val="none" w:sz="0" w:space="0" w:color="auto"/>
                                      </w:divBdr>
                                    </w:div>
                                    <w:div w:id="1309238125">
                                      <w:marLeft w:val="0"/>
                                      <w:marRight w:val="0"/>
                                      <w:marTop w:val="0"/>
                                      <w:marBottom w:val="0"/>
                                      <w:divBdr>
                                        <w:top w:val="none" w:sz="0" w:space="0" w:color="auto"/>
                                        <w:left w:val="none" w:sz="0" w:space="0" w:color="auto"/>
                                        <w:bottom w:val="none" w:sz="0" w:space="0" w:color="auto"/>
                                        <w:right w:val="none" w:sz="0" w:space="0" w:color="auto"/>
                                      </w:divBdr>
                                      <w:divsChild>
                                        <w:div w:id="1831285382">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21335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9979">
                          <w:marLeft w:val="0"/>
                          <w:marRight w:val="0"/>
                          <w:marTop w:val="0"/>
                          <w:marBottom w:val="0"/>
                          <w:divBdr>
                            <w:top w:val="none" w:sz="0" w:space="0" w:color="auto"/>
                            <w:left w:val="none" w:sz="0" w:space="0" w:color="auto"/>
                            <w:bottom w:val="none" w:sz="0" w:space="0" w:color="auto"/>
                            <w:right w:val="none" w:sz="0" w:space="0" w:color="auto"/>
                          </w:divBdr>
                        </w:div>
                        <w:div w:id="1032262563">
                          <w:marLeft w:val="0"/>
                          <w:marRight w:val="0"/>
                          <w:marTop w:val="0"/>
                          <w:marBottom w:val="0"/>
                          <w:divBdr>
                            <w:top w:val="none" w:sz="0" w:space="0" w:color="auto"/>
                            <w:left w:val="none" w:sz="0" w:space="0" w:color="auto"/>
                            <w:bottom w:val="none" w:sz="0" w:space="0" w:color="auto"/>
                            <w:right w:val="none" w:sz="0" w:space="0" w:color="auto"/>
                          </w:divBdr>
                          <w:divsChild>
                            <w:div w:id="208037159">
                              <w:marLeft w:val="0"/>
                              <w:marRight w:val="480"/>
                              <w:marTop w:val="0"/>
                              <w:marBottom w:val="0"/>
                              <w:divBdr>
                                <w:top w:val="none" w:sz="0" w:space="0" w:color="auto"/>
                                <w:left w:val="none" w:sz="0" w:space="0" w:color="auto"/>
                                <w:bottom w:val="none" w:sz="0" w:space="0" w:color="auto"/>
                                <w:right w:val="none" w:sz="0" w:space="0" w:color="auto"/>
                              </w:divBdr>
                            </w:div>
                            <w:div w:id="9690934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18031">
          <w:marLeft w:val="0"/>
          <w:marRight w:val="0"/>
          <w:marTop w:val="0"/>
          <w:marBottom w:val="0"/>
          <w:divBdr>
            <w:top w:val="none" w:sz="0" w:space="0" w:color="auto"/>
            <w:left w:val="none" w:sz="0" w:space="0" w:color="auto"/>
            <w:bottom w:val="none" w:sz="0" w:space="0" w:color="auto"/>
            <w:right w:val="none" w:sz="0" w:space="0" w:color="auto"/>
          </w:divBdr>
          <w:divsChild>
            <w:div w:id="649361062">
              <w:marLeft w:val="0"/>
              <w:marRight w:val="0"/>
              <w:marTop w:val="0"/>
              <w:marBottom w:val="0"/>
              <w:divBdr>
                <w:top w:val="none" w:sz="0" w:space="0" w:color="auto"/>
                <w:left w:val="none" w:sz="0" w:space="0" w:color="auto"/>
                <w:bottom w:val="none" w:sz="0" w:space="0" w:color="auto"/>
                <w:right w:val="none" w:sz="0" w:space="0" w:color="auto"/>
              </w:divBdr>
            </w:div>
            <w:div w:id="743452352">
              <w:marLeft w:val="0"/>
              <w:marRight w:val="0"/>
              <w:marTop w:val="0"/>
              <w:marBottom w:val="0"/>
              <w:divBdr>
                <w:top w:val="none" w:sz="0" w:space="0" w:color="auto"/>
                <w:left w:val="none" w:sz="0" w:space="0" w:color="auto"/>
                <w:bottom w:val="none" w:sz="0" w:space="0" w:color="auto"/>
                <w:right w:val="none" w:sz="0" w:space="0" w:color="auto"/>
              </w:divBdr>
            </w:div>
            <w:div w:id="8743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0787">
      <w:bodyDiv w:val="1"/>
      <w:marLeft w:val="0"/>
      <w:marRight w:val="0"/>
      <w:marTop w:val="0"/>
      <w:marBottom w:val="0"/>
      <w:divBdr>
        <w:top w:val="none" w:sz="0" w:space="0" w:color="auto"/>
        <w:left w:val="none" w:sz="0" w:space="0" w:color="auto"/>
        <w:bottom w:val="none" w:sz="0" w:space="0" w:color="auto"/>
        <w:right w:val="none" w:sz="0" w:space="0" w:color="auto"/>
      </w:divBdr>
    </w:div>
    <w:div w:id="162358818">
      <w:bodyDiv w:val="1"/>
      <w:marLeft w:val="0"/>
      <w:marRight w:val="0"/>
      <w:marTop w:val="0"/>
      <w:marBottom w:val="0"/>
      <w:divBdr>
        <w:top w:val="none" w:sz="0" w:space="0" w:color="auto"/>
        <w:left w:val="none" w:sz="0" w:space="0" w:color="auto"/>
        <w:bottom w:val="none" w:sz="0" w:space="0" w:color="auto"/>
        <w:right w:val="none" w:sz="0" w:space="0" w:color="auto"/>
      </w:divBdr>
    </w:div>
    <w:div w:id="164444764">
      <w:bodyDiv w:val="1"/>
      <w:marLeft w:val="0"/>
      <w:marRight w:val="0"/>
      <w:marTop w:val="0"/>
      <w:marBottom w:val="0"/>
      <w:divBdr>
        <w:top w:val="none" w:sz="0" w:space="0" w:color="auto"/>
        <w:left w:val="none" w:sz="0" w:space="0" w:color="auto"/>
        <w:bottom w:val="none" w:sz="0" w:space="0" w:color="auto"/>
        <w:right w:val="none" w:sz="0" w:space="0" w:color="auto"/>
      </w:divBdr>
    </w:div>
    <w:div w:id="179129434">
      <w:bodyDiv w:val="1"/>
      <w:marLeft w:val="0"/>
      <w:marRight w:val="0"/>
      <w:marTop w:val="0"/>
      <w:marBottom w:val="0"/>
      <w:divBdr>
        <w:top w:val="none" w:sz="0" w:space="0" w:color="auto"/>
        <w:left w:val="none" w:sz="0" w:space="0" w:color="auto"/>
        <w:bottom w:val="none" w:sz="0" w:space="0" w:color="auto"/>
        <w:right w:val="none" w:sz="0" w:space="0" w:color="auto"/>
      </w:divBdr>
    </w:div>
    <w:div w:id="228880424">
      <w:bodyDiv w:val="1"/>
      <w:marLeft w:val="0"/>
      <w:marRight w:val="0"/>
      <w:marTop w:val="0"/>
      <w:marBottom w:val="0"/>
      <w:divBdr>
        <w:top w:val="none" w:sz="0" w:space="0" w:color="auto"/>
        <w:left w:val="none" w:sz="0" w:space="0" w:color="auto"/>
        <w:bottom w:val="none" w:sz="0" w:space="0" w:color="auto"/>
        <w:right w:val="none" w:sz="0" w:space="0" w:color="auto"/>
      </w:divBdr>
    </w:div>
    <w:div w:id="255750074">
      <w:bodyDiv w:val="1"/>
      <w:marLeft w:val="0"/>
      <w:marRight w:val="0"/>
      <w:marTop w:val="0"/>
      <w:marBottom w:val="0"/>
      <w:divBdr>
        <w:top w:val="none" w:sz="0" w:space="0" w:color="auto"/>
        <w:left w:val="none" w:sz="0" w:space="0" w:color="auto"/>
        <w:bottom w:val="none" w:sz="0" w:space="0" w:color="auto"/>
        <w:right w:val="none" w:sz="0" w:space="0" w:color="auto"/>
      </w:divBdr>
    </w:div>
    <w:div w:id="351079868">
      <w:bodyDiv w:val="1"/>
      <w:marLeft w:val="0"/>
      <w:marRight w:val="0"/>
      <w:marTop w:val="0"/>
      <w:marBottom w:val="0"/>
      <w:divBdr>
        <w:top w:val="none" w:sz="0" w:space="0" w:color="auto"/>
        <w:left w:val="none" w:sz="0" w:space="0" w:color="auto"/>
        <w:bottom w:val="none" w:sz="0" w:space="0" w:color="auto"/>
        <w:right w:val="none" w:sz="0" w:space="0" w:color="auto"/>
      </w:divBdr>
    </w:div>
    <w:div w:id="361442010">
      <w:bodyDiv w:val="1"/>
      <w:marLeft w:val="0"/>
      <w:marRight w:val="0"/>
      <w:marTop w:val="0"/>
      <w:marBottom w:val="0"/>
      <w:divBdr>
        <w:top w:val="none" w:sz="0" w:space="0" w:color="auto"/>
        <w:left w:val="none" w:sz="0" w:space="0" w:color="auto"/>
        <w:bottom w:val="none" w:sz="0" w:space="0" w:color="auto"/>
        <w:right w:val="none" w:sz="0" w:space="0" w:color="auto"/>
      </w:divBdr>
    </w:div>
    <w:div w:id="375397351">
      <w:bodyDiv w:val="1"/>
      <w:marLeft w:val="0"/>
      <w:marRight w:val="0"/>
      <w:marTop w:val="0"/>
      <w:marBottom w:val="0"/>
      <w:divBdr>
        <w:top w:val="none" w:sz="0" w:space="0" w:color="auto"/>
        <w:left w:val="none" w:sz="0" w:space="0" w:color="auto"/>
        <w:bottom w:val="none" w:sz="0" w:space="0" w:color="auto"/>
        <w:right w:val="none" w:sz="0" w:space="0" w:color="auto"/>
      </w:divBdr>
    </w:div>
    <w:div w:id="423452271">
      <w:bodyDiv w:val="1"/>
      <w:marLeft w:val="0"/>
      <w:marRight w:val="0"/>
      <w:marTop w:val="0"/>
      <w:marBottom w:val="0"/>
      <w:divBdr>
        <w:top w:val="none" w:sz="0" w:space="0" w:color="auto"/>
        <w:left w:val="none" w:sz="0" w:space="0" w:color="auto"/>
        <w:bottom w:val="none" w:sz="0" w:space="0" w:color="auto"/>
        <w:right w:val="none" w:sz="0" w:space="0" w:color="auto"/>
      </w:divBdr>
    </w:div>
    <w:div w:id="448552942">
      <w:bodyDiv w:val="1"/>
      <w:marLeft w:val="0"/>
      <w:marRight w:val="0"/>
      <w:marTop w:val="0"/>
      <w:marBottom w:val="0"/>
      <w:divBdr>
        <w:top w:val="none" w:sz="0" w:space="0" w:color="auto"/>
        <w:left w:val="none" w:sz="0" w:space="0" w:color="auto"/>
        <w:bottom w:val="none" w:sz="0" w:space="0" w:color="auto"/>
        <w:right w:val="none" w:sz="0" w:space="0" w:color="auto"/>
      </w:divBdr>
      <w:divsChild>
        <w:div w:id="344291020">
          <w:marLeft w:val="0"/>
          <w:marRight w:val="0"/>
          <w:marTop w:val="0"/>
          <w:marBottom w:val="0"/>
          <w:divBdr>
            <w:top w:val="none" w:sz="0" w:space="0" w:color="auto"/>
            <w:left w:val="none" w:sz="0" w:space="0" w:color="auto"/>
            <w:bottom w:val="none" w:sz="0" w:space="0" w:color="auto"/>
            <w:right w:val="none" w:sz="0" w:space="0" w:color="auto"/>
          </w:divBdr>
          <w:divsChild>
            <w:div w:id="1412042673">
              <w:marLeft w:val="0"/>
              <w:marRight w:val="150"/>
              <w:marTop w:val="0"/>
              <w:marBottom w:val="90"/>
              <w:divBdr>
                <w:top w:val="none" w:sz="0" w:space="0" w:color="auto"/>
                <w:left w:val="none" w:sz="0" w:space="0" w:color="auto"/>
                <w:bottom w:val="none" w:sz="0" w:space="0" w:color="auto"/>
                <w:right w:val="none" w:sz="0" w:space="0" w:color="auto"/>
              </w:divBdr>
              <w:divsChild>
                <w:div w:id="56363540">
                  <w:marLeft w:val="0"/>
                  <w:marRight w:val="0"/>
                  <w:marTop w:val="0"/>
                  <w:marBottom w:val="60"/>
                  <w:divBdr>
                    <w:top w:val="none" w:sz="0" w:space="0" w:color="auto"/>
                    <w:left w:val="none" w:sz="0" w:space="0" w:color="auto"/>
                    <w:bottom w:val="none" w:sz="0" w:space="0" w:color="auto"/>
                    <w:right w:val="none" w:sz="0" w:space="0" w:color="auto"/>
                  </w:divBdr>
                  <w:divsChild>
                    <w:div w:id="1661422624">
                      <w:marLeft w:val="0"/>
                      <w:marRight w:val="0"/>
                      <w:marTop w:val="75"/>
                      <w:marBottom w:val="0"/>
                      <w:divBdr>
                        <w:top w:val="none" w:sz="0" w:space="0" w:color="auto"/>
                        <w:left w:val="none" w:sz="0" w:space="0" w:color="auto"/>
                        <w:bottom w:val="none" w:sz="0" w:space="0" w:color="auto"/>
                        <w:right w:val="none" w:sz="0" w:space="0" w:color="auto"/>
                      </w:divBdr>
                      <w:divsChild>
                        <w:div w:id="1336957337">
                          <w:marLeft w:val="0"/>
                          <w:marRight w:val="120"/>
                          <w:marTop w:val="0"/>
                          <w:marBottom w:val="0"/>
                          <w:divBdr>
                            <w:top w:val="none" w:sz="0" w:space="0" w:color="auto"/>
                            <w:left w:val="none" w:sz="0" w:space="0" w:color="auto"/>
                            <w:bottom w:val="none" w:sz="0" w:space="0" w:color="auto"/>
                            <w:right w:val="none" w:sz="0" w:space="0" w:color="auto"/>
                          </w:divBdr>
                        </w:div>
                        <w:div w:id="14918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55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67631861">
      <w:bodyDiv w:val="1"/>
      <w:marLeft w:val="0"/>
      <w:marRight w:val="0"/>
      <w:marTop w:val="0"/>
      <w:marBottom w:val="0"/>
      <w:divBdr>
        <w:top w:val="none" w:sz="0" w:space="0" w:color="auto"/>
        <w:left w:val="none" w:sz="0" w:space="0" w:color="auto"/>
        <w:bottom w:val="none" w:sz="0" w:space="0" w:color="auto"/>
        <w:right w:val="none" w:sz="0" w:space="0" w:color="auto"/>
      </w:divBdr>
    </w:div>
    <w:div w:id="531655774">
      <w:bodyDiv w:val="1"/>
      <w:marLeft w:val="0"/>
      <w:marRight w:val="0"/>
      <w:marTop w:val="0"/>
      <w:marBottom w:val="0"/>
      <w:divBdr>
        <w:top w:val="none" w:sz="0" w:space="0" w:color="auto"/>
        <w:left w:val="none" w:sz="0" w:space="0" w:color="auto"/>
        <w:bottom w:val="none" w:sz="0" w:space="0" w:color="auto"/>
        <w:right w:val="none" w:sz="0" w:space="0" w:color="auto"/>
      </w:divBdr>
    </w:div>
    <w:div w:id="554321314">
      <w:bodyDiv w:val="1"/>
      <w:marLeft w:val="0"/>
      <w:marRight w:val="0"/>
      <w:marTop w:val="0"/>
      <w:marBottom w:val="0"/>
      <w:divBdr>
        <w:top w:val="none" w:sz="0" w:space="0" w:color="auto"/>
        <w:left w:val="none" w:sz="0" w:space="0" w:color="auto"/>
        <w:bottom w:val="none" w:sz="0" w:space="0" w:color="auto"/>
        <w:right w:val="none" w:sz="0" w:space="0" w:color="auto"/>
      </w:divBdr>
      <w:divsChild>
        <w:div w:id="1363356889">
          <w:blockQuote w:val="1"/>
          <w:marLeft w:val="0"/>
          <w:marRight w:val="0"/>
          <w:marTop w:val="0"/>
          <w:marBottom w:val="300"/>
          <w:divBdr>
            <w:top w:val="none" w:sz="0" w:space="8" w:color="648B7C"/>
            <w:left w:val="single" w:sz="36" w:space="15" w:color="648B7C"/>
            <w:bottom w:val="none" w:sz="0" w:space="8" w:color="648B7C"/>
            <w:right w:val="none" w:sz="0" w:space="15" w:color="648B7C"/>
          </w:divBdr>
        </w:div>
        <w:div w:id="346686664">
          <w:blockQuote w:val="1"/>
          <w:marLeft w:val="0"/>
          <w:marRight w:val="0"/>
          <w:marTop w:val="0"/>
          <w:marBottom w:val="300"/>
          <w:divBdr>
            <w:top w:val="none" w:sz="0" w:space="8" w:color="648B7C"/>
            <w:left w:val="single" w:sz="36" w:space="15" w:color="648B7C"/>
            <w:bottom w:val="none" w:sz="0" w:space="8" w:color="648B7C"/>
            <w:right w:val="none" w:sz="0" w:space="15" w:color="648B7C"/>
          </w:divBdr>
        </w:div>
        <w:div w:id="2131167215">
          <w:blockQuote w:val="1"/>
          <w:marLeft w:val="0"/>
          <w:marRight w:val="0"/>
          <w:marTop w:val="0"/>
          <w:marBottom w:val="300"/>
          <w:divBdr>
            <w:top w:val="none" w:sz="0" w:space="8" w:color="648B7C"/>
            <w:left w:val="single" w:sz="36" w:space="15" w:color="648B7C"/>
            <w:bottom w:val="none" w:sz="0" w:space="8" w:color="648B7C"/>
            <w:right w:val="none" w:sz="0" w:space="15" w:color="648B7C"/>
          </w:divBdr>
        </w:div>
        <w:div w:id="1521165539">
          <w:blockQuote w:val="1"/>
          <w:marLeft w:val="0"/>
          <w:marRight w:val="0"/>
          <w:marTop w:val="0"/>
          <w:marBottom w:val="300"/>
          <w:divBdr>
            <w:top w:val="none" w:sz="0" w:space="8" w:color="648B7C"/>
            <w:left w:val="single" w:sz="36" w:space="15" w:color="648B7C"/>
            <w:bottom w:val="none" w:sz="0" w:space="8" w:color="648B7C"/>
            <w:right w:val="none" w:sz="0" w:space="15" w:color="648B7C"/>
          </w:divBdr>
        </w:div>
      </w:divsChild>
    </w:div>
    <w:div w:id="605775161">
      <w:bodyDiv w:val="1"/>
      <w:marLeft w:val="0"/>
      <w:marRight w:val="0"/>
      <w:marTop w:val="0"/>
      <w:marBottom w:val="0"/>
      <w:divBdr>
        <w:top w:val="none" w:sz="0" w:space="0" w:color="auto"/>
        <w:left w:val="none" w:sz="0" w:space="0" w:color="auto"/>
        <w:bottom w:val="none" w:sz="0" w:space="0" w:color="auto"/>
        <w:right w:val="none" w:sz="0" w:space="0" w:color="auto"/>
      </w:divBdr>
      <w:divsChild>
        <w:div w:id="295377150">
          <w:marLeft w:val="0"/>
          <w:marRight w:val="0"/>
          <w:marTop w:val="0"/>
          <w:marBottom w:val="300"/>
          <w:divBdr>
            <w:top w:val="none" w:sz="0" w:space="0" w:color="auto"/>
            <w:left w:val="none" w:sz="0" w:space="0" w:color="auto"/>
            <w:bottom w:val="none" w:sz="0" w:space="0" w:color="auto"/>
            <w:right w:val="none" w:sz="0" w:space="0" w:color="auto"/>
          </w:divBdr>
        </w:div>
        <w:div w:id="1575966944">
          <w:marLeft w:val="0"/>
          <w:marRight w:val="0"/>
          <w:marTop w:val="0"/>
          <w:marBottom w:val="300"/>
          <w:divBdr>
            <w:top w:val="none" w:sz="0" w:space="0" w:color="auto"/>
            <w:left w:val="none" w:sz="0" w:space="0" w:color="auto"/>
            <w:bottom w:val="none" w:sz="0" w:space="0" w:color="auto"/>
            <w:right w:val="none" w:sz="0" w:space="0" w:color="auto"/>
          </w:divBdr>
        </w:div>
      </w:divsChild>
    </w:div>
    <w:div w:id="608051515">
      <w:bodyDiv w:val="1"/>
      <w:marLeft w:val="0"/>
      <w:marRight w:val="0"/>
      <w:marTop w:val="0"/>
      <w:marBottom w:val="0"/>
      <w:divBdr>
        <w:top w:val="none" w:sz="0" w:space="0" w:color="auto"/>
        <w:left w:val="none" w:sz="0" w:space="0" w:color="auto"/>
        <w:bottom w:val="none" w:sz="0" w:space="0" w:color="auto"/>
        <w:right w:val="none" w:sz="0" w:space="0" w:color="auto"/>
      </w:divBdr>
    </w:div>
    <w:div w:id="717053309">
      <w:bodyDiv w:val="1"/>
      <w:marLeft w:val="0"/>
      <w:marRight w:val="0"/>
      <w:marTop w:val="0"/>
      <w:marBottom w:val="0"/>
      <w:divBdr>
        <w:top w:val="none" w:sz="0" w:space="0" w:color="auto"/>
        <w:left w:val="none" w:sz="0" w:space="0" w:color="auto"/>
        <w:bottom w:val="none" w:sz="0" w:space="0" w:color="auto"/>
        <w:right w:val="none" w:sz="0" w:space="0" w:color="auto"/>
      </w:divBdr>
    </w:div>
    <w:div w:id="833687679">
      <w:bodyDiv w:val="1"/>
      <w:marLeft w:val="0"/>
      <w:marRight w:val="0"/>
      <w:marTop w:val="0"/>
      <w:marBottom w:val="0"/>
      <w:divBdr>
        <w:top w:val="none" w:sz="0" w:space="0" w:color="auto"/>
        <w:left w:val="none" w:sz="0" w:space="0" w:color="auto"/>
        <w:bottom w:val="none" w:sz="0" w:space="0" w:color="auto"/>
        <w:right w:val="none" w:sz="0" w:space="0" w:color="auto"/>
      </w:divBdr>
    </w:div>
    <w:div w:id="845680447">
      <w:bodyDiv w:val="1"/>
      <w:marLeft w:val="0"/>
      <w:marRight w:val="0"/>
      <w:marTop w:val="0"/>
      <w:marBottom w:val="0"/>
      <w:divBdr>
        <w:top w:val="none" w:sz="0" w:space="0" w:color="auto"/>
        <w:left w:val="none" w:sz="0" w:space="0" w:color="auto"/>
        <w:bottom w:val="none" w:sz="0" w:space="0" w:color="auto"/>
        <w:right w:val="none" w:sz="0" w:space="0" w:color="auto"/>
      </w:divBdr>
    </w:div>
    <w:div w:id="951935830">
      <w:bodyDiv w:val="1"/>
      <w:marLeft w:val="0"/>
      <w:marRight w:val="0"/>
      <w:marTop w:val="0"/>
      <w:marBottom w:val="0"/>
      <w:divBdr>
        <w:top w:val="none" w:sz="0" w:space="0" w:color="auto"/>
        <w:left w:val="none" w:sz="0" w:space="0" w:color="auto"/>
        <w:bottom w:val="none" w:sz="0" w:space="0" w:color="auto"/>
        <w:right w:val="none" w:sz="0" w:space="0" w:color="auto"/>
      </w:divBdr>
    </w:div>
    <w:div w:id="972297758">
      <w:bodyDiv w:val="1"/>
      <w:marLeft w:val="0"/>
      <w:marRight w:val="0"/>
      <w:marTop w:val="0"/>
      <w:marBottom w:val="0"/>
      <w:divBdr>
        <w:top w:val="none" w:sz="0" w:space="0" w:color="auto"/>
        <w:left w:val="none" w:sz="0" w:space="0" w:color="auto"/>
        <w:bottom w:val="none" w:sz="0" w:space="0" w:color="auto"/>
        <w:right w:val="none" w:sz="0" w:space="0" w:color="auto"/>
      </w:divBdr>
    </w:div>
    <w:div w:id="981619139">
      <w:bodyDiv w:val="1"/>
      <w:marLeft w:val="0"/>
      <w:marRight w:val="0"/>
      <w:marTop w:val="0"/>
      <w:marBottom w:val="0"/>
      <w:divBdr>
        <w:top w:val="none" w:sz="0" w:space="0" w:color="auto"/>
        <w:left w:val="none" w:sz="0" w:space="0" w:color="auto"/>
        <w:bottom w:val="none" w:sz="0" w:space="0" w:color="auto"/>
        <w:right w:val="none" w:sz="0" w:space="0" w:color="auto"/>
      </w:divBdr>
      <w:divsChild>
        <w:div w:id="1787118603">
          <w:marLeft w:val="0"/>
          <w:marRight w:val="0"/>
          <w:marTop w:val="100"/>
          <w:marBottom w:val="100"/>
          <w:divBdr>
            <w:top w:val="none" w:sz="0" w:space="0" w:color="auto"/>
            <w:left w:val="none" w:sz="0" w:space="0" w:color="auto"/>
            <w:bottom w:val="none" w:sz="0" w:space="0" w:color="auto"/>
            <w:right w:val="none" w:sz="0" w:space="0" w:color="auto"/>
          </w:divBdr>
        </w:div>
        <w:div w:id="196353805">
          <w:marLeft w:val="0"/>
          <w:marRight w:val="0"/>
          <w:marTop w:val="100"/>
          <w:marBottom w:val="100"/>
          <w:divBdr>
            <w:top w:val="none" w:sz="0" w:space="0" w:color="auto"/>
            <w:left w:val="none" w:sz="0" w:space="0" w:color="auto"/>
            <w:bottom w:val="none" w:sz="0" w:space="0" w:color="auto"/>
            <w:right w:val="none" w:sz="0" w:space="0" w:color="auto"/>
          </w:divBdr>
          <w:divsChild>
            <w:div w:id="1303535293">
              <w:marLeft w:val="0"/>
              <w:marRight w:val="0"/>
              <w:marTop w:val="0"/>
              <w:marBottom w:val="0"/>
              <w:divBdr>
                <w:top w:val="none" w:sz="0" w:space="0" w:color="auto"/>
                <w:left w:val="none" w:sz="0" w:space="0" w:color="auto"/>
                <w:bottom w:val="none" w:sz="0" w:space="0" w:color="auto"/>
                <w:right w:val="none" w:sz="0" w:space="0" w:color="auto"/>
              </w:divBdr>
              <w:divsChild>
                <w:div w:id="1874813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55848964">
              <w:marLeft w:val="0"/>
              <w:marRight w:val="0"/>
              <w:marTop w:val="0"/>
              <w:marBottom w:val="0"/>
              <w:divBdr>
                <w:top w:val="none" w:sz="0" w:space="0" w:color="auto"/>
                <w:left w:val="none" w:sz="0" w:space="0" w:color="auto"/>
                <w:bottom w:val="none" w:sz="0" w:space="0" w:color="auto"/>
                <w:right w:val="none" w:sz="0" w:space="0" w:color="auto"/>
              </w:divBdr>
              <w:divsChild>
                <w:div w:id="79645950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80835321">
      <w:bodyDiv w:val="1"/>
      <w:marLeft w:val="0"/>
      <w:marRight w:val="0"/>
      <w:marTop w:val="0"/>
      <w:marBottom w:val="0"/>
      <w:divBdr>
        <w:top w:val="none" w:sz="0" w:space="0" w:color="auto"/>
        <w:left w:val="none" w:sz="0" w:space="0" w:color="auto"/>
        <w:bottom w:val="none" w:sz="0" w:space="0" w:color="auto"/>
        <w:right w:val="none" w:sz="0" w:space="0" w:color="auto"/>
      </w:divBdr>
    </w:div>
    <w:div w:id="1125389273">
      <w:bodyDiv w:val="1"/>
      <w:marLeft w:val="0"/>
      <w:marRight w:val="0"/>
      <w:marTop w:val="0"/>
      <w:marBottom w:val="0"/>
      <w:divBdr>
        <w:top w:val="none" w:sz="0" w:space="0" w:color="auto"/>
        <w:left w:val="none" w:sz="0" w:space="0" w:color="auto"/>
        <w:bottom w:val="none" w:sz="0" w:space="0" w:color="auto"/>
        <w:right w:val="none" w:sz="0" w:space="0" w:color="auto"/>
      </w:divBdr>
    </w:div>
    <w:div w:id="1154417697">
      <w:bodyDiv w:val="1"/>
      <w:marLeft w:val="0"/>
      <w:marRight w:val="0"/>
      <w:marTop w:val="0"/>
      <w:marBottom w:val="0"/>
      <w:divBdr>
        <w:top w:val="none" w:sz="0" w:space="0" w:color="auto"/>
        <w:left w:val="none" w:sz="0" w:space="0" w:color="auto"/>
        <w:bottom w:val="none" w:sz="0" w:space="0" w:color="auto"/>
        <w:right w:val="none" w:sz="0" w:space="0" w:color="auto"/>
      </w:divBdr>
    </w:div>
    <w:div w:id="1165971256">
      <w:bodyDiv w:val="1"/>
      <w:marLeft w:val="0"/>
      <w:marRight w:val="0"/>
      <w:marTop w:val="0"/>
      <w:marBottom w:val="0"/>
      <w:divBdr>
        <w:top w:val="none" w:sz="0" w:space="0" w:color="auto"/>
        <w:left w:val="none" w:sz="0" w:space="0" w:color="auto"/>
        <w:bottom w:val="none" w:sz="0" w:space="0" w:color="auto"/>
        <w:right w:val="none" w:sz="0" w:space="0" w:color="auto"/>
      </w:divBdr>
    </w:div>
    <w:div w:id="1182016313">
      <w:bodyDiv w:val="1"/>
      <w:marLeft w:val="0"/>
      <w:marRight w:val="0"/>
      <w:marTop w:val="0"/>
      <w:marBottom w:val="0"/>
      <w:divBdr>
        <w:top w:val="none" w:sz="0" w:space="0" w:color="auto"/>
        <w:left w:val="none" w:sz="0" w:space="0" w:color="auto"/>
        <w:bottom w:val="none" w:sz="0" w:space="0" w:color="auto"/>
        <w:right w:val="none" w:sz="0" w:space="0" w:color="auto"/>
      </w:divBdr>
    </w:div>
    <w:div w:id="1213889387">
      <w:bodyDiv w:val="1"/>
      <w:marLeft w:val="0"/>
      <w:marRight w:val="0"/>
      <w:marTop w:val="0"/>
      <w:marBottom w:val="0"/>
      <w:divBdr>
        <w:top w:val="none" w:sz="0" w:space="0" w:color="auto"/>
        <w:left w:val="none" w:sz="0" w:space="0" w:color="auto"/>
        <w:bottom w:val="none" w:sz="0" w:space="0" w:color="auto"/>
        <w:right w:val="none" w:sz="0" w:space="0" w:color="auto"/>
      </w:divBdr>
    </w:div>
    <w:div w:id="1320496049">
      <w:bodyDiv w:val="1"/>
      <w:marLeft w:val="0"/>
      <w:marRight w:val="0"/>
      <w:marTop w:val="0"/>
      <w:marBottom w:val="0"/>
      <w:divBdr>
        <w:top w:val="none" w:sz="0" w:space="0" w:color="auto"/>
        <w:left w:val="none" w:sz="0" w:space="0" w:color="auto"/>
        <w:bottom w:val="none" w:sz="0" w:space="0" w:color="auto"/>
        <w:right w:val="none" w:sz="0" w:space="0" w:color="auto"/>
      </w:divBdr>
    </w:div>
    <w:div w:id="1326516340">
      <w:bodyDiv w:val="1"/>
      <w:marLeft w:val="0"/>
      <w:marRight w:val="0"/>
      <w:marTop w:val="0"/>
      <w:marBottom w:val="0"/>
      <w:divBdr>
        <w:top w:val="none" w:sz="0" w:space="0" w:color="auto"/>
        <w:left w:val="none" w:sz="0" w:space="0" w:color="auto"/>
        <w:bottom w:val="none" w:sz="0" w:space="0" w:color="auto"/>
        <w:right w:val="none" w:sz="0" w:space="0" w:color="auto"/>
      </w:divBdr>
    </w:div>
    <w:div w:id="1336222770">
      <w:bodyDiv w:val="1"/>
      <w:marLeft w:val="0"/>
      <w:marRight w:val="0"/>
      <w:marTop w:val="0"/>
      <w:marBottom w:val="0"/>
      <w:divBdr>
        <w:top w:val="none" w:sz="0" w:space="0" w:color="auto"/>
        <w:left w:val="none" w:sz="0" w:space="0" w:color="auto"/>
        <w:bottom w:val="none" w:sz="0" w:space="0" w:color="auto"/>
        <w:right w:val="none" w:sz="0" w:space="0" w:color="auto"/>
      </w:divBdr>
    </w:div>
    <w:div w:id="1444500190">
      <w:bodyDiv w:val="1"/>
      <w:marLeft w:val="0"/>
      <w:marRight w:val="0"/>
      <w:marTop w:val="0"/>
      <w:marBottom w:val="0"/>
      <w:divBdr>
        <w:top w:val="none" w:sz="0" w:space="0" w:color="auto"/>
        <w:left w:val="none" w:sz="0" w:space="0" w:color="auto"/>
        <w:bottom w:val="none" w:sz="0" w:space="0" w:color="auto"/>
        <w:right w:val="none" w:sz="0" w:space="0" w:color="auto"/>
      </w:divBdr>
    </w:div>
    <w:div w:id="1471895770">
      <w:bodyDiv w:val="1"/>
      <w:marLeft w:val="0"/>
      <w:marRight w:val="0"/>
      <w:marTop w:val="0"/>
      <w:marBottom w:val="0"/>
      <w:divBdr>
        <w:top w:val="none" w:sz="0" w:space="0" w:color="auto"/>
        <w:left w:val="none" w:sz="0" w:space="0" w:color="auto"/>
        <w:bottom w:val="none" w:sz="0" w:space="0" w:color="auto"/>
        <w:right w:val="none" w:sz="0" w:space="0" w:color="auto"/>
      </w:divBdr>
    </w:div>
    <w:div w:id="1472211466">
      <w:bodyDiv w:val="1"/>
      <w:marLeft w:val="0"/>
      <w:marRight w:val="0"/>
      <w:marTop w:val="0"/>
      <w:marBottom w:val="0"/>
      <w:divBdr>
        <w:top w:val="none" w:sz="0" w:space="0" w:color="auto"/>
        <w:left w:val="none" w:sz="0" w:space="0" w:color="auto"/>
        <w:bottom w:val="none" w:sz="0" w:space="0" w:color="auto"/>
        <w:right w:val="none" w:sz="0" w:space="0" w:color="auto"/>
      </w:divBdr>
    </w:div>
    <w:div w:id="1476147656">
      <w:bodyDiv w:val="1"/>
      <w:marLeft w:val="0"/>
      <w:marRight w:val="0"/>
      <w:marTop w:val="0"/>
      <w:marBottom w:val="0"/>
      <w:divBdr>
        <w:top w:val="none" w:sz="0" w:space="0" w:color="auto"/>
        <w:left w:val="none" w:sz="0" w:space="0" w:color="auto"/>
        <w:bottom w:val="none" w:sz="0" w:space="0" w:color="auto"/>
        <w:right w:val="none" w:sz="0" w:space="0" w:color="auto"/>
      </w:divBdr>
      <w:divsChild>
        <w:div w:id="74475815">
          <w:marLeft w:val="0"/>
          <w:marRight w:val="0"/>
          <w:marTop w:val="0"/>
          <w:marBottom w:val="0"/>
          <w:divBdr>
            <w:top w:val="none" w:sz="0" w:space="0" w:color="auto"/>
            <w:left w:val="none" w:sz="0" w:space="0" w:color="auto"/>
            <w:bottom w:val="none" w:sz="0" w:space="0" w:color="auto"/>
            <w:right w:val="none" w:sz="0" w:space="0" w:color="auto"/>
          </w:divBdr>
        </w:div>
        <w:div w:id="1727758310">
          <w:marLeft w:val="0"/>
          <w:marRight w:val="0"/>
          <w:marTop w:val="0"/>
          <w:marBottom w:val="0"/>
          <w:divBdr>
            <w:top w:val="none" w:sz="0" w:space="0" w:color="auto"/>
            <w:left w:val="none" w:sz="0" w:space="0" w:color="auto"/>
            <w:bottom w:val="none" w:sz="0" w:space="0" w:color="auto"/>
            <w:right w:val="none" w:sz="0" w:space="0" w:color="auto"/>
          </w:divBdr>
          <w:divsChild>
            <w:div w:id="794952300">
              <w:marLeft w:val="0"/>
              <w:marRight w:val="0"/>
              <w:marTop w:val="0"/>
              <w:marBottom w:val="0"/>
              <w:divBdr>
                <w:top w:val="none" w:sz="0" w:space="0" w:color="auto"/>
                <w:left w:val="none" w:sz="0" w:space="0" w:color="auto"/>
                <w:bottom w:val="none" w:sz="0" w:space="0" w:color="auto"/>
                <w:right w:val="none" w:sz="0" w:space="0" w:color="auto"/>
              </w:divBdr>
            </w:div>
            <w:div w:id="2094667382">
              <w:marLeft w:val="0"/>
              <w:marRight w:val="0"/>
              <w:marTop w:val="0"/>
              <w:marBottom w:val="0"/>
              <w:divBdr>
                <w:top w:val="none" w:sz="0" w:space="0" w:color="auto"/>
                <w:left w:val="none" w:sz="0" w:space="0" w:color="auto"/>
                <w:bottom w:val="none" w:sz="0" w:space="0" w:color="auto"/>
                <w:right w:val="none" w:sz="0" w:space="0" w:color="auto"/>
              </w:divBdr>
            </w:div>
            <w:div w:id="11183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3388">
      <w:bodyDiv w:val="1"/>
      <w:marLeft w:val="0"/>
      <w:marRight w:val="0"/>
      <w:marTop w:val="0"/>
      <w:marBottom w:val="0"/>
      <w:divBdr>
        <w:top w:val="none" w:sz="0" w:space="0" w:color="auto"/>
        <w:left w:val="none" w:sz="0" w:space="0" w:color="auto"/>
        <w:bottom w:val="none" w:sz="0" w:space="0" w:color="auto"/>
        <w:right w:val="none" w:sz="0" w:space="0" w:color="auto"/>
      </w:divBdr>
    </w:div>
    <w:div w:id="1491171803">
      <w:bodyDiv w:val="1"/>
      <w:marLeft w:val="0"/>
      <w:marRight w:val="0"/>
      <w:marTop w:val="0"/>
      <w:marBottom w:val="0"/>
      <w:divBdr>
        <w:top w:val="none" w:sz="0" w:space="0" w:color="auto"/>
        <w:left w:val="none" w:sz="0" w:space="0" w:color="auto"/>
        <w:bottom w:val="none" w:sz="0" w:space="0" w:color="auto"/>
        <w:right w:val="none" w:sz="0" w:space="0" w:color="auto"/>
      </w:divBdr>
      <w:divsChild>
        <w:div w:id="987173582">
          <w:marLeft w:val="-225"/>
          <w:marRight w:val="-225"/>
          <w:marTop w:val="0"/>
          <w:marBottom w:val="0"/>
          <w:divBdr>
            <w:top w:val="none" w:sz="0" w:space="0" w:color="auto"/>
            <w:left w:val="none" w:sz="0" w:space="0" w:color="auto"/>
            <w:bottom w:val="none" w:sz="0" w:space="0" w:color="auto"/>
            <w:right w:val="none" w:sz="0" w:space="0" w:color="auto"/>
          </w:divBdr>
          <w:divsChild>
            <w:div w:id="2007702064">
              <w:marLeft w:val="0"/>
              <w:marRight w:val="0"/>
              <w:marTop w:val="0"/>
              <w:marBottom w:val="0"/>
              <w:divBdr>
                <w:top w:val="none" w:sz="0" w:space="0" w:color="auto"/>
                <w:left w:val="none" w:sz="0" w:space="0" w:color="auto"/>
                <w:bottom w:val="none" w:sz="0" w:space="0" w:color="auto"/>
                <w:right w:val="none" w:sz="0" w:space="0" w:color="auto"/>
              </w:divBdr>
            </w:div>
          </w:divsChild>
        </w:div>
        <w:div w:id="423382454">
          <w:marLeft w:val="-225"/>
          <w:marRight w:val="-225"/>
          <w:marTop w:val="0"/>
          <w:marBottom w:val="0"/>
          <w:divBdr>
            <w:top w:val="none" w:sz="0" w:space="0" w:color="auto"/>
            <w:left w:val="none" w:sz="0" w:space="0" w:color="auto"/>
            <w:bottom w:val="none" w:sz="0" w:space="0" w:color="auto"/>
            <w:right w:val="none" w:sz="0" w:space="0" w:color="auto"/>
          </w:divBdr>
          <w:divsChild>
            <w:div w:id="1334406846">
              <w:marLeft w:val="0"/>
              <w:marRight w:val="0"/>
              <w:marTop w:val="0"/>
              <w:marBottom w:val="0"/>
              <w:divBdr>
                <w:top w:val="none" w:sz="0" w:space="0" w:color="auto"/>
                <w:left w:val="none" w:sz="0" w:space="0" w:color="auto"/>
                <w:bottom w:val="none" w:sz="0" w:space="0" w:color="auto"/>
                <w:right w:val="none" w:sz="0" w:space="0" w:color="auto"/>
              </w:divBdr>
              <w:divsChild>
                <w:div w:id="1564100573">
                  <w:marLeft w:val="0"/>
                  <w:marRight w:val="0"/>
                  <w:marTop w:val="0"/>
                  <w:marBottom w:val="150"/>
                  <w:divBdr>
                    <w:top w:val="none" w:sz="0" w:space="0" w:color="auto"/>
                    <w:left w:val="none" w:sz="0" w:space="0" w:color="auto"/>
                    <w:bottom w:val="none" w:sz="0" w:space="0" w:color="auto"/>
                    <w:right w:val="none" w:sz="0" w:space="0" w:color="auto"/>
                  </w:divBdr>
                  <w:divsChild>
                    <w:div w:id="2140997184">
                      <w:marLeft w:val="0"/>
                      <w:marRight w:val="0"/>
                      <w:marTop w:val="0"/>
                      <w:marBottom w:val="150"/>
                      <w:divBdr>
                        <w:top w:val="none" w:sz="0" w:space="0" w:color="auto"/>
                        <w:left w:val="none" w:sz="0" w:space="0" w:color="auto"/>
                        <w:bottom w:val="none" w:sz="0" w:space="0" w:color="auto"/>
                        <w:right w:val="none" w:sz="0" w:space="0" w:color="auto"/>
                      </w:divBdr>
                    </w:div>
                  </w:divsChild>
                </w:div>
                <w:div w:id="193887689">
                  <w:marLeft w:val="0"/>
                  <w:marRight w:val="0"/>
                  <w:marTop w:val="0"/>
                  <w:marBottom w:val="150"/>
                  <w:divBdr>
                    <w:top w:val="none" w:sz="0" w:space="0" w:color="auto"/>
                    <w:left w:val="none" w:sz="0" w:space="0" w:color="auto"/>
                    <w:bottom w:val="none" w:sz="0" w:space="0" w:color="auto"/>
                    <w:right w:val="none" w:sz="0" w:space="0" w:color="auto"/>
                  </w:divBdr>
                </w:div>
                <w:div w:id="1204251328">
                  <w:marLeft w:val="0"/>
                  <w:marRight w:val="0"/>
                  <w:marTop w:val="0"/>
                  <w:marBottom w:val="150"/>
                  <w:divBdr>
                    <w:top w:val="none" w:sz="0" w:space="0" w:color="auto"/>
                    <w:left w:val="none" w:sz="0" w:space="0" w:color="auto"/>
                    <w:bottom w:val="none" w:sz="0" w:space="0" w:color="auto"/>
                    <w:right w:val="none" w:sz="0" w:space="0" w:color="auto"/>
                  </w:divBdr>
                </w:div>
                <w:div w:id="1765227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0752054">
      <w:bodyDiv w:val="1"/>
      <w:marLeft w:val="0"/>
      <w:marRight w:val="0"/>
      <w:marTop w:val="0"/>
      <w:marBottom w:val="0"/>
      <w:divBdr>
        <w:top w:val="none" w:sz="0" w:space="0" w:color="auto"/>
        <w:left w:val="none" w:sz="0" w:space="0" w:color="auto"/>
        <w:bottom w:val="none" w:sz="0" w:space="0" w:color="auto"/>
        <w:right w:val="none" w:sz="0" w:space="0" w:color="auto"/>
      </w:divBdr>
    </w:div>
    <w:div w:id="1522742336">
      <w:bodyDiv w:val="1"/>
      <w:marLeft w:val="0"/>
      <w:marRight w:val="0"/>
      <w:marTop w:val="0"/>
      <w:marBottom w:val="0"/>
      <w:divBdr>
        <w:top w:val="none" w:sz="0" w:space="0" w:color="auto"/>
        <w:left w:val="none" w:sz="0" w:space="0" w:color="auto"/>
        <w:bottom w:val="none" w:sz="0" w:space="0" w:color="auto"/>
        <w:right w:val="none" w:sz="0" w:space="0" w:color="auto"/>
      </w:divBdr>
    </w:div>
    <w:div w:id="1582257170">
      <w:bodyDiv w:val="1"/>
      <w:marLeft w:val="0"/>
      <w:marRight w:val="0"/>
      <w:marTop w:val="0"/>
      <w:marBottom w:val="0"/>
      <w:divBdr>
        <w:top w:val="none" w:sz="0" w:space="0" w:color="auto"/>
        <w:left w:val="none" w:sz="0" w:space="0" w:color="auto"/>
        <w:bottom w:val="none" w:sz="0" w:space="0" w:color="auto"/>
        <w:right w:val="none" w:sz="0" w:space="0" w:color="auto"/>
      </w:divBdr>
    </w:div>
    <w:div w:id="1590387402">
      <w:bodyDiv w:val="1"/>
      <w:marLeft w:val="0"/>
      <w:marRight w:val="0"/>
      <w:marTop w:val="0"/>
      <w:marBottom w:val="0"/>
      <w:divBdr>
        <w:top w:val="none" w:sz="0" w:space="0" w:color="auto"/>
        <w:left w:val="none" w:sz="0" w:space="0" w:color="auto"/>
        <w:bottom w:val="none" w:sz="0" w:space="0" w:color="auto"/>
        <w:right w:val="none" w:sz="0" w:space="0" w:color="auto"/>
      </w:divBdr>
    </w:div>
    <w:div w:id="1594628592">
      <w:bodyDiv w:val="1"/>
      <w:marLeft w:val="0"/>
      <w:marRight w:val="0"/>
      <w:marTop w:val="0"/>
      <w:marBottom w:val="0"/>
      <w:divBdr>
        <w:top w:val="none" w:sz="0" w:space="0" w:color="auto"/>
        <w:left w:val="none" w:sz="0" w:space="0" w:color="auto"/>
        <w:bottom w:val="none" w:sz="0" w:space="0" w:color="auto"/>
        <w:right w:val="none" w:sz="0" w:space="0" w:color="auto"/>
      </w:divBdr>
    </w:div>
    <w:div w:id="1611550080">
      <w:bodyDiv w:val="1"/>
      <w:marLeft w:val="0"/>
      <w:marRight w:val="0"/>
      <w:marTop w:val="0"/>
      <w:marBottom w:val="0"/>
      <w:divBdr>
        <w:top w:val="none" w:sz="0" w:space="0" w:color="auto"/>
        <w:left w:val="none" w:sz="0" w:space="0" w:color="auto"/>
        <w:bottom w:val="none" w:sz="0" w:space="0" w:color="auto"/>
        <w:right w:val="none" w:sz="0" w:space="0" w:color="auto"/>
      </w:divBdr>
    </w:div>
    <w:div w:id="1614436150">
      <w:bodyDiv w:val="1"/>
      <w:marLeft w:val="0"/>
      <w:marRight w:val="0"/>
      <w:marTop w:val="0"/>
      <w:marBottom w:val="0"/>
      <w:divBdr>
        <w:top w:val="none" w:sz="0" w:space="0" w:color="auto"/>
        <w:left w:val="none" w:sz="0" w:space="0" w:color="auto"/>
        <w:bottom w:val="none" w:sz="0" w:space="0" w:color="auto"/>
        <w:right w:val="none" w:sz="0" w:space="0" w:color="auto"/>
      </w:divBdr>
    </w:div>
    <w:div w:id="1627085430">
      <w:bodyDiv w:val="1"/>
      <w:marLeft w:val="0"/>
      <w:marRight w:val="0"/>
      <w:marTop w:val="0"/>
      <w:marBottom w:val="0"/>
      <w:divBdr>
        <w:top w:val="none" w:sz="0" w:space="0" w:color="auto"/>
        <w:left w:val="none" w:sz="0" w:space="0" w:color="auto"/>
        <w:bottom w:val="none" w:sz="0" w:space="0" w:color="auto"/>
        <w:right w:val="none" w:sz="0" w:space="0" w:color="auto"/>
      </w:divBdr>
    </w:div>
    <w:div w:id="1628775321">
      <w:bodyDiv w:val="1"/>
      <w:marLeft w:val="0"/>
      <w:marRight w:val="0"/>
      <w:marTop w:val="0"/>
      <w:marBottom w:val="0"/>
      <w:divBdr>
        <w:top w:val="none" w:sz="0" w:space="0" w:color="auto"/>
        <w:left w:val="none" w:sz="0" w:space="0" w:color="auto"/>
        <w:bottom w:val="none" w:sz="0" w:space="0" w:color="auto"/>
        <w:right w:val="none" w:sz="0" w:space="0" w:color="auto"/>
      </w:divBdr>
      <w:divsChild>
        <w:div w:id="1242714297">
          <w:marLeft w:val="0"/>
          <w:marRight w:val="0"/>
          <w:marTop w:val="0"/>
          <w:marBottom w:val="0"/>
          <w:divBdr>
            <w:top w:val="none" w:sz="0" w:space="0" w:color="auto"/>
            <w:left w:val="none" w:sz="0" w:space="0" w:color="auto"/>
            <w:bottom w:val="none" w:sz="0" w:space="0" w:color="auto"/>
            <w:right w:val="none" w:sz="0" w:space="0" w:color="auto"/>
          </w:divBdr>
          <w:divsChild>
            <w:div w:id="2093119620">
              <w:marLeft w:val="0"/>
              <w:marRight w:val="0"/>
              <w:marTop w:val="0"/>
              <w:marBottom w:val="0"/>
              <w:divBdr>
                <w:top w:val="none" w:sz="0" w:space="0" w:color="auto"/>
                <w:left w:val="none" w:sz="0" w:space="0" w:color="auto"/>
                <w:bottom w:val="none" w:sz="0" w:space="0" w:color="auto"/>
                <w:right w:val="none" w:sz="0" w:space="0" w:color="auto"/>
              </w:divBdr>
              <w:divsChild>
                <w:div w:id="575896845">
                  <w:marLeft w:val="0"/>
                  <w:marRight w:val="0"/>
                  <w:marTop w:val="0"/>
                  <w:marBottom w:val="240"/>
                  <w:divBdr>
                    <w:top w:val="none" w:sz="0" w:space="0" w:color="auto"/>
                    <w:left w:val="none" w:sz="0" w:space="0" w:color="auto"/>
                    <w:bottom w:val="none" w:sz="0" w:space="0" w:color="auto"/>
                    <w:right w:val="none" w:sz="0" w:space="0" w:color="auto"/>
                  </w:divBdr>
                  <w:divsChild>
                    <w:div w:id="18115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16537">
      <w:bodyDiv w:val="1"/>
      <w:marLeft w:val="0"/>
      <w:marRight w:val="0"/>
      <w:marTop w:val="0"/>
      <w:marBottom w:val="0"/>
      <w:divBdr>
        <w:top w:val="none" w:sz="0" w:space="0" w:color="auto"/>
        <w:left w:val="none" w:sz="0" w:space="0" w:color="auto"/>
        <w:bottom w:val="none" w:sz="0" w:space="0" w:color="auto"/>
        <w:right w:val="none" w:sz="0" w:space="0" w:color="auto"/>
      </w:divBdr>
    </w:div>
    <w:div w:id="1730617627">
      <w:bodyDiv w:val="1"/>
      <w:marLeft w:val="0"/>
      <w:marRight w:val="0"/>
      <w:marTop w:val="0"/>
      <w:marBottom w:val="0"/>
      <w:divBdr>
        <w:top w:val="none" w:sz="0" w:space="0" w:color="auto"/>
        <w:left w:val="none" w:sz="0" w:space="0" w:color="auto"/>
        <w:bottom w:val="none" w:sz="0" w:space="0" w:color="auto"/>
        <w:right w:val="none" w:sz="0" w:space="0" w:color="auto"/>
      </w:divBdr>
      <w:divsChild>
        <w:div w:id="51344405">
          <w:marLeft w:val="0"/>
          <w:marRight w:val="0"/>
          <w:marTop w:val="0"/>
          <w:marBottom w:val="300"/>
          <w:divBdr>
            <w:top w:val="none" w:sz="0" w:space="0" w:color="auto"/>
            <w:left w:val="none" w:sz="0" w:space="0" w:color="auto"/>
            <w:bottom w:val="none" w:sz="0" w:space="0" w:color="auto"/>
            <w:right w:val="none" w:sz="0" w:space="0" w:color="auto"/>
          </w:divBdr>
        </w:div>
      </w:divsChild>
    </w:div>
    <w:div w:id="1752119791">
      <w:bodyDiv w:val="1"/>
      <w:marLeft w:val="0"/>
      <w:marRight w:val="0"/>
      <w:marTop w:val="0"/>
      <w:marBottom w:val="0"/>
      <w:divBdr>
        <w:top w:val="none" w:sz="0" w:space="0" w:color="auto"/>
        <w:left w:val="none" w:sz="0" w:space="0" w:color="auto"/>
        <w:bottom w:val="none" w:sz="0" w:space="0" w:color="auto"/>
        <w:right w:val="none" w:sz="0" w:space="0" w:color="auto"/>
      </w:divBdr>
    </w:div>
    <w:div w:id="1798795792">
      <w:bodyDiv w:val="1"/>
      <w:marLeft w:val="0"/>
      <w:marRight w:val="0"/>
      <w:marTop w:val="0"/>
      <w:marBottom w:val="0"/>
      <w:divBdr>
        <w:top w:val="none" w:sz="0" w:space="0" w:color="auto"/>
        <w:left w:val="none" w:sz="0" w:space="0" w:color="auto"/>
        <w:bottom w:val="none" w:sz="0" w:space="0" w:color="auto"/>
        <w:right w:val="none" w:sz="0" w:space="0" w:color="auto"/>
      </w:divBdr>
    </w:div>
    <w:div w:id="1809587284">
      <w:bodyDiv w:val="1"/>
      <w:marLeft w:val="0"/>
      <w:marRight w:val="0"/>
      <w:marTop w:val="0"/>
      <w:marBottom w:val="0"/>
      <w:divBdr>
        <w:top w:val="none" w:sz="0" w:space="0" w:color="auto"/>
        <w:left w:val="none" w:sz="0" w:space="0" w:color="auto"/>
        <w:bottom w:val="none" w:sz="0" w:space="0" w:color="auto"/>
        <w:right w:val="none" w:sz="0" w:space="0" w:color="auto"/>
      </w:divBdr>
    </w:div>
    <w:div w:id="1849296653">
      <w:bodyDiv w:val="1"/>
      <w:marLeft w:val="0"/>
      <w:marRight w:val="0"/>
      <w:marTop w:val="0"/>
      <w:marBottom w:val="0"/>
      <w:divBdr>
        <w:top w:val="none" w:sz="0" w:space="0" w:color="auto"/>
        <w:left w:val="none" w:sz="0" w:space="0" w:color="auto"/>
        <w:bottom w:val="none" w:sz="0" w:space="0" w:color="auto"/>
        <w:right w:val="none" w:sz="0" w:space="0" w:color="auto"/>
      </w:divBdr>
      <w:divsChild>
        <w:div w:id="367266563">
          <w:marLeft w:val="0"/>
          <w:marRight w:val="0"/>
          <w:marTop w:val="0"/>
          <w:marBottom w:val="0"/>
          <w:divBdr>
            <w:top w:val="none" w:sz="0" w:space="0" w:color="auto"/>
            <w:left w:val="none" w:sz="0" w:space="0" w:color="auto"/>
            <w:bottom w:val="none" w:sz="0" w:space="0" w:color="auto"/>
            <w:right w:val="none" w:sz="0" w:space="0" w:color="auto"/>
          </w:divBdr>
          <w:divsChild>
            <w:div w:id="1998028152">
              <w:marLeft w:val="0"/>
              <w:marRight w:val="0"/>
              <w:marTop w:val="0"/>
              <w:marBottom w:val="0"/>
              <w:divBdr>
                <w:top w:val="none" w:sz="0" w:space="0" w:color="auto"/>
                <w:left w:val="none" w:sz="0" w:space="0" w:color="auto"/>
                <w:bottom w:val="none" w:sz="0" w:space="0" w:color="auto"/>
                <w:right w:val="none" w:sz="0" w:space="0" w:color="auto"/>
              </w:divBdr>
              <w:divsChild>
                <w:div w:id="1408528034">
                  <w:marLeft w:val="0"/>
                  <w:marRight w:val="225"/>
                  <w:marTop w:val="0"/>
                  <w:marBottom w:val="0"/>
                  <w:divBdr>
                    <w:top w:val="none" w:sz="0" w:space="0" w:color="auto"/>
                    <w:left w:val="none" w:sz="0" w:space="0" w:color="auto"/>
                    <w:bottom w:val="none" w:sz="0" w:space="0" w:color="auto"/>
                    <w:right w:val="none" w:sz="0" w:space="0" w:color="auto"/>
                  </w:divBdr>
                  <w:divsChild>
                    <w:div w:id="2012758211">
                      <w:marLeft w:val="0"/>
                      <w:marRight w:val="0"/>
                      <w:marTop w:val="0"/>
                      <w:marBottom w:val="0"/>
                      <w:divBdr>
                        <w:top w:val="none" w:sz="0" w:space="0" w:color="auto"/>
                        <w:left w:val="none" w:sz="0" w:space="0" w:color="auto"/>
                        <w:bottom w:val="none" w:sz="0" w:space="0" w:color="auto"/>
                        <w:right w:val="none" w:sz="0" w:space="0" w:color="auto"/>
                      </w:divBdr>
                    </w:div>
                    <w:div w:id="473987339">
                      <w:marLeft w:val="0"/>
                      <w:marRight w:val="0"/>
                      <w:marTop w:val="0"/>
                      <w:marBottom w:val="0"/>
                      <w:divBdr>
                        <w:top w:val="none" w:sz="0" w:space="0" w:color="auto"/>
                        <w:left w:val="none" w:sz="0" w:space="0" w:color="auto"/>
                        <w:bottom w:val="none" w:sz="0" w:space="0" w:color="auto"/>
                        <w:right w:val="none" w:sz="0" w:space="0" w:color="auto"/>
                      </w:divBdr>
                    </w:div>
                  </w:divsChild>
                </w:div>
                <w:div w:id="117572568">
                  <w:marLeft w:val="0"/>
                  <w:marRight w:val="0"/>
                  <w:marTop w:val="0"/>
                  <w:marBottom w:val="0"/>
                  <w:divBdr>
                    <w:top w:val="none" w:sz="0" w:space="0" w:color="auto"/>
                    <w:left w:val="none" w:sz="0" w:space="0" w:color="auto"/>
                    <w:bottom w:val="none" w:sz="0" w:space="0" w:color="auto"/>
                    <w:right w:val="none" w:sz="0" w:space="0" w:color="auto"/>
                  </w:divBdr>
                  <w:divsChild>
                    <w:div w:id="1401322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74684564">
      <w:bodyDiv w:val="1"/>
      <w:marLeft w:val="0"/>
      <w:marRight w:val="0"/>
      <w:marTop w:val="0"/>
      <w:marBottom w:val="0"/>
      <w:divBdr>
        <w:top w:val="none" w:sz="0" w:space="0" w:color="auto"/>
        <w:left w:val="none" w:sz="0" w:space="0" w:color="auto"/>
        <w:bottom w:val="none" w:sz="0" w:space="0" w:color="auto"/>
        <w:right w:val="none" w:sz="0" w:space="0" w:color="auto"/>
      </w:divBdr>
      <w:divsChild>
        <w:div w:id="816413554">
          <w:blockQuote w:val="1"/>
          <w:marLeft w:val="300"/>
          <w:marRight w:val="300"/>
          <w:marTop w:val="0"/>
          <w:marBottom w:val="150"/>
          <w:divBdr>
            <w:top w:val="single" w:sz="6" w:space="15" w:color="DDDDDD"/>
            <w:left w:val="single" w:sz="6" w:space="15" w:color="DDDDDD"/>
            <w:bottom w:val="single" w:sz="6" w:space="15" w:color="DDDDDD"/>
            <w:right w:val="single" w:sz="6" w:space="15" w:color="DDDDDD"/>
          </w:divBdr>
        </w:div>
      </w:divsChild>
    </w:div>
    <w:div w:id="1958953124">
      <w:bodyDiv w:val="1"/>
      <w:marLeft w:val="0"/>
      <w:marRight w:val="0"/>
      <w:marTop w:val="0"/>
      <w:marBottom w:val="0"/>
      <w:divBdr>
        <w:top w:val="none" w:sz="0" w:space="0" w:color="auto"/>
        <w:left w:val="none" w:sz="0" w:space="0" w:color="auto"/>
        <w:bottom w:val="none" w:sz="0" w:space="0" w:color="auto"/>
        <w:right w:val="none" w:sz="0" w:space="0" w:color="auto"/>
      </w:divBdr>
    </w:div>
    <w:div w:id="1997605479">
      <w:bodyDiv w:val="1"/>
      <w:marLeft w:val="0"/>
      <w:marRight w:val="0"/>
      <w:marTop w:val="0"/>
      <w:marBottom w:val="0"/>
      <w:divBdr>
        <w:top w:val="none" w:sz="0" w:space="0" w:color="auto"/>
        <w:left w:val="none" w:sz="0" w:space="0" w:color="auto"/>
        <w:bottom w:val="none" w:sz="0" w:space="0" w:color="auto"/>
        <w:right w:val="none" w:sz="0" w:space="0" w:color="auto"/>
      </w:divBdr>
    </w:div>
    <w:div w:id="2024360734">
      <w:bodyDiv w:val="1"/>
      <w:marLeft w:val="0"/>
      <w:marRight w:val="0"/>
      <w:marTop w:val="0"/>
      <w:marBottom w:val="0"/>
      <w:divBdr>
        <w:top w:val="none" w:sz="0" w:space="0" w:color="auto"/>
        <w:left w:val="none" w:sz="0" w:space="0" w:color="auto"/>
        <w:bottom w:val="none" w:sz="0" w:space="0" w:color="auto"/>
        <w:right w:val="none" w:sz="0" w:space="0" w:color="auto"/>
      </w:divBdr>
    </w:div>
    <w:div w:id="2042052564">
      <w:bodyDiv w:val="1"/>
      <w:marLeft w:val="0"/>
      <w:marRight w:val="0"/>
      <w:marTop w:val="0"/>
      <w:marBottom w:val="0"/>
      <w:divBdr>
        <w:top w:val="none" w:sz="0" w:space="0" w:color="auto"/>
        <w:left w:val="none" w:sz="0" w:space="0" w:color="auto"/>
        <w:bottom w:val="none" w:sz="0" w:space="0" w:color="auto"/>
        <w:right w:val="none" w:sz="0" w:space="0" w:color="auto"/>
      </w:divBdr>
    </w:div>
    <w:div w:id="2108234567">
      <w:bodyDiv w:val="1"/>
      <w:marLeft w:val="0"/>
      <w:marRight w:val="0"/>
      <w:marTop w:val="0"/>
      <w:marBottom w:val="0"/>
      <w:divBdr>
        <w:top w:val="none" w:sz="0" w:space="0" w:color="auto"/>
        <w:left w:val="none" w:sz="0" w:space="0" w:color="auto"/>
        <w:bottom w:val="none" w:sz="0" w:space="0" w:color="auto"/>
        <w:right w:val="none" w:sz="0" w:space="0" w:color="auto"/>
      </w:divBdr>
    </w:div>
    <w:div w:id="2127038727">
      <w:bodyDiv w:val="1"/>
      <w:marLeft w:val="0"/>
      <w:marRight w:val="0"/>
      <w:marTop w:val="0"/>
      <w:marBottom w:val="0"/>
      <w:divBdr>
        <w:top w:val="none" w:sz="0" w:space="0" w:color="auto"/>
        <w:left w:val="none" w:sz="0" w:space="0" w:color="auto"/>
        <w:bottom w:val="none" w:sz="0" w:space="0" w:color="auto"/>
        <w:right w:val="none" w:sz="0" w:space="0" w:color="auto"/>
      </w:divBdr>
    </w:div>
    <w:div w:id="2130539202">
      <w:bodyDiv w:val="1"/>
      <w:marLeft w:val="0"/>
      <w:marRight w:val="0"/>
      <w:marTop w:val="0"/>
      <w:marBottom w:val="0"/>
      <w:divBdr>
        <w:top w:val="none" w:sz="0" w:space="0" w:color="auto"/>
        <w:left w:val="none" w:sz="0" w:space="0" w:color="auto"/>
        <w:bottom w:val="none" w:sz="0" w:space="0" w:color="auto"/>
        <w:right w:val="none" w:sz="0" w:space="0" w:color="auto"/>
      </w:divBdr>
    </w:div>
    <w:div w:id="2145343637">
      <w:bodyDiv w:val="1"/>
      <w:marLeft w:val="0"/>
      <w:marRight w:val="0"/>
      <w:marTop w:val="0"/>
      <w:marBottom w:val="0"/>
      <w:divBdr>
        <w:top w:val="none" w:sz="0" w:space="0" w:color="auto"/>
        <w:left w:val="none" w:sz="0" w:space="0" w:color="auto"/>
        <w:bottom w:val="none" w:sz="0" w:space="0" w:color="auto"/>
        <w:right w:val="none" w:sz="0" w:space="0" w:color="auto"/>
      </w:divBdr>
      <w:divsChild>
        <w:div w:id="1966082067">
          <w:marLeft w:val="0"/>
          <w:marRight w:val="300"/>
          <w:marTop w:val="0"/>
          <w:marBottom w:val="0"/>
          <w:divBdr>
            <w:top w:val="none" w:sz="0" w:space="0" w:color="auto"/>
            <w:left w:val="none" w:sz="0" w:space="0" w:color="auto"/>
            <w:bottom w:val="none" w:sz="0" w:space="0" w:color="auto"/>
            <w:right w:val="none" w:sz="0" w:space="0" w:color="auto"/>
          </w:divBdr>
        </w:div>
        <w:div w:id="1785612001">
          <w:marLeft w:val="0"/>
          <w:marRight w:val="0"/>
          <w:marTop w:val="0"/>
          <w:marBottom w:val="0"/>
          <w:divBdr>
            <w:top w:val="none" w:sz="0" w:space="0" w:color="auto"/>
            <w:left w:val="none" w:sz="0" w:space="0" w:color="auto"/>
            <w:bottom w:val="none" w:sz="0" w:space="0" w:color="auto"/>
            <w:right w:val="none" w:sz="0" w:space="0" w:color="auto"/>
          </w:divBdr>
          <w:divsChild>
            <w:div w:id="555512576">
              <w:marLeft w:val="0"/>
              <w:marRight w:val="0"/>
              <w:marTop w:val="0"/>
              <w:marBottom w:val="0"/>
              <w:divBdr>
                <w:top w:val="none" w:sz="0" w:space="0" w:color="auto"/>
                <w:left w:val="none" w:sz="0" w:space="0" w:color="auto"/>
                <w:bottom w:val="none" w:sz="0" w:space="0" w:color="auto"/>
                <w:right w:val="none" w:sz="0" w:space="0" w:color="auto"/>
              </w:divBdr>
              <w:divsChild>
                <w:div w:id="1822187748">
                  <w:marLeft w:val="0"/>
                  <w:marRight w:val="0"/>
                  <w:marTop w:val="0"/>
                  <w:marBottom w:val="0"/>
                  <w:divBdr>
                    <w:top w:val="none" w:sz="0" w:space="0" w:color="auto"/>
                    <w:left w:val="none" w:sz="0" w:space="0" w:color="auto"/>
                    <w:bottom w:val="none" w:sz="0" w:space="0" w:color="auto"/>
                    <w:right w:val="none" w:sz="0" w:space="0" w:color="auto"/>
                  </w:divBdr>
                  <w:divsChild>
                    <w:div w:id="1337345175">
                      <w:marLeft w:val="0"/>
                      <w:marRight w:val="0"/>
                      <w:marTop w:val="0"/>
                      <w:marBottom w:val="0"/>
                      <w:divBdr>
                        <w:top w:val="none" w:sz="0" w:space="0" w:color="auto"/>
                        <w:left w:val="none" w:sz="0" w:space="0" w:color="auto"/>
                        <w:bottom w:val="none" w:sz="0" w:space="0" w:color="auto"/>
                        <w:right w:val="none" w:sz="0" w:space="0" w:color="auto"/>
                      </w:divBdr>
                      <w:divsChild>
                        <w:div w:id="183904458">
                          <w:marLeft w:val="0"/>
                          <w:marRight w:val="0"/>
                          <w:marTop w:val="0"/>
                          <w:marBottom w:val="0"/>
                          <w:divBdr>
                            <w:top w:val="none" w:sz="0" w:space="0" w:color="auto"/>
                            <w:left w:val="none" w:sz="0" w:space="0" w:color="auto"/>
                            <w:bottom w:val="none" w:sz="0" w:space="0" w:color="auto"/>
                            <w:right w:val="none" w:sz="0" w:space="0" w:color="auto"/>
                          </w:divBdr>
                          <w:divsChild>
                            <w:div w:id="601424396">
                              <w:marLeft w:val="0"/>
                              <w:marRight w:val="0"/>
                              <w:marTop w:val="0"/>
                              <w:marBottom w:val="0"/>
                              <w:divBdr>
                                <w:top w:val="none" w:sz="0" w:space="0" w:color="auto"/>
                                <w:left w:val="none" w:sz="0" w:space="0" w:color="auto"/>
                                <w:bottom w:val="none" w:sz="0" w:space="0" w:color="auto"/>
                                <w:right w:val="none" w:sz="0" w:space="0" w:color="auto"/>
                              </w:divBdr>
                              <w:divsChild>
                                <w:div w:id="961426813">
                                  <w:marLeft w:val="0"/>
                                  <w:marRight w:val="0"/>
                                  <w:marTop w:val="0"/>
                                  <w:marBottom w:val="0"/>
                                  <w:divBdr>
                                    <w:top w:val="none" w:sz="0" w:space="0" w:color="auto"/>
                                    <w:left w:val="none" w:sz="0" w:space="0" w:color="auto"/>
                                    <w:bottom w:val="none" w:sz="0" w:space="0" w:color="auto"/>
                                    <w:right w:val="none" w:sz="0" w:space="0" w:color="auto"/>
                                  </w:divBdr>
                                  <w:divsChild>
                                    <w:div w:id="1511138509">
                                      <w:marLeft w:val="0"/>
                                      <w:marRight w:val="0"/>
                                      <w:marTop w:val="0"/>
                                      <w:marBottom w:val="0"/>
                                      <w:divBdr>
                                        <w:top w:val="none" w:sz="0" w:space="0" w:color="auto"/>
                                        <w:left w:val="none" w:sz="0" w:space="0" w:color="auto"/>
                                        <w:bottom w:val="none" w:sz="0" w:space="0" w:color="auto"/>
                                        <w:right w:val="none" w:sz="0" w:space="0" w:color="auto"/>
                                      </w:divBdr>
                                    </w:div>
                                    <w:div w:id="216628188">
                                      <w:marLeft w:val="0"/>
                                      <w:marRight w:val="0"/>
                                      <w:marTop w:val="0"/>
                                      <w:marBottom w:val="0"/>
                                      <w:divBdr>
                                        <w:top w:val="none" w:sz="0" w:space="0" w:color="auto"/>
                                        <w:left w:val="none" w:sz="0" w:space="0" w:color="auto"/>
                                        <w:bottom w:val="none" w:sz="0" w:space="0" w:color="auto"/>
                                        <w:right w:val="none" w:sz="0" w:space="0" w:color="auto"/>
                                      </w:divBdr>
                                      <w:divsChild>
                                        <w:div w:id="1813017745">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14755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6660">
                          <w:marLeft w:val="0"/>
                          <w:marRight w:val="0"/>
                          <w:marTop w:val="0"/>
                          <w:marBottom w:val="0"/>
                          <w:divBdr>
                            <w:top w:val="none" w:sz="0" w:space="0" w:color="auto"/>
                            <w:left w:val="none" w:sz="0" w:space="0" w:color="auto"/>
                            <w:bottom w:val="none" w:sz="0" w:space="0" w:color="auto"/>
                            <w:right w:val="none" w:sz="0" w:space="0" w:color="auto"/>
                          </w:divBdr>
                        </w:div>
                        <w:div w:id="860317362">
                          <w:marLeft w:val="0"/>
                          <w:marRight w:val="0"/>
                          <w:marTop w:val="0"/>
                          <w:marBottom w:val="0"/>
                          <w:divBdr>
                            <w:top w:val="none" w:sz="0" w:space="0" w:color="auto"/>
                            <w:left w:val="none" w:sz="0" w:space="0" w:color="auto"/>
                            <w:bottom w:val="none" w:sz="0" w:space="0" w:color="auto"/>
                            <w:right w:val="none" w:sz="0" w:space="0" w:color="auto"/>
                          </w:divBdr>
                          <w:divsChild>
                            <w:div w:id="1271468152">
                              <w:marLeft w:val="0"/>
                              <w:marRight w:val="480"/>
                              <w:marTop w:val="0"/>
                              <w:marBottom w:val="0"/>
                              <w:divBdr>
                                <w:top w:val="none" w:sz="0" w:space="0" w:color="auto"/>
                                <w:left w:val="none" w:sz="0" w:space="0" w:color="auto"/>
                                <w:bottom w:val="none" w:sz="0" w:space="0" w:color="auto"/>
                                <w:right w:val="none" w:sz="0" w:space="0" w:color="auto"/>
                              </w:divBdr>
                            </w:div>
                            <w:div w:id="135777750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49200">
          <w:marLeft w:val="0"/>
          <w:marRight w:val="0"/>
          <w:marTop w:val="0"/>
          <w:marBottom w:val="0"/>
          <w:divBdr>
            <w:top w:val="none" w:sz="0" w:space="0" w:color="auto"/>
            <w:left w:val="none" w:sz="0" w:space="0" w:color="auto"/>
            <w:bottom w:val="none" w:sz="0" w:space="0" w:color="auto"/>
            <w:right w:val="none" w:sz="0" w:space="0" w:color="auto"/>
          </w:divBdr>
          <w:divsChild>
            <w:div w:id="1189026181">
              <w:marLeft w:val="0"/>
              <w:marRight w:val="0"/>
              <w:marTop w:val="0"/>
              <w:marBottom w:val="0"/>
              <w:divBdr>
                <w:top w:val="none" w:sz="0" w:space="0" w:color="auto"/>
                <w:left w:val="none" w:sz="0" w:space="0" w:color="auto"/>
                <w:bottom w:val="none" w:sz="0" w:space="0" w:color="auto"/>
                <w:right w:val="none" w:sz="0" w:space="0" w:color="auto"/>
              </w:divBdr>
            </w:div>
            <w:div w:id="202793631">
              <w:marLeft w:val="0"/>
              <w:marRight w:val="0"/>
              <w:marTop w:val="0"/>
              <w:marBottom w:val="0"/>
              <w:divBdr>
                <w:top w:val="none" w:sz="0" w:space="0" w:color="auto"/>
                <w:left w:val="none" w:sz="0" w:space="0" w:color="auto"/>
                <w:bottom w:val="none" w:sz="0" w:space="0" w:color="auto"/>
                <w:right w:val="none" w:sz="0" w:space="0" w:color="auto"/>
              </w:divBdr>
            </w:div>
            <w:div w:id="1150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aeologydataservice.ac.uk/archives/view/1004635/downloads.c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rchaeologydataservice.ac.uk/archives/view/1004635/index.cf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38E32-E619-496B-A0A8-17BA749B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13</cp:revision>
  <dcterms:created xsi:type="dcterms:W3CDTF">2020-04-07T11:28:00Z</dcterms:created>
  <dcterms:modified xsi:type="dcterms:W3CDTF">2026-05-11T10:13:00Z</dcterms:modified>
</cp:coreProperties>
</file>