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17FB8" w14:textId="51A803C7" w:rsidR="00104482" w:rsidRPr="00052634" w:rsidRDefault="00222F1F" w:rsidP="00052634">
      <w:pPr>
        <w:shd w:val="clear" w:color="auto" w:fill="FFFFFF"/>
        <w:jc w:val="center"/>
        <w:rPr>
          <w:rFonts w:ascii="Arial" w:eastAsia="Times New Roman" w:hAnsi="Arial" w:cs="Arial"/>
          <w:b/>
          <w:bCs/>
          <w:color w:val="000000"/>
          <w:sz w:val="28"/>
          <w:szCs w:val="28"/>
          <w:lang w:eastAsia="en-GB"/>
        </w:rPr>
      </w:pPr>
      <w:r w:rsidRPr="00052634">
        <w:rPr>
          <w:rFonts w:ascii="Arial" w:hAnsi="Arial" w:cs="Arial"/>
          <w:b/>
          <w:bCs/>
          <w:color w:val="222222"/>
          <w:sz w:val="28"/>
          <w:szCs w:val="28"/>
        </w:rPr>
        <w:t>Camp 286</w:t>
      </w:r>
      <w:bookmarkStart w:id="0" w:name="c286purfleet"/>
      <w:bookmarkEnd w:id="0"/>
      <w:r w:rsidR="002A4487">
        <w:rPr>
          <w:rFonts w:ascii="Arial" w:hAnsi="Arial" w:cs="Arial"/>
          <w:b/>
          <w:bCs/>
          <w:color w:val="222222"/>
          <w:sz w:val="28"/>
          <w:szCs w:val="28"/>
        </w:rPr>
        <w:t xml:space="preserve"> </w:t>
      </w:r>
      <w:r w:rsidRPr="00052634">
        <w:rPr>
          <w:rFonts w:ascii="Arial" w:eastAsia="Times New Roman" w:hAnsi="Arial" w:cs="Arial"/>
          <w:b/>
          <w:bCs/>
          <w:color w:val="000000"/>
          <w:sz w:val="28"/>
          <w:szCs w:val="28"/>
          <w:lang w:eastAsia="en-GB"/>
        </w:rPr>
        <w:t>Purfleet Camp, Beacon Hill, Purfleet, Essex</w:t>
      </w:r>
      <w:r w:rsidR="00DF1321">
        <w:rPr>
          <w:rFonts w:ascii="Arial" w:eastAsia="Times New Roman" w:hAnsi="Arial" w:cs="Arial"/>
          <w:b/>
          <w:bCs/>
          <w:color w:val="000000"/>
          <w:sz w:val="28"/>
          <w:szCs w:val="28"/>
          <w:lang w:eastAsia="en-GB"/>
        </w:rPr>
        <w:t xml:space="preserve"> (aka Quarry Camp).</w:t>
      </w:r>
    </w:p>
    <w:p w14:paraId="5C21DFC9" w14:textId="4E54FE5E" w:rsidR="00FE44C7" w:rsidRPr="00DF1321" w:rsidRDefault="00FE44C7" w:rsidP="00BA250F">
      <w:pPr>
        <w:shd w:val="clear" w:color="auto" w:fill="FFFFFF"/>
        <w:rPr>
          <w:rFonts w:ascii="Arial" w:eastAsia="Times New Roman" w:hAnsi="Arial" w:cs="Arial"/>
          <w:b/>
          <w:bCs/>
          <w:color w:val="000000"/>
          <w:sz w:val="16"/>
          <w:szCs w:val="16"/>
          <w:lang w:eastAsia="en-GB"/>
        </w:rPr>
      </w:pPr>
    </w:p>
    <w:tbl>
      <w:tblPr>
        <w:tblStyle w:val="TableGrid"/>
        <w:tblW w:w="5000" w:type="pct"/>
        <w:tblLook w:val="04A0" w:firstRow="1" w:lastRow="0" w:firstColumn="1" w:lastColumn="0" w:noHBand="0" w:noVBand="1"/>
      </w:tblPr>
      <w:tblGrid>
        <w:gridCol w:w="1372"/>
        <w:gridCol w:w="3595"/>
        <w:gridCol w:w="707"/>
        <w:gridCol w:w="1983"/>
        <w:gridCol w:w="2544"/>
        <w:gridCol w:w="1396"/>
        <w:gridCol w:w="2715"/>
        <w:gridCol w:w="1076"/>
      </w:tblGrid>
      <w:tr w:rsidR="00052634" w:rsidRPr="00BA250F" w14:paraId="341C6344" w14:textId="77777777" w:rsidTr="007D3A70">
        <w:tc>
          <w:tcPr>
            <w:tcW w:w="15388" w:type="dxa"/>
            <w:gridSpan w:val="8"/>
          </w:tcPr>
          <w:p w14:paraId="2E1343CA" w14:textId="475EDF3F" w:rsidR="00052634" w:rsidRPr="00052634" w:rsidRDefault="00052634" w:rsidP="00052634">
            <w:pPr>
              <w:jc w:val="center"/>
              <w:rPr>
                <w:rFonts w:ascii="Arial" w:hAnsi="Arial" w:cs="Arial"/>
                <w:b/>
                <w:bCs/>
                <w:sz w:val="20"/>
                <w:szCs w:val="20"/>
              </w:rPr>
            </w:pPr>
            <w:r w:rsidRPr="00052634">
              <w:rPr>
                <w:rFonts w:ascii="Arial" w:hAnsi="Arial" w:cs="Arial"/>
                <w:b/>
                <w:bCs/>
                <w:sz w:val="20"/>
                <w:szCs w:val="20"/>
              </w:rPr>
              <w:t>1947 Camp List</w:t>
            </w:r>
          </w:p>
        </w:tc>
      </w:tr>
      <w:tr w:rsidR="00FE44C7" w:rsidRPr="00BA250F" w14:paraId="1DACFF66" w14:textId="77777777" w:rsidTr="00052634">
        <w:tc>
          <w:tcPr>
            <w:tcW w:w="1372" w:type="dxa"/>
          </w:tcPr>
          <w:p w14:paraId="35F359DE" w14:textId="77777777" w:rsidR="00FE44C7" w:rsidRPr="00BA250F" w:rsidRDefault="00FE44C7" w:rsidP="00BA250F">
            <w:pPr>
              <w:rPr>
                <w:rFonts w:ascii="Arial" w:hAnsi="Arial" w:cs="Arial"/>
                <w:sz w:val="20"/>
                <w:szCs w:val="20"/>
              </w:rPr>
            </w:pPr>
            <w:r w:rsidRPr="00BA250F">
              <w:rPr>
                <w:rFonts w:ascii="Arial" w:hAnsi="Arial" w:cs="Arial"/>
                <w:sz w:val="20"/>
                <w:szCs w:val="20"/>
              </w:rPr>
              <w:t>286(G.W.C.)</w:t>
            </w:r>
          </w:p>
        </w:tc>
        <w:tc>
          <w:tcPr>
            <w:tcW w:w="3595" w:type="dxa"/>
          </w:tcPr>
          <w:p w14:paraId="53CB6939" w14:textId="77777777" w:rsidR="00FE44C7" w:rsidRPr="00BA250F" w:rsidRDefault="00FE44C7" w:rsidP="00BA250F">
            <w:pPr>
              <w:rPr>
                <w:rFonts w:ascii="Arial" w:hAnsi="Arial" w:cs="Arial"/>
                <w:sz w:val="20"/>
                <w:szCs w:val="20"/>
              </w:rPr>
            </w:pPr>
            <w:r w:rsidRPr="00BA250F">
              <w:rPr>
                <w:rFonts w:ascii="Arial" w:hAnsi="Arial" w:cs="Arial"/>
                <w:sz w:val="20"/>
                <w:szCs w:val="20"/>
              </w:rPr>
              <w:t>Purfleet Camp, Purfleet, Essex</w:t>
            </w:r>
          </w:p>
        </w:tc>
        <w:tc>
          <w:tcPr>
            <w:tcW w:w="707" w:type="dxa"/>
          </w:tcPr>
          <w:p w14:paraId="3D9085CD" w14:textId="77777777" w:rsidR="00FE44C7" w:rsidRPr="00BA250F" w:rsidRDefault="00FE44C7" w:rsidP="00BA250F">
            <w:pPr>
              <w:rPr>
                <w:rFonts w:ascii="Arial" w:hAnsi="Arial" w:cs="Arial"/>
                <w:sz w:val="20"/>
                <w:szCs w:val="20"/>
              </w:rPr>
            </w:pPr>
            <w:r w:rsidRPr="00BA250F">
              <w:rPr>
                <w:rFonts w:ascii="Arial" w:hAnsi="Arial" w:cs="Arial"/>
                <w:sz w:val="20"/>
                <w:szCs w:val="20"/>
              </w:rPr>
              <w:t>E.</w:t>
            </w:r>
          </w:p>
        </w:tc>
        <w:tc>
          <w:tcPr>
            <w:tcW w:w="1983" w:type="dxa"/>
          </w:tcPr>
          <w:p w14:paraId="6C69D7FF" w14:textId="77777777" w:rsidR="00FE44C7" w:rsidRPr="00BA250F" w:rsidRDefault="00FE44C7" w:rsidP="00BA250F">
            <w:pPr>
              <w:rPr>
                <w:rFonts w:ascii="Arial" w:hAnsi="Arial" w:cs="Arial"/>
                <w:sz w:val="20"/>
                <w:szCs w:val="20"/>
              </w:rPr>
            </w:pPr>
            <w:proofErr w:type="spellStart"/>
            <w:r w:rsidRPr="00BA250F">
              <w:rPr>
                <w:rFonts w:ascii="Arial" w:hAnsi="Arial" w:cs="Arial"/>
                <w:sz w:val="20"/>
                <w:szCs w:val="20"/>
              </w:rPr>
              <w:t>Priswar</w:t>
            </w:r>
            <w:proofErr w:type="spellEnd"/>
            <w:r w:rsidRPr="00BA250F">
              <w:rPr>
                <w:rFonts w:ascii="Arial" w:hAnsi="Arial" w:cs="Arial"/>
                <w:sz w:val="20"/>
                <w:szCs w:val="20"/>
              </w:rPr>
              <w:t>, Purfleet</w:t>
            </w:r>
          </w:p>
        </w:tc>
        <w:tc>
          <w:tcPr>
            <w:tcW w:w="2544" w:type="dxa"/>
          </w:tcPr>
          <w:p w14:paraId="33903943" w14:textId="77777777" w:rsidR="00FE44C7" w:rsidRPr="00BA250F" w:rsidRDefault="00FE44C7" w:rsidP="00BA250F">
            <w:pPr>
              <w:rPr>
                <w:rFonts w:ascii="Arial" w:hAnsi="Arial" w:cs="Arial"/>
                <w:sz w:val="20"/>
                <w:szCs w:val="20"/>
              </w:rPr>
            </w:pPr>
            <w:r w:rsidRPr="00BA250F">
              <w:rPr>
                <w:rFonts w:ascii="Arial" w:hAnsi="Arial" w:cs="Arial"/>
                <w:sz w:val="20"/>
                <w:szCs w:val="20"/>
              </w:rPr>
              <w:t>Rainham, Essex 2911</w:t>
            </w:r>
          </w:p>
        </w:tc>
        <w:tc>
          <w:tcPr>
            <w:tcW w:w="1396" w:type="dxa"/>
          </w:tcPr>
          <w:p w14:paraId="3EF1A146" w14:textId="77777777" w:rsidR="00FE44C7" w:rsidRPr="00BA250F" w:rsidRDefault="00FE44C7" w:rsidP="00BA250F">
            <w:pPr>
              <w:rPr>
                <w:rFonts w:ascii="Arial" w:hAnsi="Arial" w:cs="Arial"/>
                <w:sz w:val="20"/>
                <w:szCs w:val="20"/>
              </w:rPr>
            </w:pPr>
            <w:r w:rsidRPr="00BA250F">
              <w:rPr>
                <w:rFonts w:ascii="Arial" w:hAnsi="Arial" w:cs="Arial"/>
                <w:sz w:val="20"/>
                <w:szCs w:val="20"/>
              </w:rPr>
              <w:t>Purfleet</w:t>
            </w:r>
          </w:p>
        </w:tc>
        <w:tc>
          <w:tcPr>
            <w:tcW w:w="2715" w:type="dxa"/>
          </w:tcPr>
          <w:p w14:paraId="56C4BD6A" w14:textId="77777777" w:rsidR="00FE44C7" w:rsidRPr="00BA250F" w:rsidRDefault="00FE44C7" w:rsidP="00BA250F">
            <w:pPr>
              <w:rPr>
                <w:rFonts w:ascii="Arial" w:hAnsi="Arial" w:cs="Arial"/>
                <w:sz w:val="20"/>
                <w:szCs w:val="20"/>
              </w:rPr>
            </w:pPr>
            <w:proofErr w:type="spellStart"/>
            <w:r w:rsidRPr="00BA250F">
              <w:rPr>
                <w:rFonts w:ascii="Arial" w:hAnsi="Arial" w:cs="Arial"/>
                <w:sz w:val="20"/>
                <w:szCs w:val="20"/>
              </w:rPr>
              <w:t>Lt.Col.C.W.Hughes</w:t>
            </w:r>
            <w:proofErr w:type="spellEnd"/>
          </w:p>
        </w:tc>
        <w:tc>
          <w:tcPr>
            <w:tcW w:w="1076" w:type="dxa"/>
          </w:tcPr>
          <w:p w14:paraId="54A3742F" w14:textId="77777777" w:rsidR="00FE44C7" w:rsidRPr="00BA250F" w:rsidRDefault="00FE44C7" w:rsidP="00BA250F">
            <w:pPr>
              <w:rPr>
                <w:rFonts w:ascii="Arial" w:hAnsi="Arial" w:cs="Arial"/>
                <w:sz w:val="20"/>
                <w:szCs w:val="20"/>
              </w:rPr>
            </w:pPr>
            <w:r w:rsidRPr="00BA250F">
              <w:rPr>
                <w:rFonts w:ascii="Arial" w:hAnsi="Arial" w:cs="Arial"/>
                <w:sz w:val="20"/>
                <w:szCs w:val="20"/>
              </w:rPr>
              <w:t>v/1453/2</w:t>
            </w:r>
          </w:p>
        </w:tc>
      </w:tr>
    </w:tbl>
    <w:p w14:paraId="5B6C6F7F" w14:textId="77777777" w:rsidR="00104482" w:rsidRPr="00DF1321" w:rsidRDefault="00104482" w:rsidP="00BA250F">
      <w:pPr>
        <w:rPr>
          <w:rFonts w:ascii="Arial" w:eastAsia="Times New Roman" w:hAnsi="Arial" w:cs="Arial"/>
          <w:bCs/>
          <w:color w:val="000000"/>
          <w:sz w:val="16"/>
          <w:szCs w:val="16"/>
          <w:lang w:eastAsia="en-GB"/>
        </w:rPr>
      </w:pPr>
    </w:p>
    <w:tbl>
      <w:tblPr>
        <w:tblW w:w="5006" w:type="pct"/>
        <w:jc w:val="center"/>
        <w:tblLayout w:type="fixed"/>
        <w:tblCellMar>
          <w:left w:w="0" w:type="dxa"/>
          <w:right w:w="0" w:type="dxa"/>
        </w:tblCellMar>
        <w:tblLook w:val="01E0" w:firstRow="1" w:lastRow="1" w:firstColumn="1" w:lastColumn="1" w:noHBand="0" w:noVBand="0"/>
      </w:tblPr>
      <w:tblGrid>
        <w:gridCol w:w="1496"/>
        <w:gridCol w:w="666"/>
        <w:gridCol w:w="385"/>
        <w:gridCol w:w="3685"/>
        <w:gridCol w:w="851"/>
        <w:gridCol w:w="709"/>
        <w:gridCol w:w="1417"/>
        <w:gridCol w:w="6197"/>
      </w:tblGrid>
      <w:tr w:rsidR="00365A5C" w:rsidRPr="00BA250F" w14:paraId="7CBF95CD" w14:textId="77777777" w:rsidTr="00052634">
        <w:trPr>
          <w:jc w:val="center"/>
        </w:trPr>
        <w:tc>
          <w:tcPr>
            <w:tcW w:w="15406" w:type="dxa"/>
            <w:gridSpan w:val="8"/>
            <w:tcBorders>
              <w:top w:val="single" w:sz="4" w:space="0" w:color="000000"/>
              <w:left w:val="single" w:sz="4" w:space="0" w:color="000000"/>
              <w:bottom w:val="single" w:sz="4" w:space="0" w:color="000000"/>
              <w:right w:val="single" w:sz="4" w:space="0" w:color="000000"/>
            </w:tcBorders>
            <w:shd w:val="clear" w:color="auto" w:fill="FFFFCC"/>
            <w:vAlign w:val="center"/>
          </w:tcPr>
          <w:p w14:paraId="70E42DD7" w14:textId="77777777" w:rsidR="00365A5C" w:rsidRPr="00052634" w:rsidRDefault="00365A5C" w:rsidP="00BA250F">
            <w:pPr>
              <w:jc w:val="center"/>
              <w:rPr>
                <w:rFonts w:ascii="Arial" w:eastAsia="Arial" w:hAnsi="Arial" w:cs="Arial"/>
                <w:b/>
                <w:bCs/>
                <w:sz w:val="20"/>
                <w:szCs w:val="20"/>
              </w:rPr>
            </w:pPr>
            <w:bookmarkStart w:id="1" w:name="_Hlk14514623"/>
            <w:r w:rsidRPr="00052634">
              <w:rPr>
                <w:rFonts w:ascii="Arial" w:eastAsia="Arial" w:hAnsi="Arial" w:cs="Arial"/>
                <w:b/>
                <w:bCs/>
                <w:sz w:val="20"/>
                <w:szCs w:val="20"/>
              </w:rPr>
              <w:t xml:space="preserve">Prisoner of War Camps (1939 – 1948)  -  </w:t>
            </w:r>
            <w:r w:rsidRPr="00052634">
              <w:rPr>
                <w:rFonts w:ascii="Arial" w:hAnsi="Arial" w:cs="Arial"/>
                <w:b/>
                <w:bCs/>
                <w:sz w:val="20"/>
                <w:szCs w:val="20"/>
              </w:rPr>
              <w:t>Project report</w:t>
            </w:r>
            <w:r w:rsidRPr="00052634">
              <w:rPr>
                <w:rFonts w:ascii="Arial" w:eastAsia="Arial" w:hAnsi="Arial" w:cs="Arial"/>
                <w:b/>
                <w:bCs/>
                <w:sz w:val="20"/>
                <w:szCs w:val="20"/>
              </w:rPr>
              <w:t xml:space="preserve"> </w:t>
            </w:r>
            <w:r w:rsidRPr="00052634">
              <w:rPr>
                <w:rFonts w:ascii="Arial" w:hAnsi="Arial" w:cs="Arial"/>
                <w:b/>
                <w:bCs/>
                <w:sz w:val="20"/>
                <w:szCs w:val="20"/>
              </w:rPr>
              <w:t>by</w:t>
            </w:r>
            <w:r w:rsidRPr="00052634">
              <w:rPr>
                <w:rFonts w:ascii="Arial" w:eastAsia="Arial" w:hAnsi="Arial" w:cs="Arial"/>
                <w:b/>
                <w:bCs/>
                <w:sz w:val="20"/>
                <w:szCs w:val="20"/>
              </w:rPr>
              <w:t xml:space="preserve"> </w:t>
            </w:r>
            <w:r w:rsidRPr="00052634">
              <w:rPr>
                <w:rFonts w:ascii="Arial" w:hAnsi="Arial" w:cs="Arial"/>
                <w:b/>
                <w:bCs/>
                <w:sz w:val="20"/>
                <w:szCs w:val="20"/>
              </w:rPr>
              <w:t>Roger J.C. Thomas</w:t>
            </w:r>
            <w:r w:rsidRPr="00052634">
              <w:rPr>
                <w:rFonts w:ascii="Arial" w:eastAsia="Arial" w:hAnsi="Arial" w:cs="Arial"/>
                <w:b/>
                <w:bCs/>
                <w:sz w:val="20"/>
                <w:szCs w:val="20"/>
              </w:rPr>
              <w:t xml:space="preserve"> - English Heritage 2003</w:t>
            </w:r>
          </w:p>
        </w:tc>
      </w:tr>
      <w:tr w:rsidR="00365A5C" w:rsidRPr="00BA250F" w14:paraId="7184AF7E" w14:textId="77777777" w:rsidTr="00DF1321">
        <w:trPr>
          <w:trHeight w:val="184"/>
          <w:jc w:val="center"/>
        </w:trPr>
        <w:tc>
          <w:tcPr>
            <w:tcW w:w="149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CE2CDAF" w14:textId="77777777" w:rsidR="00365A5C" w:rsidRPr="00BA250F" w:rsidRDefault="00365A5C" w:rsidP="00BA250F">
            <w:pPr>
              <w:pStyle w:val="TableParagraph"/>
              <w:jc w:val="center"/>
              <w:rPr>
                <w:rFonts w:ascii="Arial" w:eastAsia="Arial" w:hAnsi="Arial" w:cs="Arial"/>
                <w:bCs/>
                <w:sz w:val="20"/>
                <w:szCs w:val="20"/>
              </w:rPr>
            </w:pPr>
            <w:r w:rsidRPr="00BA250F">
              <w:rPr>
                <w:rFonts w:ascii="Arial" w:hAnsi="Arial" w:cs="Arial"/>
                <w:bCs/>
                <w:sz w:val="20"/>
                <w:szCs w:val="20"/>
              </w:rPr>
              <w:t>OS NGR</w:t>
            </w:r>
          </w:p>
        </w:tc>
        <w:tc>
          <w:tcPr>
            <w:tcW w:w="66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3F9A84A" w14:textId="77777777" w:rsidR="00365A5C" w:rsidRPr="00BA250F" w:rsidRDefault="00365A5C" w:rsidP="00BA250F">
            <w:pPr>
              <w:pStyle w:val="TableParagraph"/>
              <w:jc w:val="center"/>
              <w:rPr>
                <w:rFonts w:ascii="Arial" w:eastAsia="Arial" w:hAnsi="Arial" w:cs="Arial"/>
                <w:sz w:val="20"/>
                <w:szCs w:val="20"/>
              </w:rPr>
            </w:pPr>
            <w:r w:rsidRPr="00BA250F">
              <w:rPr>
                <w:rFonts w:ascii="Arial" w:hAnsi="Arial" w:cs="Arial"/>
                <w:sz w:val="20"/>
                <w:szCs w:val="20"/>
              </w:rPr>
              <w:t>Sheet</w:t>
            </w:r>
          </w:p>
        </w:tc>
        <w:tc>
          <w:tcPr>
            <w:tcW w:w="385"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BB9E013" w14:textId="77777777" w:rsidR="00365A5C" w:rsidRPr="00BA250F" w:rsidRDefault="00365A5C" w:rsidP="00BA250F">
            <w:pPr>
              <w:pStyle w:val="TableParagraph"/>
              <w:jc w:val="center"/>
              <w:rPr>
                <w:rFonts w:ascii="Arial" w:hAnsi="Arial" w:cs="Arial"/>
                <w:sz w:val="20"/>
                <w:szCs w:val="20"/>
              </w:rPr>
            </w:pPr>
            <w:r w:rsidRPr="00BA250F">
              <w:rPr>
                <w:rFonts w:ascii="Arial" w:hAnsi="Arial" w:cs="Arial"/>
                <w:sz w:val="20"/>
                <w:szCs w:val="20"/>
              </w:rPr>
              <w:t>No.</w:t>
            </w:r>
          </w:p>
        </w:tc>
        <w:tc>
          <w:tcPr>
            <w:tcW w:w="3685"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4D5ED6D" w14:textId="77777777" w:rsidR="00365A5C" w:rsidRPr="00BA250F" w:rsidRDefault="00365A5C" w:rsidP="00BA250F">
            <w:pPr>
              <w:pStyle w:val="TableParagraph"/>
              <w:jc w:val="center"/>
              <w:rPr>
                <w:rFonts w:ascii="Arial" w:eastAsia="Arial" w:hAnsi="Arial" w:cs="Arial"/>
                <w:bCs/>
                <w:sz w:val="20"/>
                <w:szCs w:val="20"/>
              </w:rPr>
            </w:pPr>
            <w:r w:rsidRPr="00BA250F">
              <w:rPr>
                <w:rFonts w:ascii="Arial" w:hAnsi="Arial" w:cs="Arial"/>
                <w:bCs/>
                <w:sz w:val="20"/>
                <w:szCs w:val="20"/>
              </w:rPr>
              <w:t>Name &amp; Location</w:t>
            </w:r>
          </w:p>
        </w:tc>
        <w:tc>
          <w:tcPr>
            <w:tcW w:w="85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E025519" w14:textId="77777777" w:rsidR="00365A5C" w:rsidRPr="00BA250F" w:rsidRDefault="00365A5C" w:rsidP="00BA250F">
            <w:pPr>
              <w:pStyle w:val="TableParagraph"/>
              <w:jc w:val="center"/>
              <w:rPr>
                <w:rFonts w:ascii="Arial" w:eastAsia="Arial" w:hAnsi="Arial" w:cs="Arial"/>
                <w:bCs/>
                <w:sz w:val="20"/>
                <w:szCs w:val="20"/>
              </w:rPr>
            </w:pPr>
            <w:r w:rsidRPr="00BA250F">
              <w:rPr>
                <w:rFonts w:ascii="Arial" w:hAnsi="Arial" w:cs="Arial"/>
                <w:bCs/>
                <w:sz w:val="20"/>
                <w:szCs w:val="20"/>
              </w:rPr>
              <w:t>County</w:t>
            </w:r>
          </w:p>
        </w:tc>
        <w:tc>
          <w:tcPr>
            <w:tcW w:w="709"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A878C82" w14:textId="77777777" w:rsidR="00365A5C" w:rsidRPr="00BA250F" w:rsidRDefault="00365A5C" w:rsidP="00BA250F">
            <w:pPr>
              <w:pStyle w:val="TableParagraph"/>
              <w:jc w:val="center"/>
              <w:rPr>
                <w:rFonts w:ascii="Arial" w:eastAsia="Arial" w:hAnsi="Arial" w:cs="Arial"/>
                <w:bCs/>
                <w:sz w:val="20"/>
                <w:szCs w:val="20"/>
              </w:rPr>
            </w:pPr>
            <w:proofErr w:type="spellStart"/>
            <w:r w:rsidRPr="00BA250F">
              <w:rPr>
                <w:rFonts w:ascii="Arial" w:eastAsia="Arial" w:hAnsi="Arial" w:cs="Arial"/>
                <w:bCs/>
                <w:sz w:val="20"/>
                <w:szCs w:val="20"/>
              </w:rPr>
              <w:t>Cond’n</w:t>
            </w:r>
            <w:proofErr w:type="spellEnd"/>
          </w:p>
        </w:tc>
        <w:tc>
          <w:tcPr>
            <w:tcW w:w="141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D260455" w14:textId="77777777" w:rsidR="00365A5C" w:rsidRPr="00BA250F" w:rsidRDefault="00365A5C" w:rsidP="00BA250F">
            <w:pPr>
              <w:pStyle w:val="TableParagraph"/>
              <w:jc w:val="center"/>
              <w:rPr>
                <w:rFonts w:ascii="Arial" w:eastAsia="Arial" w:hAnsi="Arial" w:cs="Arial"/>
                <w:bCs/>
                <w:sz w:val="20"/>
                <w:szCs w:val="20"/>
              </w:rPr>
            </w:pPr>
            <w:r w:rsidRPr="00BA250F">
              <w:rPr>
                <w:rFonts w:ascii="Arial" w:hAnsi="Arial" w:cs="Arial"/>
                <w:bCs/>
                <w:sz w:val="20"/>
                <w:szCs w:val="20"/>
              </w:rPr>
              <w:t>Type 1945</w:t>
            </w:r>
          </w:p>
        </w:tc>
        <w:tc>
          <w:tcPr>
            <w:tcW w:w="61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681180F" w14:textId="77777777" w:rsidR="00365A5C" w:rsidRPr="00BA250F" w:rsidRDefault="00365A5C" w:rsidP="00BA250F">
            <w:pPr>
              <w:pStyle w:val="TableParagraph"/>
              <w:jc w:val="center"/>
              <w:rPr>
                <w:rFonts w:ascii="Arial" w:eastAsia="Arial" w:hAnsi="Arial" w:cs="Arial"/>
                <w:bCs/>
                <w:sz w:val="20"/>
                <w:szCs w:val="20"/>
              </w:rPr>
            </w:pPr>
            <w:r w:rsidRPr="00BA250F">
              <w:rPr>
                <w:rFonts w:ascii="Arial" w:hAnsi="Arial" w:cs="Arial"/>
                <w:bCs/>
                <w:sz w:val="20"/>
                <w:szCs w:val="20"/>
              </w:rPr>
              <w:t>Comments</w:t>
            </w:r>
          </w:p>
        </w:tc>
      </w:tr>
      <w:bookmarkEnd w:id="1"/>
      <w:tr w:rsidR="009B46F1" w:rsidRPr="00BA250F" w14:paraId="38E4B3E1" w14:textId="77777777" w:rsidTr="00DF1321">
        <w:trPr>
          <w:trHeight w:val="217"/>
          <w:jc w:val="center"/>
        </w:trPr>
        <w:tc>
          <w:tcPr>
            <w:tcW w:w="1496" w:type="dxa"/>
            <w:tcBorders>
              <w:top w:val="single" w:sz="4" w:space="0" w:color="000000"/>
              <w:left w:val="single" w:sz="4" w:space="0" w:color="000000"/>
              <w:bottom w:val="single" w:sz="4" w:space="0" w:color="auto"/>
              <w:right w:val="single" w:sz="4" w:space="0" w:color="000000"/>
            </w:tcBorders>
            <w:shd w:val="clear" w:color="auto" w:fill="FFFFCC"/>
          </w:tcPr>
          <w:p w14:paraId="57C9F55C" w14:textId="77777777" w:rsidR="009B46F1" w:rsidRPr="00BA250F" w:rsidRDefault="009B46F1" w:rsidP="00BA250F">
            <w:pPr>
              <w:pStyle w:val="TableParagraph"/>
              <w:jc w:val="center"/>
              <w:rPr>
                <w:rFonts w:ascii="Arial" w:eastAsia="Arial" w:hAnsi="Arial" w:cs="Arial"/>
                <w:sz w:val="20"/>
                <w:szCs w:val="20"/>
              </w:rPr>
            </w:pPr>
            <w:r w:rsidRPr="00BA250F">
              <w:rPr>
                <w:rFonts w:ascii="Arial" w:hAnsi="Arial" w:cs="Arial"/>
                <w:sz w:val="20"/>
                <w:szCs w:val="20"/>
              </w:rPr>
              <w:t>TQ 5584 7846</w:t>
            </w:r>
          </w:p>
        </w:tc>
        <w:tc>
          <w:tcPr>
            <w:tcW w:w="666" w:type="dxa"/>
            <w:tcBorders>
              <w:top w:val="single" w:sz="4" w:space="0" w:color="000000"/>
              <w:left w:val="single" w:sz="4" w:space="0" w:color="000000"/>
              <w:bottom w:val="single" w:sz="4" w:space="0" w:color="auto"/>
              <w:right w:val="single" w:sz="4" w:space="0" w:color="000000"/>
            </w:tcBorders>
            <w:shd w:val="clear" w:color="auto" w:fill="FFFFCC"/>
          </w:tcPr>
          <w:p w14:paraId="3D22F096" w14:textId="77777777" w:rsidR="009B46F1" w:rsidRPr="00BA250F" w:rsidRDefault="009B46F1" w:rsidP="00BA250F">
            <w:pPr>
              <w:pStyle w:val="TableParagraph"/>
              <w:jc w:val="center"/>
              <w:rPr>
                <w:rFonts w:ascii="Arial" w:eastAsia="Arial" w:hAnsi="Arial" w:cs="Arial"/>
                <w:sz w:val="20"/>
                <w:szCs w:val="20"/>
              </w:rPr>
            </w:pPr>
            <w:r w:rsidRPr="00BA250F">
              <w:rPr>
                <w:rFonts w:ascii="Arial" w:hAnsi="Arial" w:cs="Arial"/>
                <w:sz w:val="20"/>
                <w:szCs w:val="20"/>
              </w:rPr>
              <w:t>177</w:t>
            </w:r>
          </w:p>
        </w:tc>
        <w:tc>
          <w:tcPr>
            <w:tcW w:w="385" w:type="dxa"/>
            <w:tcBorders>
              <w:top w:val="single" w:sz="4" w:space="0" w:color="000000"/>
              <w:left w:val="single" w:sz="4" w:space="0" w:color="000000"/>
              <w:bottom w:val="single" w:sz="4" w:space="0" w:color="000000"/>
              <w:right w:val="single" w:sz="4" w:space="0" w:color="000000"/>
            </w:tcBorders>
            <w:shd w:val="clear" w:color="auto" w:fill="FFFFCC"/>
          </w:tcPr>
          <w:p w14:paraId="105ECA0E" w14:textId="77777777" w:rsidR="009B46F1" w:rsidRPr="00BA250F" w:rsidRDefault="009B46F1" w:rsidP="00BA250F">
            <w:pPr>
              <w:pStyle w:val="TableParagraph"/>
              <w:jc w:val="center"/>
              <w:rPr>
                <w:rFonts w:ascii="Arial" w:eastAsia="Arial" w:hAnsi="Arial" w:cs="Arial"/>
                <w:sz w:val="20"/>
                <w:szCs w:val="20"/>
              </w:rPr>
            </w:pPr>
            <w:r w:rsidRPr="00BA250F">
              <w:rPr>
                <w:rFonts w:ascii="Arial" w:hAnsi="Arial" w:cs="Arial"/>
                <w:sz w:val="20"/>
                <w:szCs w:val="20"/>
              </w:rPr>
              <w:t>286</w:t>
            </w:r>
          </w:p>
        </w:tc>
        <w:tc>
          <w:tcPr>
            <w:tcW w:w="3685" w:type="dxa"/>
            <w:tcBorders>
              <w:top w:val="single" w:sz="4" w:space="0" w:color="000000"/>
              <w:left w:val="single" w:sz="4" w:space="0" w:color="000000"/>
              <w:bottom w:val="single" w:sz="4" w:space="0" w:color="000000"/>
              <w:right w:val="single" w:sz="4" w:space="0" w:color="000000"/>
            </w:tcBorders>
            <w:shd w:val="clear" w:color="auto" w:fill="FFFFCC"/>
          </w:tcPr>
          <w:p w14:paraId="2E9B1901" w14:textId="77777777" w:rsidR="009B46F1" w:rsidRPr="00BA250F" w:rsidRDefault="009B46F1" w:rsidP="009B46F1">
            <w:pPr>
              <w:pStyle w:val="TableParagraph"/>
              <w:jc w:val="both"/>
              <w:rPr>
                <w:rFonts w:ascii="Arial" w:eastAsia="Arial" w:hAnsi="Arial" w:cs="Arial"/>
                <w:sz w:val="20"/>
                <w:szCs w:val="20"/>
              </w:rPr>
            </w:pPr>
            <w:r w:rsidRPr="00BA250F">
              <w:rPr>
                <w:rFonts w:ascii="Arial" w:hAnsi="Arial" w:cs="Arial"/>
                <w:sz w:val="20"/>
                <w:szCs w:val="20"/>
              </w:rPr>
              <w:t>Purfleet Camp, Beacon Hill, Purfleet</w:t>
            </w:r>
          </w:p>
        </w:tc>
        <w:tc>
          <w:tcPr>
            <w:tcW w:w="851" w:type="dxa"/>
            <w:tcBorders>
              <w:top w:val="single" w:sz="4" w:space="0" w:color="000000"/>
              <w:left w:val="single" w:sz="4" w:space="0" w:color="000000"/>
              <w:bottom w:val="single" w:sz="4" w:space="0" w:color="auto"/>
              <w:right w:val="single" w:sz="4" w:space="0" w:color="000000"/>
            </w:tcBorders>
            <w:shd w:val="clear" w:color="auto" w:fill="FFFFCC"/>
          </w:tcPr>
          <w:p w14:paraId="193C3958" w14:textId="77777777" w:rsidR="009B46F1" w:rsidRPr="00BA250F" w:rsidRDefault="009B46F1" w:rsidP="00BA250F">
            <w:pPr>
              <w:pStyle w:val="TableParagraph"/>
              <w:jc w:val="center"/>
              <w:rPr>
                <w:rFonts w:ascii="Arial" w:eastAsia="Arial" w:hAnsi="Arial" w:cs="Arial"/>
                <w:sz w:val="20"/>
                <w:szCs w:val="20"/>
              </w:rPr>
            </w:pPr>
            <w:r w:rsidRPr="00BA250F">
              <w:rPr>
                <w:rFonts w:ascii="Arial" w:hAnsi="Arial" w:cs="Arial"/>
                <w:sz w:val="20"/>
                <w:szCs w:val="20"/>
              </w:rPr>
              <w:t>Essex</w:t>
            </w:r>
          </w:p>
        </w:tc>
        <w:tc>
          <w:tcPr>
            <w:tcW w:w="709" w:type="dxa"/>
            <w:tcBorders>
              <w:top w:val="single" w:sz="4" w:space="0" w:color="000000"/>
              <w:left w:val="single" w:sz="4" w:space="0" w:color="000000"/>
              <w:bottom w:val="single" w:sz="4" w:space="0" w:color="auto"/>
              <w:right w:val="single" w:sz="4" w:space="0" w:color="000000"/>
            </w:tcBorders>
            <w:shd w:val="clear" w:color="auto" w:fill="FFFFCC"/>
          </w:tcPr>
          <w:p w14:paraId="17B938FB" w14:textId="77777777" w:rsidR="009B46F1" w:rsidRPr="00BA250F" w:rsidRDefault="009B46F1" w:rsidP="00BA250F">
            <w:pPr>
              <w:pStyle w:val="TableParagraph"/>
              <w:jc w:val="center"/>
              <w:rPr>
                <w:rFonts w:ascii="Arial" w:eastAsia="Arial" w:hAnsi="Arial" w:cs="Arial"/>
                <w:sz w:val="20"/>
                <w:szCs w:val="20"/>
              </w:rPr>
            </w:pPr>
            <w:r w:rsidRPr="00BA250F">
              <w:rPr>
                <w:rFonts w:ascii="Arial" w:hAnsi="Arial" w:cs="Arial"/>
                <w:sz w:val="20"/>
                <w:szCs w:val="20"/>
              </w:rPr>
              <w:t>4</w:t>
            </w:r>
          </w:p>
        </w:tc>
        <w:tc>
          <w:tcPr>
            <w:tcW w:w="1417" w:type="dxa"/>
            <w:tcBorders>
              <w:top w:val="single" w:sz="4" w:space="0" w:color="000000"/>
              <w:left w:val="single" w:sz="4" w:space="0" w:color="000000"/>
              <w:bottom w:val="single" w:sz="4" w:space="0" w:color="auto"/>
              <w:right w:val="single" w:sz="4" w:space="0" w:color="000000"/>
            </w:tcBorders>
            <w:shd w:val="clear" w:color="auto" w:fill="FFFFCC"/>
          </w:tcPr>
          <w:p w14:paraId="161483DA" w14:textId="77777777" w:rsidR="009B46F1" w:rsidRPr="00BA250F" w:rsidRDefault="009B46F1" w:rsidP="00BA250F">
            <w:pPr>
              <w:pStyle w:val="TableParagraph"/>
              <w:jc w:val="center"/>
              <w:rPr>
                <w:rFonts w:ascii="Arial" w:eastAsia="Arial" w:hAnsi="Arial" w:cs="Arial"/>
                <w:sz w:val="20"/>
                <w:szCs w:val="20"/>
              </w:rPr>
            </w:pPr>
            <w:r w:rsidRPr="00BA250F">
              <w:rPr>
                <w:rFonts w:ascii="Arial" w:hAnsi="Arial" w:cs="Arial"/>
                <w:sz w:val="20"/>
                <w:szCs w:val="20"/>
              </w:rPr>
              <w:t>German</w:t>
            </w:r>
          </w:p>
          <w:p w14:paraId="1F1FDE62" w14:textId="2C12F4EC" w:rsidR="009B46F1" w:rsidRPr="00BA250F" w:rsidRDefault="009B46F1" w:rsidP="00BA250F">
            <w:pPr>
              <w:pStyle w:val="TableParagraph"/>
              <w:jc w:val="center"/>
              <w:rPr>
                <w:rFonts w:ascii="Arial" w:eastAsia="Arial" w:hAnsi="Arial" w:cs="Arial"/>
                <w:sz w:val="20"/>
                <w:szCs w:val="20"/>
              </w:rPr>
            </w:pPr>
            <w:r w:rsidRPr="00BA250F">
              <w:rPr>
                <w:rFonts w:ascii="Arial" w:hAnsi="Arial" w:cs="Arial"/>
                <w:sz w:val="20"/>
                <w:szCs w:val="20"/>
              </w:rPr>
              <w:t>Working Camp</w:t>
            </w:r>
          </w:p>
        </w:tc>
        <w:tc>
          <w:tcPr>
            <w:tcW w:w="6197" w:type="dxa"/>
            <w:tcBorders>
              <w:top w:val="single" w:sz="4" w:space="0" w:color="000000"/>
              <w:left w:val="single" w:sz="4" w:space="0" w:color="000000"/>
              <w:bottom w:val="single" w:sz="4" w:space="0" w:color="auto"/>
              <w:right w:val="single" w:sz="4" w:space="0" w:color="000000"/>
            </w:tcBorders>
            <w:shd w:val="clear" w:color="auto" w:fill="FFFFCC"/>
          </w:tcPr>
          <w:p w14:paraId="1ED3A81A" w14:textId="5755C5B5" w:rsidR="009B46F1" w:rsidRPr="00BA250F" w:rsidRDefault="009B46F1" w:rsidP="00DF1321">
            <w:pPr>
              <w:pStyle w:val="TableParagraph"/>
              <w:jc w:val="center"/>
              <w:rPr>
                <w:rFonts w:ascii="Arial" w:eastAsia="Arial" w:hAnsi="Arial" w:cs="Arial"/>
                <w:sz w:val="20"/>
                <w:szCs w:val="20"/>
              </w:rPr>
            </w:pPr>
            <w:r w:rsidRPr="00BA250F">
              <w:rPr>
                <w:rFonts w:ascii="Arial" w:hAnsi="Arial" w:cs="Arial"/>
                <w:sz w:val="20"/>
                <w:szCs w:val="20"/>
              </w:rPr>
              <w:t xml:space="preserve">Guards' compound consisted of </w:t>
            </w:r>
            <w:proofErr w:type="gramStart"/>
            <w:r w:rsidRPr="00BA250F">
              <w:rPr>
                <w:rFonts w:ascii="Arial" w:hAnsi="Arial" w:cs="Arial"/>
                <w:sz w:val="20"/>
                <w:szCs w:val="20"/>
              </w:rPr>
              <w:t>huts,</w:t>
            </w:r>
            <w:proofErr w:type="gramEnd"/>
            <w:r>
              <w:rPr>
                <w:rFonts w:ascii="Arial" w:eastAsia="Arial" w:hAnsi="Arial" w:cs="Arial"/>
                <w:sz w:val="20"/>
                <w:szCs w:val="20"/>
              </w:rPr>
              <w:t xml:space="preserve"> </w:t>
            </w:r>
            <w:r w:rsidRPr="00BA250F">
              <w:rPr>
                <w:rFonts w:ascii="Arial" w:hAnsi="Arial" w:cs="Arial"/>
                <w:sz w:val="20"/>
                <w:szCs w:val="20"/>
              </w:rPr>
              <w:t>prisoners' compound consisted of</w:t>
            </w:r>
            <w:r>
              <w:rPr>
                <w:rFonts w:ascii="Arial" w:eastAsia="Arial" w:hAnsi="Arial" w:cs="Arial"/>
                <w:sz w:val="20"/>
                <w:szCs w:val="20"/>
              </w:rPr>
              <w:t xml:space="preserve"> </w:t>
            </w:r>
            <w:r w:rsidRPr="00BA250F">
              <w:rPr>
                <w:rFonts w:ascii="Arial" w:hAnsi="Arial" w:cs="Arial"/>
                <w:sz w:val="20"/>
                <w:szCs w:val="20"/>
              </w:rPr>
              <w:t>tented accom</w:t>
            </w:r>
            <w:r>
              <w:rPr>
                <w:rFonts w:ascii="Arial" w:hAnsi="Arial" w:cs="Arial"/>
                <w:sz w:val="20"/>
                <w:szCs w:val="20"/>
              </w:rPr>
              <w:t>m</w:t>
            </w:r>
            <w:r w:rsidRPr="00BA250F">
              <w:rPr>
                <w:rFonts w:ascii="Arial" w:hAnsi="Arial" w:cs="Arial"/>
                <w:sz w:val="20"/>
                <w:szCs w:val="20"/>
              </w:rPr>
              <w:t>odation within a</w:t>
            </w:r>
            <w:r>
              <w:rPr>
                <w:rFonts w:ascii="Arial" w:eastAsia="Arial" w:hAnsi="Arial" w:cs="Arial"/>
                <w:sz w:val="20"/>
                <w:szCs w:val="20"/>
              </w:rPr>
              <w:t xml:space="preserve"> </w:t>
            </w:r>
            <w:r w:rsidRPr="00BA250F">
              <w:rPr>
                <w:rFonts w:ascii="Arial" w:hAnsi="Arial" w:cs="Arial"/>
                <w:sz w:val="20"/>
                <w:szCs w:val="20"/>
              </w:rPr>
              <w:t xml:space="preserve">rectangular wire enclosure. </w:t>
            </w:r>
          </w:p>
        </w:tc>
      </w:tr>
    </w:tbl>
    <w:p w14:paraId="3F4A464F" w14:textId="77777777" w:rsidR="005E439F" w:rsidRPr="007D04CC" w:rsidRDefault="005E439F" w:rsidP="00BA250F">
      <w:pPr>
        <w:shd w:val="clear" w:color="auto" w:fill="FFFFFF"/>
        <w:rPr>
          <w:rFonts w:ascii="Arial" w:hAnsi="Arial" w:cs="Arial"/>
          <w:b/>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06"/>
        <w:gridCol w:w="6698"/>
        <w:gridCol w:w="94"/>
      </w:tblGrid>
      <w:tr w:rsidR="005E439F" w:rsidRPr="00BA250F" w14:paraId="65C18AA0" w14:textId="77777777" w:rsidTr="000D3E64">
        <w:tc>
          <w:tcPr>
            <w:tcW w:w="8606" w:type="dxa"/>
            <w:vMerge w:val="restart"/>
            <w:tcMar>
              <w:left w:w="0" w:type="dxa"/>
              <w:right w:w="85" w:type="dxa"/>
            </w:tcMar>
          </w:tcPr>
          <w:p w14:paraId="1F7819BF" w14:textId="3E5C1630" w:rsidR="005E439F" w:rsidRPr="00DF1321" w:rsidRDefault="005E439F" w:rsidP="00DF1321">
            <w:pPr>
              <w:jc w:val="both"/>
              <w:rPr>
                <w:rFonts w:ascii="Arial" w:hAnsi="Arial" w:cs="Arial"/>
                <w:bCs/>
                <w:sz w:val="20"/>
                <w:szCs w:val="20"/>
              </w:rPr>
            </w:pPr>
            <w:r w:rsidRPr="00BA250F">
              <w:rPr>
                <w:rFonts w:ascii="Arial" w:hAnsi="Arial" w:cs="Arial"/>
                <w:b/>
                <w:sz w:val="20"/>
                <w:szCs w:val="20"/>
              </w:rPr>
              <w:t>Location:</w:t>
            </w:r>
            <w:r w:rsidR="00543A7A" w:rsidRPr="00BA250F">
              <w:rPr>
                <w:rFonts w:ascii="Arial" w:hAnsi="Arial" w:cs="Arial"/>
                <w:b/>
                <w:sz w:val="20"/>
                <w:szCs w:val="20"/>
              </w:rPr>
              <w:t xml:space="preserve"> </w:t>
            </w:r>
            <w:r w:rsidR="00543A7A" w:rsidRPr="001E22E0">
              <w:rPr>
                <w:rFonts w:ascii="Arial" w:hAnsi="Arial" w:cs="Arial"/>
                <w:bCs/>
                <w:sz w:val="20"/>
                <w:szCs w:val="20"/>
              </w:rPr>
              <w:t>The EH Report above gave the same location,</w:t>
            </w:r>
            <w:r w:rsidR="00543A7A">
              <w:rPr>
                <w:rFonts w:ascii="Arial" w:hAnsi="Arial" w:cs="Arial"/>
                <w:bCs/>
                <w:sz w:val="20"/>
                <w:szCs w:val="20"/>
              </w:rPr>
              <w:t xml:space="preserve"> for camps 286/654/655,</w:t>
            </w:r>
            <w:r w:rsidR="00543A7A" w:rsidRPr="001E22E0">
              <w:rPr>
                <w:rFonts w:ascii="Arial" w:hAnsi="Arial" w:cs="Arial"/>
                <w:bCs/>
                <w:sz w:val="20"/>
                <w:szCs w:val="20"/>
              </w:rPr>
              <w:t xml:space="preserve"> but </w:t>
            </w:r>
            <w:r w:rsidR="00543A7A">
              <w:rPr>
                <w:rFonts w:ascii="Arial" w:hAnsi="Arial" w:cs="Arial"/>
                <w:bCs/>
                <w:sz w:val="20"/>
                <w:szCs w:val="20"/>
              </w:rPr>
              <w:t xml:space="preserve">these were 3 separate camps close to each other. </w:t>
            </w:r>
            <w:r w:rsidR="004A3CC4" w:rsidRPr="00AE6E15">
              <w:rPr>
                <w:rFonts w:ascii="Arial" w:hAnsi="Arial" w:cs="Arial"/>
                <w:bCs/>
                <w:sz w:val="20"/>
                <w:szCs w:val="20"/>
              </w:rPr>
              <w:t xml:space="preserve">In the </w:t>
            </w:r>
            <w:r w:rsidR="004A3CC4">
              <w:rPr>
                <w:rFonts w:ascii="Arial" w:hAnsi="Arial" w:cs="Arial"/>
                <w:bCs/>
                <w:sz w:val="20"/>
                <w:szCs w:val="20"/>
              </w:rPr>
              <w:t xml:space="preserve">official </w:t>
            </w:r>
            <w:r w:rsidR="004A3CC4" w:rsidRPr="00AE6E15">
              <w:rPr>
                <w:rFonts w:ascii="Arial" w:hAnsi="Arial" w:cs="Arial"/>
                <w:bCs/>
                <w:sz w:val="20"/>
                <w:szCs w:val="20"/>
              </w:rPr>
              <w:t xml:space="preserve">reports the </w:t>
            </w:r>
            <w:r w:rsidR="004A3CC4">
              <w:rPr>
                <w:rFonts w:ascii="Arial" w:hAnsi="Arial" w:cs="Arial"/>
                <w:bCs/>
                <w:sz w:val="20"/>
                <w:szCs w:val="20"/>
              </w:rPr>
              <w:t xml:space="preserve">address used </w:t>
            </w:r>
            <w:r w:rsidR="000D3E64">
              <w:rPr>
                <w:rFonts w:ascii="Arial" w:hAnsi="Arial" w:cs="Arial"/>
                <w:bCs/>
                <w:sz w:val="20"/>
                <w:szCs w:val="20"/>
              </w:rPr>
              <w:t xml:space="preserve">for 286 </w:t>
            </w:r>
            <w:r w:rsidR="004A3CC4">
              <w:rPr>
                <w:rFonts w:ascii="Arial" w:hAnsi="Arial" w:cs="Arial"/>
                <w:bCs/>
                <w:sz w:val="20"/>
                <w:szCs w:val="20"/>
              </w:rPr>
              <w:t>was;</w:t>
            </w:r>
            <w:r w:rsidR="004A3CC4" w:rsidRPr="00AE6E15">
              <w:rPr>
                <w:rFonts w:ascii="Arial" w:hAnsi="Arial" w:cs="Arial"/>
                <w:bCs/>
                <w:sz w:val="20"/>
                <w:szCs w:val="20"/>
              </w:rPr>
              <w:t xml:space="preserve"> Quarry Camp</w:t>
            </w:r>
            <w:r w:rsidR="004A3CC4">
              <w:rPr>
                <w:rFonts w:ascii="Arial" w:hAnsi="Arial" w:cs="Arial"/>
                <w:bCs/>
                <w:sz w:val="20"/>
                <w:szCs w:val="20"/>
              </w:rPr>
              <w:t xml:space="preserve">, Tank Lane, Purfleet, Essex. </w:t>
            </w:r>
            <w:r w:rsidR="00DF1321" w:rsidRPr="00DF1321">
              <w:rPr>
                <w:rFonts w:ascii="Arial" w:hAnsi="Arial" w:cs="Arial"/>
                <w:bCs/>
                <w:sz w:val="20"/>
                <w:szCs w:val="20"/>
              </w:rPr>
              <w:t>There were many</w:t>
            </w:r>
            <w:r w:rsidR="00DF1321">
              <w:rPr>
                <w:rFonts w:ascii="Arial" w:hAnsi="Arial" w:cs="Arial"/>
                <w:bCs/>
                <w:sz w:val="20"/>
                <w:szCs w:val="20"/>
              </w:rPr>
              <w:t xml:space="preserve"> military camps in the area. Aerial photos of the area 1947:</w:t>
            </w:r>
            <w:r w:rsidR="00DF1321" w:rsidRPr="00DF1321">
              <w:t xml:space="preserve"> </w:t>
            </w:r>
            <w:hyperlink r:id="rId8" w:history="1">
              <w:r w:rsidR="00DF1321" w:rsidRPr="00DF1321">
                <w:rPr>
                  <w:rStyle w:val="Hyperlink"/>
                  <w:rFonts w:ascii="Arial" w:hAnsi="Arial" w:cs="Arial"/>
                  <w:bCs/>
                  <w:sz w:val="20"/>
                  <w:szCs w:val="20"/>
                </w:rPr>
                <w:t>Aerial Photo | Historic England</w:t>
              </w:r>
            </w:hyperlink>
            <w:r w:rsidR="00DF1321" w:rsidRPr="00DF1321">
              <w:rPr>
                <w:rFonts w:ascii="Arial" w:hAnsi="Arial" w:cs="Arial"/>
                <w:bCs/>
                <w:sz w:val="20"/>
                <w:szCs w:val="20"/>
              </w:rPr>
              <w:t xml:space="preserve"> </w:t>
            </w:r>
          </w:p>
          <w:p w14:paraId="5D806E14" w14:textId="77777777" w:rsidR="005E439F" w:rsidRPr="007D04CC" w:rsidRDefault="005E439F" w:rsidP="00DF1321">
            <w:pPr>
              <w:jc w:val="both"/>
              <w:rPr>
                <w:rFonts w:ascii="Arial" w:hAnsi="Arial" w:cs="Arial"/>
                <w:bCs/>
                <w:sz w:val="12"/>
                <w:szCs w:val="12"/>
              </w:rPr>
            </w:pPr>
          </w:p>
          <w:p w14:paraId="230BF03A" w14:textId="1B1713A3" w:rsidR="005E439F" w:rsidRPr="00BA250F" w:rsidRDefault="005E439F" w:rsidP="00DF1321">
            <w:pPr>
              <w:jc w:val="both"/>
              <w:rPr>
                <w:rFonts w:ascii="Arial" w:hAnsi="Arial" w:cs="Arial"/>
                <w:bCs/>
                <w:sz w:val="20"/>
                <w:szCs w:val="20"/>
              </w:rPr>
            </w:pPr>
            <w:r w:rsidRPr="00BA250F">
              <w:rPr>
                <w:rFonts w:ascii="Arial" w:hAnsi="Arial" w:cs="Arial"/>
                <w:b/>
                <w:sz w:val="20"/>
                <w:szCs w:val="20"/>
              </w:rPr>
              <w:t>Before the camp:</w:t>
            </w:r>
            <w:r w:rsidRPr="00BA250F">
              <w:rPr>
                <w:rFonts w:ascii="Arial" w:hAnsi="Arial" w:cs="Arial"/>
                <w:bCs/>
                <w:sz w:val="20"/>
                <w:szCs w:val="20"/>
              </w:rPr>
              <w:t xml:space="preserve"> </w:t>
            </w:r>
            <w:r w:rsidR="00384A32">
              <w:rPr>
                <w:rFonts w:ascii="Arial" w:hAnsi="Arial" w:cs="Arial"/>
                <w:bCs/>
                <w:sz w:val="20"/>
                <w:szCs w:val="20"/>
              </w:rPr>
              <w:t xml:space="preserve">The </w:t>
            </w:r>
            <w:r w:rsidR="000D3E64">
              <w:rPr>
                <w:rFonts w:ascii="Arial" w:hAnsi="Arial" w:cs="Arial"/>
                <w:bCs/>
                <w:sz w:val="20"/>
                <w:szCs w:val="20"/>
              </w:rPr>
              <w:t xml:space="preserve">wide </w:t>
            </w:r>
            <w:r w:rsidR="00384A32">
              <w:rPr>
                <w:rFonts w:ascii="Arial" w:hAnsi="Arial" w:cs="Arial"/>
                <w:bCs/>
                <w:sz w:val="20"/>
                <w:szCs w:val="20"/>
              </w:rPr>
              <w:t>area was in use by the military. There was a Dispersal Camp for troops which closed in 1920.</w:t>
            </w:r>
            <w:r w:rsidR="00F661FA">
              <w:rPr>
                <w:rFonts w:ascii="Arial" w:hAnsi="Arial" w:cs="Arial"/>
                <w:bCs/>
                <w:sz w:val="20"/>
                <w:szCs w:val="20"/>
              </w:rPr>
              <w:t xml:space="preserve"> The site was part of the huge Marshalling Areas prior to D-Day.</w:t>
            </w:r>
          </w:p>
          <w:p w14:paraId="1C0B9752" w14:textId="77777777" w:rsidR="005E439F" w:rsidRPr="007D04CC" w:rsidRDefault="005E439F" w:rsidP="00DF1321">
            <w:pPr>
              <w:jc w:val="both"/>
              <w:rPr>
                <w:rFonts w:ascii="Arial" w:hAnsi="Arial" w:cs="Arial"/>
                <w:bCs/>
                <w:sz w:val="12"/>
                <w:szCs w:val="12"/>
              </w:rPr>
            </w:pPr>
          </w:p>
          <w:p w14:paraId="7CABD659" w14:textId="69AACC81" w:rsidR="009D024C" w:rsidRDefault="005E439F" w:rsidP="00DF1321">
            <w:pPr>
              <w:shd w:val="clear" w:color="auto" w:fill="FFFFFF"/>
              <w:jc w:val="both"/>
              <w:rPr>
                <w:rFonts w:ascii="Arial" w:hAnsi="Arial" w:cs="Arial"/>
                <w:bCs/>
                <w:sz w:val="20"/>
                <w:szCs w:val="20"/>
              </w:rPr>
            </w:pPr>
            <w:r w:rsidRPr="00BA250F">
              <w:rPr>
                <w:rFonts w:ascii="Arial" w:hAnsi="Arial" w:cs="Arial"/>
                <w:b/>
                <w:sz w:val="20"/>
                <w:szCs w:val="20"/>
              </w:rPr>
              <w:t xml:space="preserve">Pow Camp: </w:t>
            </w:r>
            <w:r w:rsidR="00953C7E" w:rsidRPr="00953C7E">
              <w:rPr>
                <w:rFonts w:ascii="Arial" w:hAnsi="Arial" w:cs="Arial"/>
                <w:bCs/>
                <w:sz w:val="20"/>
                <w:szCs w:val="20"/>
              </w:rPr>
              <w:t>Camp 286</w:t>
            </w:r>
            <w:r w:rsidR="009D024C">
              <w:rPr>
                <w:rFonts w:ascii="Arial" w:hAnsi="Arial" w:cs="Arial"/>
                <w:bCs/>
                <w:sz w:val="20"/>
                <w:szCs w:val="20"/>
              </w:rPr>
              <w:t xml:space="preserve"> </w:t>
            </w:r>
            <w:r w:rsidR="00DF1321">
              <w:rPr>
                <w:rFonts w:ascii="Arial" w:hAnsi="Arial" w:cs="Arial"/>
                <w:bCs/>
                <w:sz w:val="20"/>
                <w:szCs w:val="20"/>
              </w:rPr>
              <w:t xml:space="preserve">was a </w:t>
            </w:r>
            <w:r w:rsidR="00AE6E15">
              <w:rPr>
                <w:rFonts w:ascii="Arial" w:hAnsi="Arial" w:cs="Arial"/>
                <w:bCs/>
                <w:sz w:val="20"/>
                <w:szCs w:val="20"/>
              </w:rPr>
              <w:t>German W</w:t>
            </w:r>
            <w:r w:rsidR="00DF1321">
              <w:rPr>
                <w:rFonts w:ascii="Arial" w:hAnsi="Arial" w:cs="Arial"/>
                <w:bCs/>
                <w:sz w:val="20"/>
                <w:szCs w:val="20"/>
              </w:rPr>
              <w:t xml:space="preserve">orking </w:t>
            </w:r>
            <w:r w:rsidR="00AE6E15">
              <w:rPr>
                <w:rFonts w:ascii="Arial" w:hAnsi="Arial" w:cs="Arial"/>
                <w:bCs/>
                <w:sz w:val="20"/>
                <w:szCs w:val="20"/>
              </w:rPr>
              <w:t>C</w:t>
            </w:r>
            <w:r w:rsidR="00DF1321">
              <w:rPr>
                <w:rFonts w:ascii="Arial" w:hAnsi="Arial" w:cs="Arial"/>
                <w:bCs/>
                <w:sz w:val="20"/>
                <w:szCs w:val="20"/>
              </w:rPr>
              <w:t xml:space="preserve">amp. Nearby Camps </w:t>
            </w:r>
            <w:r w:rsidR="009D024C">
              <w:rPr>
                <w:rFonts w:ascii="Arial" w:hAnsi="Arial" w:cs="Arial"/>
                <w:bCs/>
                <w:sz w:val="20"/>
                <w:szCs w:val="20"/>
              </w:rPr>
              <w:t>6</w:t>
            </w:r>
            <w:r w:rsidR="00DF1321">
              <w:rPr>
                <w:rFonts w:ascii="Arial" w:hAnsi="Arial" w:cs="Arial"/>
                <w:bCs/>
                <w:sz w:val="20"/>
                <w:szCs w:val="20"/>
              </w:rPr>
              <w:t>5</w:t>
            </w:r>
            <w:r w:rsidR="009D024C">
              <w:rPr>
                <w:rFonts w:ascii="Arial" w:hAnsi="Arial" w:cs="Arial"/>
                <w:bCs/>
                <w:sz w:val="20"/>
                <w:szCs w:val="20"/>
              </w:rPr>
              <w:t>4/6</w:t>
            </w:r>
            <w:r w:rsidR="00DF1321">
              <w:rPr>
                <w:rFonts w:ascii="Arial" w:hAnsi="Arial" w:cs="Arial"/>
                <w:bCs/>
                <w:sz w:val="20"/>
                <w:szCs w:val="20"/>
              </w:rPr>
              <w:t>5</w:t>
            </w:r>
            <w:r w:rsidR="009D024C">
              <w:rPr>
                <w:rFonts w:ascii="Arial" w:hAnsi="Arial" w:cs="Arial"/>
                <w:bCs/>
                <w:sz w:val="20"/>
                <w:szCs w:val="20"/>
              </w:rPr>
              <w:t xml:space="preserve">5 </w:t>
            </w:r>
            <w:r w:rsidR="00DF1321">
              <w:rPr>
                <w:rFonts w:ascii="Arial" w:hAnsi="Arial" w:cs="Arial"/>
                <w:bCs/>
                <w:sz w:val="20"/>
                <w:szCs w:val="20"/>
              </w:rPr>
              <w:t xml:space="preserve">were </w:t>
            </w:r>
            <w:r w:rsidR="00AE6E15">
              <w:rPr>
                <w:rFonts w:ascii="Arial" w:hAnsi="Arial" w:cs="Arial"/>
                <w:bCs/>
                <w:sz w:val="20"/>
                <w:szCs w:val="20"/>
              </w:rPr>
              <w:t xml:space="preserve">labour / </w:t>
            </w:r>
            <w:r w:rsidR="00DF1321">
              <w:rPr>
                <w:rFonts w:ascii="Arial" w:hAnsi="Arial" w:cs="Arial"/>
                <w:bCs/>
                <w:sz w:val="20"/>
                <w:szCs w:val="20"/>
              </w:rPr>
              <w:t xml:space="preserve">transit camps. </w:t>
            </w:r>
          </w:p>
          <w:p w14:paraId="250B6221" w14:textId="77777777" w:rsidR="00DF1321" w:rsidRPr="000D3E64" w:rsidRDefault="00DF1321" w:rsidP="00DF1321">
            <w:pPr>
              <w:shd w:val="clear" w:color="auto" w:fill="FFFFFF"/>
              <w:jc w:val="both"/>
              <w:rPr>
                <w:rFonts w:ascii="Arial" w:hAnsi="Arial" w:cs="Arial"/>
                <w:noProof/>
                <w:sz w:val="16"/>
                <w:szCs w:val="16"/>
              </w:rPr>
            </w:pPr>
          </w:p>
          <w:p w14:paraId="5C0AB67B" w14:textId="77777777" w:rsidR="00DF1321" w:rsidRPr="00702DFB" w:rsidRDefault="00DF1321" w:rsidP="00DF1321">
            <w:pPr>
              <w:pStyle w:val="TableParagraph"/>
              <w:jc w:val="both"/>
              <w:rPr>
                <w:rFonts w:ascii="Arial" w:hAnsi="Arial" w:cs="Arial"/>
                <w:i/>
                <w:iCs/>
                <w:sz w:val="20"/>
                <w:szCs w:val="20"/>
              </w:rPr>
            </w:pPr>
            <w:r>
              <w:rPr>
                <w:rFonts w:ascii="Arial" w:hAnsi="Arial" w:cs="Arial"/>
                <w:sz w:val="20"/>
                <w:szCs w:val="20"/>
              </w:rPr>
              <w:t>Memories – “</w:t>
            </w:r>
            <w:r w:rsidRPr="00702DFB">
              <w:rPr>
                <w:rFonts w:ascii="Arial" w:hAnsi="Arial" w:cs="Arial"/>
                <w:i/>
                <w:iCs/>
                <w:sz w:val="20"/>
                <w:szCs w:val="20"/>
              </w:rPr>
              <w:t xml:space="preserve">Purfleet was a large camp with quite a few thousand prisoners. I arrived in March 1946. We slept 8 in a tent with just wooden flooring. It was very primitive, like in the Army. It </w:t>
            </w:r>
            <w:proofErr w:type="gramStart"/>
            <w:r w:rsidRPr="00702DFB">
              <w:rPr>
                <w:rFonts w:ascii="Arial" w:hAnsi="Arial" w:cs="Arial"/>
                <w:i/>
                <w:iCs/>
                <w:sz w:val="20"/>
                <w:szCs w:val="20"/>
              </w:rPr>
              <w:t>wasn’t</w:t>
            </w:r>
            <w:proofErr w:type="gramEnd"/>
            <w:r w:rsidRPr="00702DFB">
              <w:rPr>
                <w:rFonts w:ascii="Arial" w:hAnsi="Arial" w:cs="Arial"/>
                <w:i/>
                <w:iCs/>
                <w:sz w:val="20"/>
                <w:szCs w:val="20"/>
              </w:rPr>
              <w:t xml:space="preserve"> very nice with thousands of people and nothing much to do really. We were taken out to work every day by lorry, but at night time what could we do…. Play football, as much as </w:t>
            </w:r>
            <w:proofErr w:type="spellStart"/>
            <w:r w:rsidRPr="00702DFB">
              <w:rPr>
                <w:rFonts w:ascii="Arial" w:hAnsi="Arial" w:cs="Arial"/>
                <w:i/>
                <w:iCs/>
                <w:sz w:val="20"/>
                <w:szCs w:val="20"/>
              </w:rPr>
              <w:t>poss</w:t>
            </w:r>
            <w:proofErr w:type="spellEnd"/>
            <w:r w:rsidRPr="00702DFB">
              <w:rPr>
                <w:rFonts w:ascii="Arial" w:hAnsi="Arial" w:cs="Arial"/>
                <w:i/>
                <w:iCs/>
                <w:sz w:val="20"/>
                <w:szCs w:val="20"/>
              </w:rPr>
              <w:t xml:space="preserve">, play table tennis. We did have quite a bit of help from the YMCA; they supplied musical instruments, proper footballs, football </w:t>
            </w:r>
            <w:proofErr w:type="gramStart"/>
            <w:r w:rsidRPr="00702DFB">
              <w:rPr>
                <w:rFonts w:ascii="Arial" w:hAnsi="Arial" w:cs="Arial"/>
                <w:i/>
                <w:iCs/>
                <w:sz w:val="20"/>
                <w:szCs w:val="20"/>
              </w:rPr>
              <w:t>boots</w:t>
            </w:r>
            <w:proofErr w:type="gramEnd"/>
            <w:r w:rsidRPr="00702DFB">
              <w:rPr>
                <w:rFonts w:ascii="Arial" w:hAnsi="Arial" w:cs="Arial"/>
                <w:i/>
                <w:iCs/>
                <w:sz w:val="20"/>
                <w:szCs w:val="20"/>
              </w:rPr>
              <w:t xml:space="preserve"> and books. They made quite an </w:t>
            </w:r>
            <w:proofErr w:type="gramStart"/>
            <w:r w:rsidRPr="00702DFB">
              <w:rPr>
                <w:rFonts w:ascii="Arial" w:hAnsi="Arial" w:cs="Arial"/>
                <w:i/>
                <w:iCs/>
                <w:sz w:val="20"/>
                <w:szCs w:val="20"/>
              </w:rPr>
              <w:t>impact,</w:t>
            </w:r>
            <w:proofErr w:type="gramEnd"/>
            <w:r w:rsidRPr="00702DFB">
              <w:rPr>
                <w:rFonts w:ascii="Arial" w:hAnsi="Arial" w:cs="Arial"/>
                <w:i/>
                <w:iCs/>
                <w:sz w:val="20"/>
                <w:szCs w:val="20"/>
              </w:rPr>
              <w:t xml:space="preserve"> it was quite something what they did for us and it was very much appreciated.</w:t>
            </w:r>
          </w:p>
          <w:p w14:paraId="3F570411" w14:textId="77777777" w:rsidR="00DF1321" w:rsidRPr="00DF1321" w:rsidRDefault="00DF1321" w:rsidP="00DF1321">
            <w:pPr>
              <w:pStyle w:val="TableParagraph"/>
              <w:jc w:val="both"/>
              <w:rPr>
                <w:rFonts w:ascii="Arial" w:hAnsi="Arial" w:cs="Arial"/>
                <w:i/>
                <w:iCs/>
                <w:sz w:val="8"/>
                <w:szCs w:val="8"/>
              </w:rPr>
            </w:pPr>
          </w:p>
          <w:p w14:paraId="22076806" w14:textId="5926C4C1" w:rsidR="00DF1321" w:rsidRPr="00702DFB" w:rsidRDefault="00DF1321" w:rsidP="00DF1321">
            <w:pPr>
              <w:pStyle w:val="TableParagraph"/>
              <w:jc w:val="both"/>
              <w:rPr>
                <w:rFonts w:ascii="Arial" w:hAnsi="Arial" w:cs="Arial"/>
                <w:i/>
                <w:iCs/>
                <w:sz w:val="20"/>
                <w:szCs w:val="20"/>
              </w:rPr>
            </w:pPr>
            <w:r w:rsidRPr="00702DFB">
              <w:rPr>
                <w:rFonts w:ascii="Arial" w:hAnsi="Arial" w:cs="Arial"/>
                <w:i/>
                <w:iCs/>
                <w:sz w:val="20"/>
                <w:szCs w:val="20"/>
              </w:rPr>
              <w:t>Every day some people were taken to work on farms, others to Romford to work on a building site….”</w:t>
            </w:r>
          </w:p>
          <w:p w14:paraId="66366423" w14:textId="77777777" w:rsidR="00DF1321" w:rsidRPr="00DF1321" w:rsidRDefault="00DF1321" w:rsidP="00DF1321">
            <w:pPr>
              <w:shd w:val="clear" w:color="auto" w:fill="FFFFFF"/>
              <w:jc w:val="both"/>
              <w:rPr>
                <w:rFonts w:ascii="Arial" w:hAnsi="Arial" w:cs="Arial"/>
                <w:bCs/>
                <w:sz w:val="8"/>
                <w:szCs w:val="8"/>
              </w:rPr>
            </w:pPr>
          </w:p>
          <w:p w14:paraId="36C47D91" w14:textId="22FD3065" w:rsidR="00702DFB" w:rsidRDefault="00DF1321" w:rsidP="00DF1321">
            <w:pPr>
              <w:shd w:val="clear" w:color="auto" w:fill="FFFFFF"/>
              <w:jc w:val="both"/>
              <w:rPr>
                <w:rFonts w:ascii="Arial" w:hAnsi="Arial" w:cs="Arial"/>
                <w:bCs/>
                <w:sz w:val="20"/>
                <w:szCs w:val="20"/>
              </w:rPr>
            </w:pPr>
            <w:r w:rsidRPr="00702DFB">
              <w:rPr>
                <w:rFonts w:ascii="Arial" w:hAnsi="Arial" w:cs="Arial"/>
                <w:bCs/>
                <w:sz w:val="20"/>
                <w:szCs w:val="20"/>
              </w:rPr>
              <w:t xml:space="preserve">BBC </w:t>
            </w:r>
            <w:proofErr w:type="spellStart"/>
            <w:r w:rsidRPr="00702DFB">
              <w:rPr>
                <w:rFonts w:ascii="Arial" w:hAnsi="Arial" w:cs="Arial"/>
                <w:bCs/>
                <w:sz w:val="20"/>
                <w:szCs w:val="20"/>
              </w:rPr>
              <w:t>People’sWar</w:t>
            </w:r>
            <w:proofErr w:type="spellEnd"/>
            <w:r w:rsidRPr="00702DFB">
              <w:rPr>
                <w:rFonts w:ascii="Arial" w:hAnsi="Arial" w:cs="Arial"/>
                <w:bCs/>
                <w:sz w:val="20"/>
                <w:szCs w:val="20"/>
              </w:rPr>
              <w:t xml:space="preserve">; </w:t>
            </w:r>
            <w:hyperlink r:id="rId9" w:history="1">
              <w:r w:rsidRPr="00C11DB0">
                <w:rPr>
                  <w:rStyle w:val="Hyperlink"/>
                  <w:rFonts w:ascii="Arial" w:hAnsi="Arial" w:cs="Arial"/>
                  <w:bCs/>
                  <w:sz w:val="20"/>
                  <w:szCs w:val="20"/>
                </w:rPr>
                <w:t>https://www.bbc.co.uk/history/ww2peopleswar/stories/48/a7564548.shtml</w:t>
              </w:r>
            </w:hyperlink>
          </w:p>
          <w:p w14:paraId="44FE8F0C" w14:textId="665D1415" w:rsidR="005E439F" w:rsidRPr="000D3E64" w:rsidRDefault="005E439F" w:rsidP="00DF1321">
            <w:pPr>
              <w:pStyle w:val="TableParagraph"/>
              <w:jc w:val="both"/>
              <w:rPr>
                <w:rFonts w:ascii="Arial" w:hAnsi="Arial" w:cs="Arial"/>
                <w:color w:val="000000"/>
                <w:sz w:val="12"/>
                <w:szCs w:val="12"/>
              </w:rPr>
            </w:pPr>
          </w:p>
        </w:tc>
        <w:tc>
          <w:tcPr>
            <w:tcW w:w="6792" w:type="dxa"/>
            <w:gridSpan w:val="2"/>
          </w:tcPr>
          <w:p w14:paraId="74C286FD" w14:textId="60197446" w:rsidR="005E439F" w:rsidRPr="00BA250F" w:rsidRDefault="004A3CC4" w:rsidP="00DF1321">
            <w:pPr>
              <w:rPr>
                <w:rFonts w:ascii="Arial" w:hAnsi="Arial" w:cs="Arial"/>
                <w:color w:val="222222"/>
                <w:sz w:val="20"/>
                <w:szCs w:val="20"/>
              </w:rPr>
            </w:pPr>
            <w:r>
              <w:rPr>
                <w:rFonts w:ascii="Arial" w:hAnsi="Arial" w:cs="Arial"/>
                <w:noProof/>
                <w:color w:val="222222"/>
                <w:sz w:val="20"/>
                <w:szCs w:val="20"/>
              </w:rPr>
              <w:drawing>
                <wp:inline distT="0" distB="0" distL="0" distR="0" wp14:anchorId="4B8E9618" wp14:editId="61A85BE8">
                  <wp:extent cx="4175760" cy="2971800"/>
                  <wp:effectExtent l="0" t="0" r="0" b="0"/>
                  <wp:docPr id="9891761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176160" name="Picture 989176160"/>
                          <pic:cNvPicPr/>
                        </pic:nvPicPr>
                        <pic:blipFill>
                          <a:blip r:embed="rId10">
                            <a:extLst>
                              <a:ext uri="{28A0092B-C50C-407E-A947-70E740481C1C}">
                                <a14:useLocalDpi xmlns:a14="http://schemas.microsoft.com/office/drawing/2010/main" val="0"/>
                              </a:ext>
                            </a:extLst>
                          </a:blip>
                          <a:stretch>
                            <a:fillRect/>
                          </a:stretch>
                        </pic:blipFill>
                        <pic:spPr>
                          <a:xfrm>
                            <a:off x="0" y="0"/>
                            <a:ext cx="4175760" cy="2971800"/>
                          </a:xfrm>
                          <a:prstGeom prst="rect">
                            <a:avLst/>
                          </a:prstGeom>
                        </pic:spPr>
                      </pic:pic>
                    </a:graphicData>
                  </a:graphic>
                </wp:inline>
              </w:drawing>
            </w:r>
          </w:p>
        </w:tc>
      </w:tr>
      <w:tr w:rsidR="005E439F" w:rsidRPr="00BA250F" w14:paraId="6A50E18F" w14:textId="77777777" w:rsidTr="000D3E64">
        <w:tc>
          <w:tcPr>
            <w:tcW w:w="8606" w:type="dxa"/>
            <w:vMerge/>
          </w:tcPr>
          <w:p w14:paraId="4CEFF98F" w14:textId="77777777" w:rsidR="005E439F" w:rsidRPr="00BA250F" w:rsidRDefault="005E439F" w:rsidP="00BA250F">
            <w:pPr>
              <w:rPr>
                <w:rFonts w:ascii="Arial" w:hAnsi="Arial" w:cs="Arial"/>
                <w:color w:val="222222"/>
                <w:sz w:val="20"/>
                <w:szCs w:val="20"/>
              </w:rPr>
            </w:pPr>
          </w:p>
        </w:tc>
        <w:tc>
          <w:tcPr>
            <w:tcW w:w="6792" w:type="dxa"/>
            <w:gridSpan w:val="2"/>
          </w:tcPr>
          <w:p w14:paraId="2D45D032" w14:textId="4C018F45" w:rsidR="005E439F" w:rsidRPr="00BA250F" w:rsidRDefault="005E439F" w:rsidP="00BA250F">
            <w:pPr>
              <w:jc w:val="center"/>
              <w:rPr>
                <w:rFonts w:ascii="Arial" w:hAnsi="Arial" w:cs="Arial"/>
                <w:color w:val="222222"/>
                <w:sz w:val="20"/>
                <w:szCs w:val="20"/>
              </w:rPr>
            </w:pPr>
            <w:r w:rsidRPr="00BA250F">
              <w:rPr>
                <w:rFonts w:ascii="Arial" w:hAnsi="Arial" w:cs="Arial"/>
                <w:color w:val="222222"/>
                <w:sz w:val="20"/>
                <w:szCs w:val="20"/>
              </w:rPr>
              <w:t>Ordnance Survey</w:t>
            </w:r>
            <w:r w:rsidR="009B46F1">
              <w:rPr>
                <w:rFonts w:ascii="Arial" w:hAnsi="Arial" w:cs="Arial"/>
                <w:color w:val="222222"/>
                <w:sz w:val="20"/>
                <w:szCs w:val="20"/>
              </w:rPr>
              <w:t xml:space="preserve"> 1953</w:t>
            </w:r>
          </w:p>
        </w:tc>
      </w:tr>
      <w:tr w:rsidR="000D3E64" w14:paraId="66CF9F2D" w14:textId="77777777" w:rsidTr="000D3E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9" w:type="dxa"/>
          <w:trHeight w:val="509"/>
        </w:trPr>
        <w:tc>
          <w:tcPr>
            <w:tcW w:w="15304" w:type="dxa"/>
            <w:gridSpan w:val="2"/>
            <w:shd w:val="clear" w:color="auto" w:fill="F2F2F2" w:themeFill="background1" w:themeFillShade="F2"/>
            <w:tcMar>
              <w:top w:w="57" w:type="dxa"/>
              <w:bottom w:w="57" w:type="dxa"/>
            </w:tcMar>
          </w:tcPr>
          <w:p w14:paraId="3A3D9025" w14:textId="77777777" w:rsidR="000D3E64" w:rsidRPr="005E0A65" w:rsidRDefault="000D3E64" w:rsidP="007C1ED0">
            <w:pPr>
              <w:jc w:val="both"/>
              <w:rPr>
                <w:rFonts w:ascii="Arial" w:hAnsi="Arial" w:cs="Arial"/>
                <w:sz w:val="20"/>
                <w:szCs w:val="20"/>
              </w:rPr>
            </w:pPr>
            <w:bookmarkStart w:id="2" w:name="_Hlk192846461"/>
            <w:r w:rsidRPr="005E0A65">
              <w:rPr>
                <w:rFonts w:ascii="Arial" w:hAnsi="Arial" w:cs="Arial"/>
                <w:sz w:val="20"/>
                <w:szCs w:val="20"/>
              </w:rPr>
              <w:t xml:space="preserve">Oversight and development of re-education activities and English teaching for </w:t>
            </w:r>
            <w:r w:rsidRPr="005E0A65">
              <w:rPr>
                <w:rFonts w:ascii="Arial" w:hAnsi="Arial" w:cs="Arial"/>
                <w:sz w:val="20"/>
                <w:szCs w:val="20"/>
                <w:u w:val="single"/>
              </w:rPr>
              <w:t>German</w:t>
            </w:r>
            <w:r w:rsidRPr="005E0A65">
              <w:rPr>
                <w:rFonts w:ascii="Arial" w:hAnsi="Arial" w:cs="Arial"/>
                <w:sz w:val="20"/>
                <w:szCs w:val="20"/>
              </w:rPr>
              <w:t xml:space="preserve"> pows was carried out by PID (Political Intelligence Department of the Foreign Office) / COGA </w:t>
            </w:r>
            <w:r w:rsidRPr="005E0A65">
              <w:rPr>
                <w:rFonts w:ascii="Arial" w:hAnsi="Arial" w:cs="Arial"/>
                <w:sz w:val="20"/>
                <w:szCs w:val="20"/>
                <w:shd w:val="clear" w:color="auto" w:fill="F2F2F2" w:themeFill="background1" w:themeFillShade="F2"/>
              </w:rPr>
              <w:t>(</w:t>
            </w:r>
            <w:r w:rsidRPr="005E0A65">
              <w:rPr>
                <w:rFonts w:ascii="Arial" w:hAnsi="Arial" w:cs="Arial"/>
                <w:color w:val="4D5156"/>
                <w:sz w:val="20"/>
                <w:szCs w:val="20"/>
                <w:shd w:val="clear" w:color="auto" w:fill="F2F2F2" w:themeFill="background1" w:themeFillShade="F2"/>
              </w:rPr>
              <w:t>Control Office for Germany and Austria – UK). Visits and reports were made. The standard of the reports varied greatly. The visitors took little interest, if any, in activities other than re-education. They rarely mentioned welfare, sports, games, pastimes, crafts, etc of the pows.</w:t>
            </w:r>
          </w:p>
        </w:tc>
      </w:tr>
      <w:bookmarkEnd w:id="2"/>
    </w:tbl>
    <w:p w14:paraId="7D5404A8" w14:textId="77777777" w:rsidR="000D3E64" w:rsidRPr="000D3E64" w:rsidRDefault="000D3E64" w:rsidP="00FA6AA9">
      <w:pPr>
        <w:jc w:val="both"/>
        <w:rPr>
          <w:rFonts w:ascii="Arial" w:hAnsi="Arial" w:cs="Arial"/>
          <w:b/>
          <w:sz w:val="12"/>
          <w:szCs w:val="12"/>
        </w:rPr>
      </w:pPr>
    </w:p>
    <w:p w14:paraId="28B8D682" w14:textId="461A62FB" w:rsidR="00FA6AA9" w:rsidRDefault="00FA6AA9" w:rsidP="00FA6AA9">
      <w:pPr>
        <w:jc w:val="both"/>
        <w:rPr>
          <w:rFonts w:ascii="Arial" w:hAnsi="Arial" w:cs="Arial"/>
          <w:bCs/>
          <w:sz w:val="20"/>
          <w:szCs w:val="20"/>
        </w:rPr>
      </w:pPr>
      <w:r w:rsidRPr="00277DDF">
        <w:rPr>
          <w:rFonts w:ascii="Arial" w:hAnsi="Arial" w:cs="Arial"/>
          <w:b/>
          <w:sz w:val="20"/>
          <w:szCs w:val="20"/>
        </w:rPr>
        <w:t>1946</w:t>
      </w:r>
      <w:r>
        <w:rPr>
          <w:rFonts w:ascii="Arial" w:hAnsi="Arial" w:cs="Arial"/>
          <w:bCs/>
          <w:sz w:val="20"/>
          <w:szCs w:val="20"/>
        </w:rPr>
        <w:t xml:space="preserve"> – Intake of 800 pows from camps in the USA and Canada. Most of the ex-US pows had a very low morale as they had been misinformed in the US they were being repatriated. Instead, they found themselves in working camps in the UK. Pows from Canada were often C grade. They had been captured early in the war and had retained their Nazi ideology.</w:t>
      </w:r>
    </w:p>
    <w:p w14:paraId="01CFCF35" w14:textId="77777777" w:rsidR="003A6FCF" w:rsidRPr="003A6FCF" w:rsidRDefault="003A6FCF" w:rsidP="00FA6AA9">
      <w:pPr>
        <w:jc w:val="both"/>
        <w:rPr>
          <w:rFonts w:ascii="Arial" w:hAnsi="Arial" w:cs="Arial"/>
          <w:bCs/>
          <w:sz w:val="16"/>
          <w:szCs w:val="16"/>
        </w:rPr>
      </w:pPr>
    </w:p>
    <w:p w14:paraId="4A44FAE2" w14:textId="62A83676" w:rsidR="003A6FCF" w:rsidRDefault="003A6FCF" w:rsidP="00FA6AA9">
      <w:pPr>
        <w:jc w:val="both"/>
        <w:rPr>
          <w:rFonts w:ascii="Arial" w:hAnsi="Arial" w:cs="Arial"/>
          <w:bCs/>
          <w:sz w:val="20"/>
          <w:szCs w:val="20"/>
        </w:rPr>
      </w:pPr>
      <w:r w:rsidRPr="003A6FCF">
        <w:rPr>
          <w:rFonts w:ascii="Arial" w:hAnsi="Arial" w:cs="Arial"/>
          <w:b/>
          <w:sz w:val="20"/>
          <w:szCs w:val="20"/>
        </w:rPr>
        <w:t>March 1946</w:t>
      </w:r>
      <w:r>
        <w:rPr>
          <w:rFonts w:ascii="Arial" w:hAnsi="Arial" w:cs="Arial"/>
          <w:bCs/>
          <w:sz w:val="20"/>
          <w:szCs w:val="20"/>
        </w:rPr>
        <w:t xml:space="preserve"> – in a report for nearby Camps 654/5, it was stated that the Commandant from 286 had instructed his pows not to talk to pows from 654/5 because they were ‘black’ (i.e. Nazis). No further details, but this was to be taken up by the visitor by PID, and most likely changed when the C (black) pows arrived from Canada. </w:t>
      </w:r>
    </w:p>
    <w:p w14:paraId="5D0B25E5" w14:textId="77777777" w:rsidR="00FA6AA9" w:rsidRPr="000D3E64" w:rsidRDefault="00FA6AA9" w:rsidP="00FA6AA9">
      <w:pPr>
        <w:jc w:val="both"/>
        <w:rPr>
          <w:rFonts w:ascii="Arial" w:hAnsi="Arial" w:cs="Arial"/>
          <w:bCs/>
          <w:sz w:val="16"/>
          <w:szCs w:val="16"/>
        </w:rPr>
      </w:pPr>
    </w:p>
    <w:p w14:paraId="23695262" w14:textId="20DF3633" w:rsidR="00B2082D" w:rsidRDefault="000C2973" w:rsidP="000C2973">
      <w:pPr>
        <w:jc w:val="both"/>
        <w:rPr>
          <w:rFonts w:ascii="Arial" w:hAnsi="Arial" w:cs="Arial"/>
          <w:sz w:val="20"/>
          <w:szCs w:val="20"/>
        </w:rPr>
      </w:pPr>
      <w:r w:rsidRPr="000C2973">
        <w:rPr>
          <w:rFonts w:ascii="Arial" w:hAnsi="Arial" w:cs="Arial"/>
          <w:b/>
          <w:bCs/>
          <w:sz w:val="20"/>
          <w:szCs w:val="20"/>
        </w:rPr>
        <w:t>5-20 September 1946</w:t>
      </w:r>
      <w:r w:rsidRPr="000C2973">
        <w:rPr>
          <w:rFonts w:ascii="Arial" w:hAnsi="Arial" w:cs="Arial"/>
          <w:sz w:val="20"/>
          <w:szCs w:val="20"/>
        </w:rPr>
        <w:t xml:space="preserve"> </w:t>
      </w:r>
      <w:r>
        <w:rPr>
          <w:rFonts w:ascii="Arial" w:hAnsi="Arial" w:cs="Arial"/>
          <w:sz w:val="20"/>
          <w:szCs w:val="20"/>
        </w:rPr>
        <w:t>– Report of visit by the ‘Segregation Section’ of PID to look at political screening. Camp strength; 0 officers, 1690 Other Ranks.</w:t>
      </w:r>
      <w:r w:rsidR="000D3E64">
        <w:rPr>
          <w:rFonts w:ascii="Arial" w:hAnsi="Arial" w:cs="Arial"/>
          <w:sz w:val="20"/>
          <w:szCs w:val="20"/>
        </w:rPr>
        <w:t xml:space="preserve"> </w:t>
      </w:r>
      <w:r w:rsidR="00B2082D">
        <w:rPr>
          <w:rFonts w:ascii="Arial" w:hAnsi="Arial" w:cs="Arial"/>
          <w:sz w:val="20"/>
          <w:szCs w:val="20"/>
        </w:rPr>
        <w:t>Mainly tented accommodation.</w:t>
      </w:r>
    </w:p>
    <w:p w14:paraId="55896069" w14:textId="77777777" w:rsidR="000C2973" w:rsidRPr="000C2973" w:rsidRDefault="000C2973" w:rsidP="000C2973">
      <w:pPr>
        <w:jc w:val="both"/>
        <w:rPr>
          <w:rFonts w:ascii="Arial" w:hAnsi="Arial" w:cs="Arial"/>
          <w:sz w:val="12"/>
          <w:szCs w:val="12"/>
        </w:rPr>
      </w:pPr>
    </w:p>
    <w:p w14:paraId="6607C662" w14:textId="6129A202" w:rsidR="000C2973" w:rsidRDefault="000C2973" w:rsidP="000C2973">
      <w:pPr>
        <w:jc w:val="both"/>
        <w:rPr>
          <w:rFonts w:ascii="Arial" w:hAnsi="Arial" w:cs="Arial"/>
          <w:sz w:val="20"/>
          <w:szCs w:val="20"/>
        </w:rPr>
      </w:pPr>
      <w:r>
        <w:rPr>
          <w:rFonts w:ascii="Arial" w:hAnsi="Arial" w:cs="Arial"/>
          <w:sz w:val="20"/>
          <w:szCs w:val="20"/>
        </w:rPr>
        <w:lastRenderedPageBreak/>
        <w:t>Commandant:</w:t>
      </w:r>
      <w:r>
        <w:rPr>
          <w:rFonts w:ascii="Arial" w:hAnsi="Arial" w:cs="Arial"/>
          <w:sz w:val="20"/>
          <w:szCs w:val="20"/>
        </w:rPr>
        <w:tab/>
        <w:t>Lt Col C W Hughes</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Camp leader:</w:t>
      </w:r>
      <w:r>
        <w:rPr>
          <w:rFonts w:ascii="Arial" w:hAnsi="Arial" w:cs="Arial"/>
          <w:sz w:val="20"/>
          <w:szCs w:val="20"/>
        </w:rPr>
        <w:tab/>
        <w:t xml:space="preserve">Ofw </w:t>
      </w:r>
      <w:r w:rsidR="006A3D8B">
        <w:rPr>
          <w:rFonts w:ascii="Arial" w:hAnsi="Arial" w:cs="Arial"/>
          <w:sz w:val="20"/>
          <w:szCs w:val="20"/>
        </w:rPr>
        <w:t xml:space="preserve">Heinz </w:t>
      </w:r>
      <w:proofErr w:type="spellStart"/>
      <w:r>
        <w:rPr>
          <w:rFonts w:ascii="Arial" w:hAnsi="Arial" w:cs="Arial"/>
          <w:sz w:val="20"/>
          <w:szCs w:val="20"/>
        </w:rPr>
        <w:t>Reclaire</w:t>
      </w:r>
      <w:proofErr w:type="spellEnd"/>
      <w:r>
        <w:rPr>
          <w:rFonts w:ascii="Arial" w:hAnsi="Arial" w:cs="Arial"/>
          <w:sz w:val="20"/>
          <w:szCs w:val="20"/>
        </w:rPr>
        <w:t xml:space="preserve"> (B-)</w:t>
      </w:r>
    </w:p>
    <w:p w14:paraId="2FC08771" w14:textId="4A08CD3B" w:rsidR="000C2973" w:rsidRDefault="0057456C" w:rsidP="000C2973">
      <w:pPr>
        <w:jc w:val="both"/>
        <w:rPr>
          <w:rFonts w:ascii="Arial" w:hAnsi="Arial" w:cs="Arial"/>
          <w:sz w:val="20"/>
          <w:szCs w:val="20"/>
        </w:rPr>
      </w:pPr>
      <w:r>
        <w:rPr>
          <w:rFonts w:ascii="Arial" w:hAnsi="Arial" w:cs="Arial"/>
          <w:sz w:val="20"/>
          <w:szCs w:val="20"/>
        </w:rPr>
        <w:t xml:space="preserve">Assistant </w:t>
      </w:r>
      <w:proofErr w:type="spellStart"/>
      <w:r>
        <w:rPr>
          <w:rFonts w:ascii="Arial" w:hAnsi="Arial" w:cs="Arial"/>
          <w:sz w:val="20"/>
          <w:szCs w:val="20"/>
        </w:rPr>
        <w:t>Cmdt</w:t>
      </w:r>
      <w:proofErr w:type="spellEnd"/>
      <w:r>
        <w:rPr>
          <w:rFonts w:ascii="Arial" w:hAnsi="Arial" w:cs="Arial"/>
          <w:sz w:val="20"/>
          <w:szCs w:val="20"/>
        </w:rPr>
        <w:t>:</w:t>
      </w:r>
      <w:r>
        <w:rPr>
          <w:rFonts w:ascii="Arial" w:hAnsi="Arial" w:cs="Arial"/>
          <w:sz w:val="20"/>
          <w:szCs w:val="20"/>
        </w:rPr>
        <w:tab/>
        <w:t>Major Dyer</w:t>
      </w:r>
      <w:r w:rsidR="000C2973">
        <w:rPr>
          <w:rFonts w:ascii="Arial" w:hAnsi="Arial" w:cs="Arial"/>
          <w:sz w:val="20"/>
          <w:szCs w:val="20"/>
        </w:rPr>
        <w:tab/>
      </w:r>
      <w:r w:rsidR="000C2973">
        <w:rPr>
          <w:rFonts w:ascii="Arial" w:hAnsi="Arial" w:cs="Arial"/>
          <w:sz w:val="20"/>
          <w:szCs w:val="20"/>
        </w:rPr>
        <w:tab/>
      </w:r>
      <w:r w:rsidR="000C2973">
        <w:rPr>
          <w:rFonts w:ascii="Arial" w:hAnsi="Arial" w:cs="Arial"/>
          <w:sz w:val="20"/>
          <w:szCs w:val="20"/>
        </w:rPr>
        <w:tab/>
      </w:r>
      <w:r w:rsidR="000C2973">
        <w:rPr>
          <w:rFonts w:ascii="Arial" w:hAnsi="Arial" w:cs="Arial"/>
          <w:sz w:val="20"/>
          <w:szCs w:val="20"/>
        </w:rPr>
        <w:tab/>
      </w:r>
      <w:r w:rsidR="000C2973">
        <w:rPr>
          <w:rFonts w:ascii="Arial" w:hAnsi="Arial" w:cs="Arial"/>
          <w:sz w:val="20"/>
          <w:szCs w:val="20"/>
        </w:rPr>
        <w:tab/>
      </w:r>
      <w:r w:rsidR="000C2973">
        <w:rPr>
          <w:rFonts w:ascii="Arial" w:hAnsi="Arial" w:cs="Arial"/>
          <w:sz w:val="20"/>
          <w:szCs w:val="20"/>
        </w:rPr>
        <w:tab/>
      </w:r>
      <w:r w:rsidR="000C2973">
        <w:rPr>
          <w:rFonts w:ascii="Arial" w:hAnsi="Arial" w:cs="Arial"/>
          <w:sz w:val="20"/>
          <w:szCs w:val="20"/>
        </w:rPr>
        <w:tab/>
      </w:r>
      <w:r w:rsidR="000C2973">
        <w:rPr>
          <w:rFonts w:ascii="Arial" w:hAnsi="Arial" w:cs="Arial"/>
          <w:sz w:val="20"/>
          <w:szCs w:val="20"/>
        </w:rPr>
        <w:tab/>
        <w:t>Deputy C/L:</w:t>
      </w:r>
      <w:r w:rsidR="000C2973">
        <w:rPr>
          <w:rFonts w:ascii="Arial" w:hAnsi="Arial" w:cs="Arial"/>
          <w:sz w:val="20"/>
          <w:szCs w:val="20"/>
        </w:rPr>
        <w:tab/>
      </w:r>
      <w:proofErr w:type="spellStart"/>
      <w:r w:rsidR="000C2973">
        <w:rPr>
          <w:rFonts w:ascii="Arial" w:hAnsi="Arial" w:cs="Arial"/>
          <w:sz w:val="20"/>
          <w:szCs w:val="20"/>
        </w:rPr>
        <w:t>Hfw</w:t>
      </w:r>
      <w:proofErr w:type="spellEnd"/>
      <w:r w:rsidR="000C2973">
        <w:rPr>
          <w:rFonts w:ascii="Arial" w:hAnsi="Arial" w:cs="Arial"/>
          <w:sz w:val="20"/>
          <w:szCs w:val="20"/>
        </w:rPr>
        <w:t xml:space="preserve"> </w:t>
      </w:r>
      <w:r w:rsidR="006A3D8B">
        <w:rPr>
          <w:rFonts w:ascii="Arial" w:hAnsi="Arial" w:cs="Arial"/>
          <w:sz w:val="20"/>
          <w:szCs w:val="20"/>
        </w:rPr>
        <w:t xml:space="preserve">Georg </w:t>
      </w:r>
      <w:r w:rsidR="000C2973">
        <w:rPr>
          <w:rFonts w:ascii="Arial" w:hAnsi="Arial" w:cs="Arial"/>
          <w:sz w:val="20"/>
          <w:szCs w:val="20"/>
        </w:rPr>
        <w:t>Kehr (B)</w:t>
      </w:r>
    </w:p>
    <w:p w14:paraId="62477037" w14:textId="5175FFA8" w:rsidR="006A3D8B" w:rsidRPr="000C2973" w:rsidRDefault="0057456C" w:rsidP="000C2973">
      <w:pPr>
        <w:jc w:val="both"/>
        <w:rPr>
          <w:rFonts w:ascii="Arial" w:hAnsi="Arial" w:cs="Arial"/>
          <w:sz w:val="20"/>
          <w:szCs w:val="20"/>
        </w:rPr>
      </w:pPr>
      <w:r>
        <w:rPr>
          <w:rFonts w:ascii="Arial" w:hAnsi="Arial" w:cs="Arial"/>
          <w:sz w:val="20"/>
          <w:szCs w:val="20"/>
        </w:rPr>
        <w:t>Interpreter:</w:t>
      </w:r>
      <w:r>
        <w:rPr>
          <w:rFonts w:ascii="Arial" w:hAnsi="Arial" w:cs="Arial"/>
          <w:sz w:val="20"/>
          <w:szCs w:val="20"/>
        </w:rPr>
        <w:tab/>
        <w:t>S/Sgt Westford</w:t>
      </w:r>
      <w:r w:rsidR="006A3D8B">
        <w:rPr>
          <w:rFonts w:ascii="Arial" w:hAnsi="Arial" w:cs="Arial"/>
          <w:sz w:val="20"/>
          <w:szCs w:val="20"/>
        </w:rPr>
        <w:tab/>
      </w:r>
      <w:r w:rsidR="006A3D8B">
        <w:rPr>
          <w:rFonts w:ascii="Arial" w:hAnsi="Arial" w:cs="Arial"/>
          <w:sz w:val="20"/>
          <w:szCs w:val="20"/>
        </w:rPr>
        <w:tab/>
      </w:r>
      <w:r w:rsidR="006A3D8B">
        <w:rPr>
          <w:rFonts w:ascii="Arial" w:hAnsi="Arial" w:cs="Arial"/>
          <w:sz w:val="20"/>
          <w:szCs w:val="20"/>
        </w:rPr>
        <w:tab/>
      </w:r>
      <w:r w:rsidR="006A3D8B">
        <w:rPr>
          <w:rFonts w:ascii="Arial" w:hAnsi="Arial" w:cs="Arial"/>
          <w:sz w:val="20"/>
          <w:szCs w:val="20"/>
        </w:rPr>
        <w:tab/>
      </w:r>
      <w:r w:rsidR="006A3D8B">
        <w:rPr>
          <w:rFonts w:ascii="Arial" w:hAnsi="Arial" w:cs="Arial"/>
          <w:sz w:val="20"/>
          <w:szCs w:val="20"/>
        </w:rPr>
        <w:tab/>
      </w:r>
      <w:r w:rsidR="006A3D8B">
        <w:rPr>
          <w:rFonts w:ascii="Arial" w:hAnsi="Arial" w:cs="Arial"/>
          <w:sz w:val="20"/>
          <w:szCs w:val="20"/>
        </w:rPr>
        <w:tab/>
      </w:r>
      <w:r w:rsidR="006A3D8B">
        <w:rPr>
          <w:rFonts w:ascii="Arial" w:hAnsi="Arial" w:cs="Arial"/>
          <w:sz w:val="20"/>
          <w:szCs w:val="20"/>
        </w:rPr>
        <w:tab/>
      </w:r>
      <w:r w:rsidR="006A3D8B">
        <w:rPr>
          <w:rFonts w:ascii="Arial" w:hAnsi="Arial" w:cs="Arial"/>
          <w:sz w:val="20"/>
          <w:szCs w:val="20"/>
        </w:rPr>
        <w:tab/>
        <w:t>German M.O.:</w:t>
      </w:r>
      <w:r w:rsidR="006A3D8B">
        <w:rPr>
          <w:rFonts w:ascii="Arial" w:hAnsi="Arial" w:cs="Arial"/>
          <w:sz w:val="20"/>
          <w:szCs w:val="20"/>
        </w:rPr>
        <w:tab/>
        <w:t>U/Arzt Alfred Dahmen (B)</w:t>
      </w:r>
    </w:p>
    <w:p w14:paraId="6DE6D958" w14:textId="77777777" w:rsidR="003A6FCF" w:rsidRPr="003A6FCF" w:rsidRDefault="003A6FCF" w:rsidP="000C2973">
      <w:pPr>
        <w:jc w:val="both"/>
        <w:rPr>
          <w:rFonts w:ascii="Arial" w:hAnsi="Arial" w:cs="Arial"/>
          <w:sz w:val="12"/>
          <w:szCs w:val="12"/>
        </w:rPr>
      </w:pPr>
    </w:p>
    <w:p w14:paraId="5CA6B380" w14:textId="6A3E2A3A" w:rsidR="006A3D8B" w:rsidRDefault="006A3D8B" w:rsidP="000C2973">
      <w:pPr>
        <w:jc w:val="both"/>
        <w:rPr>
          <w:rFonts w:ascii="Arial" w:hAnsi="Arial" w:cs="Arial"/>
          <w:sz w:val="20"/>
          <w:szCs w:val="20"/>
        </w:rPr>
      </w:pPr>
      <w:r>
        <w:rPr>
          <w:rFonts w:ascii="Arial" w:hAnsi="Arial" w:cs="Arial"/>
          <w:sz w:val="20"/>
          <w:szCs w:val="20"/>
        </w:rPr>
        <w:t>The Commandant was said to be “</w:t>
      </w:r>
      <w:r w:rsidRPr="000D3E64">
        <w:rPr>
          <w:rFonts w:ascii="Arial" w:hAnsi="Arial" w:cs="Arial"/>
          <w:i/>
          <w:iCs/>
          <w:sz w:val="20"/>
          <w:szCs w:val="20"/>
        </w:rPr>
        <w:t>open-minded</w:t>
      </w:r>
      <w:r>
        <w:rPr>
          <w:rFonts w:ascii="Arial" w:hAnsi="Arial" w:cs="Arial"/>
          <w:sz w:val="20"/>
          <w:szCs w:val="20"/>
        </w:rPr>
        <w:t xml:space="preserve">” regarding re-education. </w:t>
      </w:r>
    </w:p>
    <w:p w14:paraId="1A125C5C" w14:textId="77777777" w:rsidR="006A3D8B" w:rsidRPr="000D3E64" w:rsidRDefault="006A3D8B" w:rsidP="000C2973">
      <w:pPr>
        <w:jc w:val="both"/>
        <w:rPr>
          <w:rFonts w:ascii="Arial" w:hAnsi="Arial" w:cs="Arial"/>
          <w:sz w:val="12"/>
          <w:szCs w:val="12"/>
        </w:rPr>
      </w:pPr>
    </w:p>
    <w:p w14:paraId="0F32F2B5" w14:textId="0AF99803" w:rsidR="006A3D8B" w:rsidRDefault="006A3D8B" w:rsidP="000C2973">
      <w:pPr>
        <w:jc w:val="both"/>
        <w:rPr>
          <w:rFonts w:ascii="Arial" w:hAnsi="Arial" w:cs="Arial"/>
          <w:sz w:val="20"/>
          <w:szCs w:val="20"/>
        </w:rPr>
      </w:pPr>
      <w:r>
        <w:rPr>
          <w:rFonts w:ascii="Arial" w:hAnsi="Arial" w:cs="Arial"/>
          <w:sz w:val="20"/>
          <w:szCs w:val="20"/>
        </w:rPr>
        <w:t>S/Sgt Westford, aged 20, Austrian, “</w:t>
      </w:r>
      <w:r w:rsidRPr="000D3E64">
        <w:rPr>
          <w:rFonts w:ascii="Arial" w:hAnsi="Arial" w:cs="Arial"/>
          <w:i/>
          <w:iCs/>
          <w:sz w:val="20"/>
          <w:szCs w:val="20"/>
        </w:rPr>
        <w:t>very keen and serious for his aged but he is too inexperienced</w:t>
      </w:r>
      <w:r>
        <w:rPr>
          <w:rFonts w:ascii="Arial" w:hAnsi="Arial" w:cs="Arial"/>
          <w:sz w:val="20"/>
          <w:szCs w:val="20"/>
        </w:rPr>
        <w:t>” to develop re-education.</w:t>
      </w:r>
    </w:p>
    <w:p w14:paraId="3904B772" w14:textId="77777777" w:rsidR="006A3D8B" w:rsidRPr="000D3E64" w:rsidRDefault="006A3D8B" w:rsidP="000C2973">
      <w:pPr>
        <w:jc w:val="both"/>
        <w:rPr>
          <w:rFonts w:ascii="Arial" w:hAnsi="Arial" w:cs="Arial"/>
          <w:sz w:val="12"/>
          <w:szCs w:val="12"/>
        </w:rPr>
      </w:pPr>
    </w:p>
    <w:p w14:paraId="2F3671AD" w14:textId="3878E01A" w:rsidR="006A3D8B" w:rsidRDefault="006A3D8B" w:rsidP="000C2973">
      <w:pPr>
        <w:jc w:val="both"/>
        <w:rPr>
          <w:rFonts w:ascii="Arial" w:hAnsi="Arial" w:cs="Arial"/>
          <w:sz w:val="20"/>
          <w:szCs w:val="20"/>
        </w:rPr>
      </w:pPr>
      <w:r>
        <w:rPr>
          <w:rFonts w:ascii="Arial" w:hAnsi="Arial" w:cs="Arial"/>
          <w:sz w:val="20"/>
          <w:szCs w:val="20"/>
        </w:rPr>
        <w:t>Camp leader, aged 47, an old soldier, “</w:t>
      </w:r>
      <w:r w:rsidRPr="000D3E64">
        <w:rPr>
          <w:rFonts w:ascii="Arial" w:hAnsi="Arial" w:cs="Arial"/>
          <w:i/>
          <w:iCs/>
          <w:sz w:val="20"/>
          <w:szCs w:val="20"/>
        </w:rPr>
        <w:t>not a Nazi but definitely a militarist</w:t>
      </w:r>
      <w:r>
        <w:rPr>
          <w:rFonts w:ascii="Arial" w:hAnsi="Arial" w:cs="Arial"/>
          <w:sz w:val="20"/>
          <w:szCs w:val="20"/>
        </w:rPr>
        <w:t>.” He was not cooperative</w:t>
      </w:r>
      <w:r w:rsidR="000D3E64">
        <w:rPr>
          <w:rFonts w:ascii="Arial" w:hAnsi="Arial" w:cs="Arial"/>
          <w:sz w:val="20"/>
          <w:szCs w:val="20"/>
        </w:rPr>
        <w:t xml:space="preserve">; </w:t>
      </w:r>
      <w:r>
        <w:rPr>
          <w:rFonts w:ascii="Arial" w:hAnsi="Arial" w:cs="Arial"/>
          <w:sz w:val="20"/>
          <w:szCs w:val="20"/>
        </w:rPr>
        <w:t>the visitor</w:t>
      </w:r>
      <w:r w:rsidR="000D3E64">
        <w:rPr>
          <w:rFonts w:ascii="Arial" w:hAnsi="Arial" w:cs="Arial"/>
          <w:sz w:val="20"/>
          <w:szCs w:val="20"/>
        </w:rPr>
        <w:t xml:space="preserve"> stated that the</w:t>
      </w:r>
      <w:r>
        <w:rPr>
          <w:rFonts w:ascii="Arial" w:hAnsi="Arial" w:cs="Arial"/>
          <w:sz w:val="20"/>
          <w:szCs w:val="20"/>
        </w:rPr>
        <w:t xml:space="preserve"> Commandant</w:t>
      </w:r>
      <w:r w:rsidR="000D3E64">
        <w:rPr>
          <w:rFonts w:ascii="Arial" w:hAnsi="Arial" w:cs="Arial"/>
          <w:sz w:val="20"/>
          <w:szCs w:val="20"/>
        </w:rPr>
        <w:t xml:space="preserve"> agreed</w:t>
      </w:r>
      <w:r>
        <w:rPr>
          <w:rFonts w:ascii="Arial" w:hAnsi="Arial" w:cs="Arial"/>
          <w:sz w:val="20"/>
          <w:szCs w:val="20"/>
        </w:rPr>
        <w:t xml:space="preserve"> he needed to be replaced.</w:t>
      </w:r>
    </w:p>
    <w:p w14:paraId="51E46B4C" w14:textId="77777777" w:rsidR="006A3D8B" w:rsidRPr="000D3E64" w:rsidRDefault="006A3D8B" w:rsidP="000C2973">
      <w:pPr>
        <w:jc w:val="both"/>
        <w:rPr>
          <w:rFonts w:ascii="Arial" w:hAnsi="Arial" w:cs="Arial"/>
          <w:sz w:val="12"/>
          <w:szCs w:val="12"/>
        </w:rPr>
      </w:pPr>
    </w:p>
    <w:p w14:paraId="50821740" w14:textId="011DCABF" w:rsidR="006A3D8B" w:rsidRDefault="006A3D8B" w:rsidP="000C2973">
      <w:pPr>
        <w:jc w:val="both"/>
        <w:rPr>
          <w:rFonts w:ascii="Arial" w:hAnsi="Arial" w:cs="Arial"/>
          <w:sz w:val="20"/>
          <w:szCs w:val="20"/>
        </w:rPr>
      </w:pPr>
      <w:r>
        <w:rPr>
          <w:rFonts w:ascii="Arial" w:hAnsi="Arial" w:cs="Arial"/>
          <w:sz w:val="20"/>
          <w:szCs w:val="20"/>
        </w:rPr>
        <w:t>Deputy C/L, aged 37, professional soldier; “</w:t>
      </w:r>
      <w:r w:rsidRPr="000D3E64">
        <w:rPr>
          <w:rFonts w:ascii="Arial" w:hAnsi="Arial" w:cs="Arial"/>
          <w:i/>
          <w:iCs/>
          <w:sz w:val="20"/>
          <w:szCs w:val="20"/>
        </w:rPr>
        <w:t>For admin purposes he is probably quite suitable, but for re-education purposes incapable</w:t>
      </w:r>
      <w:r>
        <w:rPr>
          <w:rFonts w:ascii="Arial" w:hAnsi="Arial" w:cs="Arial"/>
          <w:sz w:val="20"/>
          <w:szCs w:val="20"/>
        </w:rPr>
        <w:t>.”</w:t>
      </w:r>
    </w:p>
    <w:p w14:paraId="14B45623" w14:textId="77777777" w:rsidR="006A3D8B" w:rsidRPr="000D3E64" w:rsidRDefault="006A3D8B" w:rsidP="000C2973">
      <w:pPr>
        <w:jc w:val="both"/>
        <w:rPr>
          <w:rFonts w:ascii="Arial" w:hAnsi="Arial" w:cs="Arial"/>
          <w:sz w:val="12"/>
          <w:szCs w:val="12"/>
        </w:rPr>
      </w:pPr>
    </w:p>
    <w:p w14:paraId="2E240410" w14:textId="31A3E170" w:rsidR="006A3D8B" w:rsidRDefault="006A3D8B" w:rsidP="00FA6AA9">
      <w:pPr>
        <w:jc w:val="both"/>
        <w:rPr>
          <w:rFonts w:ascii="Arial" w:hAnsi="Arial" w:cs="Arial"/>
          <w:sz w:val="20"/>
          <w:szCs w:val="20"/>
        </w:rPr>
      </w:pPr>
      <w:r>
        <w:rPr>
          <w:rFonts w:ascii="Arial" w:hAnsi="Arial" w:cs="Arial"/>
          <w:sz w:val="20"/>
          <w:szCs w:val="20"/>
        </w:rPr>
        <w:t>The German MO was aged 36, nonpolitical; “</w:t>
      </w:r>
      <w:r w:rsidRPr="000D3E64">
        <w:rPr>
          <w:rFonts w:ascii="Arial" w:hAnsi="Arial" w:cs="Arial"/>
          <w:i/>
          <w:iCs/>
          <w:sz w:val="20"/>
          <w:szCs w:val="20"/>
        </w:rPr>
        <w:t>A good man, and cooperative.”</w:t>
      </w:r>
      <w:r>
        <w:rPr>
          <w:rFonts w:ascii="Arial" w:hAnsi="Arial" w:cs="Arial"/>
          <w:sz w:val="20"/>
          <w:szCs w:val="20"/>
        </w:rPr>
        <w:t xml:space="preserve"> On arrival at Kempton Park his Red Cross identity card was taken from him and since then he had not been recognised as Protected Personnel</w:t>
      </w:r>
      <w:r w:rsidR="00FA6AA9">
        <w:rPr>
          <w:rFonts w:ascii="Arial" w:hAnsi="Arial" w:cs="Arial"/>
          <w:sz w:val="20"/>
          <w:szCs w:val="20"/>
        </w:rPr>
        <w:t>.</w:t>
      </w:r>
      <w:r w:rsidR="000D3E64">
        <w:rPr>
          <w:rFonts w:ascii="Arial" w:hAnsi="Arial" w:cs="Arial"/>
          <w:sz w:val="20"/>
          <w:szCs w:val="20"/>
        </w:rPr>
        <w:t xml:space="preserve"> No further details.</w:t>
      </w:r>
    </w:p>
    <w:p w14:paraId="18B95DBA" w14:textId="77777777" w:rsidR="00FA6AA9" w:rsidRPr="000D3E64" w:rsidRDefault="00FA6AA9" w:rsidP="00FA6AA9">
      <w:pPr>
        <w:jc w:val="both"/>
        <w:rPr>
          <w:rFonts w:ascii="Arial" w:hAnsi="Arial" w:cs="Arial"/>
          <w:sz w:val="12"/>
          <w:szCs w:val="12"/>
        </w:rPr>
      </w:pPr>
    </w:p>
    <w:tbl>
      <w:tblPr>
        <w:tblStyle w:val="TableGrid"/>
        <w:tblW w:w="0" w:type="auto"/>
        <w:tblLook w:val="04A0" w:firstRow="1" w:lastRow="0" w:firstColumn="1" w:lastColumn="0" w:noHBand="0" w:noVBand="1"/>
      </w:tblPr>
      <w:tblGrid>
        <w:gridCol w:w="2405"/>
        <w:gridCol w:w="1442"/>
        <w:gridCol w:w="1443"/>
        <w:gridCol w:w="1442"/>
        <w:gridCol w:w="1443"/>
        <w:gridCol w:w="1442"/>
        <w:gridCol w:w="1443"/>
        <w:gridCol w:w="1442"/>
        <w:gridCol w:w="1443"/>
        <w:gridCol w:w="1443"/>
      </w:tblGrid>
      <w:tr w:rsidR="000C2973" w14:paraId="6DE1242C" w14:textId="442B4A32" w:rsidTr="000C2973">
        <w:tc>
          <w:tcPr>
            <w:tcW w:w="2405" w:type="dxa"/>
            <w:tcBorders>
              <w:top w:val="nil"/>
              <w:left w:val="nil"/>
              <w:bottom w:val="nil"/>
              <w:right w:val="single" w:sz="4" w:space="0" w:color="auto"/>
            </w:tcBorders>
          </w:tcPr>
          <w:p w14:paraId="361833AC" w14:textId="2A7B034E" w:rsidR="000C2973" w:rsidRDefault="000C2973" w:rsidP="00A007E0">
            <w:pPr>
              <w:jc w:val="both"/>
              <w:rPr>
                <w:rFonts w:ascii="Arial" w:hAnsi="Arial" w:cs="Arial"/>
                <w:sz w:val="20"/>
                <w:szCs w:val="20"/>
              </w:rPr>
            </w:pPr>
            <w:r>
              <w:rPr>
                <w:rFonts w:ascii="Arial" w:hAnsi="Arial" w:cs="Arial"/>
                <w:sz w:val="20"/>
                <w:szCs w:val="20"/>
              </w:rPr>
              <w:t>Political screening:</w:t>
            </w:r>
          </w:p>
        </w:tc>
        <w:tc>
          <w:tcPr>
            <w:tcW w:w="1442" w:type="dxa"/>
            <w:tcBorders>
              <w:left w:val="single" w:sz="4" w:space="0" w:color="auto"/>
            </w:tcBorders>
          </w:tcPr>
          <w:p w14:paraId="598321ED" w14:textId="22E5CDC3" w:rsidR="000C2973" w:rsidRDefault="000C2973" w:rsidP="000C2973">
            <w:pPr>
              <w:jc w:val="center"/>
              <w:rPr>
                <w:rFonts w:ascii="Arial" w:hAnsi="Arial" w:cs="Arial"/>
                <w:sz w:val="20"/>
                <w:szCs w:val="20"/>
              </w:rPr>
            </w:pPr>
            <w:r>
              <w:rPr>
                <w:rFonts w:ascii="Arial" w:hAnsi="Arial" w:cs="Arial"/>
                <w:sz w:val="20"/>
                <w:szCs w:val="20"/>
              </w:rPr>
              <w:t>A+</w:t>
            </w:r>
          </w:p>
        </w:tc>
        <w:tc>
          <w:tcPr>
            <w:tcW w:w="1443" w:type="dxa"/>
          </w:tcPr>
          <w:p w14:paraId="16B97623" w14:textId="65138622" w:rsidR="000C2973" w:rsidRDefault="000C2973" w:rsidP="000C2973">
            <w:pPr>
              <w:jc w:val="center"/>
              <w:rPr>
                <w:rFonts w:ascii="Arial" w:hAnsi="Arial" w:cs="Arial"/>
                <w:sz w:val="20"/>
                <w:szCs w:val="20"/>
              </w:rPr>
            </w:pPr>
            <w:r>
              <w:rPr>
                <w:rFonts w:ascii="Arial" w:hAnsi="Arial" w:cs="Arial"/>
                <w:sz w:val="20"/>
                <w:szCs w:val="20"/>
              </w:rPr>
              <w:t>A</w:t>
            </w:r>
          </w:p>
        </w:tc>
        <w:tc>
          <w:tcPr>
            <w:tcW w:w="1442" w:type="dxa"/>
          </w:tcPr>
          <w:p w14:paraId="63F5EBEA" w14:textId="60368AE1" w:rsidR="000C2973" w:rsidRDefault="000C2973" w:rsidP="000C2973">
            <w:pPr>
              <w:jc w:val="center"/>
              <w:rPr>
                <w:rFonts w:ascii="Arial" w:hAnsi="Arial" w:cs="Arial"/>
                <w:sz w:val="20"/>
                <w:szCs w:val="20"/>
              </w:rPr>
            </w:pPr>
            <w:r>
              <w:rPr>
                <w:rFonts w:ascii="Arial" w:hAnsi="Arial" w:cs="Arial"/>
                <w:sz w:val="20"/>
                <w:szCs w:val="20"/>
              </w:rPr>
              <w:t>A-</w:t>
            </w:r>
          </w:p>
        </w:tc>
        <w:tc>
          <w:tcPr>
            <w:tcW w:w="1443" w:type="dxa"/>
          </w:tcPr>
          <w:p w14:paraId="6C68499F" w14:textId="294246B3" w:rsidR="000C2973" w:rsidRDefault="000C2973" w:rsidP="000C2973">
            <w:pPr>
              <w:jc w:val="center"/>
              <w:rPr>
                <w:rFonts w:ascii="Arial" w:hAnsi="Arial" w:cs="Arial"/>
                <w:sz w:val="20"/>
                <w:szCs w:val="20"/>
              </w:rPr>
            </w:pPr>
            <w:r>
              <w:rPr>
                <w:rFonts w:ascii="Arial" w:hAnsi="Arial" w:cs="Arial"/>
                <w:sz w:val="20"/>
                <w:szCs w:val="20"/>
              </w:rPr>
              <w:t>B+</w:t>
            </w:r>
          </w:p>
        </w:tc>
        <w:tc>
          <w:tcPr>
            <w:tcW w:w="1442" w:type="dxa"/>
          </w:tcPr>
          <w:p w14:paraId="77DD3BE4" w14:textId="6E9EFC4B" w:rsidR="000C2973" w:rsidRDefault="000C2973" w:rsidP="000C2973">
            <w:pPr>
              <w:jc w:val="center"/>
              <w:rPr>
                <w:rFonts w:ascii="Arial" w:hAnsi="Arial" w:cs="Arial"/>
                <w:sz w:val="20"/>
                <w:szCs w:val="20"/>
              </w:rPr>
            </w:pPr>
            <w:r>
              <w:rPr>
                <w:rFonts w:ascii="Arial" w:hAnsi="Arial" w:cs="Arial"/>
                <w:sz w:val="20"/>
                <w:szCs w:val="20"/>
              </w:rPr>
              <w:t>B</w:t>
            </w:r>
          </w:p>
        </w:tc>
        <w:tc>
          <w:tcPr>
            <w:tcW w:w="1443" w:type="dxa"/>
          </w:tcPr>
          <w:p w14:paraId="7D4F7FA7" w14:textId="48FFC7F0" w:rsidR="000C2973" w:rsidRDefault="000C2973" w:rsidP="000C2973">
            <w:pPr>
              <w:jc w:val="center"/>
              <w:rPr>
                <w:rFonts w:ascii="Arial" w:hAnsi="Arial" w:cs="Arial"/>
                <w:sz w:val="20"/>
                <w:szCs w:val="20"/>
              </w:rPr>
            </w:pPr>
            <w:r>
              <w:rPr>
                <w:rFonts w:ascii="Arial" w:hAnsi="Arial" w:cs="Arial"/>
                <w:sz w:val="20"/>
                <w:szCs w:val="20"/>
              </w:rPr>
              <w:t>B-</w:t>
            </w:r>
          </w:p>
        </w:tc>
        <w:tc>
          <w:tcPr>
            <w:tcW w:w="1442" w:type="dxa"/>
          </w:tcPr>
          <w:p w14:paraId="4BCA3FD9" w14:textId="17A61EF4" w:rsidR="000C2973" w:rsidRDefault="000C2973" w:rsidP="000C2973">
            <w:pPr>
              <w:jc w:val="center"/>
              <w:rPr>
                <w:rFonts w:ascii="Arial" w:hAnsi="Arial" w:cs="Arial"/>
                <w:sz w:val="20"/>
                <w:szCs w:val="20"/>
              </w:rPr>
            </w:pPr>
            <w:r>
              <w:rPr>
                <w:rFonts w:ascii="Arial" w:hAnsi="Arial" w:cs="Arial"/>
                <w:sz w:val="20"/>
                <w:szCs w:val="20"/>
              </w:rPr>
              <w:t>C</w:t>
            </w:r>
          </w:p>
        </w:tc>
        <w:tc>
          <w:tcPr>
            <w:tcW w:w="1443" w:type="dxa"/>
          </w:tcPr>
          <w:p w14:paraId="29003FF3" w14:textId="62E4DB1B" w:rsidR="000C2973" w:rsidRDefault="000C2973" w:rsidP="000C2973">
            <w:pPr>
              <w:jc w:val="center"/>
              <w:rPr>
                <w:rFonts w:ascii="Arial" w:hAnsi="Arial" w:cs="Arial"/>
                <w:sz w:val="20"/>
                <w:szCs w:val="20"/>
              </w:rPr>
            </w:pPr>
            <w:r>
              <w:rPr>
                <w:rFonts w:ascii="Arial" w:hAnsi="Arial" w:cs="Arial"/>
                <w:sz w:val="20"/>
                <w:szCs w:val="20"/>
              </w:rPr>
              <w:t>C+</w:t>
            </w:r>
          </w:p>
        </w:tc>
        <w:tc>
          <w:tcPr>
            <w:tcW w:w="1443" w:type="dxa"/>
          </w:tcPr>
          <w:p w14:paraId="09A21822" w14:textId="191BE211" w:rsidR="000C2973" w:rsidRDefault="000C2973" w:rsidP="000C2973">
            <w:pPr>
              <w:jc w:val="center"/>
              <w:rPr>
                <w:rFonts w:ascii="Arial" w:hAnsi="Arial" w:cs="Arial"/>
                <w:sz w:val="20"/>
                <w:szCs w:val="20"/>
              </w:rPr>
            </w:pPr>
            <w:r>
              <w:rPr>
                <w:rFonts w:ascii="Arial" w:hAnsi="Arial" w:cs="Arial"/>
                <w:sz w:val="20"/>
                <w:szCs w:val="20"/>
              </w:rPr>
              <w:t>Unknown</w:t>
            </w:r>
          </w:p>
        </w:tc>
      </w:tr>
      <w:tr w:rsidR="000C2973" w14:paraId="54C102C8" w14:textId="2A849570" w:rsidTr="000C2973">
        <w:tc>
          <w:tcPr>
            <w:tcW w:w="2405" w:type="dxa"/>
            <w:tcBorders>
              <w:top w:val="nil"/>
              <w:left w:val="nil"/>
              <w:bottom w:val="nil"/>
              <w:right w:val="single" w:sz="4" w:space="0" w:color="auto"/>
            </w:tcBorders>
          </w:tcPr>
          <w:p w14:paraId="7135AB96" w14:textId="77777777" w:rsidR="000C2973" w:rsidRDefault="000C2973" w:rsidP="00A007E0">
            <w:pPr>
              <w:jc w:val="both"/>
              <w:rPr>
                <w:rFonts w:ascii="Arial" w:hAnsi="Arial" w:cs="Arial"/>
                <w:sz w:val="20"/>
                <w:szCs w:val="20"/>
              </w:rPr>
            </w:pPr>
          </w:p>
        </w:tc>
        <w:tc>
          <w:tcPr>
            <w:tcW w:w="1442" w:type="dxa"/>
            <w:tcBorders>
              <w:left w:val="single" w:sz="4" w:space="0" w:color="auto"/>
            </w:tcBorders>
          </w:tcPr>
          <w:p w14:paraId="33048038" w14:textId="6CD2C2B2" w:rsidR="000C2973" w:rsidRDefault="000C2973" w:rsidP="000C2973">
            <w:pPr>
              <w:jc w:val="center"/>
              <w:rPr>
                <w:rFonts w:ascii="Arial" w:hAnsi="Arial" w:cs="Arial"/>
                <w:sz w:val="20"/>
                <w:szCs w:val="20"/>
              </w:rPr>
            </w:pPr>
            <w:r>
              <w:rPr>
                <w:rFonts w:ascii="Arial" w:hAnsi="Arial" w:cs="Arial"/>
                <w:sz w:val="20"/>
                <w:szCs w:val="20"/>
              </w:rPr>
              <w:t>1</w:t>
            </w:r>
          </w:p>
        </w:tc>
        <w:tc>
          <w:tcPr>
            <w:tcW w:w="1443" w:type="dxa"/>
          </w:tcPr>
          <w:p w14:paraId="4EB7BF62" w14:textId="2449EA9B" w:rsidR="000C2973" w:rsidRDefault="000C2973" w:rsidP="000C2973">
            <w:pPr>
              <w:jc w:val="center"/>
              <w:rPr>
                <w:rFonts w:ascii="Arial" w:hAnsi="Arial" w:cs="Arial"/>
                <w:sz w:val="20"/>
                <w:szCs w:val="20"/>
              </w:rPr>
            </w:pPr>
            <w:r>
              <w:rPr>
                <w:rFonts w:ascii="Arial" w:hAnsi="Arial" w:cs="Arial"/>
                <w:sz w:val="20"/>
                <w:szCs w:val="20"/>
              </w:rPr>
              <w:t>86</w:t>
            </w:r>
          </w:p>
        </w:tc>
        <w:tc>
          <w:tcPr>
            <w:tcW w:w="1442" w:type="dxa"/>
          </w:tcPr>
          <w:p w14:paraId="7A35E0AC" w14:textId="42B9FC5F" w:rsidR="000C2973" w:rsidRDefault="000C2973" w:rsidP="000C2973">
            <w:pPr>
              <w:jc w:val="center"/>
              <w:rPr>
                <w:rFonts w:ascii="Arial" w:hAnsi="Arial" w:cs="Arial"/>
                <w:sz w:val="20"/>
                <w:szCs w:val="20"/>
              </w:rPr>
            </w:pPr>
            <w:r>
              <w:rPr>
                <w:rFonts w:ascii="Arial" w:hAnsi="Arial" w:cs="Arial"/>
                <w:sz w:val="20"/>
                <w:szCs w:val="20"/>
              </w:rPr>
              <w:t>-</w:t>
            </w:r>
          </w:p>
        </w:tc>
        <w:tc>
          <w:tcPr>
            <w:tcW w:w="1443" w:type="dxa"/>
          </w:tcPr>
          <w:p w14:paraId="7FF93106" w14:textId="1FE394AB" w:rsidR="000C2973" w:rsidRDefault="000C2973" w:rsidP="000C2973">
            <w:pPr>
              <w:jc w:val="center"/>
              <w:rPr>
                <w:rFonts w:ascii="Arial" w:hAnsi="Arial" w:cs="Arial"/>
                <w:sz w:val="20"/>
                <w:szCs w:val="20"/>
              </w:rPr>
            </w:pPr>
            <w:r>
              <w:rPr>
                <w:rFonts w:ascii="Arial" w:hAnsi="Arial" w:cs="Arial"/>
                <w:sz w:val="20"/>
                <w:szCs w:val="20"/>
              </w:rPr>
              <w:t>128</w:t>
            </w:r>
          </w:p>
        </w:tc>
        <w:tc>
          <w:tcPr>
            <w:tcW w:w="1442" w:type="dxa"/>
          </w:tcPr>
          <w:p w14:paraId="15DAADD7" w14:textId="4B262D1A" w:rsidR="000C2973" w:rsidRDefault="000C2973" w:rsidP="000C2973">
            <w:pPr>
              <w:jc w:val="center"/>
              <w:rPr>
                <w:rFonts w:ascii="Arial" w:hAnsi="Arial" w:cs="Arial"/>
                <w:sz w:val="20"/>
                <w:szCs w:val="20"/>
              </w:rPr>
            </w:pPr>
            <w:r>
              <w:rPr>
                <w:rFonts w:ascii="Arial" w:hAnsi="Arial" w:cs="Arial"/>
                <w:sz w:val="20"/>
                <w:szCs w:val="20"/>
              </w:rPr>
              <w:t>983</w:t>
            </w:r>
          </w:p>
        </w:tc>
        <w:tc>
          <w:tcPr>
            <w:tcW w:w="1443" w:type="dxa"/>
          </w:tcPr>
          <w:p w14:paraId="014BD1EC" w14:textId="154A020D" w:rsidR="000C2973" w:rsidRDefault="000C2973" w:rsidP="000C2973">
            <w:pPr>
              <w:jc w:val="center"/>
              <w:rPr>
                <w:rFonts w:ascii="Arial" w:hAnsi="Arial" w:cs="Arial"/>
                <w:sz w:val="20"/>
                <w:szCs w:val="20"/>
              </w:rPr>
            </w:pPr>
            <w:r>
              <w:rPr>
                <w:rFonts w:ascii="Arial" w:hAnsi="Arial" w:cs="Arial"/>
                <w:sz w:val="20"/>
                <w:szCs w:val="20"/>
              </w:rPr>
              <w:t>203</w:t>
            </w:r>
          </w:p>
        </w:tc>
        <w:tc>
          <w:tcPr>
            <w:tcW w:w="1442" w:type="dxa"/>
          </w:tcPr>
          <w:p w14:paraId="3B65AF4C" w14:textId="18E3E12B" w:rsidR="000C2973" w:rsidRDefault="000C2973" w:rsidP="000C2973">
            <w:pPr>
              <w:jc w:val="center"/>
              <w:rPr>
                <w:rFonts w:ascii="Arial" w:hAnsi="Arial" w:cs="Arial"/>
                <w:sz w:val="20"/>
                <w:szCs w:val="20"/>
              </w:rPr>
            </w:pPr>
            <w:r>
              <w:rPr>
                <w:rFonts w:ascii="Arial" w:hAnsi="Arial" w:cs="Arial"/>
                <w:sz w:val="20"/>
                <w:szCs w:val="20"/>
              </w:rPr>
              <w:t>276</w:t>
            </w:r>
          </w:p>
        </w:tc>
        <w:tc>
          <w:tcPr>
            <w:tcW w:w="1443" w:type="dxa"/>
          </w:tcPr>
          <w:p w14:paraId="4702C6A2" w14:textId="7941EAEF" w:rsidR="000C2973" w:rsidRDefault="000C2973" w:rsidP="000C2973">
            <w:pPr>
              <w:jc w:val="center"/>
              <w:rPr>
                <w:rFonts w:ascii="Arial" w:hAnsi="Arial" w:cs="Arial"/>
                <w:sz w:val="20"/>
                <w:szCs w:val="20"/>
              </w:rPr>
            </w:pPr>
            <w:r>
              <w:rPr>
                <w:rFonts w:ascii="Arial" w:hAnsi="Arial" w:cs="Arial"/>
                <w:sz w:val="20"/>
                <w:szCs w:val="20"/>
              </w:rPr>
              <w:t>5</w:t>
            </w:r>
          </w:p>
        </w:tc>
        <w:tc>
          <w:tcPr>
            <w:tcW w:w="1443" w:type="dxa"/>
          </w:tcPr>
          <w:p w14:paraId="508B0E64" w14:textId="70DEDB7E" w:rsidR="000C2973" w:rsidRDefault="000C2973" w:rsidP="000C2973">
            <w:pPr>
              <w:jc w:val="center"/>
              <w:rPr>
                <w:rFonts w:ascii="Arial" w:hAnsi="Arial" w:cs="Arial"/>
                <w:sz w:val="20"/>
                <w:szCs w:val="20"/>
              </w:rPr>
            </w:pPr>
            <w:r>
              <w:rPr>
                <w:rFonts w:ascii="Arial" w:hAnsi="Arial" w:cs="Arial"/>
                <w:sz w:val="20"/>
                <w:szCs w:val="20"/>
              </w:rPr>
              <w:t>8</w:t>
            </w:r>
          </w:p>
        </w:tc>
      </w:tr>
    </w:tbl>
    <w:p w14:paraId="1ABE5ECB" w14:textId="77777777" w:rsidR="00DF1321" w:rsidRPr="000D3E64" w:rsidRDefault="00DF1321" w:rsidP="00A007E0">
      <w:pPr>
        <w:jc w:val="both"/>
        <w:rPr>
          <w:rFonts w:ascii="Arial" w:hAnsi="Arial" w:cs="Arial"/>
          <w:sz w:val="12"/>
          <w:szCs w:val="12"/>
        </w:rPr>
      </w:pPr>
    </w:p>
    <w:p w14:paraId="4531FD6B" w14:textId="0D0D7B72" w:rsidR="00FA6AA9" w:rsidRDefault="00FA6AA9" w:rsidP="00A007E0">
      <w:pPr>
        <w:jc w:val="both"/>
        <w:rPr>
          <w:rFonts w:ascii="Arial" w:hAnsi="Arial" w:cs="Arial"/>
          <w:sz w:val="20"/>
          <w:szCs w:val="20"/>
        </w:rPr>
      </w:pPr>
      <w:r>
        <w:rPr>
          <w:rFonts w:ascii="Arial" w:hAnsi="Arial" w:cs="Arial"/>
          <w:sz w:val="20"/>
          <w:szCs w:val="20"/>
        </w:rPr>
        <w:t xml:space="preserve">It was stated that the previous Commandant had supported the militarists within the camp which had encouraged </w:t>
      </w:r>
      <w:r w:rsidR="000D3E64">
        <w:rPr>
          <w:rFonts w:ascii="Arial" w:hAnsi="Arial" w:cs="Arial"/>
          <w:sz w:val="20"/>
          <w:szCs w:val="20"/>
        </w:rPr>
        <w:t>N</w:t>
      </w:r>
      <w:r>
        <w:rPr>
          <w:rFonts w:ascii="Arial" w:hAnsi="Arial" w:cs="Arial"/>
          <w:sz w:val="20"/>
          <w:szCs w:val="20"/>
        </w:rPr>
        <w:t>azis and discouraged democrats. A large group of C+ graded (Nazis) had recently been transferred to different camps. 20 of the C grade pows were suspected to be “</w:t>
      </w:r>
      <w:r w:rsidRPr="0045321A">
        <w:rPr>
          <w:rFonts w:ascii="Arial" w:hAnsi="Arial" w:cs="Arial"/>
          <w:i/>
          <w:iCs/>
          <w:sz w:val="20"/>
          <w:szCs w:val="20"/>
        </w:rPr>
        <w:t>very bad</w:t>
      </w:r>
      <w:r>
        <w:rPr>
          <w:rFonts w:ascii="Arial" w:hAnsi="Arial" w:cs="Arial"/>
          <w:sz w:val="20"/>
          <w:szCs w:val="20"/>
        </w:rPr>
        <w:t>” and needed to be watched.</w:t>
      </w:r>
      <w:r w:rsidR="0057456C">
        <w:rPr>
          <w:rFonts w:ascii="Arial" w:hAnsi="Arial" w:cs="Arial"/>
          <w:sz w:val="20"/>
          <w:szCs w:val="20"/>
        </w:rPr>
        <w:t xml:space="preserve"> </w:t>
      </w:r>
    </w:p>
    <w:p w14:paraId="1B10D798" w14:textId="77777777" w:rsidR="0057456C" w:rsidRPr="0045321A" w:rsidRDefault="0057456C" w:rsidP="00A007E0">
      <w:pPr>
        <w:jc w:val="both"/>
        <w:rPr>
          <w:rFonts w:ascii="Arial" w:hAnsi="Arial" w:cs="Arial"/>
          <w:sz w:val="12"/>
          <w:szCs w:val="12"/>
        </w:rPr>
      </w:pPr>
    </w:p>
    <w:p w14:paraId="587FD4BC" w14:textId="1910238C" w:rsidR="0057456C" w:rsidRDefault="0057456C" w:rsidP="0057456C">
      <w:pPr>
        <w:jc w:val="both"/>
        <w:rPr>
          <w:rFonts w:ascii="Arial" w:hAnsi="Arial" w:cs="Arial"/>
          <w:sz w:val="20"/>
          <w:szCs w:val="20"/>
        </w:rPr>
      </w:pPr>
      <w:r>
        <w:rPr>
          <w:rFonts w:ascii="Arial" w:hAnsi="Arial" w:cs="Arial"/>
          <w:sz w:val="20"/>
          <w:szCs w:val="20"/>
        </w:rPr>
        <w:t xml:space="preserve">A political group of about 40 pows were controlling activities within the camp, but under the control of the </w:t>
      </w:r>
      <w:r w:rsidR="0045321A">
        <w:rPr>
          <w:rFonts w:ascii="Arial" w:hAnsi="Arial" w:cs="Arial"/>
          <w:sz w:val="20"/>
          <w:szCs w:val="20"/>
        </w:rPr>
        <w:t xml:space="preserve">apparently </w:t>
      </w:r>
      <w:r>
        <w:rPr>
          <w:rFonts w:ascii="Arial" w:hAnsi="Arial" w:cs="Arial"/>
          <w:sz w:val="20"/>
          <w:szCs w:val="20"/>
        </w:rPr>
        <w:t>unsuitable leader.</w:t>
      </w:r>
      <w:r w:rsidRPr="0057456C">
        <w:rPr>
          <w:rFonts w:ascii="Arial" w:hAnsi="Arial" w:cs="Arial"/>
          <w:sz w:val="20"/>
          <w:szCs w:val="20"/>
        </w:rPr>
        <w:t xml:space="preserve"> </w:t>
      </w:r>
      <w:r>
        <w:rPr>
          <w:rFonts w:ascii="Arial" w:hAnsi="Arial" w:cs="Arial"/>
          <w:sz w:val="20"/>
          <w:szCs w:val="20"/>
        </w:rPr>
        <w:t>A list of pows to be transferred for various reasons was left with Major Dyer:</w:t>
      </w:r>
    </w:p>
    <w:p w14:paraId="0847E3AF" w14:textId="77777777" w:rsidR="0057456C" w:rsidRPr="0045321A" w:rsidRDefault="0057456C" w:rsidP="0057456C">
      <w:pPr>
        <w:jc w:val="both"/>
        <w:rPr>
          <w:rFonts w:ascii="Arial" w:hAnsi="Arial" w:cs="Arial"/>
          <w:sz w:val="8"/>
          <w:szCs w:val="8"/>
        </w:rPr>
      </w:pPr>
    </w:p>
    <w:p w14:paraId="2DB9EBCB" w14:textId="7476A270" w:rsidR="0057456C" w:rsidRDefault="0057456C" w:rsidP="0057456C">
      <w:pPr>
        <w:jc w:val="both"/>
        <w:rPr>
          <w:rFonts w:ascii="Arial" w:hAnsi="Arial" w:cs="Arial"/>
          <w:sz w:val="20"/>
          <w:szCs w:val="20"/>
        </w:rPr>
      </w:pPr>
      <w:r>
        <w:rPr>
          <w:rFonts w:ascii="Arial" w:hAnsi="Arial" w:cs="Arial"/>
          <w:sz w:val="20"/>
          <w:szCs w:val="20"/>
        </w:rPr>
        <w:t>1 Austrian – needed to be transferred to an Austri</w:t>
      </w:r>
      <w:r w:rsidR="00D22928">
        <w:rPr>
          <w:rFonts w:ascii="Arial" w:hAnsi="Arial" w:cs="Arial"/>
          <w:sz w:val="20"/>
          <w:szCs w:val="20"/>
        </w:rPr>
        <w:t>a</w:t>
      </w:r>
      <w:r>
        <w:rPr>
          <w:rFonts w:ascii="Arial" w:hAnsi="Arial" w:cs="Arial"/>
          <w:sz w:val="20"/>
          <w:szCs w:val="20"/>
        </w:rPr>
        <w:t>n camp.</w:t>
      </w:r>
    </w:p>
    <w:p w14:paraId="131ACC3F" w14:textId="77777777" w:rsidR="00D22928" w:rsidRPr="0045321A" w:rsidRDefault="00D22928" w:rsidP="0057456C">
      <w:pPr>
        <w:jc w:val="both"/>
        <w:rPr>
          <w:rFonts w:ascii="Arial" w:hAnsi="Arial" w:cs="Arial"/>
          <w:sz w:val="8"/>
          <w:szCs w:val="8"/>
        </w:rPr>
      </w:pPr>
    </w:p>
    <w:p w14:paraId="09748A9E" w14:textId="7E9AC8EB" w:rsidR="0057456C" w:rsidRDefault="0057456C" w:rsidP="0057456C">
      <w:pPr>
        <w:jc w:val="both"/>
        <w:rPr>
          <w:rFonts w:ascii="Arial" w:hAnsi="Arial" w:cs="Arial"/>
          <w:sz w:val="20"/>
          <w:szCs w:val="20"/>
        </w:rPr>
      </w:pPr>
      <w:r>
        <w:rPr>
          <w:rFonts w:ascii="Arial" w:hAnsi="Arial" w:cs="Arial"/>
          <w:sz w:val="20"/>
          <w:szCs w:val="20"/>
        </w:rPr>
        <w:t>5 C+, of which 2 needed to be transferred to a ‘black’ (C+) camp as soon as possible.</w:t>
      </w:r>
    </w:p>
    <w:p w14:paraId="37B6C65F" w14:textId="77777777" w:rsidR="00D22928" w:rsidRPr="0045321A" w:rsidRDefault="00D22928" w:rsidP="0057456C">
      <w:pPr>
        <w:jc w:val="both"/>
        <w:rPr>
          <w:rFonts w:ascii="Arial" w:hAnsi="Arial" w:cs="Arial"/>
          <w:sz w:val="8"/>
          <w:szCs w:val="8"/>
        </w:rPr>
      </w:pPr>
    </w:p>
    <w:p w14:paraId="5B88578E" w14:textId="061A3D85" w:rsidR="0057456C" w:rsidRDefault="0057456C" w:rsidP="0057456C">
      <w:pPr>
        <w:jc w:val="both"/>
        <w:rPr>
          <w:rFonts w:ascii="Arial" w:hAnsi="Arial" w:cs="Arial"/>
          <w:sz w:val="20"/>
          <w:szCs w:val="20"/>
        </w:rPr>
      </w:pPr>
      <w:r>
        <w:rPr>
          <w:rFonts w:ascii="Arial" w:hAnsi="Arial" w:cs="Arial"/>
          <w:sz w:val="20"/>
          <w:szCs w:val="20"/>
        </w:rPr>
        <w:t>1 ex-Gestapo; he had been held in pow camps in the USA. He stated he was not on the Belgian War Crime list, that he had been unaware of concentration camps</w:t>
      </w:r>
      <w:r w:rsidR="00D22928">
        <w:rPr>
          <w:rFonts w:ascii="Arial" w:hAnsi="Arial" w:cs="Arial"/>
          <w:sz w:val="20"/>
          <w:szCs w:val="20"/>
        </w:rPr>
        <w:t>, and that he had found Hitler to be “</w:t>
      </w:r>
      <w:r w:rsidR="00D22928" w:rsidRPr="0045321A">
        <w:rPr>
          <w:rFonts w:ascii="Arial" w:hAnsi="Arial" w:cs="Arial"/>
          <w:i/>
          <w:iCs/>
          <w:sz w:val="20"/>
          <w:szCs w:val="20"/>
        </w:rPr>
        <w:t>rather unimpressive</w:t>
      </w:r>
      <w:r w:rsidR="00D22928">
        <w:rPr>
          <w:rFonts w:ascii="Arial" w:hAnsi="Arial" w:cs="Arial"/>
          <w:sz w:val="20"/>
          <w:szCs w:val="20"/>
        </w:rPr>
        <w:t>.” It was recommended that he be transferred to the London District Cage for “</w:t>
      </w:r>
      <w:r w:rsidR="00D22928" w:rsidRPr="0045321A">
        <w:rPr>
          <w:rFonts w:ascii="Arial" w:hAnsi="Arial" w:cs="Arial"/>
          <w:i/>
          <w:iCs/>
          <w:sz w:val="20"/>
          <w:szCs w:val="20"/>
        </w:rPr>
        <w:t>special interrogation.”</w:t>
      </w:r>
    </w:p>
    <w:p w14:paraId="7640584F" w14:textId="4746B501" w:rsidR="0057456C" w:rsidRPr="0045321A" w:rsidRDefault="0057456C" w:rsidP="0057456C">
      <w:pPr>
        <w:jc w:val="both"/>
        <w:rPr>
          <w:rFonts w:ascii="Arial" w:hAnsi="Arial" w:cs="Arial"/>
          <w:sz w:val="8"/>
          <w:szCs w:val="8"/>
        </w:rPr>
      </w:pPr>
    </w:p>
    <w:p w14:paraId="338169F0" w14:textId="37B4DD6A" w:rsidR="00FA6AA9" w:rsidRDefault="00D22928" w:rsidP="00A007E0">
      <w:pPr>
        <w:jc w:val="both"/>
        <w:rPr>
          <w:rFonts w:ascii="Arial" w:hAnsi="Arial" w:cs="Arial"/>
          <w:sz w:val="20"/>
          <w:szCs w:val="20"/>
        </w:rPr>
      </w:pPr>
      <w:r>
        <w:rPr>
          <w:rFonts w:ascii="Arial" w:hAnsi="Arial" w:cs="Arial"/>
          <w:sz w:val="20"/>
          <w:szCs w:val="20"/>
        </w:rPr>
        <w:t xml:space="preserve">1 pow, </w:t>
      </w:r>
      <w:proofErr w:type="spellStart"/>
      <w:r>
        <w:rPr>
          <w:rFonts w:ascii="Arial" w:hAnsi="Arial" w:cs="Arial"/>
          <w:sz w:val="20"/>
          <w:szCs w:val="20"/>
        </w:rPr>
        <w:t>Fw</w:t>
      </w:r>
      <w:proofErr w:type="spellEnd"/>
      <w:r>
        <w:rPr>
          <w:rFonts w:ascii="Arial" w:hAnsi="Arial" w:cs="Arial"/>
          <w:sz w:val="20"/>
          <w:szCs w:val="20"/>
        </w:rPr>
        <w:t xml:space="preserve"> Erich Stelter (B-) had been a driver in the ‘Fuehrer’s </w:t>
      </w:r>
      <w:proofErr w:type="spellStart"/>
      <w:r>
        <w:rPr>
          <w:rFonts w:ascii="Arial" w:hAnsi="Arial" w:cs="Arial"/>
          <w:sz w:val="20"/>
          <w:szCs w:val="20"/>
        </w:rPr>
        <w:t>Hauptquartier</w:t>
      </w:r>
      <w:proofErr w:type="spellEnd"/>
      <w:r>
        <w:rPr>
          <w:rFonts w:ascii="Arial" w:hAnsi="Arial" w:cs="Arial"/>
          <w:sz w:val="20"/>
          <w:szCs w:val="20"/>
        </w:rPr>
        <w:t>’ and had boasted that he had driven the Fuehrer over the frontier during the annexation of Austria; “</w:t>
      </w:r>
      <w:r w:rsidRPr="0045321A">
        <w:rPr>
          <w:rFonts w:ascii="Arial" w:hAnsi="Arial" w:cs="Arial"/>
          <w:i/>
          <w:iCs/>
          <w:sz w:val="20"/>
          <w:szCs w:val="20"/>
        </w:rPr>
        <w:t>Of possible interest for historical reasons</w:t>
      </w:r>
      <w:r>
        <w:rPr>
          <w:rFonts w:ascii="Arial" w:hAnsi="Arial" w:cs="Arial"/>
          <w:sz w:val="20"/>
          <w:szCs w:val="20"/>
        </w:rPr>
        <w:t xml:space="preserve">.” </w:t>
      </w:r>
    </w:p>
    <w:p w14:paraId="0AE7F3A0" w14:textId="0A58803B" w:rsidR="00FA6AA9" w:rsidRPr="0045321A" w:rsidRDefault="00FA6AA9" w:rsidP="00A007E0">
      <w:pPr>
        <w:jc w:val="both"/>
        <w:rPr>
          <w:rFonts w:ascii="Arial" w:hAnsi="Arial" w:cs="Arial"/>
          <w:sz w:val="12"/>
          <w:szCs w:val="12"/>
        </w:rPr>
      </w:pPr>
    </w:p>
    <w:p w14:paraId="0F485596" w14:textId="617642E5" w:rsidR="00DF1321" w:rsidRDefault="00FA6AA9" w:rsidP="00FA6AA9">
      <w:pPr>
        <w:jc w:val="both"/>
        <w:rPr>
          <w:rFonts w:ascii="Arial" w:hAnsi="Arial" w:cs="Arial"/>
          <w:sz w:val="20"/>
          <w:szCs w:val="20"/>
        </w:rPr>
      </w:pPr>
      <w:r>
        <w:rPr>
          <w:rFonts w:ascii="Arial" w:hAnsi="Arial" w:cs="Arial"/>
          <w:sz w:val="20"/>
          <w:szCs w:val="20"/>
        </w:rPr>
        <w:t>Religion – Protestant padre; Gefr Kurt Holz (A), aged 41, had been a manager of a savings bank, from the Russian zone; “</w:t>
      </w:r>
      <w:r w:rsidRPr="0045321A">
        <w:rPr>
          <w:rFonts w:ascii="Arial" w:hAnsi="Arial" w:cs="Arial"/>
          <w:i/>
          <w:iCs/>
          <w:sz w:val="20"/>
          <w:szCs w:val="20"/>
        </w:rPr>
        <w:t>honest and sincere but not a forceful personality</w:t>
      </w:r>
      <w:r>
        <w:rPr>
          <w:rFonts w:ascii="Arial" w:hAnsi="Arial" w:cs="Arial"/>
          <w:sz w:val="20"/>
          <w:szCs w:val="20"/>
        </w:rPr>
        <w:t>.”</w:t>
      </w:r>
    </w:p>
    <w:p w14:paraId="12E93EBF" w14:textId="2D67FF2E" w:rsidR="00FA6AA9" w:rsidRDefault="00FA6AA9" w:rsidP="00FA6AA9">
      <w:pPr>
        <w:jc w:val="both"/>
        <w:rPr>
          <w:rFonts w:ascii="Arial" w:hAnsi="Arial" w:cs="Arial"/>
          <w:sz w:val="20"/>
          <w:szCs w:val="20"/>
        </w:rPr>
      </w:pPr>
      <w:r>
        <w:rPr>
          <w:rFonts w:ascii="Arial" w:hAnsi="Arial" w:cs="Arial"/>
          <w:sz w:val="20"/>
          <w:szCs w:val="20"/>
        </w:rPr>
        <w:t>RC padre; Christoph Jacobs, aged 34; “</w:t>
      </w:r>
      <w:r w:rsidRPr="0045321A">
        <w:rPr>
          <w:rFonts w:ascii="Arial" w:hAnsi="Arial" w:cs="Arial"/>
          <w:i/>
          <w:iCs/>
          <w:sz w:val="20"/>
          <w:szCs w:val="20"/>
        </w:rPr>
        <w:t>harmless, honest but has no personality and is non-political</w:t>
      </w:r>
      <w:r>
        <w:rPr>
          <w:rFonts w:ascii="Arial" w:hAnsi="Arial" w:cs="Arial"/>
          <w:sz w:val="20"/>
          <w:szCs w:val="20"/>
        </w:rPr>
        <w:t>.”</w:t>
      </w:r>
    </w:p>
    <w:p w14:paraId="3B3B8D93" w14:textId="77777777" w:rsidR="00931ECB" w:rsidRPr="0045321A" w:rsidRDefault="00931ECB" w:rsidP="00FA6AA9">
      <w:pPr>
        <w:jc w:val="both"/>
        <w:rPr>
          <w:rFonts w:ascii="Arial" w:hAnsi="Arial" w:cs="Arial"/>
          <w:sz w:val="16"/>
          <w:szCs w:val="16"/>
        </w:rPr>
      </w:pPr>
    </w:p>
    <w:p w14:paraId="51727DA4" w14:textId="49216983" w:rsidR="00931ECB" w:rsidRPr="000C2973" w:rsidRDefault="00931ECB" w:rsidP="00FA6AA9">
      <w:pPr>
        <w:jc w:val="both"/>
        <w:rPr>
          <w:rFonts w:ascii="Arial" w:hAnsi="Arial" w:cs="Arial"/>
          <w:sz w:val="20"/>
          <w:szCs w:val="20"/>
        </w:rPr>
      </w:pPr>
      <w:r w:rsidRPr="00931ECB">
        <w:rPr>
          <w:rFonts w:ascii="Arial" w:hAnsi="Arial" w:cs="Arial"/>
          <w:b/>
          <w:bCs/>
          <w:sz w:val="20"/>
          <w:szCs w:val="20"/>
        </w:rPr>
        <w:t>27/31 January 1947</w:t>
      </w:r>
      <w:r>
        <w:rPr>
          <w:rFonts w:ascii="Arial" w:hAnsi="Arial" w:cs="Arial"/>
          <w:sz w:val="20"/>
          <w:szCs w:val="20"/>
        </w:rPr>
        <w:t xml:space="preserve"> – Progress report. Strength; 0 Officers, 1512 OR. Recorded as the 3</w:t>
      </w:r>
      <w:r w:rsidRPr="00931ECB">
        <w:rPr>
          <w:rFonts w:ascii="Arial" w:hAnsi="Arial" w:cs="Arial"/>
          <w:sz w:val="20"/>
          <w:szCs w:val="20"/>
          <w:vertAlign w:val="superscript"/>
        </w:rPr>
        <w:t>rd</w:t>
      </w:r>
      <w:r>
        <w:rPr>
          <w:rFonts w:ascii="Arial" w:hAnsi="Arial" w:cs="Arial"/>
          <w:sz w:val="20"/>
          <w:szCs w:val="20"/>
        </w:rPr>
        <w:t xml:space="preserve"> visit, so 1 report is missing from the file.</w:t>
      </w:r>
    </w:p>
    <w:p w14:paraId="027AC307" w14:textId="09B56440" w:rsidR="00DF1321" w:rsidRPr="0045321A" w:rsidRDefault="00DF1321" w:rsidP="00A007E0">
      <w:pPr>
        <w:jc w:val="both"/>
        <w:rPr>
          <w:rFonts w:ascii="Arial" w:hAnsi="Arial" w:cs="Arial"/>
          <w:sz w:val="12"/>
          <w:szCs w:val="12"/>
        </w:rPr>
      </w:pPr>
    </w:p>
    <w:p w14:paraId="1B533601" w14:textId="77777777" w:rsidR="00B2082D" w:rsidRDefault="00B2082D" w:rsidP="00B2082D">
      <w:pPr>
        <w:jc w:val="both"/>
        <w:rPr>
          <w:rFonts w:ascii="Arial" w:hAnsi="Arial" w:cs="Arial"/>
          <w:sz w:val="20"/>
          <w:szCs w:val="20"/>
        </w:rPr>
      </w:pPr>
      <w:r>
        <w:rPr>
          <w:rFonts w:ascii="Arial" w:hAnsi="Arial" w:cs="Arial"/>
          <w:sz w:val="20"/>
          <w:szCs w:val="20"/>
        </w:rPr>
        <w:t>Commandant:</w:t>
      </w:r>
      <w:r>
        <w:rPr>
          <w:rFonts w:ascii="Arial" w:hAnsi="Arial" w:cs="Arial"/>
          <w:sz w:val="20"/>
          <w:szCs w:val="20"/>
        </w:rPr>
        <w:tab/>
        <w:t>Lt Col C W Hughes</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Camp leader:</w:t>
      </w:r>
      <w:r>
        <w:rPr>
          <w:rFonts w:ascii="Arial" w:hAnsi="Arial" w:cs="Arial"/>
          <w:sz w:val="20"/>
          <w:szCs w:val="20"/>
        </w:rPr>
        <w:tab/>
        <w:t xml:space="preserve">Ofw Heinz </w:t>
      </w:r>
      <w:proofErr w:type="spellStart"/>
      <w:r>
        <w:rPr>
          <w:rFonts w:ascii="Arial" w:hAnsi="Arial" w:cs="Arial"/>
          <w:sz w:val="20"/>
          <w:szCs w:val="20"/>
        </w:rPr>
        <w:t>Reclaire</w:t>
      </w:r>
      <w:proofErr w:type="spellEnd"/>
      <w:r>
        <w:rPr>
          <w:rFonts w:ascii="Arial" w:hAnsi="Arial" w:cs="Arial"/>
          <w:sz w:val="20"/>
          <w:szCs w:val="20"/>
        </w:rPr>
        <w:t xml:space="preserve"> (B-)</w:t>
      </w:r>
    </w:p>
    <w:p w14:paraId="624B8A58" w14:textId="77777777" w:rsidR="00B2082D" w:rsidRDefault="00B2082D" w:rsidP="00B2082D">
      <w:pPr>
        <w:jc w:val="both"/>
        <w:rPr>
          <w:rFonts w:ascii="Arial" w:hAnsi="Arial" w:cs="Arial"/>
          <w:sz w:val="20"/>
          <w:szCs w:val="20"/>
        </w:rPr>
      </w:pPr>
      <w:r>
        <w:rPr>
          <w:rFonts w:ascii="Arial" w:hAnsi="Arial" w:cs="Arial"/>
          <w:sz w:val="20"/>
          <w:szCs w:val="20"/>
        </w:rPr>
        <w:t xml:space="preserve">Assistant </w:t>
      </w:r>
      <w:proofErr w:type="spellStart"/>
      <w:r>
        <w:rPr>
          <w:rFonts w:ascii="Arial" w:hAnsi="Arial" w:cs="Arial"/>
          <w:sz w:val="20"/>
          <w:szCs w:val="20"/>
        </w:rPr>
        <w:t>Cmdt</w:t>
      </w:r>
      <w:proofErr w:type="spellEnd"/>
      <w:r>
        <w:rPr>
          <w:rFonts w:ascii="Arial" w:hAnsi="Arial" w:cs="Arial"/>
          <w:sz w:val="20"/>
          <w:szCs w:val="20"/>
        </w:rPr>
        <w:t>:</w:t>
      </w:r>
      <w:r>
        <w:rPr>
          <w:rFonts w:ascii="Arial" w:hAnsi="Arial" w:cs="Arial"/>
          <w:sz w:val="20"/>
          <w:szCs w:val="20"/>
        </w:rPr>
        <w:tab/>
        <w:t>Major Dyer</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Deputy C/L:</w:t>
      </w:r>
      <w:r>
        <w:rPr>
          <w:rFonts w:ascii="Arial" w:hAnsi="Arial" w:cs="Arial"/>
          <w:sz w:val="20"/>
          <w:szCs w:val="20"/>
        </w:rPr>
        <w:tab/>
      </w:r>
      <w:proofErr w:type="spellStart"/>
      <w:r>
        <w:rPr>
          <w:rFonts w:ascii="Arial" w:hAnsi="Arial" w:cs="Arial"/>
          <w:sz w:val="20"/>
          <w:szCs w:val="20"/>
        </w:rPr>
        <w:t>Hfw</w:t>
      </w:r>
      <w:proofErr w:type="spellEnd"/>
      <w:r>
        <w:rPr>
          <w:rFonts w:ascii="Arial" w:hAnsi="Arial" w:cs="Arial"/>
          <w:sz w:val="20"/>
          <w:szCs w:val="20"/>
        </w:rPr>
        <w:t xml:space="preserve"> Georg Kehr (B)</w:t>
      </w:r>
    </w:p>
    <w:p w14:paraId="070744D6" w14:textId="77777777" w:rsidR="00B2082D" w:rsidRPr="000C2973" w:rsidRDefault="00B2082D" w:rsidP="00B2082D">
      <w:pPr>
        <w:jc w:val="both"/>
        <w:rPr>
          <w:rFonts w:ascii="Arial" w:hAnsi="Arial" w:cs="Arial"/>
          <w:sz w:val="20"/>
          <w:szCs w:val="20"/>
        </w:rPr>
      </w:pPr>
      <w:r>
        <w:rPr>
          <w:rFonts w:ascii="Arial" w:hAnsi="Arial" w:cs="Arial"/>
          <w:sz w:val="20"/>
          <w:szCs w:val="20"/>
        </w:rPr>
        <w:t>Interpreter:</w:t>
      </w:r>
      <w:r>
        <w:rPr>
          <w:rFonts w:ascii="Arial" w:hAnsi="Arial" w:cs="Arial"/>
          <w:sz w:val="20"/>
          <w:szCs w:val="20"/>
        </w:rPr>
        <w:tab/>
        <w:t>S/Sgt Westford</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German M.O.:</w:t>
      </w:r>
      <w:r>
        <w:rPr>
          <w:rFonts w:ascii="Arial" w:hAnsi="Arial" w:cs="Arial"/>
          <w:sz w:val="20"/>
          <w:szCs w:val="20"/>
        </w:rPr>
        <w:tab/>
        <w:t>U/Arzt Alfred Dahmen (B)</w:t>
      </w:r>
    </w:p>
    <w:p w14:paraId="3241A492" w14:textId="77777777" w:rsidR="00B2082D" w:rsidRPr="0045321A" w:rsidRDefault="00B2082D" w:rsidP="00A007E0">
      <w:pPr>
        <w:jc w:val="both"/>
        <w:rPr>
          <w:rFonts w:ascii="Arial" w:hAnsi="Arial" w:cs="Arial"/>
          <w:sz w:val="12"/>
          <w:szCs w:val="12"/>
        </w:rPr>
      </w:pPr>
    </w:p>
    <w:p w14:paraId="0DF71260" w14:textId="13C734D2" w:rsidR="00B2082D" w:rsidRDefault="00B2082D" w:rsidP="00A007E0">
      <w:pPr>
        <w:jc w:val="both"/>
        <w:rPr>
          <w:rFonts w:ascii="Arial" w:hAnsi="Arial" w:cs="Arial"/>
          <w:sz w:val="20"/>
          <w:szCs w:val="20"/>
        </w:rPr>
      </w:pPr>
      <w:r>
        <w:rPr>
          <w:rFonts w:ascii="Arial" w:hAnsi="Arial" w:cs="Arial"/>
          <w:sz w:val="20"/>
          <w:szCs w:val="20"/>
        </w:rPr>
        <w:t>Only change to senior personnel – a new Interpreter; Lt T Wertz</w:t>
      </w:r>
      <w:r w:rsidR="00543ADE">
        <w:rPr>
          <w:rFonts w:ascii="Arial" w:hAnsi="Arial" w:cs="Arial"/>
          <w:sz w:val="20"/>
          <w:szCs w:val="20"/>
        </w:rPr>
        <w:t xml:space="preserve"> (or Wirtz)</w:t>
      </w:r>
      <w:r>
        <w:rPr>
          <w:rFonts w:ascii="Arial" w:hAnsi="Arial" w:cs="Arial"/>
          <w:sz w:val="20"/>
          <w:szCs w:val="20"/>
        </w:rPr>
        <w:t>. It was stated that he had</w:t>
      </w:r>
      <w:r w:rsidR="0045321A">
        <w:rPr>
          <w:rFonts w:ascii="Arial" w:hAnsi="Arial" w:cs="Arial"/>
          <w:sz w:val="20"/>
          <w:szCs w:val="20"/>
        </w:rPr>
        <w:t>,</w:t>
      </w:r>
      <w:r>
        <w:rPr>
          <w:rFonts w:ascii="Arial" w:hAnsi="Arial" w:cs="Arial"/>
          <w:sz w:val="20"/>
          <w:szCs w:val="20"/>
        </w:rPr>
        <w:t xml:space="preserve"> “</w:t>
      </w:r>
      <w:r w:rsidRPr="0045321A">
        <w:rPr>
          <w:rFonts w:ascii="Arial" w:hAnsi="Arial" w:cs="Arial"/>
          <w:i/>
          <w:iCs/>
          <w:sz w:val="20"/>
          <w:szCs w:val="20"/>
        </w:rPr>
        <w:t>no influence in camp affairs, owing to his very poor knowledge of both English and German</w:t>
      </w:r>
      <w:r>
        <w:rPr>
          <w:rFonts w:ascii="Arial" w:hAnsi="Arial" w:cs="Arial"/>
          <w:sz w:val="20"/>
          <w:szCs w:val="20"/>
        </w:rPr>
        <w:t>.” (!) He had been transferred from the Polish Army.</w:t>
      </w:r>
    </w:p>
    <w:p w14:paraId="0DD63EA0" w14:textId="77777777" w:rsidR="00B2082D" w:rsidRPr="0045321A" w:rsidRDefault="00B2082D" w:rsidP="00A007E0">
      <w:pPr>
        <w:jc w:val="both"/>
        <w:rPr>
          <w:rFonts w:ascii="Arial" w:hAnsi="Arial" w:cs="Arial"/>
          <w:sz w:val="12"/>
          <w:szCs w:val="12"/>
        </w:rPr>
      </w:pPr>
    </w:p>
    <w:p w14:paraId="6DE41107" w14:textId="42270963" w:rsidR="00B2082D" w:rsidRPr="0045321A" w:rsidRDefault="00B2082D" w:rsidP="00A007E0">
      <w:pPr>
        <w:jc w:val="both"/>
        <w:rPr>
          <w:rFonts w:ascii="Arial" w:hAnsi="Arial" w:cs="Arial"/>
          <w:i/>
          <w:iCs/>
          <w:sz w:val="20"/>
          <w:szCs w:val="20"/>
        </w:rPr>
      </w:pPr>
      <w:r>
        <w:rPr>
          <w:rFonts w:ascii="Arial" w:hAnsi="Arial" w:cs="Arial"/>
          <w:sz w:val="20"/>
          <w:szCs w:val="20"/>
        </w:rPr>
        <w:t>Despite the recommendation made in September 1946, the Camp Leader was still in place. This report stated that he had</w:t>
      </w:r>
      <w:r w:rsidR="0045321A">
        <w:rPr>
          <w:rFonts w:ascii="Arial" w:hAnsi="Arial" w:cs="Arial"/>
          <w:sz w:val="20"/>
          <w:szCs w:val="20"/>
        </w:rPr>
        <w:t>,</w:t>
      </w:r>
      <w:r>
        <w:rPr>
          <w:rFonts w:ascii="Arial" w:hAnsi="Arial" w:cs="Arial"/>
          <w:sz w:val="20"/>
          <w:szCs w:val="20"/>
        </w:rPr>
        <w:t xml:space="preserve"> “</w:t>
      </w:r>
      <w:r w:rsidRPr="0045321A">
        <w:rPr>
          <w:rFonts w:ascii="Arial" w:hAnsi="Arial" w:cs="Arial"/>
          <w:i/>
          <w:iCs/>
          <w:sz w:val="20"/>
          <w:szCs w:val="20"/>
        </w:rPr>
        <w:t xml:space="preserve">a very sound outlook and straightforward character. Although an old soldier his is </w:t>
      </w:r>
      <w:r w:rsidRPr="0045321A">
        <w:rPr>
          <w:rFonts w:ascii="Arial" w:hAnsi="Arial" w:cs="Arial"/>
          <w:i/>
          <w:iCs/>
          <w:sz w:val="20"/>
          <w:szCs w:val="20"/>
          <w:u w:val="single"/>
        </w:rPr>
        <w:t>no</w:t>
      </w:r>
      <w:r w:rsidRPr="0045321A">
        <w:rPr>
          <w:rFonts w:ascii="Arial" w:hAnsi="Arial" w:cs="Arial"/>
          <w:i/>
          <w:iCs/>
          <w:sz w:val="20"/>
          <w:szCs w:val="20"/>
        </w:rPr>
        <w:t xml:space="preserve"> militarist, as it was stated in an earlier report.”</w:t>
      </w:r>
    </w:p>
    <w:p w14:paraId="5C11CD10" w14:textId="77777777" w:rsidR="00B2082D" w:rsidRPr="0045321A" w:rsidRDefault="00B2082D" w:rsidP="00A007E0">
      <w:pPr>
        <w:jc w:val="both"/>
        <w:rPr>
          <w:rFonts w:ascii="Arial" w:hAnsi="Arial" w:cs="Arial"/>
          <w:sz w:val="12"/>
          <w:szCs w:val="12"/>
        </w:rPr>
      </w:pPr>
    </w:p>
    <w:tbl>
      <w:tblPr>
        <w:tblStyle w:val="TableGrid"/>
        <w:tblW w:w="0" w:type="auto"/>
        <w:tblLook w:val="04A0" w:firstRow="1" w:lastRow="0" w:firstColumn="1" w:lastColumn="0" w:noHBand="0" w:noVBand="1"/>
      </w:tblPr>
      <w:tblGrid>
        <w:gridCol w:w="2564"/>
        <w:gridCol w:w="2564"/>
        <w:gridCol w:w="2565"/>
        <w:gridCol w:w="2565"/>
        <w:gridCol w:w="2565"/>
        <w:gridCol w:w="2565"/>
      </w:tblGrid>
      <w:tr w:rsidR="00931ECB" w14:paraId="1D1D025F" w14:textId="77777777" w:rsidTr="00931ECB">
        <w:tc>
          <w:tcPr>
            <w:tcW w:w="2564" w:type="dxa"/>
            <w:tcBorders>
              <w:top w:val="nil"/>
              <w:left w:val="nil"/>
              <w:bottom w:val="nil"/>
              <w:right w:val="single" w:sz="4" w:space="0" w:color="auto"/>
            </w:tcBorders>
          </w:tcPr>
          <w:p w14:paraId="547369CC" w14:textId="0A4CEB31" w:rsidR="00931ECB" w:rsidRDefault="00931ECB" w:rsidP="00A007E0">
            <w:pPr>
              <w:jc w:val="both"/>
              <w:rPr>
                <w:rFonts w:ascii="Arial" w:hAnsi="Arial" w:cs="Arial"/>
                <w:sz w:val="20"/>
                <w:szCs w:val="20"/>
              </w:rPr>
            </w:pPr>
            <w:r>
              <w:rPr>
                <w:rFonts w:ascii="Arial" w:hAnsi="Arial" w:cs="Arial"/>
                <w:sz w:val="20"/>
                <w:szCs w:val="20"/>
              </w:rPr>
              <w:t>Political screening:</w:t>
            </w:r>
          </w:p>
        </w:tc>
        <w:tc>
          <w:tcPr>
            <w:tcW w:w="2564" w:type="dxa"/>
            <w:tcBorders>
              <w:left w:val="single" w:sz="4" w:space="0" w:color="auto"/>
            </w:tcBorders>
          </w:tcPr>
          <w:p w14:paraId="6AAE9A3D" w14:textId="43E767BB" w:rsidR="00931ECB" w:rsidRDefault="00931ECB" w:rsidP="00931ECB">
            <w:pPr>
              <w:jc w:val="center"/>
              <w:rPr>
                <w:rFonts w:ascii="Arial" w:hAnsi="Arial" w:cs="Arial"/>
                <w:sz w:val="20"/>
                <w:szCs w:val="20"/>
              </w:rPr>
            </w:pPr>
            <w:r>
              <w:rPr>
                <w:rFonts w:ascii="Arial" w:hAnsi="Arial" w:cs="Arial"/>
                <w:sz w:val="20"/>
                <w:szCs w:val="20"/>
              </w:rPr>
              <w:t>A</w:t>
            </w:r>
          </w:p>
        </w:tc>
        <w:tc>
          <w:tcPr>
            <w:tcW w:w="2565" w:type="dxa"/>
          </w:tcPr>
          <w:p w14:paraId="475FFBEA" w14:textId="089C5957" w:rsidR="00931ECB" w:rsidRDefault="00931ECB" w:rsidP="00931ECB">
            <w:pPr>
              <w:jc w:val="center"/>
              <w:rPr>
                <w:rFonts w:ascii="Arial" w:hAnsi="Arial" w:cs="Arial"/>
                <w:sz w:val="20"/>
                <w:szCs w:val="20"/>
              </w:rPr>
            </w:pPr>
            <w:r>
              <w:rPr>
                <w:rFonts w:ascii="Arial" w:hAnsi="Arial" w:cs="Arial"/>
                <w:sz w:val="20"/>
                <w:szCs w:val="20"/>
              </w:rPr>
              <w:t>B+</w:t>
            </w:r>
          </w:p>
        </w:tc>
        <w:tc>
          <w:tcPr>
            <w:tcW w:w="2565" w:type="dxa"/>
          </w:tcPr>
          <w:p w14:paraId="48500D1C" w14:textId="711C2017" w:rsidR="00931ECB" w:rsidRDefault="00931ECB" w:rsidP="00931ECB">
            <w:pPr>
              <w:jc w:val="center"/>
              <w:rPr>
                <w:rFonts w:ascii="Arial" w:hAnsi="Arial" w:cs="Arial"/>
                <w:sz w:val="20"/>
                <w:szCs w:val="20"/>
              </w:rPr>
            </w:pPr>
            <w:r>
              <w:rPr>
                <w:rFonts w:ascii="Arial" w:hAnsi="Arial" w:cs="Arial"/>
                <w:sz w:val="20"/>
                <w:szCs w:val="20"/>
              </w:rPr>
              <w:t>B</w:t>
            </w:r>
          </w:p>
        </w:tc>
        <w:tc>
          <w:tcPr>
            <w:tcW w:w="2565" w:type="dxa"/>
          </w:tcPr>
          <w:p w14:paraId="4213C17D" w14:textId="525299FE" w:rsidR="00931ECB" w:rsidRDefault="00931ECB" w:rsidP="00931ECB">
            <w:pPr>
              <w:jc w:val="center"/>
              <w:rPr>
                <w:rFonts w:ascii="Arial" w:hAnsi="Arial" w:cs="Arial"/>
                <w:sz w:val="20"/>
                <w:szCs w:val="20"/>
              </w:rPr>
            </w:pPr>
            <w:r>
              <w:rPr>
                <w:rFonts w:ascii="Arial" w:hAnsi="Arial" w:cs="Arial"/>
                <w:sz w:val="20"/>
                <w:szCs w:val="20"/>
              </w:rPr>
              <w:t>B-</w:t>
            </w:r>
          </w:p>
        </w:tc>
        <w:tc>
          <w:tcPr>
            <w:tcW w:w="2565" w:type="dxa"/>
          </w:tcPr>
          <w:p w14:paraId="0AF2BBD8" w14:textId="45EA73CC" w:rsidR="00931ECB" w:rsidRDefault="00931ECB" w:rsidP="00931ECB">
            <w:pPr>
              <w:jc w:val="center"/>
              <w:rPr>
                <w:rFonts w:ascii="Arial" w:hAnsi="Arial" w:cs="Arial"/>
                <w:sz w:val="20"/>
                <w:szCs w:val="20"/>
              </w:rPr>
            </w:pPr>
            <w:r>
              <w:rPr>
                <w:rFonts w:ascii="Arial" w:hAnsi="Arial" w:cs="Arial"/>
                <w:sz w:val="20"/>
                <w:szCs w:val="20"/>
              </w:rPr>
              <w:t>C</w:t>
            </w:r>
          </w:p>
        </w:tc>
      </w:tr>
      <w:tr w:rsidR="00931ECB" w14:paraId="5A529894" w14:textId="77777777" w:rsidTr="00931ECB">
        <w:tc>
          <w:tcPr>
            <w:tcW w:w="2564" w:type="dxa"/>
            <w:tcBorders>
              <w:top w:val="nil"/>
              <w:left w:val="nil"/>
              <w:bottom w:val="nil"/>
              <w:right w:val="single" w:sz="4" w:space="0" w:color="auto"/>
            </w:tcBorders>
          </w:tcPr>
          <w:p w14:paraId="7CF0B320" w14:textId="77777777" w:rsidR="00931ECB" w:rsidRDefault="00931ECB" w:rsidP="00A007E0">
            <w:pPr>
              <w:jc w:val="both"/>
              <w:rPr>
                <w:rFonts w:ascii="Arial" w:hAnsi="Arial" w:cs="Arial"/>
                <w:sz w:val="20"/>
                <w:szCs w:val="20"/>
              </w:rPr>
            </w:pPr>
          </w:p>
        </w:tc>
        <w:tc>
          <w:tcPr>
            <w:tcW w:w="2564" w:type="dxa"/>
            <w:tcBorders>
              <w:left w:val="single" w:sz="4" w:space="0" w:color="auto"/>
            </w:tcBorders>
          </w:tcPr>
          <w:p w14:paraId="3914D0CE" w14:textId="4E6940BC" w:rsidR="00931ECB" w:rsidRDefault="00931ECB" w:rsidP="00931ECB">
            <w:pPr>
              <w:jc w:val="center"/>
              <w:rPr>
                <w:rFonts w:ascii="Arial" w:hAnsi="Arial" w:cs="Arial"/>
                <w:sz w:val="20"/>
                <w:szCs w:val="20"/>
              </w:rPr>
            </w:pPr>
            <w:r>
              <w:rPr>
                <w:rFonts w:ascii="Arial" w:hAnsi="Arial" w:cs="Arial"/>
                <w:sz w:val="20"/>
                <w:szCs w:val="20"/>
              </w:rPr>
              <w:t>9</w:t>
            </w:r>
          </w:p>
        </w:tc>
        <w:tc>
          <w:tcPr>
            <w:tcW w:w="2565" w:type="dxa"/>
          </w:tcPr>
          <w:p w14:paraId="6E9B442D" w14:textId="4F2BB7A8" w:rsidR="00931ECB" w:rsidRDefault="00931ECB" w:rsidP="00931ECB">
            <w:pPr>
              <w:jc w:val="center"/>
              <w:rPr>
                <w:rFonts w:ascii="Arial" w:hAnsi="Arial" w:cs="Arial"/>
                <w:sz w:val="20"/>
                <w:szCs w:val="20"/>
              </w:rPr>
            </w:pPr>
            <w:r>
              <w:rPr>
                <w:rFonts w:ascii="Arial" w:hAnsi="Arial" w:cs="Arial"/>
                <w:sz w:val="20"/>
                <w:szCs w:val="20"/>
              </w:rPr>
              <w:t>146</w:t>
            </w:r>
          </w:p>
        </w:tc>
        <w:tc>
          <w:tcPr>
            <w:tcW w:w="2565" w:type="dxa"/>
          </w:tcPr>
          <w:p w14:paraId="55936E47" w14:textId="60A78E65" w:rsidR="00931ECB" w:rsidRDefault="00931ECB" w:rsidP="00931ECB">
            <w:pPr>
              <w:jc w:val="center"/>
              <w:rPr>
                <w:rFonts w:ascii="Arial" w:hAnsi="Arial" w:cs="Arial"/>
                <w:sz w:val="20"/>
                <w:szCs w:val="20"/>
              </w:rPr>
            </w:pPr>
            <w:r>
              <w:rPr>
                <w:rFonts w:ascii="Arial" w:hAnsi="Arial" w:cs="Arial"/>
                <w:sz w:val="20"/>
                <w:szCs w:val="20"/>
              </w:rPr>
              <w:t>901</w:t>
            </w:r>
          </w:p>
        </w:tc>
        <w:tc>
          <w:tcPr>
            <w:tcW w:w="2565" w:type="dxa"/>
          </w:tcPr>
          <w:p w14:paraId="13FA846B" w14:textId="356874CE" w:rsidR="00931ECB" w:rsidRDefault="00931ECB" w:rsidP="00931ECB">
            <w:pPr>
              <w:jc w:val="center"/>
              <w:rPr>
                <w:rFonts w:ascii="Arial" w:hAnsi="Arial" w:cs="Arial"/>
                <w:sz w:val="20"/>
                <w:szCs w:val="20"/>
              </w:rPr>
            </w:pPr>
            <w:r>
              <w:rPr>
                <w:rFonts w:ascii="Arial" w:hAnsi="Arial" w:cs="Arial"/>
                <w:sz w:val="20"/>
                <w:szCs w:val="20"/>
              </w:rPr>
              <w:t>174</w:t>
            </w:r>
          </w:p>
        </w:tc>
        <w:tc>
          <w:tcPr>
            <w:tcW w:w="2565" w:type="dxa"/>
          </w:tcPr>
          <w:p w14:paraId="0CB6C28F" w14:textId="25621C5C" w:rsidR="00931ECB" w:rsidRDefault="00931ECB" w:rsidP="00931ECB">
            <w:pPr>
              <w:jc w:val="center"/>
              <w:rPr>
                <w:rFonts w:ascii="Arial" w:hAnsi="Arial" w:cs="Arial"/>
                <w:sz w:val="20"/>
                <w:szCs w:val="20"/>
              </w:rPr>
            </w:pPr>
            <w:r>
              <w:rPr>
                <w:rFonts w:ascii="Arial" w:hAnsi="Arial" w:cs="Arial"/>
                <w:sz w:val="20"/>
                <w:szCs w:val="20"/>
              </w:rPr>
              <w:t>282</w:t>
            </w:r>
          </w:p>
        </w:tc>
      </w:tr>
    </w:tbl>
    <w:p w14:paraId="3D91A90A" w14:textId="52B55ADD" w:rsidR="00FA6AA9" w:rsidRPr="0045321A" w:rsidRDefault="00FA6AA9" w:rsidP="00A007E0">
      <w:pPr>
        <w:jc w:val="both"/>
        <w:rPr>
          <w:rFonts w:ascii="Arial" w:hAnsi="Arial" w:cs="Arial"/>
          <w:sz w:val="10"/>
          <w:szCs w:val="10"/>
        </w:rPr>
      </w:pPr>
    </w:p>
    <w:p w14:paraId="16061D2A" w14:textId="6356FB97" w:rsidR="00931ECB" w:rsidRDefault="00931ECB" w:rsidP="00A007E0">
      <w:pPr>
        <w:jc w:val="both"/>
        <w:rPr>
          <w:rFonts w:ascii="Arial" w:hAnsi="Arial" w:cs="Arial"/>
          <w:sz w:val="20"/>
          <w:szCs w:val="20"/>
        </w:rPr>
      </w:pPr>
      <w:r>
        <w:rPr>
          <w:rFonts w:ascii="Arial" w:hAnsi="Arial" w:cs="Arial"/>
          <w:sz w:val="20"/>
          <w:szCs w:val="20"/>
        </w:rPr>
        <w:lastRenderedPageBreak/>
        <w:t>305 pows w</w:t>
      </w:r>
      <w:r w:rsidR="00B2082D">
        <w:rPr>
          <w:rFonts w:ascii="Arial" w:hAnsi="Arial" w:cs="Arial"/>
          <w:sz w:val="20"/>
          <w:szCs w:val="20"/>
        </w:rPr>
        <w:t>e</w:t>
      </w:r>
      <w:r>
        <w:rPr>
          <w:rFonts w:ascii="Arial" w:hAnsi="Arial" w:cs="Arial"/>
          <w:sz w:val="20"/>
          <w:szCs w:val="20"/>
        </w:rPr>
        <w:t xml:space="preserve">re appealing against their political </w:t>
      </w:r>
      <w:r w:rsidR="00B2082D">
        <w:rPr>
          <w:rFonts w:ascii="Arial" w:hAnsi="Arial" w:cs="Arial"/>
          <w:sz w:val="20"/>
          <w:szCs w:val="20"/>
        </w:rPr>
        <w:t xml:space="preserve">grades – the better the grade, the sooner repatriated, in theory. </w:t>
      </w:r>
      <w:r w:rsidR="00C47516">
        <w:rPr>
          <w:rFonts w:ascii="Arial" w:hAnsi="Arial" w:cs="Arial"/>
          <w:sz w:val="20"/>
          <w:szCs w:val="20"/>
        </w:rPr>
        <w:t xml:space="preserve">The visitor believed that previous political grading had been too harsh and unfair. </w:t>
      </w:r>
      <w:r w:rsidR="00B2082D">
        <w:rPr>
          <w:rFonts w:ascii="Arial" w:hAnsi="Arial" w:cs="Arial"/>
          <w:sz w:val="20"/>
          <w:szCs w:val="20"/>
        </w:rPr>
        <w:t>325 pows repatriated to date.</w:t>
      </w:r>
    </w:p>
    <w:p w14:paraId="335B158B" w14:textId="77777777" w:rsidR="00B2082D" w:rsidRPr="0045321A" w:rsidRDefault="00B2082D" w:rsidP="00A007E0">
      <w:pPr>
        <w:jc w:val="both"/>
        <w:rPr>
          <w:rFonts w:ascii="Arial" w:hAnsi="Arial" w:cs="Arial"/>
          <w:sz w:val="10"/>
          <w:szCs w:val="10"/>
        </w:rPr>
      </w:pPr>
    </w:p>
    <w:p w14:paraId="2EBECF7D" w14:textId="1E4B4140" w:rsidR="00B2082D" w:rsidRDefault="00B2082D" w:rsidP="00A007E0">
      <w:pPr>
        <w:jc w:val="both"/>
        <w:rPr>
          <w:rFonts w:ascii="Arial" w:hAnsi="Arial" w:cs="Arial"/>
          <w:sz w:val="20"/>
          <w:szCs w:val="20"/>
        </w:rPr>
      </w:pPr>
      <w:r>
        <w:rPr>
          <w:rFonts w:ascii="Arial" w:hAnsi="Arial" w:cs="Arial"/>
          <w:sz w:val="20"/>
          <w:szCs w:val="20"/>
        </w:rPr>
        <w:t xml:space="preserve">Morale had improved due to </w:t>
      </w:r>
      <w:r w:rsidR="00C47516">
        <w:rPr>
          <w:rFonts w:ascii="Arial" w:hAnsi="Arial" w:cs="Arial"/>
          <w:sz w:val="20"/>
          <w:szCs w:val="20"/>
        </w:rPr>
        <w:t>the replacement of tents with huts, and more relaxed fraternisation rules. Negative factors included restrictions in correspondence, and payments withheld when the weather prevented them from working.</w:t>
      </w:r>
    </w:p>
    <w:p w14:paraId="6CCF362A" w14:textId="1C799C4C" w:rsidR="00C47516" w:rsidRDefault="00C47516" w:rsidP="00A007E0">
      <w:pPr>
        <w:jc w:val="both"/>
        <w:rPr>
          <w:rFonts w:ascii="Arial" w:hAnsi="Arial" w:cs="Arial"/>
          <w:sz w:val="20"/>
          <w:szCs w:val="20"/>
        </w:rPr>
      </w:pPr>
      <w:r>
        <w:rPr>
          <w:rFonts w:ascii="Arial" w:hAnsi="Arial" w:cs="Arial"/>
          <w:sz w:val="20"/>
          <w:szCs w:val="20"/>
        </w:rPr>
        <w:t>About 30% were ‘youth’ (under 25). They were not seen as a problem.</w:t>
      </w:r>
    </w:p>
    <w:p w14:paraId="2B3EFC16" w14:textId="77777777" w:rsidR="00C47516" w:rsidRPr="0045321A" w:rsidRDefault="00C47516" w:rsidP="00A007E0">
      <w:pPr>
        <w:jc w:val="both"/>
        <w:rPr>
          <w:rFonts w:ascii="Arial" w:hAnsi="Arial" w:cs="Arial"/>
          <w:sz w:val="12"/>
          <w:szCs w:val="12"/>
        </w:rPr>
      </w:pPr>
    </w:p>
    <w:p w14:paraId="4BAF4514" w14:textId="33264779" w:rsidR="00C47516" w:rsidRDefault="00C47516" w:rsidP="00A007E0">
      <w:pPr>
        <w:jc w:val="both"/>
        <w:rPr>
          <w:rFonts w:ascii="Arial" w:hAnsi="Arial" w:cs="Arial"/>
          <w:sz w:val="20"/>
          <w:szCs w:val="20"/>
        </w:rPr>
      </w:pPr>
      <w:r>
        <w:rPr>
          <w:rFonts w:ascii="Arial" w:hAnsi="Arial" w:cs="Arial"/>
          <w:sz w:val="20"/>
          <w:szCs w:val="20"/>
        </w:rPr>
        <w:t>The standard list or re-education activities was given:</w:t>
      </w:r>
    </w:p>
    <w:p w14:paraId="6F617D3B" w14:textId="77777777" w:rsidR="00C47516" w:rsidRPr="0045321A" w:rsidRDefault="00C47516" w:rsidP="00A007E0">
      <w:pPr>
        <w:jc w:val="both"/>
        <w:rPr>
          <w:rFonts w:ascii="Arial" w:hAnsi="Arial" w:cs="Arial"/>
          <w:sz w:val="8"/>
          <w:szCs w:val="8"/>
        </w:rPr>
      </w:pPr>
    </w:p>
    <w:p w14:paraId="604B3987" w14:textId="2951FC04" w:rsidR="00C47516" w:rsidRDefault="00C47516" w:rsidP="00A007E0">
      <w:pPr>
        <w:jc w:val="both"/>
        <w:rPr>
          <w:rFonts w:ascii="Arial" w:hAnsi="Arial" w:cs="Arial"/>
          <w:sz w:val="20"/>
          <w:szCs w:val="20"/>
        </w:rPr>
      </w:pPr>
      <w:r>
        <w:rPr>
          <w:rFonts w:ascii="Arial" w:hAnsi="Arial" w:cs="Arial"/>
          <w:sz w:val="20"/>
          <w:szCs w:val="20"/>
        </w:rPr>
        <w:t>Wochenpost and Ausblick – separate appendix.</w:t>
      </w:r>
    </w:p>
    <w:p w14:paraId="661F43F7" w14:textId="77777777" w:rsidR="00C47516" w:rsidRPr="0045321A" w:rsidRDefault="00C47516" w:rsidP="00A007E0">
      <w:pPr>
        <w:jc w:val="both"/>
        <w:rPr>
          <w:rFonts w:ascii="Arial" w:hAnsi="Arial" w:cs="Arial"/>
          <w:sz w:val="8"/>
          <w:szCs w:val="8"/>
        </w:rPr>
      </w:pPr>
    </w:p>
    <w:p w14:paraId="26499199" w14:textId="0218FB69" w:rsidR="00C47516" w:rsidRDefault="00C47516" w:rsidP="00A007E0">
      <w:pPr>
        <w:jc w:val="both"/>
        <w:rPr>
          <w:rFonts w:ascii="Arial" w:hAnsi="Arial" w:cs="Arial"/>
          <w:sz w:val="20"/>
          <w:szCs w:val="20"/>
        </w:rPr>
      </w:pPr>
      <w:r>
        <w:rPr>
          <w:rFonts w:ascii="Arial" w:hAnsi="Arial" w:cs="Arial"/>
          <w:sz w:val="20"/>
          <w:szCs w:val="20"/>
        </w:rPr>
        <w:t xml:space="preserve">Newspapers – a wide range of British papers were delivered. 5/6 copies of German papers each week – </w:t>
      </w:r>
      <w:r w:rsidRPr="0045321A">
        <w:rPr>
          <w:rFonts w:ascii="Arial" w:hAnsi="Arial" w:cs="Arial"/>
          <w:i/>
          <w:iCs/>
          <w:sz w:val="20"/>
          <w:szCs w:val="20"/>
        </w:rPr>
        <w:t>“insufficient</w:t>
      </w:r>
      <w:r>
        <w:rPr>
          <w:rFonts w:ascii="Arial" w:hAnsi="Arial" w:cs="Arial"/>
          <w:sz w:val="20"/>
          <w:szCs w:val="20"/>
        </w:rPr>
        <w:t>.”</w:t>
      </w:r>
    </w:p>
    <w:p w14:paraId="06836699" w14:textId="77777777" w:rsidR="00C47516" w:rsidRPr="0045321A" w:rsidRDefault="00C47516" w:rsidP="00A007E0">
      <w:pPr>
        <w:jc w:val="both"/>
        <w:rPr>
          <w:rFonts w:ascii="Arial" w:hAnsi="Arial" w:cs="Arial"/>
          <w:sz w:val="8"/>
          <w:szCs w:val="8"/>
        </w:rPr>
      </w:pPr>
    </w:p>
    <w:p w14:paraId="7B373A6B" w14:textId="5FC0D4E6" w:rsidR="00C47516" w:rsidRDefault="00C47516" w:rsidP="00A007E0">
      <w:pPr>
        <w:jc w:val="both"/>
        <w:rPr>
          <w:rFonts w:ascii="Arial" w:hAnsi="Arial" w:cs="Arial"/>
          <w:sz w:val="20"/>
          <w:szCs w:val="20"/>
        </w:rPr>
      </w:pPr>
      <w:r>
        <w:rPr>
          <w:rFonts w:ascii="Arial" w:hAnsi="Arial" w:cs="Arial"/>
          <w:sz w:val="20"/>
          <w:szCs w:val="20"/>
        </w:rPr>
        <w:t>Library – “</w:t>
      </w:r>
      <w:r w:rsidRPr="0045321A">
        <w:rPr>
          <w:rFonts w:ascii="Arial" w:hAnsi="Arial" w:cs="Arial"/>
          <w:i/>
          <w:iCs/>
          <w:sz w:val="20"/>
          <w:szCs w:val="20"/>
        </w:rPr>
        <w:t>Adequate.”</w:t>
      </w:r>
      <w:r>
        <w:rPr>
          <w:rFonts w:ascii="Arial" w:hAnsi="Arial" w:cs="Arial"/>
          <w:sz w:val="20"/>
          <w:szCs w:val="20"/>
        </w:rPr>
        <w:t xml:space="preserve"> 850 books.</w:t>
      </w:r>
    </w:p>
    <w:p w14:paraId="7B765847" w14:textId="77777777" w:rsidR="00C47516" w:rsidRPr="0045321A" w:rsidRDefault="00C47516" w:rsidP="00A007E0">
      <w:pPr>
        <w:jc w:val="both"/>
        <w:rPr>
          <w:rFonts w:ascii="Arial" w:hAnsi="Arial" w:cs="Arial"/>
          <w:sz w:val="8"/>
          <w:szCs w:val="8"/>
        </w:rPr>
      </w:pPr>
    </w:p>
    <w:p w14:paraId="6EF018BF" w14:textId="4C98C44C" w:rsidR="00C47516" w:rsidRDefault="00C47516" w:rsidP="00A007E0">
      <w:pPr>
        <w:jc w:val="both"/>
        <w:rPr>
          <w:rFonts w:ascii="Arial" w:hAnsi="Arial" w:cs="Arial"/>
          <w:sz w:val="20"/>
          <w:szCs w:val="20"/>
        </w:rPr>
      </w:pPr>
      <w:r>
        <w:rPr>
          <w:rFonts w:ascii="Arial" w:hAnsi="Arial" w:cs="Arial"/>
          <w:sz w:val="20"/>
          <w:szCs w:val="20"/>
        </w:rPr>
        <w:t>Camp magazine – “</w:t>
      </w:r>
      <w:r w:rsidRPr="0045321A">
        <w:rPr>
          <w:rFonts w:ascii="Arial" w:hAnsi="Arial" w:cs="Arial"/>
          <w:i/>
          <w:iCs/>
          <w:sz w:val="20"/>
          <w:szCs w:val="20"/>
        </w:rPr>
        <w:t xml:space="preserve">Der </w:t>
      </w:r>
      <w:proofErr w:type="spellStart"/>
      <w:r w:rsidRPr="0045321A">
        <w:rPr>
          <w:rFonts w:ascii="Arial" w:hAnsi="Arial" w:cs="Arial"/>
          <w:i/>
          <w:iCs/>
          <w:sz w:val="20"/>
          <w:szCs w:val="20"/>
        </w:rPr>
        <w:t>Anruf</w:t>
      </w:r>
      <w:proofErr w:type="spellEnd"/>
      <w:r w:rsidRPr="0045321A">
        <w:rPr>
          <w:rFonts w:ascii="Arial" w:hAnsi="Arial" w:cs="Arial"/>
          <w:i/>
          <w:iCs/>
          <w:sz w:val="20"/>
          <w:szCs w:val="20"/>
        </w:rPr>
        <w:t>”</w:t>
      </w:r>
      <w:r>
        <w:rPr>
          <w:rFonts w:ascii="Arial" w:hAnsi="Arial" w:cs="Arial"/>
          <w:sz w:val="20"/>
          <w:szCs w:val="20"/>
        </w:rPr>
        <w:t xml:space="preserve"> 230 copies fortnightly. Paper shortage was causing problems. </w:t>
      </w:r>
    </w:p>
    <w:p w14:paraId="34EA240E" w14:textId="77777777" w:rsidR="00C47516" w:rsidRPr="0045321A" w:rsidRDefault="00C47516" w:rsidP="00A007E0">
      <w:pPr>
        <w:jc w:val="both"/>
        <w:rPr>
          <w:rFonts w:ascii="Arial" w:hAnsi="Arial" w:cs="Arial"/>
          <w:sz w:val="8"/>
          <w:szCs w:val="8"/>
        </w:rPr>
      </w:pPr>
    </w:p>
    <w:p w14:paraId="6AFD65E4" w14:textId="077A0EC3" w:rsidR="00C47516" w:rsidRDefault="00C47516" w:rsidP="00A007E0">
      <w:pPr>
        <w:jc w:val="both"/>
        <w:rPr>
          <w:rFonts w:ascii="Arial" w:hAnsi="Arial" w:cs="Arial"/>
          <w:sz w:val="20"/>
          <w:szCs w:val="20"/>
        </w:rPr>
      </w:pPr>
      <w:r>
        <w:rPr>
          <w:rFonts w:ascii="Arial" w:hAnsi="Arial" w:cs="Arial"/>
          <w:sz w:val="20"/>
          <w:szCs w:val="20"/>
        </w:rPr>
        <w:t>Wireless – “</w:t>
      </w:r>
      <w:r w:rsidRPr="0045321A">
        <w:rPr>
          <w:rFonts w:ascii="Arial" w:hAnsi="Arial" w:cs="Arial"/>
          <w:i/>
          <w:iCs/>
          <w:sz w:val="20"/>
          <w:szCs w:val="20"/>
        </w:rPr>
        <w:t>Adequate</w:t>
      </w:r>
      <w:r>
        <w:rPr>
          <w:rFonts w:ascii="Arial" w:hAnsi="Arial" w:cs="Arial"/>
          <w:sz w:val="20"/>
          <w:szCs w:val="20"/>
        </w:rPr>
        <w:t>.”</w:t>
      </w:r>
    </w:p>
    <w:p w14:paraId="2246EF6A" w14:textId="77777777" w:rsidR="00C47516" w:rsidRPr="0045321A" w:rsidRDefault="00C47516" w:rsidP="00A007E0">
      <w:pPr>
        <w:jc w:val="both"/>
        <w:rPr>
          <w:rFonts w:ascii="Arial" w:hAnsi="Arial" w:cs="Arial"/>
          <w:sz w:val="8"/>
          <w:szCs w:val="8"/>
        </w:rPr>
      </w:pPr>
    </w:p>
    <w:p w14:paraId="4FB430BB" w14:textId="30248B3C" w:rsidR="00C47516" w:rsidRDefault="00C47516" w:rsidP="00A007E0">
      <w:pPr>
        <w:jc w:val="both"/>
        <w:rPr>
          <w:rFonts w:ascii="Arial" w:hAnsi="Arial" w:cs="Arial"/>
          <w:sz w:val="20"/>
          <w:szCs w:val="20"/>
        </w:rPr>
      </w:pPr>
      <w:r>
        <w:rPr>
          <w:rFonts w:ascii="Arial" w:hAnsi="Arial" w:cs="Arial"/>
          <w:sz w:val="20"/>
          <w:szCs w:val="20"/>
        </w:rPr>
        <w:t>Films – YMCA supplied every 3 weeks and other films fortnightly.</w:t>
      </w:r>
    </w:p>
    <w:p w14:paraId="41BA39E7" w14:textId="77777777" w:rsidR="009C2913" w:rsidRPr="0045321A" w:rsidRDefault="009C2913" w:rsidP="00A007E0">
      <w:pPr>
        <w:jc w:val="both"/>
        <w:rPr>
          <w:rFonts w:ascii="Arial" w:hAnsi="Arial" w:cs="Arial"/>
          <w:sz w:val="8"/>
          <w:szCs w:val="8"/>
        </w:rPr>
      </w:pPr>
    </w:p>
    <w:p w14:paraId="68BD0FE7" w14:textId="27B1926D" w:rsidR="009C2913" w:rsidRDefault="009C2913" w:rsidP="009C2913">
      <w:pPr>
        <w:jc w:val="both"/>
        <w:rPr>
          <w:rFonts w:ascii="Arial" w:hAnsi="Arial" w:cs="Arial"/>
          <w:sz w:val="20"/>
          <w:szCs w:val="20"/>
        </w:rPr>
      </w:pPr>
      <w:r>
        <w:rPr>
          <w:rFonts w:ascii="Arial" w:hAnsi="Arial" w:cs="Arial"/>
          <w:sz w:val="20"/>
          <w:szCs w:val="20"/>
        </w:rPr>
        <w:t>Press review - a daily news-sheet was issued and sent to the hostels.</w:t>
      </w:r>
    </w:p>
    <w:p w14:paraId="257D7EBA" w14:textId="3817F0D4" w:rsidR="009C2913" w:rsidRPr="0045321A" w:rsidRDefault="009C2913" w:rsidP="00A007E0">
      <w:pPr>
        <w:jc w:val="both"/>
        <w:rPr>
          <w:rFonts w:ascii="Arial" w:hAnsi="Arial" w:cs="Arial"/>
          <w:sz w:val="8"/>
          <w:szCs w:val="8"/>
        </w:rPr>
      </w:pPr>
    </w:p>
    <w:p w14:paraId="2A506775" w14:textId="1B279D3F" w:rsidR="00C47516" w:rsidRDefault="009C2913" w:rsidP="00A007E0">
      <w:pPr>
        <w:jc w:val="both"/>
        <w:rPr>
          <w:rFonts w:ascii="Arial" w:hAnsi="Arial" w:cs="Arial"/>
          <w:sz w:val="20"/>
          <w:szCs w:val="20"/>
        </w:rPr>
      </w:pPr>
      <w:r>
        <w:rPr>
          <w:rFonts w:ascii="Arial" w:hAnsi="Arial" w:cs="Arial"/>
          <w:sz w:val="20"/>
          <w:szCs w:val="20"/>
        </w:rPr>
        <w:t>Lectures – regular with “</w:t>
      </w:r>
      <w:r w:rsidRPr="0045321A">
        <w:rPr>
          <w:rFonts w:ascii="Arial" w:hAnsi="Arial" w:cs="Arial"/>
          <w:i/>
          <w:iCs/>
          <w:sz w:val="20"/>
          <w:szCs w:val="20"/>
        </w:rPr>
        <w:t>fairly good</w:t>
      </w:r>
      <w:r>
        <w:rPr>
          <w:rFonts w:ascii="Arial" w:hAnsi="Arial" w:cs="Arial"/>
          <w:sz w:val="20"/>
          <w:szCs w:val="20"/>
        </w:rPr>
        <w:t>” attendance.</w:t>
      </w:r>
    </w:p>
    <w:p w14:paraId="72249C10" w14:textId="77777777" w:rsidR="009C2913" w:rsidRPr="0045321A" w:rsidRDefault="009C2913" w:rsidP="00A007E0">
      <w:pPr>
        <w:jc w:val="both"/>
        <w:rPr>
          <w:rFonts w:ascii="Arial" w:hAnsi="Arial" w:cs="Arial"/>
          <w:sz w:val="8"/>
          <w:szCs w:val="8"/>
        </w:rPr>
      </w:pPr>
    </w:p>
    <w:p w14:paraId="413B6611" w14:textId="36E402F5" w:rsidR="009C2913" w:rsidRDefault="009C2913" w:rsidP="00A007E0">
      <w:pPr>
        <w:jc w:val="both"/>
        <w:rPr>
          <w:rFonts w:ascii="Arial" w:hAnsi="Arial" w:cs="Arial"/>
          <w:sz w:val="20"/>
          <w:szCs w:val="20"/>
        </w:rPr>
      </w:pPr>
      <w:r>
        <w:rPr>
          <w:rFonts w:ascii="Arial" w:hAnsi="Arial" w:cs="Arial"/>
          <w:sz w:val="20"/>
          <w:szCs w:val="20"/>
        </w:rPr>
        <w:t>Discussion group – active with 200-250 pows attending at peak times, but down to 80-100 with the cold weather and lack of heating.</w:t>
      </w:r>
    </w:p>
    <w:p w14:paraId="44E2C892" w14:textId="77777777" w:rsidR="009C2913" w:rsidRPr="0045321A" w:rsidRDefault="009C2913" w:rsidP="00A007E0">
      <w:pPr>
        <w:jc w:val="both"/>
        <w:rPr>
          <w:rFonts w:ascii="Arial" w:hAnsi="Arial" w:cs="Arial"/>
          <w:sz w:val="8"/>
          <w:szCs w:val="8"/>
        </w:rPr>
      </w:pPr>
    </w:p>
    <w:p w14:paraId="4F5ABB4D" w14:textId="77777777" w:rsidR="009C2913" w:rsidRDefault="009C2913" w:rsidP="00A007E0">
      <w:pPr>
        <w:jc w:val="both"/>
        <w:rPr>
          <w:rFonts w:ascii="Arial" w:hAnsi="Arial" w:cs="Arial"/>
          <w:sz w:val="20"/>
          <w:szCs w:val="20"/>
        </w:rPr>
      </w:pPr>
      <w:r>
        <w:rPr>
          <w:rFonts w:ascii="Arial" w:hAnsi="Arial" w:cs="Arial"/>
          <w:sz w:val="20"/>
          <w:szCs w:val="20"/>
        </w:rPr>
        <w:t>English instruction – separate appendix.</w:t>
      </w:r>
    </w:p>
    <w:p w14:paraId="624A989E" w14:textId="77777777" w:rsidR="009C2913" w:rsidRPr="0045321A" w:rsidRDefault="009C2913" w:rsidP="00A007E0">
      <w:pPr>
        <w:jc w:val="both"/>
        <w:rPr>
          <w:rFonts w:ascii="Arial" w:hAnsi="Arial" w:cs="Arial"/>
          <w:sz w:val="12"/>
          <w:szCs w:val="12"/>
        </w:rPr>
      </w:pPr>
    </w:p>
    <w:p w14:paraId="10B8AB36" w14:textId="777A0FD8" w:rsidR="009C2913" w:rsidRDefault="009C2913" w:rsidP="00A007E0">
      <w:pPr>
        <w:jc w:val="both"/>
        <w:rPr>
          <w:rFonts w:ascii="Arial" w:hAnsi="Arial" w:cs="Arial"/>
          <w:sz w:val="20"/>
          <w:szCs w:val="20"/>
        </w:rPr>
      </w:pPr>
      <w:r>
        <w:rPr>
          <w:rFonts w:ascii="Arial" w:hAnsi="Arial" w:cs="Arial"/>
          <w:sz w:val="20"/>
          <w:szCs w:val="20"/>
        </w:rPr>
        <w:t>Other camp activities –</w:t>
      </w:r>
    </w:p>
    <w:p w14:paraId="6F986611" w14:textId="77777777" w:rsidR="009C2913" w:rsidRPr="0045321A" w:rsidRDefault="009C2913" w:rsidP="00A007E0">
      <w:pPr>
        <w:jc w:val="both"/>
        <w:rPr>
          <w:rFonts w:ascii="Arial" w:hAnsi="Arial" w:cs="Arial"/>
          <w:sz w:val="8"/>
          <w:szCs w:val="8"/>
        </w:rPr>
      </w:pPr>
    </w:p>
    <w:p w14:paraId="54EB94E1" w14:textId="632C4328" w:rsidR="009C2913" w:rsidRDefault="009C2913" w:rsidP="00A007E0">
      <w:pPr>
        <w:jc w:val="both"/>
        <w:rPr>
          <w:rFonts w:ascii="Arial" w:hAnsi="Arial" w:cs="Arial"/>
          <w:sz w:val="20"/>
          <w:szCs w:val="20"/>
        </w:rPr>
      </w:pPr>
      <w:r>
        <w:rPr>
          <w:rFonts w:ascii="Arial" w:hAnsi="Arial" w:cs="Arial"/>
          <w:sz w:val="20"/>
          <w:szCs w:val="20"/>
        </w:rPr>
        <w:t xml:space="preserve">Religion – RC padre Jacobs gave </w:t>
      </w:r>
      <w:r w:rsidR="0045321A">
        <w:rPr>
          <w:rFonts w:ascii="Arial" w:hAnsi="Arial" w:cs="Arial"/>
          <w:sz w:val="20"/>
          <w:szCs w:val="20"/>
        </w:rPr>
        <w:t>a weekly</w:t>
      </w:r>
      <w:r>
        <w:rPr>
          <w:rFonts w:ascii="Arial" w:hAnsi="Arial" w:cs="Arial"/>
          <w:sz w:val="20"/>
          <w:szCs w:val="20"/>
        </w:rPr>
        <w:t xml:space="preserve"> service. A Protestant padre from the nearby Camp 655 visited this camp.</w:t>
      </w:r>
    </w:p>
    <w:p w14:paraId="6DE2517D" w14:textId="5BE30E14" w:rsidR="009C2913" w:rsidRPr="0045321A" w:rsidRDefault="009C2913" w:rsidP="00A007E0">
      <w:pPr>
        <w:jc w:val="both"/>
        <w:rPr>
          <w:rFonts w:ascii="Arial" w:hAnsi="Arial" w:cs="Arial"/>
          <w:sz w:val="8"/>
          <w:szCs w:val="8"/>
        </w:rPr>
      </w:pPr>
    </w:p>
    <w:p w14:paraId="4A18AF7C" w14:textId="57517FA0" w:rsidR="009C2913" w:rsidRDefault="009C2913" w:rsidP="00A007E0">
      <w:pPr>
        <w:jc w:val="both"/>
        <w:rPr>
          <w:rFonts w:ascii="Arial" w:hAnsi="Arial" w:cs="Arial"/>
          <w:sz w:val="20"/>
          <w:szCs w:val="20"/>
        </w:rPr>
      </w:pPr>
      <w:r>
        <w:rPr>
          <w:rFonts w:ascii="Arial" w:hAnsi="Arial" w:cs="Arial"/>
          <w:sz w:val="20"/>
          <w:szCs w:val="20"/>
        </w:rPr>
        <w:t>Education – Small classes were held for French (8 pows), maths (6), higher maths (6), philosophy (12), literature (15), and agriculture (15).</w:t>
      </w:r>
    </w:p>
    <w:p w14:paraId="1950FE51" w14:textId="6C9A037A" w:rsidR="009C2913" w:rsidRPr="0045321A" w:rsidRDefault="009C2913" w:rsidP="00A007E0">
      <w:pPr>
        <w:jc w:val="both"/>
        <w:rPr>
          <w:rFonts w:ascii="Arial" w:hAnsi="Arial" w:cs="Arial"/>
          <w:sz w:val="8"/>
          <w:szCs w:val="8"/>
        </w:rPr>
      </w:pPr>
    </w:p>
    <w:p w14:paraId="4B43E39F" w14:textId="34805C44" w:rsidR="009C2913" w:rsidRDefault="009C2913" w:rsidP="00A007E0">
      <w:pPr>
        <w:jc w:val="both"/>
        <w:rPr>
          <w:rFonts w:ascii="Arial" w:hAnsi="Arial" w:cs="Arial"/>
          <w:sz w:val="20"/>
          <w:szCs w:val="20"/>
        </w:rPr>
      </w:pPr>
      <w:r>
        <w:rPr>
          <w:rFonts w:ascii="Arial" w:hAnsi="Arial" w:cs="Arial"/>
          <w:sz w:val="20"/>
          <w:szCs w:val="20"/>
        </w:rPr>
        <w:t>Entertainment – A theatre group of 10 pows at HQ performed variety shows. A band of 8 players performed light music.</w:t>
      </w:r>
    </w:p>
    <w:p w14:paraId="606F8B94" w14:textId="77777777" w:rsidR="004A3CC4" w:rsidRPr="0045321A" w:rsidRDefault="004A3CC4" w:rsidP="00A007E0">
      <w:pPr>
        <w:jc w:val="both"/>
        <w:rPr>
          <w:rFonts w:ascii="Arial" w:hAnsi="Arial" w:cs="Arial"/>
          <w:sz w:val="16"/>
          <w:szCs w:val="16"/>
        </w:rPr>
      </w:pPr>
    </w:p>
    <w:p w14:paraId="5FD75D86" w14:textId="77777777" w:rsidR="00791D6C" w:rsidRDefault="00791D6C" w:rsidP="00791D6C">
      <w:pPr>
        <w:pStyle w:val="TableParagraph"/>
        <w:rPr>
          <w:rFonts w:ascii="Arial" w:hAnsi="Arial" w:cs="Arial"/>
          <w:sz w:val="20"/>
          <w:szCs w:val="20"/>
        </w:rPr>
      </w:pPr>
      <w:r w:rsidRPr="00791D6C">
        <w:rPr>
          <w:rFonts w:ascii="Arial" w:hAnsi="Arial" w:cs="Arial"/>
          <w:b/>
          <w:bCs/>
          <w:sz w:val="20"/>
          <w:szCs w:val="20"/>
        </w:rPr>
        <w:t>30 April 1947</w:t>
      </w:r>
      <w:r>
        <w:rPr>
          <w:rFonts w:ascii="Arial" w:hAnsi="Arial" w:cs="Arial"/>
          <w:sz w:val="20"/>
          <w:szCs w:val="20"/>
        </w:rPr>
        <w:t xml:space="preserve"> – Camp Magazine; </w:t>
      </w:r>
      <w:hyperlink r:id="rId11" w:history="1">
        <w:r w:rsidRPr="00AB44B2">
          <w:rPr>
            <w:rStyle w:val="Hyperlink"/>
            <w:rFonts w:ascii="Arial" w:hAnsi="Arial" w:cs="Arial"/>
            <w:sz w:val="20"/>
            <w:szCs w:val="20"/>
            <w:lang w:val="en-GB"/>
          </w:rPr>
          <w:t xml:space="preserve">Der </w:t>
        </w:r>
        <w:proofErr w:type="spellStart"/>
        <w:proofErr w:type="gramStart"/>
        <w:r w:rsidRPr="00AB44B2">
          <w:rPr>
            <w:rStyle w:val="Hyperlink"/>
            <w:rFonts w:ascii="Arial" w:hAnsi="Arial" w:cs="Arial"/>
            <w:sz w:val="20"/>
            <w:szCs w:val="20"/>
            <w:lang w:val="en-GB"/>
          </w:rPr>
          <w:t>Anruf</w:t>
        </w:r>
        <w:proofErr w:type="spellEnd"/>
        <w:r w:rsidRPr="00AB44B2">
          <w:rPr>
            <w:rStyle w:val="Hyperlink"/>
            <w:rFonts w:ascii="Arial" w:hAnsi="Arial" w:cs="Arial"/>
            <w:sz w:val="20"/>
            <w:szCs w:val="20"/>
            <w:lang w:val="en-GB"/>
          </w:rPr>
          <w:t xml:space="preserve"> :</w:t>
        </w:r>
        <w:proofErr w:type="gramEnd"/>
        <w:r w:rsidRPr="00AB44B2">
          <w:rPr>
            <w:rStyle w:val="Hyperlink"/>
            <w:rFonts w:ascii="Arial" w:hAnsi="Arial" w:cs="Arial"/>
            <w:sz w:val="20"/>
            <w:szCs w:val="20"/>
            <w:lang w:val="en-GB"/>
          </w:rPr>
          <w:t xml:space="preserve"> </w:t>
        </w:r>
        <w:proofErr w:type="spellStart"/>
        <w:r w:rsidRPr="00AB44B2">
          <w:rPr>
            <w:rStyle w:val="Hyperlink"/>
            <w:rFonts w:ascii="Arial" w:hAnsi="Arial" w:cs="Arial"/>
            <w:sz w:val="20"/>
            <w:szCs w:val="20"/>
            <w:lang w:val="en-GB"/>
          </w:rPr>
          <w:t>Deutsches</w:t>
        </w:r>
        <w:proofErr w:type="spellEnd"/>
        <w:r w:rsidRPr="00AB44B2">
          <w:rPr>
            <w:rStyle w:val="Hyperlink"/>
            <w:rFonts w:ascii="Arial" w:hAnsi="Arial" w:cs="Arial"/>
            <w:sz w:val="20"/>
            <w:szCs w:val="20"/>
            <w:lang w:val="en-GB"/>
          </w:rPr>
          <w:t xml:space="preserve"> </w:t>
        </w:r>
        <w:proofErr w:type="spellStart"/>
        <w:r w:rsidRPr="00AB44B2">
          <w:rPr>
            <w:rStyle w:val="Hyperlink"/>
            <w:rFonts w:ascii="Arial" w:hAnsi="Arial" w:cs="Arial"/>
            <w:sz w:val="20"/>
            <w:szCs w:val="20"/>
            <w:lang w:val="en-GB"/>
          </w:rPr>
          <w:t>Kriegsgevangenen-Arbeitslager</w:t>
        </w:r>
        <w:proofErr w:type="spellEnd"/>
        <w:r w:rsidRPr="00AB44B2">
          <w:rPr>
            <w:rStyle w:val="Hyperlink"/>
            <w:rFonts w:ascii="Arial" w:hAnsi="Arial" w:cs="Arial"/>
            <w:sz w:val="20"/>
            <w:szCs w:val="20"/>
            <w:lang w:val="en-GB"/>
          </w:rPr>
          <w:t xml:space="preserve"> - The Wiener Holocaust Library</w:t>
        </w:r>
      </w:hyperlink>
    </w:p>
    <w:p w14:paraId="2746BD42" w14:textId="77777777" w:rsidR="00791D6C" w:rsidRPr="0045321A" w:rsidRDefault="00791D6C" w:rsidP="00A007E0">
      <w:pPr>
        <w:jc w:val="both"/>
        <w:rPr>
          <w:rFonts w:ascii="Arial" w:hAnsi="Arial" w:cs="Arial"/>
          <w:sz w:val="16"/>
          <w:szCs w:val="16"/>
        </w:rPr>
      </w:pPr>
    </w:p>
    <w:p w14:paraId="71D845EF" w14:textId="4D50596D" w:rsidR="004A3CC4" w:rsidRDefault="004A3CC4" w:rsidP="00A007E0">
      <w:pPr>
        <w:jc w:val="both"/>
        <w:rPr>
          <w:rFonts w:ascii="Arial" w:hAnsi="Arial" w:cs="Arial"/>
          <w:sz w:val="20"/>
          <w:szCs w:val="20"/>
        </w:rPr>
      </w:pPr>
      <w:r w:rsidRPr="004A3CC4">
        <w:rPr>
          <w:rFonts w:ascii="Arial" w:hAnsi="Arial" w:cs="Arial"/>
          <w:b/>
          <w:bCs/>
          <w:sz w:val="20"/>
          <w:szCs w:val="20"/>
        </w:rPr>
        <w:t>21-26 June 1947</w:t>
      </w:r>
      <w:r>
        <w:rPr>
          <w:rFonts w:ascii="Arial" w:hAnsi="Arial" w:cs="Arial"/>
          <w:sz w:val="20"/>
          <w:szCs w:val="20"/>
        </w:rPr>
        <w:t xml:space="preserve"> – Progress report and ‘Special interviews.’ Strength; 2 officers, 1703, OR.</w:t>
      </w:r>
    </w:p>
    <w:p w14:paraId="02FB3C89" w14:textId="77777777" w:rsidR="004A3CC4" w:rsidRPr="0045321A" w:rsidRDefault="004A3CC4" w:rsidP="00A007E0">
      <w:pPr>
        <w:jc w:val="both"/>
        <w:rPr>
          <w:rFonts w:ascii="Arial" w:hAnsi="Arial" w:cs="Arial"/>
          <w:sz w:val="12"/>
          <w:szCs w:val="12"/>
        </w:rPr>
      </w:pPr>
    </w:p>
    <w:p w14:paraId="0151C3C4" w14:textId="5F6A0934" w:rsidR="00A706DB" w:rsidRDefault="00A706DB" w:rsidP="00A007E0">
      <w:pPr>
        <w:jc w:val="both"/>
        <w:rPr>
          <w:rFonts w:ascii="Arial" w:hAnsi="Arial" w:cs="Arial"/>
          <w:sz w:val="20"/>
          <w:szCs w:val="20"/>
        </w:rPr>
      </w:pPr>
      <w:r>
        <w:rPr>
          <w:rFonts w:ascii="Arial" w:hAnsi="Arial" w:cs="Arial"/>
          <w:sz w:val="20"/>
          <w:szCs w:val="20"/>
        </w:rPr>
        <w:t>There was no mention of the ‘special interviews.’</w:t>
      </w:r>
    </w:p>
    <w:p w14:paraId="7110C11D" w14:textId="77777777" w:rsidR="00A706DB" w:rsidRPr="0045321A" w:rsidRDefault="00A706DB" w:rsidP="00A007E0">
      <w:pPr>
        <w:jc w:val="both"/>
        <w:rPr>
          <w:rFonts w:ascii="Arial" w:hAnsi="Arial" w:cs="Arial"/>
          <w:sz w:val="12"/>
          <w:szCs w:val="12"/>
        </w:rPr>
      </w:pPr>
    </w:p>
    <w:p w14:paraId="2773EE66" w14:textId="36F87187" w:rsidR="00543ADE" w:rsidRDefault="00543ADE" w:rsidP="00543ADE">
      <w:pPr>
        <w:jc w:val="both"/>
        <w:rPr>
          <w:rFonts w:ascii="Arial" w:hAnsi="Arial" w:cs="Arial"/>
          <w:sz w:val="20"/>
          <w:szCs w:val="20"/>
        </w:rPr>
      </w:pPr>
      <w:r>
        <w:rPr>
          <w:rFonts w:ascii="Arial" w:hAnsi="Arial" w:cs="Arial"/>
          <w:sz w:val="20"/>
          <w:szCs w:val="20"/>
        </w:rPr>
        <w:t>Commandant:</w:t>
      </w:r>
      <w:r>
        <w:rPr>
          <w:rFonts w:ascii="Arial" w:hAnsi="Arial" w:cs="Arial"/>
          <w:sz w:val="20"/>
          <w:szCs w:val="20"/>
        </w:rPr>
        <w:tab/>
        <w:t>Lt Col C W Hughes</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Camp leader:</w:t>
      </w:r>
      <w:r>
        <w:rPr>
          <w:rFonts w:ascii="Arial" w:hAnsi="Arial" w:cs="Arial"/>
          <w:sz w:val="20"/>
          <w:szCs w:val="20"/>
        </w:rPr>
        <w:tab/>
        <w:t>Heinz Plate (B)</w:t>
      </w:r>
    </w:p>
    <w:p w14:paraId="258D96CC" w14:textId="5D72C692" w:rsidR="00543ADE" w:rsidRDefault="00543ADE" w:rsidP="00543ADE">
      <w:pPr>
        <w:jc w:val="both"/>
        <w:rPr>
          <w:rFonts w:ascii="Arial" w:hAnsi="Arial" w:cs="Arial"/>
          <w:sz w:val="20"/>
          <w:szCs w:val="20"/>
        </w:rPr>
      </w:pPr>
      <w:r>
        <w:rPr>
          <w:rFonts w:ascii="Arial" w:hAnsi="Arial" w:cs="Arial"/>
          <w:sz w:val="20"/>
          <w:szCs w:val="20"/>
        </w:rPr>
        <w:t>Interpreter:</w:t>
      </w:r>
      <w:r>
        <w:rPr>
          <w:rFonts w:ascii="Arial" w:hAnsi="Arial" w:cs="Arial"/>
          <w:sz w:val="20"/>
          <w:szCs w:val="20"/>
        </w:rPr>
        <w:tab/>
        <w:t>Lt T Wirtz (or Wertz)</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Deputy C/L:</w:t>
      </w:r>
      <w:r>
        <w:rPr>
          <w:rFonts w:ascii="Arial" w:hAnsi="Arial" w:cs="Arial"/>
          <w:sz w:val="20"/>
          <w:szCs w:val="20"/>
        </w:rPr>
        <w:tab/>
        <w:t>Helmuth Klenk (B)</w:t>
      </w:r>
    </w:p>
    <w:p w14:paraId="43DEDE7C" w14:textId="56A2D47A" w:rsidR="00543ADE" w:rsidRPr="000C2973" w:rsidRDefault="00543ADE" w:rsidP="00543ADE">
      <w:pPr>
        <w:jc w:val="both"/>
        <w:rPr>
          <w:rFonts w:ascii="Arial" w:hAnsi="Arial" w:cs="Arial"/>
          <w:sz w:val="20"/>
          <w:szCs w:val="20"/>
        </w:rPr>
      </w:pPr>
      <w:r>
        <w:rPr>
          <w:rFonts w:ascii="Arial" w:hAnsi="Arial" w:cs="Arial"/>
          <w:sz w:val="20"/>
          <w:szCs w:val="20"/>
        </w:rPr>
        <w:t>Adjutant:</w:t>
      </w:r>
      <w:r>
        <w:rPr>
          <w:rFonts w:ascii="Arial" w:hAnsi="Arial" w:cs="Arial"/>
          <w:sz w:val="20"/>
          <w:szCs w:val="20"/>
        </w:rPr>
        <w:tab/>
      </w:r>
      <w:proofErr w:type="spellStart"/>
      <w:r>
        <w:rPr>
          <w:rFonts w:ascii="Arial" w:hAnsi="Arial" w:cs="Arial"/>
          <w:sz w:val="20"/>
          <w:szCs w:val="20"/>
        </w:rPr>
        <w:t>Capt</w:t>
      </w:r>
      <w:proofErr w:type="spellEnd"/>
      <w:r>
        <w:rPr>
          <w:rFonts w:ascii="Arial" w:hAnsi="Arial" w:cs="Arial"/>
          <w:sz w:val="20"/>
          <w:szCs w:val="20"/>
        </w:rPr>
        <w:t xml:space="preserve"> Revley</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German M.O.:</w:t>
      </w:r>
      <w:r>
        <w:rPr>
          <w:rFonts w:ascii="Arial" w:hAnsi="Arial" w:cs="Arial"/>
          <w:sz w:val="20"/>
          <w:szCs w:val="20"/>
        </w:rPr>
        <w:tab/>
      </w:r>
      <w:proofErr w:type="spellStart"/>
      <w:r>
        <w:rPr>
          <w:rFonts w:ascii="Arial" w:hAnsi="Arial" w:cs="Arial"/>
          <w:sz w:val="20"/>
          <w:szCs w:val="20"/>
        </w:rPr>
        <w:t>O.St.Arzt</w:t>
      </w:r>
      <w:proofErr w:type="spellEnd"/>
      <w:r>
        <w:rPr>
          <w:rFonts w:ascii="Arial" w:hAnsi="Arial" w:cs="Arial"/>
          <w:sz w:val="20"/>
          <w:szCs w:val="20"/>
        </w:rPr>
        <w:t xml:space="preserve"> </w:t>
      </w:r>
      <w:proofErr w:type="spellStart"/>
      <w:r>
        <w:rPr>
          <w:rFonts w:ascii="Arial" w:hAnsi="Arial" w:cs="Arial"/>
          <w:sz w:val="20"/>
          <w:szCs w:val="20"/>
        </w:rPr>
        <w:t>Schemann</w:t>
      </w:r>
      <w:proofErr w:type="spellEnd"/>
      <w:r>
        <w:rPr>
          <w:rFonts w:ascii="Arial" w:hAnsi="Arial" w:cs="Arial"/>
          <w:sz w:val="20"/>
          <w:szCs w:val="20"/>
        </w:rPr>
        <w:t xml:space="preserve"> (B)</w:t>
      </w:r>
    </w:p>
    <w:p w14:paraId="79598600" w14:textId="77777777" w:rsidR="004A3CC4" w:rsidRPr="0045321A" w:rsidRDefault="004A3CC4" w:rsidP="00A007E0">
      <w:pPr>
        <w:jc w:val="both"/>
        <w:rPr>
          <w:rFonts w:ascii="Arial" w:hAnsi="Arial" w:cs="Arial"/>
          <w:sz w:val="12"/>
          <w:szCs w:val="12"/>
        </w:rPr>
      </w:pPr>
    </w:p>
    <w:p w14:paraId="7DF2D73E" w14:textId="72684402" w:rsidR="00543ADE" w:rsidRDefault="00543ADE" w:rsidP="00A007E0">
      <w:pPr>
        <w:jc w:val="both"/>
        <w:rPr>
          <w:rFonts w:ascii="Arial" w:hAnsi="Arial" w:cs="Arial"/>
          <w:sz w:val="20"/>
          <w:szCs w:val="20"/>
        </w:rPr>
      </w:pPr>
      <w:r>
        <w:rPr>
          <w:rFonts w:ascii="Arial" w:hAnsi="Arial" w:cs="Arial"/>
          <w:sz w:val="20"/>
          <w:szCs w:val="20"/>
        </w:rPr>
        <w:t>Despite his lack of English and German the IO was still in place, he did have a reputation for</w:t>
      </w:r>
      <w:r w:rsidR="0045321A">
        <w:rPr>
          <w:rFonts w:ascii="Arial" w:hAnsi="Arial" w:cs="Arial"/>
          <w:sz w:val="20"/>
          <w:szCs w:val="20"/>
        </w:rPr>
        <w:t>,</w:t>
      </w:r>
      <w:r>
        <w:rPr>
          <w:rFonts w:ascii="Arial" w:hAnsi="Arial" w:cs="Arial"/>
          <w:sz w:val="20"/>
          <w:szCs w:val="20"/>
        </w:rPr>
        <w:t xml:space="preserve"> “</w:t>
      </w:r>
      <w:r w:rsidRPr="0045321A">
        <w:rPr>
          <w:rFonts w:ascii="Arial" w:hAnsi="Arial" w:cs="Arial"/>
          <w:i/>
          <w:iCs/>
          <w:sz w:val="20"/>
          <w:szCs w:val="20"/>
        </w:rPr>
        <w:t>scrupulous fair dealing</w:t>
      </w:r>
      <w:r>
        <w:rPr>
          <w:rFonts w:ascii="Arial" w:hAnsi="Arial" w:cs="Arial"/>
          <w:sz w:val="20"/>
          <w:szCs w:val="20"/>
        </w:rPr>
        <w:t>.”</w:t>
      </w:r>
    </w:p>
    <w:p w14:paraId="3564D9E1" w14:textId="76928EA1" w:rsidR="004A3CC4" w:rsidRPr="0045321A" w:rsidRDefault="004A3CC4" w:rsidP="00A007E0">
      <w:pPr>
        <w:jc w:val="both"/>
        <w:rPr>
          <w:rFonts w:ascii="Arial" w:hAnsi="Arial" w:cs="Arial"/>
          <w:sz w:val="12"/>
          <w:szCs w:val="12"/>
        </w:rPr>
      </w:pPr>
    </w:p>
    <w:p w14:paraId="39766899" w14:textId="71D4CF4C" w:rsidR="00D97D58" w:rsidRDefault="00D97D58" w:rsidP="00A007E0">
      <w:pPr>
        <w:jc w:val="both"/>
        <w:rPr>
          <w:rFonts w:ascii="Arial" w:hAnsi="Arial" w:cs="Arial"/>
          <w:sz w:val="20"/>
          <w:szCs w:val="20"/>
        </w:rPr>
      </w:pPr>
      <w:r>
        <w:rPr>
          <w:rFonts w:ascii="Arial" w:hAnsi="Arial" w:cs="Arial"/>
          <w:sz w:val="20"/>
          <w:szCs w:val="20"/>
        </w:rPr>
        <w:t>The new camp leader was described as having; “</w:t>
      </w:r>
      <w:r w:rsidRPr="0045321A">
        <w:rPr>
          <w:rFonts w:ascii="Arial" w:hAnsi="Arial" w:cs="Arial"/>
          <w:i/>
          <w:iCs/>
          <w:sz w:val="20"/>
          <w:szCs w:val="20"/>
        </w:rPr>
        <w:t>a strong personality, but of the ‘outdoor’ variety</w:t>
      </w:r>
      <w:r>
        <w:rPr>
          <w:rFonts w:ascii="Arial" w:hAnsi="Arial" w:cs="Arial"/>
          <w:sz w:val="20"/>
          <w:szCs w:val="20"/>
        </w:rPr>
        <w:t>.” (?)</w:t>
      </w:r>
    </w:p>
    <w:p w14:paraId="232E91B4" w14:textId="0C219ADC" w:rsidR="00D97D58" w:rsidRPr="0045321A" w:rsidRDefault="00D97D58" w:rsidP="00A007E0">
      <w:pPr>
        <w:jc w:val="both"/>
        <w:rPr>
          <w:rFonts w:ascii="Arial" w:hAnsi="Arial" w:cs="Arial"/>
          <w:sz w:val="12"/>
          <w:szCs w:val="12"/>
        </w:rPr>
      </w:pPr>
    </w:p>
    <w:tbl>
      <w:tblPr>
        <w:tblStyle w:val="TableGrid"/>
        <w:tblW w:w="0" w:type="auto"/>
        <w:tblLook w:val="04A0" w:firstRow="1" w:lastRow="0" w:firstColumn="1" w:lastColumn="0" w:noHBand="0" w:noVBand="1"/>
      </w:tblPr>
      <w:tblGrid>
        <w:gridCol w:w="3077"/>
        <w:gridCol w:w="3077"/>
        <w:gridCol w:w="3078"/>
        <w:gridCol w:w="3078"/>
        <w:gridCol w:w="3078"/>
      </w:tblGrid>
      <w:tr w:rsidR="004A3CC4" w14:paraId="166DE5E4" w14:textId="77777777" w:rsidTr="004A3CC4">
        <w:tc>
          <w:tcPr>
            <w:tcW w:w="3077" w:type="dxa"/>
            <w:tcBorders>
              <w:top w:val="nil"/>
              <w:left w:val="nil"/>
              <w:bottom w:val="nil"/>
              <w:right w:val="single" w:sz="4" w:space="0" w:color="auto"/>
            </w:tcBorders>
          </w:tcPr>
          <w:p w14:paraId="4AA6A027" w14:textId="4125D4D8" w:rsidR="004A3CC4" w:rsidRDefault="004A3CC4" w:rsidP="00A007E0">
            <w:pPr>
              <w:jc w:val="both"/>
              <w:rPr>
                <w:rFonts w:ascii="Arial" w:hAnsi="Arial" w:cs="Arial"/>
                <w:sz w:val="20"/>
                <w:szCs w:val="20"/>
              </w:rPr>
            </w:pPr>
            <w:r>
              <w:rPr>
                <w:rFonts w:ascii="Arial" w:hAnsi="Arial" w:cs="Arial"/>
                <w:sz w:val="20"/>
                <w:szCs w:val="20"/>
              </w:rPr>
              <w:t>Political screening</w:t>
            </w:r>
          </w:p>
        </w:tc>
        <w:tc>
          <w:tcPr>
            <w:tcW w:w="3077" w:type="dxa"/>
            <w:tcBorders>
              <w:left w:val="single" w:sz="4" w:space="0" w:color="auto"/>
            </w:tcBorders>
          </w:tcPr>
          <w:p w14:paraId="755ACA36" w14:textId="63632993" w:rsidR="004A3CC4" w:rsidRDefault="004A3CC4" w:rsidP="004A3CC4">
            <w:pPr>
              <w:jc w:val="center"/>
              <w:rPr>
                <w:rFonts w:ascii="Arial" w:hAnsi="Arial" w:cs="Arial"/>
                <w:sz w:val="20"/>
                <w:szCs w:val="20"/>
              </w:rPr>
            </w:pPr>
            <w:r>
              <w:rPr>
                <w:rFonts w:ascii="Arial" w:hAnsi="Arial" w:cs="Arial"/>
                <w:sz w:val="20"/>
                <w:szCs w:val="20"/>
              </w:rPr>
              <w:t>A</w:t>
            </w:r>
          </w:p>
        </w:tc>
        <w:tc>
          <w:tcPr>
            <w:tcW w:w="3078" w:type="dxa"/>
          </w:tcPr>
          <w:p w14:paraId="370C75D9" w14:textId="7B72D13B" w:rsidR="004A3CC4" w:rsidRDefault="004A3CC4" w:rsidP="004A3CC4">
            <w:pPr>
              <w:jc w:val="center"/>
              <w:rPr>
                <w:rFonts w:ascii="Arial" w:hAnsi="Arial" w:cs="Arial"/>
                <w:sz w:val="20"/>
                <w:szCs w:val="20"/>
              </w:rPr>
            </w:pPr>
            <w:r>
              <w:rPr>
                <w:rFonts w:ascii="Arial" w:hAnsi="Arial" w:cs="Arial"/>
                <w:sz w:val="20"/>
                <w:szCs w:val="20"/>
              </w:rPr>
              <w:t>B+</w:t>
            </w:r>
          </w:p>
        </w:tc>
        <w:tc>
          <w:tcPr>
            <w:tcW w:w="3078" w:type="dxa"/>
          </w:tcPr>
          <w:p w14:paraId="7411E5F6" w14:textId="7ED1CE86" w:rsidR="004A3CC4" w:rsidRDefault="004A3CC4" w:rsidP="004A3CC4">
            <w:pPr>
              <w:jc w:val="center"/>
              <w:rPr>
                <w:rFonts w:ascii="Arial" w:hAnsi="Arial" w:cs="Arial"/>
                <w:sz w:val="20"/>
                <w:szCs w:val="20"/>
              </w:rPr>
            </w:pPr>
            <w:r>
              <w:rPr>
                <w:rFonts w:ascii="Arial" w:hAnsi="Arial" w:cs="Arial"/>
                <w:sz w:val="20"/>
                <w:szCs w:val="20"/>
              </w:rPr>
              <w:t>B</w:t>
            </w:r>
          </w:p>
        </w:tc>
        <w:tc>
          <w:tcPr>
            <w:tcW w:w="3078" w:type="dxa"/>
          </w:tcPr>
          <w:p w14:paraId="6DB0104A" w14:textId="07A2C15F" w:rsidR="004A3CC4" w:rsidRDefault="004A3CC4" w:rsidP="004A3CC4">
            <w:pPr>
              <w:jc w:val="center"/>
              <w:rPr>
                <w:rFonts w:ascii="Arial" w:hAnsi="Arial" w:cs="Arial"/>
                <w:sz w:val="20"/>
                <w:szCs w:val="20"/>
              </w:rPr>
            </w:pPr>
            <w:r>
              <w:rPr>
                <w:rFonts w:ascii="Arial" w:hAnsi="Arial" w:cs="Arial"/>
                <w:sz w:val="20"/>
                <w:szCs w:val="20"/>
              </w:rPr>
              <w:t>B-</w:t>
            </w:r>
          </w:p>
        </w:tc>
      </w:tr>
      <w:tr w:rsidR="004A3CC4" w14:paraId="55D8B9D4" w14:textId="77777777" w:rsidTr="004A3CC4">
        <w:tc>
          <w:tcPr>
            <w:tcW w:w="3077" w:type="dxa"/>
            <w:tcBorders>
              <w:top w:val="nil"/>
              <w:left w:val="nil"/>
              <w:bottom w:val="nil"/>
              <w:right w:val="single" w:sz="4" w:space="0" w:color="auto"/>
            </w:tcBorders>
          </w:tcPr>
          <w:p w14:paraId="11190AD0" w14:textId="77777777" w:rsidR="004A3CC4" w:rsidRDefault="004A3CC4" w:rsidP="00A007E0">
            <w:pPr>
              <w:jc w:val="both"/>
              <w:rPr>
                <w:rFonts w:ascii="Arial" w:hAnsi="Arial" w:cs="Arial"/>
                <w:sz w:val="20"/>
                <w:szCs w:val="20"/>
              </w:rPr>
            </w:pPr>
          </w:p>
        </w:tc>
        <w:tc>
          <w:tcPr>
            <w:tcW w:w="3077" w:type="dxa"/>
            <w:tcBorders>
              <w:left w:val="single" w:sz="4" w:space="0" w:color="auto"/>
            </w:tcBorders>
          </w:tcPr>
          <w:p w14:paraId="08C07CC5" w14:textId="09E10F50" w:rsidR="004A3CC4" w:rsidRDefault="004A3CC4" w:rsidP="004A3CC4">
            <w:pPr>
              <w:jc w:val="center"/>
              <w:rPr>
                <w:rFonts w:ascii="Arial" w:hAnsi="Arial" w:cs="Arial"/>
                <w:sz w:val="20"/>
                <w:szCs w:val="20"/>
              </w:rPr>
            </w:pPr>
            <w:r>
              <w:rPr>
                <w:rFonts w:ascii="Arial" w:hAnsi="Arial" w:cs="Arial"/>
                <w:sz w:val="20"/>
                <w:szCs w:val="20"/>
              </w:rPr>
              <w:t>6</w:t>
            </w:r>
          </w:p>
        </w:tc>
        <w:tc>
          <w:tcPr>
            <w:tcW w:w="3078" w:type="dxa"/>
          </w:tcPr>
          <w:p w14:paraId="5B7F55AD" w14:textId="507CDAD4" w:rsidR="004A3CC4" w:rsidRDefault="004A3CC4" w:rsidP="004A3CC4">
            <w:pPr>
              <w:jc w:val="center"/>
              <w:rPr>
                <w:rFonts w:ascii="Arial" w:hAnsi="Arial" w:cs="Arial"/>
                <w:sz w:val="20"/>
                <w:szCs w:val="20"/>
              </w:rPr>
            </w:pPr>
            <w:r>
              <w:rPr>
                <w:rFonts w:ascii="Arial" w:hAnsi="Arial" w:cs="Arial"/>
                <w:sz w:val="20"/>
                <w:szCs w:val="20"/>
              </w:rPr>
              <w:t>248</w:t>
            </w:r>
          </w:p>
        </w:tc>
        <w:tc>
          <w:tcPr>
            <w:tcW w:w="3078" w:type="dxa"/>
          </w:tcPr>
          <w:p w14:paraId="3F06ABF5" w14:textId="36CE41C7" w:rsidR="004A3CC4" w:rsidRDefault="004A3CC4" w:rsidP="004A3CC4">
            <w:pPr>
              <w:jc w:val="center"/>
              <w:rPr>
                <w:rFonts w:ascii="Arial" w:hAnsi="Arial" w:cs="Arial"/>
                <w:sz w:val="20"/>
                <w:szCs w:val="20"/>
              </w:rPr>
            </w:pPr>
            <w:r>
              <w:rPr>
                <w:rFonts w:ascii="Arial" w:hAnsi="Arial" w:cs="Arial"/>
                <w:sz w:val="20"/>
                <w:szCs w:val="20"/>
              </w:rPr>
              <w:t>1101</w:t>
            </w:r>
          </w:p>
        </w:tc>
        <w:tc>
          <w:tcPr>
            <w:tcW w:w="3078" w:type="dxa"/>
          </w:tcPr>
          <w:p w14:paraId="7DFFB53C" w14:textId="59B58CCC" w:rsidR="004A3CC4" w:rsidRDefault="004A3CC4" w:rsidP="004A3CC4">
            <w:pPr>
              <w:jc w:val="center"/>
              <w:rPr>
                <w:rFonts w:ascii="Arial" w:hAnsi="Arial" w:cs="Arial"/>
                <w:sz w:val="20"/>
                <w:szCs w:val="20"/>
              </w:rPr>
            </w:pPr>
            <w:r>
              <w:rPr>
                <w:rFonts w:ascii="Arial" w:hAnsi="Arial" w:cs="Arial"/>
                <w:sz w:val="20"/>
                <w:szCs w:val="20"/>
              </w:rPr>
              <w:t>350</w:t>
            </w:r>
          </w:p>
        </w:tc>
      </w:tr>
    </w:tbl>
    <w:p w14:paraId="2D0B0106" w14:textId="77777777" w:rsidR="004A3CC4" w:rsidRPr="0045321A" w:rsidRDefault="004A3CC4" w:rsidP="00A007E0">
      <w:pPr>
        <w:jc w:val="both"/>
        <w:rPr>
          <w:rFonts w:ascii="Arial" w:hAnsi="Arial" w:cs="Arial"/>
          <w:sz w:val="12"/>
          <w:szCs w:val="12"/>
        </w:rPr>
      </w:pPr>
    </w:p>
    <w:p w14:paraId="03DAE51B" w14:textId="4CAFBBE1" w:rsidR="00AE6E15" w:rsidRDefault="00543ADE" w:rsidP="00A007E0">
      <w:pPr>
        <w:jc w:val="both"/>
        <w:rPr>
          <w:rFonts w:ascii="Arial" w:hAnsi="Arial" w:cs="Arial"/>
          <w:sz w:val="20"/>
          <w:szCs w:val="20"/>
        </w:rPr>
      </w:pPr>
      <w:r>
        <w:rPr>
          <w:rFonts w:ascii="Arial" w:hAnsi="Arial" w:cs="Arial"/>
          <w:sz w:val="20"/>
          <w:szCs w:val="20"/>
        </w:rPr>
        <w:t>2 appeals from new arrivals were outstanding. 648 pows repatriated to date.</w:t>
      </w:r>
    </w:p>
    <w:p w14:paraId="743DB55F" w14:textId="77777777" w:rsidR="00D97D58" w:rsidRPr="0045321A" w:rsidRDefault="00D97D58" w:rsidP="00A007E0">
      <w:pPr>
        <w:jc w:val="both"/>
        <w:rPr>
          <w:rFonts w:ascii="Arial" w:hAnsi="Arial" w:cs="Arial"/>
          <w:sz w:val="12"/>
          <w:szCs w:val="12"/>
        </w:rPr>
      </w:pPr>
    </w:p>
    <w:p w14:paraId="5DCC9E6E" w14:textId="689CA7B7" w:rsidR="00D97D58" w:rsidRDefault="00D97D58" w:rsidP="00A007E0">
      <w:pPr>
        <w:jc w:val="both"/>
        <w:rPr>
          <w:rFonts w:ascii="Arial" w:hAnsi="Arial" w:cs="Arial"/>
          <w:sz w:val="20"/>
          <w:szCs w:val="20"/>
        </w:rPr>
      </w:pPr>
      <w:r>
        <w:rPr>
          <w:rFonts w:ascii="Arial" w:hAnsi="Arial" w:cs="Arial"/>
          <w:sz w:val="20"/>
          <w:szCs w:val="20"/>
        </w:rPr>
        <w:lastRenderedPageBreak/>
        <w:t>Morale was “</w:t>
      </w:r>
      <w:r w:rsidRPr="0045321A">
        <w:rPr>
          <w:rFonts w:ascii="Arial" w:hAnsi="Arial" w:cs="Arial"/>
          <w:i/>
          <w:iCs/>
          <w:sz w:val="20"/>
          <w:szCs w:val="20"/>
        </w:rPr>
        <w:t>fairly good.”</w:t>
      </w:r>
      <w:r>
        <w:rPr>
          <w:rFonts w:ascii="Arial" w:hAnsi="Arial" w:cs="Arial"/>
          <w:sz w:val="20"/>
          <w:szCs w:val="20"/>
        </w:rPr>
        <w:t xml:space="preserve"> Negative factors were always slow repatriation, and bad news from home. Complaints were raised that 150 C grade pows had been upgraded, without a corresponding upgrading for the B grades. </w:t>
      </w:r>
    </w:p>
    <w:p w14:paraId="599623DC" w14:textId="77777777" w:rsidR="00D97D58" w:rsidRPr="0045321A" w:rsidRDefault="00D97D58" w:rsidP="00A007E0">
      <w:pPr>
        <w:jc w:val="both"/>
        <w:rPr>
          <w:rFonts w:ascii="Arial" w:hAnsi="Arial" w:cs="Arial"/>
          <w:sz w:val="12"/>
          <w:szCs w:val="12"/>
        </w:rPr>
      </w:pPr>
    </w:p>
    <w:p w14:paraId="16EEAB96" w14:textId="70EAD9C6" w:rsidR="00D97D58" w:rsidRDefault="00D97D58" w:rsidP="00A007E0">
      <w:pPr>
        <w:jc w:val="both"/>
        <w:rPr>
          <w:rFonts w:ascii="Arial" w:hAnsi="Arial" w:cs="Arial"/>
          <w:sz w:val="20"/>
          <w:szCs w:val="20"/>
        </w:rPr>
      </w:pPr>
      <w:r>
        <w:rPr>
          <w:rFonts w:ascii="Arial" w:hAnsi="Arial" w:cs="Arial"/>
          <w:sz w:val="20"/>
          <w:szCs w:val="20"/>
        </w:rPr>
        <w:t>Youth pows had increased to about 45%. Many were anxious about their years wasted without learning a trade.</w:t>
      </w:r>
    </w:p>
    <w:p w14:paraId="0EF22004" w14:textId="77777777" w:rsidR="00D97D58" w:rsidRPr="0045321A" w:rsidRDefault="00D97D58" w:rsidP="00A007E0">
      <w:pPr>
        <w:jc w:val="both"/>
        <w:rPr>
          <w:rFonts w:ascii="Arial" w:hAnsi="Arial" w:cs="Arial"/>
          <w:sz w:val="12"/>
          <w:szCs w:val="12"/>
        </w:rPr>
      </w:pPr>
    </w:p>
    <w:p w14:paraId="478686EF" w14:textId="2E76A8D3" w:rsidR="00D97D58" w:rsidRDefault="00D97D58" w:rsidP="00A007E0">
      <w:pPr>
        <w:jc w:val="both"/>
        <w:rPr>
          <w:rFonts w:ascii="Arial" w:hAnsi="Arial" w:cs="Arial"/>
          <w:sz w:val="20"/>
          <w:szCs w:val="20"/>
        </w:rPr>
      </w:pPr>
      <w:r>
        <w:rPr>
          <w:rFonts w:ascii="Arial" w:hAnsi="Arial" w:cs="Arial"/>
          <w:sz w:val="20"/>
          <w:szCs w:val="20"/>
        </w:rPr>
        <w:t>Changes to activities –</w:t>
      </w:r>
    </w:p>
    <w:p w14:paraId="00ED3796" w14:textId="7FB0DA0A" w:rsidR="00D97D58" w:rsidRDefault="00D97D58" w:rsidP="00A007E0">
      <w:pPr>
        <w:jc w:val="both"/>
        <w:rPr>
          <w:rFonts w:ascii="Arial" w:hAnsi="Arial" w:cs="Arial"/>
          <w:sz w:val="20"/>
          <w:szCs w:val="20"/>
        </w:rPr>
      </w:pPr>
      <w:r>
        <w:rPr>
          <w:rFonts w:ascii="Arial" w:hAnsi="Arial" w:cs="Arial"/>
          <w:sz w:val="20"/>
          <w:szCs w:val="20"/>
        </w:rPr>
        <w:t>Newspapers – cut to 5 dailies purchased by the camp Welfare Fund, though a further 50 were purchased individually. Supply of German papers still insufficient; some received by individuals were displayed in the information room.</w:t>
      </w:r>
    </w:p>
    <w:p w14:paraId="1B828688" w14:textId="77777777" w:rsidR="004353B5" w:rsidRPr="0045321A" w:rsidRDefault="004353B5" w:rsidP="00A007E0">
      <w:pPr>
        <w:jc w:val="both"/>
        <w:rPr>
          <w:rFonts w:ascii="Arial" w:hAnsi="Arial" w:cs="Arial"/>
          <w:sz w:val="8"/>
          <w:szCs w:val="8"/>
        </w:rPr>
      </w:pPr>
    </w:p>
    <w:p w14:paraId="504C217F" w14:textId="13F8441A" w:rsidR="004353B5" w:rsidRDefault="004353B5" w:rsidP="00A007E0">
      <w:pPr>
        <w:jc w:val="both"/>
        <w:rPr>
          <w:rFonts w:ascii="Arial" w:hAnsi="Arial" w:cs="Arial"/>
          <w:sz w:val="20"/>
          <w:szCs w:val="20"/>
        </w:rPr>
      </w:pPr>
      <w:r>
        <w:rPr>
          <w:rFonts w:ascii="Arial" w:hAnsi="Arial" w:cs="Arial"/>
          <w:sz w:val="20"/>
          <w:szCs w:val="20"/>
        </w:rPr>
        <w:t>Library – slight increase with 900 fiction and 250 text books.</w:t>
      </w:r>
    </w:p>
    <w:p w14:paraId="191723B1" w14:textId="77777777" w:rsidR="004353B5" w:rsidRPr="0045321A" w:rsidRDefault="004353B5" w:rsidP="00A007E0">
      <w:pPr>
        <w:jc w:val="both"/>
        <w:rPr>
          <w:rFonts w:ascii="Arial" w:hAnsi="Arial" w:cs="Arial"/>
          <w:sz w:val="8"/>
          <w:szCs w:val="8"/>
        </w:rPr>
      </w:pPr>
    </w:p>
    <w:p w14:paraId="12A11CE3" w14:textId="6713D22C" w:rsidR="004353B5" w:rsidRDefault="004353B5" w:rsidP="00A007E0">
      <w:pPr>
        <w:jc w:val="both"/>
        <w:rPr>
          <w:rFonts w:ascii="Arial" w:hAnsi="Arial" w:cs="Arial"/>
          <w:sz w:val="20"/>
          <w:szCs w:val="20"/>
        </w:rPr>
      </w:pPr>
      <w:r>
        <w:rPr>
          <w:rFonts w:ascii="Arial" w:hAnsi="Arial" w:cs="Arial"/>
          <w:sz w:val="20"/>
          <w:szCs w:val="20"/>
        </w:rPr>
        <w:t>Discussion groups – attendance slowly falling to 100-150 at HQ. Hostels held their own discussion groups.</w:t>
      </w:r>
    </w:p>
    <w:p w14:paraId="28E19166" w14:textId="77777777" w:rsidR="004353B5" w:rsidRPr="0045321A" w:rsidRDefault="004353B5" w:rsidP="00A007E0">
      <w:pPr>
        <w:jc w:val="both"/>
        <w:rPr>
          <w:rFonts w:ascii="Arial" w:hAnsi="Arial" w:cs="Arial"/>
          <w:sz w:val="8"/>
          <w:szCs w:val="8"/>
        </w:rPr>
      </w:pPr>
    </w:p>
    <w:p w14:paraId="6F3FB105" w14:textId="715EA7CA" w:rsidR="004353B5" w:rsidRDefault="004353B5" w:rsidP="00A007E0">
      <w:pPr>
        <w:jc w:val="both"/>
        <w:rPr>
          <w:rFonts w:ascii="Arial" w:hAnsi="Arial" w:cs="Arial"/>
          <w:sz w:val="20"/>
          <w:szCs w:val="20"/>
        </w:rPr>
      </w:pPr>
      <w:r>
        <w:rPr>
          <w:rFonts w:ascii="Arial" w:hAnsi="Arial" w:cs="Arial"/>
          <w:sz w:val="20"/>
          <w:szCs w:val="20"/>
        </w:rPr>
        <w:t>Films - alternate weeks supplied by YMCA and Travelling Films Ltd</w:t>
      </w:r>
      <w:r w:rsidR="0045321A">
        <w:rPr>
          <w:rFonts w:ascii="Arial" w:hAnsi="Arial" w:cs="Arial"/>
          <w:sz w:val="20"/>
          <w:szCs w:val="20"/>
        </w:rPr>
        <w:t>.,</w:t>
      </w:r>
      <w:r>
        <w:rPr>
          <w:rFonts w:ascii="Arial" w:hAnsi="Arial" w:cs="Arial"/>
          <w:sz w:val="20"/>
          <w:szCs w:val="20"/>
        </w:rPr>
        <w:t xml:space="preserve"> (charging 6d which many thought too expensive). Some documentary information films sent by COGA.  </w:t>
      </w:r>
    </w:p>
    <w:p w14:paraId="37073EC6" w14:textId="77777777" w:rsidR="004353B5" w:rsidRPr="0045321A" w:rsidRDefault="004353B5" w:rsidP="00A007E0">
      <w:pPr>
        <w:jc w:val="both"/>
        <w:rPr>
          <w:rFonts w:ascii="Arial" w:hAnsi="Arial" w:cs="Arial"/>
          <w:sz w:val="8"/>
          <w:szCs w:val="8"/>
        </w:rPr>
      </w:pPr>
    </w:p>
    <w:p w14:paraId="18D0563E" w14:textId="7FE33DCF" w:rsidR="004353B5" w:rsidRDefault="004353B5" w:rsidP="00A007E0">
      <w:pPr>
        <w:jc w:val="both"/>
        <w:rPr>
          <w:rFonts w:ascii="Arial" w:hAnsi="Arial" w:cs="Arial"/>
          <w:sz w:val="20"/>
          <w:szCs w:val="20"/>
        </w:rPr>
      </w:pPr>
      <w:r>
        <w:rPr>
          <w:rFonts w:ascii="Arial" w:hAnsi="Arial" w:cs="Arial"/>
          <w:sz w:val="20"/>
          <w:szCs w:val="20"/>
        </w:rPr>
        <w:t>Camp magazine – cut to monthly editions due to shortage of paper.</w:t>
      </w:r>
    </w:p>
    <w:p w14:paraId="305DB8FF" w14:textId="77777777" w:rsidR="004353B5" w:rsidRPr="0045321A" w:rsidRDefault="004353B5" w:rsidP="00A007E0">
      <w:pPr>
        <w:jc w:val="both"/>
        <w:rPr>
          <w:rFonts w:ascii="Arial" w:hAnsi="Arial" w:cs="Arial"/>
          <w:sz w:val="8"/>
          <w:szCs w:val="8"/>
        </w:rPr>
      </w:pPr>
    </w:p>
    <w:p w14:paraId="7FF5AA78" w14:textId="00EF19AF" w:rsidR="004353B5" w:rsidRDefault="004353B5" w:rsidP="00A007E0">
      <w:pPr>
        <w:jc w:val="both"/>
        <w:rPr>
          <w:rFonts w:ascii="Arial" w:hAnsi="Arial" w:cs="Arial"/>
          <w:sz w:val="20"/>
          <w:szCs w:val="20"/>
        </w:rPr>
      </w:pPr>
      <w:r>
        <w:rPr>
          <w:rFonts w:ascii="Arial" w:hAnsi="Arial" w:cs="Arial"/>
          <w:sz w:val="20"/>
          <w:szCs w:val="20"/>
        </w:rPr>
        <w:t>Press review – given weekly by a pow, and a weekly printed news digest.</w:t>
      </w:r>
    </w:p>
    <w:p w14:paraId="3C69B880" w14:textId="77777777" w:rsidR="00D97D58" w:rsidRPr="0045321A" w:rsidRDefault="00D97D58" w:rsidP="00A007E0">
      <w:pPr>
        <w:jc w:val="both"/>
        <w:rPr>
          <w:rFonts w:ascii="Arial" w:hAnsi="Arial" w:cs="Arial"/>
          <w:sz w:val="8"/>
          <w:szCs w:val="8"/>
        </w:rPr>
      </w:pPr>
    </w:p>
    <w:p w14:paraId="03FDBB3B" w14:textId="48A74BE9" w:rsidR="00543ADE" w:rsidRDefault="004353B5" w:rsidP="00A007E0">
      <w:pPr>
        <w:jc w:val="both"/>
        <w:rPr>
          <w:rFonts w:ascii="Arial" w:hAnsi="Arial" w:cs="Arial"/>
          <w:sz w:val="20"/>
          <w:szCs w:val="20"/>
        </w:rPr>
      </w:pPr>
      <w:r>
        <w:rPr>
          <w:rFonts w:ascii="Arial" w:hAnsi="Arial" w:cs="Arial"/>
          <w:sz w:val="20"/>
          <w:szCs w:val="20"/>
        </w:rPr>
        <w:t xml:space="preserve">Information rooms – had been set up </w:t>
      </w:r>
      <w:r w:rsidR="007720C3">
        <w:rPr>
          <w:rFonts w:ascii="Arial" w:hAnsi="Arial" w:cs="Arial"/>
          <w:sz w:val="20"/>
          <w:szCs w:val="20"/>
        </w:rPr>
        <w:t>at</w:t>
      </w:r>
      <w:r>
        <w:rPr>
          <w:rFonts w:ascii="Arial" w:hAnsi="Arial" w:cs="Arial"/>
          <w:sz w:val="20"/>
          <w:szCs w:val="20"/>
        </w:rPr>
        <w:t xml:space="preserve"> all sites, though the one at HQ was in the canteen.</w:t>
      </w:r>
    </w:p>
    <w:p w14:paraId="1EE27007" w14:textId="77777777" w:rsidR="00543ADE" w:rsidRPr="007720C3" w:rsidRDefault="00543ADE" w:rsidP="00A007E0">
      <w:pPr>
        <w:jc w:val="both"/>
        <w:rPr>
          <w:rFonts w:ascii="Arial" w:hAnsi="Arial" w:cs="Arial"/>
          <w:sz w:val="8"/>
          <w:szCs w:val="8"/>
        </w:rPr>
      </w:pPr>
    </w:p>
    <w:p w14:paraId="0AD048A5" w14:textId="13F46D1D" w:rsidR="00543ADE" w:rsidRDefault="00543ADE" w:rsidP="00A007E0">
      <w:pPr>
        <w:jc w:val="both"/>
        <w:rPr>
          <w:rFonts w:ascii="Arial" w:hAnsi="Arial" w:cs="Arial"/>
          <w:sz w:val="20"/>
          <w:szCs w:val="20"/>
        </w:rPr>
      </w:pPr>
      <w:r>
        <w:rPr>
          <w:rFonts w:ascii="Arial" w:hAnsi="Arial" w:cs="Arial"/>
          <w:sz w:val="20"/>
          <w:szCs w:val="20"/>
        </w:rPr>
        <w:t xml:space="preserve">Religion – </w:t>
      </w:r>
      <w:r w:rsidR="004353B5">
        <w:rPr>
          <w:rFonts w:ascii="Arial" w:hAnsi="Arial" w:cs="Arial"/>
          <w:sz w:val="20"/>
          <w:szCs w:val="20"/>
        </w:rPr>
        <w:t xml:space="preserve">Little interest. Weekly services held by </w:t>
      </w:r>
      <w:r>
        <w:rPr>
          <w:rFonts w:ascii="Arial" w:hAnsi="Arial" w:cs="Arial"/>
          <w:sz w:val="20"/>
          <w:szCs w:val="20"/>
        </w:rPr>
        <w:t>Protestant padre; Heinrich George (A)</w:t>
      </w:r>
      <w:r w:rsidR="004353B5">
        <w:rPr>
          <w:rFonts w:ascii="Arial" w:hAnsi="Arial" w:cs="Arial"/>
          <w:sz w:val="20"/>
          <w:szCs w:val="20"/>
        </w:rPr>
        <w:t xml:space="preserve"> and </w:t>
      </w:r>
      <w:r>
        <w:rPr>
          <w:rFonts w:ascii="Arial" w:hAnsi="Arial" w:cs="Arial"/>
          <w:sz w:val="20"/>
          <w:szCs w:val="20"/>
        </w:rPr>
        <w:t>RC padre Christoph Jakobs (B).</w:t>
      </w:r>
      <w:r w:rsidR="004353B5">
        <w:rPr>
          <w:rFonts w:ascii="Arial" w:hAnsi="Arial" w:cs="Arial"/>
          <w:sz w:val="20"/>
          <w:szCs w:val="20"/>
        </w:rPr>
        <w:t xml:space="preserve"> </w:t>
      </w:r>
      <w:r w:rsidR="007720C3">
        <w:rPr>
          <w:rFonts w:ascii="Arial" w:hAnsi="Arial" w:cs="Arial"/>
          <w:sz w:val="20"/>
          <w:szCs w:val="20"/>
        </w:rPr>
        <w:t>P</w:t>
      </w:r>
      <w:r w:rsidR="004353B5">
        <w:rPr>
          <w:rFonts w:ascii="Arial" w:hAnsi="Arial" w:cs="Arial"/>
          <w:sz w:val="20"/>
          <w:szCs w:val="20"/>
        </w:rPr>
        <w:t>ows able to attend local churches.</w:t>
      </w:r>
    </w:p>
    <w:p w14:paraId="39A25225" w14:textId="77777777" w:rsidR="004353B5" w:rsidRPr="007720C3" w:rsidRDefault="004353B5" w:rsidP="00A007E0">
      <w:pPr>
        <w:jc w:val="both"/>
        <w:rPr>
          <w:rFonts w:ascii="Arial" w:hAnsi="Arial" w:cs="Arial"/>
          <w:sz w:val="8"/>
          <w:szCs w:val="8"/>
        </w:rPr>
      </w:pPr>
    </w:p>
    <w:p w14:paraId="0FDC00B4" w14:textId="0BE99B9B" w:rsidR="004353B5" w:rsidRDefault="004353B5" w:rsidP="00A007E0">
      <w:pPr>
        <w:jc w:val="both"/>
        <w:rPr>
          <w:rFonts w:ascii="Arial" w:hAnsi="Arial" w:cs="Arial"/>
          <w:sz w:val="20"/>
          <w:szCs w:val="20"/>
        </w:rPr>
      </w:pPr>
      <w:r>
        <w:rPr>
          <w:rFonts w:ascii="Arial" w:hAnsi="Arial" w:cs="Arial"/>
          <w:sz w:val="20"/>
          <w:szCs w:val="20"/>
        </w:rPr>
        <w:t>Education – classes had reduced as the weather improved. At HQ; handicrafts, shorthand, and agriculture.</w:t>
      </w:r>
    </w:p>
    <w:p w14:paraId="6DC1315B" w14:textId="77777777" w:rsidR="004353B5" w:rsidRPr="007720C3" w:rsidRDefault="004353B5" w:rsidP="00A007E0">
      <w:pPr>
        <w:jc w:val="both"/>
        <w:rPr>
          <w:rFonts w:ascii="Arial" w:hAnsi="Arial" w:cs="Arial"/>
          <w:sz w:val="8"/>
          <w:szCs w:val="8"/>
        </w:rPr>
      </w:pPr>
    </w:p>
    <w:p w14:paraId="3BEB9408" w14:textId="1A1E5355" w:rsidR="00C16A36" w:rsidRDefault="00C16A36" w:rsidP="00A007E0">
      <w:pPr>
        <w:jc w:val="both"/>
        <w:rPr>
          <w:rFonts w:ascii="Arial" w:hAnsi="Arial" w:cs="Arial"/>
          <w:sz w:val="20"/>
          <w:szCs w:val="20"/>
        </w:rPr>
      </w:pPr>
      <w:r>
        <w:rPr>
          <w:rFonts w:ascii="Arial" w:hAnsi="Arial" w:cs="Arial"/>
          <w:sz w:val="20"/>
          <w:szCs w:val="20"/>
        </w:rPr>
        <w:t>Entertainment – The orchestra gave a monthly concert and visited the hostels. A choir sung at a local church. Small bands existed at the hostels.</w:t>
      </w:r>
    </w:p>
    <w:p w14:paraId="42993F92" w14:textId="77777777" w:rsidR="00A706DB" w:rsidRPr="007720C3" w:rsidRDefault="00A706DB" w:rsidP="00A007E0">
      <w:pPr>
        <w:jc w:val="both"/>
        <w:rPr>
          <w:rFonts w:ascii="Arial" w:hAnsi="Arial" w:cs="Arial"/>
          <w:sz w:val="16"/>
          <w:szCs w:val="16"/>
        </w:rPr>
      </w:pPr>
    </w:p>
    <w:p w14:paraId="0F1DA848" w14:textId="6D54AFD0" w:rsidR="00A706DB" w:rsidRDefault="00A706DB" w:rsidP="00A007E0">
      <w:pPr>
        <w:jc w:val="both"/>
        <w:rPr>
          <w:rFonts w:ascii="Arial" w:hAnsi="Arial" w:cs="Arial"/>
          <w:sz w:val="20"/>
          <w:szCs w:val="20"/>
        </w:rPr>
      </w:pPr>
      <w:r w:rsidRPr="00A706DB">
        <w:rPr>
          <w:rFonts w:ascii="Arial" w:hAnsi="Arial" w:cs="Arial"/>
          <w:b/>
          <w:bCs/>
          <w:sz w:val="20"/>
          <w:szCs w:val="20"/>
        </w:rPr>
        <w:t>28 October – 3 November 1947</w:t>
      </w:r>
      <w:r>
        <w:rPr>
          <w:rFonts w:ascii="Arial" w:hAnsi="Arial" w:cs="Arial"/>
          <w:sz w:val="20"/>
          <w:szCs w:val="20"/>
        </w:rPr>
        <w:t xml:space="preserve"> – Re-education report; Investigate article in camp magazine, and attempt to arrange outside contacts. Strength; 2 officers, 1408 OR.</w:t>
      </w:r>
    </w:p>
    <w:p w14:paraId="7587C72D" w14:textId="41505841" w:rsidR="00543ADE" w:rsidRPr="007720C3" w:rsidRDefault="00543ADE" w:rsidP="00A007E0">
      <w:pPr>
        <w:jc w:val="both"/>
        <w:rPr>
          <w:rFonts w:ascii="Arial" w:hAnsi="Arial" w:cs="Arial"/>
          <w:sz w:val="12"/>
          <w:szCs w:val="12"/>
        </w:rPr>
      </w:pPr>
    </w:p>
    <w:p w14:paraId="187BBA4E" w14:textId="6F01AC89" w:rsidR="00C47516" w:rsidRDefault="00A706DB" w:rsidP="00A007E0">
      <w:pPr>
        <w:jc w:val="both"/>
        <w:rPr>
          <w:rFonts w:ascii="Arial" w:hAnsi="Arial" w:cs="Arial"/>
          <w:sz w:val="20"/>
          <w:szCs w:val="20"/>
        </w:rPr>
      </w:pPr>
      <w:r>
        <w:rPr>
          <w:rFonts w:ascii="Arial" w:hAnsi="Arial" w:cs="Arial"/>
          <w:sz w:val="20"/>
          <w:szCs w:val="20"/>
        </w:rPr>
        <w:t xml:space="preserve">1 change to senior personnel – a new Commandant; Lt Col G L Delman. </w:t>
      </w:r>
      <w:r w:rsidR="00324AC1">
        <w:rPr>
          <w:rFonts w:ascii="Arial" w:hAnsi="Arial" w:cs="Arial"/>
          <w:sz w:val="20"/>
          <w:szCs w:val="20"/>
        </w:rPr>
        <w:t>He had previously been involved in the transportation of Ukrainians from camps in Italy.</w:t>
      </w:r>
    </w:p>
    <w:p w14:paraId="6B5BC546" w14:textId="0CC78035" w:rsidR="00C47516" w:rsidRPr="007720C3" w:rsidRDefault="00C47516" w:rsidP="00A007E0">
      <w:pPr>
        <w:jc w:val="both"/>
        <w:rPr>
          <w:rFonts w:ascii="Arial" w:hAnsi="Arial" w:cs="Arial"/>
          <w:sz w:val="12"/>
          <w:szCs w:val="12"/>
        </w:rPr>
      </w:pPr>
    </w:p>
    <w:tbl>
      <w:tblPr>
        <w:tblStyle w:val="TableGrid"/>
        <w:tblW w:w="0" w:type="auto"/>
        <w:tblLook w:val="04A0" w:firstRow="1" w:lastRow="0" w:firstColumn="1" w:lastColumn="0" w:noHBand="0" w:noVBand="1"/>
      </w:tblPr>
      <w:tblGrid>
        <w:gridCol w:w="3077"/>
        <w:gridCol w:w="3077"/>
        <w:gridCol w:w="3078"/>
        <w:gridCol w:w="3078"/>
        <w:gridCol w:w="3078"/>
      </w:tblGrid>
      <w:tr w:rsidR="00A706DB" w14:paraId="2F9CFCF3" w14:textId="77777777" w:rsidTr="00CC09A0">
        <w:tc>
          <w:tcPr>
            <w:tcW w:w="3077" w:type="dxa"/>
            <w:tcBorders>
              <w:top w:val="nil"/>
              <w:left w:val="nil"/>
              <w:bottom w:val="nil"/>
              <w:right w:val="single" w:sz="4" w:space="0" w:color="auto"/>
            </w:tcBorders>
          </w:tcPr>
          <w:p w14:paraId="30918605" w14:textId="77777777" w:rsidR="00A706DB" w:rsidRDefault="00A706DB" w:rsidP="00CC09A0">
            <w:pPr>
              <w:jc w:val="both"/>
              <w:rPr>
                <w:rFonts w:ascii="Arial" w:hAnsi="Arial" w:cs="Arial"/>
                <w:sz w:val="20"/>
                <w:szCs w:val="20"/>
              </w:rPr>
            </w:pPr>
            <w:r>
              <w:rPr>
                <w:rFonts w:ascii="Arial" w:hAnsi="Arial" w:cs="Arial"/>
                <w:sz w:val="20"/>
                <w:szCs w:val="20"/>
              </w:rPr>
              <w:t>Political screening</w:t>
            </w:r>
          </w:p>
        </w:tc>
        <w:tc>
          <w:tcPr>
            <w:tcW w:w="3077" w:type="dxa"/>
            <w:tcBorders>
              <w:left w:val="single" w:sz="4" w:space="0" w:color="auto"/>
            </w:tcBorders>
          </w:tcPr>
          <w:p w14:paraId="59CF3B84" w14:textId="77777777" w:rsidR="00A706DB" w:rsidRDefault="00A706DB" w:rsidP="00CC09A0">
            <w:pPr>
              <w:jc w:val="center"/>
              <w:rPr>
                <w:rFonts w:ascii="Arial" w:hAnsi="Arial" w:cs="Arial"/>
                <w:sz w:val="20"/>
                <w:szCs w:val="20"/>
              </w:rPr>
            </w:pPr>
            <w:r>
              <w:rPr>
                <w:rFonts w:ascii="Arial" w:hAnsi="Arial" w:cs="Arial"/>
                <w:sz w:val="20"/>
                <w:szCs w:val="20"/>
              </w:rPr>
              <w:t>A</w:t>
            </w:r>
          </w:p>
        </w:tc>
        <w:tc>
          <w:tcPr>
            <w:tcW w:w="3078" w:type="dxa"/>
          </w:tcPr>
          <w:p w14:paraId="7E2B1EA7" w14:textId="77777777" w:rsidR="00A706DB" w:rsidRDefault="00A706DB" w:rsidP="00CC09A0">
            <w:pPr>
              <w:jc w:val="center"/>
              <w:rPr>
                <w:rFonts w:ascii="Arial" w:hAnsi="Arial" w:cs="Arial"/>
                <w:sz w:val="20"/>
                <w:szCs w:val="20"/>
              </w:rPr>
            </w:pPr>
            <w:r>
              <w:rPr>
                <w:rFonts w:ascii="Arial" w:hAnsi="Arial" w:cs="Arial"/>
                <w:sz w:val="20"/>
                <w:szCs w:val="20"/>
              </w:rPr>
              <w:t>B+</w:t>
            </w:r>
          </w:p>
        </w:tc>
        <w:tc>
          <w:tcPr>
            <w:tcW w:w="3078" w:type="dxa"/>
          </w:tcPr>
          <w:p w14:paraId="5743D57E" w14:textId="77777777" w:rsidR="00A706DB" w:rsidRDefault="00A706DB" w:rsidP="00CC09A0">
            <w:pPr>
              <w:jc w:val="center"/>
              <w:rPr>
                <w:rFonts w:ascii="Arial" w:hAnsi="Arial" w:cs="Arial"/>
                <w:sz w:val="20"/>
                <w:szCs w:val="20"/>
              </w:rPr>
            </w:pPr>
            <w:r>
              <w:rPr>
                <w:rFonts w:ascii="Arial" w:hAnsi="Arial" w:cs="Arial"/>
                <w:sz w:val="20"/>
                <w:szCs w:val="20"/>
              </w:rPr>
              <w:t>B</w:t>
            </w:r>
          </w:p>
        </w:tc>
        <w:tc>
          <w:tcPr>
            <w:tcW w:w="3078" w:type="dxa"/>
          </w:tcPr>
          <w:p w14:paraId="6062211B" w14:textId="77777777" w:rsidR="00A706DB" w:rsidRDefault="00A706DB" w:rsidP="00CC09A0">
            <w:pPr>
              <w:jc w:val="center"/>
              <w:rPr>
                <w:rFonts w:ascii="Arial" w:hAnsi="Arial" w:cs="Arial"/>
                <w:sz w:val="20"/>
                <w:szCs w:val="20"/>
              </w:rPr>
            </w:pPr>
            <w:r>
              <w:rPr>
                <w:rFonts w:ascii="Arial" w:hAnsi="Arial" w:cs="Arial"/>
                <w:sz w:val="20"/>
                <w:szCs w:val="20"/>
              </w:rPr>
              <w:t>B-</w:t>
            </w:r>
          </w:p>
        </w:tc>
      </w:tr>
      <w:tr w:rsidR="00A706DB" w14:paraId="1403407D" w14:textId="77777777" w:rsidTr="00CC09A0">
        <w:tc>
          <w:tcPr>
            <w:tcW w:w="3077" w:type="dxa"/>
            <w:tcBorders>
              <w:top w:val="nil"/>
              <w:left w:val="nil"/>
              <w:bottom w:val="nil"/>
              <w:right w:val="single" w:sz="4" w:space="0" w:color="auto"/>
            </w:tcBorders>
          </w:tcPr>
          <w:p w14:paraId="34A0BE96" w14:textId="77777777" w:rsidR="00A706DB" w:rsidRDefault="00A706DB" w:rsidP="00CC09A0">
            <w:pPr>
              <w:jc w:val="both"/>
              <w:rPr>
                <w:rFonts w:ascii="Arial" w:hAnsi="Arial" w:cs="Arial"/>
                <w:sz w:val="20"/>
                <w:szCs w:val="20"/>
              </w:rPr>
            </w:pPr>
          </w:p>
        </w:tc>
        <w:tc>
          <w:tcPr>
            <w:tcW w:w="3077" w:type="dxa"/>
            <w:tcBorders>
              <w:left w:val="single" w:sz="4" w:space="0" w:color="auto"/>
            </w:tcBorders>
          </w:tcPr>
          <w:p w14:paraId="15BC3ED6" w14:textId="00E57C29" w:rsidR="00A706DB" w:rsidRDefault="00A706DB" w:rsidP="00CC09A0">
            <w:pPr>
              <w:jc w:val="center"/>
              <w:rPr>
                <w:rFonts w:ascii="Arial" w:hAnsi="Arial" w:cs="Arial"/>
                <w:sz w:val="20"/>
                <w:szCs w:val="20"/>
              </w:rPr>
            </w:pPr>
            <w:r>
              <w:rPr>
                <w:rFonts w:ascii="Arial" w:hAnsi="Arial" w:cs="Arial"/>
                <w:sz w:val="20"/>
                <w:szCs w:val="20"/>
              </w:rPr>
              <w:t>1</w:t>
            </w:r>
          </w:p>
        </w:tc>
        <w:tc>
          <w:tcPr>
            <w:tcW w:w="3078" w:type="dxa"/>
          </w:tcPr>
          <w:p w14:paraId="71C35003" w14:textId="62843942" w:rsidR="00A706DB" w:rsidRDefault="00A706DB" w:rsidP="00CC09A0">
            <w:pPr>
              <w:jc w:val="center"/>
              <w:rPr>
                <w:rFonts w:ascii="Arial" w:hAnsi="Arial" w:cs="Arial"/>
                <w:sz w:val="20"/>
                <w:szCs w:val="20"/>
              </w:rPr>
            </w:pPr>
            <w:r>
              <w:rPr>
                <w:rFonts w:ascii="Arial" w:hAnsi="Arial" w:cs="Arial"/>
                <w:sz w:val="20"/>
                <w:szCs w:val="20"/>
              </w:rPr>
              <w:t>218</w:t>
            </w:r>
          </w:p>
        </w:tc>
        <w:tc>
          <w:tcPr>
            <w:tcW w:w="3078" w:type="dxa"/>
          </w:tcPr>
          <w:p w14:paraId="6CE16CBD" w14:textId="31C6B409" w:rsidR="00A706DB" w:rsidRDefault="00A706DB" w:rsidP="00CC09A0">
            <w:pPr>
              <w:jc w:val="center"/>
              <w:rPr>
                <w:rFonts w:ascii="Arial" w:hAnsi="Arial" w:cs="Arial"/>
                <w:sz w:val="20"/>
                <w:szCs w:val="20"/>
              </w:rPr>
            </w:pPr>
            <w:r>
              <w:rPr>
                <w:rFonts w:ascii="Arial" w:hAnsi="Arial" w:cs="Arial"/>
                <w:sz w:val="20"/>
                <w:szCs w:val="20"/>
              </w:rPr>
              <w:t>916</w:t>
            </w:r>
          </w:p>
        </w:tc>
        <w:tc>
          <w:tcPr>
            <w:tcW w:w="3078" w:type="dxa"/>
          </w:tcPr>
          <w:p w14:paraId="1F156CFF" w14:textId="4157D3BA" w:rsidR="00A706DB" w:rsidRDefault="00A706DB" w:rsidP="00CC09A0">
            <w:pPr>
              <w:jc w:val="center"/>
              <w:rPr>
                <w:rFonts w:ascii="Arial" w:hAnsi="Arial" w:cs="Arial"/>
                <w:sz w:val="20"/>
                <w:szCs w:val="20"/>
              </w:rPr>
            </w:pPr>
            <w:r>
              <w:rPr>
                <w:rFonts w:ascii="Arial" w:hAnsi="Arial" w:cs="Arial"/>
                <w:sz w:val="20"/>
                <w:szCs w:val="20"/>
              </w:rPr>
              <w:t>275</w:t>
            </w:r>
          </w:p>
        </w:tc>
      </w:tr>
    </w:tbl>
    <w:p w14:paraId="28821A3C" w14:textId="0BA9A354" w:rsidR="00B2082D" w:rsidRPr="007720C3" w:rsidRDefault="00B2082D" w:rsidP="00A007E0">
      <w:pPr>
        <w:jc w:val="both"/>
        <w:rPr>
          <w:rFonts w:ascii="Arial" w:hAnsi="Arial" w:cs="Arial"/>
          <w:sz w:val="12"/>
          <w:szCs w:val="12"/>
        </w:rPr>
      </w:pPr>
    </w:p>
    <w:p w14:paraId="06E82F7C" w14:textId="5C8C1F12" w:rsidR="00324AC1" w:rsidRDefault="00A706DB" w:rsidP="00A007E0">
      <w:pPr>
        <w:jc w:val="both"/>
        <w:rPr>
          <w:rFonts w:ascii="Arial" w:hAnsi="Arial" w:cs="Arial"/>
          <w:sz w:val="20"/>
          <w:szCs w:val="20"/>
        </w:rPr>
      </w:pPr>
      <w:r>
        <w:rPr>
          <w:rFonts w:ascii="Arial" w:hAnsi="Arial" w:cs="Arial"/>
          <w:sz w:val="20"/>
          <w:szCs w:val="20"/>
        </w:rPr>
        <w:t>897 pows repatriated to date.</w:t>
      </w:r>
      <w:r w:rsidR="007720C3">
        <w:rPr>
          <w:rFonts w:ascii="Arial" w:hAnsi="Arial" w:cs="Arial"/>
          <w:sz w:val="20"/>
          <w:szCs w:val="20"/>
        </w:rPr>
        <w:t xml:space="preserve"> </w:t>
      </w:r>
      <w:r w:rsidR="00324AC1">
        <w:rPr>
          <w:rFonts w:ascii="Arial" w:hAnsi="Arial" w:cs="Arial"/>
          <w:sz w:val="20"/>
          <w:szCs w:val="20"/>
        </w:rPr>
        <w:t>Pows were concerned about the future of Germany and the dismantling of some German industries.</w:t>
      </w:r>
    </w:p>
    <w:p w14:paraId="0897D8C7" w14:textId="77777777" w:rsidR="00324AC1" w:rsidRPr="007720C3" w:rsidRDefault="00324AC1" w:rsidP="00A007E0">
      <w:pPr>
        <w:jc w:val="both"/>
        <w:rPr>
          <w:rFonts w:ascii="Arial" w:hAnsi="Arial" w:cs="Arial"/>
          <w:sz w:val="12"/>
          <w:szCs w:val="12"/>
        </w:rPr>
      </w:pPr>
    </w:p>
    <w:p w14:paraId="49B24FC2" w14:textId="6FB8AFB9" w:rsidR="00324AC1" w:rsidRDefault="00324AC1" w:rsidP="00A007E0">
      <w:pPr>
        <w:jc w:val="both"/>
        <w:rPr>
          <w:rFonts w:ascii="Arial" w:hAnsi="Arial" w:cs="Arial"/>
          <w:sz w:val="20"/>
          <w:szCs w:val="20"/>
        </w:rPr>
      </w:pPr>
      <w:r>
        <w:rPr>
          <w:rFonts w:ascii="Arial" w:hAnsi="Arial" w:cs="Arial"/>
          <w:sz w:val="20"/>
          <w:szCs w:val="20"/>
        </w:rPr>
        <w:t xml:space="preserve">Participation in re-education activities continued to reduce, partly as a result of greater freedoms to leave the camp, and because of general apathy towards politics. </w:t>
      </w:r>
    </w:p>
    <w:p w14:paraId="2555F81E" w14:textId="77777777" w:rsidR="00324AC1" w:rsidRPr="007720C3" w:rsidRDefault="00324AC1" w:rsidP="00A007E0">
      <w:pPr>
        <w:jc w:val="both"/>
        <w:rPr>
          <w:rFonts w:ascii="Arial" w:hAnsi="Arial" w:cs="Arial"/>
          <w:sz w:val="12"/>
          <w:szCs w:val="12"/>
        </w:rPr>
      </w:pPr>
    </w:p>
    <w:p w14:paraId="5409B53D" w14:textId="0690D274" w:rsidR="00324AC1" w:rsidRDefault="00324AC1" w:rsidP="00A007E0">
      <w:pPr>
        <w:jc w:val="both"/>
        <w:rPr>
          <w:rFonts w:ascii="Arial" w:hAnsi="Arial" w:cs="Arial"/>
          <w:sz w:val="20"/>
          <w:szCs w:val="20"/>
        </w:rPr>
      </w:pPr>
      <w:r>
        <w:rPr>
          <w:rFonts w:ascii="Arial" w:hAnsi="Arial" w:cs="Arial"/>
          <w:sz w:val="20"/>
          <w:szCs w:val="20"/>
        </w:rPr>
        <w:t>There had been a</w:t>
      </w:r>
      <w:r w:rsidR="00D113CE">
        <w:rPr>
          <w:rFonts w:ascii="Arial" w:hAnsi="Arial" w:cs="Arial"/>
          <w:sz w:val="20"/>
          <w:szCs w:val="20"/>
        </w:rPr>
        <w:t xml:space="preserve"> slight</w:t>
      </w:r>
      <w:r>
        <w:rPr>
          <w:rFonts w:ascii="Arial" w:hAnsi="Arial" w:cs="Arial"/>
          <w:sz w:val="20"/>
          <w:szCs w:val="20"/>
        </w:rPr>
        <w:t xml:space="preserve"> increase in German papers sent</w:t>
      </w:r>
      <w:r w:rsidR="007720C3">
        <w:rPr>
          <w:rFonts w:ascii="Arial" w:hAnsi="Arial" w:cs="Arial"/>
          <w:sz w:val="20"/>
          <w:szCs w:val="20"/>
        </w:rPr>
        <w:t>,</w:t>
      </w:r>
      <w:r>
        <w:rPr>
          <w:rFonts w:ascii="Arial" w:hAnsi="Arial" w:cs="Arial"/>
          <w:sz w:val="20"/>
          <w:szCs w:val="20"/>
        </w:rPr>
        <w:t xml:space="preserve"> to 20/25</w:t>
      </w:r>
      <w:r w:rsidR="00D113CE">
        <w:rPr>
          <w:rFonts w:ascii="Arial" w:hAnsi="Arial" w:cs="Arial"/>
          <w:sz w:val="20"/>
          <w:szCs w:val="20"/>
        </w:rPr>
        <w:t xml:space="preserve"> fortnightly</w:t>
      </w:r>
      <w:r>
        <w:rPr>
          <w:rFonts w:ascii="Arial" w:hAnsi="Arial" w:cs="Arial"/>
          <w:sz w:val="20"/>
          <w:szCs w:val="20"/>
        </w:rPr>
        <w:t>. There was no mention of the article being investigated – just a general comment that some articles lacked objectivity and a “</w:t>
      </w:r>
      <w:r w:rsidRPr="007720C3">
        <w:rPr>
          <w:rFonts w:ascii="Arial" w:hAnsi="Arial" w:cs="Arial"/>
          <w:i/>
          <w:iCs/>
          <w:sz w:val="20"/>
          <w:szCs w:val="20"/>
        </w:rPr>
        <w:t>tendency to solicit sympathy for the German nation</w:t>
      </w:r>
      <w:r>
        <w:rPr>
          <w:rFonts w:ascii="Arial" w:hAnsi="Arial" w:cs="Arial"/>
          <w:sz w:val="20"/>
          <w:szCs w:val="20"/>
        </w:rPr>
        <w:t>.”</w:t>
      </w:r>
    </w:p>
    <w:p w14:paraId="751807D9" w14:textId="77777777" w:rsidR="00D113CE" w:rsidRPr="007720C3" w:rsidRDefault="00D113CE" w:rsidP="00A007E0">
      <w:pPr>
        <w:jc w:val="both"/>
        <w:rPr>
          <w:rFonts w:ascii="Arial" w:hAnsi="Arial" w:cs="Arial"/>
          <w:sz w:val="8"/>
          <w:szCs w:val="8"/>
        </w:rPr>
      </w:pPr>
    </w:p>
    <w:p w14:paraId="20AECE6B" w14:textId="41E249A5" w:rsidR="00D113CE" w:rsidRDefault="00D113CE" w:rsidP="00A007E0">
      <w:pPr>
        <w:jc w:val="both"/>
        <w:rPr>
          <w:rFonts w:ascii="Arial" w:hAnsi="Arial" w:cs="Arial"/>
          <w:sz w:val="20"/>
          <w:szCs w:val="20"/>
        </w:rPr>
      </w:pPr>
      <w:r>
        <w:rPr>
          <w:rFonts w:ascii="Arial" w:hAnsi="Arial" w:cs="Arial"/>
          <w:sz w:val="20"/>
          <w:szCs w:val="20"/>
        </w:rPr>
        <w:t>The Information room at HQ had improved and displayed exhibitions of text and pictures on a particular theme.</w:t>
      </w:r>
    </w:p>
    <w:p w14:paraId="3F96F7ED" w14:textId="52E05F94" w:rsidR="00FA6AA9" w:rsidRPr="007720C3" w:rsidRDefault="00FA6AA9" w:rsidP="00A007E0">
      <w:pPr>
        <w:jc w:val="both"/>
        <w:rPr>
          <w:rFonts w:ascii="Arial" w:hAnsi="Arial" w:cs="Arial"/>
          <w:sz w:val="8"/>
          <w:szCs w:val="8"/>
        </w:rPr>
      </w:pPr>
    </w:p>
    <w:p w14:paraId="4161A5EB" w14:textId="15DD94AC" w:rsidR="00D113CE" w:rsidRDefault="00D113CE" w:rsidP="00A007E0">
      <w:pPr>
        <w:jc w:val="both"/>
        <w:rPr>
          <w:rFonts w:ascii="Arial" w:hAnsi="Arial" w:cs="Arial"/>
          <w:sz w:val="20"/>
          <w:szCs w:val="20"/>
        </w:rPr>
      </w:pPr>
      <w:r>
        <w:rPr>
          <w:rFonts w:ascii="Arial" w:hAnsi="Arial" w:cs="Arial"/>
          <w:sz w:val="20"/>
          <w:szCs w:val="20"/>
        </w:rPr>
        <w:t xml:space="preserve">Education – the range of classes had increased to include; French, Latin, German, civics, algebra, calculus, technical drawing, literature and horticulture. </w:t>
      </w:r>
    </w:p>
    <w:p w14:paraId="55B57260" w14:textId="709D588F" w:rsidR="00FA6AA9" w:rsidRPr="007720C3" w:rsidRDefault="00FA6AA9" w:rsidP="00A007E0">
      <w:pPr>
        <w:jc w:val="both"/>
        <w:rPr>
          <w:rFonts w:ascii="Arial" w:hAnsi="Arial" w:cs="Arial"/>
          <w:sz w:val="8"/>
          <w:szCs w:val="8"/>
        </w:rPr>
      </w:pPr>
    </w:p>
    <w:p w14:paraId="4C37A848" w14:textId="4CB4A5E1" w:rsidR="00D113CE" w:rsidRDefault="00D113CE" w:rsidP="00A007E0">
      <w:pPr>
        <w:jc w:val="both"/>
        <w:rPr>
          <w:rFonts w:ascii="Arial" w:hAnsi="Arial" w:cs="Arial"/>
          <w:bCs/>
          <w:sz w:val="20"/>
          <w:szCs w:val="20"/>
        </w:rPr>
      </w:pPr>
      <w:r>
        <w:rPr>
          <w:rFonts w:ascii="Arial" w:hAnsi="Arial" w:cs="Arial"/>
          <w:sz w:val="20"/>
          <w:szCs w:val="20"/>
        </w:rPr>
        <w:t xml:space="preserve">Religion – the Protestant padre issued a magazine called, </w:t>
      </w:r>
      <w:proofErr w:type="spellStart"/>
      <w:r w:rsidRPr="003F6ABD">
        <w:rPr>
          <w:rFonts w:ascii="Arial" w:hAnsi="Arial" w:cs="Arial"/>
          <w:bCs/>
          <w:i/>
          <w:iCs/>
          <w:sz w:val="20"/>
          <w:szCs w:val="20"/>
        </w:rPr>
        <w:t>Glaube</w:t>
      </w:r>
      <w:proofErr w:type="spellEnd"/>
      <w:r w:rsidRPr="003F6ABD">
        <w:rPr>
          <w:rFonts w:ascii="Arial" w:hAnsi="Arial" w:cs="Arial"/>
          <w:bCs/>
          <w:i/>
          <w:iCs/>
          <w:sz w:val="20"/>
          <w:szCs w:val="20"/>
        </w:rPr>
        <w:t xml:space="preserve"> und Leben</w:t>
      </w:r>
      <w:r>
        <w:rPr>
          <w:rFonts w:ascii="Arial" w:hAnsi="Arial" w:cs="Arial"/>
          <w:bCs/>
          <w:sz w:val="20"/>
          <w:szCs w:val="20"/>
        </w:rPr>
        <w:t xml:space="preserve"> – (Faith and Life).</w:t>
      </w:r>
    </w:p>
    <w:p w14:paraId="6F0082A1" w14:textId="77777777" w:rsidR="00D113CE" w:rsidRPr="007720C3" w:rsidRDefault="00D113CE" w:rsidP="00A007E0">
      <w:pPr>
        <w:jc w:val="both"/>
        <w:rPr>
          <w:rFonts w:ascii="Arial" w:hAnsi="Arial" w:cs="Arial"/>
          <w:bCs/>
          <w:sz w:val="8"/>
          <w:szCs w:val="8"/>
        </w:rPr>
      </w:pPr>
    </w:p>
    <w:p w14:paraId="529622F0" w14:textId="64C72328" w:rsidR="00D113CE" w:rsidRPr="00D113CE" w:rsidRDefault="00D113CE" w:rsidP="00A007E0">
      <w:pPr>
        <w:jc w:val="both"/>
        <w:rPr>
          <w:rFonts w:ascii="Arial" w:hAnsi="Arial" w:cs="Arial"/>
          <w:bCs/>
          <w:sz w:val="20"/>
          <w:szCs w:val="20"/>
        </w:rPr>
      </w:pPr>
      <w:r>
        <w:rPr>
          <w:rFonts w:ascii="Arial" w:hAnsi="Arial" w:cs="Arial"/>
          <w:bCs/>
          <w:sz w:val="20"/>
          <w:szCs w:val="20"/>
        </w:rPr>
        <w:t>Outside contacts – it was hoped links would soon be formed.</w:t>
      </w:r>
    </w:p>
    <w:p w14:paraId="2C67CE95" w14:textId="77777777" w:rsidR="00D113CE" w:rsidRPr="007720C3" w:rsidRDefault="00D113CE" w:rsidP="006E5FBD">
      <w:pPr>
        <w:jc w:val="both"/>
        <w:rPr>
          <w:rFonts w:ascii="Arial" w:hAnsi="Arial" w:cs="Arial"/>
          <w:sz w:val="16"/>
          <w:szCs w:val="16"/>
        </w:rPr>
      </w:pPr>
    </w:p>
    <w:p w14:paraId="2C839461" w14:textId="68331E4F" w:rsidR="006E5FBD" w:rsidRDefault="00DA081C" w:rsidP="00791D6C">
      <w:pPr>
        <w:rPr>
          <w:rFonts w:ascii="Arial" w:hAnsi="Arial" w:cs="Arial"/>
          <w:color w:val="222222"/>
          <w:sz w:val="20"/>
          <w:szCs w:val="20"/>
        </w:rPr>
      </w:pPr>
      <w:r w:rsidRPr="00D113CE">
        <w:rPr>
          <w:rFonts w:ascii="Arial" w:hAnsi="Arial" w:cs="Arial"/>
          <w:b/>
          <w:bCs/>
          <w:color w:val="222222"/>
          <w:sz w:val="20"/>
          <w:szCs w:val="20"/>
        </w:rPr>
        <w:t>2/1948</w:t>
      </w:r>
      <w:r>
        <w:rPr>
          <w:rFonts w:ascii="Arial" w:hAnsi="Arial" w:cs="Arial"/>
          <w:color w:val="222222"/>
          <w:sz w:val="20"/>
          <w:szCs w:val="20"/>
        </w:rPr>
        <w:t xml:space="preserve"> – Camp taken over as a satellite for Langdon Hills Camp 266</w:t>
      </w:r>
      <w:r w:rsidR="00791D6C">
        <w:rPr>
          <w:rFonts w:ascii="Arial" w:hAnsi="Arial" w:cs="Arial"/>
          <w:color w:val="222222"/>
          <w:sz w:val="20"/>
          <w:szCs w:val="20"/>
        </w:rPr>
        <w:t xml:space="preserve"> together with </w:t>
      </w:r>
      <w:r w:rsidR="00E56F13">
        <w:rPr>
          <w:rFonts w:ascii="Arial" w:hAnsi="Arial" w:cs="Arial"/>
          <w:color w:val="222222"/>
          <w:sz w:val="20"/>
          <w:szCs w:val="20"/>
        </w:rPr>
        <w:t xml:space="preserve">Harold Wood </w:t>
      </w:r>
      <w:r w:rsidR="00791D6C">
        <w:rPr>
          <w:rFonts w:ascii="Arial" w:hAnsi="Arial" w:cs="Arial"/>
          <w:color w:val="222222"/>
          <w:sz w:val="20"/>
          <w:szCs w:val="20"/>
        </w:rPr>
        <w:t xml:space="preserve">and Thoby Priory </w:t>
      </w:r>
      <w:r w:rsidR="00E56F13">
        <w:rPr>
          <w:rFonts w:ascii="Arial" w:hAnsi="Arial" w:cs="Arial"/>
          <w:color w:val="222222"/>
          <w:sz w:val="20"/>
          <w:szCs w:val="20"/>
        </w:rPr>
        <w:t>hostel</w:t>
      </w:r>
      <w:r w:rsidR="00791D6C">
        <w:rPr>
          <w:rFonts w:ascii="Arial" w:hAnsi="Arial" w:cs="Arial"/>
          <w:color w:val="222222"/>
          <w:sz w:val="20"/>
          <w:szCs w:val="20"/>
        </w:rPr>
        <w:t>s.</w:t>
      </w:r>
    </w:p>
    <w:p w14:paraId="43C05D16" w14:textId="77777777" w:rsidR="00931ECB" w:rsidRPr="007720C3" w:rsidRDefault="00931ECB" w:rsidP="003C35B0">
      <w:pPr>
        <w:shd w:val="clear" w:color="auto" w:fill="FFFFFF"/>
        <w:jc w:val="both"/>
        <w:rPr>
          <w:rFonts w:ascii="Arial" w:hAnsi="Arial" w:cs="Arial"/>
          <w:color w:val="222222"/>
          <w:sz w:val="16"/>
          <w:szCs w:val="16"/>
        </w:rPr>
      </w:pPr>
    </w:p>
    <w:p w14:paraId="6E09E2A6" w14:textId="77777777" w:rsidR="00931ECB" w:rsidRDefault="00931ECB" w:rsidP="003C35B0">
      <w:pPr>
        <w:shd w:val="clear" w:color="auto" w:fill="FFFFFF"/>
        <w:jc w:val="both"/>
        <w:rPr>
          <w:rFonts w:ascii="Arial" w:hAnsi="Arial" w:cs="Arial"/>
          <w:sz w:val="20"/>
          <w:szCs w:val="20"/>
        </w:rPr>
      </w:pPr>
      <w:r>
        <w:rPr>
          <w:rFonts w:ascii="Arial" w:hAnsi="Arial" w:cs="Arial"/>
          <w:sz w:val="20"/>
          <w:szCs w:val="20"/>
        </w:rPr>
        <w:t>Known Commandants:</w:t>
      </w:r>
      <w:r>
        <w:rPr>
          <w:rFonts w:ascii="Arial" w:hAnsi="Arial" w:cs="Arial"/>
          <w:sz w:val="20"/>
          <w:szCs w:val="20"/>
        </w:rPr>
        <w:tab/>
      </w:r>
    </w:p>
    <w:p w14:paraId="6D180B9F" w14:textId="7DAFE4CC" w:rsidR="00931ECB" w:rsidRDefault="00931ECB" w:rsidP="003C35B0">
      <w:pPr>
        <w:shd w:val="clear" w:color="auto" w:fill="FFFFFF"/>
        <w:jc w:val="both"/>
        <w:rPr>
          <w:rFonts w:ascii="Arial" w:hAnsi="Arial" w:cs="Arial"/>
          <w:sz w:val="20"/>
          <w:szCs w:val="20"/>
        </w:rPr>
      </w:pPr>
      <w:r>
        <w:rPr>
          <w:rFonts w:ascii="Arial" w:hAnsi="Arial" w:cs="Arial"/>
          <w:sz w:val="20"/>
          <w:szCs w:val="20"/>
        </w:rPr>
        <w:t>1946 Lt Col C W Hughes,</w:t>
      </w:r>
      <w:r w:rsidR="00543ADE">
        <w:rPr>
          <w:rFonts w:ascii="Arial" w:hAnsi="Arial" w:cs="Arial"/>
          <w:sz w:val="20"/>
          <w:szCs w:val="20"/>
        </w:rPr>
        <w:t xml:space="preserve"> (RASC)</w:t>
      </w:r>
      <w:r>
        <w:rPr>
          <w:rFonts w:ascii="Arial" w:hAnsi="Arial" w:cs="Arial"/>
          <w:sz w:val="20"/>
          <w:szCs w:val="20"/>
        </w:rPr>
        <w:t xml:space="preserve"> previously with </w:t>
      </w:r>
      <w:proofErr w:type="spellStart"/>
      <w:r>
        <w:rPr>
          <w:rFonts w:ascii="Arial" w:hAnsi="Arial" w:cs="Arial"/>
          <w:sz w:val="20"/>
          <w:szCs w:val="20"/>
        </w:rPr>
        <w:t>Overdale</w:t>
      </w:r>
      <w:proofErr w:type="spellEnd"/>
      <w:r>
        <w:rPr>
          <w:rFonts w:ascii="Arial" w:hAnsi="Arial" w:cs="Arial"/>
          <w:sz w:val="20"/>
          <w:szCs w:val="20"/>
        </w:rPr>
        <w:t xml:space="preserve"> Camp 60.</w:t>
      </w:r>
    </w:p>
    <w:p w14:paraId="52D123CF" w14:textId="2A2889EB" w:rsidR="00A706DB" w:rsidRDefault="00A706DB" w:rsidP="003C35B0">
      <w:pPr>
        <w:shd w:val="clear" w:color="auto" w:fill="FFFFFF"/>
        <w:jc w:val="both"/>
        <w:rPr>
          <w:rFonts w:ascii="Arial" w:hAnsi="Arial" w:cs="Arial"/>
          <w:sz w:val="20"/>
          <w:szCs w:val="20"/>
        </w:rPr>
      </w:pPr>
      <w:r>
        <w:rPr>
          <w:rFonts w:ascii="Arial" w:hAnsi="Arial" w:cs="Arial"/>
          <w:sz w:val="20"/>
          <w:szCs w:val="20"/>
        </w:rPr>
        <w:t>1947 Lt Col G L Delman, (</w:t>
      </w:r>
      <w:proofErr w:type="spellStart"/>
      <w:r>
        <w:rPr>
          <w:rFonts w:ascii="Arial" w:hAnsi="Arial" w:cs="Arial"/>
          <w:sz w:val="20"/>
          <w:szCs w:val="20"/>
        </w:rPr>
        <w:t>Loyals</w:t>
      </w:r>
      <w:proofErr w:type="spellEnd"/>
      <w:r>
        <w:rPr>
          <w:rFonts w:ascii="Arial" w:hAnsi="Arial" w:cs="Arial"/>
          <w:sz w:val="20"/>
          <w:szCs w:val="20"/>
        </w:rPr>
        <w:t>).</w:t>
      </w:r>
    </w:p>
    <w:p w14:paraId="7C63A90E" w14:textId="77777777" w:rsidR="007720C3" w:rsidRDefault="007720C3" w:rsidP="003C35B0">
      <w:pPr>
        <w:shd w:val="clear" w:color="auto" w:fill="FFFFFF"/>
        <w:jc w:val="both"/>
        <w:rPr>
          <w:rFonts w:ascii="Arial" w:hAnsi="Arial" w:cs="Arial"/>
          <w:sz w:val="16"/>
          <w:szCs w:val="16"/>
        </w:rPr>
      </w:pPr>
    </w:p>
    <w:p w14:paraId="75D31EAA" w14:textId="77777777" w:rsidR="003A6FCF" w:rsidRPr="007720C3" w:rsidRDefault="003A6FCF" w:rsidP="003C35B0">
      <w:pPr>
        <w:shd w:val="clear" w:color="auto" w:fill="FFFFFF"/>
        <w:jc w:val="both"/>
        <w:rPr>
          <w:rFonts w:ascii="Arial" w:hAnsi="Arial" w:cs="Arial"/>
          <w:sz w:val="16"/>
          <w:szCs w:val="16"/>
        </w:rPr>
      </w:pPr>
    </w:p>
    <w:p w14:paraId="0A03F8BE" w14:textId="77777777" w:rsidR="007720C3" w:rsidRPr="00BA250F" w:rsidRDefault="007720C3" w:rsidP="007720C3">
      <w:pPr>
        <w:jc w:val="both"/>
        <w:rPr>
          <w:rFonts w:ascii="Arial" w:hAnsi="Arial" w:cs="Arial"/>
          <w:color w:val="000000"/>
          <w:sz w:val="20"/>
          <w:szCs w:val="20"/>
        </w:rPr>
      </w:pPr>
      <w:r w:rsidRPr="00BA250F">
        <w:rPr>
          <w:rFonts w:ascii="Arial" w:hAnsi="Arial" w:cs="Arial"/>
          <w:b/>
          <w:bCs/>
          <w:color w:val="000000"/>
          <w:sz w:val="20"/>
          <w:szCs w:val="20"/>
        </w:rPr>
        <w:lastRenderedPageBreak/>
        <w:t>After the camp:</w:t>
      </w:r>
      <w:r w:rsidRPr="00BA250F">
        <w:rPr>
          <w:rFonts w:ascii="Arial" w:hAnsi="Arial" w:cs="Arial"/>
          <w:color w:val="000000"/>
          <w:sz w:val="20"/>
          <w:szCs w:val="20"/>
        </w:rPr>
        <w:t xml:space="preserve"> </w:t>
      </w:r>
    </w:p>
    <w:p w14:paraId="556A44A6" w14:textId="77777777" w:rsidR="007720C3" w:rsidRPr="007720C3" w:rsidRDefault="007720C3" w:rsidP="007720C3">
      <w:pPr>
        <w:jc w:val="both"/>
        <w:rPr>
          <w:rFonts w:ascii="Arial" w:hAnsi="Arial" w:cs="Arial"/>
          <w:b/>
          <w:bCs/>
          <w:color w:val="000000"/>
          <w:sz w:val="16"/>
          <w:szCs w:val="16"/>
        </w:rPr>
      </w:pPr>
    </w:p>
    <w:p w14:paraId="68D87F6A" w14:textId="77777777" w:rsidR="007720C3" w:rsidRPr="00702DFB" w:rsidRDefault="007720C3" w:rsidP="007720C3">
      <w:pPr>
        <w:jc w:val="both"/>
        <w:rPr>
          <w:rFonts w:ascii="Arial" w:hAnsi="Arial" w:cs="Arial"/>
          <w:b/>
          <w:bCs/>
          <w:color w:val="000000"/>
          <w:sz w:val="20"/>
          <w:szCs w:val="20"/>
        </w:rPr>
      </w:pPr>
      <w:r w:rsidRPr="00BA250F">
        <w:rPr>
          <w:rFonts w:ascii="Arial" w:hAnsi="Arial" w:cs="Arial"/>
          <w:b/>
          <w:bCs/>
          <w:color w:val="000000"/>
          <w:sz w:val="20"/>
          <w:szCs w:val="20"/>
        </w:rPr>
        <w:t>Further Information:</w:t>
      </w:r>
    </w:p>
    <w:p w14:paraId="549CE544" w14:textId="77777777" w:rsidR="007720C3" w:rsidRPr="007720C3" w:rsidRDefault="007720C3" w:rsidP="007720C3">
      <w:pPr>
        <w:shd w:val="clear" w:color="auto" w:fill="FFFFFF"/>
        <w:jc w:val="both"/>
        <w:rPr>
          <w:rFonts w:ascii="Arial" w:hAnsi="Arial" w:cs="Arial"/>
          <w:color w:val="000000"/>
          <w:sz w:val="8"/>
          <w:szCs w:val="8"/>
        </w:rPr>
      </w:pPr>
    </w:p>
    <w:p w14:paraId="221440CA" w14:textId="4EF12B1C" w:rsidR="007720C3" w:rsidRDefault="007720C3" w:rsidP="007720C3">
      <w:pPr>
        <w:shd w:val="clear" w:color="auto" w:fill="FFFFFF"/>
        <w:jc w:val="both"/>
        <w:rPr>
          <w:rFonts w:ascii="Arial" w:hAnsi="Arial" w:cs="Arial"/>
          <w:color w:val="000000"/>
          <w:sz w:val="20"/>
          <w:szCs w:val="20"/>
        </w:rPr>
      </w:pPr>
      <w:r w:rsidRPr="00BA250F">
        <w:rPr>
          <w:rFonts w:ascii="Arial" w:hAnsi="Arial" w:cs="Arial"/>
          <w:color w:val="000000"/>
          <w:sz w:val="20"/>
          <w:szCs w:val="20"/>
        </w:rPr>
        <w:t xml:space="preserve">National Archives </w:t>
      </w:r>
      <w:r>
        <w:rPr>
          <w:rFonts w:ascii="Arial" w:hAnsi="Arial" w:cs="Arial"/>
          <w:color w:val="000000"/>
          <w:sz w:val="20"/>
          <w:szCs w:val="20"/>
        </w:rPr>
        <w:t xml:space="preserve">– </w:t>
      </w:r>
      <w:r w:rsidRPr="00BA250F">
        <w:rPr>
          <w:rFonts w:ascii="Arial" w:hAnsi="Arial" w:cs="Arial"/>
          <w:color w:val="000000"/>
          <w:sz w:val="20"/>
          <w:szCs w:val="20"/>
        </w:rPr>
        <w:t>FO 1120/243 – Re-educational survey visit reports for camps 286 to 293. Dated 1 January 1946 – 31 December 1948</w:t>
      </w:r>
      <w:r>
        <w:rPr>
          <w:rFonts w:ascii="Arial" w:hAnsi="Arial" w:cs="Arial"/>
          <w:color w:val="000000"/>
          <w:sz w:val="20"/>
          <w:szCs w:val="20"/>
        </w:rPr>
        <w:t>. Used above.</w:t>
      </w:r>
    </w:p>
    <w:p w14:paraId="7E064C1D" w14:textId="77777777" w:rsidR="007720C3" w:rsidRPr="00DF1321" w:rsidRDefault="007720C3" w:rsidP="007720C3">
      <w:pPr>
        <w:pStyle w:val="TableParagraph"/>
        <w:rPr>
          <w:rFonts w:ascii="Arial" w:hAnsi="Arial" w:cs="Arial"/>
          <w:color w:val="000000"/>
          <w:sz w:val="8"/>
          <w:szCs w:val="8"/>
        </w:rPr>
      </w:pPr>
    </w:p>
    <w:p w14:paraId="52A2E05B" w14:textId="77777777" w:rsidR="007720C3" w:rsidRPr="00595E72" w:rsidRDefault="007720C3" w:rsidP="007720C3">
      <w:pPr>
        <w:jc w:val="both"/>
        <w:rPr>
          <w:rFonts w:ascii="Arial" w:hAnsi="Arial" w:cs="Arial"/>
          <w:bCs/>
          <w:sz w:val="20"/>
          <w:szCs w:val="20"/>
        </w:rPr>
      </w:pPr>
      <w:r>
        <w:rPr>
          <w:rFonts w:ascii="Arial" w:hAnsi="Arial" w:cs="Arial"/>
          <w:sz w:val="20"/>
          <w:szCs w:val="20"/>
        </w:rPr>
        <w:t>IWM have a copy of the camp newspaper dated 28 February 1947. Catalogue LBY E.J.334.</w:t>
      </w:r>
      <w:r w:rsidRPr="00406300">
        <w:rPr>
          <w:rFonts w:ascii="Arial" w:hAnsi="Arial" w:cs="Arial"/>
          <w:bCs/>
          <w:sz w:val="20"/>
          <w:szCs w:val="20"/>
        </w:rPr>
        <w:t xml:space="preserve"> </w:t>
      </w:r>
      <w:r>
        <w:rPr>
          <w:rFonts w:ascii="Arial" w:hAnsi="Arial" w:cs="Arial"/>
          <w:bCs/>
          <w:sz w:val="20"/>
          <w:szCs w:val="20"/>
        </w:rPr>
        <w:t>The German Federal Archives also has copies of both magazines – date unknown.</w:t>
      </w:r>
    </w:p>
    <w:p w14:paraId="100CA999" w14:textId="77777777" w:rsidR="00A706DB" w:rsidRDefault="00A706DB" w:rsidP="003C35B0">
      <w:pPr>
        <w:shd w:val="clear" w:color="auto" w:fill="FFFFFF"/>
        <w:jc w:val="both"/>
        <w:rPr>
          <w:rFonts w:ascii="Arial" w:hAnsi="Arial" w:cs="Arial"/>
          <w:bCs/>
          <w:sz w:val="16"/>
          <w:szCs w:val="16"/>
        </w:rPr>
      </w:pPr>
    </w:p>
    <w:p w14:paraId="207ADC6D" w14:textId="77777777" w:rsidR="003A6FCF" w:rsidRPr="003A6FCF" w:rsidRDefault="003A6FCF" w:rsidP="003C35B0">
      <w:pPr>
        <w:shd w:val="clear" w:color="auto" w:fill="FFFFFF"/>
        <w:jc w:val="both"/>
        <w:rPr>
          <w:rFonts w:ascii="Arial" w:hAnsi="Arial" w:cs="Arial"/>
          <w:bCs/>
          <w:sz w:val="16"/>
          <w:szCs w:val="16"/>
        </w:rPr>
      </w:pPr>
    </w:p>
    <w:p w14:paraId="4CC60C97" w14:textId="77777777" w:rsidR="007D04CC" w:rsidRDefault="007D04CC" w:rsidP="007D04CC">
      <w:pPr>
        <w:jc w:val="center"/>
        <w:rPr>
          <w:rFonts w:ascii="Arial" w:hAnsi="Arial" w:cs="Arial"/>
          <w:b/>
          <w:sz w:val="20"/>
          <w:szCs w:val="20"/>
        </w:rPr>
      </w:pPr>
      <w:r>
        <w:rPr>
          <w:rFonts w:ascii="Arial" w:hAnsi="Arial" w:cs="Arial"/>
          <w:b/>
          <w:sz w:val="20"/>
          <w:szCs w:val="20"/>
        </w:rPr>
        <w:t>Camp numbers</w:t>
      </w:r>
    </w:p>
    <w:p w14:paraId="64DDDC03" w14:textId="77777777" w:rsidR="007D04CC" w:rsidRPr="003A6FCF" w:rsidRDefault="007D04CC" w:rsidP="007D04CC">
      <w:pPr>
        <w:jc w:val="center"/>
        <w:rPr>
          <w:rFonts w:ascii="Arial" w:hAnsi="Arial" w:cs="Arial"/>
          <w:b/>
          <w:sz w:val="8"/>
          <w:szCs w:val="8"/>
        </w:rPr>
      </w:pPr>
    </w:p>
    <w:tbl>
      <w:tblPr>
        <w:tblStyle w:val="TableGrid"/>
        <w:tblW w:w="0" w:type="auto"/>
        <w:tblLook w:val="04A0" w:firstRow="1" w:lastRow="0" w:firstColumn="1" w:lastColumn="0" w:noHBand="0" w:noVBand="1"/>
      </w:tblPr>
      <w:tblGrid>
        <w:gridCol w:w="1118"/>
        <w:gridCol w:w="1586"/>
        <w:gridCol w:w="265"/>
        <w:gridCol w:w="570"/>
        <w:gridCol w:w="1418"/>
        <w:gridCol w:w="1992"/>
        <w:gridCol w:w="765"/>
        <w:gridCol w:w="1163"/>
        <w:gridCol w:w="2390"/>
        <w:gridCol w:w="404"/>
        <w:gridCol w:w="1163"/>
        <w:gridCol w:w="2554"/>
      </w:tblGrid>
      <w:tr w:rsidR="007D04CC" w:rsidRPr="00BF3D4C" w14:paraId="15D0D16D" w14:textId="77777777" w:rsidTr="00112B67">
        <w:tc>
          <w:tcPr>
            <w:tcW w:w="1118" w:type="dxa"/>
            <w:shd w:val="clear" w:color="auto" w:fill="E2EFD9" w:themeFill="accent6" w:themeFillTint="33"/>
          </w:tcPr>
          <w:p w14:paraId="2E4E5328" w14:textId="77777777" w:rsidR="007D04CC" w:rsidRPr="00BF3D4C" w:rsidRDefault="007D04CC" w:rsidP="007D04CC">
            <w:pPr>
              <w:jc w:val="both"/>
              <w:rPr>
                <w:rFonts w:ascii="Arial" w:hAnsi="Arial" w:cs="Arial"/>
                <w:noProof/>
                <w:sz w:val="20"/>
                <w:szCs w:val="20"/>
              </w:rPr>
            </w:pPr>
          </w:p>
        </w:tc>
        <w:tc>
          <w:tcPr>
            <w:tcW w:w="1586" w:type="dxa"/>
          </w:tcPr>
          <w:p w14:paraId="0DD8E6DF" w14:textId="77777777" w:rsidR="007D04CC" w:rsidRPr="00BF3D4C" w:rsidRDefault="007D04CC" w:rsidP="007D04CC">
            <w:pPr>
              <w:jc w:val="both"/>
              <w:rPr>
                <w:rFonts w:ascii="Arial" w:hAnsi="Arial" w:cs="Arial"/>
                <w:noProof/>
                <w:sz w:val="20"/>
                <w:szCs w:val="20"/>
              </w:rPr>
            </w:pPr>
            <w:r w:rsidRPr="00BF3D4C">
              <w:rPr>
                <w:rFonts w:ascii="Arial" w:hAnsi="Arial" w:cs="Arial"/>
                <w:noProof/>
                <w:sz w:val="20"/>
                <w:szCs w:val="20"/>
              </w:rPr>
              <w:t>Open</w:t>
            </w:r>
          </w:p>
        </w:tc>
        <w:tc>
          <w:tcPr>
            <w:tcW w:w="265" w:type="dxa"/>
            <w:tcBorders>
              <w:top w:val="nil"/>
              <w:bottom w:val="nil"/>
              <w:right w:val="nil"/>
            </w:tcBorders>
          </w:tcPr>
          <w:p w14:paraId="551DBB79" w14:textId="77777777" w:rsidR="007D04CC" w:rsidRPr="00BF3D4C" w:rsidRDefault="007D04CC" w:rsidP="007D04CC">
            <w:pPr>
              <w:jc w:val="both"/>
              <w:rPr>
                <w:rFonts w:ascii="Arial" w:hAnsi="Arial" w:cs="Arial"/>
                <w:noProof/>
                <w:sz w:val="20"/>
                <w:szCs w:val="20"/>
              </w:rPr>
            </w:pPr>
          </w:p>
        </w:tc>
        <w:tc>
          <w:tcPr>
            <w:tcW w:w="570" w:type="dxa"/>
            <w:tcBorders>
              <w:top w:val="nil"/>
              <w:left w:val="nil"/>
              <w:bottom w:val="nil"/>
              <w:right w:val="single" w:sz="4" w:space="0" w:color="auto"/>
            </w:tcBorders>
          </w:tcPr>
          <w:p w14:paraId="70ADEF37" w14:textId="77777777" w:rsidR="007D04CC" w:rsidRPr="00BF3D4C" w:rsidRDefault="007D04CC" w:rsidP="007D04CC">
            <w:pPr>
              <w:jc w:val="both"/>
              <w:rPr>
                <w:rFonts w:ascii="Arial" w:hAnsi="Arial" w:cs="Arial"/>
                <w:noProof/>
                <w:sz w:val="20"/>
                <w:szCs w:val="20"/>
              </w:rPr>
            </w:pPr>
          </w:p>
        </w:tc>
        <w:tc>
          <w:tcPr>
            <w:tcW w:w="1418" w:type="dxa"/>
            <w:tcBorders>
              <w:left w:val="single" w:sz="4" w:space="0" w:color="auto"/>
            </w:tcBorders>
            <w:shd w:val="clear" w:color="auto" w:fill="DEEAF6" w:themeFill="accent5" w:themeFillTint="33"/>
          </w:tcPr>
          <w:p w14:paraId="5BBEFE26" w14:textId="77777777" w:rsidR="007D04CC" w:rsidRPr="00BF3D4C" w:rsidRDefault="007D04CC" w:rsidP="007D04CC">
            <w:pPr>
              <w:jc w:val="both"/>
              <w:rPr>
                <w:rFonts w:ascii="Arial" w:hAnsi="Arial" w:cs="Arial"/>
                <w:noProof/>
                <w:sz w:val="20"/>
                <w:szCs w:val="20"/>
              </w:rPr>
            </w:pPr>
          </w:p>
        </w:tc>
        <w:tc>
          <w:tcPr>
            <w:tcW w:w="1992" w:type="dxa"/>
          </w:tcPr>
          <w:p w14:paraId="4928EAAB" w14:textId="77777777" w:rsidR="007D04CC" w:rsidRPr="00BF3D4C" w:rsidRDefault="007D04CC" w:rsidP="007D04CC">
            <w:pPr>
              <w:jc w:val="both"/>
              <w:rPr>
                <w:rFonts w:ascii="Arial" w:hAnsi="Arial" w:cs="Arial"/>
                <w:noProof/>
                <w:sz w:val="20"/>
                <w:szCs w:val="20"/>
              </w:rPr>
            </w:pPr>
            <w:r>
              <w:rPr>
                <w:rFonts w:ascii="Arial" w:hAnsi="Arial" w:cs="Arial"/>
                <w:noProof/>
                <w:sz w:val="20"/>
                <w:szCs w:val="20"/>
              </w:rPr>
              <w:t>With other camps</w:t>
            </w:r>
          </w:p>
        </w:tc>
        <w:tc>
          <w:tcPr>
            <w:tcW w:w="765" w:type="dxa"/>
            <w:tcBorders>
              <w:top w:val="nil"/>
              <w:bottom w:val="nil"/>
            </w:tcBorders>
          </w:tcPr>
          <w:p w14:paraId="41BF8D6B" w14:textId="77777777" w:rsidR="007D04CC" w:rsidRPr="00BF3D4C" w:rsidRDefault="007D04CC" w:rsidP="007D04CC">
            <w:pPr>
              <w:jc w:val="both"/>
              <w:rPr>
                <w:rFonts w:ascii="Arial" w:hAnsi="Arial" w:cs="Arial"/>
                <w:noProof/>
                <w:sz w:val="20"/>
                <w:szCs w:val="20"/>
              </w:rPr>
            </w:pPr>
          </w:p>
        </w:tc>
        <w:tc>
          <w:tcPr>
            <w:tcW w:w="1163" w:type="dxa"/>
            <w:shd w:val="clear" w:color="auto" w:fill="FFF2CC" w:themeFill="accent4" w:themeFillTint="33"/>
          </w:tcPr>
          <w:p w14:paraId="6CA11FE7" w14:textId="77777777" w:rsidR="007D04CC" w:rsidRPr="00BF3D4C" w:rsidRDefault="007D04CC" w:rsidP="007D04CC">
            <w:pPr>
              <w:jc w:val="both"/>
              <w:rPr>
                <w:rFonts w:ascii="Arial" w:hAnsi="Arial" w:cs="Arial"/>
                <w:noProof/>
                <w:sz w:val="20"/>
                <w:szCs w:val="20"/>
              </w:rPr>
            </w:pPr>
          </w:p>
        </w:tc>
        <w:tc>
          <w:tcPr>
            <w:tcW w:w="2390" w:type="dxa"/>
          </w:tcPr>
          <w:p w14:paraId="7C51DF8B" w14:textId="77777777" w:rsidR="007D04CC" w:rsidRPr="00BF3D4C" w:rsidRDefault="007D04CC" w:rsidP="007D04CC">
            <w:pPr>
              <w:jc w:val="both"/>
              <w:rPr>
                <w:rFonts w:ascii="Arial" w:hAnsi="Arial" w:cs="Arial"/>
                <w:noProof/>
                <w:sz w:val="20"/>
                <w:szCs w:val="20"/>
              </w:rPr>
            </w:pPr>
            <w:r>
              <w:rPr>
                <w:rFonts w:ascii="Arial" w:hAnsi="Arial" w:cs="Arial"/>
                <w:noProof/>
                <w:sz w:val="20"/>
                <w:szCs w:val="20"/>
              </w:rPr>
              <w:t>Unknown</w:t>
            </w:r>
          </w:p>
        </w:tc>
        <w:tc>
          <w:tcPr>
            <w:tcW w:w="404" w:type="dxa"/>
            <w:tcBorders>
              <w:top w:val="nil"/>
              <w:bottom w:val="nil"/>
            </w:tcBorders>
          </w:tcPr>
          <w:p w14:paraId="6BF9D6CC" w14:textId="77777777" w:rsidR="007D04CC" w:rsidRPr="00BF3D4C" w:rsidRDefault="007D04CC" w:rsidP="007D04CC">
            <w:pPr>
              <w:jc w:val="both"/>
              <w:rPr>
                <w:rFonts w:ascii="Arial" w:hAnsi="Arial" w:cs="Arial"/>
                <w:noProof/>
                <w:sz w:val="20"/>
                <w:szCs w:val="20"/>
              </w:rPr>
            </w:pPr>
          </w:p>
        </w:tc>
        <w:tc>
          <w:tcPr>
            <w:tcW w:w="1163" w:type="dxa"/>
            <w:shd w:val="clear" w:color="auto" w:fill="FFCCCC"/>
          </w:tcPr>
          <w:p w14:paraId="6AB24153" w14:textId="77777777" w:rsidR="007D04CC" w:rsidRPr="00BF3D4C" w:rsidRDefault="007D04CC" w:rsidP="007D04CC">
            <w:pPr>
              <w:jc w:val="both"/>
              <w:rPr>
                <w:rFonts w:ascii="Arial" w:hAnsi="Arial" w:cs="Arial"/>
                <w:noProof/>
                <w:sz w:val="20"/>
                <w:szCs w:val="20"/>
              </w:rPr>
            </w:pPr>
          </w:p>
        </w:tc>
        <w:tc>
          <w:tcPr>
            <w:tcW w:w="2554" w:type="dxa"/>
          </w:tcPr>
          <w:p w14:paraId="5380F8AC" w14:textId="77777777" w:rsidR="007D04CC" w:rsidRPr="00BF3D4C" w:rsidRDefault="007D04CC" w:rsidP="007D04CC">
            <w:pPr>
              <w:jc w:val="both"/>
              <w:rPr>
                <w:rFonts w:ascii="Arial" w:hAnsi="Arial" w:cs="Arial"/>
                <w:noProof/>
                <w:sz w:val="20"/>
                <w:szCs w:val="20"/>
              </w:rPr>
            </w:pPr>
            <w:r>
              <w:rPr>
                <w:rFonts w:ascii="Arial" w:hAnsi="Arial" w:cs="Arial"/>
                <w:noProof/>
                <w:sz w:val="20"/>
                <w:szCs w:val="20"/>
              </w:rPr>
              <w:t>Not listed / not open</w:t>
            </w:r>
          </w:p>
        </w:tc>
      </w:tr>
    </w:tbl>
    <w:p w14:paraId="06FF0E81" w14:textId="77777777" w:rsidR="007D04CC" w:rsidRPr="005F5716" w:rsidRDefault="007D04CC" w:rsidP="007D04CC">
      <w:pPr>
        <w:jc w:val="both"/>
        <w:rPr>
          <w:rFonts w:ascii="Arial" w:hAnsi="Arial" w:cs="Arial"/>
          <w:b/>
          <w:bCs/>
          <w:color w:val="000000"/>
          <w:sz w:val="12"/>
          <w:szCs w:val="12"/>
        </w:rPr>
      </w:pPr>
    </w:p>
    <w:tbl>
      <w:tblPr>
        <w:tblStyle w:val="TableGrid"/>
        <w:tblW w:w="5000" w:type="pct"/>
        <w:tblLook w:val="04A0" w:firstRow="1" w:lastRow="0" w:firstColumn="1" w:lastColumn="0" w:noHBand="0" w:noVBand="1"/>
      </w:tblPr>
      <w:tblGrid>
        <w:gridCol w:w="2262"/>
        <w:gridCol w:w="2027"/>
        <w:gridCol w:w="2257"/>
        <w:gridCol w:w="2257"/>
        <w:gridCol w:w="2257"/>
        <w:gridCol w:w="2300"/>
        <w:gridCol w:w="2028"/>
      </w:tblGrid>
      <w:tr w:rsidR="00791D6C" w14:paraId="3D10ED59" w14:textId="699C8BF3" w:rsidTr="00791D6C">
        <w:tc>
          <w:tcPr>
            <w:tcW w:w="2262" w:type="dxa"/>
          </w:tcPr>
          <w:p w14:paraId="01DC1E6B" w14:textId="77777777" w:rsidR="00791D6C" w:rsidRPr="00F433EA" w:rsidRDefault="00791D6C" w:rsidP="007D04CC">
            <w:pPr>
              <w:jc w:val="both"/>
              <w:rPr>
                <w:rFonts w:ascii="Arial" w:hAnsi="Arial" w:cs="Arial"/>
                <w:color w:val="000000"/>
                <w:sz w:val="20"/>
                <w:szCs w:val="20"/>
              </w:rPr>
            </w:pPr>
            <w:bookmarkStart w:id="3" w:name="_Hlk220242263"/>
          </w:p>
        </w:tc>
        <w:tc>
          <w:tcPr>
            <w:tcW w:w="2027" w:type="dxa"/>
          </w:tcPr>
          <w:p w14:paraId="7487A125" w14:textId="77777777" w:rsidR="00791D6C" w:rsidRDefault="00791D6C" w:rsidP="007D04CC">
            <w:pPr>
              <w:jc w:val="center"/>
              <w:rPr>
                <w:rFonts w:ascii="Arial" w:hAnsi="Arial" w:cs="Arial"/>
                <w:color w:val="000000"/>
                <w:sz w:val="20"/>
                <w:szCs w:val="20"/>
              </w:rPr>
            </w:pPr>
          </w:p>
        </w:tc>
        <w:tc>
          <w:tcPr>
            <w:tcW w:w="2257" w:type="dxa"/>
          </w:tcPr>
          <w:p w14:paraId="123E0414" w14:textId="24437BF2" w:rsidR="00791D6C" w:rsidRDefault="00791D6C" w:rsidP="007D04CC">
            <w:pPr>
              <w:jc w:val="center"/>
              <w:rPr>
                <w:rFonts w:ascii="Arial" w:hAnsi="Arial" w:cs="Arial"/>
                <w:color w:val="000000"/>
                <w:sz w:val="20"/>
                <w:szCs w:val="20"/>
              </w:rPr>
            </w:pPr>
            <w:r>
              <w:rPr>
                <w:rFonts w:ascii="Arial" w:hAnsi="Arial" w:cs="Arial"/>
                <w:color w:val="000000"/>
                <w:sz w:val="20"/>
                <w:szCs w:val="20"/>
              </w:rPr>
              <w:t>9/1946</w:t>
            </w:r>
          </w:p>
        </w:tc>
        <w:tc>
          <w:tcPr>
            <w:tcW w:w="2257" w:type="dxa"/>
          </w:tcPr>
          <w:p w14:paraId="702F3294" w14:textId="3AC5DEC0" w:rsidR="00791D6C" w:rsidRDefault="00791D6C" w:rsidP="007D04CC">
            <w:pPr>
              <w:jc w:val="center"/>
              <w:rPr>
                <w:rFonts w:ascii="Arial" w:hAnsi="Arial" w:cs="Arial"/>
                <w:color w:val="000000"/>
                <w:sz w:val="20"/>
                <w:szCs w:val="20"/>
              </w:rPr>
            </w:pPr>
            <w:r>
              <w:rPr>
                <w:rFonts w:ascii="Arial" w:hAnsi="Arial" w:cs="Arial"/>
                <w:color w:val="000000"/>
                <w:sz w:val="20"/>
                <w:szCs w:val="20"/>
              </w:rPr>
              <w:t>1/1947</w:t>
            </w:r>
          </w:p>
        </w:tc>
        <w:tc>
          <w:tcPr>
            <w:tcW w:w="2257" w:type="dxa"/>
          </w:tcPr>
          <w:p w14:paraId="5DB44443" w14:textId="5ECAF08F" w:rsidR="00791D6C" w:rsidRPr="00F433EA" w:rsidRDefault="00791D6C" w:rsidP="007D04CC">
            <w:pPr>
              <w:jc w:val="center"/>
              <w:rPr>
                <w:rFonts w:ascii="Arial" w:hAnsi="Arial" w:cs="Arial"/>
                <w:color w:val="000000"/>
                <w:sz w:val="20"/>
                <w:szCs w:val="20"/>
              </w:rPr>
            </w:pPr>
            <w:r>
              <w:rPr>
                <w:rFonts w:ascii="Arial" w:hAnsi="Arial" w:cs="Arial"/>
                <w:color w:val="000000"/>
                <w:sz w:val="20"/>
                <w:szCs w:val="20"/>
              </w:rPr>
              <w:t>6/1947</w:t>
            </w:r>
          </w:p>
        </w:tc>
        <w:tc>
          <w:tcPr>
            <w:tcW w:w="2300" w:type="dxa"/>
          </w:tcPr>
          <w:p w14:paraId="67AB98C7" w14:textId="4E47EBA0" w:rsidR="00791D6C" w:rsidRPr="00F433EA" w:rsidRDefault="00791D6C" w:rsidP="007D04CC">
            <w:pPr>
              <w:jc w:val="center"/>
              <w:rPr>
                <w:rFonts w:ascii="Arial" w:hAnsi="Arial" w:cs="Arial"/>
                <w:color w:val="000000"/>
                <w:sz w:val="20"/>
                <w:szCs w:val="20"/>
              </w:rPr>
            </w:pPr>
            <w:r>
              <w:rPr>
                <w:rFonts w:ascii="Arial" w:hAnsi="Arial" w:cs="Arial"/>
                <w:color w:val="000000"/>
                <w:sz w:val="20"/>
                <w:szCs w:val="20"/>
              </w:rPr>
              <w:t>11/1947</w:t>
            </w:r>
          </w:p>
        </w:tc>
        <w:tc>
          <w:tcPr>
            <w:tcW w:w="2028" w:type="dxa"/>
          </w:tcPr>
          <w:p w14:paraId="35B1E62F" w14:textId="77777777" w:rsidR="00791D6C" w:rsidRDefault="00791D6C" w:rsidP="007D04CC">
            <w:pPr>
              <w:jc w:val="center"/>
              <w:rPr>
                <w:rFonts w:ascii="Arial" w:hAnsi="Arial" w:cs="Arial"/>
                <w:color w:val="000000"/>
                <w:sz w:val="20"/>
                <w:szCs w:val="20"/>
              </w:rPr>
            </w:pPr>
          </w:p>
        </w:tc>
      </w:tr>
      <w:tr w:rsidR="00791D6C" w14:paraId="02CE4B86" w14:textId="7D8F7A41" w:rsidTr="00791D6C">
        <w:tc>
          <w:tcPr>
            <w:tcW w:w="2262" w:type="dxa"/>
          </w:tcPr>
          <w:p w14:paraId="4D6E4E1E" w14:textId="77777777" w:rsidR="00791D6C" w:rsidRDefault="00791D6C" w:rsidP="007D04CC">
            <w:pPr>
              <w:jc w:val="both"/>
              <w:rPr>
                <w:rFonts w:ascii="Arial" w:hAnsi="Arial" w:cs="Arial"/>
                <w:color w:val="000000"/>
                <w:sz w:val="20"/>
                <w:szCs w:val="20"/>
              </w:rPr>
            </w:pPr>
            <w:r>
              <w:rPr>
                <w:rFonts w:ascii="Arial" w:hAnsi="Arial" w:cs="Arial"/>
                <w:color w:val="000000"/>
                <w:sz w:val="20"/>
                <w:szCs w:val="20"/>
              </w:rPr>
              <w:t>HQ</w:t>
            </w:r>
          </w:p>
        </w:tc>
        <w:tc>
          <w:tcPr>
            <w:tcW w:w="2027" w:type="dxa"/>
          </w:tcPr>
          <w:p w14:paraId="1BB7A620" w14:textId="13889A52" w:rsidR="00791D6C" w:rsidRDefault="00D74F17" w:rsidP="007D04CC">
            <w:pPr>
              <w:jc w:val="center"/>
              <w:rPr>
                <w:rFonts w:ascii="Arial" w:hAnsi="Arial" w:cs="Arial"/>
                <w:color w:val="000000"/>
                <w:sz w:val="20"/>
                <w:szCs w:val="20"/>
              </w:rPr>
            </w:pPr>
            <w:r>
              <w:rPr>
                <w:rFonts w:ascii="Arial" w:hAnsi="Arial" w:cs="Arial"/>
                <w:color w:val="000000"/>
                <w:sz w:val="20"/>
                <w:szCs w:val="20"/>
              </w:rPr>
              <w:t>Military use</w:t>
            </w:r>
          </w:p>
        </w:tc>
        <w:tc>
          <w:tcPr>
            <w:tcW w:w="2257" w:type="dxa"/>
            <w:shd w:val="clear" w:color="auto" w:fill="E2EFD9" w:themeFill="accent6" w:themeFillTint="33"/>
          </w:tcPr>
          <w:p w14:paraId="6F6CC934" w14:textId="1B2C6953" w:rsidR="00791D6C" w:rsidRDefault="00791D6C" w:rsidP="007D04CC">
            <w:pPr>
              <w:jc w:val="center"/>
              <w:rPr>
                <w:rFonts w:ascii="Arial" w:hAnsi="Arial" w:cs="Arial"/>
                <w:color w:val="000000"/>
                <w:sz w:val="20"/>
                <w:szCs w:val="20"/>
              </w:rPr>
            </w:pPr>
            <w:r>
              <w:rPr>
                <w:rFonts w:ascii="Arial" w:hAnsi="Arial" w:cs="Arial"/>
                <w:color w:val="000000"/>
                <w:sz w:val="20"/>
                <w:szCs w:val="20"/>
              </w:rPr>
              <w:t>966</w:t>
            </w:r>
          </w:p>
        </w:tc>
        <w:tc>
          <w:tcPr>
            <w:tcW w:w="2257" w:type="dxa"/>
            <w:shd w:val="clear" w:color="auto" w:fill="E2EFD9" w:themeFill="accent6" w:themeFillTint="33"/>
          </w:tcPr>
          <w:p w14:paraId="3B6FB6D8" w14:textId="4C62AFDA" w:rsidR="00791D6C" w:rsidRDefault="00791D6C" w:rsidP="007D04CC">
            <w:pPr>
              <w:jc w:val="center"/>
              <w:rPr>
                <w:rFonts w:ascii="Arial" w:hAnsi="Arial" w:cs="Arial"/>
                <w:color w:val="000000"/>
                <w:sz w:val="20"/>
                <w:szCs w:val="20"/>
              </w:rPr>
            </w:pPr>
            <w:r>
              <w:rPr>
                <w:rFonts w:ascii="Arial" w:hAnsi="Arial" w:cs="Arial"/>
                <w:color w:val="000000"/>
                <w:sz w:val="20"/>
                <w:szCs w:val="20"/>
              </w:rPr>
              <w:t>861</w:t>
            </w:r>
          </w:p>
        </w:tc>
        <w:tc>
          <w:tcPr>
            <w:tcW w:w="2257" w:type="dxa"/>
            <w:shd w:val="clear" w:color="auto" w:fill="E2EFD9" w:themeFill="accent6" w:themeFillTint="33"/>
          </w:tcPr>
          <w:p w14:paraId="47C64620" w14:textId="31389EBD" w:rsidR="00791D6C" w:rsidRPr="00F433EA" w:rsidRDefault="00791D6C" w:rsidP="007D04CC">
            <w:pPr>
              <w:jc w:val="center"/>
              <w:rPr>
                <w:rFonts w:ascii="Arial" w:hAnsi="Arial" w:cs="Arial"/>
                <w:color w:val="000000"/>
                <w:sz w:val="20"/>
                <w:szCs w:val="20"/>
              </w:rPr>
            </w:pPr>
            <w:r>
              <w:rPr>
                <w:rFonts w:ascii="Arial" w:hAnsi="Arial" w:cs="Arial"/>
                <w:color w:val="000000"/>
                <w:sz w:val="20"/>
                <w:szCs w:val="20"/>
              </w:rPr>
              <w:t>856</w:t>
            </w:r>
          </w:p>
        </w:tc>
        <w:tc>
          <w:tcPr>
            <w:tcW w:w="2300" w:type="dxa"/>
            <w:shd w:val="clear" w:color="auto" w:fill="E2EFD9" w:themeFill="accent6" w:themeFillTint="33"/>
          </w:tcPr>
          <w:p w14:paraId="1C7D024F" w14:textId="41DF5C5C" w:rsidR="00791D6C" w:rsidRPr="00F433EA" w:rsidRDefault="00791D6C" w:rsidP="007D04CC">
            <w:pPr>
              <w:jc w:val="center"/>
              <w:rPr>
                <w:rFonts w:ascii="Arial" w:hAnsi="Arial" w:cs="Arial"/>
                <w:color w:val="000000"/>
                <w:sz w:val="20"/>
                <w:szCs w:val="20"/>
              </w:rPr>
            </w:pPr>
            <w:r>
              <w:rPr>
                <w:rFonts w:ascii="Arial" w:hAnsi="Arial" w:cs="Arial"/>
                <w:color w:val="000000"/>
                <w:sz w:val="20"/>
                <w:szCs w:val="20"/>
              </w:rPr>
              <w:t>799</w:t>
            </w:r>
          </w:p>
        </w:tc>
        <w:tc>
          <w:tcPr>
            <w:tcW w:w="2028" w:type="dxa"/>
            <w:shd w:val="clear" w:color="auto" w:fill="DEEAF6" w:themeFill="accent5" w:themeFillTint="33"/>
          </w:tcPr>
          <w:p w14:paraId="04521A16" w14:textId="5A91AFCF" w:rsidR="00791D6C" w:rsidRPr="00F433EA" w:rsidRDefault="006A50DB" w:rsidP="007D04CC">
            <w:pPr>
              <w:jc w:val="center"/>
              <w:rPr>
                <w:rFonts w:ascii="Arial" w:hAnsi="Arial" w:cs="Arial"/>
                <w:color w:val="000000"/>
                <w:sz w:val="20"/>
                <w:szCs w:val="20"/>
              </w:rPr>
            </w:pPr>
            <w:r>
              <w:rPr>
                <w:rFonts w:ascii="Arial" w:hAnsi="Arial" w:cs="Arial"/>
                <w:color w:val="000000"/>
                <w:sz w:val="20"/>
                <w:szCs w:val="20"/>
              </w:rPr>
              <w:t>With</w:t>
            </w:r>
            <w:r w:rsidR="00791D6C">
              <w:rPr>
                <w:rFonts w:ascii="Arial" w:hAnsi="Arial" w:cs="Arial"/>
                <w:color w:val="000000"/>
                <w:sz w:val="20"/>
                <w:szCs w:val="20"/>
              </w:rPr>
              <w:t xml:space="preserve"> C266</w:t>
            </w:r>
          </w:p>
        </w:tc>
      </w:tr>
      <w:tr w:rsidR="00791D6C" w14:paraId="364820D8" w14:textId="358DEFFE" w:rsidTr="00040D4B">
        <w:tc>
          <w:tcPr>
            <w:tcW w:w="2262" w:type="dxa"/>
          </w:tcPr>
          <w:p w14:paraId="3F33F759" w14:textId="2B2E0DE6" w:rsidR="00791D6C" w:rsidRPr="00F433EA" w:rsidRDefault="00791D6C" w:rsidP="007D04CC">
            <w:pPr>
              <w:jc w:val="both"/>
              <w:rPr>
                <w:rFonts w:ascii="Arial" w:hAnsi="Arial" w:cs="Arial"/>
                <w:color w:val="000000"/>
                <w:sz w:val="20"/>
                <w:szCs w:val="20"/>
              </w:rPr>
            </w:pPr>
            <w:r>
              <w:rPr>
                <w:rFonts w:ascii="Arial" w:hAnsi="Arial" w:cs="Arial"/>
                <w:color w:val="000000"/>
                <w:sz w:val="20"/>
                <w:szCs w:val="20"/>
              </w:rPr>
              <w:t>Harold Wood</w:t>
            </w:r>
          </w:p>
        </w:tc>
        <w:tc>
          <w:tcPr>
            <w:tcW w:w="2027" w:type="dxa"/>
            <w:shd w:val="clear" w:color="auto" w:fill="FFF2CC" w:themeFill="accent4" w:themeFillTint="33"/>
          </w:tcPr>
          <w:p w14:paraId="47A4D67E" w14:textId="0BC92450" w:rsidR="00791D6C" w:rsidRDefault="006A50DB" w:rsidP="007D04CC">
            <w:pPr>
              <w:jc w:val="center"/>
              <w:rPr>
                <w:rFonts w:ascii="Arial" w:hAnsi="Arial" w:cs="Arial"/>
                <w:color w:val="000000"/>
                <w:sz w:val="20"/>
                <w:szCs w:val="20"/>
              </w:rPr>
            </w:pPr>
            <w:r>
              <w:rPr>
                <w:rFonts w:ascii="Arial" w:hAnsi="Arial" w:cs="Arial"/>
                <w:color w:val="000000"/>
                <w:sz w:val="20"/>
                <w:szCs w:val="20"/>
              </w:rPr>
              <w:t>-</w:t>
            </w:r>
          </w:p>
        </w:tc>
        <w:tc>
          <w:tcPr>
            <w:tcW w:w="2257" w:type="dxa"/>
            <w:shd w:val="clear" w:color="auto" w:fill="E2EFD9" w:themeFill="accent6" w:themeFillTint="33"/>
          </w:tcPr>
          <w:p w14:paraId="19C5835B" w14:textId="2693C03C" w:rsidR="00791D6C" w:rsidRDefault="00791D6C" w:rsidP="007D04CC">
            <w:pPr>
              <w:jc w:val="center"/>
              <w:rPr>
                <w:rFonts w:ascii="Arial" w:hAnsi="Arial" w:cs="Arial"/>
                <w:color w:val="000000"/>
                <w:sz w:val="20"/>
                <w:szCs w:val="20"/>
              </w:rPr>
            </w:pPr>
            <w:r>
              <w:rPr>
                <w:rFonts w:ascii="Arial" w:hAnsi="Arial" w:cs="Arial"/>
                <w:color w:val="000000"/>
                <w:sz w:val="20"/>
                <w:szCs w:val="20"/>
              </w:rPr>
              <w:t>254</w:t>
            </w:r>
          </w:p>
        </w:tc>
        <w:tc>
          <w:tcPr>
            <w:tcW w:w="2257" w:type="dxa"/>
            <w:shd w:val="clear" w:color="auto" w:fill="E2EFD9" w:themeFill="accent6" w:themeFillTint="33"/>
          </w:tcPr>
          <w:p w14:paraId="494CFCE5" w14:textId="439D0FD3" w:rsidR="00791D6C" w:rsidRDefault="00791D6C" w:rsidP="007D04CC">
            <w:pPr>
              <w:jc w:val="center"/>
              <w:rPr>
                <w:rFonts w:ascii="Arial" w:hAnsi="Arial" w:cs="Arial"/>
                <w:color w:val="000000"/>
                <w:sz w:val="20"/>
                <w:szCs w:val="20"/>
              </w:rPr>
            </w:pPr>
            <w:r>
              <w:rPr>
                <w:rFonts w:ascii="Arial" w:hAnsi="Arial" w:cs="Arial"/>
                <w:color w:val="000000"/>
                <w:sz w:val="20"/>
                <w:szCs w:val="20"/>
              </w:rPr>
              <w:t>223</w:t>
            </w:r>
          </w:p>
        </w:tc>
        <w:tc>
          <w:tcPr>
            <w:tcW w:w="2257" w:type="dxa"/>
            <w:shd w:val="clear" w:color="auto" w:fill="E2EFD9" w:themeFill="accent6" w:themeFillTint="33"/>
          </w:tcPr>
          <w:p w14:paraId="298EB7EE" w14:textId="04A8A136" w:rsidR="00791D6C" w:rsidRPr="00F433EA" w:rsidRDefault="00791D6C" w:rsidP="007D04CC">
            <w:pPr>
              <w:jc w:val="center"/>
              <w:rPr>
                <w:rFonts w:ascii="Arial" w:hAnsi="Arial" w:cs="Arial"/>
                <w:color w:val="000000"/>
                <w:sz w:val="20"/>
                <w:szCs w:val="20"/>
              </w:rPr>
            </w:pPr>
            <w:r>
              <w:rPr>
                <w:rFonts w:ascii="Arial" w:hAnsi="Arial" w:cs="Arial"/>
                <w:color w:val="000000"/>
                <w:sz w:val="20"/>
                <w:szCs w:val="20"/>
              </w:rPr>
              <w:t>252</w:t>
            </w:r>
          </w:p>
        </w:tc>
        <w:tc>
          <w:tcPr>
            <w:tcW w:w="2300" w:type="dxa"/>
            <w:shd w:val="clear" w:color="auto" w:fill="E2EFD9" w:themeFill="accent6" w:themeFillTint="33"/>
          </w:tcPr>
          <w:p w14:paraId="6332FE06" w14:textId="338C84DD" w:rsidR="00791D6C" w:rsidRPr="00F433EA" w:rsidRDefault="00791D6C" w:rsidP="007D04CC">
            <w:pPr>
              <w:jc w:val="center"/>
              <w:rPr>
                <w:rFonts w:ascii="Arial" w:hAnsi="Arial" w:cs="Arial"/>
                <w:color w:val="000000"/>
                <w:sz w:val="20"/>
                <w:szCs w:val="20"/>
              </w:rPr>
            </w:pPr>
            <w:r>
              <w:rPr>
                <w:rFonts w:ascii="Arial" w:hAnsi="Arial" w:cs="Arial"/>
                <w:color w:val="000000"/>
                <w:sz w:val="20"/>
                <w:szCs w:val="20"/>
              </w:rPr>
              <w:t>195</w:t>
            </w:r>
          </w:p>
        </w:tc>
        <w:tc>
          <w:tcPr>
            <w:tcW w:w="2028" w:type="dxa"/>
            <w:shd w:val="clear" w:color="auto" w:fill="DEEAF6" w:themeFill="accent5" w:themeFillTint="33"/>
          </w:tcPr>
          <w:p w14:paraId="213CBE77" w14:textId="4F513169" w:rsidR="00791D6C" w:rsidRPr="00F433EA" w:rsidRDefault="006A50DB" w:rsidP="007D04CC">
            <w:pPr>
              <w:jc w:val="center"/>
              <w:rPr>
                <w:rFonts w:ascii="Arial" w:hAnsi="Arial" w:cs="Arial"/>
                <w:color w:val="000000"/>
                <w:sz w:val="20"/>
                <w:szCs w:val="20"/>
              </w:rPr>
            </w:pPr>
            <w:r>
              <w:rPr>
                <w:rFonts w:ascii="Arial" w:hAnsi="Arial" w:cs="Arial"/>
                <w:color w:val="000000"/>
                <w:sz w:val="20"/>
                <w:szCs w:val="20"/>
              </w:rPr>
              <w:t>With</w:t>
            </w:r>
            <w:r w:rsidR="00791D6C">
              <w:rPr>
                <w:rFonts w:ascii="Arial" w:hAnsi="Arial" w:cs="Arial"/>
                <w:color w:val="000000"/>
                <w:sz w:val="20"/>
                <w:szCs w:val="20"/>
              </w:rPr>
              <w:t xml:space="preserve"> C266</w:t>
            </w:r>
          </w:p>
        </w:tc>
      </w:tr>
      <w:tr w:rsidR="00791D6C" w14:paraId="4401F374" w14:textId="30B9E3AD" w:rsidTr="00040D4B">
        <w:tc>
          <w:tcPr>
            <w:tcW w:w="2262" w:type="dxa"/>
          </w:tcPr>
          <w:p w14:paraId="0820D131" w14:textId="5E2F7D7B" w:rsidR="00791D6C" w:rsidRPr="00F433EA" w:rsidRDefault="00791D6C" w:rsidP="007D04CC">
            <w:pPr>
              <w:jc w:val="both"/>
              <w:rPr>
                <w:rFonts w:ascii="Arial" w:hAnsi="Arial" w:cs="Arial"/>
                <w:color w:val="000000"/>
                <w:sz w:val="20"/>
                <w:szCs w:val="20"/>
              </w:rPr>
            </w:pPr>
            <w:r>
              <w:rPr>
                <w:rFonts w:ascii="Arial" w:hAnsi="Arial" w:cs="Arial"/>
                <w:color w:val="000000"/>
                <w:sz w:val="20"/>
                <w:szCs w:val="20"/>
              </w:rPr>
              <w:t>Orsett</w:t>
            </w:r>
          </w:p>
        </w:tc>
        <w:tc>
          <w:tcPr>
            <w:tcW w:w="2027" w:type="dxa"/>
            <w:shd w:val="clear" w:color="auto" w:fill="FFF2CC" w:themeFill="accent4" w:themeFillTint="33"/>
          </w:tcPr>
          <w:p w14:paraId="6E060CA8" w14:textId="77777777" w:rsidR="00791D6C" w:rsidRDefault="00791D6C" w:rsidP="007D04CC">
            <w:pPr>
              <w:jc w:val="center"/>
              <w:rPr>
                <w:rFonts w:ascii="Arial" w:hAnsi="Arial" w:cs="Arial"/>
                <w:color w:val="000000"/>
                <w:sz w:val="20"/>
                <w:szCs w:val="20"/>
              </w:rPr>
            </w:pPr>
          </w:p>
        </w:tc>
        <w:tc>
          <w:tcPr>
            <w:tcW w:w="2257" w:type="dxa"/>
            <w:shd w:val="clear" w:color="auto" w:fill="E2EFD9" w:themeFill="accent6" w:themeFillTint="33"/>
          </w:tcPr>
          <w:p w14:paraId="79206A49" w14:textId="2808F575" w:rsidR="00791D6C" w:rsidRDefault="00791D6C" w:rsidP="007D04CC">
            <w:pPr>
              <w:jc w:val="center"/>
              <w:rPr>
                <w:rFonts w:ascii="Arial" w:hAnsi="Arial" w:cs="Arial"/>
                <w:color w:val="000000"/>
                <w:sz w:val="20"/>
                <w:szCs w:val="20"/>
              </w:rPr>
            </w:pPr>
            <w:r>
              <w:rPr>
                <w:rFonts w:ascii="Arial" w:hAnsi="Arial" w:cs="Arial"/>
                <w:color w:val="000000"/>
                <w:sz w:val="20"/>
                <w:szCs w:val="20"/>
              </w:rPr>
              <w:t>311</w:t>
            </w:r>
          </w:p>
        </w:tc>
        <w:tc>
          <w:tcPr>
            <w:tcW w:w="2257" w:type="dxa"/>
            <w:shd w:val="clear" w:color="auto" w:fill="E2EFD9" w:themeFill="accent6" w:themeFillTint="33"/>
          </w:tcPr>
          <w:p w14:paraId="6B9A6A07" w14:textId="5311D45C" w:rsidR="00791D6C" w:rsidRDefault="00791D6C" w:rsidP="007D04CC">
            <w:pPr>
              <w:jc w:val="center"/>
              <w:rPr>
                <w:rFonts w:ascii="Arial" w:hAnsi="Arial" w:cs="Arial"/>
                <w:color w:val="000000"/>
                <w:sz w:val="20"/>
                <w:szCs w:val="20"/>
              </w:rPr>
            </w:pPr>
            <w:r>
              <w:rPr>
                <w:rFonts w:ascii="Arial" w:hAnsi="Arial" w:cs="Arial"/>
                <w:color w:val="000000"/>
                <w:sz w:val="20"/>
                <w:szCs w:val="20"/>
              </w:rPr>
              <w:t>194</w:t>
            </w:r>
          </w:p>
        </w:tc>
        <w:tc>
          <w:tcPr>
            <w:tcW w:w="2257" w:type="dxa"/>
            <w:shd w:val="clear" w:color="auto" w:fill="E2EFD9" w:themeFill="accent6" w:themeFillTint="33"/>
          </w:tcPr>
          <w:p w14:paraId="1DE283F5" w14:textId="0E30CE52" w:rsidR="00791D6C" w:rsidRPr="00F433EA" w:rsidRDefault="00791D6C" w:rsidP="007D04CC">
            <w:pPr>
              <w:jc w:val="center"/>
              <w:rPr>
                <w:rFonts w:ascii="Arial" w:hAnsi="Arial" w:cs="Arial"/>
                <w:color w:val="000000"/>
                <w:sz w:val="20"/>
                <w:szCs w:val="20"/>
              </w:rPr>
            </w:pPr>
            <w:r>
              <w:rPr>
                <w:rFonts w:ascii="Arial" w:hAnsi="Arial" w:cs="Arial"/>
                <w:color w:val="000000"/>
                <w:sz w:val="20"/>
                <w:szCs w:val="20"/>
              </w:rPr>
              <w:t>309</w:t>
            </w:r>
          </w:p>
        </w:tc>
        <w:tc>
          <w:tcPr>
            <w:tcW w:w="2300" w:type="dxa"/>
            <w:shd w:val="clear" w:color="auto" w:fill="E2EFD9" w:themeFill="accent6" w:themeFillTint="33"/>
          </w:tcPr>
          <w:p w14:paraId="15ED19C2" w14:textId="68641228" w:rsidR="00791D6C" w:rsidRPr="00F433EA" w:rsidRDefault="00791D6C" w:rsidP="007D04CC">
            <w:pPr>
              <w:jc w:val="center"/>
              <w:rPr>
                <w:rFonts w:ascii="Arial" w:hAnsi="Arial" w:cs="Arial"/>
                <w:color w:val="000000"/>
                <w:sz w:val="20"/>
                <w:szCs w:val="20"/>
              </w:rPr>
            </w:pPr>
            <w:r>
              <w:rPr>
                <w:rFonts w:ascii="Arial" w:hAnsi="Arial" w:cs="Arial"/>
                <w:color w:val="000000"/>
                <w:sz w:val="20"/>
                <w:szCs w:val="20"/>
              </w:rPr>
              <w:t>222</w:t>
            </w:r>
          </w:p>
        </w:tc>
        <w:tc>
          <w:tcPr>
            <w:tcW w:w="2028" w:type="dxa"/>
            <w:shd w:val="clear" w:color="auto" w:fill="FFCCCC"/>
          </w:tcPr>
          <w:p w14:paraId="666038D0" w14:textId="77777777" w:rsidR="00791D6C" w:rsidRPr="00F433EA" w:rsidRDefault="00791D6C" w:rsidP="007D04CC">
            <w:pPr>
              <w:jc w:val="center"/>
              <w:rPr>
                <w:rFonts w:ascii="Arial" w:hAnsi="Arial" w:cs="Arial"/>
                <w:color w:val="000000"/>
                <w:sz w:val="20"/>
                <w:szCs w:val="20"/>
              </w:rPr>
            </w:pPr>
          </w:p>
        </w:tc>
      </w:tr>
      <w:tr w:rsidR="00791D6C" w14:paraId="6FAE5146" w14:textId="3B5F092B" w:rsidTr="00D74F17">
        <w:tc>
          <w:tcPr>
            <w:tcW w:w="2262" w:type="dxa"/>
          </w:tcPr>
          <w:p w14:paraId="19E58A07" w14:textId="6E0C9FB1" w:rsidR="00791D6C" w:rsidRPr="00F433EA" w:rsidRDefault="00791D6C" w:rsidP="007D04CC">
            <w:pPr>
              <w:jc w:val="both"/>
              <w:rPr>
                <w:rFonts w:ascii="Arial" w:hAnsi="Arial" w:cs="Arial"/>
                <w:color w:val="000000"/>
                <w:sz w:val="20"/>
                <w:szCs w:val="20"/>
              </w:rPr>
            </w:pPr>
            <w:r>
              <w:rPr>
                <w:rFonts w:ascii="Arial" w:hAnsi="Arial" w:cs="Arial"/>
                <w:color w:val="000000"/>
                <w:sz w:val="20"/>
                <w:szCs w:val="20"/>
              </w:rPr>
              <w:t>Thoby Priory</w:t>
            </w:r>
          </w:p>
        </w:tc>
        <w:tc>
          <w:tcPr>
            <w:tcW w:w="2027" w:type="dxa"/>
            <w:shd w:val="clear" w:color="auto" w:fill="DEEAF6" w:themeFill="accent5" w:themeFillTint="33"/>
          </w:tcPr>
          <w:p w14:paraId="15ECDCB4" w14:textId="1DE77A92" w:rsidR="00791D6C" w:rsidRDefault="00D74F17" w:rsidP="007D04CC">
            <w:pPr>
              <w:jc w:val="center"/>
              <w:rPr>
                <w:rFonts w:ascii="Arial" w:hAnsi="Arial" w:cs="Arial"/>
                <w:color w:val="000000"/>
                <w:sz w:val="20"/>
                <w:szCs w:val="20"/>
              </w:rPr>
            </w:pPr>
            <w:r>
              <w:rPr>
                <w:rFonts w:ascii="Arial" w:hAnsi="Arial" w:cs="Arial"/>
                <w:color w:val="000000"/>
                <w:sz w:val="20"/>
                <w:szCs w:val="20"/>
              </w:rPr>
              <w:t>With C116</w:t>
            </w:r>
          </w:p>
        </w:tc>
        <w:tc>
          <w:tcPr>
            <w:tcW w:w="2257" w:type="dxa"/>
            <w:shd w:val="clear" w:color="auto" w:fill="E2EFD9" w:themeFill="accent6" w:themeFillTint="33"/>
          </w:tcPr>
          <w:p w14:paraId="3ADB94AC" w14:textId="2831C7AB" w:rsidR="00791D6C" w:rsidRDefault="00791D6C" w:rsidP="007D04CC">
            <w:pPr>
              <w:jc w:val="center"/>
              <w:rPr>
                <w:rFonts w:ascii="Arial" w:hAnsi="Arial" w:cs="Arial"/>
                <w:color w:val="000000"/>
                <w:sz w:val="20"/>
                <w:szCs w:val="20"/>
              </w:rPr>
            </w:pPr>
            <w:r>
              <w:rPr>
                <w:rFonts w:ascii="Arial" w:hAnsi="Arial" w:cs="Arial"/>
                <w:color w:val="000000"/>
                <w:sz w:val="20"/>
                <w:szCs w:val="20"/>
              </w:rPr>
              <w:t>55</w:t>
            </w:r>
          </w:p>
        </w:tc>
        <w:tc>
          <w:tcPr>
            <w:tcW w:w="2257" w:type="dxa"/>
            <w:shd w:val="clear" w:color="auto" w:fill="E2EFD9" w:themeFill="accent6" w:themeFillTint="33"/>
          </w:tcPr>
          <w:p w14:paraId="14E35591" w14:textId="12391361" w:rsidR="00791D6C" w:rsidRDefault="00791D6C" w:rsidP="007D04CC">
            <w:pPr>
              <w:jc w:val="center"/>
              <w:rPr>
                <w:rFonts w:ascii="Arial" w:hAnsi="Arial" w:cs="Arial"/>
                <w:color w:val="000000"/>
                <w:sz w:val="20"/>
                <w:szCs w:val="20"/>
              </w:rPr>
            </w:pPr>
            <w:r>
              <w:rPr>
                <w:rFonts w:ascii="Arial" w:hAnsi="Arial" w:cs="Arial"/>
                <w:color w:val="000000"/>
                <w:sz w:val="20"/>
                <w:szCs w:val="20"/>
              </w:rPr>
              <w:t>109</w:t>
            </w:r>
          </w:p>
        </w:tc>
        <w:tc>
          <w:tcPr>
            <w:tcW w:w="2257" w:type="dxa"/>
            <w:shd w:val="clear" w:color="auto" w:fill="E2EFD9" w:themeFill="accent6" w:themeFillTint="33"/>
          </w:tcPr>
          <w:p w14:paraId="70564F4C" w14:textId="6727BAEF" w:rsidR="00791D6C" w:rsidRPr="00F433EA" w:rsidRDefault="00791D6C" w:rsidP="007D04CC">
            <w:pPr>
              <w:jc w:val="center"/>
              <w:rPr>
                <w:rFonts w:ascii="Arial" w:hAnsi="Arial" w:cs="Arial"/>
                <w:color w:val="000000"/>
                <w:sz w:val="20"/>
                <w:szCs w:val="20"/>
              </w:rPr>
            </w:pPr>
            <w:r>
              <w:rPr>
                <w:rFonts w:ascii="Arial" w:hAnsi="Arial" w:cs="Arial"/>
                <w:color w:val="000000"/>
                <w:sz w:val="20"/>
                <w:szCs w:val="20"/>
              </w:rPr>
              <w:t>147</w:t>
            </w:r>
          </w:p>
        </w:tc>
        <w:tc>
          <w:tcPr>
            <w:tcW w:w="2300" w:type="dxa"/>
            <w:shd w:val="clear" w:color="auto" w:fill="E2EFD9" w:themeFill="accent6" w:themeFillTint="33"/>
          </w:tcPr>
          <w:p w14:paraId="3A2D1C95" w14:textId="56FBDEE4" w:rsidR="00791D6C" w:rsidRPr="00F433EA" w:rsidRDefault="00791D6C" w:rsidP="007D04CC">
            <w:pPr>
              <w:jc w:val="center"/>
              <w:rPr>
                <w:rFonts w:ascii="Arial" w:hAnsi="Arial" w:cs="Arial"/>
                <w:color w:val="000000"/>
                <w:sz w:val="20"/>
                <w:szCs w:val="20"/>
              </w:rPr>
            </w:pPr>
            <w:r>
              <w:rPr>
                <w:rFonts w:ascii="Arial" w:hAnsi="Arial" w:cs="Arial"/>
                <w:color w:val="000000"/>
                <w:sz w:val="20"/>
                <w:szCs w:val="20"/>
              </w:rPr>
              <w:t>150</w:t>
            </w:r>
          </w:p>
        </w:tc>
        <w:tc>
          <w:tcPr>
            <w:tcW w:w="2028" w:type="dxa"/>
            <w:shd w:val="clear" w:color="auto" w:fill="DEEAF6" w:themeFill="accent5" w:themeFillTint="33"/>
          </w:tcPr>
          <w:p w14:paraId="47EF92DC" w14:textId="6D1BAF7D" w:rsidR="00791D6C" w:rsidRPr="00F433EA" w:rsidRDefault="006A50DB" w:rsidP="007D04CC">
            <w:pPr>
              <w:jc w:val="center"/>
              <w:rPr>
                <w:rFonts w:ascii="Arial" w:hAnsi="Arial" w:cs="Arial"/>
                <w:color w:val="000000"/>
                <w:sz w:val="20"/>
                <w:szCs w:val="20"/>
              </w:rPr>
            </w:pPr>
            <w:r>
              <w:rPr>
                <w:rFonts w:ascii="Arial" w:hAnsi="Arial" w:cs="Arial"/>
                <w:color w:val="000000"/>
                <w:sz w:val="20"/>
                <w:szCs w:val="20"/>
              </w:rPr>
              <w:t>With</w:t>
            </w:r>
            <w:r w:rsidR="00791D6C">
              <w:rPr>
                <w:rFonts w:ascii="Arial" w:hAnsi="Arial" w:cs="Arial"/>
                <w:color w:val="000000"/>
                <w:sz w:val="20"/>
                <w:szCs w:val="20"/>
              </w:rPr>
              <w:t xml:space="preserve"> C266</w:t>
            </w:r>
          </w:p>
        </w:tc>
      </w:tr>
      <w:tr w:rsidR="00791D6C" w14:paraId="12B3417C" w14:textId="0D6B5407" w:rsidTr="00D74F17">
        <w:tc>
          <w:tcPr>
            <w:tcW w:w="2262" w:type="dxa"/>
          </w:tcPr>
          <w:p w14:paraId="0D70DFC5" w14:textId="3EE7FEE2" w:rsidR="00791D6C" w:rsidRDefault="00791D6C" w:rsidP="007D04CC">
            <w:pPr>
              <w:jc w:val="both"/>
              <w:rPr>
                <w:rFonts w:ascii="Arial" w:hAnsi="Arial" w:cs="Arial"/>
                <w:color w:val="000000"/>
                <w:sz w:val="20"/>
                <w:szCs w:val="20"/>
              </w:rPr>
            </w:pPr>
            <w:r>
              <w:rPr>
                <w:rFonts w:ascii="Arial" w:hAnsi="Arial" w:cs="Arial"/>
                <w:color w:val="000000"/>
                <w:sz w:val="20"/>
                <w:szCs w:val="20"/>
              </w:rPr>
              <w:t>Warley Barracks</w:t>
            </w:r>
          </w:p>
        </w:tc>
        <w:tc>
          <w:tcPr>
            <w:tcW w:w="2027" w:type="dxa"/>
            <w:shd w:val="clear" w:color="auto" w:fill="FFF2CC" w:themeFill="accent4" w:themeFillTint="33"/>
          </w:tcPr>
          <w:p w14:paraId="3E454D6D" w14:textId="1BCE5D67" w:rsidR="00791D6C" w:rsidRDefault="00791D6C" w:rsidP="007D04CC">
            <w:pPr>
              <w:jc w:val="center"/>
              <w:rPr>
                <w:rFonts w:ascii="Arial" w:hAnsi="Arial" w:cs="Arial"/>
                <w:color w:val="000000"/>
                <w:sz w:val="20"/>
                <w:szCs w:val="20"/>
              </w:rPr>
            </w:pPr>
          </w:p>
        </w:tc>
        <w:tc>
          <w:tcPr>
            <w:tcW w:w="2257" w:type="dxa"/>
            <w:shd w:val="clear" w:color="auto" w:fill="FFF2CC" w:themeFill="accent4" w:themeFillTint="33"/>
          </w:tcPr>
          <w:p w14:paraId="03B825AB" w14:textId="77777777" w:rsidR="00791D6C" w:rsidRDefault="00791D6C" w:rsidP="007D04CC">
            <w:pPr>
              <w:jc w:val="center"/>
              <w:rPr>
                <w:rFonts w:ascii="Arial" w:hAnsi="Arial" w:cs="Arial"/>
                <w:color w:val="000000"/>
                <w:sz w:val="20"/>
                <w:szCs w:val="20"/>
              </w:rPr>
            </w:pPr>
          </w:p>
        </w:tc>
        <w:tc>
          <w:tcPr>
            <w:tcW w:w="2257" w:type="dxa"/>
            <w:shd w:val="clear" w:color="auto" w:fill="FFF2CC" w:themeFill="accent4" w:themeFillTint="33"/>
          </w:tcPr>
          <w:p w14:paraId="4A89C725" w14:textId="672BF121" w:rsidR="00791D6C" w:rsidRDefault="00791D6C" w:rsidP="007D04CC">
            <w:pPr>
              <w:jc w:val="center"/>
              <w:rPr>
                <w:rFonts w:ascii="Arial" w:hAnsi="Arial" w:cs="Arial"/>
                <w:color w:val="000000"/>
                <w:sz w:val="20"/>
                <w:szCs w:val="20"/>
              </w:rPr>
            </w:pPr>
          </w:p>
        </w:tc>
        <w:tc>
          <w:tcPr>
            <w:tcW w:w="2257" w:type="dxa"/>
            <w:shd w:val="clear" w:color="auto" w:fill="E2EFD9" w:themeFill="accent6" w:themeFillTint="33"/>
          </w:tcPr>
          <w:p w14:paraId="22A9AEDC" w14:textId="14D5112F" w:rsidR="00791D6C" w:rsidRPr="00F433EA" w:rsidRDefault="00791D6C" w:rsidP="007D04CC">
            <w:pPr>
              <w:jc w:val="center"/>
              <w:rPr>
                <w:rFonts w:ascii="Arial" w:hAnsi="Arial" w:cs="Arial"/>
                <w:color w:val="000000"/>
                <w:sz w:val="20"/>
                <w:szCs w:val="20"/>
              </w:rPr>
            </w:pPr>
            <w:r>
              <w:rPr>
                <w:rFonts w:ascii="Arial" w:hAnsi="Arial" w:cs="Arial"/>
                <w:color w:val="000000"/>
                <w:sz w:val="20"/>
                <w:szCs w:val="20"/>
              </w:rPr>
              <w:t>26</w:t>
            </w:r>
          </w:p>
        </w:tc>
        <w:tc>
          <w:tcPr>
            <w:tcW w:w="2300" w:type="dxa"/>
            <w:shd w:val="clear" w:color="auto" w:fill="E2EFD9" w:themeFill="accent6" w:themeFillTint="33"/>
          </w:tcPr>
          <w:p w14:paraId="62A5EE49" w14:textId="56BF30B0" w:rsidR="00791D6C" w:rsidRPr="00F433EA" w:rsidRDefault="00791D6C" w:rsidP="007D04CC">
            <w:pPr>
              <w:jc w:val="center"/>
              <w:rPr>
                <w:rFonts w:ascii="Arial" w:hAnsi="Arial" w:cs="Arial"/>
                <w:color w:val="000000"/>
                <w:sz w:val="20"/>
                <w:szCs w:val="20"/>
              </w:rPr>
            </w:pPr>
            <w:r>
              <w:rPr>
                <w:rFonts w:ascii="Arial" w:hAnsi="Arial" w:cs="Arial"/>
                <w:color w:val="000000"/>
                <w:sz w:val="20"/>
                <w:szCs w:val="20"/>
              </w:rPr>
              <w:t>18</w:t>
            </w:r>
          </w:p>
        </w:tc>
        <w:tc>
          <w:tcPr>
            <w:tcW w:w="2028" w:type="dxa"/>
            <w:shd w:val="clear" w:color="auto" w:fill="FFF2CC" w:themeFill="accent4" w:themeFillTint="33"/>
          </w:tcPr>
          <w:p w14:paraId="69834464" w14:textId="77777777" w:rsidR="00791D6C" w:rsidRPr="00F433EA" w:rsidRDefault="00791D6C" w:rsidP="007D04CC">
            <w:pPr>
              <w:jc w:val="center"/>
              <w:rPr>
                <w:rFonts w:ascii="Arial" w:hAnsi="Arial" w:cs="Arial"/>
                <w:color w:val="000000"/>
                <w:sz w:val="20"/>
                <w:szCs w:val="20"/>
              </w:rPr>
            </w:pPr>
          </w:p>
        </w:tc>
      </w:tr>
      <w:bookmarkEnd w:id="3"/>
      <w:tr w:rsidR="00791D6C" w14:paraId="46EADCD3" w14:textId="14CA3182" w:rsidTr="00791D6C">
        <w:tc>
          <w:tcPr>
            <w:tcW w:w="2262" w:type="dxa"/>
          </w:tcPr>
          <w:p w14:paraId="38FEB5A4" w14:textId="77777777" w:rsidR="00791D6C" w:rsidRDefault="00791D6C" w:rsidP="007D04CC">
            <w:pPr>
              <w:jc w:val="both"/>
              <w:rPr>
                <w:rFonts w:ascii="Arial" w:hAnsi="Arial" w:cs="Arial"/>
                <w:color w:val="000000"/>
                <w:sz w:val="20"/>
                <w:szCs w:val="20"/>
              </w:rPr>
            </w:pPr>
            <w:r>
              <w:rPr>
                <w:rFonts w:ascii="Arial" w:hAnsi="Arial" w:cs="Arial"/>
                <w:color w:val="000000"/>
                <w:sz w:val="20"/>
                <w:szCs w:val="20"/>
              </w:rPr>
              <w:t>Billetees</w:t>
            </w:r>
          </w:p>
        </w:tc>
        <w:tc>
          <w:tcPr>
            <w:tcW w:w="2027" w:type="dxa"/>
          </w:tcPr>
          <w:p w14:paraId="1E8B2D4C" w14:textId="46E4CDB8" w:rsidR="00791D6C" w:rsidRDefault="00040D4B" w:rsidP="007D04CC">
            <w:pPr>
              <w:jc w:val="center"/>
              <w:rPr>
                <w:rFonts w:ascii="Arial" w:hAnsi="Arial" w:cs="Arial"/>
                <w:color w:val="000000"/>
                <w:sz w:val="20"/>
                <w:szCs w:val="20"/>
              </w:rPr>
            </w:pPr>
            <w:r>
              <w:rPr>
                <w:rFonts w:ascii="Arial" w:hAnsi="Arial" w:cs="Arial"/>
                <w:color w:val="000000"/>
                <w:sz w:val="20"/>
                <w:szCs w:val="20"/>
              </w:rPr>
              <w:t>-</w:t>
            </w:r>
          </w:p>
        </w:tc>
        <w:tc>
          <w:tcPr>
            <w:tcW w:w="2257" w:type="dxa"/>
            <w:shd w:val="clear" w:color="auto" w:fill="E2EFD9" w:themeFill="accent6" w:themeFillTint="33"/>
          </w:tcPr>
          <w:p w14:paraId="5C55897C" w14:textId="19328075" w:rsidR="00791D6C" w:rsidRDefault="00791D6C" w:rsidP="007D04CC">
            <w:pPr>
              <w:jc w:val="center"/>
              <w:rPr>
                <w:rFonts w:ascii="Arial" w:hAnsi="Arial" w:cs="Arial"/>
                <w:color w:val="000000"/>
                <w:sz w:val="20"/>
                <w:szCs w:val="20"/>
              </w:rPr>
            </w:pPr>
            <w:r>
              <w:rPr>
                <w:rFonts w:ascii="Arial" w:hAnsi="Arial" w:cs="Arial"/>
                <w:color w:val="000000"/>
                <w:sz w:val="20"/>
                <w:szCs w:val="20"/>
              </w:rPr>
              <w:t>104</w:t>
            </w:r>
          </w:p>
        </w:tc>
        <w:tc>
          <w:tcPr>
            <w:tcW w:w="2257" w:type="dxa"/>
            <w:shd w:val="clear" w:color="auto" w:fill="E2EFD9" w:themeFill="accent6" w:themeFillTint="33"/>
          </w:tcPr>
          <w:p w14:paraId="588841D2" w14:textId="778225C2" w:rsidR="00791D6C" w:rsidRDefault="00791D6C" w:rsidP="007D04CC">
            <w:pPr>
              <w:jc w:val="center"/>
              <w:rPr>
                <w:rFonts w:ascii="Arial" w:hAnsi="Arial" w:cs="Arial"/>
                <w:color w:val="000000"/>
                <w:sz w:val="20"/>
                <w:szCs w:val="20"/>
              </w:rPr>
            </w:pPr>
            <w:r>
              <w:rPr>
                <w:rFonts w:ascii="Arial" w:hAnsi="Arial" w:cs="Arial"/>
                <w:color w:val="000000"/>
                <w:sz w:val="20"/>
                <w:szCs w:val="20"/>
              </w:rPr>
              <w:t>125</w:t>
            </w:r>
          </w:p>
        </w:tc>
        <w:tc>
          <w:tcPr>
            <w:tcW w:w="2257" w:type="dxa"/>
            <w:shd w:val="clear" w:color="auto" w:fill="E2EFD9" w:themeFill="accent6" w:themeFillTint="33"/>
          </w:tcPr>
          <w:p w14:paraId="7E520514" w14:textId="6C26393C" w:rsidR="00791D6C" w:rsidRDefault="00791D6C" w:rsidP="007D04CC">
            <w:pPr>
              <w:jc w:val="center"/>
              <w:rPr>
                <w:rFonts w:ascii="Arial" w:hAnsi="Arial" w:cs="Arial"/>
                <w:color w:val="000000"/>
                <w:sz w:val="20"/>
                <w:szCs w:val="20"/>
              </w:rPr>
            </w:pPr>
            <w:r>
              <w:rPr>
                <w:rFonts w:ascii="Arial" w:hAnsi="Arial" w:cs="Arial"/>
                <w:color w:val="000000"/>
                <w:sz w:val="20"/>
                <w:szCs w:val="20"/>
              </w:rPr>
              <w:t>115</w:t>
            </w:r>
          </w:p>
        </w:tc>
        <w:tc>
          <w:tcPr>
            <w:tcW w:w="2300" w:type="dxa"/>
            <w:shd w:val="clear" w:color="auto" w:fill="E2EFD9" w:themeFill="accent6" w:themeFillTint="33"/>
          </w:tcPr>
          <w:p w14:paraId="2B99D0C5" w14:textId="30C0A229" w:rsidR="00791D6C" w:rsidRDefault="00791D6C" w:rsidP="007D04CC">
            <w:pPr>
              <w:jc w:val="center"/>
              <w:rPr>
                <w:rFonts w:ascii="Arial" w:hAnsi="Arial" w:cs="Arial"/>
                <w:color w:val="000000"/>
                <w:sz w:val="20"/>
                <w:szCs w:val="20"/>
              </w:rPr>
            </w:pPr>
            <w:r>
              <w:rPr>
                <w:rFonts w:ascii="Arial" w:hAnsi="Arial" w:cs="Arial"/>
                <w:color w:val="000000"/>
                <w:sz w:val="20"/>
                <w:szCs w:val="20"/>
              </w:rPr>
              <w:t>116</w:t>
            </w:r>
          </w:p>
        </w:tc>
        <w:tc>
          <w:tcPr>
            <w:tcW w:w="2028" w:type="dxa"/>
          </w:tcPr>
          <w:p w14:paraId="2BDA0FC9" w14:textId="5C8AB3C4" w:rsidR="00791D6C" w:rsidRDefault="00D74F17" w:rsidP="007D04CC">
            <w:pPr>
              <w:jc w:val="center"/>
              <w:rPr>
                <w:rFonts w:ascii="Arial" w:hAnsi="Arial" w:cs="Arial"/>
                <w:color w:val="000000"/>
                <w:sz w:val="20"/>
                <w:szCs w:val="20"/>
              </w:rPr>
            </w:pPr>
            <w:r>
              <w:rPr>
                <w:rFonts w:ascii="Arial" w:hAnsi="Arial" w:cs="Arial"/>
                <w:color w:val="000000"/>
                <w:sz w:val="20"/>
                <w:szCs w:val="20"/>
              </w:rPr>
              <w:t>-</w:t>
            </w:r>
          </w:p>
        </w:tc>
      </w:tr>
      <w:tr w:rsidR="00791D6C" w14:paraId="4FE76F82" w14:textId="73D1EBE6" w:rsidTr="00791D6C">
        <w:tc>
          <w:tcPr>
            <w:tcW w:w="2262" w:type="dxa"/>
          </w:tcPr>
          <w:p w14:paraId="3B265A87" w14:textId="77777777" w:rsidR="00791D6C" w:rsidRDefault="00791D6C" w:rsidP="007D04CC">
            <w:pPr>
              <w:jc w:val="both"/>
              <w:rPr>
                <w:rFonts w:ascii="Arial" w:hAnsi="Arial" w:cs="Arial"/>
                <w:color w:val="000000"/>
                <w:sz w:val="20"/>
                <w:szCs w:val="20"/>
              </w:rPr>
            </w:pPr>
            <w:r>
              <w:rPr>
                <w:rFonts w:ascii="Arial" w:hAnsi="Arial" w:cs="Arial"/>
                <w:color w:val="000000"/>
                <w:sz w:val="20"/>
                <w:szCs w:val="20"/>
              </w:rPr>
              <w:t>Total</w:t>
            </w:r>
          </w:p>
        </w:tc>
        <w:tc>
          <w:tcPr>
            <w:tcW w:w="2027" w:type="dxa"/>
          </w:tcPr>
          <w:p w14:paraId="496BB8A5" w14:textId="77777777" w:rsidR="00791D6C" w:rsidRDefault="00791D6C" w:rsidP="007D04CC">
            <w:pPr>
              <w:jc w:val="center"/>
              <w:rPr>
                <w:rFonts w:ascii="Arial" w:hAnsi="Arial" w:cs="Arial"/>
                <w:color w:val="000000"/>
                <w:sz w:val="20"/>
                <w:szCs w:val="20"/>
              </w:rPr>
            </w:pPr>
          </w:p>
        </w:tc>
        <w:tc>
          <w:tcPr>
            <w:tcW w:w="2257" w:type="dxa"/>
          </w:tcPr>
          <w:p w14:paraId="44977658" w14:textId="2EB641DF" w:rsidR="00791D6C" w:rsidRDefault="00791D6C" w:rsidP="007D04CC">
            <w:pPr>
              <w:jc w:val="center"/>
              <w:rPr>
                <w:rFonts w:ascii="Arial" w:hAnsi="Arial" w:cs="Arial"/>
                <w:color w:val="000000"/>
                <w:sz w:val="20"/>
                <w:szCs w:val="20"/>
              </w:rPr>
            </w:pPr>
            <w:r>
              <w:rPr>
                <w:rFonts w:ascii="Arial" w:hAnsi="Arial" w:cs="Arial"/>
                <w:color w:val="000000"/>
                <w:sz w:val="20"/>
                <w:szCs w:val="20"/>
              </w:rPr>
              <w:t>1690</w:t>
            </w:r>
          </w:p>
        </w:tc>
        <w:tc>
          <w:tcPr>
            <w:tcW w:w="2257" w:type="dxa"/>
          </w:tcPr>
          <w:p w14:paraId="01A3F719" w14:textId="7DCB521C" w:rsidR="00791D6C" w:rsidRDefault="00791D6C" w:rsidP="007D04CC">
            <w:pPr>
              <w:jc w:val="center"/>
              <w:rPr>
                <w:rFonts w:ascii="Arial" w:hAnsi="Arial" w:cs="Arial"/>
                <w:color w:val="000000"/>
                <w:sz w:val="20"/>
                <w:szCs w:val="20"/>
              </w:rPr>
            </w:pPr>
            <w:r>
              <w:rPr>
                <w:rFonts w:ascii="Arial" w:hAnsi="Arial" w:cs="Arial"/>
                <w:color w:val="000000"/>
                <w:sz w:val="20"/>
                <w:szCs w:val="20"/>
              </w:rPr>
              <w:t>1512</w:t>
            </w:r>
          </w:p>
        </w:tc>
        <w:tc>
          <w:tcPr>
            <w:tcW w:w="2257" w:type="dxa"/>
          </w:tcPr>
          <w:p w14:paraId="0A4B277E" w14:textId="20967B10" w:rsidR="00791D6C" w:rsidRDefault="00791D6C" w:rsidP="007D04CC">
            <w:pPr>
              <w:jc w:val="center"/>
              <w:rPr>
                <w:rFonts w:ascii="Arial" w:hAnsi="Arial" w:cs="Arial"/>
                <w:color w:val="000000"/>
                <w:sz w:val="20"/>
                <w:szCs w:val="20"/>
              </w:rPr>
            </w:pPr>
            <w:r>
              <w:rPr>
                <w:rFonts w:ascii="Arial" w:hAnsi="Arial" w:cs="Arial"/>
                <w:color w:val="000000"/>
                <w:sz w:val="20"/>
                <w:szCs w:val="20"/>
              </w:rPr>
              <w:t>1705</w:t>
            </w:r>
          </w:p>
        </w:tc>
        <w:tc>
          <w:tcPr>
            <w:tcW w:w="2300" w:type="dxa"/>
          </w:tcPr>
          <w:p w14:paraId="0036C31A" w14:textId="4845979D" w:rsidR="00791D6C" w:rsidRDefault="00791D6C" w:rsidP="007D04CC">
            <w:pPr>
              <w:jc w:val="center"/>
              <w:rPr>
                <w:rFonts w:ascii="Arial" w:hAnsi="Arial" w:cs="Arial"/>
                <w:color w:val="000000"/>
                <w:sz w:val="20"/>
                <w:szCs w:val="20"/>
              </w:rPr>
            </w:pPr>
            <w:r>
              <w:rPr>
                <w:rFonts w:ascii="Arial" w:hAnsi="Arial" w:cs="Arial"/>
                <w:color w:val="000000"/>
                <w:sz w:val="20"/>
                <w:szCs w:val="20"/>
              </w:rPr>
              <w:t>1410</w:t>
            </w:r>
          </w:p>
        </w:tc>
        <w:tc>
          <w:tcPr>
            <w:tcW w:w="2028" w:type="dxa"/>
          </w:tcPr>
          <w:p w14:paraId="5753BC75" w14:textId="77777777" w:rsidR="00791D6C" w:rsidRDefault="00791D6C" w:rsidP="007D04CC">
            <w:pPr>
              <w:jc w:val="center"/>
              <w:rPr>
                <w:rFonts w:ascii="Arial" w:hAnsi="Arial" w:cs="Arial"/>
                <w:color w:val="000000"/>
                <w:sz w:val="20"/>
                <w:szCs w:val="20"/>
              </w:rPr>
            </w:pPr>
          </w:p>
        </w:tc>
      </w:tr>
    </w:tbl>
    <w:p w14:paraId="089A4939" w14:textId="77777777" w:rsidR="00AB44B2" w:rsidRDefault="00AB44B2" w:rsidP="00580F7A">
      <w:pPr>
        <w:pStyle w:val="TableParagraph"/>
        <w:rPr>
          <w:rFonts w:ascii="Arial" w:hAnsi="Arial" w:cs="Arial"/>
          <w:sz w:val="20"/>
          <w:szCs w:val="20"/>
        </w:rPr>
      </w:pPr>
    </w:p>
    <w:p w14:paraId="1CE55202" w14:textId="77777777" w:rsidR="003A6FCF" w:rsidRDefault="003A6FCF" w:rsidP="00580F7A">
      <w:pPr>
        <w:pStyle w:val="TableParagraph"/>
        <w:rPr>
          <w:rFonts w:ascii="Arial" w:hAnsi="Arial" w:cs="Arial"/>
          <w:sz w:val="20"/>
          <w:szCs w:val="20"/>
        </w:rPr>
      </w:pPr>
    </w:p>
    <w:p w14:paraId="0A0B8B8E" w14:textId="77777777" w:rsidR="003A6FCF" w:rsidRDefault="003A6FCF" w:rsidP="00580F7A">
      <w:pPr>
        <w:pStyle w:val="TableParagraph"/>
        <w:rPr>
          <w:rFonts w:ascii="Arial" w:hAnsi="Arial" w:cs="Arial"/>
          <w:sz w:val="20"/>
          <w:szCs w:val="20"/>
        </w:rPr>
      </w:pPr>
    </w:p>
    <w:p w14:paraId="74CEEC9F" w14:textId="3863075C" w:rsidR="00D22928" w:rsidRPr="00D22928" w:rsidRDefault="00D22928" w:rsidP="00580F7A">
      <w:pPr>
        <w:pStyle w:val="TableParagraph"/>
        <w:rPr>
          <w:rFonts w:ascii="Arial" w:hAnsi="Arial" w:cs="Arial"/>
          <w:b/>
          <w:bCs/>
        </w:rPr>
      </w:pPr>
      <w:r w:rsidRPr="00D22928">
        <w:rPr>
          <w:rFonts w:ascii="Arial" w:hAnsi="Arial" w:cs="Arial"/>
          <w:b/>
          <w:bCs/>
        </w:rPr>
        <w:t>Hostels</w:t>
      </w:r>
    </w:p>
    <w:p w14:paraId="03013098" w14:textId="77777777" w:rsidR="00D22928" w:rsidRPr="007C41C1" w:rsidRDefault="00D22928" w:rsidP="00580F7A">
      <w:pPr>
        <w:pStyle w:val="TableParagraph"/>
        <w:rPr>
          <w:rFonts w:ascii="Arial" w:hAnsi="Arial" w:cs="Arial"/>
          <w:sz w:val="12"/>
          <w:szCs w:val="12"/>
        </w:rPr>
      </w:pPr>
    </w:p>
    <w:p w14:paraId="6223D38C" w14:textId="1ADDBA7F" w:rsidR="00D22928" w:rsidRDefault="00D22928" w:rsidP="00580F7A">
      <w:pPr>
        <w:pStyle w:val="TableParagraph"/>
        <w:rPr>
          <w:rFonts w:ascii="Arial" w:hAnsi="Arial" w:cs="Arial"/>
          <w:sz w:val="20"/>
          <w:szCs w:val="20"/>
        </w:rPr>
      </w:pPr>
      <w:r w:rsidRPr="00D22928">
        <w:rPr>
          <w:rFonts w:ascii="Arial" w:hAnsi="Arial" w:cs="Arial"/>
          <w:b/>
          <w:bCs/>
          <w:sz w:val="20"/>
          <w:szCs w:val="20"/>
        </w:rPr>
        <w:t>Harold Wood.</w:t>
      </w:r>
      <w:r w:rsidR="00931ECB">
        <w:rPr>
          <w:rFonts w:ascii="Arial" w:hAnsi="Arial" w:cs="Arial"/>
          <w:b/>
          <w:bCs/>
          <w:sz w:val="20"/>
          <w:szCs w:val="20"/>
        </w:rPr>
        <w:t xml:space="preserve"> </w:t>
      </w:r>
      <w:r w:rsidR="00931ECB" w:rsidRPr="00931ECB">
        <w:rPr>
          <w:rFonts w:ascii="Arial" w:hAnsi="Arial" w:cs="Arial"/>
          <w:sz w:val="20"/>
          <w:szCs w:val="20"/>
        </w:rPr>
        <w:t>10 miles from HQ.</w:t>
      </w:r>
    </w:p>
    <w:p w14:paraId="574C2D58" w14:textId="77777777" w:rsidR="006A50DB" w:rsidRPr="006A50DB" w:rsidRDefault="006A50DB" w:rsidP="00580F7A">
      <w:pPr>
        <w:pStyle w:val="TableParagraph"/>
        <w:rPr>
          <w:rFonts w:ascii="Arial" w:hAnsi="Arial" w:cs="Arial"/>
          <w:sz w:val="8"/>
          <w:szCs w:val="8"/>
        </w:rPr>
      </w:pPr>
    </w:p>
    <w:p w14:paraId="2F01CE37" w14:textId="56DE36B7" w:rsidR="006A50DB" w:rsidRDefault="006A50DB" w:rsidP="006A50DB">
      <w:pPr>
        <w:pStyle w:val="TableParagraph"/>
        <w:jc w:val="both"/>
        <w:rPr>
          <w:rFonts w:ascii="Arial" w:hAnsi="Arial" w:cs="Arial"/>
          <w:sz w:val="20"/>
          <w:szCs w:val="20"/>
          <w:lang w:val="en-GB"/>
        </w:rPr>
      </w:pPr>
      <w:r>
        <w:rPr>
          <w:rFonts w:ascii="Arial" w:hAnsi="Arial" w:cs="Arial"/>
          <w:sz w:val="20"/>
          <w:szCs w:val="20"/>
        </w:rPr>
        <w:t xml:space="preserve">Memories </w:t>
      </w:r>
      <w:r w:rsidRPr="006A50DB">
        <w:rPr>
          <w:rFonts w:ascii="Arial" w:hAnsi="Arial" w:cs="Arial"/>
          <w:i/>
          <w:iCs/>
          <w:sz w:val="20"/>
          <w:szCs w:val="20"/>
        </w:rPr>
        <w:t>– “</w:t>
      </w:r>
      <w:r w:rsidRPr="006A50DB">
        <w:rPr>
          <w:rFonts w:ascii="Arial" w:hAnsi="Arial" w:cs="Arial"/>
          <w:i/>
          <w:iCs/>
          <w:sz w:val="20"/>
          <w:szCs w:val="20"/>
          <w:lang w:val="en-GB"/>
        </w:rPr>
        <w:t xml:space="preserve">Back home in Harold Wood I discovered there was a camp of German prisoners on our doorstep. Some of them used to come to St. Peter’s Church, and the </w:t>
      </w:r>
      <w:proofErr w:type="spellStart"/>
      <w:r w:rsidRPr="006A50DB">
        <w:rPr>
          <w:rFonts w:ascii="Arial" w:hAnsi="Arial" w:cs="Arial"/>
          <w:i/>
          <w:iCs/>
          <w:sz w:val="20"/>
          <w:szCs w:val="20"/>
          <w:lang w:val="en-GB"/>
        </w:rPr>
        <w:t>Rev’d</w:t>
      </w:r>
      <w:proofErr w:type="spellEnd"/>
      <w:r w:rsidRPr="006A50DB">
        <w:rPr>
          <w:rFonts w:ascii="Arial" w:hAnsi="Arial" w:cs="Arial"/>
          <w:i/>
          <w:iCs/>
          <w:sz w:val="20"/>
          <w:szCs w:val="20"/>
          <w:lang w:val="en-GB"/>
        </w:rPr>
        <w:t xml:space="preserve"> Bernard Hartley got me to give them a mini-sermon in their own language. You should have seen their faces light up! Dorothy remembers I referred to Martin Luther.”</w:t>
      </w:r>
    </w:p>
    <w:p w14:paraId="2D713FA8" w14:textId="1486584B" w:rsidR="006A50DB" w:rsidRPr="006A50DB" w:rsidRDefault="006A50DB" w:rsidP="006A50DB">
      <w:pPr>
        <w:pStyle w:val="TableParagraph"/>
        <w:jc w:val="both"/>
        <w:rPr>
          <w:rFonts w:ascii="Arial" w:hAnsi="Arial" w:cs="Arial"/>
          <w:sz w:val="20"/>
          <w:szCs w:val="20"/>
          <w:lang w:val="en-GB"/>
        </w:rPr>
      </w:pPr>
      <w:hyperlink r:id="rId12" w:history="1">
        <w:r w:rsidRPr="002856CD">
          <w:rPr>
            <w:rStyle w:val="Hyperlink"/>
            <w:rFonts w:ascii="Arial" w:hAnsi="Arial" w:cs="Arial"/>
            <w:sz w:val="20"/>
            <w:szCs w:val="20"/>
            <w:lang w:val="en-GB"/>
          </w:rPr>
          <w:t>https://www.bbc.co.uk/history/ww2peopleswar/stories/24/a3592424.shtml</w:t>
        </w:r>
      </w:hyperlink>
    </w:p>
    <w:p w14:paraId="34D1D590" w14:textId="77777777" w:rsidR="00D22928" w:rsidRPr="007C41C1" w:rsidRDefault="00D22928" w:rsidP="00580F7A">
      <w:pPr>
        <w:pStyle w:val="TableParagraph"/>
        <w:rPr>
          <w:rFonts w:ascii="Arial" w:hAnsi="Arial" w:cs="Arial"/>
          <w:sz w:val="8"/>
          <w:szCs w:val="8"/>
        </w:rPr>
      </w:pPr>
    </w:p>
    <w:p w14:paraId="60C75E64" w14:textId="72972110" w:rsidR="00D22928" w:rsidRDefault="00D22928" w:rsidP="00580F7A">
      <w:pPr>
        <w:pStyle w:val="TableParagraph"/>
        <w:rPr>
          <w:rFonts w:ascii="Arial" w:hAnsi="Arial" w:cs="Arial"/>
          <w:sz w:val="20"/>
          <w:szCs w:val="20"/>
        </w:rPr>
      </w:pPr>
      <w:r w:rsidRPr="007C41C1">
        <w:rPr>
          <w:rFonts w:ascii="Arial" w:hAnsi="Arial" w:cs="Arial"/>
          <w:b/>
          <w:bCs/>
          <w:sz w:val="20"/>
          <w:szCs w:val="20"/>
        </w:rPr>
        <w:t>9/1946</w:t>
      </w:r>
      <w:r>
        <w:rPr>
          <w:rFonts w:ascii="Arial" w:hAnsi="Arial" w:cs="Arial"/>
          <w:sz w:val="20"/>
          <w:szCs w:val="20"/>
        </w:rPr>
        <w:t xml:space="preserve"> – Hostel leader; </w:t>
      </w:r>
      <w:proofErr w:type="spellStart"/>
      <w:r>
        <w:rPr>
          <w:rFonts w:ascii="Arial" w:hAnsi="Arial" w:cs="Arial"/>
          <w:sz w:val="20"/>
          <w:szCs w:val="20"/>
        </w:rPr>
        <w:t>Fw</w:t>
      </w:r>
      <w:proofErr w:type="spellEnd"/>
      <w:r>
        <w:rPr>
          <w:rFonts w:ascii="Arial" w:hAnsi="Arial" w:cs="Arial"/>
          <w:sz w:val="20"/>
          <w:szCs w:val="20"/>
        </w:rPr>
        <w:t xml:space="preserve"> Fritz Brand (A), from the British zone; “</w:t>
      </w:r>
      <w:r w:rsidRPr="007C41C1">
        <w:rPr>
          <w:rFonts w:ascii="Arial" w:hAnsi="Arial" w:cs="Arial"/>
          <w:i/>
          <w:iCs/>
          <w:sz w:val="20"/>
          <w:szCs w:val="20"/>
        </w:rPr>
        <w:t>a very good man</w:t>
      </w:r>
      <w:r>
        <w:rPr>
          <w:rFonts w:ascii="Arial" w:hAnsi="Arial" w:cs="Arial"/>
          <w:sz w:val="20"/>
          <w:szCs w:val="20"/>
        </w:rPr>
        <w:t>.”</w:t>
      </w:r>
    </w:p>
    <w:p w14:paraId="1A1B6049" w14:textId="77777777" w:rsidR="00B2082D" w:rsidRPr="007C41C1" w:rsidRDefault="00B2082D" w:rsidP="00580F7A">
      <w:pPr>
        <w:pStyle w:val="TableParagraph"/>
        <w:rPr>
          <w:rFonts w:ascii="Arial" w:hAnsi="Arial" w:cs="Arial"/>
          <w:sz w:val="8"/>
          <w:szCs w:val="8"/>
        </w:rPr>
      </w:pPr>
    </w:p>
    <w:p w14:paraId="4BC98EC1" w14:textId="44A55C8C" w:rsidR="00B2082D" w:rsidRDefault="00B2082D" w:rsidP="00975EBA">
      <w:pPr>
        <w:pStyle w:val="TableParagraph"/>
        <w:jc w:val="both"/>
        <w:rPr>
          <w:rFonts w:ascii="Arial" w:hAnsi="Arial" w:cs="Arial"/>
          <w:sz w:val="20"/>
          <w:szCs w:val="20"/>
        </w:rPr>
      </w:pPr>
      <w:r w:rsidRPr="007C41C1">
        <w:rPr>
          <w:rFonts w:ascii="Arial" w:hAnsi="Arial" w:cs="Arial"/>
          <w:b/>
          <w:bCs/>
          <w:sz w:val="20"/>
          <w:szCs w:val="20"/>
        </w:rPr>
        <w:t>1/1947</w:t>
      </w:r>
      <w:r>
        <w:rPr>
          <w:rFonts w:ascii="Arial" w:hAnsi="Arial" w:cs="Arial"/>
          <w:sz w:val="20"/>
          <w:szCs w:val="20"/>
        </w:rPr>
        <w:t xml:space="preserve"> – Hostel leader; St/Wm E Reiff (B+)</w:t>
      </w:r>
      <w:r w:rsidR="00975EBA">
        <w:rPr>
          <w:rFonts w:ascii="Arial" w:hAnsi="Arial" w:cs="Arial"/>
          <w:sz w:val="20"/>
          <w:szCs w:val="20"/>
        </w:rPr>
        <w:t>; “</w:t>
      </w:r>
      <w:r w:rsidR="00975EBA" w:rsidRPr="007C41C1">
        <w:rPr>
          <w:rFonts w:ascii="Arial" w:hAnsi="Arial" w:cs="Arial"/>
          <w:i/>
          <w:iCs/>
          <w:sz w:val="20"/>
          <w:szCs w:val="20"/>
        </w:rPr>
        <w:t>utterly incapable man is generally hated and feared by his fellow prisoners</w:t>
      </w:r>
      <w:r w:rsidR="00975EBA">
        <w:rPr>
          <w:rFonts w:ascii="Arial" w:hAnsi="Arial" w:cs="Arial"/>
          <w:sz w:val="20"/>
          <w:szCs w:val="20"/>
        </w:rPr>
        <w:t xml:space="preserve">.” A very unhappy hostel. The </w:t>
      </w:r>
      <w:proofErr w:type="spellStart"/>
      <w:r w:rsidR="00975EBA">
        <w:rPr>
          <w:rFonts w:ascii="Arial" w:hAnsi="Arial" w:cs="Arial"/>
          <w:sz w:val="20"/>
          <w:szCs w:val="20"/>
        </w:rPr>
        <w:t>Colour</w:t>
      </w:r>
      <w:proofErr w:type="spellEnd"/>
      <w:r w:rsidR="00975EBA">
        <w:rPr>
          <w:rFonts w:ascii="Arial" w:hAnsi="Arial" w:cs="Arial"/>
          <w:sz w:val="20"/>
          <w:szCs w:val="20"/>
        </w:rPr>
        <w:t xml:space="preserve"> Sergeant </w:t>
      </w:r>
      <w:r w:rsidR="004117E3">
        <w:rPr>
          <w:rFonts w:ascii="Arial" w:hAnsi="Arial" w:cs="Arial"/>
          <w:sz w:val="20"/>
          <w:szCs w:val="20"/>
        </w:rPr>
        <w:t>M</w:t>
      </w:r>
      <w:r w:rsidR="00975EBA">
        <w:rPr>
          <w:rFonts w:ascii="Arial" w:hAnsi="Arial" w:cs="Arial"/>
          <w:sz w:val="20"/>
          <w:szCs w:val="20"/>
        </w:rPr>
        <w:t>ajor in charge was stated to be exercising a severe military regime, with the assistance of the hostel leader. Pows said they were afraid to express any opinion or join in with any discussions as any pows dissenting were transferred</w:t>
      </w:r>
      <w:r w:rsidR="004117E3">
        <w:rPr>
          <w:rFonts w:ascii="Arial" w:hAnsi="Arial" w:cs="Arial"/>
          <w:sz w:val="20"/>
          <w:szCs w:val="20"/>
        </w:rPr>
        <w:t xml:space="preserve"> – this was born</w:t>
      </w:r>
      <w:r w:rsidR="007C41C1">
        <w:rPr>
          <w:rFonts w:ascii="Arial" w:hAnsi="Arial" w:cs="Arial"/>
          <w:sz w:val="20"/>
          <w:szCs w:val="20"/>
        </w:rPr>
        <w:t>e</w:t>
      </w:r>
      <w:r w:rsidR="004117E3">
        <w:rPr>
          <w:rFonts w:ascii="Arial" w:hAnsi="Arial" w:cs="Arial"/>
          <w:sz w:val="20"/>
          <w:szCs w:val="20"/>
        </w:rPr>
        <w:t xml:space="preserve"> out by previous transfers</w:t>
      </w:r>
      <w:r w:rsidR="00975EBA">
        <w:rPr>
          <w:rFonts w:ascii="Arial" w:hAnsi="Arial" w:cs="Arial"/>
          <w:sz w:val="20"/>
          <w:szCs w:val="20"/>
        </w:rPr>
        <w:t>. The leader stated; “…</w:t>
      </w:r>
      <w:r w:rsidR="00975EBA" w:rsidRPr="007C41C1">
        <w:rPr>
          <w:rFonts w:ascii="Arial" w:hAnsi="Arial" w:cs="Arial"/>
          <w:i/>
          <w:iCs/>
          <w:sz w:val="20"/>
          <w:szCs w:val="20"/>
        </w:rPr>
        <w:t>what I want here is workers and not critics.”</w:t>
      </w:r>
      <w:r w:rsidR="00975EBA">
        <w:rPr>
          <w:rFonts w:ascii="Arial" w:hAnsi="Arial" w:cs="Arial"/>
          <w:sz w:val="20"/>
          <w:szCs w:val="20"/>
        </w:rPr>
        <w:t xml:space="preserve"> This was raised with the </w:t>
      </w:r>
      <w:r w:rsidR="004117E3">
        <w:rPr>
          <w:rFonts w:ascii="Arial" w:hAnsi="Arial" w:cs="Arial"/>
          <w:sz w:val="20"/>
          <w:szCs w:val="20"/>
        </w:rPr>
        <w:t>C</w:t>
      </w:r>
      <w:r w:rsidR="00975EBA">
        <w:rPr>
          <w:rFonts w:ascii="Arial" w:hAnsi="Arial" w:cs="Arial"/>
          <w:sz w:val="20"/>
          <w:szCs w:val="20"/>
        </w:rPr>
        <w:t>ommandant who visited the hostel</w:t>
      </w:r>
      <w:r w:rsidR="004117E3">
        <w:rPr>
          <w:rFonts w:ascii="Arial" w:hAnsi="Arial" w:cs="Arial"/>
          <w:sz w:val="20"/>
          <w:szCs w:val="20"/>
        </w:rPr>
        <w:t xml:space="preserve"> and consequently removed the leader and stated he would consider removing the CSM.</w:t>
      </w:r>
    </w:p>
    <w:p w14:paraId="5084CB08" w14:textId="77777777" w:rsidR="00543ADE" w:rsidRPr="006A50DB" w:rsidRDefault="00543ADE" w:rsidP="00975EBA">
      <w:pPr>
        <w:pStyle w:val="TableParagraph"/>
        <w:jc w:val="both"/>
        <w:rPr>
          <w:rFonts w:ascii="Arial" w:hAnsi="Arial" w:cs="Arial"/>
          <w:sz w:val="8"/>
          <w:szCs w:val="8"/>
        </w:rPr>
      </w:pPr>
    </w:p>
    <w:p w14:paraId="5BA00339" w14:textId="11E25D11" w:rsidR="00543ADE" w:rsidRDefault="00543ADE" w:rsidP="00975EBA">
      <w:pPr>
        <w:pStyle w:val="TableParagraph"/>
        <w:jc w:val="both"/>
        <w:rPr>
          <w:rFonts w:ascii="Arial" w:hAnsi="Arial" w:cs="Arial"/>
          <w:sz w:val="20"/>
          <w:szCs w:val="20"/>
        </w:rPr>
      </w:pPr>
      <w:r w:rsidRPr="006A50DB">
        <w:rPr>
          <w:rFonts w:ascii="Arial" w:hAnsi="Arial" w:cs="Arial"/>
          <w:b/>
          <w:bCs/>
          <w:sz w:val="20"/>
          <w:szCs w:val="20"/>
        </w:rPr>
        <w:t>6/1947</w:t>
      </w:r>
      <w:r>
        <w:rPr>
          <w:rFonts w:ascii="Arial" w:hAnsi="Arial" w:cs="Arial"/>
          <w:sz w:val="20"/>
          <w:szCs w:val="20"/>
        </w:rPr>
        <w:t xml:space="preserve"> – Hostel leader; Willi Weisz (B-).</w:t>
      </w:r>
      <w:r w:rsidR="00D97D58">
        <w:rPr>
          <w:rFonts w:ascii="Arial" w:hAnsi="Arial" w:cs="Arial"/>
          <w:sz w:val="20"/>
          <w:szCs w:val="20"/>
        </w:rPr>
        <w:t xml:space="preserve"> (Same person as Wilhelm Weiss at Orsett in 9/46?).</w:t>
      </w:r>
      <w:r w:rsidR="004353B5">
        <w:rPr>
          <w:rFonts w:ascii="Arial" w:hAnsi="Arial" w:cs="Arial"/>
          <w:sz w:val="20"/>
          <w:szCs w:val="20"/>
        </w:rPr>
        <w:t xml:space="preserve"> The wireless was a poor battery set. Classes held for; </w:t>
      </w:r>
      <w:r w:rsidR="00C16A36">
        <w:rPr>
          <w:rFonts w:ascii="Arial" w:hAnsi="Arial" w:cs="Arial"/>
          <w:sz w:val="20"/>
          <w:szCs w:val="20"/>
        </w:rPr>
        <w:t>Commercial studies, maths, French.</w:t>
      </w:r>
      <w:r w:rsidR="00A706DB">
        <w:rPr>
          <w:rFonts w:ascii="Arial" w:hAnsi="Arial" w:cs="Arial"/>
          <w:sz w:val="20"/>
          <w:szCs w:val="20"/>
        </w:rPr>
        <w:t xml:space="preserve"> </w:t>
      </w:r>
      <w:r w:rsidR="00A706DB" w:rsidRPr="006A50DB">
        <w:rPr>
          <w:rFonts w:ascii="Arial" w:hAnsi="Arial" w:cs="Arial"/>
          <w:b/>
          <w:bCs/>
          <w:sz w:val="20"/>
          <w:szCs w:val="20"/>
        </w:rPr>
        <w:t>11/1947</w:t>
      </w:r>
      <w:r w:rsidR="00A706DB">
        <w:rPr>
          <w:rFonts w:ascii="Arial" w:hAnsi="Arial" w:cs="Arial"/>
          <w:sz w:val="20"/>
          <w:szCs w:val="20"/>
        </w:rPr>
        <w:t xml:space="preserve"> – same leader.</w:t>
      </w:r>
    </w:p>
    <w:p w14:paraId="02341484" w14:textId="77777777" w:rsidR="00975EBA" w:rsidRPr="006A50DB" w:rsidRDefault="00975EBA" w:rsidP="00975EBA">
      <w:pPr>
        <w:pStyle w:val="TableParagraph"/>
        <w:jc w:val="both"/>
        <w:rPr>
          <w:rFonts w:ascii="Arial" w:hAnsi="Arial" w:cs="Arial"/>
          <w:sz w:val="8"/>
          <w:szCs w:val="8"/>
        </w:rPr>
      </w:pPr>
    </w:p>
    <w:tbl>
      <w:tblPr>
        <w:tblStyle w:val="TableGrid"/>
        <w:tblW w:w="5000" w:type="pct"/>
        <w:tblLook w:val="04A0" w:firstRow="1" w:lastRow="0" w:firstColumn="1" w:lastColumn="0" w:noHBand="0" w:noVBand="1"/>
      </w:tblPr>
      <w:tblGrid>
        <w:gridCol w:w="2262"/>
        <w:gridCol w:w="2027"/>
        <w:gridCol w:w="2257"/>
        <w:gridCol w:w="2257"/>
        <w:gridCol w:w="2257"/>
        <w:gridCol w:w="2300"/>
        <w:gridCol w:w="2028"/>
      </w:tblGrid>
      <w:tr w:rsidR="006A50DB" w14:paraId="60902A2F" w14:textId="77777777" w:rsidTr="00884B5A">
        <w:tc>
          <w:tcPr>
            <w:tcW w:w="2262" w:type="dxa"/>
          </w:tcPr>
          <w:p w14:paraId="1ED7D967" w14:textId="77777777" w:rsidR="006A50DB" w:rsidRPr="00F433EA" w:rsidRDefault="006A50DB" w:rsidP="00884B5A">
            <w:pPr>
              <w:jc w:val="both"/>
              <w:rPr>
                <w:rFonts w:ascii="Arial" w:hAnsi="Arial" w:cs="Arial"/>
                <w:color w:val="000000"/>
                <w:sz w:val="20"/>
                <w:szCs w:val="20"/>
              </w:rPr>
            </w:pPr>
          </w:p>
        </w:tc>
        <w:tc>
          <w:tcPr>
            <w:tcW w:w="2027" w:type="dxa"/>
          </w:tcPr>
          <w:p w14:paraId="59BC05C1" w14:textId="77777777" w:rsidR="006A50DB" w:rsidRDefault="006A50DB" w:rsidP="00884B5A">
            <w:pPr>
              <w:jc w:val="center"/>
              <w:rPr>
                <w:rFonts w:ascii="Arial" w:hAnsi="Arial" w:cs="Arial"/>
                <w:color w:val="000000"/>
                <w:sz w:val="20"/>
                <w:szCs w:val="20"/>
              </w:rPr>
            </w:pPr>
          </w:p>
        </w:tc>
        <w:tc>
          <w:tcPr>
            <w:tcW w:w="2257" w:type="dxa"/>
          </w:tcPr>
          <w:p w14:paraId="1D35A5F1" w14:textId="77777777" w:rsidR="006A50DB" w:rsidRDefault="006A50DB" w:rsidP="00884B5A">
            <w:pPr>
              <w:jc w:val="center"/>
              <w:rPr>
                <w:rFonts w:ascii="Arial" w:hAnsi="Arial" w:cs="Arial"/>
                <w:color w:val="000000"/>
                <w:sz w:val="20"/>
                <w:szCs w:val="20"/>
              </w:rPr>
            </w:pPr>
            <w:r>
              <w:rPr>
                <w:rFonts w:ascii="Arial" w:hAnsi="Arial" w:cs="Arial"/>
                <w:color w:val="000000"/>
                <w:sz w:val="20"/>
                <w:szCs w:val="20"/>
              </w:rPr>
              <w:t>9/1946</w:t>
            </w:r>
          </w:p>
        </w:tc>
        <w:tc>
          <w:tcPr>
            <w:tcW w:w="2257" w:type="dxa"/>
          </w:tcPr>
          <w:p w14:paraId="2E2BC673" w14:textId="77777777" w:rsidR="006A50DB" w:rsidRDefault="006A50DB" w:rsidP="00884B5A">
            <w:pPr>
              <w:jc w:val="center"/>
              <w:rPr>
                <w:rFonts w:ascii="Arial" w:hAnsi="Arial" w:cs="Arial"/>
                <w:color w:val="000000"/>
                <w:sz w:val="20"/>
                <w:szCs w:val="20"/>
              </w:rPr>
            </w:pPr>
            <w:r>
              <w:rPr>
                <w:rFonts w:ascii="Arial" w:hAnsi="Arial" w:cs="Arial"/>
                <w:color w:val="000000"/>
                <w:sz w:val="20"/>
                <w:szCs w:val="20"/>
              </w:rPr>
              <w:t>1/1947</w:t>
            </w:r>
          </w:p>
        </w:tc>
        <w:tc>
          <w:tcPr>
            <w:tcW w:w="2257" w:type="dxa"/>
          </w:tcPr>
          <w:p w14:paraId="6068F095" w14:textId="77777777" w:rsidR="006A50DB" w:rsidRPr="00F433EA" w:rsidRDefault="006A50DB" w:rsidP="00884B5A">
            <w:pPr>
              <w:jc w:val="center"/>
              <w:rPr>
                <w:rFonts w:ascii="Arial" w:hAnsi="Arial" w:cs="Arial"/>
                <w:color w:val="000000"/>
                <w:sz w:val="20"/>
                <w:szCs w:val="20"/>
              </w:rPr>
            </w:pPr>
            <w:r>
              <w:rPr>
                <w:rFonts w:ascii="Arial" w:hAnsi="Arial" w:cs="Arial"/>
                <w:color w:val="000000"/>
                <w:sz w:val="20"/>
                <w:szCs w:val="20"/>
              </w:rPr>
              <w:t>6/1947</w:t>
            </w:r>
          </w:p>
        </w:tc>
        <w:tc>
          <w:tcPr>
            <w:tcW w:w="2300" w:type="dxa"/>
          </w:tcPr>
          <w:p w14:paraId="34E276EC" w14:textId="77777777" w:rsidR="006A50DB" w:rsidRPr="00F433EA" w:rsidRDefault="006A50DB" w:rsidP="00884B5A">
            <w:pPr>
              <w:jc w:val="center"/>
              <w:rPr>
                <w:rFonts w:ascii="Arial" w:hAnsi="Arial" w:cs="Arial"/>
                <w:color w:val="000000"/>
                <w:sz w:val="20"/>
                <w:szCs w:val="20"/>
              </w:rPr>
            </w:pPr>
            <w:r>
              <w:rPr>
                <w:rFonts w:ascii="Arial" w:hAnsi="Arial" w:cs="Arial"/>
                <w:color w:val="000000"/>
                <w:sz w:val="20"/>
                <w:szCs w:val="20"/>
              </w:rPr>
              <w:t>11/1947</w:t>
            </w:r>
          </w:p>
        </w:tc>
        <w:tc>
          <w:tcPr>
            <w:tcW w:w="2028" w:type="dxa"/>
          </w:tcPr>
          <w:p w14:paraId="6EF8F9B3" w14:textId="77777777" w:rsidR="006A50DB" w:rsidRDefault="006A50DB" w:rsidP="00884B5A">
            <w:pPr>
              <w:jc w:val="center"/>
              <w:rPr>
                <w:rFonts w:ascii="Arial" w:hAnsi="Arial" w:cs="Arial"/>
                <w:color w:val="000000"/>
                <w:sz w:val="20"/>
                <w:szCs w:val="20"/>
              </w:rPr>
            </w:pPr>
          </w:p>
        </w:tc>
      </w:tr>
      <w:tr w:rsidR="006A50DB" w:rsidRPr="00F433EA" w14:paraId="3069E7D2" w14:textId="77777777" w:rsidTr="00884B5A">
        <w:tc>
          <w:tcPr>
            <w:tcW w:w="2262" w:type="dxa"/>
          </w:tcPr>
          <w:p w14:paraId="3DB33CB7" w14:textId="77777777" w:rsidR="006A50DB" w:rsidRPr="00F433EA" w:rsidRDefault="006A50DB" w:rsidP="00884B5A">
            <w:pPr>
              <w:jc w:val="both"/>
              <w:rPr>
                <w:rFonts w:ascii="Arial" w:hAnsi="Arial" w:cs="Arial"/>
                <w:color w:val="000000"/>
                <w:sz w:val="20"/>
                <w:szCs w:val="20"/>
              </w:rPr>
            </w:pPr>
            <w:r>
              <w:rPr>
                <w:rFonts w:ascii="Arial" w:hAnsi="Arial" w:cs="Arial"/>
                <w:color w:val="000000"/>
                <w:sz w:val="20"/>
                <w:szCs w:val="20"/>
              </w:rPr>
              <w:t>Harold Wood</w:t>
            </w:r>
          </w:p>
        </w:tc>
        <w:tc>
          <w:tcPr>
            <w:tcW w:w="2027" w:type="dxa"/>
          </w:tcPr>
          <w:p w14:paraId="202D1C96" w14:textId="77777777" w:rsidR="006A50DB" w:rsidRDefault="006A50DB" w:rsidP="00884B5A">
            <w:pPr>
              <w:jc w:val="center"/>
              <w:rPr>
                <w:rFonts w:ascii="Arial" w:hAnsi="Arial" w:cs="Arial"/>
                <w:color w:val="000000"/>
                <w:sz w:val="20"/>
                <w:szCs w:val="20"/>
              </w:rPr>
            </w:pPr>
            <w:r>
              <w:rPr>
                <w:rFonts w:ascii="Arial" w:hAnsi="Arial" w:cs="Arial"/>
                <w:color w:val="000000"/>
                <w:sz w:val="20"/>
                <w:szCs w:val="20"/>
              </w:rPr>
              <w:t>-</w:t>
            </w:r>
          </w:p>
        </w:tc>
        <w:tc>
          <w:tcPr>
            <w:tcW w:w="2257" w:type="dxa"/>
            <w:shd w:val="clear" w:color="auto" w:fill="E2EFD9" w:themeFill="accent6" w:themeFillTint="33"/>
          </w:tcPr>
          <w:p w14:paraId="7DAE73BD" w14:textId="77777777" w:rsidR="006A50DB" w:rsidRDefault="006A50DB" w:rsidP="00884B5A">
            <w:pPr>
              <w:jc w:val="center"/>
              <w:rPr>
                <w:rFonts w:ascii="Arial" w:hAnsi="Arial" w:cs="Arial"/>
                <w:color w:val="000000"/>
                <w:sz w:val="20"/>
                <w:szCs w:val="20"/>
              </w:rPr>
            </w:pPr>
            <w:r>
              <w:rPr>
                <w:rFonts w:ascii="Arial" w:hAnsi="Arial" w:cs="Arial"/>
                <w:color w:val="000000"/>
                <w:sz w:val="20"/>
                <w:szCs w:val="20"/>
              </w:rPr>
              <w:t>254</w:t>
            </w:r>
          </w:p>
        </w:tc>
        <w:tc>
          <w:tcPr>
            <w:tcW w:w="2257" w:type="dxa"/>
            <w:shd w:val="clear" w:color="auto" w:fill="E2EFD9" w:themeFill="accent6" w:themeFillTint="33"/>
          </w:tcPr>
          <w:p w14:paraId="289B2447" w14:textId="77777777" w:rsidR="006A50DB" w:rsidRDefault="006A50DB" w:rsidP="00884B5A">
            <w:pPr>
              <w:jc w:val="center"/>
              <w:rPr>
                <w:rFonts w:ascii="Arial" w:hAnsi="Arial" w:cs="Arial"/>
                <w:color w:val="000000"/>
                <w:sz w:val="20"/>
                <w:szCs w:val="20"/>
              </w:rPr>
            </w:pPr>
            <w:r>
              <w:rPr>
                <w:rFonts w:ascii="Arial" w:hAnsi="Arial" w:cs="Arial"/>
                <w:color w:val="000000"/>
                <w:sz w:val="20"/>
                <w:szCs w:val="20"/>
              </w:rPr>
              <w:t>223</w:t>
            </w:r>
          </w:p>
        </w:tc>
        <w:tc>
          <w:tcPr>
            <w:tcW w:w="2257" w:type="dxa"/>
            <w:shd w:val="clear" w:color="auto" w:fill="E2EFD9" w:themeFill="accent6" w:themeFillTint="33"/>
          </w:tcPr>
          <w:p w14:paraId="62CB9321" w14:textId="77777777" w:rsidR="006A50DB" w:rsidRPr="00F433EA" w:rsidRDefault="006A50DB" w:rsidP="00884B5A">
            <w:pPr>
              <w:jc w:val="center"/>
              <w:rPr>
                <w:rFonts w:ascii="Arial" w:hAnsi="Arial" w:cs="Arial"/>
                <w:color w:val="000000"/>
                <w:sz w:val="20"/>
                <w:szCs w:val="20"/>
              </w:rPr>
            </w:pPr>
            <w:r>
              <w:rPr>
                <w:rFonts w:ascii="Arial" w:hAnsi="Arial" w:cs="Arial"/>
                <w:color w:val="000000"/>
                <w:sz w:val="20"/>
                <w:szCs w:val="20"/>
              </w:rPr>
              <w:t>252</w:t>
            </w:r>
          </w:p>
        </w:tc>
        <w:tc>
          <w:tcPr>
            <w:tcW w:w="2300" w:type="dxa"/>
            <w:shd w:val="clear" w:color="auto" w:fill="E2EFD9" w:themeFill="accent6" w:themeFillTint="33"/>
          </w:tcPr>
          <w:p w14:paraId="36D842F0" w14:textId="77777777" w:rsidR="006A50DB" w:rsidRPr="00F433EA" w:rsidRDefault="006A50DB" w:rsidP="00884B5A">
            <w:pPr>
              <w:jc w:val="center"/>
              <w:rPr>
                <w:rFonts w:ascii="Arial" w:hAnsi="Arial" w:cs="Arial"/>
                <w:color w:val="000000"/>
                <w:sz w:val="20"/>
                <w:szCs w:val="20"/>
              </w:rPr>
            </w:pPr>
            <w:r>
              <w:rPr>
                <w:rFonts w:ascii="Arial" w:hAnsi="Arial" w:cs="Arial"/>
                <w:color w:val="000000"/>
                <w:sz w:val="20"/>
                <w:szCs w:val="20"/>
              </w:rPr>
              <w:t>195</w:t>
            </w:r>
          </w:p>
        </w:tc>
        <w:tc>
          <w:tcPr>
            <w:tcW w:w="2028" w:type="dxa"/>
            <w:shd w:val="clear" w:color="auto" w:fill="DEEAF6" w:themeFill="accent5" w:themeFillTint="33"/>
          </w:tcPr>
          <w:p w14:paraId="218CC4E2" w14:textId="77777777" w:rsidR="006A50DB" w:rsidRPr="00F433EA" w:rsidRDefault="006A50DB" w:rsidP="00884B5A">
            <w:pPr>
              <w:jc w:val="center"/>
              <w:rPr>
                <w:rFonts w:ascii="Arial" w:hAnsi="Arial" w:cs="Arial"/>
                <w:color w:val="000000"/>
                <w:sz w:val="20"/>
                <w:szCs w:val="20"/>
              </w:rPr>
            </w:pPr>
            <w:r>
              <w:rPr>
                <w:rFonts w:ascii="Arial" w:hAnsi="Arial" w:cs="Arial"/>
                <w:color w:val="000000"/>
                <w:sz w:val="20"/>
                <w:szCs w:val="20"/>
              </w:rPr>
              <w:t>With C266</w:t>
            </w:r>
          </w:p>
        </w:tc>
      </w:tr>
    </w:tbl>
    <w:p w14:paraId="636EBE24" w14:textId="52308E21" w:rsidR="00975EBA" w:rsidRDefault="00975EBA" w:rsidP="00975EBA">
      <w:pPr>
        <w:pStyle w:val="TableParagraph"/>
        <w:jc w:val="both"/>
        <w:rPr>
          <w:rFonts w:ascii="Arial" w:hAnsi="Arial" w:cs="Arial"/>
          <w:sz w:val="20"/>
          <w:szCs w:val="20"/>
        </w:rPr>
      </w:pPr>
    </w:p>
    <w:p w14:paraId="7BCD9B10" w14:textId="5A51FAA0" w:rsidR="00214E4A" w:rsidRDefault="00214E4A" w:rsidP="00580F7A">
      <w:pPr>
        <w:pStyle w:val="TableParagraph"/>
        <w:rPr>
          <w:rFonts w:ascii="Arial" w:hAnsi="Arial" w:cs="Arial"/>
          <w:sz w:val="20"/>
          <w:szCs w:val="20"/>
        </w:rPr>
      </w:pPr>
    </w:p>
    <w:p w14:paraId="1DA3A244" w14:textId="77777777" w:rsidR="003A6FCF" w:rsidRDefault="003A6FCF" w:rsidP="00580F7A">
      <w:pPr>
        <w:pStyle w:val="TableParagraph"/>
        <w:rPr>
          <w:rFonts w:ascii="Arial" w:hAnsi="Arial" w:cs="Arial"/>
          <w:sz w:val="20"/>
          <w:szCs w:val="20"/>
        </w:rPr>
      </w:pPr>
    </w:p>
    <w:p w14:paraId="4BC66B92" w14:textId="77777777" w:rsidR="003A6FCF" w:rsidRDefault="003A6FCF" w:rsidP="00580F7A">
      <w:pPr>
        <w:pStyle w:val="TableParagraph"/>
        <w:rPr>
          <w:rFonts w:ascii="Arial" w:hAnsi="Arial" w:cs="Arial"/>
          <w:sz w:val="20"/>
          <w:szCs w:val="20"/>
        </w:rPr>
      </w:pPr>
    </w:p>
    <w:p w14:paraId="6F539CDB" w14:textId="77777777" w:rsidR="003A6FCF" w:rsidRDefault="003A6FCF" w:rsidP="00580F7A">
      <w:pPr>
        <w:pStyle w:val="TableParagraph"/>
        <w:rPr>
          <w:rFonts w:ascii="Arial" w:hAnsi="Arial" w:cs="Arial"/>
          <w:sz w:val="20"/>
          <w:szCs w:val="20"/>
        </w:rPr>
      </w:pPr>
    </w:p>
    <w:p w14:paraId="4CEBC781" w14:textId="77777777" w:rsidR="003A6FCF" w:rsidRDefault="003A6FCF" w:rsidP="00580F7A">
      <w:pPr>
        <w:pStyle w:val="TableParagraph"/>
        <w:rPr>
          <w:rFonts w:ascii="Arial" w:hAnsi="Arial" w:cs="Arial"/>
          <w:sz w:val="20"/>
          <w:szCs w:val="20"/>
        </w:rPr>
      </w:pPr>
    </w:p>
    <w:p w14:paraId="5F2B3AD0" w14:textId="05D71FAF" w:rsidR="00214E4A" w:rsidRPr="00214E4A" w:rsidRDefault="00214E4A" w:rsidP="00580F7A">
      <w:pPr>
        <w:pStyle w:val="TableParagraph"/>
        <w:rPr>
          <w:rFonts w:ascii="Arial" w:hAnsi="Arial" w:cs="Arial"/>
          <w:b/>
          <w:bCs/>
          <w:sz w:val="20"/>
          <w:szCs w:val="20"/>
        </w:rPr>
      </w:pPr>
      <w:r w:rsidRPr="00214E4A">
        <w:rPr>
          <w:rFonts w:ascii="Arial" w:hAnsi="Arial" w:cs="Arial"/>
          <w:b/>
          <w:bCs/>
          <w:sz w:val="20"/>
          <w:szCs w:val="20"/>
        </w:rPr>
        <w:lastRenderedPageBreak/>
        <w:t>Orsett.</w:t>
      </w:r>
      <w:r w:rsidR="00931ECB">
        <w:rPr>
          <w:rFonts w:ascii="Arial" w:hAnsi="Arial" w:cs="Arial"/>
          <w:b/>
          <w:bCs/>
          <w:sz w:val="20"/>
          <w:szCs w:val="20"/>
        </w:rPr>
        <w:t xml:space="preserve"> </w:t>
      </w:r>
      <w:r w:rsidR="00931ECB" w:rsidRPr="00931ECB">
        <w:rPr>
          <w:rFonts w:ascii="Arial" w:hAnsi="Arial" w:cs="Arial"/>
          <w:sz w:val="20"/>
          <w:szCs w:val="20"/>
        </w:rPr>
        <w:t>6 miles from HQ.</w:t>
      </w:r>
      <w:r w:rsidR="00A706DB">
        <w:rPr>
          <w:rFonts w:ascii="Arial" w:hAnsi="Arial" w:cs="Arial"/>
          <w:sz w:val="20"/>
          <w:szCs w:val="20"/>
        </w:rPr>
        <w:t xml:space="preserve"> In the November 1947 report this hostel was listed as; ‘No.655 Hostel, Orsett.’</w:t>
      </w:r>
    </w:p>
    <w:p w14:paraId="2C02EAA8" w14:textId="28E74315" w:rsidR="00214E4A" w:rsidRPr="006A50DB" w:rsidRDefault="00214E4A" w:rsidP="00580F7A">
      <w:pPr>
        <w:pStyle w:val="TableParagraph"/>
        <w:rPr>
          <w:rFonts w:ascii="Arial" w:hAnsi="Arial" w:cs="Arial"/>
          <w:sz w:val="8"/>
          <w:szCs w:val="8"/>
        </w:rPr>
      </w:pPr>
    </w:p>
    <w:p w14:paraId="08A873BB" w14:textId="77777777" w:rsidR="009C2913" w:rsidRDefault="00214E4A" w:rsidP="00580F7A">
      <w:pPr>
        <w:pStyle w:val="TableParagraph"/>
        <w:rPr>
          <w:rFonts w:ascii="Arial" w:hAnsi="Arial" w:cs="Arial"/>
          <w:sz w:val="20"/>
          <w:szCs w:val="20"/>
        </w:rPr>
      </w:pPr>
      <w:r w:rsidRPr="006A50DB">
        <w:rPr>
          <w:rFonts w:ascii="Arial" w:hAnsi="Arial" w:cs="Arial"/>
          <w:b/>
          <w:bCs/>
          <w:sz w:val="20"/>
          <w:szCs w:val="20"/>
        </w:rPr>
        <w:t>9/1946</w:t>
      </w:r>
      <w:r>
        <w:rPr>
          <w:rFonts w:ascii="Arial" w:hAnsi="Arial" w:cs="Arial"/>
          <w:sz w:val="20"/>
          <w:szCs w:val="20"/>
        </w:rPr>
        <w:t xml:space="preserve"> – Hostel leader; </w:t>
      </w:r>
      <w:proofErr w:type="spellStart"/>
      <w:r>
        <w:rPr>
          <w:rFonts w:ascii="Arial" w:hAnsi="Arial" w:cs="Arial"/>
          <w:sz w:val="20"/>
          <w:szCs w:val="20"/>
        </w:rPr>
        <w:t>Hfw</w:t>
      </w:r>
      <w:proofErr w:type="spellEnd"/>
      <w:r>
        <w:rPr>
          <w:rFonts w:ascii="Arial" w:hAnsi="Arial" w:cs="Arial"/>
          <w:sz w:val="20"/>
          <w:szCs w:val="20"/>
        </w:rPr>
        <w:t xml:space="preserve"> Wilhelm Weiss (C); aged 48, despite his political grade and record in the S.A., he was regarded as “</w:t>
      </w:r>
      <w:r w:rsidRPr="006A50DB">
        <w:rPr>
          <w:rFonts w:ascii="Arial" w:hAnsi="Arial" w:cs="Arial"/>
          <w:i/>
          <w:iCs/>
          <w:sz w:val="20"/>
          <w:szCs w:val="20"/>
        </w:rPr>
        <w:t>a harmless type.”</w:t>
      </w:r>
      <w:r w:rsidR="00B2082D">
        <w:rPr>
          <w:rFonts w:ascii="Arial" w:hAnsi="Arial" w:cs="Arial"/>
          <w:sz w:val="20"/>
          <w:szCs w:val="20"/>
        </w:rPr>
        <w:t xml:space="preserve"> </w:t>
      </w:r>
    </w:p>
    <w:p w14:paraId="7C8996AA" w14:textId="77777777" w:rsidR="009C2913" w:rsidRPr="006A50DB" w:rsidRDefault="009C2913" w:rsidP="00580F7A">
      <w:pPr>
        <w:pStyle w:val="TableParagraph"/>
        <w:rPr>
          <w:rFonts w:ascii="Arial" w:hAnsi="Arial" w:cs="Arial"/>
          <w:sz w:val="8"/>
          <w:szCs w:val="8"/>
        </w:rPr>
      </w:pPr>
    </w:p>
    <w:p w14:paraId="648FCB7B" w14:textId="332C50EF" w:rsidR="00214E4A" w:rsidRDefault="00B2082D" w:rsidP="00580F7A">
      <w:pPr>
        <w:pStyle w:val="TableParagraph"/>
        <w:rPr>
          <w:rFonts w:ascii="Arial" w:hAnsi="Arial" w:cs="Arial"/>
          <w:sz w:val="20"/>
          <w:szCs w:val="20"/>
        </w:rPr>
      </w:pPr>
      <w:r w:rsidRPr="006A50DB">
        <w:rPr>
          <w:rFonts w:ascii="Arial" w:hAnsi="Arial" w:cs="Arial"/>
          <w:b/>
          <w:bCs/>
          <w:sz w:val="20"/>
          <w:szCs w:val="20"/>
        </w:rPr>
        <w:t>1/1947</w:t>
      </w:r>
      <w:r>
        <w:rPr>
          <w:rFonts w:ascii="Arial" w:hAnsi="Arial" w:cs="Arial"/>
          <w:sz w:val="20"/>
          <w:szCs w:val="20"/>
        </w:rPr>
        <w:t xml:space="preserve"> – same leader.</w:t>
      </w:r>
      <w:r w:rsidR="00975EBA">
        <w:rPr>
          <w:rFonts w:ascii="Arial" w:hAnsi="Arial" w:cs="Arial"/>
          <w:sz w:val="20"/>
          <w:szCs w:val="20"/>
        </w:rPr>
        <w:t xml:space="preserve"> There was a political study group of about 45 pows meeting weekly, 3 English classes and classes for arithmetic and maths.</w:t>
      </w:r>
    </w:p>
    <w:p w14:paraId="59BA8C1E" w14:textId="77777777" w:rsidR="00543ADE" w:rsidRPr="006A50DB" w:rsidRDefault="00543ADE" w:rsidP="00580F7A">
      <w:pPr>
        <w:pStyle w:val="TableParagraph"/>
        <w:rPr>
          <w:rFonts w:ascii="Arial" w:hAnsi="Arial" w:cs="Arial"/>
          <w:sz w:val="8"/>
          <w:szCs w:val="8"/>
        </w:rPr>
      </w:pPr>
    </w:p>
    <w:p w14:paraId="28A416EE" w14:textId="1C0887AE" w:rsidR="00543ADE" w:rsidRDefault="00543ADE" w:rsidP="00580F7A">
      <w:pPr>
        <w:pStyle w:val="TableParagraph"/>
        <w:rPr>
          <w:rFonts w:ascii="Arial" w:hAnsi="Arial" w:cs="Arial"/>
          <w:sz w:val="20"/>
          <w:szCs w:val="20"/>
        </w:rPr>
      </w:pPr>
      <w:r w:rsidRPr="006A50DB">
        <w:rPr>
          <w:rFonts w:ascii="Arial" w:hAnsi="Arial" w:cs="Arial"/>
          <w:b/>
          <w:bCs/>
          <w:sz w:val="20"/>
          <w:szCs w:val="20"/>
        </w:rPr>
        <w:t>6/1947</w:t>
      </w:r>
      <w:r>
        <w:rPr>
          <w:rFonts w:ascii="Arial" w:hAnsi="Arial" w:cs="Arial"/>
          <w:sz w:val="20"/>
          <w:szCs w:val="20"/>
        </w:rPr>
        <w:t xml:space="preserve"> – Hostel leader; Rudolf Wohnhas (B+)</w:t>
      </w:r>
      <w:r w:rsidR="00C16A36">
        <w:rPr>
          <w:rFonts w:ascii="Arial" w:hAnsi="Arial" w:cs="Arial"/>
          <w:sz w:val="20"/>
          <w:szCs w:val="20"/>
        </w:rPr>
        <w:t>. No education classes.</w:t>
      </w:r>
      <w:r w:rsidR="00324AC1">
        <w:rPr>
          <w:rFonts w:ascii="Arial" w:hAnsi="Arial" w:cs="Arial"/>
          <w:sz w:val="20"/>
          <w:szCs w:val="20"/>
        </w:rPr>
        <w:t xml:space="preserve"> </w:t>
      </w:r>
      <w:r w:rsidR="00324AC1" w:rsidRPr="006A50DB">
        <w:rPr>
          <w:rFonts w:ascii="Arial" w:hAnsi="Arial" w:cs="Arial"/>
          <w:b/>
          <w:bCs/>
          <w:sz w:val="20"/>
          <w:szCs w:val="20"/>
        </w:rPr>
        <w:t xml:space="preserve">11/1947 </w:t>
      </w:r>
      <w:r w:rsidR="00324AC1">
        <w:rPr>
          <w:rFonts w:ascii="Arial" w:hAnsi="Arial" w:cs="Arial"/>
          <w:sz w:val="20"/>
          <w:szCs w:val="20"/>
        </w:rPr>
        <w:t>– same leader.</w:t>
      </w:r>
    </w:p>
    <w:p w14:paraId="2E044BA4" w14:textId="77777777" w:rsidR="00040D4B" w:rsidRPr="00040D4B" w:rsidRDefault="00040D4B" w:rsidP="00580F7A">
      <w:pPr>
        <w:pStyle w:val="TableParagraph"/>
        <w:rPr>
          <w:rFonts w:ascii="Arial" w:hAnsi="Arial" w:cs="Arial"/>
          <w:sz w:val="8"/>
          <w:szCs w:val="8"/>
        </w:rPr>
      </w:pPr>
    </w:p>
    <w:p w14:paraId="26EA395A" w14:textId="5FCEFE3C" w:rsidR="00040D4B" w:rsidRPr="00040D4B" w:rsidRDefault="00040D4B" w:rsidP="00040D4B">
      <w:pPr>
        <w:pStyle w:val="TableParagraph"/>
        <w:jc w:val="both"/>
        <w:rPr>
          <w:rFonts w:ascii="Arial" w:hAnsi="Arial" w:cs="Arial"/>
          <w:sz w:val="20"/>
          <w:szCs w:val="20"/>
        </w:rPr>
      </w:pPr>
      <w:r>
        <w:rPr>
          <w:rFonts w:ascii="Arial" w:hAnsi="Arial" w:cs="Arial"/>
          <w:sz w:val="20"/>
          <w:szCs w:val="20"/>
        </w:rPr>
        <w:t xml:space="preserve">Late 1947/ early 1948 - taken over for use by the Women’s Land Army. The poor conditions were raised in the House of Commons; (Col 1605; </w:t>
      </w:r>
      <w:r w:rsidRPr="00040D4B">
        <w:rPr>
          <w:rFonts w:ascii="Arial" w:hAnsi="Arial" w:cs="Arial"/>
          <w:sz w:val="20"/>
          <w:szCs w:val="20"/>
          <w:lang w:val="en-GB"/>
        </w:rPr>
        <w:t>Volume 447: 23 February 1948</w:t>
      </w:r>
      <w:r>
        <w:rPr>
          <w:rFonts w:ascii="Arial" w:hAnsi="Arial" w:cs="Arial"/>
          <w:sz w:val="20"/>
          <w:szCs w:val="20"/>
          <w:lang w:val="en-GB"/>
        </w:rPr>
        <w:t>).</w:t>
      </w:r>
    </w:p>
    <w:p w14:paraId="3940E162" w14:textId="77777777" w:rsidR="00040D4B" w:rsidRPr="00040D4B" w:rsidRDefault="00040D4B" w:rsidP="00580F7A">
      <w:pPr>
        <w:pStyle w:val="TableParagraph"/>
        <w:rPr>
          <w:rFonts w:ascii="Arial" w:hAnsi="Arial" w:cs="Arial"/>
          <w:sz w:val="8"/>
          <w:szCs w:val="8"/>
        </w:rPr>
      </w:pPr>
    </w:p>
    <w:tbl>
      <w:tblPr>
        <w:tblStyle w:val="TableGrid"/>
        <w:tblW w:w="5000" w:type="pct"/>
        <w:tblLook w:val="04A0" w:firstRow="1" w:lastRow="0" w:firstColumn="1" w:lastColumn="0" w:noHBand="0" w:noVBand="1"/>
      </w:tblPr>
      <w:tblGrid>
        <w:gridCol w:w="2262"/>
        <w:gridCol w:w="2027"/>
        <w:gridCol w:w="2257"/>
        <w:gridCol w:w="2257"/>
        <w:gridCol w:w="2257"/>
        <w:gridCol w:w="2300"/>
        <w:gridCol w:w="2028"/>
      </w:tblGrid>
      <w:tr w:rsidR="00040D4B" w14:paraId="16B02EE6" w14:textId="77777777" w:rsidTr="00884B5A">
        <w:tc>
          <w:tcPr>
            <w:tcW w:w="2262" w:type="dxa"/>
          </w:tcPr>
          <w:p w14:paraId="63E53E83" w14:textId="77777777" w:rsidR="00040D4B" w:rsidRPr="00F433EA" w:rsidRDefault="00040D4B" w:rsidP="00884B5A">
            <w:pPr>
              <w:jc w:val="both"/>
              <w:rPr>
                <w:rFonts w:ascii="Arial" w:hAnsi="Arial" w:cs="Arial"/>
                <w:color w:val="000000"/>
                <w:sz w:val="20"/>
                <w:szCs w:val="20"/>
              </w:rPr>
            </w:pPr>
          </w:p>
        </w:tc>
        <w:tc>
          <w:tcPr>
            <w:tcW w:w="2027" w:type="dxa"/>
          </w:tcPr>
          <w:p w14:paraId="6C9C125C" w14:textId="77777777" w:rsidR="00040D4B" w:rsidRDefault="00040D4B" w:rsidP="00884B5A">
            <w:pPr>
              <w:jc w:val="center"/>
              <w:rPr>
                <w:rFonts w:ascii="Arial" w:hAnsi="Arial" w:cs="Arial"/>
                <w:color w:val="000000"/>
                <w:sz w:val="20"/>
                <w:szCs w:val="20"/>
              </w:rPr>
            </w:pPr>
          </w:p>
        </w:tc>
        <w:tc>
          <w:tcPr>
            <w:tcW w:w="2257" w:type="dxa"/>
          </w:tcPr>
          <w:p w14:paraId="3A794D68" w14:textId="77777777" w:rsidR="00040D4B" w:rsidRDefault="00040D4B" w:rsidP="00884B5A">
            <w:pPr>
              <w:jc w:val="center"/>
              <w:rPr>
                <w:rFonts w:ascii="Arial" w:hAnsi="Arial" w:cs="Arial"/>
                <w:color w:val="000000"/>
                <w:sz w:val="20"/>
                <w:szCs w:val="20"/>
              </w:rPr>
            </w:pPr>
            <w:r>
              <w:rPr>
                <w:rFonts w:ascii="Arial" w:hAnsi="Arial" w:cs="Arial"/>
                <w:color w:val="000000"/>
                <w:sz w:val="20"/>
                <w:szCs w:val="20"/>
              </w:rPr>
              <w:t>9/1946</w:t>
            </w:r>
          </w:p>
        </w:tc>
        <w:tc>
          <w:tcPr>
            <w:tcW w:w="2257" w:type="dxa"/>
          </w:tcPr>
          <w:p w14:paraId="5A9B5D88" w14:textId="77777777" w:rsidR="00040D4B" w:rsidRDefault="00040D4B" w:rsidP="00884B5A">
            <w:pPr>
              <w:jc w:val="center"/>
              <w:rPr>
                <w:rFonts w:ascii="Arial" w:hAnsi="Arial" w:cs="Arial"/>
                <w:color w:val="000000"/>
                <w:sz w:val="20"/>
                <w:szCs w:val="20"/>
              </w:rPr>
            </w:pPr>
            <w:r>
              <w:rPr>
                <w:rFonts w:ascii="Arial" w:hAnsi="Arial" w:cs="Arial"/>
                <w:color w:val="000000"/>
                <w:sz w:val="20"/>
                <w:szCs w:val="20"/>
              </w:rPr>
              <w:t>1/1947</w:t>
            </w:r>
          </w:p>
        </w:tc>
        <w:tc>
          <w:tcPr>
            <w:tcW w:w="2257" w:type="dxa"/>
          </w:tcPr>
          <w:p w14:paraId="15600094" w14:textId="77777777" w:rsidR="00040D4B" w:rsidRPr="00F433EA" w:rsidRDefault="00040D4B" w:rsidP="00884B5A">
            <w:pPr>
              <w:jc w:val="center"/>
              <w:rPr>
                <w:rFonts w:ascii="Arial" w:hAnsi="Arial" w:cs="Arial"/>
                <w:color w:val="000000"/>
                <w:sz w:val="20"/>
                <w:szCs w:val="20"/>
              </w:rPr>
            </w:pPr>
            <w:r>
              <w:rPr>
                <w:rFonts w:ascii="Arial" w:hAnsi="Arial" w:cs="Arial"/>
                <w:color w:val="000000"/>
                <w:sz w:val="20"/>
                <w:szCs w:val="20"/>
              </w:rPr>
              <w:t>6/1947</w:t>
            </w:r>
          </w:p>
        </w:tc>
        <w:tc>
          <w:tcPr>
            <w:tcW w:w="2300" w:type="dxa"/>
          </w:tcPr>
          <w:p w14:paraId="1F02DCE6" w14:textId="77777777" w:rsidR="00040D4B" w:rsidRPr="00F433EA" w:rsidRDefault="00040D4B" w:rsidP="00884B5A">
            <w:pPr>
              <w:jc w:val="center"/>
              <w:rPr>
                <w:rFonts w:ascii="Arial" w:hAnsi="Arial" w:cs="Arial"/>
                <w:color w:val="000000"/>
                <w:sz w:val="20"/>
                <w:szCs w:val="20"/>
              </w:rPr>
            </w:pPr>
            <w:r>
              <w:rPr>
                <w:rFonts w:ascii="Arial" w:hAnsi="Arial" w:cs="Arial"/>
                <w:color w:val="000000"/>
                <w:sz w:val="20"/>
                <w:szCs w:val="20"/>
              </w:rPr>
              <w:t>11/1947</w:t>
            </w:r>
          </w:p>
        </w:tc>
        <w:tc>
          <w:tcPr>
            <w:tcW w:w="2028" w:type="dxa"/>
          </w:tcPr>
          <w:p w14:paraId="4BE120B2" w14:textId="77777777" w:rsidR="00040D4B" w:rsidRDefault="00040D4B" w:rsidP="00884B5A">
            <w:pPr>
              <w:jc w:val="center"/>
              <w:rPr>
                <w:rFonts w:ascii="Arial" w:hAnsi="Arial" w:cs="Arial"/>
                <w:color w:val="000000"/>
                <w:sz w:val="20"/>
                <w:szCs w:val="20"/>
              </w:rPr>
            </w:pPr>
          </w:p>
        </w:tc>
      </w:tr>
      <w:tr w:rsidR="00040D4B" w:rsidRPr="00F433EA" w14:paraId="42F2919C" w14:textId="77777777" w:rsidTr="00040D4B">
        <w:tc>
          <w:tcPr>
            <w:tcW w:w="2262" w:type="dxa"/>
          </w:tcPr>
          <w:p w14:paraId="7775F2AA" w14:textId="77777777" w:rsidR="00040D4B" w:rsidRPr="00F433EA" w:rsidRDefault="00040D4B" w:rsidP="00884B5A">
            <w:pPr>
              <w:jc w:val="both"/>
              <w:rPr>
                <w:rFonts w:ascii="Arial" w:hAnsi="Arial" w:cs="Arial"/>
                <w:color w:val="000000"/>
                <w:sz w:val="20"/>
                <w:szCs w:val="20"/>
              </w:rPr>
            </w:pPr>
            <w:r>
              <w:rPr>
                <w:rFonts w:ascii="Arial" w:hAnsi="Arial" w:cs="Arial"/>
                <w:color w:val="000000"/>
                <w:sz w:val="20"/>
                <w:szCs w:val="20"/>
              </w:rPr>
              <w:t>Orsett</w:t>
            </w:r>
          </w:p>
        </w:tc>
        <w:tc>
          <w:tcPr>
            <w:tcW w:w="2027" w:type="dxa"/>
            <w:shd w:val="clear" w:color="auto" w:fill="FFF2CC" w:themeFill="accent4" w:themeFillTint="33"/>
          </w:tcPr>
          <w:p w14:paraId="02EB6E4E" w14:textId="77777777" w:rsidR="00040D4B" w:rsidRDefault="00040D4B" w:rsidP="00884B5A">
            <w:pPr>
              <w:jc w:val="center"/>
              <w:rPr>
                <w:rFonts w:ascii="Arial" w:hAnsi="Arial" w:cs="Arial"/>
                <w:color w:val="000000"/>
                <w:sz w:val="20"/>
                <w:szCs w:val="20"/>
              </w:rPr>
            </w:pPr>
          </w:p>
        </w:tc>
        <w:tc>
          <w:tcPr>
            <w:tcW w:w="2257" w:type="dxa"/>
            <w:shd w:val="clear" w:color="auto" w:fill="E2EFD9" w:themeFill="accent6" w:themeFillTint="33"/>
          </w:tcPr>
          <w:p w14:paraId="1CF35445" w14:textId="77777777" w:rsidR="00040D4B" w:rsidRDefault="00040D4B" w:rsidP="00884B5A">
            <w:pPr>
              <w:jc w:val="center"/>
              <w:rPr>
                <w:rFonts w:ascii="Arial" w:hAnsi="Arial" w:cs="Arial"/>
                <w:color w:val="000000"/>
                <w:sz w:val="20"/>
                <w:szCs w:val="20"/>
              </w:rPr>
            </w:pPr>
            <w:r>
              <w:rPr>
                <w:rFonts w:ascii="Arial" w:hAnsi="Arial" w:cs="Arial"/>
                <w:color w:val="000000"/>
                <w:sz w:val="20"/>
                <w:szCs w:val="20"/>
              </w:rPr>
              <w:t>311</w:t>
            </w:r>
          </w:p>
        </w:tc>
        <w:tc>
          <w:tcPr>
            <w:tcW w:w="2257" w:type="dxa"/>
            <w:shd w:val="clear" w:color="auto" w:fill="E2EFD9" w:themeFill="accent6" w:themeFillTint="33"/>
          </w:tcPr>
          <w:p w14:paraId="3DF49BCF" w14:textId="77777777" w:rsidR="00040D4B" w:rsidRDefault="00040D4B" w:rsidP="00884B5A">
            <w:pPr>
              <w:jc w:val="center"/>
              <w:rPr>
                <w:rFonts w:ascii="Arial" w:hAnsi="Arial" w:cs="Arial"/>
                <w:color w:val="000000"/>
                <w:sz w:val="20"/>
                <w:szCs w:val="20"/>
              </w:rPr>
            </w:pPr>
            <w:r>
              <w:rPr>
                <w:rFonts w:ascii="Arial" w:hAnsi="Arial" w:cs="Arial"/>
                <w:color w:val="000000"/>
                <w:sz w:val="20"/>
                <w:szCs w:val="20"/>
              </w:rPr>
              <w:t>194</w:t>
            </w:r>
          </w:p>
        </w:tc>
        <w:tc>
          <w:tcPr>
            <w:tcW w:w="2257" w:type="dxa"/>
            <w:shd w:val="clear" w:color="auto" w:fill="E2EFD9" w:themeFill="accent6" w:themeFillTint="33"/>
          </w:tcPr>
          <w:p w14:paraId="6C0A1C47" w14:textId="77777777" w:rsidR="00040D4B" w:rsidRPr="00F433EA" w:rsidRDefault="00040D4B" w:rsidP="00884B5A">
            <w:pPr>
              <w:jc w:val="center"/>
              <w:rPr>
                <w:rFonts w:ascii="Arial" w:hAnsi="Arial" w:cs="Arial"/>
                <w:color w:val="000000"/>
                <w:sz w:val="20"/>
                <w:szCs w:val="20"/>
              </w:rPr>
            </w:pPr>
            <w:r>
              <w:rPr>
                <w:rFonts w:ascii="Arial" w:hAnsi="Arial" w:cs="Arial"/>
                <w:color w:val="000000"/>
                <w:sz w:val="20"/>
                <w:szCs w:val="20"/>
              </w:rPr>
              <w:t>309</w:t>
            </w:r>
          </w:p>
        </w:tc>
        <w:tc>
          <w:tcPr>
            <w:tcW w:w="2300" w:type="dxa"/>
            <w:shd w:val="clear" w:color="auto" w:fill="E2EFD9" w:themeFill="accent6" w:themeFillTint="33"/>
          </w:tcPr>
          <w:p w14:paraId="5AEBC5F4" w14:textId="77777777" w:rsidR="00040D4B" w:rsidRPr="00F433EA" w:rsidRDefault="00040D4B" w:rsidP="00884B5A">
            <w:pPr>
              <w:jc w:val="center"/>
              <w:rPr>
                <w:rFonts w:ascii="Arial" w:hAnsi="Arial" w:cs="Arial"/>
                <w:color w:val="000000"/>
                <w:sz w:val="20"/>
                <w:szCs w:val="20"/>
              </w:rPr>
            </w:pPr>
            <w:r>
              <w:rPr>
                <w:rFonts w:ascii="Arial" w:hAnsi="Arial" w:cs="Arial"/>
                <w:color w:val="000000"/>
                <w:sz w:val="20"/>
                <w:szCs w:val="20"/>
              </w:rPr>
              <w:t>222</w:t>
            </w:r>
          </w:p>
        </w:tc>
        <w:tc>
          <w:tcPr>
            <w:tcW w:w="2028" w:type="dxa"/>
            <w:shd w:val="clear" w:color="auto" w:fill="FFCCCC"/>
          </w:tcPr>
          <w:p w14:paraId="22160CB7" w14:textId="77777777" w:rsidR="00040D4B" w:rsidRPr="00F433EA" w:rsidRDefault="00040D4B" w:rsidP="00884B5A">
            <w:pPr>
              <w:jc w:val="center"/>
              <w:rPr>
                <w:rFonts w:ascii="Arial" w:hAnsi="Arial" w:cs="Arial"/>
                <w:color w:val="000000"/>
                <w:sz w:val="20"/>
                <w:szCs w:val="20"/>
              </w:rPr>
            </w:pPr>
          </w:p>
        </w:tc>
      </w:tr>
    </w:tbl>
    <w:p w14:paraId="707D03D5" w14:textId="0DCB71FD" w:rsidR="00214E4A" w:rsidRDefault="00214E4A" w:rsidP="00580F7A">
      <w:pPr>
        <w:pStyle w:val="TableParagraph"/>
        <w:rPr>
          <w:rFonts w:ascii="Arial" w:hAnsi="Arial" w:cs="Arial"/>
          <w:sz w:val="20"/>
          <w:szCs w:val="20"/>
        </w:rPr>
      </w:pPr>
    </w:p>
    <w:p w14:paraId="3E32F3D0" w14:textId="1C263CE6" w:rsidR="00214E4A" w:rsidRDefault="00214E4A" w:rsidP="00580F7A">
      <w:pPr>
        <w:pStyle w:val="TableParagraph"/>
        <w:rPr>
          <w:rFonts w:ascii="Arial" w:hAnsi="Arial" w:cs="Arial"/>
          <w:sz w:val="20"/>
          <w:szCs w:val="20"/>
        </w:rPr>
      </w:pPr>
    </w:p>
    <w:p w14:paraId="04EEBE57" w14:textId="68CC00A1" w:rsidR="00D74F17" w:rsidRPr="00D74F17" w:rsidRDefault="00D22928" w:rsidP="00D74F17">
      <w:pPr>
        <w:pStyle w:val="TableParagraph"/>
        <w:rPr>
          <w:rFonts w:ascii="Arial" w:hAnsi="Arial" w:cs="Arial"/>
          <w:b/>
          <w:bCs/>
          <w:sz w:val="20"/>
          <w:szCs w:val="20"/>
        </w:rPr>
      </w:pPr>
      <w:r w:rsidRPr="00D22928">
        <w:rPr>
          <w:rFonts w:ascii="Arial" w:hAnsi="Arial" w:cs="Arial"/>
          <w:b/>
          <w:bCs/>
          <w:sz w:val="20"/>
          <w:szCs w:val="20"/>
        </w:rPr>
        <w:t>T</w:t>
      </w:r>
      <w:r w:rsidR="00931ECB">
        <w:rPr>
          <w:rFonts w:ascii="Arial" w:hAnsi="Arial" w:cs="Arial"/>
          <w:b/>
          <w:bCs/>
          <w:sz w:val="20"/>
          <w:szCs w:val="20"/>
        </w:rPr>
        <w:t>h</w:t>
      </w:r>
      <w:r w:rsidRPr="00D22928">
        <w:rPr>
          <w:rFonts w:ascii="Arial" w:hAnsi="Arial" w:cs="Arial"/>
          <w:b/>
          <w:bCs/>
          <w:sz w:val="20"/>
          <w:szCs w:val="20"/>
        </w:rPr>
        <w:t>oby Priory.</w:t>
      </w:r>
      <w:r w:rsidR="00931ECB">
        <w:rPr>
          <w:rFonts w:ascii="Arial" w:hAnsi="Arial" w:cs="Arial"/>
          <w:b/>
          <w:bCs/>
          <w:sz w:val="20"/>
          <w:szCs w:val="20"/>
        </w:rPr>
        <w:t xml:space="preserve"> </w:t>
      </w:r>
      <w:r w:rsidR="00931ECB" w:rsidRPr="00931ECB">
        <w:rPr>
          <w:rFonts w:ascii="Arial" w:hAnsi="Arial" w:cs="Arial"/>
          <w:sz w:val="20"/>
          <w:szCs w:val="20"/>
        </w:rPr>
        <w:t>18 miles from HQ.</w:t>
      </w:r>
      <w:r w:rsidR="00D74F17">
        <w:rPr>
          <w:rFonts w:ascii="Arial" w:hAnsi="Arial" w:cs="Arial"/>
          <w:sz w:val="20"/>
          <w:szCs w:val="20"/>
        </w:rPr>
        <w:t xml:space="preserve"> </w:t>
      </w:r>
      <w:r w:rsidR="00D74F17">
        <w:rPr>
          <w:rFonts w:ascii="Arial" w:hAnsi="Arial" w:cs="Arial"/>
          <w:color w:val="000000"/>
          <w:sz w:val="20"/>
          <w:szCs w:val="20"/>
        </w:rPr>
        <w:t>Ingatestone, Essex,</w:t>
      </w:r>
      <w:r w:rsidR="00D74F17" w:rsidRPr="00AD52C4">
        <w:rPr>
          <w:rFonts w:ascii="Arial" w:hAnsi="Arial" w:cs="Arial"/>
          <w:color w:val="000000"/>
          <w:sz w:val="20"/>
          <w:szCs w:val="20"/>
        </w:rPr>
        <w:t xml:space="preserve"> TQ 626 988</w:t>
      </w:r>
      <w:r w:rsidR="00D74F17">
        <w:rPr>
          <w:rFonts w:ascii="Arial" w:hAnsi="Arial" w:cs="Arial"/>
          <w:color w:val="000000"/>
          <w:sz w:val="20"/>
          <w:szCs w:val="20"/>
        </w:rPr>
        <w:t>. On the west side of Ingatestone – on the east side, is Ingatestone Hall, which also recorded pows.</w:t>
      </w:r>
    </w:p>
    <w:p w14:paraId="3E3A3CF1" w14:textId="77777777" w:rsidR="00D74F17" w:rsidRPr="00D74F17" w:rsidRDefault="00D74F17" w:rsidP="00040D4B">
      <w:pPr>
        <w:pStyle w:val="TableParagraph"/>
        <w:jc w:val="both"/>
        <w:rPr>
          <w:rFonts w:ascii="Arial" w:hAnsi="Arial" w:cs="Arial"/>
          <w:b/>
          <w:bCs/>
          <w:sz w:val="8"/>
          <w:szCs w:val="8"/>
        </w:rPr>
      </w:pPr>
    </w:p>
    <w:p w14:paraId="45F371B9" w14:textId="17CD68CD" w:rsidR="00D22928" w:rsidRDefault="00D22928" w:rsidP="00040D4B">
      <w:pPr>
        <w:pStyle w:val="TableParagraph"/>
        <w:jc w:val="both"/>
        <w:rPr>
          <w:rFonts w:ascii="Arial" w:hAnsi="Arial" w:cs="Arial"/>
          <w:sz w:val="20"/>
          <w:szCs w:val="20"/>
        </w:rPr>
      </w:pPr>
      <w:r w:rsidRPr="00040D4B">
        <w:rPr>
          <w:rFonts w:ascii="Arial" w:hAnsi="Arial" w:cs="Arial"/>
          <w:b/>
          <w:bCs/>
          <w:sz w:val="20"/>
          <w:szCs w:val="20"/>
        </w:rPr>
        <w:t>9/1946</w:t>
      </w:r>
      <w:r>
        <w:rPr>
          <w:rFonts w:ascii="Arial" w:hAnsi="Arial" w:cs="Arial"/>
          <w:sz w:val="20"/>
          <w:szCs w:val="20"/>
        </w:rPr>
        <w:t xml:space="preserve"> – Hostel leader; </w:t>
      </w:r>
      <w:proofErr w:type="spellStart"/>
      <w:r>
        <w:rPr>
          <w:rFonts w:ascii="Arial" w:hAnsi="Arial" w:cs="Arial"/>
          <w:sz w:val="20"/>
          <w:szCs w:val="20"/>
        </w:rPr>
        <w:t>Fw</w:t>
      </w:r>
      <w:proofErr w:type="spellEnd"/>
      <w:r>
        <w:rPr>
          <w:rFonts w:ascii="Arial" w:hAnsi="Arial" w:cs="Arial"/>
          <w:sz w:val="20"/>
          <w:szCs w:val="20"/>
        </w:rPr>
        <w:t xml:space="preserve"> Max Ober</w:t>
      </w:r>
      <w:r w:rsidR="00214E4A">
        <w:rPr>
          <w:rFonts w:ascii="Arial" w:hAnsi="Arial" w:cs="Arial"/>
          <w:sz w:val="20"/>
          <w:szCs w:val="20"/>
        </w:rPr>
        <w:t>acker (A), aged 34, from the American zone; “</w:t>
      </w:r>
      <w:r w:rsidR="00214E4A" w:rsidRPr="00040D4B">
        <w:rPr>
          <w:rFonts w:ascii="Arial" w:hAnsi="Arial" w:cs="Arial"/>
          <w:i/>
          <w:iCs/>
          <w:sz w:val="20"/>
          <w:szCs w:val="20"/>
        </w:rPr>
        <w:t>a splendid type, keeps the hostel politically alive,”</w:t>
      </w:r>
      <w:r w:rsidR="00214E4A">
        <w:rPr>
          <w:rFonts w:ascii="Arial" w:hAnsi="Arial" w:cs="Arial"/>
          <w:sz w:val="20"/>
          <w:szCs w:val="20"/>
        </w:rPr>
        <w:t xml:space="preserve"> </w:t>
      </w:r>
      <w:r w:rsidR="00040D4B">
        <w:rPr>
          <w:rFonts w:ascii="Arial" w:hAnsi="Arial" w:cs="Arial"/>
          <w:sz w:val="20"/>
          <w:szCs w:val="20"/>
        </w:rPr>
        <w:t xml:space="preserve">he </w:t>
      </w:r>
      <w:r w:rsidR="00214E4A">
        <w:rPr>
          <w:rFonts w:ascii="Arial" w:hAnsi="Arial" w:cs="Arial"/>
          <w:sz w:val="20"/>
          <w:szCs w:val="20"/>
        </w:rPr>
        <w:t>arranged various re-education activities.</w:t>
      </w:r>
    </w:p>
    <w:p w14:paraId="306DF2A9" w14:textId="77777777" w:rsidR="00214E4A" w:rsidRPr="00040D4B" w:rsidRDefault="00214E4A" w:rsidP="00580F7A">
      <w:pPr>
        <w:pStyle w:val="TableParagraph"/>
        <w:rPr>
          <w:rFonts w:ascii="Arial" w:hAnsi="Arial" w:cs="Arial"/>
          <w:sz w:val="8"/>
          <w:szCs w:val="8"/>
        </w:rPr>
      </w:pPr>
    </w:p>
    <w:p w14:paraId="5DE2210B" w14:textId="31C45CD0" w:rsidR="00214E4A" w:rsidRDefault="00214E4A" w:rsidP="00580F7A">
      <w:pPr>
        <w:pStyle w:val="TableParagraph"/>
        <w:rPr>
          <w:rFonts w:ascii="Arial" w:hAnsi="Arial" w:cs="Arial"/>
          <w:sz w:val="20"/>
          <w:szCs w:val="20"/>
        </w:rPr>
      </w:pPr>
      <w:r>
        <w:rPr>
          <w:rFonts w:ascii="Arial" w:hAnsi="Arial" w:cs="Arial"/>
          <w:sz w:val="20"/>
          <w:szCs w:val="20"/>
        </w:rPr>
        <w:t xml:space="preserve">50% of the hostel were ‘youth’ and </w:t>
      </w:r>
      <w:r w:rsidR="00040D4B">
        <w:rPr>
          <w:rFonts w:ascii="Arial" w:hAnsi="Arial" w:cs="Arial"/>
          <w:sz w:val="20"/>
          <w:szCs w:val="20"/>
        </w:rPr>
        <w:t>many were</w:t>
      </w:r>
      <w:r>
        <w:rPr>
          <w:rFonts w:ascii="Arial" w:hAnsi="Arial" w:cs="Arial"/>
          <w:sz w:val="20"/>
          <w:szCs w:val="20"/>
        </w:rPr>
        <w:t xml:space="preserve"> </w:t>
      </w:r>
      <w:proofErr w:type="spellStart"/>
      <w:r>
        <w:rPr>
          <w:rFonts w:ascii="Arial" w:hAnsi="Arial" w:cs="Arial"/>
          <w:sz w:val="20"/>
          <w:szCs w:val="20"/>
        </w:rPr>
        <w:t>Sudetan</w:t>
      </w:r>
      <w:proofErr w:type="spellEnd"/>
      <w:r>
        <w:rPr>
          <w:rFonts w:ascii="Arial" w:hAnsi="Arial" w:cs="Arial"/>
          <w:sz w:val="20"/>
          <w:szCs w:val="20"/>
        </w:rPr>
        <w:t xml:space="preserve"> Germans.</w:t>
      </w:r>
    </w:p>
    <w:p w14:paraId="1C8A6EE8" w14:textId="77777777" w:rsidR="00B2082D" w:rsidRPr="00040D4B" w:rsidRDefault="00B2082D" w:rsidP="00580F7A">
      <w:pPr>
        <w:pStyle w:val="TableParagraph"/>
        <w:rPr>
          <w:rFonts w:ascii="Arial" w:hAnsi="Arial" w:cs="Arial"/>
          <w:sz w:val="8"/>
          <w:szCs w:val="8"/>
        </w:rPr>
      </w:pPr>
    </w:p>
    <w:p w14:paraId="3673EC14" w14:textId="611EF105" w:rsidR="00B2082D" w:rsidRDefault="00B2082D" w:rsidP="00580F7A">
      <w:pPr>
        <w:pStyle w:val="TableParagraph"/>
        <w:rPr>
          <w:rFonts w:ascii="Arial" w:hAnsi="Arial" w:cs="Arial"/>
          <w:sz w:val="20"/>
          <w:szCs w:val="20"/>
        </w:rPr>
      </w:pPr>
      <w:r w:rsidRPr="00040D4B">
        <w:rPr>
          <w:rFonts w:ascii="Arial" w:hAnsi="Arial" w:cs="Arial"/>
          <w:b/>
          <w:bCs/>
          <w:sz w:val="20"/>
          <w:szCs w:val="20"/>
        </w:rPr>
        <w:t>1/1947</w:t>
      </w:r>
      <w:r>
        <w:rPr>
          <w:rFonts w:ascii="Arial" w:hAnsi="Arial" w:cs="Arial"/>
          <w:sz w:val="20"/>
          <w:szCs w:val="20"/>
        </w:rPr>
        <w:t xml:space="preserve"> – Hostel leader; </w:t>
      </w:r>
      <w:proofErr w:type="spellStart"/>
      <w:r>
        <w:rPr>
          <w:rFonts w:ascii="Arial" w:hAnsi="Arial" w:cs="Arial"/>
          <w:sz w:val="20"/>
          <w:szCs w:val="20"/>
        </w:rPr>
        <w:t>Fw</w:t>
      </w:r>
      <w:proofErr w:type="spellEnd"/>
      <w:r>
        <w:rPr>
          <w:rFonts w:ascii="Arial" w:hAnsi="Arial" w:cs="Arial"/>
          <w:sz w:val="20"/>
          <w:szCs w:val="20"/>
        </w:rPr>
        <w:t xml:space="preserve"> R Winkel (B)</w:t>
      </w:r>
      <w:r w:rsidR="00975EBA">
        <w:rPr>
          <w:rFonts w:ascii="Arial" w:hAnsi="Arial" w:cs="Arial"/>
          <w:sz w:val="20"/>
          <w:szCs w:val="20"/>
        </w:rPr>
        <w:t>; “</w:t>
      </w:r>
      <w:r w:rsidR="00975EBA" w:rsidRPr="00040D4B">
        <w:rPr>
          <w:rFonts w:ascii="Arial" w:hAnsi="Arial" w:cs="Arial"/>
          <w:i/>
          <w:iCs/>
          <w:sz w:val="20"/>
          <w:szCs w:val="20"/>
        </w:rPr>
        <w:t>capable and intelligent</w:t>
      </w:r>
      <w:r w:rsidR="00975EBA">
        <w:rPr>
          <w:rFonts w:ascii="Arial" w:hAnsi="Arial" w:cs="Arial"/>
          <w:sz w:val="20"/>
          <w:szCs w:val="20"/>
        </w:rPr>
        <w:t>.” Weekly political study group meetings. 2 English classes.</w:t>
      </w:r>
    </w:p>
    <w:p w14:paraId="496B852D" w14:textId="77777777" w:rsidR="00543ADE" w:rsidRPr="00040D4B" w:rsidRDefault="00543ADE" w:rsidP="00580F7A">
      <w:pPr>
        <w:pStyle w:val="TableParagraph"/>
        <w:rPr>
          <w:rFonts w:ascii="Arial" w:hAnsi="Arial" w:cs="Arial"/>
          <w:sz w:val="8"/>
          <w:szCs w:val="8"/>
        </w:rPr>
      </w:pPr>
    </w:p>
    <w:p w14:paraId="1A8431F1" w14:textId="4251E1D8" w:rsidR="00543ADE" w:rsidRDefault="00543ADE" w:rsidP="00580F7A">
      <w:pPr>
        <w:pStyle w:val="TableParagraph"/>
        <w:rPr>
          <w:rFonts w:ascii="Arial" w:hAnsi="Arial" w:cs="Arial"/>
          <w:sz w:val="20"/>
          <w:szCs w:val="20"/>
        </w:rPr>
      </w:pPr>
      <w:r w:rsidRPr="00040D4B">
        <w:rPr>
          <w:rFonts w:ascii="Arial" w:hAnsi="Arial" w:cs="Arial"/>
          <w:b/>
          <w:bCs/>
          <w:sz w:val="20"/>
          <w:szCs w:val="20"/>
        </w:rPr>
        <w:t>6/1947</w:t>
      </w:r>
      <w:r>
        <w:rPr>
          <w:rFonts w:ascii="Arial" w:hAnsi="Arial" w:cs="Arial"/>
          <w:sz w:val="20"/>
          <w:szCs w:val="20"/>
        </w:rPr>
        <w:t xml:space="preserve"> – Hostel leader; Toni Kuenzl (B+).</w:t>
      </w:r>
      <w:r w:rsidR="00C16A36">
        <w:rPr>
          <w:rFonts w:ascii="Arial" w:hAnsi="Arial" w:cs="Arial"/>
          <w:sz w:val="20"/>
          <w:szCs w:val="20"/>
        </w:rPr>
        <w:t xml:space="preserve"> Classes for Bible study and shorthand.</w:t>
      </w:r>
      <w:r w:rsidR="00324AC1">
        <w:rPr>
          <w:rFonts w:ascii="Arial" w:hAnsi="Arial" w:cs="Arial"/>
          <w:sz w:val="20"/>
          <w:szCs w:val="20"/>
        </w:rPr>
        <w:t xml:space="preserve"> </w:t>
      </w:r>
      <w:r w:rsidR="00324AC1" w:rsidRPr="00040D4B">
        <w:rPr>
          <w:rFonts w:ascii="Arial" w:hAnsi="Arial" w:cs="Arial"/>
          <w:b/>
          <w:bCs/>
          <w:sz w:val="20"/>
          <w:szCs w:val="20"/>
        </w:rPr>
        <w:t>11/1947</w:t>
      </w:r>
      <w:r w:rsidR="00324AC1">
        <w:rPr>
          <w:rFonts w:ascii="Arial" w:hAnsi="Arial" w:cs="Arial"/>
          <w:sz w:val="20"/>
          <w:szCs w:val="20"/>
        </w:rPr>
        <w:t xml:space="preserve"> – same leader.</w:t>
      </w:r>
    </w:p>
    <w:p w14:paraId="4CCB8ECE" w14:textId="77777777" w:rsidR="00D74F17" w:rsidRPr="00D74F17" w:rsidRDefault="00D74F17" w:rsidP="00580F7A">
      <w:pPr>
        <w:pStyle w:val="TableParagraph"/>
        <w:rPr>
          <w:rFonts w:ascii="Arial" w:hAnsi="Arial" w:cs="Arial"/>
          <w:sz w:val="8"/>
          <w:szCs w:val="8"/>
        </w:rPr>
      </w:pPr>
    </w:p>
    <w:p w14:paraId="6A839880" w14:textId="77777777" w:rsidR="00D74F17" w:rsidRDefault="00D74F17" w:rsidP="00D74F17">
      <w:pPr>
        <w:rPr>
          <w:rFonts w:ascii="Arial" w:hAnsi="Arial" w:cs="Arial"/>
          <w:sz w:val="20"/>
          <w:szCs w:val="20"/>
        </w:rPr>
      </w:pPr>
      <w:r w:rsidRPr="00FD1822">
        <w:rPr>
          <w:rFonts w:ascii="Arial" w:hAnsi="Arial" w:cs="Arial"/>
          <w:b/>
          <w:bCs/>
          <w:sz w:val="20"/>
          <w:szCs w:val="20"/>
        </w:rPr>
        <w:t>March 1948</w:t>
      </w:r>
      <w:r>
        <w:rPr>
          <w:rFonts w:ascii="Arial" w:hAnsi="Arial" w:cs="Arial"/>
          <w:sz w:val="20"/>
          <w:szCs w:val="20"/>
        </w:rPr>
        <w:t xml:space="preserve"> – recorded as a hostel for Langdon Hills Camp 266.</w:t>
      </w:r>
    </w:p>
    <w:p w14:paraId="570C563F" w14:textId="77777777" w:rsidR="00D74F17" w:rsidRPr="00D74F17" w:rsidRDefault="00D74F17" w:rsidP="00D74F17">
      <w:pPr>
        <w:rPr>
          <w:rFonts w:ascii="Arial" w:hAnsi="Arial" w:cs="Arial"/>
          <w:sz w:val="8"/>
          <w:szCs w:val="8"/>
        </w:rPr>
      </w:pPr>
    </w:p>
    <w:tbl>
      <w:tblPr>
        <w:tblStyle w:val="TableGrid"/>
        <w:tblW w:w="5000" w:type="pct"/>
        <w:tblLook w:val="04A0" w:firstRow="1" w:lastRow="0" w:firstColumn="1" w:lastColumn="0" w:noHBand="0" w:noVBand="1"/>
      </w:tblPr>
      <w:tblGrid>
        <w:gridCol w:w="2262"/>
        <w:gridCol w:w="2027"/>
        <w:gridCol w:w="2257"/>
        <w:gridCol w:w="2257"/>
        <w:gridCol w:w="2257"/>
        <w:gridCol w:w="2300"/>
        <w:gridCol w:w="2028"/>
      </w:tblGrid>
      <w:tr w:rsidR="00D74F17" w14:paraId="7447971A" w14:textId="77777777" w:rsidTr="00884B5A">
        <w:tc>
          <w:tcPr>
            <w:tcW w:w="2262" w:type="dxa"/>
          </w:tcPr>
          <w:p w14:paraId="112A2088" w14:textId="77777777" w:rsidR="00D74F17" w:rsidRPr="00F433EA" w:rsidRDefault="00D74F17" w:rsidP="00884B5A">
            <w:pPr>
              <w:jc w:val="both"/>
              <w:rPr>
                <w:rFonts w:ascii="Arial" w:hAnsi="Arial" w:cs="Arial"/>
                <w:color w:val="000000"/>
                <w:sz w:val="20"/>
                <w:szCs w:val="20"/>
              </w:rPr>
            </w:pPr>
          </w:p>
        </w:tc>
        <w:tc>
          <w:tcPr>
            <w:tcW w:w="2027" w:type="dxa"/>
          </w:tcPr>
          <w:p w14:paraId="182EB735" w14:textId="77777777" w:rsidR="00D74F17" w:rsidRDefault="00D74F17" w:rsidP="00884B5A">
            <w:pPr>
              <w:jc w:val="center"/>
              <w:rPr>
                <w:rFonts w:ascii="Arial" w:hAnsi="Arial" w:cs="Arial"/>
                <w:color w:val="000000"/>
                <w:sz w:val="20"/>
                <w:szCs w:val="20"/>
              </w:rPr>
            </w:pPr>
          </w:p>
        </w:tc>
        <w:tc>
          <w:tcPr>
            <w:tcW w:w="2257" w:type="dxa"/>
          </w:tcPr>
          <w:p w14:paraId="53372FC3" w14:textId="77777777" w:rsidR="00D74F17" w:rsidRDefault="00D74F17" w:rsidP="00884B5A">
            <w:pPr>
              <w:jc w:val="center"/>
              <w:rPr>
                <w:rFonts w:ascii="Arial" w:hAnsi="Arial" w:cs="Arial"/>
                <w:color w:val="000000"/>
                <w:sz w:val="20"/>
                <w:szCs w:val="20"/>
              </w:rPr>
            </w:pPr>
            <w:r>
              <w:rPr>
                <w:rFonts w:ascii="Arial" w:hAnsi="Arial" w:cs="Arial"/>
                <w:color w:val="000000"/>
                <w:sz w:val="20"/>
                <w:szCs w:val="20"/>
              </w:rPr>
              <w:t>9/1946</w:t>
            </w:r>
          </w:p>
        </w:tc>
        <w:tc>
          <w:tcPr>
            <w:tcW w:w="2257" w:type="dxa"/>
          </w:tcPr>
          <w:p w14:paraId="07303EEF" w14:textId="77777777" w:rsidR="00D74F17" w:rsidRDefault="00D74F17" w:rsidP="00884B5A">
            <w:pPr>
              <w:jc w:val="center"/>
              <w:rPr>
                <w:rFonts w:ascii="Arial" w:hAnsi="Arial" w:cs="Arial"/>
                <w:color w:val="000000"/>
                <w:sz w:val="20"/>
                <w:szCs w:val="20"/>
              </w:rPr>
            </w:pPr>
            <w:r>
              <w:rPr>
                <w:rFonts w:ascii="Arial" w:hAnsi="Arial" w:cs="Arial"/>
                <w:color w:val="000000"/>
                <w:sz w:val="20"/>
                <w:szCs w:val="20"/>
              </w:rPr>
              <w:t>1/1947</w:t>
            </w:r>
          </w:p>
        </w:tc>
        <w:tc>
          <w:tcPr>
            <w:tcW w:w="2257" w:type="dxa"/>
          </w:tcPr>
          <w:p w14:paraId="60EB0A4C" w14:textId="77777777" w:rsidR="00D74F17" w:rsidRPr="00F433EA" w:rsidRDefault="00D74F17" w:rsidP="00884B5A">
            <w:pPr>
              <w:jc w:val="center"/>
              <w:rPr>
                <w:rFonts w:ascii="Arial" w:hAnsi="Arial" w:cs="Arial"/>
                <w:color w:val="000000"/>
                <w:sz w:val="20"/>
                <w:szCs w:val="20"/>
              </w:rPr>
            </w:pPr>
            <w:r>
              <w:rPr>
                <w:rFonts w:ascii="Arial" w:hAnsi="Arial" w:cs="Arial"/>
                <w:color w:val="000000"/>
                <w:sz w:val="20"/>
                <w:szCs w:val="20"/>
              </w:rPr>
              <w:t>6/1947</w:t>
            </w:r>
          </w:p>
        </w:tc>
        <w:tc>
          <w:tcPr>
            <w:tcW w:w="2300" w:type="dxa"/>
          </w:tcPr>
          <w:p w14:paraId="33F6FDA5" w14:textId="77777777" w:rsidR="00D74F17" w:rsidRPr="00F433EA" w:rsidRDefault="00D74F17" w:rsidP="00884B5A">
            <w:pPr>
              <w:jc w:val="center"/>
              <w:rPr>
                <w:rFonts w:ascii="Arial" w:hAnsi="Arial" w:cs="Arial"/>
                <w:color w:val="000000"/>
                <w:sz w:val="20"/>
                <w:szCs w:val="20"/>
              </w:rPr>
            </w:pPr>
            <w:r>
              <w:rPr>
                <w:rFonts w:ascii="Arial" w:hAnsi="Arial" w:cs="Arial"/>
                <w:color w:val="000000"/>
                <w:sz w:val="20"/>
                <w:szCs w:val="20"/>
              </w:rPr>
              <w:t>11/1947</w:t>
            </w:r>
          </w:p>
        </w:tc>
        <w:tc>
          <w:tcPr>
            <w:tcW w:w="2028" w:type="dxa"/>
          </w:tcPr>
          <w:p w14:paraId="256D7C55" w14:textId="77777777" w:rsidR="00D74F17" w:rsidRDefault="00D74F17" w:rsidP="00884B5A">
            <w:pPr>
              <w:jc w:val="center"/>
              <w:rPr>
                <w:rFonts w:ascii="Arial" w:hAnsi="Arial" w:cs="Arial"/>
                <w:color w:val="000000"/>
                <w:sz w:val="20"/>
                <w:szCs w:val="20"/>
              </w:rPr>
            </w:pPr>
          </w:p>
        </w:tc>
      </w:tr>
      <w:tr w:rsidR="00D74F17" w:rsidRPr="00F433EA" w14:paraId="1AA6505E" w14:textId="77777777" w:rsidTr="00884B5A">
        <w:tc>
          <w:tcPr>
            <w:tcW w:w="2262" w:type="dxa"/>
          </w:tcPr>
          <w:p w14:paraId="30BA765D" w14:textId="77777777" w:rsidR="00D74F17" w:rsidRPr="00F433EA" w:rsidRDefault="00D74F17" w:rsidP="00884B5A">
            <w:pPr>
              <w:jc w:val="both"/>
              <w:rPr>
                <w:rFonts w:ascii="Arial" w:hAnsi="Arial" w:cs="Arial"/>
                <w:color w:val="000000"/>
                <w:sz w:val="20"/>
                <w:szCs w:val="20"/>
              </w:rPr>
            </w:pPr>
            <w:r>
              <w:rPr>
                <w:rFonts w:ascii="Arial" w:hAnsi="Arial" w:cs="Arial"/>
                <w:color w:val="000000"/>
                <w:sz w:val="20"/>
                <w:szCs w:val="20"/>
              </w:rPr>
              <w:t>Thoby Priory</w:t>
            </w:r>
          </w:p>
        </w:tc>
        <w:tc>
          <w:tcPr>
            <w:tcW w:w="2027" w:type="dxa"/>
            <w:shd w:val="clear" w:color="auto" w:fill="DEEAF6" w:themeFill="accent5" w:themeFillTint="33"/>
          </w:tcPr>
          <w:p w14:paraId="7C5B915E" w14:textId="77777777" w:rsidR="00D74F17" w:rsidRDefault="00D74F17" w:rsidP="00884B5A">
            <w:pPr>
              <w:jc w:val="center"/>
              <w:rPr>
                <w:rFonts w:ascii="Arial" w:hAnsi="Arial" w:cs="Arial"/>
                <w:color w:val="000000"/>
                <w:sz w:val="20"/>
                <w:szCs w:val="20"/>
              </w:rPr>
            </w:pPr>
            <w:r>
              <w:rPr>
                <w:rFonts w:ascii="Arial" w:hAnsi="Arial" w:cs="Arial"/>
                <w:color w:val="000000"/>
                <w:sz w:val="20"/>
                <w:szCs w:val="20"/>
              </w:rPr>
              <w:t>With C116</w:t>
            </w:r>
          </w:p>
        </w:tc>
        <w:tc>
          <w:tcPr>
            <w:tcW w:w="2257" w:type="dxa"/>
            <w:shd w:val="clear" w:color="auto" w:fill="E2EFD9" w:themeFill="accent6" w:themeFillTint="33"/>
          </w:tcPr>
          <w:p w14:paraId="5FE4BD34" w14:textId="77777777" w:rsidR="00D74F17" w:rsidRDefault="00D74F17" w:rsidP="00884B5A">
            <w:pPr>
              <w:jc w:val="center"/>
              <w:rPr>
                <w:rFonts w:ascii="Arial" w:hAnsi="Arial" w:cs="Arial"/>
                <w:color w:val="000000"/>
                <w:sz w:val="20"/>
                <w:szCs w:val="20"/>
              </w:rPr>
            </w:pPr>
            <w:r>
              <w:rPr>
                <w:rFonts w:ascii="Arial" w:hAnsi="Arial" w:cs="Arial"/>
                <w:color w:val="000000"/>
                <w:sz w:val="20"/>
                <w:szCs w:val="20"/>
              </w:rPr>
              <w:t>55</w:t>
            </w:r>
          </w:p>
        </w:tc>
        <w:tc>
          <w:tcPr>
            <w:tcW w:w="2257" w:type="dxa"/>
            <w:shd w:val="clear" w:color="auto" w:fill="E2EFD9" w:themeFill="accent6" w:themeFillTint="33"/>
          </w:tcPr>
          <w:p w14:paraId="653B700B" w14:textId="77777777" w:rsidR="00D74F17" w:rsidRDefault="00D74F17" w:rsidP="00884B5A">
            <w:pPr>
              <w:jc w:val="center"/>
              <w:rPr>
                <w:rFonts w:ascii="Arial" w:hAnsi="Arial" w:cs="Arial"/>
                <w:color w:val="000000"/>
                <w:sz w:val="20"/>
                <w:szCs w:val="20"/>
              </w:rPr>
            </w:pPr>
            <w:r>
              <w:rPr>
                <w:rFonts w:ascii="Arial" w:hAnsi="Arial" w:cs="Arial"/>
                <w:color w:val="000000"/>
                <w:sz w:val="20"/>
                <w:szCs w:val="20"/>
              </w:rPr>
              <w:t>109</w:t>
            </w:r>
          </w:p>
        </w:tc>
        <w:tc>
          <w:tcPr>
            <w:tcW w:w="2257" w:type="dxa"/>
            <w:shd w:val="clear" w:color="auto" w:fill="E2EFD9" w:themeFill="accent6" w:themeFillTint="33"/>
          </w:tcPr>
          <w:p w14:paraId="34465560" w14:textId="77777777" w:rsidR="00D74F17" w:rsidRPr="00F433EA" w:rsidRDefault="00D74F17" w:rsidP="00884B5A">
            <w:pPr>
              <w:jc w:val="center"/>
              <w:rPr>
                <w:rFonts w:ascii="Arial" w:hAnsi="Arial" w:cs="Arial"/>
                <w:color w:val="000000"/>
                <w:sz w:val="20"/>
                <w:szCs w:val="20"/>
              </w:rPr>
            </w:pPr>
            <w:r>
              <w:rPr>
                <w:rFonts w:ascii="Arial" w:hAnsi="Arial" w:cs="Arial"/>
                <w:color w:val="000000"/>
                <w:sz w:val="20"/>
                <w:szCs w:val="20"/>
              </w:rPr>
              <w:t>147</w:t>
            </w:r>
          </w:p>
        </w:tc>
        <w:tc>
          <w:tcPr>
            <w:tcW w:w="2300" w:type="dxa"/>
            <w:shd w:val="clear" w:color="auto" w:fill="E2EFD9" w:themeFill="accent6" w:themeFillTint="33"/>
          </w:tcPr>
          <w:p w14:paraId="094615A0" w14:textId="77777777" w:rsidR="00D74F17" w:rsidRPr="00F433EA" w:rsidRDefault="00D74F17" w:rsidP="00884B5A">
            <w:pPr>
              <w:jc w:val="center"/>
              <w:rPr>
                <w:rFonts w:ascii="Arial" w:hAnsi="Arial" w:cs="Arial"/>
                <w:color w:val="000000"/>
                <w:sz w:val="20"/>
                <w:szCs w:val="20"/>
              </w:rPr>
            </w:pPr>
            <w:r>
              <w:rPr>
                <w:rFonts w:ascii="Arial" w:hAnsi="Arial" w:cs="Arial"/>
                <w:color w:val="000000"/>
                <w:sz w:val="20"/>
                <w:szCs w:val="20"/>
              </w:rPr>
              <w:t>150</w:t>
            </w:r>
          </w:p>
        </w:tc>
        <w:tc>
          <w:tcPr>
            <w:tcW w:w="2028" w:type="dxa"/>
            <w:shd w:val="clear" w:color="auto" w:fill="DEEAF6" w:themeFill="accent5" w:themeFillTint="33"/>
          </w:tcPr>
          <w:p w14:paraId="60B8551E" w14:textId="77777777" w:rsidR="00D74F17" w:rsidRPr="00F433EA" w:rsidRDefault="00D74F17" w:rsidP="00884B5A">
            <w:pPr>
              <w:jc w:val="center"/>
              <w:rPr>
                <w:rFonts w:ascii="Arial" w:hAnsi="Arial" w:cs="Arial"/>
                <w:color w:val="000000"/>
                <w:sz w:val="20"/>
                <w:szCs w:val="20"/>
              </w:rPr>
            </w:pPr>
            <w:r>
              <w:rPr>
                <w:rFonts w:ascii="Arial" w:hAnsi="Arial" w:cs="Arial"/>
                <w:color w:val="000000"/>
                <w:sz w:val="20"/>
                <w:szCs w:val="20"/>
              </w:rPr>
              <w:t>With C266</w:t>
            </w:r>
          </w:p>
        </w:tc>
      </w:tr>
    </w:tbl>
    <w:p w14:paraId="7D20B318" w14:textId="77777777" w:rsidR="00D74F17" w:rsidRDefault="00D74F17" w:rsidP="00580F7A">
      <w:pPr>
        <w:pStyle w:val="TableParagraph"/>
        <w:rPr>
          <w:rFonts w:ascii="Arial" w:hAnsi="Arial" w:cs="Arial"/>
          <w:sz w:val="20"/>
          <w:szCs w:val="20"/>
        </w:rPr>
      </w:pPr>
    </w:p>
    <w:p w14:paraId="60EDE596" w14:textId="77777777" w:rsidR="004A3CC4" w:rsidRDefault="004A3CC4" w:rsidP="00580F7A">
      <w:pPr>
        <w:pStyle w:val="TableParagraph"/>
        <w:rPr>
          <w:rFonts w:ascii="Arial" w:hAnsi="Arial" w:cs="Arial"/>
          <w:sz w:val="20"/>
          <w:szCs w:val="20"/>
        </w:rPr>
      </w:pPr>
    </w:p>
    <w:p w14:paraId="525704F7" w14:textId="4FB7F592" w:rsidR="004A3CC4" w:rsidRDefault="004A3CC4" w:rsidP="00580F7A">
      <w:pPr>
        <w:pStyle w:val="TableParagraph"/>
        <w:rPr>
          <w:rFonts w:ascii="Arial" w:hAnsi="Arial" w:cs="Arial"/>
          <w:color w:val="000000"/>
          <w:sz w:val="20"/>
          <w:szCs w:val="20"/>
        </w:rPr>
      </w:pPr>
      <w:r w:rsidRPr="00C16A36">
        <w:rPr>
          <w:rFonts w:ascii="Arial" w:hAnsi="Arial" w:cs="Arial"/>
          <w:b/>
          <w:bCs/>
          <w:color w:val="000000"/>
          <w:sz w:val="20"/>
          <w:szCs w:val="20"/>
        </w:rPr>
        <w:t>Warley Barracks.</w:t>
      </w:r>
      <w:r>
        <w:rPr>
          <w:rFonts w:ascii="Arial" w:hAnsi="Arial" w:cs="Arial"/>
          <w:color w:val="000000"/>
          <w:sz w:val="20"/>
          <w:szCs w:val="20"/>
        </w:rPr>
        <w:t xml:space="preserve"> 12 miles from HQ.</w:t>
      </w:r>
    </w:p>
    <w:p w14:paraId="2D081530" w14:textId="77777777" w:rsidR="004A3CC4" w:rsidRPr="00D74F17" w:rsidRDefault="004A3CC4" w:rsidP="00580F7A">
      <w:pPr>
        <w:pStyle w:val="TableParagraph"/>
        <w:rPr>
          <w:rFonts w:ascii="Arial" w:hAnsi="Arial" w:cs="Arial"/>
          <w:color w:val="000000"/>
          <w:sz w:val="8"/>
          <w:szCs w:val="8"/>
        </w:rPr>
      </w:pPr>
    </w:p>
    <w:p w14:paraId="643AA6BF" w14:textId="03379645" w:rsidR="004A3CC4" w:rsidRDefault="00D74F17" w:rsidP="00580F7A">
      <w:pPr>
        <w:pStyle w:val="TableParagraph"/>
        <w:rPr>
          <w:rFonts w:ascii="Arial" w:hAnsi="Arial" w:cs="Arial"/>
          <w:sz w:val="20"/>
          <w:szCs w:val="20"/>
        </w:rPr>
      </w:pPr>
      <w:r>
        <w:rPr>
          <w:rFonts w:ascii="Arial" w:hAnsi="Arial" w:cs="Arial"/>
          <w:sz w:val="20"/>
          <w:szCs w:val="20"/>
        </w:rPr>
        <w:t>Probably working at the barracks (e.g. as cooks).</w:t>
      </w:r>
    </w:p>
    <w:p w14:paraId="44DD46D7" w14:textId="77777777" w:rsidR="00D74F17" w:rsidRPr="00D74F17" w:rsidRDefault="00D74F17" w:rsidP="00580F7A">
      <w:pPr>
        <w:pStyle w:val="TableParagraph"/>
        <w:rPr>
          <w:rFonts w:ascii="Arial" w:hAnsi="Arial" w:cs="Arial"/>
          <w:sz w:val="8"/>
          <w:szCs w:val="8"/>
        </w:rPr>
      </w:pPr>
    </w:p>
    <w:tbl>
      <w:tblPr>
        <w:tblStyle w:val="TableGrid"/>
        <w:tblW w:w="5000" w:type="pct"/>
        <w:tblLook w:val="04A0" w:firstRow="1" w:lastRow="0" w:firstColumn="1" w:lastColumn="0" w:noHBand="0" w:noVBand="1"/>
      </w:tblPr>
      <w:tblGrid>
        <w:gridCol w:w="2262"/>
        <w:gridCol w:w="2027"/>
        <w:gridCol w:w="2257"/>
        <w:gridCol w:w="2257"/>
        <w:gridCol w:w="2257"/>
        <w:gridCol w:w="2300"/>
        <w:gridCol w:w="2028"/>
      </w:tblGrid>
      <w:tr w:rsidR="00D74F17" w14:paraId="0E554039" w14:textId="77777777" w:rsidTr="00884B5A">
        <w:tc>
          <w:tcPr>
            <w:tcW w:w="2262" w:type="dxa"/>
          </w:tcPr>
          <w:p w14:paraId="282CBF96" w14:textId="77777777" w:rsidR="00D74F17" w:rsidRPr="00F433EA" w:rsidRDefault="00D74F17" w:rsidP="00884B5A">
            <w:pPr>
              <w:jc w:val="both"/>
              <w:rPr>
                <w:rFonts w:ascii="Arial" w:hAnsi="Arial" w:cs="Arial"/>
                <w:color w:val="000000"/>
                <w:sz w:val="20"/>
                <w:szCs w:val="20"/>
              </w:rPr>
            </w:pPr>
          </w:p>
        </w:tc>
        <w:tc>
          <w:tcPr>
            <w:tcW w:w="2027" w:type="dxa"/>
          </w:tcPr>
          <w:p w14:paraId="57BE989C" w14:textId="77777777" w:rsidR="00D74F17" w:rsidRDefault="00D74F17" w:rsidP="00884B5A">
            <w:pPr>
              <w:jc w:val="center"/>
              <w:rPr>
                <w:rFonts w:ascii="Arial" w:hAnsi="Arial" w:cs="Arial"/>
                <w:color w:val="000000"/>
                <w:sz w:val="20"/>
                <w:szCs w:val="20"/>
              </w:rPr>
            </w:pPr>
          </w:p>
        </w:tc>
        <w:tc>
          <w:tcPr>
            <w:tcW w:w="2257" w:type="dxa"/>
          </w:tcPr>
          <w:p w14:paraId="45F17E93" w14:textId="77777777" w:rsidR="00D74F17" w:rsidRDefault="00D74F17" w:rsidP="00884B5A">
            <w:pPr>
              <w:jc w:val="center"/>
              <w:rPr>
                <w:rFonts w:ascii="Arial" w:hAnsi="Arial" w:cs="Arial"/>
                <w:color w:val="000000"/>
                <w:sz w:val="20"/>
                <w:szCs w:val="20"/>
              </w:rPr>
            </w:pPr>
            <w:r>
              <w:rPr>
                <w:rFonts w:ascii="Arial" w:hAnsi="Arial" w:cs="Arial"/>
                <w:color w:val="000000"/>
                <w:sz w:val="20"/>
                <w:szCs w:val="20"/>
              </w:rPr>
              <w:t>9/1946</w:t>
            </w:r>
          </w:p>
        </w:tc>
        <w:tc>
          <w:tcPr>
            <w:tcW w:w="2257" w:type="dxa"/>
          </w:tcPr>
          <w:p w14:paraId="5C91A870" w14:textId="77777777" w:rsidR="00D74F17" w:rsidRDefault="00D74F17" w:rsidP="00884B5A">
            <w:pPr>
              <w:jc w:val="center"/>
              <w:rPr>
                <w:rFonts w:ascii="Arial" w:hAnsi="Arial" w:cs="Arial"/>
                <w:color w:val="000000"/>
                <w:sz w:val="20"/>
                <w:szCs w:val="20"/>
              </w:rPr>
            </w:pPr>
            <w:r>
              <w:rPr>
                <w:rFonts w:ascii="Arial" w:hAnsi="Arial" w:cs="Arial"/>
                <w:color w:val="000000"/>
                <w:sz w:val="20"/>
                <w:szCs w:val="20"/>
              </w:rPr>
              <w:t>1/1947</w:t>
            </w:r>
          </w:p>
        </w:tc>
        <w:tc>
          <w:tcPr>
            <w:tcW w:w="2257" w:type="dxa"/>
          </w:tcPr>
          <w:p w14:paraId="5AF7C520" w14:textId="77777777" w:rsidR="00D74F17" w:rsidRPr="00F433EA" w:rsidRDefault="00D74F17" w:rsidP="00884B5A">
            <w:pPr>
              <w:jc w:val="center"/>
              <w:rPr>
                <w:rFonts w:ascii="Arial" w:hAnsi="Arial" w:cs="Arial"/>
                <w:color w:val="000000"/>
                <w:sz w:val="20"/>
                <w:szCs w:val="20"/>
              </w:rPr>
            </w:pPr>
            <w:r>
              <w:rPr>
                <w:rFonts w:ascii="Arial" w:hAnsi="Arial" w:cs="Arial"/>
                <w:color w:val="000000"/>
                <w:sz w:val="20"/>
                <w:szCs w:val="20"/>
              </w:rPr>
              <w:t>6/1947</w:t>
            </w:r>
          </w:p>
        </w:tc>
        <w:tc>
          <w:tcPr>
            <w:tcW w:w="2300" w:type="dxa"/>
          </w:tcPr>
          <w:p w14:paraId="6E5240CD" w14:textId="77777777" w:rsidR="00D74F17" w:rsidRPr="00F433EA" w:rsidRDefault="00D74F17" w:rsidP="00884B5A">
            <w:pPr>
              <w:jc w:val="center"/>
              <w:rPr>
                <w:rFonts w:ascii="Arial" w:hAnsi="Arial" w:cs="Arial"/>
                <w:color w:val="000000"/>
                <w:sz w:val="20"/>
                <w:szCs w:val="20"/>
              </w:rPr>
            </w:pPr>
            <w:r>
              <w:rPr>
                <w:rFonts w:ascii="Arial" w:hAnsi="Arial" w:cs="Arial"/>
                <w:color w:val="000000"/>
                <w:sz w:val="20"/>
                <w:szCs w:val="20"/>
              </w:rPr>
              <w:t>11/1947</w:t>
            </w:r>
          </w:p>
        </w:tc>
        <w:tc>
          <w:tcPr>
            <w:tcW w:w="2028" w:type="dxa"/>
          </w:tcPr>
          <w:p w14:paraId="648CF30E" w14:textId="77777777" w:rsidR="00D74F17" w:rsidRDefault="00D74F17" w:rsidP="00884B5A">
            <w:pPr>
              <w:jc w:val="center"/>
              <w:rPr>
                <w:rFonts w:ascii="Arial" w:hAnsi="Arial" w:cs="Arial"/>
                <w:color w:val="000000"/>
                <w:sz w:val="20"/>
                <w:szCs w:val="20"/>
              </w:rPr>
            </w:pPr>
          </w:p>
        </w:tc>
      </w:tr>
      <w:tr w:rsidR="00D74F17" w:rsidRPr="00F433EA" w14:paraId="205C41B3" w14:textId="77777777" w:rsidTr="00D74F17">
        <w:tc>
          <w:tcPr>
            <w:tcW w:w="2262" w:type="dxa"/>
          </w:tcPr>
          <w:p w14:paraId="367CF6CA" w14:textId="77777777" w:rsidR="00D74F17" w:rsidRDefault="00D74F17" w:rsidP="00884B5A">
            <w:pPr>
              <w:jc w:val="both"/>
              <w:rPr>
                <w:rFonts w:ascii="Arial" w:hAnsi="Arial" w:cs="Arial"/>
                <w:color w:val="000000"/>
                <w:sz w:val="20"/>
                <w:szCs w:val="20"/>
              </w:rPr>
            </w:pPr>
            <w:r>
              <w:rPr>
                <w:rFonts w:ascii="Arial" w:hAnsi="Arial" w:cs="Arial"/>
                <w:color w:val="000000"/>
                <w:sz w:val="20"/>
                <w:szCs w:val="20"/>
              </w:rPr>
              <w:t>Warley Barracks</w:t>
            </w:r>
          </w:p>
        </w:tc>
        <w:tc>
          <w:tcPr>
            <w:tcW w:w="2027" w:type="dxa"/>
            <w:shd w:val="clear" w:color="auto" w:fill="FFF2CC" w:themeFill="accent4" w:themeFillTint="33"/>
          </w:tcPr>
          <w:p w14:paraId="731461B8" w14:textId="77777777" w:rsidR="00D74F17" w:rsidRDefault="00D74F17" w:rsidP="00884B5A">
            <w:pPr>
              <w:jc w:val="center"/>
              <w:rPr>
                <w:rFonts w:ascii="Arial" w:hAnsi="Arial" w:cs="Arial"/>
                <w:color w:val="000000"/>
                <w:sz w:val="20"/>
                <w:szCs w:val="20"/>
              </w:rPr>
            </w:pPr>
          </w:p>
        </w:tc>
        <w:tc>
          <w:tcPr>
            <w:tcW w:w="2257" w:type="dxa"/>
            <w:shd w:val="clear" w:color="auto" w:fill="FFF2CC" w:themeFill="accent4" w:themeFillTint="33"/>
          </w:tcPr>
          <w:p w14:paraId="6FF5D4D7" w14:textId="77777777" w:rsidR="00D74F17" w:rsidRDefault="00D74F17" w:rsidP="00884B5A">
            <w:pPr>
              <w:jc w:val="center"/>
              <w:rPr>
                <w:rFonts w:ascii="Arial" w:hAnsi="Arial" w:cs="Arial"/>
                <w:color w:val="000000"/>
                <w:sz w:val="20"/>
                <w:szCs w:val="20"/>
              </w:rPr>
            </w:pPr>
          </w:p>
        </w:tc>
        <w:tc>
          <w:tcPr>
            <w:tcW w:w="2257" w:type="dxa"/>
            <w:shd w:val="clear" w:color="auto" w:fill="FFF2CC" w:themeFill="accent4" w:themeFillTint="33"/>
          </w:tcPr>
          <w:p w14:paraId="44F325D4" w14:textId="77777777" w:rsidR="00D74F17" w:rsidRDefault="00D74F17" w:rsidP="00884B5A">
            <w:pPr>
              <w:jc w:val="center"/>
              <w:rPr>
                <w:rFonts w:ascii="Arial" w:hAnsi="Arial" w:cs="Arial"/>
                <w:color w:val="000000"/>
                <w:sz w:val="20"/>
                <w:szCs w:val="20"/>
              </w:rPr>
            </w:pPr>
          </w:p>
        </w:tc>
        <w:tc>
          <w:tcPr>
            <w:tcW w:w="2257" w:type="dxa"/>
            <w:shd w:val="clear" w:color="auto" w:fill="E2EFD9" w:themeFill="accent6" w:themeFillTint="33"/>
          </w:tcPr>
          <w:p w14:paraId="3EFF1B3E" w14:textId="77777777" w:rsidR="00D74F17" w:rsidRPr="00F433EA" w:rsidRDefault="00D74F17" w:rsidP="00884B5A">
            <w:pPr>
              <w:jc w:val="center"/>
              <w:rPr>
                <w:rFonts w:ascii="Arial" w:hAnsi="Arial" w:cs="Arial"/>
                <w:color w:val="000000"/>
                <w:sz w:val="20"/>
                <w:szCs w:val="20"/>
              </w:rPr>
            </w:pPr>
            <w:r>
              <w:rPr>
                <w:rFonts w:ascii="Arial" w:hAnsi="Arial" w:cs="Arial"/>
                <w:color w:val="000000"/>
                <w:sz w:val="20"/>
                <w:szCs w:val="20"/>
              </w:rPr>
              <w:t>26</w:t>
            </w:r>
          </w:p>
        </w:tc>
        <w:tc>
          <w:tcPr>
            <w:tcW w:w="2300" w:type="dxa"/>
            <w:shd w:val="clear" w:color="auto" w:fill="E2EFD9" w:themeFill="accent6" w:themeFillTint="33"/>
          </w:tcPr>
          <w:p w14:paraId="5BC50292" w14:textId="77777777" w:rsidR="00D74F17" w:rsidRPr="00F433EA" w:rsidRDefault="00D74F17" w:rsidP="00884B5A">
            <w:pPr>
              <w:jc w:val="center"/>
              <w:rPr>
                <w:rFonts w:ascii="Arial" w:hAnsi="Arial" w:cs="Arial"/>
                <w:color w:val="000000"/>
                <w:sz w:val="20"/>
                <w:szCs w:val="20"/>
              </w:rPr>
            </w:pPr>
            <w:r>
              <w:rPr>
                <w:rFonts w:ascii="Arial" w:hAnsi="Arial" w:cs="Arial"/>
                <w:color w:val="000000"/>
                <w:sz w:val="20"/>
                <w:szCs w:val="20"/>
              </w:rPr>
              <w:t>18</w:t>
            </w:r>
          </w:p>
        </w:tc>
        <w:tc>
          <w:tcPr>
            <w:tcW w:w="2028" w:type="dxa"/>
            <w:shd w:val="clear" w:color="auto" w:fill="FFF2CC" w:themeFill="accent4" w:themeFillTint="33"/>
          </w:tcPr>
          <w:p w14:paraId="30008E35" w14:textId="77777777" w:rsidR="00D74F17" w:rsidRPr="00F433EA" w:rsidRDefault="00D74F17" w:rsidP="00884B5A">
            <w:pPr>
              <w:jc w:val="center"/>
              <w:rPr>
                <w:rFonts w:ascii="Arial" w:hAnsi="Arial" w:cs="Arial"/>
                <w:color w:val="000000"/>
                <w:sz w:val="20"/>
                <w:szCs w:val="20"/>
              </w:rPr>
            </w:pPr>
          </w:p>
        </w:tc>
      </w:tr>
    </w:tbl>
    <w:p w14:paraId="3990E820" w14:textId="77777777" w:rsidR="00975EBA" w:rsidRDefault="00975EBA" w:rsidP="00580F7A">
      <w:pPr>
        <w:pStyle w:val="TableParagraph"/>
        <w:rPr>
          <w:rFonts w:ascii="Arial" w:hAnsi="Arial" w:cs="Arial"/>
          <w:sz w:val="20"/>
          <w:szCs w:val="20"/>
        </w:rPr>
      </w:pPr>
    </w:p>
    <w:p w14:paraId="72034EC7" w14:textId="77777777" w:rsidR="00975EBA" w:rsidRDefault="00975EBA" w:rsidP="00580F7A">
      <w:pPr>
        <w:pStyle w:val="TableParagraph"/>
        <w:rPr>
          <w:rFonts w:ascii="Arial" w:hAnsi="Arial" w:cs="Arial"/>
          <w:sz w:val="20"/>
          <w:szCs w:val="20"/>
        </w:rPr>
      </w:pPr>
    </w:p>
    <w:p w14:paraId="4668ED24" w14:textId="7B113543" w:rsidR="00D22928" w:rsidRPr="00580F7A" w:rsidRDefault="00D22928" w:rsidP="00580F7A">
      <w:pPr>
        <w:pStyle w:val="TableParagraph"/>
        <w:rPr>
          <w:rFonts w:ascii="Arial" w:hAnsi="Arial" w:cs="Arial"/>
          <w:sz w:val="20"/>
          <w:szCs w:val="20"/>
        </w:rPr>
      </w:pPr>
    </w:p>
    <w:sectPr w:rsidR="00D22928" w:rsidRPr="00580F7A" w:rsidSect="00152508">
      <w:footerReference w:type="default" r:id="rId13"/>
      <w:pgSz w:w="16838" w:h="11906" w:orient="landscape"/>
      <w:pgMar w:top="720" w:right="720" w:bottom="397" w:left="720" w:header="708"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92759" w14:textId="77777777" w:rsidR="00E229E1" w:rsidRDefault="00E229E1" w:rsidP="00152508">
      <w:r>
        <w:separator/>
      </w:r>
    </w:p>
  </w:endnote>
  <w:endnote w:type="continuationSeparator" w:id="0">
    <w:p w14:paraId="3127AEA0" w14:textId="77777777" w:rsidR="00E229E1" w:rsidRDefault="00E229E1" w:rsidP="00152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5614121"/>
      <w:docPartObj>
        <w:docPartGallery w:val="Page Numbers (Bottom of Page)"/>
        <w:docPartUnique/>
      </w:docPartObj>
    </w:sdtPr>
    <w:sdtContent>
      <w:p w14:paraId="78F6984A" w14:textId="7352704B" w:rsidR="009B46F1" w:rsidRDefault="009B46F1">
        <w:pPr>
          <w:pStyle w:val="Footer"/>
          <w:jc w:val="center"/>
        </w:pPr>
        <w:r>
          <w:t>[</w:t>
        </w:r>
        <w:r>
          <w:fldChar w:fldCharType="begin"/>
        </w:r>
        <w:r>
          <w:instrText xml:space="preserve"> PAGE   \* MERGEFORMAT </w:instrText>
        </w:r>
        <w:r>
          <w:fldChar w:fldCharType="separate"/>
        </w:r>
        <w:r>
          <w:rPr>
            <w:noProof/>
          </w:rPr>
          <w:t>2</w:t>
        </w:r>
        <w:r>
          <w:rPr>
            <w:noProof/>
          </w:rPr>
          <w:fldChar w:fldCharType="end"/>
        </w:r>
        <w:r>
          <w:t>]</w:t>
        </w:r>
      </w:p>
    </w:sdtContent>
  </w:sdt>
  <w:p w14:paraId="3A7B1043" w14:textId="77777777" w:rsidR="009B46F1" w:rsidRDefault="009B46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02AC3" w14:textId="77777777" w:rsidR="00E229E1" w:rsidRDefault="00E229E1" w:rsidP="00152508">
      <w:r>
        <w:separator/>
      </w:r>
    </w:p>
  </w:footnote>
  <w:footnote w:type="continuationSeparator" w:id="0">
    <w:p w14:paraId="73DDDBF3" w14:textId="77777777" w:rsidR="00E229E1" w:rsidRDefault="00E229E1" w:rsidP="001525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224CA"/>
    <w:multiLevelType w:val="hybridMultilevel"/>
    <w:tmpl w:val="203875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FDA1A30"/>
    <w:multiLevelType w:val="hybridMultilevel"/>
    <w:tmpl w:val="63BA6D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1741FF1"/>
    <w:multiLevelType w:val="multilevel"/>
    <w:tmpl w:val="0E9E3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ACD50EA"/>
    <w:multiLevelType w:val="hybridMultilevel"/>
    <w:tmpl w:val="C6EE406C"/>
    <w:lvl w:ilvl="0" w:tplc="DBDAFEA6">
      <w:start w:val="1"/>
      <w:numFmt w:val="bullet"/>
      <w:lvlText w:val=""/>
      <w:lvlJc w:val="left"/>
      <w:pPr>
        <w:ind w:left="51" w:hanging="94"/>
      </w:pPr>
      <w:rPr>
        <w:rFonts w:ascii="Symbol" w:eastAsia="Symbol" w:hAnsi="Symbol" w:hint="default"/>
        <w:sz w:val="12"/>
        <w:szCs w:val="12"/>
      </w:rPr>
    </w:lvl>
    <w:lvl w:ilvl="1" w:tplc="DC263412">
      <w:start w:val="1"/>
      <w:numFmt w:val="bullet"/>
      <w:lvlText w:val="•"/>
      <w:lvlJc w:val="left"/>
      <w:pPr>
        <w:ind w:left="646" w:hanging="94"/>
      </w:pPr>
      <w:rPr>
        <w:rFonts w:hint="default"/>
      </w:rPr>
    </w:lvl>
    <w:lvl w:ilvl="2" w:tplc="02608326">
      <w:start w:val="1"/>
      <w:numFmt w:val="bullet"/>
      <w:lvlText w:val="•"/>
      <w:lvlJc w:val="left"/>
      <w:pPr>
        <w:ind w:left="1240" w:hanging="94"/>
      </w:pPr>
      <w:rPr>
        <w:rFonts w:hint="default"/>
      </w:rPr>
    </w:lvl>
    <w:lvl w:ilvl="3" w:tplc="D5D87F44">
      <w:start w:val="1"/>
      <w:numFmt w:val="bullet"/>
      <w:lvlText w:val="•"/>
      <w:lvlJc w:val="left"/>
      <w:pPr>
        <w:ind w:left="1834" w:hanging="94"/>
      </w:pPr>
      <w:rPr>
        <w:rFonts w:hint="default"/>
      </w:rPr>
    </w:lvl>
    <w:lvl w:ilvl="4" w:tplc="F7D2ED64">
      <w:start w:val="1"/>
      <w:numFmt w:val="bullet"/>
      <w:lvlText w:val="•"/>
      <w:lvlJc w:val="left"/>
      <w:pPr>
        <w:ind w:left="2429" w:hanging="94"/>
      </w:pPr>
      <w:rPr>
        <w:rFonts w:hint="default"/>
      </w:rPr>
    </w:lvl>
    <w:lvl w:ilvl="5" w:tplc="DF4862C4">
      <w:start w:val="1"/>
      <w:numFmt w:val="bullet"/>
      <w:lvlText w:val="•"/>
      <w:lvlJc w:val="left"/>
      <w:pPr>
        <w:ind w:left="3023" w:hanging="94"/>
      </w:pPr>
      <w:rPr>
        <w:rFonts w:hint="default"/>
      </w:rPr>
    </w:lvl>
    <w:lvl w:ilvl="6" w:tplc="55EA4AC6">
      <w:start w:val="1"/>
      <w:numFmt w:val="bullet"/>
      <w:lvlText w:val="•"/>
      <w:lvlJc w:val="left"/>
      <w:pPr>
        <w:ind w:left="3618" w:hanging="94"/>
      </w:pPr>
      <w:rPr>
        <w:rFonts w:hint="default"/>
      </w:rPr>
    </w:lvl>
    <w:lvl w:ilvl="7" w:tplc="E7A2EA08">
      <w:start w:val="1"/>
      <w:numFmt w:val="bullet"/>
      <w:lvlText w:val="•"/>
      <w:lvlJc w:val="left"/>
      <w:pPr>
        <w:ind w:left="4212" w:hanging="94"/>
      </w:pPr>
      <w:rPr>
        <w:rFonts w:hint="default"/>
      </w:rPr>
    </w:lvl>
    <w:lvl w:ilvl="8" w:tplc="E3E8B9F6">
      <w:start w:val="1"/>
      <w:numFmt w:val="bullet"/>
      <w:lvlText w:val="•"/>
      <w:lvlJc w:val="left"/>
      <w:pPr>
        <w:ind w:left="4806" w:hanging="94"/>
      </w:pPr>
      <w:rPr>
        <w:rFonts w:hint="default"/>
      </w:rPr>
    </w:lvl>
  </w:abstractNum>
  <w:num w:numId="1" w16cid:durableId="973563281">
    <w:abstractNumId w:val="1"/>
  </w:num>
  <w:num w:numId="2" w16cid:durableId="986781487">
    <w:abstractNumId w:val="0"/>
  </w:num>
  <w:num w:numId="3" w16cid:durableId="1096097978">
    <w:abstractNumId w:val="3"/>
  </w:num>
  <w:num w:numId="4" w16cid:durableId="11152916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325"/>
    <w:rsid w:val="000069DC"/>
    <w:rsid w:val="00014482"/>
    <w:rsid w:val="00040D4B"/>
    <w:rsid w:val="00052634"/>
    <w:rsid w:val="00067A11"/>
    <w:rsid w:val="00080F9A"/>
    <w:rsid w:val="000B2764"/>
    <w:rsid w:val="000C2973"/>
    <w:rsid w:val="000D23FD"/>
    <w:rsid w:val="000D3E64"/>
    <w:rsid w:val="000D5FC6"/>
    <w:rsid w:val="001004B1"/>
    <w:rsid w:val="00104482"/>
    <w:rsid w:val="00115297"/>
    <w:rsid w:val="001234E4"/>
    <w:rsid w:val="00132BC8"/>
    <w:rsid w:val="001372F3"/>
    <w:rsid w:val="00147566"/>
    <w:rsid w:val="00152508"/>
    <w:rsid w:val="00154AD2"/>
    <w:rsid w:val="0016098A"/>
    <w:rsid w:val="00190E88"/>
    <w:rsid w:val="001B22C4"/>
    <w:rsid w:val="001D0264"/>
    <w:rsid w:val="001D5DBB"/>
    <w:rsid w:val="00211EB0"/>
    <w:rsid w:val="00214E4A"/>
    <w:rsid w:val="00222F1F"/>
    <w:rsid w:val="00237DBD"/>
    <w:rsid w:val="00246A0F"/>
    <w:rsid w:val="002535A4"/>
    <w:rsid w:val="00266AE4"/>
    <w:rsid w:val="002A4487"/>
    <w:rsid w:val="002B60F0"/>
    <w:rsid w:val="002E3346"/>
    <w:rsid w:val="002F08E6"/>
    <w:rsid w:val="00324AC1"/>
    <w:rsid w:val="00326B11"/>
    <w:rsid w:val="00337B6F"/>
    <w:rsid w:val="00365A5C"/>
    <w:rsid w:val="00384538"/>
    <w:rsid w:val="00384A32"/>
    <w:rsid w:val="003A6FCF"/>
    <w:rsid w:val="003B0CB5"/>
    <w:rsid w:val="003B1B02"/>
    <w:rsid w:val="003C35B0"/>
    <w:rsid w:val="003E745B"/>
    <w:rsid w:val="003F0E55"/>
    <w:rsid w:val="003F6ABD"/>
    <w:rsid w:val="00406300"/>
    <w:rsid w:val="004117E3"/>
    <w:rsid w:val="0041457C"/>
    <w:rsid w:val="004353B5"/>
    <w:rsid w:val="00442A44"/>
    <w:rsid w:val="0045321A"/>
    <w:rsid w:val="00482F2B"/>
    <w:rsid w:val="004A3CC4"/>
    <w:rsid w:val="004D1274"/>
    <w:rsid w:val="004E7621"/>
    <w:rsid w:val="004F09B0"/>
    <w:rsid w:val="004F6DB5"/>
    <w:rsid w:val="00501104"/>
    <w:rsid w:val="00501F3D"/>
    <w:rsid w:val="00535C2C"/>
    <w:rsid w:val="00543A7A"/>
    <w:rsid w:val="00543ADE"/>
    <w:rsid w:val="00555BCB"/>
    <w:rsid w:val="005737E7"/>
    <w:rsid w:val="0057456C"/>
    <w:rsid w:val="00580F7A"/>
    <w:rsid w:val="005B1596"/>
    <w:rsid w:val="005C1924"/>
    <w:rsid w:val="005E439F"/>
    <w:rsid w:val="005F6FA2"/>
    <w:rsid w:val="005F7BA5"/>
    <w:rsid w:val="00602DDE"/>
    <w:rsid w:val="006058F0"/>
    <w:rsid w:val="006170BB"/>
    <w:rsid w:val="00634103"/>
    <w:rsid w:val="00664007"/>
    <w:rsid w:val="0067707E"/>
    <w:rsid w:val="0069119A"/>
    <w:rsid w:val="006A3D8B"/>
    <w:rsid w:val="006A50DB"/>
    <w:rsid w:val="006B3711"/>
    <w:rsid w:val="006E499C"/>
    <w:rsid w:val="006E5FBD"/>
    <w:rsid w:val="00702DFB"/>
    <w:rsid w:val="00705667"/>
    <w:rsid w:val="0071332D"/>
    <w:rsid w:val="00715D39"/>
    <w:rsid w:val="0076608F"/>
    <w:rsid w:val="007720C3"/>
    <w:rsid w:val="00791D6C"/>
    <w:rsid w:val="00792AB9"/>
    <w:rsid w:val="00793D61"/>
    <w:rsid w:val="007C41C1"/>
    <w:rsid w:val="007C6E4D"/>
    <w:rsid w:val="007D04CC"/>
    <w:rsid w:val="007D3A70"/>
    <w:rsid w:val="007F1699"/>
    <w:rsid w:val="007F3D37"/>
    <w:rsid w:val="00890A37"/>
    <w:rsid w:val="008B5C61"/>
    <w:rsid w:val="008C4407"/>
    <w:rsid w:val="008C538A"/>
    <w:rsid w:val="008F5438"/>
    <w:rsid w:val="0090405A"/>
    <w:rsid w:val="00931ECB"/>
    <w:rsid w:val="00933FA0"/>
    <w:rsid w:val="00950809"/>
    <w:rsid w:val="00951490"/>
    <w:rsid w:val="00953C7E"/>
    <w:rsid w:val="00961E11"/>
    <w:rsid w:val="009700E2"/>
    <w:rsid w:val="00975C13"/>
    <w:rsid w:val="00975EBA"/>
    <w:rsid w:val="009A60F0"/>
    <w:rsid w:val="009B46F1"/>
    <w:rsid w:val="009C2913"/>
    <w:rsid w:val="009D024C"/>
    <w:rsid w:val="009F0562"/>
    <w:rsid w:val="009F0755"/>
    <w:rsid w:val="009F33B6"/>
    <w:rsid w:val="00A007E0"/>
    <w:rsid w:val="00A2625C"/>
    <w:rsid w:val="00A31283"/>
    <w:rsid w:val="00A706DB"/>
    <w:rsid w:val="00A70771"/>
    <w:rsid w:val="00A802D4"/>
    <w:rsid w:val="00A84677"/>
    <w:rsid w:val="00AA1528"/>
    <w:rsid w:val="00AA7DEC"/>
    <w:rsid w:val="00AB44B2"/>
    <w:rsid w:val="00AC74C8"/>
    <w:rsid w:val="00AE6E15"/>
    <w:rsid w:val="00AF668A"/>
    <w:rsid w:val="00AF7E91"/>
    <w:rsid w:val="00B14776"/>
    <w:rsid w:val="00B1725F"/>
    <w:rsid w:val="00B2082D"/>
    <w:rsid w:val="00B43E00"/>
    <w:rsid w:val="00B811EB"/>
    <w:rsid w:val="00BA250F"/>
    <w:rsid w:val="00BA3DC0"/>
    <w:rsid w:val="00BA79E9"/>
    <w:rsid w:val="00BF18F1"/>
    <w:rsid w:val="00BF6088"/>
    <w:rsid w:val="00BF7C39"/>
    <w:rsid w:val="00C11FA1"/>
    <w:rsid w:val="00C16A36"/>
    <w:rsid w:val="00C16DDB"/>
    <w:rsid w:val="00C27281"/>
    <w:rsid w:val="00C47516"/>
    <w:rsid w:val="00C71C2A"/>
    <w:rsid w:val="00C90FC2"/>
    <w:rsid w:val="00CA2925"/>
    <w:rsid w:val="00CB0C96"/>
    <w:rsid w:val="00CC3F93"/>
    <w:rsid w:val="00CF4A8D"/>
    <w:rsid w:val="00CF57AC"/>
    <w:rsid w:val="00D113CE"/>
    <w:rsid w:val="00D22928"/>
    <w:rsid w:val="00D31999"/>
    <w:rsid w:val="00D517E2"/>
    <w:rsid w:val="00D74F17"/>
    <w:rsid w:val="00D75460"/>
    <w:rsid w:val="00D828EF"/>
    <w:rsid w:val="00D84853"/>
    <w:rsid w:val="00D902C8"/>
    <w:rsid w:val="00D97D58"/>
    <w:rsid w:val="00DA081C"/>
    <w:rsid w:val="00DA2E3D"/>
    <w:rsid w:val="00DB24BB"/>
    <w:rsid w:val="00DF1321"/>
    <w:rsid w:val="00E02DC6"/>
    <w:rsid w:val="00E229E1"/>
    <w:rsid w:val="00E24F5C"/>
    <w:rsid w:val="00E27FFC"/>
    <w:rsid w:val="00E32192"/>
    <w:rsid w:val="00E324C2"/>
    <w:rsid w:val="00E52100"/>
    <w:rsid w:val="00E56F13"/>
    <w:rsid w:val="00EB3755"/>
    <w:rsid w:val="00ED0D4D"/>
    <w:rsid w:val="00ED6D65"/>
    <w:rsid w:val="00EF008F"/>
    <w:rsid w:val="00F2020C"/>
    <w:rsid w:val="00F20325"/>
    <w:rsid w:val="00F45A5E"/>
    <w:rsid w:val="00F63E29"/>
    <w:rsid w:val="00F661FA"/>
    <w:rsid w:val="00F664A2"/>
    <w:rsid w:val="00F704B0"/>
    <w:rsid w:val="00F742D8"/>
    <w:rsid w:val="00F74FFA"/>
    <w:rsid w:val="00F82DCD"/>
    <w:rsid w:val="00FA6AA9"/>
    <w:rsid w:val="00FD6FD4"/>
    <w:rsid w:val="00FE44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86685"/>
  <w15:chartTrackingRefBased/>
  <w15:docId w15:val="{55990290-F600-4320-998F-874D942C3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325"/>
  </w:style>
  <w:style w:type="paragraph" w:styleId="Heading1">
    <w:name w:val="heading 1"/>
    <w:basedOn w:val="Normal"/>
    <w:next w:val="Normal"/>
    <w:link w:val="Heading1Char"/>
    <w:uiPriority w:val="9"/>
    <w:qFormat/>
    <w:rsid w:val="005F7BA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C3F9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52100"/>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20325"/>
    <w:pPr>
      <w:spacing w:before="100" w:beforeAutospacing="1" w:after="100" w:afterAutospacing="1"/>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F20325"/>
    <w:rPr>
      <w:color w:val="0000FF"/>
      <w:u w:val="single"/>
    </w:rPr>
  </w:style>
  <w:style w:type="character" w:styleId="Strong">
    <w:name w:val="Strong"/>
    <w:basedOn w:val="DefaultParagraphFont"/>
    <w:uiPriority w:val="22"/>
    <w:qFormat/>
    <w:rsid w:val="00F20325"/>
    <w:rPr>
      <w:b/>
      <w:bCs/>
    </w:rPr>
  </w:style>
  <w:style w:type="table" w:styleId="TableGrid">
    <w:name w:val="Table Grid"/>
    <w:basedOn w:val="TableNormal"/>
    <w:uiPriority w:val="39"/>
    <w:rsid w:val="00F20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0325"/>
    <w:pPr>
      <w:ind w:left="720"/>
      <w:contextualSpacing/>
    </w:pPr>
  </w:style>
  <w:style w:type="paragraph" w:styleId="BodyText">
    <w:name w:val="Body Text"/>
    <w:basedOn w:val="Normal"/>
    <w:link w:val="BodyTextChar"/>
    <w:uiPriority w:val="1"/>
    <w:qFormat/>
    <w:rsid w:val="00F20325"/>
    <w:pPr>
      <w:widowControl w:val="0"/>
      <w:spacing w:before="151"/>
      <w:ind w:left="1040" w:hanging="852"/>
    </w:pPr>
    <w:rPr>
      <w:rFonts w:ascii="Times New Roman" w:eastAsia="Times New Roman" w:hAnsi="Times New Roman"/>
      <w:sz w:val="24"/>
      <w:szCs w:val="24"/>
      <w:lang w:val="en-US"/>
    </w:rPr>
  </w:style>
  <w:style w:type="character" w:customStyle="1" w:styleId="BodyTextChar">
    <w:name w:val="Body Text Char"/>
    <w:basedOn w:val="DefaultParagraphFont"/>
    <w:link w:val="BodyText"/>
    <w:uiPriority w:val="1"/>
    <w:rsid w:val="00F20325"/>
    <w:rPr>
      <w:rFonts w:ascii="Times New Roman" w:eastAsia="Times New Roman" w:hAnsi="Times New Roman"/>
      <w:sz w:val="24"/>
      <w:szCs w:val="24"/>
      <w:lang w:val="en-US"/>
    </w:rPr>
  </w:style>
  <w:style w:type="paragraph" w:customStyle="1" w:styleId="TableParagraph">
    <w:name w:val="Table Paragraph"/>
    <w:basedOn w:val="Normal"/>
    <w:uiPriority w:val="1"/>
    <w:qFormat/>
    <w:rsid w:val="00F20325"/>
    <w:pPr>
      <w:widowControl w:val="0"/>
    </w:pPr>
    <w:rPr>
      <w:lang w:val="en-US"/>
    </w:rPr>
  </w:style>
  <w:style w:type="character" w:styleId="UnresolvedMention">
    <w:name w:val="Unresolved Mention"/>
    <w:basedOn w:val="DefaultParagraphFont"/>
    <w:uiPriority w:val="99"/>
    <w:semiHidden/>
    <w:unhideWhenUsed/>
    <w:rsid w:val="00C90FC2"/>
    <w:rPr>
      <w:color w:val="605E5C"/>
      <w:shd w:val="clear" w:color="auto" w:fill="E1DFDD"/>
    </w:rPr>
  </w:style>
  <w:style w:type="paragraph" w:styleId="Header">
    <w:name w:val="header"/>
    <w:basedOn w:val="Normal"/>
    <w:link w:val="HeaderChar"/>
    <w:uiPriority w:val="99"/>
    <w:unhideWhenUsed/>
    <w:rsid w:val="00152508"/>
    <w:pPr>
      <w:tabs>
        <w:tab w:val="center" w:pos="4513"/>
        <w:tab w:val="right" w:pos="9026"/>
      </w:tabs>
    </w:pPr>
  </w:style>
  <w:style w:type="character" w:customStyle="1" w:styleId="HeaderChar">
    <w:name w:val="Header Char"/>
    <w:basedOn w:val="DefaultParagraphFont"/>
    <w:link w:val="Header"/>
    <w:uiPriority w:val="99"/>
    <w:rsid w:val="00152508"/>
  </w:style>
  <w:style w:type="paragraph" w:styleId="Footer">
    <w:name w:val="footer"/>
    <w:basedOn w:val="Normal"/>
    <w:link w:val="FooterChar"/>
    <w:uiPriority w:val="99"/>
    <w:unhideWhenUsed/>
    <w:rsid w:val="00152508"/>
    <w:pPr>
      <w:tabs>
        <w:tab w:val="center" w:pos="4513"/>
        <w:tab w:val="right" w:pos="9026"/>
      </w:tabs>
    </w:pPr>
  </w:style>
  <w:style w:type="character" w:customStyle="1" w:styleId="FooterChar">
    <w:name w:val="Footer Char"/>
    <w:basedOn w:val="DefaultParagraphFont"/>
    <w:link w:val="Footer"/>
    <w:uiPriority w:val="99"/>
    <w:rsid w:val="00152508"/>
  </w:style>
  <w:style w:type="character" w:styleId="FollowedHyperlink">
    <w:name w:val="FollowedHyperlink"/>
    <w:basedOn w:val="DefaultParagraphFont"/>
    <w:uiPriority w:val="99"/>
    <w:semiHidden/>
    <w:unhideWhenUsed/>
    <w:rsid w:val="00FD6FD4"/>
    <w:rPr>
      <w:color w:val="954F72" w:themeColor="followedHyperlink"/>
      <w:u w:val="single"/>
    </w:rPr>
  </w:style>
  <w:style w:type="paragraph" w:customStyle="1" w:styleId="leaf">
    <w:name w:val="leaf"/>
    <w:basedOn w:val="Normal"/>
    <w:rsid w:val="005E439F"/>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item-reference">
    <w:name w:val="item-reference"/>
    <w:basedOn w:val="DefaultParagraphFont"/>
    <w:rsid w:val="005E439F"/>
  </w:style>
  <w:style w:type="character" w:customStyle="1" w:styleId="covering-dates">
    <w:name w:val="covering-dates"/>
    <w:basedOn w:val="DefaultParagraphFont"/>
    <w:rsid w:val="005E439F"/>
  </w:style>
  <w:style w:type="character" w:customStyle="1" w:styleId="item-title">
    <w:name w:val="item-title"/>
    <w:basedOn w:val="DefaultParagraphFont"/>
    <w:rsid w:val="005E439F"/>
  </w:style>
  <w:style w:type="character" w:customStyle="1" w:styleId="Heading3Char">
    <w:name w:val="Heading 3 Char"/>
    <w:basedOn w:val="DefaultParagraphFont"/>
    <w:link w:val="Heading3"/>
    <w:uiPriority w:val="9"/>
    <w:rsid w:val="00E52100"/>
    <w:rPr>
      <w:rFonts w:ascii="Times New Roman" w:eastAsia="Times New Roman" w:hAnsi="Times New Roman" w:cs="Times New Roman"/>
      <w:b/>
      <w:bCs/>
      <w:sz w:val="27"/>
      <w:szCs w:val="27"/>
      <w:lang w:eastAsia="en-GB"/>
    </w:rPr>
  </w:style>
  <w:style w:type="character" w:customStyle="1" w:styleId="Heading2Char">
    <w:name w:val="Heading 2 Char"/>
    <w:basedOn w:val="DefaultParagraphFont"/>
    <w:link w:val="Heading2"/>
    <w:uiPriority w:val="9"/>
    <w:semiHidden/>
    <w:rsid w:val="00CC3F93"/>
    <w:rPr>
      <w:rFonts w:asciiTheme="majorHAnsi" w:eastAsiaTheme="majorEastAsia" w:hAnsiTheme="majorHAnsi" w:cstheme="majorBidi"/>
      <w:color w:val="2F5496" w:themeColor="accent1" w:themeShade="BF"/>
      <w:sz w:val="26"/>
      <w:szCs w:val="26"/>
    </w:rPr>
  </w:style>
  <w:style w:type="character" w:customStyle="1" w:styleId="notranslate">
    <w:name w:val="notranslate"/>
    <w:basedOn w:val="DefaultParagraphFont"/>
    <w:rsid w:val="00CC3F93"/>
  </w:style>
  <w:style w:type="character" w:customStyle="1" w:styleId="share-text">
    <w:name w:val="share-text"/>
    <w:basedOn w:val="DefaultParagraphFont"/>
    <w:rsid w:val="009700E2"/>
  </w:style>
  <w:style w:type="character" w:styleId="Emphasis">
    <w:name w:val="Emphasis"/>
    <w:basedOn w:val="DefaultParagraphFont"/>
    <w:uiPriority w:val="20"/>
    <w:qFormat/>
    <w:rsid w:val="009700E2"/>
    <w:rPr>
      <w:i/>
      <w:iCs/>
    </w:rPr>
  </w:style>
  <w:style w:type="character" w:customStyle="1" w:styleId="Heading1Char">
    <w:name w:val="Heading 1 Char"/>
    <w:basedOn w:val="DefaultParagraphFont"/>
    <w:link w:val="Heading1"/>
    <w:uiPriority w:val="9"/>
    <w:rsid w:val="005F7BA5"/>
    <w:rPr>
      <w:rFonts w:asciiTheme="majorHAnsi" w:eastAsiaTheme="majorEastAsia" w:hAnsiTheme="majorHAnsi" w:cstheme="majorBidi"/>
      <w:color w:val="2F5496" w:themeColor="accent1" w:themeShade="BF"/>
      <w:sz w:val="32"/>
      <w:szCs w:val="32"/>
    </w:rPr>
  </w:style>
  <w:style w:type="paragraph" w:customStyle="1" w:styleId="scopecontent">
    <w:name w:val="scopecontent"/>
    <w:basedOn w:val="Normal"/>
    <w:rsid w:val="00154AD2"/>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060812">
      <w:bodyDiv w:val="1"/>
      <w:marLeft w:val="0"/>
      <w:marRight w:val="0"/>
      <w:marTop w:val="0"/>
      <w:marBottom w:val="0"/>
      <w:divBdr>
        <w:top w:val="none" w:sz="0" w:space="0" w:color="auto"/>
        <w:left w:val="none" w:sz="0" w:space="0" w:color="auto"/>
        <w:bottom w:val="none" w:sz="0" w:space="0" w:color="auto"/>
        <w:right w:val="none" w:sz="0" w:space="0" w:color="auto"/>
      </w:divBdr>
    </w:div>
    <w:div w:id="271473544">
      <w:bodyDiv w:val="1"/>
      <w:marLeft w:val="0"/>
      <w:marRight w:val="0"/>
      <w:marTop w:val="0"/>
      <w:marBottom w:val="0"/>
      <w:divBdr>
        <w:top w:val="none" w:sz="0" w:space="0" w:color="auto"/>
        <w:left w:val="none" w:sz="0" w:space="0" w:color="auto"/>
        <w:bottom w:val="none" w:sz="0" w:space="0" w:color="auto"/>
        <w:right w:val="none" w:sz="0" w:space="0" w:color="auto"/>
      </w:divBdr>
    </w:div>
    <w:div w:id="408039694">
      <w:bodyDiv w:val="1"/>
      <w:marLeft w:val="0"/>
      <w:marRight w:val="0"/>
      <w:marTop w:val="0"/>
      <w:marBottom w:val="0"/>
      <w:divBdr>
        <w:top w:val="none" w:sz="0" w:space="0" w:color="auto"/>
        <w:left w:val="none" w:sz="0" w:space="0" w:color="auto"/>
        <w:bottom w:val="none" w:sz="0" w:space="0" w:color="auto"/>
        <w:right w:val="none" w:sz="0" w:space="0" w:color="auto"/>
      </w:divBdr>
    </w:div>
    <w:div w:id="468475522">
      <w:bodyDiv w:val="1"/>
      <w:marLeft w:val="0"/>
      <w:marRight w:val="0"/>
      <w:marTop w:val="0"/>
      <w:marBottom w:val="0"/>
      <w:divBdr>
        <w:top w:val="none" w:sz="0" w:space="0" w:color="auto"/>
        <w:left w:val="none" w:sz="0" w:space="0" w:color="auto"/>
        <w:bottom w:val="none" w:sz="0" w:space="0" w:color="auto"/>
        <w:right w:val="none" w:sz="0" w:space="0" w:color="auto"/>
      </w:divBdr>
      <w:divsChild>
        <w:div w:id="754782537">
          <w:marLeft w:val="150"/>
          <w:marRight w:val="0"/>
          <w:marTop w:val="150"/>
          <w:marBottom w:val="0"/>
          <w:divBdr>
            <w:top w:val="none" w:sz="0" w:space="0" w:color="auto"/>
            <w:left w:val="none" w:sz="0" w:space="0" w:color="auto"/>
            <w:bottom w:val="none" w:sz="0" w:space="0" w:color="auto"/>
            <w:right w:val="none" w:sz="0" w:space="0" w:color="auto"/>
          </w:divBdr>
        </w:div>
      </w:divsChild>
    </w:div>
    <w:div w:id="885915834">
      <w:bodyDiv w:val="1"/>
      <w:marLeft w:val="0"/>
      <w:marRight w:val="0"/>
      <w:marTop w:val="0"/>
      <w:marBottom w:val="0"/>
      <w:divBdr>
        <w:top w:val="none" w:sz="0" w:space="0" w:color="auto"/>
        <w:left w:val="none" w:sz="0" w:space="0" w:color="auto"/>
        <w:bottom w:val="none" w:sz="0" w:space="0" w:color="auto"/>
        <w:right w:val="none" w:sz="0" w:space="0" w:color="auto"/>
      </w:divBdr>
    </w:div>
    <w:div w:id="887105216">
      <w:bodyDiv w:val="1"/>
      <w:marLeft w:val="0"/>
      <w:marRight w:val="0"/>
      <w:marTop w:val="0"/>
      <w:marBottom w:val="0"/>
      <w:divBdr>
        <w:top w:val="none" w:sz="0" w:space="0" w:color="auto"/>
        <w:left w:val="none" w:sz="0" w:space="0" w:color="auto"/>
        <w:bottom w:val="none" w:sz="0" w:space="0" w:color="auto"/>
        <w:right w:val="none" w:sz="0" w:space="0" w:color="auto"/>
      </w:divBdr>
      <w:divsChild>
        <w:div w:id="505511345">
          <w:marLeft w:val="0"/>
          <w:marRight w:val="0"/>
          <w:marTop w:val="0"/>
          <w:marBottom w:val="450"/>
          <w:divBdr>
            <w:top w:val="none" w:sz="0" w:space="0" w:color="auto"/>
            <w:left w:val="none" w:sz="0" w:space="0" w:color="auto"/>
            <w:bottom w:val="none" w:sz="0" w:space="0" w:color="auto"/>
            <w:right w:val="none" w:sz="0" w:space="0" w:color="auto"/>
          </w:divBdr>
        </w:div>
        <w:div w:id="1942834383">
          <w:marLeft w:val="450"/>
          <w:marRight w:val="0"/>
          <w:marTop w:val="0"/>
          <w:marBottom w:val="0"/>
          <w:divBdr>
            <w:top w:val="none" w:sz="0" w:space="0" w:color="auto"/>
            <w:left w:val="none" w:sz="0" w:space="0" w:color="auto"/>
            <w:bottom w:val="none" w:sz="0" w:space="0" w:color="auto"/>
            <w:right w:val="none" w:sz="0" w:space="0" w:color="auto"/>
          </w:divBdr>
          <w:divsChild>
            <w:div w:id="390808475">
              <w:marLeft w:val="0"/>
              <w:marRight w:val="0"/>
              <w:marTop w:val="0"/>
              <w:marBottom w:val="450"/>
              <w:divBdr>
                <w:top w:val="none" w:sz="0" w:space="0" w:color="auto"/>
                <w:left w:val="none" w:sz="0" w:space="0" w:color="auto"/>
                <w:bottom w:val="none" w:sz="0" w:space="0" w:color="auto"/>
                <w:right w:val="none" w:sz="0" w:space="0" w:color="auto"/>
              </w:divBdr>
              <w:divsChild>
                <w:div w:id="670841134">
                  <w:marLeft w:val="0"/>
                  <w:marRight w:val="0"/>
                  <w:marTop w:val="0"/>
                  <w:marBottom w:val="120"/>
                  <w:divBdr>
                    <w:top w:val="none" w:sz="0" w:space="0" w:color="auto"/>
                    <w:left w:val="none" w:sz="0" w:space="0" w:color="auto"/>
                    <w:bottom w:val="none" w:sz="0" w:space="0" w:color="auto"/>
                    <w:right w:val="none" w:sz="0" w:space="0" w:color="auto"/>
                  </w:divBdr>
                </w:div>
                <w:div w:id="806319309">
                  <w:marLeft w:val="0"/>
                  <w:marRight w:val="0"/>
                  <w:marTop w:val="0"/>
                  <w:marBottom w:val="0"/>
                  <w:divBdr>
                    <w:top w:val="none" w:sz="0" w:space="0" w:color="auto"/>
                    <w:left w:val="none" w:sz="0" w:space="0" w:color="auto"/>
                    <w:bottom w:val="none" w:sz="0" w:space="0" w:color="auto"/>
                    <w:right w:val="none" w:sz="0" w:space="0" w:color="auto"/>
                  </w:divBdr>
                  <w:divsChild>
                    <w:div w:id="52907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749165">
              <w:marLeft w:val="0"/>
              <w:marRight w:val="0"/>
              <w:marTop w:val="0"/>
              <w:marBottom w:val="450"/>
              <w:divBdr>
                <w:top w:val="none" w:sz="0" w:space="0" w:color="auto"/>
                <w:left w:val="none" w:sz="0" w:space="0" w:color="auto"/>
                <w:bottom w:val="none" w:sz="0" w:space="0" w:color="auto"/>
                <w:right w:val="none" w:sz="0" w:space="0" w:color="auto"/>
              </w:divBdr>
              <w:divsChild>
                <w:div w:id="935215544">
                  <w:marLeft w:val="0"/>
                  <w:marRight w:val="0"/>
                  <w:marTop w:val="0"/>
                  <w:marBottom w:val="120"/>
                  <w:divBdr>
                    <w:top w:val="none" w:sz="0" w:space="0" w:color="auto"/>
                    <w:left w:val="none" w:sz="0" w:space="0" w:color="auto"/>
                    <w:bottom w:val="none" w:sz="0" w:space="0" w:color="auto"/>
                    <w:right w:val="none" w:sz="0" w:space="0" w:color="auto"/>
                  </w:divBdr>
                </w:div>
                <w:div w:id="326716401">
                  <w:marLeft w:val="0"/>
                  <w:marRight w:val="0"/>
                  <w:marTop w:val="0"/>
                  <w:marBottom w:val="0"/>
                  <w:divBdr>
                    <w:top w:val="none" w:sz="0" w:space="0" w:color="auto"/>
                    <w:left w:val="none" w:sz="0" w:space="0" w:color="auto"/>
                    <w:bottom w:val="none" w:sz="0" w:space="0" w:color="auto"/>
                    <w:right w:val="none" w:sz="0" w:space="0" w:color="auto"/>
                  </w:divBdr>
                  <w:divsChild>
                    <w:div w:id="103704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300139">
      <w:bodyDiv w:val="1"/>
      <w:marLeft w:val="0"/>
      <w:marRight w:val="0"/>
      <w:marTop w:val="0"/>
      <w:marBottom w:val="0"/>
      <w:divBdr>
        <w:top w:val="none" w:sz="0" w:space="0" w:color="auto"/>
        <w:left w:val="none" w:sz="0" w:space="0" w:color="auto"/>
        <w:bottom w:val="none" w:sz="0" w:space="0" w:color="auto"/>
        <w:right w:val="none" w:sz="0" w:space="0" w:color="auto"/>
      </w:divBdr>
    </w:div>
    <w:div w:id="1119765739">
      <w:bodyDiv w:val="1"/>
      <w:marLeft w:val="0"/>
      <w:marRight w:val="0"/>
      <w:marTop w:val="0"/>
      <w:marBottom w:val="0"/>
      <w:divBdr>
        <w:top w:val="none" w:sz="0" w:space="0" w:color="auto"/>
        <w:left w:val="none" w:sz="0" w:space="0" w:color="auto"/>
        <w:bottom w:val="none" w:sz="0" w:space="0" w:color="auto"/>
        <w:right w:val="none" w:sz="0" w:space="0" w:color="auto"/>
      </w:divBdr>
    </w:div>
    <w:div w:id="1216817484">
      <w:bodyDiv w:val="1"/>
      <w:marLeft w:val="0"/>
      <w:marRight w:val="0"/>
      <w:marTop w:val="0"/>
      <w:marBottom w:val="0"/>
      <w:divBdr>
        <w:top w:val="none" w:sz="0" w:space="0" w:color="auto"/>
        <w:left w:val="none" w:sz="0" w:space="0" w:color="auto"/>
        <w:bottom w:val="none" w:sz="0" w:space="0" w:color="auto"/>
        <w:right w:val="none" w:sz="0" w:space="0" w:color="auto"/>
      </w:divBdr>
      <w:divsChild>
        <w:div w:id="379790640">
          <w:marLeft w:val="0"/>
          <w:marRight w:val="0"/>
          <w:marTop w:val="0"/>
          <w:marBottom w:val="75"/>
          <w:divBdr>
            <w:top w:val="none" w:sz="0" w:space="0" w:color="auto"/>
            <w:left w:val="none" w:sz="0" w:space="0" w:color="auto"/>
            <w:bottom w:val="none" w:sz="0" w:space="0" w:color="auto"/>
            <w:right w:val="none" w:sz="0" w:space="0" w:color="auto"/>
          </w:divBdr>
        </w:div>
        <w:div w:id="1114834673">
          <w:marLeft w:val="0"/>
          <w:marRight w:val="0"/>
          <w:marTop w:val="0"/>
          <w:marBottom w:val="75"/>
          <w:divBdr>
            <w:top w:val="none" w:sz="0" w:space="0" w:color="auto"/>
            <w:left w:val="none" w:sz="0" w:space="0" w:color="auto"/>
            <w:bottom w:val="none" w:sz="0" w:space="0" w:color="auto"/>
            <w:right w:val="none" w:sz="0" w:space="0" w:color="auto"/>
          </w:divBdr>
        </w:div>
        <w:div w:id="414867264">
          <w:marLeft w:val="0"/>
          <w:marRight w:val="0"/>
          <w:marTop w:val="0"/>
          <w:marBottom w:val="0"/>
          <w:divBdr>
            <w:top w:val="none" w:sz="0" w:space="0" w:color="auto"/>
            <w:left w:val="none" w:sz="0" w:space="0" w:color="auto"/>
            <w:bottom w:val="none" w:sz="0" w:space="0" w:color="auto"/>
            <w:right w:val="none" w:sz="0" w:space="0" w:color="auto"/>
          </w:divBdr>
          <w:divsChild>
            <w:div w:id="2068650854">
              <w:marLeft w:val="0"/>
              <w:marRight w:val="0"/>
              <w:marTop w:val="0"/>
              <w:marBottom w:val="0"/>
              <w:divBdr>
                <w:top w:val="none" w:sz="0" w:space="0" w:color="auto"/>
                <w:left w:val="none" w:sz="0" w:space="0" w:color="auto"/>
                <w:bottom w:val="none" w:sz="0" w:space="0" w:color="auto"/>
                <w:right w:val="none" w:sz="0" w:space="0" w:color="auto"/>
              </w:divBdr>
              <w:divsChild>
                <w:div w:id="1220480651">
                  <w:marLeft w:val="0"/>
                  <w:marRight w:val="0"/>
                  <w:marTop w:val="0"/>
                  <w:marBottom w:val="0"/>
                  <w:divBdr>
                    <w:top w:val="none" w:sz="0" w:space="0" w:color="auto"/>
                    <w:left w:val="none" w:sz="0" w:space="0" w:color="auto"/>
                    <w:bottom w:val="none" w:sz="0" w:space="0" w:color="auto"/>
                    <w:right w:val="none" w:sz="0" w:space="0" w:color="auto"/>
                  </w:divBdr>
                  <w:divsChild>
                    <w:div w:id="1655452063">
                      <w:marLeft w:val="0"/>
                      <w:marRight w:val="0"/>
                      <w:marTop w:val="0"/>
                      <w:marBottom w:val="0"/>
                      <w:divBdr>
                        <w:top w:val="none" w:sz="0" w:space="0" w:color="auto"/>
                        <w:left w:val="none" w:sz="0" w:space="0" w:color="auto"/>
                        <w:bottom w:val="none" w:sz="0" w:space="0" w:color="auto"/>
                        <w:right w:val="none" w:sz="0" w:space="0" w:color="auto"/>
                      </w:divBdr>
                      <w:divsChild>
                        <w:div w:id="1393188613">
                          <w:marLeft w:val="0"/>
                          <w:marRight w:val="0"/>
                          <w:marTop w:val="0"/>
                          <w:marBottom w:val="0"/>
                          <w:divBdr>
                            <w:top w:val="none" w:sz="0" w:space="0" w:color="auto"/>
                            <w:left w:val="none" w:sz="0" w:space="0" w:color="auto"/>
                            <w:bottom w:val="none" w:sz="0" w:space="0" w:color="auto"/>
                            <w:right w:val="none" w:sz="0" w:space="0" w:color="auto"/>
                          </w:divBdr>
                          <w:divsChild>
                            <w:div w:id="1585650868">
                              <w:marLeft w:val="0"/>
                              <w:marRight w:val="0"/>
                              <w:marTop w:val="0"/>
                              <w:marBottom w:val="0"/>
                              <w:divBdr>
                                <w:top w:val="none" w:sz="0" w:space="0" w:color="auto"/>
                                <w:left w:val="none" w:sz="0" w:space="0" w:color="auto"/>
                                <w:bottom w:val="none" w:sz="0" w:space="0" w:color="auto"/>
                                <w:right w:val="none" w:sz="0" w:space="0" w:color="auto"/>
                              </w:divBdr>
                            </w:div>
                            <w:div w:id="2016833926">
                              <w:marLeft w:val="0"/>
                              <w:marRight w:val="0"/>
                              <w:marTop w:val="0"/>
                              <w:marBottom w:val="0"/>
                              <w:divBdr>
                                <w:top w:val="none" w:sz="0" w:space="0" w:color="auto"/>
                                <w:left w:val="none" w:sz="0" w:space="0" w:color="auto"/>
                                <w:bottom w:val="none" w:sz="0" w:space="0" w:color="auto"/>
                                <w:right w:val="none" w:sz="0" w:space="0" w:color="auto"/>
                              </w:divBdr>
                              <w:divsChild>
                                <w:div w:id="1758597731">
                                  <w:marLeft w:val="0"/>
                                  <w:marRight w:val="105"/>
                                  <w:marTop w:val="0"/>
                                  <w:marBottom w:val="0"/>
                                  <w:divBdr>
                                    <w:top w:val="none" w:sz="0" w:space="0" w:color="auto"/>
                                    <w:left w:val="none" w:sz="0" w:space="0" w:color="auto"/>
                                    <w:bottom w:val="none" w:sz="0" w:space="0" w:color="auto"/>
                                    <w:right w:val="none" w:sz="0" w:space="0" w:color="auto"/>
                                  </w:divBdr>
                                </w:div>
                              </w:divsChild>
                            </w:div>
                            <w:div w:id="454518640">
                              <w:marLeft w:val="0"/>
                              <w:marRight w:val="0"/>
                              <w:marTop w:val="0"/>
                              <w:marBottom w:val="0"/>
                              <w:divBdr>
                                <w:top w:val="none" w:sz="0" w:space="0" w:color="auto"/>
                                <w:left w:val="none" w:sz="0" w:space="0" w:color="auto"/>
                                <w:bottom w:val="none" w:sz="0" w:space="0" w:color="auto"/>
                                <w:right w:val="none" w:sz="0" w:space="0" w:color="auto"/>
                              </w:divBdr>
                              <w:divsChild>
                                <w:div w:id="150424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353782">
                          <w:marLeft w:val="0"/>
                          <w:marRight w:val="0"/>
                          <w:marTop w:val="0"/>
                          <w:marBottom w:val="0"/>
                          <w:divBdr>
                            <w:top w:val="none" w:sz="0" w:space="0" w:color="auto"/>
                            <w:left w:val="none" w:sz="0" w:space="0" w:color="auto"/>
                            <w:bottom w:val="none" w:sz="0" w:space="0" w:color="auto"/>
                            <w:right w:val="none" w:sz="0" w:space="0" w:color="auto"/>
                          </w:divBdr>
                          <w:divsChild>
                            <w:div w:id="1637298512">
                              <w:marLeft w:val="0"/>
                              <w:marRight w:val="0"/>
                              <w:marTop w:val="0"/>
                              <w:marBottom w:val="0"/>
                              <w:divBdr>
                                <w:top w:val="none" w:sz="0" w:space="0" w:color="auto"/>
                                <w:left w:val="none" w:sz="0" w:space="0" w:color="auto"/>
                                <w:bottom w:val="none" w:sz="0" w:space="0" w:color="auto"/>
                                <w:right w:val="none" w:sz="0" w:space="0" w:color="auto"/>
                              </w:divBdr>
                            </w:div>
                            <w:div w:id="386341224">
                              <w:marLeft w:val="0"/>
                              <w:marRight w:val="0"/>
                              <w:marTop w:val="0"/>
                              <w:marBottom w:val="0"/>
                              <w:divBdr>
                                <w:top w:val="none" w:sz="0" w:space="0" w:color="auto"/>
                                <w:left w:val="none" w:sz="0" w:space="0" w:color="auto"/>
                                <w:bottom w:val="none" w:sz="0" w:space="0" w:color="auto"/>
                                <w:right w:val="none" w:sz="0" w:space="0" w:color="auto"/>
                              </w:divBdr>
                              <w:divsChild>
                                <w:div w:id="510682530">
                                  <w:marLeft w:val="0"/>
                                  <w:marRight w:val="105"/>
                                  <w:marTop w:val="0"/>
                                  <w:marBottom w:val="0"/>
                                  <w:divBdr>
                                    <w:top w:val="none" w:sz="0" w:space="0" w:color="auto"/>
                                    <w:left w:val="none" w:sz="0" w:space="0" w:color="auto"/>
                                    <w:bottom w:val="none" w:sz="0" w:space="0" w:color="auto"/>
                                    <w:right w:val="none" w:sz="0" w:space="0" w:color="auto"/>
                                  </w:divBdr>
                                </w:div>
                              </w:divsChild>
                            </w:div>
                            <w:div w:id="573324594">
                              <w:marLeft w:val="0"/>
                              <w:marRight w:val="0"/>
                              <w:marTop w:val="0"/>
                              <w:marBottom w:val="0"/>
                              <w:divBdr>
                                <w:top w:val="none" w:sz="0" w:space="0" w:color="auto"/>
                                <w:left w:val="none" w:sz="0" w:space="0" w:color="auto"/>
                                <w:bottom w:val="none" w:sz="0" w:space="0" w:color="auto"/>
                                <w:right w:val="none" w:sz="0" w:space="0" w:color="auto"/>
                              </w:divBdr>
                              <w:divsChild>
                                <w:div w:id="121045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1539293">
      <w:bodyDiv w:val="1"/>
      <w:marLeft w:val="0"/>
      <w:marRight w:val="0"/>
      <w:marTop w:val="0"/>
      <w:marBottom w:val="0"/>
      <w:divBdr>
        <w:top w:val="none" w:sz="0" w:space="0" w:color="auto"/>
        <w:left w:val="none" w:sz="0" w:space="0" w:color="auto"/>
        <w:bottom w:val="none" w:sz="0" w:space="0" w:color="auto"/>
        <w:right w:val="none" w:sz="0" w:space="0" w:color="auto"/>
      </w:divBdr>
    </w:div>
    <w:div w:id="1651517558">
      <w:bodyDiv w:val="1"/>
      <w:marLeft w:val="0"/>
      <w:marRight w:val="0"/>
      <w:marTop w:val="0"/>
      <w:marBottom w:val="0"/>
      <w:divBdr>
        <w:top w:val="none" w:sz="0" w:space="0" w:color="auto"/>
        <w:left w:val="none" w:sz="0" w:space="0" w:color="auto"/>
        <w:bottom w:val="none" w:sz="0" w:space="0" w:color="auto"/>
        <w:right w:val="none" w:sz="0" w:space="0" w:color="auto"/>
      </w:divBdr>
    </w:div>
    <w:div w:id="2018344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istoricengland.org.uk/images-books/archive/collections/aerial-photos/record/raf_cpe_uk_2103_v_5147"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bc.co.uk/history/ww2peopleswar/stories/24/a3592424.s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hlcollections.org/image/11122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g"/><Relationship Id="rId4" Type="http://schemas.openxmlformats.org/officeDocument/2006/relationships/settings" Target="settings.xml"/><Relationship Id="rId9" Type="http://schemas.openxmlformats.org/officeDocument/2006/relationships/hyperlink" Target="https://www.bbc.co.uk/history/ww2peopleswar/stories/48/a7564548.s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71BF55-1790-48CA-8F53-9C9E4B3AD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297</TotalTime>
  <Pages>6</Pages>
  <Words>2482</Words>
  <Characters>14151</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Malcolm Sanders</dc:creator>
  <cp:keywords/>
  <dc:description/>
  <cp:lastModifiedBy>Malcolm S</cp:lastModifiedBy>
  <cp:revision>24</cp:revision>
  <dcterms:created xsi:type="dcterms:W3CDTF">2020-03-06T14:28:00Z</dcterms:created>
  <dcterms:modified xsi:type="dcterms:W3CDTF">2026-03-13T13:10:00Z</dcterms:modified>
</cp:coreProperties>
</file>