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EFBB" w14:textId="2AA50C89" w:rsidR="008E4E94" w:rsidRPr="00222AEC" w:rsidRDefault="00692B27" w:rsidP="00222AEC">
      <w:pPr>
        <w:shd w:val="clear" w:color="auto" w:fill="FFFFFF"/>
        <w:jc w:val="center"/>
        <w:rPr>
          <w:rFonts w:ascii="Arial" w:hAnsi="Arial" w:cs="Arial"/>
          <w:b/>
          <w:bCs/>
          <w:color w:val="000000"/>
          <w:sz w:val="28"/>
          <w:szCs w:val="28"/>
        </w:rPr>
      </w:pPr>
      <w:r w:rsidRPr="00222AEC">
        <w:rPr>
          <w:rFonts w:ascii="Arial" w:hAnsi="Arial" w:cs="Arial"/>
          <w:b/>
          <w:bCs/>
          <w:color w:val="222222"/>
          <w:sz w:val="28"/>
          <w:szCs w:val="28"/>
        </w:rPr>
        <w:t xml:space="preserve">Camp 59 </w:t>
      </w:r>
      <w:bookmarkStart w:id="0" w:name="c59sawtry"/>
      <w:bookmarkEnd w:id="0"/>
      <w:r w:rsidR="00222AEC" w:rsidRPr="00222AEC">
        <w:rPr>
          <w:rFonts w:ascii="Arial" w:hAnsi="Arial" w:cs="Arial"/>
          <w:b/>
          <w:bCs/>
          <w:color w:val="222222"/>
          <w:sz w:val="28"/>
          <w:szCs w:val="28"/>
        </w:rPr>
        <w:t xml:space="preserve">- </w:t>
      </w:r>
      <w:r w:rsidRPr="00222AEC">
        <w:rPr>
          <w:rFonts w:ascii="Arial" w:hAnsi="Arial" w:cs="Arial"/>
          <w:b/>
          <w:bCs/>
          <w:color w:val="000000"/>
          <w:sz w:val="28"/>
          <w:szCs w:val="28"/>
        </w:rPr>
        <w:t>Sawtry Camp, Wood Walton Lane, Sawtry, Huntingdonshire (Cambridgeshire)</w:t>
      </w:r>
    </w:p>
    <w:p w14:paraId="53FBCC21" w14:textId="6460EE7D" w:rsidR="008E4E94" w:rsidRPr="002F2DA3" w:rsidRDefault="008E4E94" w:rsidP="008E4E94">
      <w:pPr>
        <w:rPr>
          <w:rFonts w:ascii="Arial" w:hAnsi="Arial" w:cs="Arial"/>
          <w:bCs/>
          <w:color w:val="000000"/>
          <w:sz w:val="14"/>
          <w:szCs w:val="14"/>
        </w:rPr>
      </w:pPr>
    </w:p>
    <w:p w14:paraId="7351D669" w14:textId="07A2EC72" w:rsidR="00975842" w:rsidRPr="007C5C03" w:rsidRDefault="00222AEC" w:rsidP="00975842">
      <w:pPr>
        <w:rPr>
          <w:rFonts w:ascii="Arial" w:hAnsi="Arial" w:cs="Arial"/>
          <w:bCs/>
          <w:color w:val="000000"/>
          <w:sz w:val="20"/>
          <w:szCs w:val="20"/>
        </w:rPr>
      </w:pPr>
      <w:r>
        <w:rPr>
          <w:rFonts w:ascii="Arial" w:hAnsi="Arial" w:cs="Arial"/>
          <w:bCs/>
          <w:color w:val="000000"/>
          <w:sz w:val="20"/>
          <w:szCs w:val="20"/>
        </w:rPr>
        <w:t xml:space="preserve">Included in the 1945 </w:t>
      </w:r>
      <w:r w:rsidR="00975842" w:rsidRPr="007C5C03">
        <w:rPr>
          <w:rFonts w:ascii="Arial" w:hAnsi="Arial" w:cs="Arial"/>
          <w:bCs/>
          <w:color w:val="000000"/>
          <w:sz w:val="20"/>
          <w:szCs w:val="20"/>
        </w:rPr>
        <w:t>ICRC</w:t>
      </w:r>
      <w:r>
        <w:rPr>
          <w:rFonts w:ascii="Arial" w:hAnsi="Arial" w:cs="Arial"/>
          <w:bCs/>
          <w:color w:val="000000"/>
          <w:sz w:val="20"/>
          <w:szCs w:val="20"/>
        </w:rPr>
        <w:t xml:space="preserve"> Camp list</w:t>
      </w:r>
      <w:r w:rsidR="00975842" w:rsidRPr="007C5C03">
        <w:rPr>
          <w:rFonts w:ascii="Arial" w:hAnsi="Arial" w:cs="Arial"/>
          <w:bCs/>
          <w:color w:val="000000"/>
          <w:sz w:val="20"/>
          <w:szCs w:val="20"/>
        </w:rPr>
        <w:t xml:space="preserve"> – Labour Camp. 59. Sawtry Camp, Wood Walton Lane, Sawtry, Hunts.</w:t>
      </w:r>
    </w:p>
    <w:p w14:paraId="75AA0E3E" w14:textId="46FA815C" w:rsidR="00975842" w:rsidRPr="002F2DA3" w:rsidRDefault="00975842" w:rsidP="008E4E94">
      <w:pPr>
        <w:rPr>
          <w:rFonts w:ascii="Arial" w:hAnsi="Arial" w:cs="Arial"/>
          <w:bCs/>
          <w:color w:val="000000"/>
          <w:sz w:val="14"/>
          <w:szCs w:val="14"/>
        </w:rPr>
      </w:pPr>
    </w:p>
    <w:tbl>
      <w:tblPr>
        <w:tblStyle w:val="TableGrid"/>
        <w:tblW w:w="5000" w:type="pct"/>
        <w:tblLook w:val="04A0" w:firstRow="1" w:lastRow="0" w:firstColumn="1" w:lastColumn="0" w:noHBand="0" w:noVBand="1"/>
      </w:tblPr>
      <w:tblGrid>
        <w:gridCol w:w="1356"/>
        <w:gridCol w:w="5160"/>
        <w:gridCol w:w="850"/>
        <w:gridCol w:w="1843"/>
        <w:gridCol w:w="1276"/>
        <w:gridCol w:w="1417"/>
        <w:gridCol w:w="2552"/>
        <w:gridCol w:w="934"/>
      </w:tblGrid>
      <w:tr w:rsidR="00222AEC" w:rsidRPr="00433E29" w14:paraId="5839D36E" w14:textId="77777777" w:rsidTr="00222AEC">
        <w:tc>
          <w:tcPr>
            <w:tcW w:w="15388" w:type="dxa"/>
            <w:gridSpan w:val="8"/>
          </w:tcPr>
          <w:p w14:paraId="2EF716FE" w14:textId="5CE73415" w:rsidR="00222AEC" w:rsidRPr="00222AEC" w:rsidRDefault="00222AEC" w:rsidP="00222AEC">
            <w:pPr>
              <w:jc w:val="center"/>
              <w:rPr>
                <w:rFonts w:ascii="Arial" w:hAnsi="Arial" w:cs="Arial"/>
                <w:b/>
                <w:bCs/>
                <w:sz w:val="20"/>
                <w:szCs w:val="20"/>
              </w:rPr>
            </w:pPr>
            <w:r w:rsidRPr="00222AEC">
              <w:rPr>
                <w:rFonts w:ascii="Arial" w:hAnsi="Arial" w:cs="Arial"/>
                <w:b/>
                <w:bCs/>
                <w:sz w:val="20"/>
                <w:szCs w:val="20"/>
              </w:rPr>
              <w:t>1947 Camp List</w:t>
            </w:r>
          </w:p>
        </w:tc>
      </w:tr>
      <w:tr w:rsidR="00501009" w:rsidRPr="00433E29" w14:paraId="37072DB9" w14:textId="77777777" w:rsidTr="00222AEC">
        <w:tc>
          <w:tcPr>
            <w:tcW w:w="1356" w:type="dxa"/>
            <w:tcMar>
              <w:left w:w="28" w:type="dxa"/>
              <w:right w:w="28" w:type="dxa"/>
            </w:tcMar>
          </w:tcPr>
          <w:p w14:paraId="0CCF2F2C" w14:textId="77777777" w:rsidR="00501009" w:rsidRPr="00222AEC" w:rsidRDefault="00501009" w:rsidP="00222AEC">
            <w:pPr>
              <w:jc w:val="center"/>
              <w:rPr>
                <w:rFonts w:ascii="Arial" w:hAnsi="Arial" w:cs="Arial"/>
                <w:sz w:val="20"/>
                <w:szCs w:val="20"/>
              </w:rPr>
            </w:pPr>
            <w:r w:rsidRPr="00222AEC">
              <w:rPr>
                <w:rFonts w:ascii="Arial" w:hAnsi="Arial" w:cs="Arial"/>
                <w:sz w:val="20"/>
                <w:szCs w:val="20"/>
              </w:rPr>
              <w:t>59(G.W.C.)</w:t>
            </w:r>
          </w:p>
        </w:tc>
        <w:tc>
          <w:tcPr>
            <w:tcW w:w="5160" w:type="dxa"/>
            <w:tcMar>
              <w:left w:w="28" w:type="dxa"/>
              <w:right w:w="28" w:type="dxa"/>
            </w:tcMar>
          </w:tcPr>
          <w:p w14:paraId="03516150" w14:textId="6F66F9D3" w:rsidR="00501009" w:rsidRPr="00222AEC" w:rsidRDefault="00501009" w:rsidP="00222AEC">
            <w:pPr>
              <w:jc w:val="center"/>
              <w:rPr>
                <w:rFonts w:ascii="Arial" w:hAnsi="Arial" w:cs="Arial"/>
                <w:sz w:val="20"/>
                <w:szCs w:val="20"/>
              </w:rPr>
            </w:pPr>
            <w:r w:rsidRPr="00222AEC">
              <w:rPr>
                <w:rFonts w:ascii="Arial" w:hAnsi="Arial" w:cs="Arial"/>
                <w:sz w:val="20"/>
                <w:szCs w:val="20"/>
              </w:rPr>
              <w:t>Sawtry Camp, Wood Walton Lane,</w:t>
            </w:r>
            <w:r w:rsidR="00222AEC">
              <w:rPr>
                <w:rFonts w:ascii="Arial" w:hAnsi="Arial" w:cs="Arial"/>
                <w:sz w:val="20"/>
                <w:szCs w:val="20"/>
              </w:rPr>
              <w:t xml:space="preserve"> </w:t>
            </w:r>
            <w:r w:rsidRPr="00222AEC">
              <w:rPr>
                <w:rFonts w:ascii="Arial" w:hAnsi="Arial" w:cs="Arial"/>
                <w:sz w:val="20"/>
                <w:szCs w:val="20"/>
              </w:rPr>
              <w:t>Sawtry, Hunts</w:t>
            </w:r>
          </w:p>
        </w:tc>
        <w:tc>
          <w:tcPr>
            <w:tcW w:w="850" w:type="dxa"/>
            <w:tcMar>
              <w:left w:w="28" w:type="dxa"/>
              <w:right w:w="28" w:type="dxa"/>
            </w:tcMar>
          </w:tcPr>
          <w:p w14:paraId="640EE19F" w14:textId="77777777" w:rsidR="00501009" w:rsidRPr="00222AEC" w:rsidRDefault="00501009" w:rsidP="00222AEC">
            <w:pPr>
              <w:jc w:val="center"/>
              <w:rPr>
                <w:rFonts w:ascii="Arial" w:hAnsi="Arial" w:cs="Arial"/>
                <w:sz w:val="20"/>
                <w:szCs w:val="20"/>
              </w:rPr>
            </w:pPr>
            <w:r w:rsidRPr="00222AEC">
              <w:rPr>
                <w:rFonts w:ascii="Arial" w:hAnsi="Arial" w:cs="Arial"/>
                <w:sz w:val="20"/>
                <w:szCs w:val="20"/>
              </w:rPr>
              <w:t>E.</w:t>
            </w:r>
          </w:p>
        </w:tc>
        <w:tc>
          <w:tcPr>
            <w:tcW w:w="1843" w:type="dxa"/>
            <w:tcMar>
              <w:left w:w="28" w:type="dxa"/>
              <w:right w:w="28" w:type="dxa"/>
            </w:tcMar>
          </w:tcPr>
          <w:p w14:paraId="5926429D" w14:textId="667D2732" w:rsidR="00501009" w:rsidRPr="00222AEC" w:rsidRDefault="00501009" w:rsidP="00222AEC">
            <w:pPr>
              <w:jc w:val="center"/>
              <w:rPr>
                <w:rFonts w:ascii="Arial" w:hAnsi="Arial" w:cs="Arial"/>
                <w:sz w:val="20"/>
                <w:szCs w:val="20"/>
              </w:rPr>
            </w:pPr>
            <w:proofErr w:type="spellStart"/>
            <w:r w:rsidRPr="00222AEC">
              <w:rPr>
                <w:rFonts w:ascii="Arial" w:hAnsi="Arial" w:cs="Arial"/>
                <w:sz w:val="20"/>
                <w:szCs w:val="20"/>
              </w:rPr>
              <w:t>Priswar,Sawtry</w:t>
            </w:r>
            <w:proofErr w:type="spellEnd"/>
          </w:p>
        </w:tc>
        <w:tc>
          <w:tcPr>
            <w:tcW w:w="1276" w:type="dxa"/>
            <w:tcMar>
              <w:left w:w="28" w:type="dxa"/>
              <w:right w:w="28" w:type="dxa"/>
            </w:tcMar>
          </w:tcPr>
          <w:p w14:paraId="58E1FB20" w14:textId="22F685F1" w:rsidR="00501009" w:rsidRPr="00222AEC" w:rsidRDefault="00501009" w:rsidP="00222AEC">
            <w:pPr>
              <w:jc w:val="center"/>
              <w:rPr>
                <w:rFonts w:ascii="Arial" w:hAnsi="Arial" w:cs="Arial"/>
                <w:sz w:val="20"/>
                <w:szCs w:val="20"/>
              </w:rPr>
            </w:pPr>
            <w:r w:rsidRPr="00222AEC">
              <w:rPr>
                <w:rFonts w:ascii="Arial" w:hAnsi="Arial" w:cs="Arial"/>
                <w:sz w:val="20"/>
                <w:szCs w:val="20"/>
              </w:rPr>
              <w:t>Sawtry</w:t>
            </w:r>
            <w:r w:rsidR="00222AEC">
              <w:rPr>
                <w:rFonts w:ascii="Arial" w:hAnsi="Arial" w:cs="Arial"/>
                <w:sz w:val="20"/>
                <w:szCs w:val="20"/>
              </w:rPr>
              <w:t xml:space="preserve"> </w:t>
            </w:r>
            <w:r w:rsidRPr="00222AEC">
              <w:rPr>
                <w:rFonts w:ascii="Arial" w:hAnsi="Arial" w:cs="Arial"/>
                <w:sz w:val="20"/>
                <w:szCs w:val="20"/>
              </w:rPr>
              <w:t>55</w:t>
            </w:r>
          </w:p>
        </w:tc>
        <w:tc>
          <w:tcPr>
            <w:tcW w:w="1417" w:type="dxa"/>
            <w:tcMar>
              <w:left w:w="28" w:type="dxa"/>
              <w:right w:w="28" w:type="dxa"/>
            </w:tcMar>
          </w:tcPr>
          <w:p w14:paraId="706BD5E3" w14:textId="77777777" w:rsidR="00501009" w:rsidRPr="00222AEC" w:rsidRDefault="00501009" w:rsidP="00222AEC">
            <w:pPr>
              <w:jc w:val="center"/>
              <w:rPr>
                <w:rFonts w:ascii="Arial" w:hAnsi="Arial" w:cs="Arial"/>
                <w:sz w:val="20"/>
                <w:szCs w:val="20"/>
              </w:rPr>
            </w:pPr>
            <w:r w:rsidRPr="00222AEC">
              <w:rPr>
                <w:rFonts w:ascii="Arial" w:hAnsi="Arial" w:cs="Arial"/>
                <w:sz w:val="20"/>
                <w:szCs w:val="20"/>
              </w:rPr>
              <w:t>Abbotts Ripton</w:t>
            </w:r>
          </w:p>
        </w:tc>
        <w:tc>
          <w:tcPr>
            <w:tcW w:w="2552" w:type="dxa"/>
            <w:tcMar>
              <w:left w:w="28" w:type="dxa"/>
              <w:right w:w="28" w:type="dxa"/>
            </w:tcMar>
          </w:tcPr>
          <w:p w14:paraId="73F94871" w14:textId="77777777" w:rsidR="00501009" w:rsidRPr="00222AEC" w:rsidRDefault="00501009" w:rsidP="00222AEC">
            <w:pPr>
              <w:jc w:val="center"/>
              <w:rPr>
                <w:rFonts w:ascii="Arial" w:hAnsi="Arial" w:cs="Arial"/>
                <w:sz w:val="20"/>
                <w:szCs w:val="20"/>
              </w:rPr>
            </w:pPr>
            <w:proofErr w:type="spellStart"/>
            <w:r w:rsidRPr="00222AEC">
              <w:rPr>
                <w:rFonts w:ascii="Arial" w:hAnsi="Arial" w:cs="Arial"/>
                <w:sz w:val="20"/>
                <w:szCs w:val="20"/>
              </w:rPr>
              <w:t>Lt.Col.J.G.M.B.Cooke</w:t>
            </w:r>
            <w:proofErr w:type="spellEnd"/>
            <w:r w:rsidRPr="00222AEC">
              <w:rPr>
                <w:rFonts w:ascii="Arial" w:hAnsi="Arial" w:cs="Arial"/>
                <w:sz w:val="20"/>
                <w:szCs w:val="20"/>
              </w:rPr>
              <w:t xml:space="preserve"> M.C.</w:t>
            </w:r>
          </w:p>
        </w:tc>
        <w:tc>
          <w:tcPr>
            <w:tcW w:w="934" w:type="dxa"/>
            <w:tcMar>
              <w:left w:w="28" w:type="dxa"/>
              <w:right w:w="28" w:type="dxa"/>
            </w:tcMar>
          </w:tcPr>
          <w:p w14:paraId="3D5D154E" w14:textId="77777777" w:rsidR="00501009" w:rsidRPr="00222AEC" w:rsidRDefault="00501009" w:rsidP="00222AEC">
            <w:pPr>
              <w:jc w:val="center"/>
              <w:rPr>
                <w:rFonts w:ascii="Arial" w:hAnsi="Arial" w:cs="Arial"/>
                <w:sz w:val="20"/>
                <w:szCs w:val="20"/>
              </w:rPr>
            </w:pPr>
            <w:r w:rsidRPr="00222AEC">
              <w:rPr>
                <w:rFonts w:ascii="Arial" w:hAnsi="Arial" w:cs="Arial"/>
                <w:sz w:val="20"/>
                <w:szCs w:val="20"/>
              </w:rPr>
              <w:t>v/1453/2</w:t>
            </w:r>
          </w:p>
        </w:tc>
      </w:tr>
    </w:tbl>
    <w:p w14:paraId="6046F618" w14:textId="77777777" w:rsidR="00501009" w:rsidRPr="002F2DA3" w:rsidRDefault="00501009" w:rsidP="008E4E94">
      <w:pPr>
        <w:rPr>
          <w:rFonts w:ascii="Arial" w:hAnsi="Arial" w:cs="Arial"/>
          <w:bCs/>
          <w:color w:val="000000"/>
          <w:sz w:val="14"/>
          <w:szCs w:val="14"/>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3653"/>
        <w:gridCol w:w="992"/>
        <w:gridCol w:w="2410"/>
        <w:gridCol w:w="1377"/>
      </w:tblGrid>
      <w:tr w:rsidR="00300964" w:rsidRPr="007C5C03" w14:paraId="74587EF9" w14:textId="77777777" w:rsidTr="00222AEC">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D189D54" w14:textId="77777777" w:rsidR="00300964" w:rsidRPr="00222AEC" w:rsidRDefault="00300964" w:rsidP="00324C6A">
            <w:pPr>
              <w:jc w:val="center"/>
              <w:rPr>
                <w:rFonts w:ascii="Arial" w:eastAsia="Arial" w:hAnsi="Arial" w:cs="Arial"/>
                <w:b/>
                <w:bCs/>
                <w:sz w:val="20"/>
                <w:szCs w:val="20"/>
              </w:rPr>
            </w:pPr>
            <w:bookmarkStart w:id="1" w:name="_Hlk14455227"/>
            <w:r w:rsidRPr="00222AEC">
              <w:rPr>
                <w:rFonts w:ascii="Arial" w:eastAsia="Arial" w:hAnsi="Arial" w:cs="Arial"/>
                <w:b/>
                <w:bCs/>
                <w:sz w:val="20"/>
                <w:szCs w:val="20"/>
              </w:rPr>
              <w:t xml:space="preserve">Prisoner of War Camps (1939 – 1948)  -  </w:t>
            </w:r>
            <w:r w:rsidRPr="00222AEC">
              <w:rPr>
                <w:rFonts w:ascii="Arial" w:hAnsi="Arial" w:cs="Arial"/>
                <w:b/>
                <w:bCs/>
                <w:sz w:val="20"/>
                <w:szCs w:val="20"/>
              </w:rPr>
              <w:t>Project report</w:t>
            </w:r>
            <w:r w:rsidRPr="00222AEC">
              <w:rPr>
                <w:rFonts w:ascii="Arial" w:eastAsia="Arial" w:hAnsi="Arial" w:cs="Arial"/>
                <w:b/>
                <w:bCs/>
                <w:sz w:val="20"/>
                <w:szCs w:val="20"/>
              </w:rPr>
              <w:t xml:space="preserve"> </w:t>
            </w:r>
            <w:r w:rsidRPr="00222AEC">
              <w:rPr>
                <w:rFonts w:ascii="Arial" w:hAnsi="Arial" w:cs="Arial"/>
                <w:b/>
                <w:bCs/>
                <w:sz w:val="20"/>
                <w:szCs w:val="20"/>
              </w:rPr>
              <w:t>by</w:t>
            </w:r>
            <w:r w:rsidRPr="00222AEC">
              <w:rPr>
                <w:rFonts w:ascii="Arial" w:eastAsia="Arial" w:hAnsi="Arial" w:cs="Arial"/>
                <w:b/>
                <w:bCs/>
                <w:sz w:val="20"/>
                <w:szCs w:val="20"/>
              </w:rPr>
              <w:t xml:space="preserve"> </w:t>
            </w:r>
            <w:r w:rsidRPr="00222AEC">
              <w:rPr>
                <w:rFonts w:ascii="Arial" w:hAnsi="Arial" w:cs="Arial"/>
                <w:b/>
                <w:bCs/>
                <w:sz w:val="20"/>
                <w:szCs w:val="20"/>
              </w:rPr>
              <w:t>Roger J.C. Thomas</w:t>
            </w:r>
            <w:r w:rsidRPr="00222AEC">
              <w:rPr>
                <w:rFonts w:ascii="Arial" w:eastAsia="Arial" w:hAnsi="Arial" w:cs="Arial"/>
                <w:b/>
                <w:bCs/>
                <w:sz w:val="20"/>
                <w:szCs w:val="20"/>
              </w:rPr>
              <w:t xml:space="preserve"> - English Heritage 2003</w:t>
            </w:r>
          </w:p>
        </w:tc>
      </w:tr>
      <w:tr w:rsidR="00300964" w:rsidRPr="007C5C03" w14:paraId="332D6DE8" w14:textId="77777777" w:rsidTr="00222AEC">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0C0009"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6A0A33" w14:textId="77777777" w:rsidR="00300964" w:rsidRPr="007C5C03" w:rsidRDefault="00300964" w:rsidP="00324C6A">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161174" w14:textId="77777777" w:rsidR="00300964" w:rsidRPr="007C5C03" w:rsidRDefault="00300964" w:rsidP="00324C6A">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A8988E"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365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F184E2"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83B156" w14:textId="77777777" w:rsidR="00300964" w:rsidRPr="007C5C03" w:rsidRDefault="00300964" w:rsidP="00324C6A">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3704EA"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13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C44239" w14:textId="77777777" w:rsidR="00300964" w:rsidRPr="007C5C03" w:rsidRDefault="00300964" w:rsidP="00324C6A">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6D98DCCD" w14:textId="77777777" w:rsidTr="00222AEC">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0DE3804" w14:textId="77777777" w:rsidR="00300964" w:rsidRPr="007C5C03" w:rsidRDefault="00300964" w:rsidP="00222AEC">
            <w:pPr>
              <w:pStyle w:val="TableParagraph"/>
              <w:spacing w:line="187" w:lineRule="exact"/>
              <w:ind w:left="13"/>
              <w:jc w:val="center"/>
              <w:rPr>
                <w:rFonts w:ascii="Arial" w:eastAsia="Arial" w:hAnsi="Arial" w:cs="Arial"/>
                <w:sz w:val="20"/>
                <w:szCs w:val="20"/>
              </w:rPr>
            </w:pPr>
            <w:r w:rsidRPr="007C5C03">
              <w:rPr>
                <w:rFonts w:ascii="Arial" w:hAnsi="Arial" w:cs="Arial"/>
                <w:spacing w:val="1"/>
                <w:sz w:val="20"/>
                <w:szCs w:val="20"/>
              </w:rPr>
              <w:t>TL</w:t>
            </w:r>
            <w:r w:rsidRPr="007C5C03">
              <w:rPr>
                <w:rFonts w:ascii="Arial" w:hAnsi="Arial" w:cs="Arial"/>
                <w:spacing w:val="6"/>
                <w:sz w:val="20"/>
                <w:szCs w:val="20"/>
              </w:rPr>
              <w:t xml:space="preserve"> </w:t>
            </w:r>
            <w:r w:rsidRPr="007C5C03">
              <w:rPr>
                <w:rFonts w:ascii="Arial" w:hAnsi="Arial" w:cs="Arial"/>
                <w:spacing w:val="1"/>
                <w:sz w:val="20"/>
                <w:szCs w:val="20"/>
              </w:rPr>
              <w:t>19</w:t>
            </w:r>
            <w:r w:rsidRPr="007C5C03">
              <w:rPr>
                <w:rFonts w:ascii="Arial" w:hAnsi="Arial" w:cs="Arial"/>
                <w:spacing w:val="6"/>
                <w:sz w:val="20"/>
                <w:szCs w:val="20"/>
              </w:rPr>
              <w:t xml:space="preserve"> </w:t>
            </w:r>
            <w:r w:rsidRPr="007C5C03">
              <w:rPr>
                <w:rFonts w:ascii="Arial" w:hAnsi="Arial" w:cs="Arial"/>
                <w:spacing w:val="3"/>
                <w:sz w:val="20"/>
                <w:szCs w:val="20"/>
              </w:rPr>
              <w:t>82</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817F062" w14:textId="77777777" w:rsidR="00300964" w:rsidRPr="007C5C03" w:rsidRDefault="00300964" w:rsidP="00222AEC">
            <w:pPr>
              <w:pStyle w:val="TableParagraph"/>
              <w:spacing w:line="187" w:lineRule="exact"/>
              <w:ind w:left="193"/>
              <w:jc w:val="center"/>
              <w:rPr>
                <w:rFonts w:ascii="Arial" w:eastAsia="Arial" w:hAnsi="Arial" w:cs="Arial"/>
                <w:sz w:val="20"/>
                <w:szCs w:val="20"/>
              </w:rPr>
            </w:pPr>
            <w:r w:rsidRPr="007C5C03">
              <w:rPr>
                <w:rFonts w:ascii="Arial" w:hAnsi="Arial" w:cs="Arial"/>
                <w:spacing w:val="4"/>
                <w:sz w:val="20"/>
                <w:szCs w:val="20"/>
              </w:rPr>
              <w:t>142</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96DAE0D" w14:textId="77777777" w:rsidR="00300964" w:rsidRPr="007C5C03" w:rsidRDefault="00300964" w:rsidP="00222AEC">
            <w:pPr>
              <w:pStyle w:val="TableParagraph"/>
              <w:spacing w:line="187" w:lineRule="exact"/>
              <w:ind w:left="13"/>
              <w:jc w:val="center"/>
              <w:rPr>
                <w:rFonts w:ascii="Arial" w:eastAsia="Arial" w:hAnsi="Arial" w:cs="Arial"/>
                <w:sz w:val="20"/>
                <w:szCs w:val="20"/>
              </w:rPr>
            </w:pPr>
            <w:r w:rsidRPr="007C5C03">
              <w:rPr>
                <w:rFonts w:ascii="Arial" w:hAnsi="Arial" w:cs="Arial"/>
                <w:spacing w:val="4"/>
                <w:sz w:val="20"/>
                <w:szCs w:val="20"/>
              </w:rPr>
              <w:t>59</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FBB0962" w14:textId="13A684DB" w:rsidR="00300964" w:rsidRPr="007C5C03" w:rsidRDefault="00300964" w:rsidP="00222AEC">
            <w:pPr>
              <w:pStyle w:val="TableParagraph"/>
              <w:spacing w:line="187" w:lineRule="exact"/>
              <w:ind w:left="28"/>
              <w:jc w:val="center"/>
              <w:rPr>
                <w:rFonts w:ascii="Arial" w:eastAsia="Arial" w:hAnsi="Arial" w:cs="Arial"/>
                <w:sz w:val="20"/>
                <w:szCs w:val="20"/>
              </w:rPr>
            </w:pPr>
            <w:r w:rsidRPr="007C5C03">
              <w:rPr>
                <w:rFonts w:ascii="Arial" w:hAnsi="Arial" w:cs="Arial"/>
                <w:sz w:val="20"/>
                <w:szCs w:val="20"/>
              </w:rPr>
              <w:t>Sawtry</w:t>
            </w:r>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proofErr w:type="spellStart"/>
            <w:r w:rsidRPr="007C5C03">
              <w:rPr>
                <w:rFonts w:ascii="Arial" w:hAnsi="Arial" w:cs="Arial"/>
                <w:sz w:val="20"/>
                <w:szCs w:val="20"/>
              </w:rPr>
              <w:t>Woodwalton</w:t>
            </w:r>
            <w:proofErr w:type="spellEnd"/>
            <w:r w:rsidRPr="007C5C03">
              <w:rPr>
                <w:rFonts w:ascii="Arial" w:hAnsi="Arial" w:cs="Arial"/>
                <w:spacing w:val="2"/>
                <w:sz w:val="20"/>
                <w:szCs w:val="20"/>
              </w:rPr>
              <w:t xml:space="preserve"> </w:t>
            </w:r>
            <w:r w:rsidRPr="007C5C03">
              <w:rPr>
                <w:rFonts w:ascii="Arial" w:hAnsi="Arial" w:cs="Arial"/>
                <w:sz w:val="20"/>
                <w:szCs w:val="20"/>
              </w:rPr>
              <w:t>Lane,</w:t>
            </w:r>
            <w:r w:rsidRPr="007C5C03">
              <w:rPr>
                <w:rFonts w:ascii="Arial" w:hAnsi="Arial" w:cs="Arial"/>
                <w:spacing w:val="2"/>
                <w:sz w:val="20"/>
                <w:szCs w:val="20"/>
              </w:rPr>
              <w:t xml:space="preserve"> </w:t>
            </w:r>
            <w:r w:rsidRPr="007C5C03">
              <w:rPr>
                <w:rFonts w:ascii="Arial" w:hAnsi="Arial" w:cs="Arial"/>
                <w:spacing w:val="1"/>
                <w:sz w:val="20"/>
                <w:szCs w:val="20"/>
              </w:rPr>
              <w:t>Sawtry</w:t>
            </w:r>
          </w:p>
        </w:tc>
        <w:tc>
          <w:tcPr>
            <w:tcW w:w="3653" w:type="dxa"/>
            <w:tcBorders>
              <w:top w:val="single" w:sz="4" w:space="0" w:color="000000"/>
              <w:left w:val="single" w:sz="4" w:space="0" w:color="000000"/>
              <w:bottom w:val="single" w:sz="4" w:space="0" w:color="000000"/>
              <w:right w:val="single" w:sz="4" w:space="0" w:color="000000"/>
            </w:tcBorders>
            <w:shd w:val="clear" w:color="auto" w:fill="FFFFCC"/>
          </w:tcPr>
          <w:p w14:paraId="3563B437" w14:textId="77777777" w:rsidR="00300964" w:rsidRPr="007C5C03" w:rsidRDefault="00300964" w:rsidP="00222AEC">
            <w:pPr>
              <w:pStyle w:val="TableParagraph"/>
              <w:spacing w:line="226" w:lineRule="auto"/>
              <w:ind w:left="28" w:right="192"/>
              <w:jc w:val="center"/>
              <w:rPr>
                <w:rFonts w:ascii="Arial" w:eastAsia="Arial" w:hAnsi="Arial" w:cs="Arial"/>
                <w:sz w:val="20"/>
                <w:szCs w:val="20"/>
              </w:rPr>
            </w:pPr>
            <w:r w:rsidRPr="007C5C03">
              <w:rPr>
                <w:rFonts w:ascii="Arial" w:hAnsi="Arial" w:cs="Arial"/>
                <w:spacing w:val="-1"/>
                <w:sz w:val="20"/>
                <w:szCs w:val="20"/>
              </w:rPr>
              <w:t>Huntingdonshire</w:t>
            </w:r>
            <w:r w:rsidRPr="007C5C03">
              <w:rPr>
                <w:rFonts w:ascii="Arial" w:hAnsi="Arial" w:cs="Arial"/>
                <w:spacing w:val="20"/>
                <w:sz w:val="20"/>
                <w:szCs w:val="20"/>
              </w:rPr>
              <w:t xml:space="preserve"> </w:t>
            </w:r>
            <w:r w:rsidRPr="007C5C03">
              <w:rPr>
                <w:rFonts w:ascii="Arial" w:hAnsi="Arial" w:cs="Arial"/>
                <w:spacing w:val="1"/>
                <w:sz w:val="20"/>
                <w:szCs w:val="20"/>
              </w:rPr>
              <w:t>(Cambridgeshire)</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4D0583FC" w14:textId="77777777" w:rsidR="00300964" w:rsidRPr="007C5C03" w:rsidRDefault="00300964" w:rsidP="00222AEC">
            <w:pPr>
              <w:pStyle w:val="TableParagraph"/>
              <w:spacing w:line="187" w:lineRule="exact"/>
              <w:ind w:right="4"/>
              <w:jc w:val="center"/>
              <w:rPr>
                <w:rFonts w:ascii="Arial" w:eastAsia="Arial" w:hAnsi="Arial" w:cs="Arial"/>
                <w:sz w:val="20"/>
                <w:szCs w:val="20"/>
              </w:rPr>
            </w:pPr>
            <w:r w:rsidRPr="007C5C03">
              <w:rPr>
                <w:rFonts w:ascii="Arial" w:hAnsi="Arial" w:cs="Arial"/>
                <w:sz w:val="20"/>
                <w:szCs w:val="20"/>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Pr>
          <w:p w14:paraId="67A54ADD" w14:textId="77777777" w:rsidR="00300964" w:rsidRPr="007C5C03" w:rsidRDefault="00300964" w:rsidP="00222AEC">
            <w:pPr>
              <w:pStyle w:val="TableParagraph"/>
              <w:spacing w:line="187" w:lineRule="exact"/>
              <w:ind w:left="28"/>
              <w:jc w:val="center"/>
              <w:rPr>
                <w:rFonts w:ascii="Arial" w:eastAsia="Arial" w:hAnsi="Arial" w:cs="Arial"/>
                <w:sz w:val="20"/>
                <w:szCs w:val="20"/>
              </w:rPr>
            </w:pPr>
            <w:r w:rsidRPr="007C5C03">
              <w:rPr>
                <w:rFonts w:ascii="Arial" w:hAnsi="Arial" w:cs="Arial"/>
                <w:spacing w:val="1"/>
                <w:sz w:val="20"/>
                <w:szCs w:val="20"/>
              </w:rPr>
              <w:t>German</w:t>
            </w:r>
            <w:r w:rsidRPr="007C5C03">
              <w:rPr>
                <w:rFonts w:ascii="Arial" w:hAnsi="Arial" w:cs="Arial"/>
                <w:spacing w:val="4"/>
                <w:sz w:val="20"/>
                <w:szCs w:val="20"/>
              </w:rPr>
              <w:t xml:space="preserve"> </w:t>
            </w:r>
            <w:r w:rsidRPr="007C5C03">
              <w:rPr>
                <w:rFonts w:ascii="Arial" w:hAnsi="Arial" w:cs="Arial"/>
                <w:spacing w:val="1"/>
                <w:sz w:val="20"/>
                <w:szCs w:val="20"/>
              </w:rPr>
              <w:t>Working</w:t>
            </w:r>
            <w:r w:rsidRPr="007C5C03">
              <w:rPr>
                <w:rFonts w:ascii="Arial" w:hAnsi="Arial" w:cs="Arial"/>
                <w:spacing w:val="4"/>
                <w:sz w:val="20"/>
                <w:szCs w:val="20"/>
              </w:rPr>
              <w:t xml:space="preserve"> </w:t>
            </w:r>
            <w:r w:rsidRPr="007C5C03">
              <w:rPr>
                <w:rFonts w:ascii="Arial" w:hAnsi="Arial" w:cs="Arial"/>
                <w:spacing w:val="2"/>
                <w:sz w:val="20"/>
                <w:szCs w:val="20"/>
              </w:rPr>
              <w:t>Camp</w:t>
            </w:r>
          </w:p>
        </w:tc>
        <w:tc>
          <w:tcPr>
            <w:tcW w:w="1377" w:type="dxa"/>
            <w:tcBorders>
              <w:top w:val="single" w:sz="4" w:space="0" w:color="000000"/>
              <w:left w:val="single" w:sz="4" w:space="0" w:color="000000"/>
              <w:bottom w:val="single" w:sz="4" w:space="0" w:color="000000"/>
              <w:right w:val="single" w:sz="4" w:space="0" w:color="000000"/>
            </w:tcBorders>
            <w:shd w:val="clear" w:color="auto" w:fill="FFFFCC"/>
          </w:tcPr>
          <w:p w14:paraId="4B35E4D7" w14:textId="77777777" w:rsidR="00300964" w:rsidRPr="007C5C03" w:rsidRDefault="00300964" w:rsidP="00222AEC">
            <w:pPr>
              <w:jc w:val="center"/>
              <w:rPr>
                <w:rFonts w:ascii="Arial" w:hAnsi="Arial" w:cs="Arial"/>
                <w:sz w:val="20"/>
                <w:szCs w:val="20"/>
              </w:rPr>
            </w:pPr>
          </w:p>
        </w:tc>
      </w:tr>
    </w:tbl>
    <w:p w14:paraId="5D45C440" w14:textId="70F5AFC9" w:rsidR="00300964" w:rsidRPr="002F2DA3" w:rsidRDefault="00300964" w:rsidP="008E4E94">
      <w:pPr>
        <w:shd w:val="clear" w:color="auto" w:fill="FFFFFF"/>
        <w:rPr>
          <w:rFonts w:ascii="Arial" w:hAnsi="Arial" w:cs="Arial"/>
          <w:b/>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669"/>
        <w:gridCol w:w="4056"/>
      </w:tblGrid>
      <w:tr w:rsidR="00CF684C" w14:paraId="2A757E48" w14:textId="77777777" w:rsidTr="002F2DA3">
        <w:tc>
          <w:tcPr>
            <w:tcW w:w="6663" w:type="dxa"/>
          </w:tcPr>
          <w:p w14:paraId="4656E2E5" w14:textId="00543262" w:rsidR="00CF684C" w:rsidRDefault="00CF684C" w:rsidP="008E4E94">
            <w:pPr>
              <w:rPr>
                <w:rFonts w:ascii="Arial" w:hAnsi="Arial" w:cs="Arial"/>
                <w:b/>
                <w:sz w:val="20"/>
                <w:szCs w:val="20"/>
              </w:rPr>
            </w:pPr>
            <w:r>
              <w:rPr>
                <w:rFonts w:ascii="Arial" w:hAnsi="Arial" w:cs="Arial"/>
                <w:b/>
                <w:noProof/>
                <w:sz w:val="20"/>
                <w:szCs w:val="20"/>
              </w:rPr>
              <w:drawing>
                <wp:inline distT="0" distB="0" distL="0" distR="0" wp14:anchorId="391D8EBA" wp14:editId="774517AA">
                  <wp:extent cx="4069080" cy="3793456"/>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awtry.JPG"/>
                          <pic:cNvPicPr/>
                        </pic:nvPicPr>
                        <pic:blipFill>
                          <a:blip r:embed="rId8">
                            <a:extLst>
                              <a:ext uri="{28A0092B-C50C-407E-A947-70E740481C1C}">
                                <a14:useLocalDpi xmlns:a14="http://schemas.microsoft.com/office/drawing/2010/main" val="0"/>
                              </a:ext>
                            </a:extLst>
                          </a:blip>
                          <a:stretch>
                            <a:fillRect/>
                          </a:stretch>
                        </pic:blipFill>
                        <pic:spPr>
                          <a:xfrm>
                            <a:off x="0" y="0"/>
                            <a:ext cx="4073494" cy="3797571"/>
                          </a:xfrm>
                          <a:prstGeom prst="rect">
                            <a:avLst/>
                          </a:prstGeom>
                        </pic:spPr>
                      </pic:pic>
                    </a:graphicData>
                  </a:graphic>
                </wp:inline>
              </w:drawing>
            </w:r>
          </w:p>
        </w:tc>
        <w:tc>
          <w:tcPr>
            <w:tcW w:w="4669" w:type="dxa"/>
            <w:vMerge w:val="restart"/>
          </w:tcPr>
          <w:p w14:paraId="0B2399EF" w14:textId="50E11075" w:rsidR="00CF684C" w:rsidRDefault="00CF684C" w:rsidP="00CF684C">
            <w:pPr>
              <w:jc w:val="both"/>
              <w:rPr>
                <w:rFonts w:ascii="Arial" w:hAnsi="Arial" w:cs="Arial"/>
                <w:spacing w:val="-1"/>
                <w:sz w:val="20"/>
                <w:szCs w:val="20"/>
              </w:rPr>
            </w:pPr>
            <w:r>
              <w:rPr>
                <w:rFonts w:ascii="Arial" w:hAnsi="Arial" w:cs="Arial"/>
                <w:b/>
                <w:sz w:val="20"/>
                <w:szCs w:val="20"/>
              </w:rPr>
              <w:t xml:space="preserve">Location: </w:t>
            </w:r>
            <w:r w:rsidRPr="009A5ACA">
              <w:rPr>
                <w:rFonts w:ascii="Arial" w:hAnsi="Arial" w:cs="Arial"/>
                <w:bCs/>
                <w:sz w:val="20"/>
                <w:szCs w:val="20"/>
              </w:rPr>
              <w:t xml:space="preserve">NGR </w:t>
            </w:r>
            <w:r w:rsidRPr="007C5C03">
              <w:rPr>
                <w:rFonts w:ascii="Arial" w:hAnsi="Arial" w:cs="Arial"/>
                <w:spacing w:val="-1"/>
                <w:sz w:val="20"/>
                <w:szCs w:val="20"/>
              </w:rPr>
              <w:t>TL</w:t>
            </w:r>
            <w:r w:rsidRPr="007C5C03">
              <w:rPr>
                <w:rFonts w:ascii="Arial" w:hAnsi="Arial" w:cs="Arial"/>
                <w:sz w:val="20"/>
                <w:szCs w:val="20"/>
              </w:rPr>
              <w:t xml:space="preserve"> </w:t>
            </w:r>
            <w:r w:rsidRPr="007C5C03">
              <w:rPr>
                <w:rFonts w:ascii="Arial" w:hAnsi="Arial" w:cs="Arial"/>
                <w:spacing w:val="-1"/>
                <w:sz w:val="20"/>
                <w:szCs w:val="20"/>
              </w:rPr>
              <w:t>184</w:t>
            </w:r>
            <w:r w:rsidRPr="007C5C03">
              <w:rPr>
                <w:rFonts w:ascii="Arial" w:hAnsi="Arial" w:cs="Arial"/>
                <w:spacing w:val="-3"/>
                <w:sz w:val="20"/>
                <w:szCs w:val="20"/>
              </w:rPr>
              <w:t xml:space="preserve"> </w:t>
            </w:r>
            <w:r w:rsidRPr="007C5C03">
              <w:rPr>
                <w:rFonts w:ascii="Arial" w:hAnsi="Arial" w:cs="Arial"/>
                <w:spacing w:val="-1"/>
                <w:sz w:val="20"/>
                <w:szCs w:val="20"/>
              </w:rPr>
              <w:t>820</w:t>
            </w:r>
            <w:r>
              <w:rPr>
                <w:rFonts w:ascii="Arial" w:hAnsi="Arial" w:cs="Arial"/>
                <w:spacing w:val="-1"/>
                <w:sz w:val="20"/>
                <w:szCs w:val="20"/>
              </w:rPr>
              <w:t>. About 2.5 km SE of Sawtry. Parts of the camp shown on 1954 map.</w:t>
            </w:r>
          </w:p>
          <w:p w14:paraId="65412E98" w14:textId="10A5721C" w:rsidR="00CF684C" w:rsidRPr="00300B37" w:rsidRDefault="00CF684C" w:rsidP="00CF684C">
            <w:pPr>
              <w:jc w:val="both"/>
              <w:rPr>
                <w:rFonts w:ascii="Arial" w:hAnsi="Arial" w:cs="Arial"/>
                <w:spacing w:val="-1"/>
                <w:sz w:val="16"/>
                <w:szCs w:val="16"/>
              </w:rPr>
            </w:pPr>
          </w:p>
          <w:p w14:paraId="39684D2E" w14:textId="5B7A7A76" w:rsidR="00CF684C" w:rsidRDefault="00CF684C" w:rsidP="00CF684C">
            <w:pPr>
              <w:rPr>
                <w:rFonts w:ascii="Arial" w:hAnsi="Arial" w:cs="Arial"/>
                <w:bCs/>
                <w:sz w:val="20"/>
                <w:szCs w:val="20"/>
              </w:rPr>
            </w:pPr>
            <w:r>
              <w:rPr>
                <w:rFonts w:ascii="Arial" w:hAnsi="Arial" w:cs="Arial"/>
                <w:b/>
                <w:sz w:val="20"/>
                <w:szCs w:val="20"/>
              </w:rPr>
              <w:t>Before the camp:</w:t>
            </w:r>
            <w:r>
              <w:rPr>
                <w:rFonts w:ascii="Arial" w:hAnsi="Arial" w:cs="Arial"/>
                <w:bCs/>
                <w:sz w:val="20"/>
                <w:szCs w:val="20"/>
              </w:rPr>
              <w:t xml:space="preserve"> Farmland</w:t>
            </w:r>
          </w:p>
          <w:p w14:paraId="04B8E127" w14:textId="43A2584E" w:rsidR="00CF684C" w:rsidRPr="00300B37" w:rsidRDefault="00CF684C" w:rsidP="00CF684C">
            <w:pPr>
              <w:rPr>
                <w:rFonts w:ascii="Arial" w:hAnsi="Arial" w:cs="Arial"/>
                <w:bCs/>
                <w:sz w:val="16"/>
                <w:szCs w:val="16"/>
              </w:rPr>
            </w:pPr>
          </w:p>
          <w:p w14:paraId="51651B69" w14:textId="77777777" w:rsidR="00034067" w:rsidRDefault="00CF684C" w:rsidP="00CF684C">
            <w:pPr>
              <w:jc w:val="both"/>
              <w:rPr>
                <w:rFonts w:ascii="Arial" w:hAnsi="Arial" w:cs="Arial"/>
                <w:bCs/>
                <w:sz w:val="20"/>
                <w:szCs w:val="20"/>
              </w:rPr>
            </w:pPr>
            <w:r w:rsidRPr="006F499F">
              <w:rPr>
                <w:rFonts w:ascii="Arial" w:hAnsi="Arial" w:cs="Arial"/>
                <w:b/>
                <w:sz w:val="20"/>
                <w:szCs w:val="20"/>
              </w:rPr>
              <w:t>Pow Camp:</w:t>
            </w:r>
            <w:r>
              <w:rPr>
                <w:rFonts w:ascii="Arial" w:hAnsi="Arial" w:cs="Arial"/>
                <w:bCs/>
                <w:sz w:val="20"/>
                <w:szCs w:val="20"/>
              </w:rPr>
              <w:t xml:space="preserve"> </w:t>
            </w:r>
          </w:p>
          <w:p w14:paraId="6711F18D" w14:textId="77777777" w:rsidR="00034067" w:rsidRPr="00300B37" w:rsidRDefault="00034067" w:rsidP="00CF684C">
            <w:pPr>
              <w:jc w:val="both"/>
              <w:rPr>
                <w:rFonts w:ascii="Arial" w:hAnsi="Arial" w:cs="Arial"/>
                <w:bCs/>
                <w:sz w:val="16"/>
                <w:szCs w:val="16"/>
              </w:rPr>
            </w:pPr>
          </w:p>
          <w:p w14:paraId="61A4BFA9" w14:textId="77777777" w:rsidR="00300B37" w:rsidRDefault="00034067" w:rsidP="00CF684C">
            <w:pPr>
              <w:jc w:val="both"/>
              <w:rPr>
                <w:rFonts w:ascii="Arial" w:hAnsi="Arial" w:cs="Arial"/>
                <w:bCs/>
                <w:sz w:val="20"/>
                <w:szCs w:val="20"/>
              </w:rPr>
            </w:pPr>
            <w:r w:rsidRPr="00034067">
              <w:rPr>
                <w:rFonts w:ascii="Arial" w:hAnsi="Arial" w:cs="Arial"/>
                <w:b/>
                <w:sz w:val="20"/>
                <w:szCs w:val="20"/>
              </w:rPr>
              <w:t>December 1941</w:t>
            </w:r>
            <w:r>
              <w:rPr>
                <w:rFonts w:ascii="Arial" w:hAnsi="Arial" w:cs="Arial"/>
                <w:bCs/>
                <w:sz w:val="20"/>
                <w:szCs w:val="20"/>
              </w:rPr>
              <w:t xml:space="preserve"> - </w:t>
            </w:r>
            <w:r w:rsidR="00615212" w:rsidRPr="001B7FD2">
              <w:rPr>
                <w:rFonts w:ascii="Arial" w:hAnsi="Arial" w:cs="Arial"/>
                <w:bCs/>
                <w:sz w:val="20"/>
                <w:szCs w:val="20"/>
              </w:rPr>
              <w:t>The site was accepted</w:t>
            </w:r>
            <w:r w:rsidR="00615212">
              <w:rPr>
                <w:rFonts w:ascii="Arial" w:hAnsi="Arial" w:cs="Arial"/>
                <w:bCs/>
                <w:sz w:val="20"/>
                <w:szCs w:val="20"/>
              </w:rPr>
              <w:t xml:space="preserve"> as a pow camp. An Italian pow construction gang was allocated from Camp 26 Barton Field to work with the Pioneer Corps. </w:t>
            </w:r>
          </w:p>
          <w:p w14:paraId="737FCB9B" w14:textId="77777777" w:rsidR="00300B37" w:rsidRPr="00300B37" w:rsidRDefault="00300B37" w:rsidP="00CF684C">
            <w:pPr>
              <w:jc w:val="both"/>
              <w:rPr>
                <w:rFonts w:ascii="Arial" w:hAnsi="Arial" w:cs="Arial"/>
                <w:bCs/>
                <w:sz w:val="16"/>
                <w:szCs w:val="16"/>
              </w:rPr>
            </w:pPr>
          </w:p>
          <w:p w14:paraId="47E1B72F" w14:textId="05CB3A61" w:rsidR="00615212" w:rsidRDefault="00300B37" w:rsidP="00CF684C">
            <w:pPr>
              <w:jc w:val="both"/>
              <w:rPr>
                <w:rFonts w:ascii="Arial" w:hAnsi="Arial" w:cs="Arial"/>
                <w:bCs/>
                <w:sz w:val="20"/>
                <w:szCs w:val="20"/>
              </w:rPr>
            </w:pPr>
            <w:r w:rsidRPr="00300B37">
              <w:rPr>
                <w:rFonts w:ascii="Arial" w:hAnsi="Arial" w:cs="Arial"/>
                <w:b/>
                <w:sz w:val="20"/>
                <w:szCs w:val="20"/>
              </w:rPr>
              <w:t>1942</w:t>
            </w:r>
            <w:r>
              <w:rPr>
                <w:rFonts w:ascii="Arial" w:hAnsi="Arial" w:cs="Arial"/>
                <w:bCs/>
                <w:sz w:val="20"/>
                <w:szCs w:val="20"/>
              </w:rPr>
              <w:t xml:space="preserve"> - </w:t>
            </w:r>
            <w:r w:rsidR="00615212">
              <w:rPr>
                <w:rFonts w:ascii="Arial" w:hAnsi="Arial" w:cs="Arial"/>
                <w:bCs/>
                <w:sz w:val="20"/>
                <w:szCs w:val="20"/>
              </w:rPr>
              <w:t xml:space="preserve">The camp opened </w:t>
            </w:r>
            <w:r w:rsidR="001069FA">
              <w:rPr>
                <w:rFonts w:ascii="Arial" w:hAnsi="Arial" w:cs="Arial"/>
                <w:bCs/>
                <w:sz w:val="20"/>
                <w:szCs w:val="20"/>
              </w:rPr>
              <w:t>for Italian pows</w:t>
            </w:r>
            <w:r w:rsidR="00615212">
              <w:rPr>
                <w:rFonts w:ascii="Arial" w:hAnsi="Arial" w:cs="Arial"/>
                <w:bCs/>
                <w:sz w:val="20"/>
                <w:szCs w:val="20"/>
              </w:rPr>
              <w:t>.</w:t>
            </w:r>
          </w:p>
          <w:p w14:paraId="0510A91A" w14:textId="77777777" w:rsidR="00615212" w:rsidRPr="00300B37" w:rsidRDefault="00615212" w:rsidP="00CF684C">
            <w:pPr>
              <w:jc w:val="both"/>
              <w:rPr>
                <w:rFonts w:ascii="Arial" w:hAnsi="Arial" w:cs="Arial"/>
                <w:bCs/>
                <w:sz w:val="12"/>
                <w:szCs w:val="12"/>
              </w:rPr>
            </w:pPr>
          </w:p>
          <w:p w14:paraId="3378DA93" w14:textId="637153AE" w:rsidR="00CF684C" w:rsidRDefault="00CF684C" w:rsidP="00CF684C">
            <w:pPr>
              <w:jc w:val="both"/>
              <w:rPr>
                <w:rFonts w:ascii="Arial" w:hAnsi="Arial" w:cs="Arial"/>
                <w:bCs/>
                <w:sz w:val="20"/>
                <w:szCs w:val="20"/>
              </w:rPr>
            </w:pPr>
            <w:r>
              <w:rPr>
                <w:rFonts w:ascii="Arial" w:hAnsi="Arial" w:cs="Arial"/>
                <w:bCs/>
                <w:sz w:val="20"/>
                <w:szCs w:val="20"/>
              </w:rPr>
              <w:t>The camp was built on both sides of the road leading up to a compound with barbed wire fencing.</w:t>
            </w:r>
            <w:r w:rsidR="00D3207D">
              <w:rPr>
                <w:rFonts w:ascii="Arial" w:hAnsi="Arial" w:cs="Arial"/>
                <w:bCs/>
                <w:sz w:val="20"/>
                <w:szCs w:val="20"/>
              </w:rPr>
              <w:t xml:space="preserve"> Nissen huts with concrete prefabricated slab building for amenities such as cookhouse, ablutions, latrines… There was a camp hospital and chapel.</w:t>
            </w:r>
            <w:r w:rsidR="00C53E5C">
              <w:rPr>
                <w:rFonts w:ascii="Arial" w:hAnsi="Arial" w:cs="Arial"/>
                <w:bCs/>
                <w:sz w:val="20"/>
                <w:szCs w:val="20"/>
              </w:rPr>
              <w:t xml:space="preserve"> Later</w:t>
            </w:r>
            <w:r w:rsidR="001069FA">
              <w:rPr>
                <w:rFonts w:ascii="Arial" w:hAnsi="Arial" w:cs="Arial"/>
                <w:bCs/>
                <w:sz w:val="20"/>
                <w:szCs w:val="20"/>
              </w:rPr>
              <w:t>,</w:t>
            </w:r>
            <w:r w:rsidR="00C53E5C">
              <w:rPr>
                <w:rFonts w:ascii="Arial" w:hAnsi="Arial" w:cs="Arial"/>
                <w:bCs/>
                <w:sz w:val="20"/>
                <w:szCs w:val="20"/>
              </w:rPr>
              <w:t xml:space="preserve"> for German pows there was a theatre and information room inside huts.</w:t>
            </w:r>
          </w:p>
          <w:p w14:paraId="2819038E" w14:textId="62AA2996" w:rsidR="00034067" w:rsidRPr="00300B37" w:rsidRDefault="00034067" w:rsidP="00CF684C">
            <w:pPr>
              <w:jc w:val="both"/>
              <w:rPr>
                <w:rFonts w:ascii="Arial" w:hAnsi="Arial" w:cs="Arial"/>
                <w:bCs/>
                <w:sz w:val="16"/>
                <w:szCs w:val="16"/>
              </w:rPr>
            </w:pPr>
          </w:p>
          <w:p w14:paraId="69006D1A" w14:textId="01BCDC9E" w:rsidR="00034067" w:rsidRDefault="00034067" w:rsidP="00034067">
            <w:pPr>
              <w:shd w:val="clear" w:color="auto" w:fill="FFFFFF"/>
              <w:jc w:val="both"/>
              <w:rPr>
                <w:rFonts w:ascii="Arial" w:hAnsi="Arial" w:cs="Arial"/>
                <w:color w:val="000000"/>
                <w:sz w:val="20"/>
                <w:szCs w:val="20"/>
              </w:rPr>
            </w:pPr>
            <w:r w:rsidRPr="00034067">
              <w:rPr>
                <w:rFonts w:ascii="Arial" w:hAnsi="Arial" w:cs="Arial"/>
                <w:b/>
                <w:bCs/>
                <w:color w:val="000000"/>
                <w:sz w:val="20"/>
                <w:szCs w:val="20"/>
              </w:rPr>
              <w:t>12 February 1943</w:t>
            </w:r>
            <w:r w:rsidRPr="007C5C03">
              <w:rPr>
                <w:rFonts w:ascii="Arial" w:hAnsi="Arial" w:cs="Arial"/>
                <w:color w:val="000000"/>
                <w:sz w:val="20"/>
                <w:szCs w:val="20"/>
              </w:rPr>
              <w:t xml:space="preserve"> </w:t>
            </w:r>
            <w:r>
              <w:rPr>
                <w:rFonts w:ascii="Arial" w:hAnsi="Arial" w:cs="Arial"/>
                <w:color w:val="000000"/>
                <w:sz w:val="20"/>
                <w:szCs w:val="20"/>
              </w:rPr>
              <w:t xml:space="preserve">– there was an </w:t>
            </w:r>
            <w:r w:rsidRPr="007C5C03">
              <w:rPr>
                <w:rFonts w:ascii="Arial" w:hAnsi="Arial" w:cs="Arial"/>
                <w:color w:val="000000"/>
                <w:sz w:val="20"/>
                <w:szCs w:val="20"/>
              </w:rPr>
              <w:t>International Red Cross inspection - Italian prisoners, capacity 880.</w:t>
            </w:r>
          </w:p>
          <w:p w14:paraId="456851AB" w14:textId="4E11F6C6" w:rsidR="00DB082F" w:rsidRPr="00300B37" w:rsidRDefault="00DB082F" w:rsidP="00034067">
            <w:pPr>
              <w:shd w:val="clear" w:color="auto" w:fill="FFFFFF"/>
              <w:jc w:val="both"/>
              <w:rPr>
                <w:rFonts w:ascii="Arial" w:hAnsi="Arial" w:cs="Arial"/>
                <w:color w:val="000000"/>
                <w:sz w:val="16"/>
                <w:szCs w:val="16"/>
              </w:rPr>
            </w:pPr>
          </w:p>
          <w:p w14:paraId="0E4B40D6" w14:textId="3375DF4E" w:rsidR="00C53E5C" w:rsidRPr="00C53E5C" w:rsidRDefault="00DB082F" w:rsidP="002F2DA3">
            <w:pPr>
              <w:shd w:val="clear" w:color="auto" w:fill="FFFFFF"/>
              <w:jc w:val="both"/>
              <w:rPr>
                <w:rFonts w:ascii="Arial" w:hAnsi="Arial" w:cs="Arial"/>
                <w:color w:val="000000"/>
                <w:sz w:val="20"/>
                <w:szCs w:val="20"/>
              </w:rPr>
            </w:pPr>
            <w:r w:rsidRPr="00FB0DF9">
              <w:rPr>
                <w:rFonts w:ascii="Arial" w:hAnsi="Arial" w:cs="Arial"/>
                <w:b/>
                <w:bCs/>
                <w:color w:val="000000"/>
                <w:sz w:val="20"/>
                <w:szCs w:val="20"/>
              </w:rPr>
              <w:t>1943 / 44</w:t>
            </w:r>
            <w:r>
              <w:rPr>
                <w:rFonts w:ascii="Arial" w:hAnsi="Arial" w:cs="Arial"/>
                <w:color w:val="000000"/>
                <w:sz w:val="20"/>
                <w:szCs w:val="20"/>
              </w:rPr>
              <w:t xml:space="preserve"> – 3 hostels for Italian pows were listed: Huntingdon, Catworth, Yaxley.</w:t>
            </w:r>
            <w:r w:rsidR="00FB0DF9">
              <w:rPr>
                <w:rFonts w:ascii="Arial" w:hAnsi="Arial" w:cs="Arial"/>
                <w:color w:val="000000"/>
                <w:sz w:val="20"/>
                <w:szCs w:val="20"/>
              </w:rPr>
              <w:t xml:space="preserve"> (Camp 279 later opened at Yaxley).</w:t>
            </w:r>
          </w:p>
        </w:tc>
        <w:tc>
          <w:tcPr>
            <w:tcW w:w="4056" w:type="dxa"/>
            <w:vMerge w:val="restart"/>
          </w:tcPr>
          <w:p w14:paraId="78031CD1" w14:textId="0AA2235D" w:rsidR="00CF684C" w:rsidRDefault="00CF684C" w:rsidP="008E4E94">
            <w:pPr>
              <w:rPr>
                <w:rFonts w:ascii="Arial" w:hAnsi="Arial" w:cs="Arial"/>
                <w:b/>
                <w:sz w:val="20"/>
                <w:szCs w:val="20"/>
              </w:rPr>
            </w:pPr>
            <w:r>
              <w:rPr>
                <w:rFonts w:ascii="Arial" w:hAnsi="Arial" w:cs="Arial"/>
                <w:b/>
                <w:noProof/>
                <w:sz w:val="20"/>
                <w:szCs w:val="20"/>
              </w:rPr>
              <w:drawing>
                <wp:inline distT="0" distB="0" distL="0" distR="0" wp14:anchorId="09334B81" wp14:editId="7578B99E">
                  <wp:extent cx="2304403" cy="3919052"/>
                  <wp:effectExtent l="0" t="0" r="127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awtryPOW.jpg"/>
                          <pic:cNvPicPr/>
                        </pic:nvPicPr>
                        <pic:blipFill>
                          <a:blip r:embed="rId9">
                            <a:extLst>
                              <a:ext uri="{28A0092B-C50C-407E-A947-70E740481C1C}">
                                <a14:useLocalDpi xmlns:a14="http://schemas.microsoft.com/office/drawing/2010/main" val="0"/>
                              </a:ext>
                            </a:extLst>
                          </a:blip>
                          <a:stretch>
                            <a:fillRect/>
                          </a:stretch>
                        </pic:blipFill>
                        <pic:spPr>
                          <a:xfrm>
                            <a:off x="0" y="0"/>
                            <a:ext cx="2311804" cy="3931639"/>
                          </a:xfrm>
                          <a:prstGeom prst="rect">
                            <a:avLst/>
                          </a:prstGeom>
                        </pic:spPr>
                      </pic:pic>
                    </a:graphicData>
                  </a:graphic>
                </wp:inline>
              </w:drawing>
            </w:r>
          </w:p>
        </w:tc>
      </w:tr>
      <w:tr w:rsidR="00CF684C" w14:paraId="0D2D8D95" w14:textId="77777777" w:rsidTr="002F2DA3">
        <w:tc>
          <w:tcPr>
            <w:tcW w:w="6663" w:type="dxa"/>
          </w:tcPr>
          <w:p w14:paraId="787A4979" w14:textId="28293B36" w:rsidR="00CF684C" w:rsidRDefault="00CF684C" w:rsidP="00CF684C">
            <w:pPr>
              <w:jc w:val="center"/>
              <w:rPr>
                <w:rFonts w:ascii="Arial" w:hAnsi="Arial" w:cs="Arial"/>
                <w:b/>
                <w:sz w:val="20"/>
                <w:szCs w:val="20"/>
              </w:rPr>
            </w:pPr>
            <w:r w:rsidRPr="009A5ACA">
              <w:rPr>
                <w:rFonts w:ascii="Arial" w:hAnsi="Arial" w:cs="Arial"/>
                <w:bCs/>
                <w:sz w:val="20"/>
                <w:szCs w:val="20"/>
              </w:rPr>
              <w:t>Ordnance Survey 195</w:t>
            </w:r>
            <w:r>
              <w:rPr>
                <w:rFonts w:ascii="Arial" w:hAnsi="Arial" w:cs="Arial"/>
                <w:bCs/>
                <w:sz w:val="20"/>
                <w:szCs w:val="20"/>
              </w:rPr>
              <w:t>4</w:t>
            </w:r>
          </w:p>
        </w:tc>
        <w:tc>
          <w:tcPr>
            <w:tcW w:w="4669" w:type="dxa"/>
            <w:vMerge/>
          </w:tcPr>
          <w:p w14:paraId="0661A571" w14:textId="77777777" w:rsidR="00CF684C" w:rsidRDefault="00CF684C" w:rsidP="008E4E94">
            <w:pPr>
              <w:rPr>
                <w:rFonts w:ascii="Arial" w:hAnsi="Arial" w:cs="Arial"/>
                <w:b/>
                <w:sz w:val="20"/>
                <w:szCs w:val="20"/>
              </w:rPr>
            </w:pPr>
          </w:p>
        </w:tc>
        <w:tc>
          <w:tcPr>
            <w:tcW w:w="4056" w:type="dxa"/>
            <w:vMerge/>
          </w:tcPr>
          <w:p w14:paraId="6B14848A" w14:textId="77777777" w:rsidR="00CF684C" w:rsidRDefault="00CF684C" w:rsidP="008E4E94">
            <w:pPr>
              <w:rPr>
                <w:rFonts w:ascii="Arial" w:hAnsi="Arial" w:cs="Arial"/>
                <w:b/>
                <w:sz w:val="20"/>
                <w:szCs w:val="20"/>
              </w:rPr>
            </w:pPr>
          </w:p>
        </w:tc>
      </w:tr>
    </w:tbl>
    <w:p w14:paraId="647DD678" w14:textId="77777777" w:rsidR="002F2DA3" w:rsidRPr="002F2DA3" w:rsidRDefault="002F2DA3" w:rsidP="002F2DA3">
      <w:pPr>
        <w:jc w:val="both"/>
        <w:rPr>
          <w:rFonts w:ascii="Arial" w:hAnsi="Arial" w:cs="Arial"/>
          <w:b/>
          <w:bCs/>
          <w:color w:val="000000"/>
          <w:sz w:val="12"/>
          <w:szCs w:val="12"/>
        </w:rPr>
      </w:pPr>
    </w:p>
    <w:p w14:paraId="37FE7A33" w14:textId="4C048562" w:rsidR="00FE0CA4" w:rsidRDefault="002F2DA3" w:rsidP="002F2DA3">
      <w:pPr>
        <w:jc w:val="both"/>
        <w:rPr>
          <w:rFonts w:ascii="Arial" w:hAnsi="Arial" w:cs="Arial"/>
          <w:color w:val="000000"/>
          <w:sz w:val="20"/>
          <w:szCs w:val="20"/>
        </w:rPr>
      </w:pPr>
      <w:r>
        <w:rPr>
          <w:rFonts w:ascii="Arial" w:hAnsi="Arial" w:cs="Arial"/>
          <w:b/>
          <w:bCs/>
          <w:color w:val="000000"/>
          <w:sz w:val="20"/>
          <w:szCs w:val="20"/>
        </w:rPr>
        <w:t xml:space="preserve">21 May 1943 – </w:t>
      </w:r>
      <w:r>
        <w:rPr>
          <w:rFonts w:ascii="Arial" w:hAnsi="Arial" w:cs="Arial"/>
          <w:color w:val="000000"/>
          <w:sz w:val="20"/>
          <w:szCs w:val="20"/>
        </w:rPr>
        <w:t xml:space="preserve">Death of Soldato Ernesto Madini, aged 26. Born 24 July 1916 in </w:t>
      </w:r>
      <w:proofErr w:type="spellStart"/>
      <w:r>
        <w:rPr>
          <w:rFonts w:ascii="Arial" w:hAnsi="Arial" w:cs="Arial"/>
          <w:color w:val="000000"/>
          <w:sz w:val="20"/>
          <w:szCs w:val="20"/>
        </w:rPr>
        <w:t>Magherno</w:t>
      </w:r>
      <w:proofErr w:type="spellEnd"/>
      <w:r>
        <w:rPr>
          <w:rFonts w:ascii="Arial" w:hAnsi="Arial" w:cs="Arial"/>
          <w:color w:val="000000"/>
          <w:sz w:val="20"/>
          <w:szCs w:val="20"/>
        </w:rPr>
        <w:t>, Italy. Later reinterred at the Italian Section, Brookwood Cemetery.</w:t>
      </w:r>
    </w:p>
    <w:p w14:paraId="157C3321" w14:textId="77777777" w:rsidR="002F2DA3" w:rsidRPr="002F2DA3" w:rsidRDefault="002F2DA3" w:rsidP="002F2DA3">
      <w:pPr>
        <w:jc w:val="both"/>
        <w:rPr>
          <w:rFonts w:ascii="Arial" w:hAnsi="Arial" w:cs="Arial"/>
          <w:color w:val="000000"/>
          <w:sz w:val="16"/>
          <w:szCs w:val="16"/>
        </w:rPr>
      </w:pPr>
    </w:p>
    <w:p w14:paraId="0E969686" w14:textId="205A01A9" w:rsidR="00DB082F" w:rsidRDefault="00DB082F" w:rsidP="00DB082F">
      <w:pPr>
        <w:jc w:val="both"/>
        <w:rPr>
          <w:rFonts w:ascii="Arial" w:hAnsi="Arial" w:cs="Arial"/>
          <w:bCs/>
          <w:sz w:val="20"/>
          <w:szCs w:val="20"/>
        </w:rPr>
      </w:pPr>
      <w:r w:rsidRPr="00034067">
        <w:rPr>
          <w:rFonts w:ascii="Arial" w:hAnsi="Arial" w:cs="Arial"/>
          <w:b/>
          <w:bCs/>
          <w:color w:val="000000"/>
          <w:sz w:val="20"/>
          <w:szCs w:val="20"/>
        </w:rPr>
        <w:t>May 1944 and November 1944</w:t>
      </w:r>
      <w:r>
        <w:rPr>
          <w:rFonts w:ascii="Arial" w:hAnsi="Arial" w:cs="Arial"/>
          <w:color w:val="000000"/>
          <w:sz w:val="20"/>
          <w:szCs w:val="20"/>
        </w:rPr>
        <w:t xml:space="preserve"> - The camp was listed as an Italian Labour Battalion under the Eastern Command area, (WO 32/10737). </w:t>
      </w:r>
      <w:r>
        <w:rPr>
          <w:rFonts w:ascii="Arial" w:hAnsi="Arial" w:cs="Arial"/>
          <w:bCs/>
          <w:sz w:val="20"/>
          <w:szCs w:val="20"/>
        </w:rPr>
        <w:t xml:space="preserve"> </w:t>
      </w:r>
    </w:p>
    <w:p w14:paraId="600C8E09" w14:textId="1D78BD0F" w:rsidR="00DB082F" w:rsidRPr="00BD5F34" w:rsidRDefault="00DB082F" w:rsidP="00DB082F">
      <w:pPr>
        <w:jc w:val="both"/>
        <w:rPr>
          <w:rFonts w:ascii="Arial" w:hAnsi="Arial" w:cs="Arial"/>
          <w:bCs/>
          <w:sz w:val="16"/>
          <w:szCs w:val="16"/>
        </w:rPr>
      </w:pPr>
    </w:p>
    <w:p w14:paraId="4E4A115E" w14:textId="00B64751" w:rsidR="00BD5F34" w:rsidRDefault="003C2C87" w:rsidP="00BD5F34">
      <w:pPr>
        <w:shd w:val="clear" w:color="auto" w:fill="FFFFFF"/>
        <w:jc w:val="both"/>
        <w:rPr>
          <w:rFonts w:ascii="Arial" w:hAnsi="Arial" w:cs="Arial"/>
          <w:color w:val="000000"/>
          <w:sz w:val="20"/>
          <w:szCs w:val="20"/>
        </w:rPr>
      </w:pPr>
      <w:r w:rsidRPr="003C2C87">
        <w:rPr>
          <w:rFonts w:ascii="Arial" w:hAnsi="Arial" w:cs="Arial"/>
          <w:b/>
          <w:sz w:val="20"/>
          <w:szCs w:val="20"/>
        </w:rPr>
        <w:t>1945</w:t>
      </w:r>
      <w:r>
        <w:rPr>
          <w:rFonts w:ascii="Arial" w:hAnsi="Arial" w:cs="Arial"/>
          <w:bCs/>
          <w:sz w:val="20"/>
          <w:szCs w:val="20"/>
        </w:rPr>
        <w:t xml:space="preserve"> - </w:t>
      </w:r>
      <w:r w:rsidR="00BD5F34">
        <w:rPr>
          <w:rFonts w:ascii="Arial" w:hAnsi="Arial" w:cs="Arial"/>
          <w:bCs/>
          <w:sz w:val="20"/>
          <w:szCs w:val="20"/>
        </w:rPr>
        <w:t xml:space="preserve">Another </w:t>
      </w:r>
      <w:r w:rsidR="00BD5F34">
        <w:rPr>
          <w:rFonts w:ascii="Arial" w:hAnsi="Arial" w:cs="Arial"/>
          <w:color w:val="000000"/>
          <w:sz w:val="20"/>
          <w:szCs w:val="20"/>
        </w:rPr>
        <w:t>hostel was opened (before September</w:t>
      </w:r>
      <w:r>
        <w:rPr>
          <w:rFonts w:ascii="Arial" w:hAnsi="Arial" w:cs="Arial"/>
          <w:color w:val="000000"/>
          <w:sz w:val="20"/>
          <w:szCs w:val="20"/>
        </w:rPr>
        <w:t xml:space="preserve"> 1945</w:t>
      </w:r>
      <w:r w:rsidR="00BD5F34">
        <w:rPr>
          <w:rFonts w:ascii="Arial" w:hAnsi="Arial" w:cs="Arial"/>
          <w:color w:val="000000"/>
          <w:sz w:val="20"/>
          <w:szCs w:val="20"/>
        </w:rPr>
        <w:t>) (FO939/383) – Abbots R</w:t>
      </w:r>
      <w:r w:rsidR="006E7E5D">
        <w:rPr>
          <w:rFonts w:ascii="Arial" w:hAnsi="Arial" w:cs="Arial"/>
          <w:color w:val="000000"/>
          <w:sz w:val="20"/>
          <w:szCs w:val="20"/>
        </w:rPr>
        <w:t>i</w:t>
      </w:r>
      <w:r w:rsidR="00BD5F34">
        <w:rPr>
          <w:rFonts w:ascii="Arial" w:hAnsi="Arial" w:cs="Arial"/>
          <w:color w:val="000000"/>
          <w:sz w:val="20"/>
          <w:szCs w:val="20"/>
        </w:rPr>
        <w:t>pton with150 pows.</w:t>
      </w:r>
    </w:p>
    <w:p w14:paraId="09F67097" w14:textId="77777777" w:rsidR="00BD5F34" w:rsidRPr="00BD5F34" w:rsidRDefault="00BD5F34" w:rsidP="00DB082F">
      <w:pPr>
        <w:jc w:val="both"/>
        <w:rPr>
          <w:rFonts w:ascii="Arial" w:hAnsi="Arial" w:cs="Arial"/>
          <w:bCs/>
          <w:sz w:val="12"/>
          <w:szCs w:val="12"/>
        </w:rPr>
      </w:pPr>
    </w:p>
    <w:p w14:paraId="56EC605F" w14:textId="5F2CB919" w:rsidR="00084265" w:rsidRPr="00B91E02" w:rsidRDefault="00034067" w:rsidP="00B91E02">
      <w:pPr>
        <w:jc w:val="both"/>
        <w:rPr>
          <w:rFonts w:ascii="Arial" w:hAnsi="Arial" w:cs="Arial"/>
          <w:bCs/>
          <w:sz w:val="20"/>
          <w:szCs w:val="20"/>
        </w:rPr>
      </w:pPr>
      <w:r>
        <w:rPr>
          <w:rFonts w:ascii="Arial" w:hAnsi="Arial" w:cs="Arial"/>
          <w:bCs/>
          <w:sz w:val="20"/>
          <w:szCs w:val="20"/>
        </w:rPr>
        <w:t xml:space="preserve">Italian pows up to at least </w:t>
      </w:r>
      <w:r w:rsidR="00DB082F">
        <w:rPr>
          <w:rFonts w:ascii="Arial" w:hAnsi="Arial" w:cs="Arial"/>
          <w:bCs/>
          <w:sz w:val="20"/>
          <w:szCs w:val="20"/>
        </w:rPr>
        <w:t xml:space="preserve">Autumn </w:t>
      </w:r>
      <w:r>
        <w:rPr>
          <w:rFonts w:ascii="Arial" w:hAnsi="Arial" w:cs="Arial"/>
          <w:bCs/>
          <w:sz w:val="20"/>
          <w:szCs w:val="20"/>
        </w:rPr>
        <w:t>1945, then German pows.</w:t>
      </w:r>
      <w:r w:rsidR="001069FA">
        <w:rPr>
          <w:rFonts w:ascii="Arial" w:hAnsi="Arial" w:cs="Arial"/>
          <w:bCs/>
          <w:sz w:val="20"/>
          <w:szCs w:val="20"/>
        </w:rPr>
        <w:t xml:space="preserve"> The Foreign Office file (</w:t>
      </w:r>
      <w:r w:rsidR="001069FA" w:rsidRPr="00FB66BC">
        <w:rPr>
          <w:rFonts w:ascii="Arial" w:hAnsi="Arial" w:cs="Arial"/>
          <w:bCs/>
          <w:sz w:val="20"/>
          <w:szCs w:val="20"/>
        </w:rPr>
        <w:t>FO 939/140</w:t>
      </w:r>
      <w:r w:rsidR="001069FA">
        <w:rPr>
          <w:rFonts w:ascii="Arial" w:hAnsi="Arial" w:cs="Arial"/>
          <w:bCs/>
          <w:sz w:val="20"/>
          <w:szCs w:val="20"/>
        </w:rPr>
        <w:t xml:space="preserve">) </w:t>
      </w:r>
      <w:r w:rsidR="00C44293">
        <w:rPr>
          <w:rFonts w:ascii="Arial" w:hAnsi="Arial" w:cs="Arial"/>
          <w:bCs/>
          <w:sz w:val="20"/>
          <w:szCs w:val="20"/>
        </w:rPr>
        <w:t>hol</w:t>
      </w:r>
      <w:r w:rsidR="001069FA">
        <w:rPr>
          <w:rFonts w:ascii="Arial" w:hAnsi="Arial" w:cs="Arial"/>
          <w:bCs/>
          <w:sz w:val="20"/>
          <w:szCs w:val="20"/>
        </w:rPr>
        <w:t xml:space="preserve">ding re-education </w:t>
      </w:r>
      <w:r w:rsidR="00C44293">
        <w:rPr>
          <w:rFonts w:ascii="Arial" w:hAnsi="Arial" w:cs="Arial"/>
          <w:bCs/>
          <w:sz w:val="20"/>
          <w:szCs w:val="20"/>
        </w:rPr>
        <w:t xml:space="preserve">reports </w:t>
      </w:r>
      <w:r w:rsidR="001069FA">
        <w:rPr>
          <w:rFonts w:ascii="Arial" w:hAnsi="Arial" w:cs="Arial"/>
          <w:bCs/>
          <w:sz w:val="20"/>
          <w:szCs w:val="20"/>
        </w:rPr>
        <w:t>begins in August 1946.</w:t>
      </w:r>
    </w:p>
    <w:tbl>
      <w:tblPr>
        <w:tblStyle w:val="TableGrid"/>
        <w:tblW w:w="0" w:type="auto"/>
        <w:tblLook w:val="04A0" w:firstRow="1" w:lastRow="0" w:firstColumn="1" w:lastColumn="0" w:noHBand="0" w:noVBand="1"/>
      </w:tblPr>
      <w:tblGrid>
        <w:gridCol w:w="15388"/>
      </w:tblGrid>
      <w:tr w:rsidR="00084265" w14:paraId="5B50B081" w14:textId="77777777" w:rsidTr="00185D02">
        <w:tc>
          <w:tcPr>
            <w:tcW w:w="15388" w:type="dxa"/>
            <w:shd w:val="clear" w:color="auto" w:fill="F2F2F2" w:themeFill="background1" w:themeFillShade="F2"/>
            <w:tcMar>
              <w:top w:w="57" w:type="dxa"/>
              <w:bottom w:w="57" w:type="dxa"/>
            </w:tcMar>
          </w:tcPr>
          <w:p w14:paraId="4539F3F4" w14:textId="77777777" w:rsidR="00084265" w:rsidRPr="001A3740" w:rsidRDefault="00084265" w:rsidP="00185D02">
            <w:pPr>
              <w:jc w:val="both"/>
              <w:rPr>
                <w:rFonts w:ascii="Arial" w:hAnsi="Arial" w:cs="Arial"/>
                <w:color w:val="000000"/>
                <w:sz w:val="20"/>
                <w:szCs w:val="20"/>
              </w:rPr>
            </w:pPr>
            <w:r w:rsidRPr="00FC584F">
              <w:rPr>
                <w:rFonts w:ascii="Arial" w:hAnsi="Arial" w:cs="Arial"/>
                <w:color w:val="000000"/>
                <w:sz w:val="20"/>
                <w:szCs w:val="20"/>
              </w:rPr>
              <w:lastRenderedPageBreak/>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04C6CC06" w14:textId="77777777" w:rsidR="00084265" w:rsidRPr="00084265" w:rsidRDefault="00084265" w:rsidP="00C44293">
      <w:pPr>
        <w:jc w:val="both"/>
        <w:rPr>
          <w:rFonts w:ascii="Arial" w:hAnsi="Arial" w:cs="Arial"/>
          <w:bCs/>
          <w:sz w:val="16"/>
          <w:szCs w:val="16"/>
        </w:rPr>
      </w:pPr>
    </w:p>
    <w:p w14:paraId="73DB4715" w14:textId="12210181" w:rsidR="007F5219" w:rsidRDefault="00CC6A0C" w:rsidP="00034067">
      <w:pPr>
        <w:rPr>
          <w:rFonts w:ascii="Arial" w:hAnsi="Arial" w:cs="Arial"/>
          <w:bCs/>
          <w:sz w:val="20"/>
          <w:szCs w:val="20"/>
        </w:rPr>
      </w:pPr>
      <w:r>
        <w:rPr>
          <w:rFonts w:ascii="Arial" w:hAnsi="Arial" w:cs="Arial"/>
          <w:b/>
          <w:sz w:val="20"/>
          <w:szCs w:val="20"/>
        </w:rPr>
        <w:t>22 – 26 August 1946</w:t>
      </w:r>
      <w:r>
        <w:rPr>
          <w:rFonts w:ascii="Arial" w:hAnsi="Arial" w:cs="Arial"/>
          <w:bCs/>
          <w:sz w:val="20"/>
          <w:szCs w:val="20"/>
        </w:rPr>
        <w:t xml:space="preserve"> – Four members of the ‘Segregation Section’ visited the camp to review political screening. Strength; 1 officer, 1863 other ranks.</w:t>
      </w:r>
      <w:r w:rsidR="00DF4898">
        <w:rPr>
          <w:rFonts w:ascii="Arial" w:hAnsi="Arial" w:cs="Arial"/>
          <w:bCs/>
          <w:sz w:val="20"/>
          <w:szCs w:val="20"/>
        </w:rPr>
        <w:t xml:space="preserve"> Main camp + Warboys Satellite and Hostel.</w:t>
      </w:r>
      <w:r w:rsidR="00C44293">
        <w:rPr>
          <w:rFonts w:ascii="Arial" w:hAnsi="Arial" w:cs="Arial"/>
          <w:bCs/>
          <w:sz w:val="20"/>
          <w:szCs w:val="20"/>
        </w:rPr>
        <w:t xml:space="preserve"> </w:t>
      </w:r>
      <w:r w:rsidR="007F5219">
        <w:rPr>
          <w:rFonts w:ascii="Arial" w:hAnsi="Arial" w:cs="Arial"/>
          <w:bCs/>
          <w:sz w:val="20"/>
          <w:szCs w:val="20"/>
        </w:rPr>
        <w:t xml:space="preserve">Note that the </w:t>
      </w:r>
      <w:r w:rsidR="00BD5F34">
        <w:rPr>
          <w:rFonts w:ascii="Arial" w:hAnsi="Arial" w:cs="Arial"/>
          <w:bCs/>
          <w:sz w:val="20"/>
          <w:szCs w:val="20"/>
        </w:rPr>
        <w:t>four</w:t>
      </w:r>
      <w:r w:rsidR="007F5219">
        <w:rPr>
          <w:rFonts w:ascii="Arial" w:hAnsi="Arial" w:cs="Arial"/>
          <w:bCs/>
          <w:sz w:val="20"/>
          <w:szCs w:val="20"/>
        </w:rPr>
        <w:t xml:space="preserve"> hostels listed for Italians in 1943 </w:t>
      </w:r>
      <w:r w:rsidR="00BD5F34">
        <w:rPr>
          <w:rFonts w:ascii="Arial" w:hAnsi="Arial" w:cs="Arial"/>
          <w:bCs/>
          <w:sz w:val="20"/>
          <w:szCs w:val="20"/>
        </w:rPr>
        <w:t>- 1945</w:t>
      </w:r>
      <w:r w:rsidR="007F5219">
        <w:rPr>
          <w:rFonts w:ascii="Arial" w:hAnsi="Arial" w:cs="Arial"/>
          <w:bCs/>
          <w:sz w:val="20"/>
          <w:szCs w:val="20"/>
        </w:rPr>
        <w:t xml:space="preserve"> </w:t>
      </w:r>
      <w:r w:rsidR="00084265">
        <w:rPr>
          <w:rFonts w:ascii="Arial" w:hAnsi="Arial" w:cs="Arial"/>
          <w:bCs/>
          <w:sz w:val="20"/>
          <w:szCs w:val="20"/>
        </w:rPr>
        <w:t>we</w:t>
      </w:r>
      <w:r w:rsidR="007F5219">
        <w:rPr>
          <w:rFonts w:ascii="Arial" w:hAnsi="Arial" w:cs="Arial"/>
          <w:bCs/>
          <w:sz w:val="20"/>
          <w:szCs w:val="20"/>
        </w:rPr>
        <w:t xml:space="preserve">re no longer </w:t>
      </w:r>
      <w:r w:rsidR="00C44293">
        <w:rPr>
          <w:rFonts w:ascii="Arial" w:hAnsi="Arial" w:cs="Arial"/>
          <w:bCs/>
          <w:sz w:val="20"/>
          <w:szCs w:val="20"/>
        </w:rPr>
        <w:t>includ</w:t>
      </w:r>
      <w:r w:rsidR="007F5219">
        <w:rPr>
          <w:rFonts w:ascii="Arial" w:hAnsi="Arial" w:cs="Arial"/>
          <w:bCs/>
          <w:sz w:val="20"/>
          <w:szCs w:val="20"/>
        </w:rPr>
        <w:t>ed.</w:t>
      </w:r>
    </w:p>
    <w:p w14:paraId="234C2CB9" w14:textId="3C5C6E14" w:rsidR="00CC6A0C" w:rsidRPr="001069FA" w:rsidRDefault="00CC6A0C" w:rsidP="00034067">
      <w:pPr>
        <w:rPr>
          <w:rFonts w:ascii="Arial" w:hAnsi="Arial" w:cs="Arial"/>
          <w:bCs/>
          <w:sz w:val="16"/>
          <w:szCs w:val="16"/>
        </w:rPr>
      </w:pPr>
    </w:p>
    <w:p w14:paraId="40F7C9EF" w14:textId="2DFDFDE1" w:rsidR="00CC6A0C" w:rsidRDefault="00CC6A0C" w:rsidP="00034067">
      <w:pPr>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J.G. Cooke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P Marner</w:t>
      </w:r>
      <w:r w:rsidR="00B02B39">
        <w:rPr>
          <w:rFonts w:ascii="Arial" w:hAnsi="Arial" w:cs="Arial"/>
          <w:bCs/>
          <w:sz w:val="20"/>
          <w:szCs w:val="20"/>
        </w:rPr>
        <w:t xml:space="preserve"> (A)</w:t>
      </w:r>
    </w:p>
    <w:p w14:paraId="4107C05E" w14:textId="66A99D3A" w:rsidR="00CC6A0C" w:rsidRPr="00CC6A0C" w:rsidRDefault="00CC6A0C" w:rsidP="00034067">
      <w:pPr>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J Solms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K Viehl</w:t>
      </w:r>
    </w:p>
    <w:p w14:paraId="3525F302" w14:textId="3FAC3019" w:rsidR="00CB41B3" w:rsidRPr="001069FA" w:rsidRDefault="00CB41B3" w:rsidP="00034067">
      <w:pPr>
        <w:rPr>
          <w:rFonts w:ascii="Arial" w:hAnsi="Arial" w:cs="Arial"/>
          <w:b/>
          <w:sz w:val="16"/>
          <w:szCs w:val="16"/>
        </w:rPr>
      </w:pPr>
    </w:p>
    <w:tbl>
      <w:tblPr>
        <w:tblStyle w:val="TableGrid"/>
        <w:tblW w:w="0" w:type="auto"/>
        <w:tblLook w:val="04A0" w:firstRow="1" w:lastRow="0" w:firstColumn="1" w:lastColumn="0" w:noHBand="0" w:noVBand="1"/>
      </w:tblPr>
      <w:tblGrid>
        <w:gridCol w:w="1538"/>
        <w:gridCol w:w="1538"/>
        <w:gridCol w:w="1539"/>
        <w:gridCol w:w="1539"/>
        <w:gridCol w:w="1539"/>
        <w:gridCol w:w="1539"/>
        <w:gridCol w:w="1539"/>
        <w:gridCol w:w="1539"/>
        <w:gridCol w:w="1539"/>
        <w:gridCol w:w="1539"/>
      </w:tblGrid>
      <w:tr w:rsidR="00CC6A0C" w14:paraId="0AE48FAA" w14:textId="77777777" w:rsidTr="00084265">
        <w:tc>
          <w:tcPr>
            <w:tcW w:w="1538" w:type="dxa"/>
            <w:vMerge w:val="restart"/>
            <w:tcBorders>
              <w:top w:val="nil"/>
              <w:left w:val="nil"/>
              <w:bottom w:val="nil"/>
              <w:right w:val="single" w:sz="4" w:space="0" w:color="auto"/>
            </w:tcBorders>
          </w:tcPr>
          <w:p w14:paraId="588A3F09" w14:textId="3F9D73EF" w:rsidR="00CC6A0C" w:rsidRPr="00CC6A0C" w:rsidRDefault="00CC6A0C" w:rsidP="00CC6A0C">
            <w:pPr>
              <w:jc w:val="center"/>
              <w:rPr>
                <w:rFonts w:ascii="Arial" w:hAnsi="Arial" w:cs="Arial"/>
                <w:bCs/>
                <w:sz w:val="20"/>
                <w:szCs w:val="20"/>
              </w:rPr>
            </w:pPr>
            <w:r w:rsidRPr="00CC6A0C">
              <w:rPr>
                <w:rFonts w:ascii="Arial" w:hAnsi="Arial" w:cs="Arial"/>
                <w:bCs/>
                <w:sz w:val="20"/>
                <w:szCs w:val="20"/>
              </w:rPr>
              <w:t>Political Screening:</w:t>
            </w:r>
          </w:p>
        </w:tc>
        <w:tc>
          <w:tcPr>
            <w:tcW w:w="1538" w:type="dxa"/>
            <w:tcBorders>
              <w:left w:val="single" w:sz="4" w:space="0" w:color="auto"/>
            </w:tcBorders>
          </w:tcPr>
          <w:p w14:paraId="4AA12159" w14:textId="20DEE296" w:rsidR="00CC6A0C" w:rsidRPr="00CC6A0C" w:rsidRDefault="00CC6A0C" w:rsidP="00CC6A0C">
            <w:pPr>
              <w:jc w:val="center"/>
              <w:rPr>
                <w:rFonts w:ascii="Arial" w:hAnsi="Arial" w:cs="Arial"/>
                <w:bCs/>
                <w:sz w:val="20"/>
                <w:szCs w:val="20"/>
              </w:rPr>
            </w:pPr>
            <w:r>
              <w:rPr>
                <w:rFonts w:ascii="Arial" w:hAnsi="Arial" w:cs="Arial"/>
                <w:bCs/>
                <w:sz w:val="20"/>
                <w:szCs w:val="20"/>
              </w:rPr>
              <w:t>A+</w:t>
            </w:r>
          </w:p>
        </w:tc>
        <w:tc>
          <w:tcPr>
            <w:tcW w:w="1539" w:type="dxa"/>
          </w:tcPr>
          <w:p w14:paraId="22892E72" w14:textId="21A768B7" w:rsidR="00CC6A0C" w:rsidRPr="00CC6A0C" w:rsidRDefault="00CC6A0C" w:rsidP="00CC6A0C">
            <w:pPr>
              <w:jc w:val="center"/>
              <w:rPr>
                <w:rFonts w:ascii="Arial" w:hAnsi="Arial" w:cs="Arial"/>
                <w:bCs/>
                <w:sz w:val="20"/>
                <w:szCs w:val="20"/>
              </w:rPr>
            </w:pPr>
            <w:r>
              <w:rPr>
                <w:rFonts w:ascii="Arial" w:hAnsi="Arial" w:cs="Arial"/>
                <w:bCs/>
                <w:sz w:val="20"/>
                <w:szCs w:val="20"/>
              </w:rPr>
              <w:t>A</w:t>
            </w:r>
          </w:p>
        </w:tc>
        <w:tc>
          <w:tcPr>
            <w:tcW w:w="1539" w:type="dxa"/>
          </w:tcPr>
          <w:p w14:paraId="03C7A076" w14:textId="0A88E8D1" w:rsidR="00CC6A0C" w:rsidRPr="00CC6A0C" w:rsidRDefault="00CC6A0C" w:rsidP="00CC6A0C">
            <w:pPr>
              <w:jc w:val="center"/>
              <w:rPr>
                <w:rFonts w:ascii="Arial" w:hAnsi="Arial" w:cs="Arial"/>
                <w:bCs/>
                <w:sz w:val="20"/>
                <w:szCs w:val="20"/>
              </w:rPr>
            </w:pPr>
            <w:r>
              <w:rPr>
                <w:rFonts w:ascii="Arial" w:hAnsi="Arial" w:cs="Arial"/>
                <w:bCs/>
                <w:sz w:val="20"/>
                <w:szCs w:val="20"/>
              </w:rPr>
              <w:t>A-</w:t>
            </w:r>
          </w:p>
        </w:tc>
        <w:tc>
          <w:tcPr>
            <w:tcW w:w="1539" w:type="dxa"/>
          </w:tcPr>
          <w:p w14:paraId="1C638891" w14:textId="736A7C6A" w:rsidR="00CC6A0C" w:rsidRPr="00CC6A0C" w:rsidRDefault="00CC6A0C" w:rsidP="00CC6A0C">
            <w:pPr>
              <w:jc w:val="center"/>
              <w:rPr>
                <w:rFonts w:ascii="Arial" w:hAnsi="Arial" w:cs="Arial"/>
                <w:bCs/>
                <w:sz w:val="20"/>
                <w:szCs w:val="20"/>
              </w:rPr>
            </w:pPr>
            <w:r>
              <w:rPr>
                <w:rFonts w:ascii="Arial" w:hAnsi="Arial" w:cs="Arial"/>
                <w:bCs/>
                <w:sz w:val="20"/>
                <w:szCs w:val="20"/>
              </w:rPr>
              <w:t>B+</w:t>
            </w:r>
          </w:p>
        </w:tc>
        <w:tc>
          <w:tcPr>
            <w:tcW w:w="1539" w:type="dxa"/>
          </w:tcPr>
          <w:p w14:paraId="317AD0E8" w14:textId="5733EBB6" w:rsidR="00CC6A0C" w:rsidRPr="00CC6A0C" w:rsidRDefault="00CC6A0C" w:rsidP="00CC6A0C">
            <w:pPr>
              <w:jc w:val="center"/>
              <w:rPr>
                <w:rFonts w:ascii="Arial" w:hAnsi="Arial" w:cs="Arial"/>
                <w:bCs/>
                <w:sz w:val="20"/>
                <w:szCs w:val="20"/>
              </w:rPr>
            </w:pPr>
            <w:r>
              <w:rPr>
                <w:rFonts w:ascii="Arial" w:hAnsi="Arial" w:cs="Arial"/>
                <w:bCs/>
                <w:sz w:val="20"/>
                <w:szCs w:val="20"/>
              </w:rPr>
              <w:t>B</w:t>
            </w:r>
          </w:p>
        </w:tc>
        <w:tc>
          <w:tcPr>
            <w:tcW w:w="1539" w:type="dxa"/>
          </w:tcPr>
          <w:p w14:paraId="4FAD30E4" w14:textId="11A3AC05" w:rsidR="00CC6A0C" w:rsidRPr="00CC6A0C" w:rsidRDefault="00CC6A0C" w:rsidP="00CC6A0C">
            <w:pPr>
              <w:jc w:val="center"/>
              <w:rPr>
                <w:rFonts w:ascii="Arial" w:hAnsi="Arial" w:cs="Arial"/>
                <w:bCs/>
                <w:sz w:val="20"/>
                <w:szCs w:val="20"/>
              </w:rPr>
            </w:pPr>
            <w:r>
              <w:rPr>
                <w:rFonts w:ascii="Arial" w:hAnsi="Arial" w:cs="Arial"/>
                <w:bCs/>
                <w:sz w:val="20"/>
                <w:szCs w:val="20"/>
              </w:rPr>
              <w:t>B-</w:t>
            </w:r>
          </w:p>
        </w:tc>
        <w:tc>
          <w:tcPr>
            <w:tcW w:w="1539" w:type="dxa"/>
          </w:tcPr>
          <w:p w14:paraId="42398826" w14:textId="4F0AF716" w:rsidR="00CC6A0C" w:rsidRPr="00CC6A0C" w:rsidRDefault="00CC6A0C" w:rsidP="00CC6A0C">
            <w:pPr>
              <w:jc w:val="center"/>
              <w:rPr>
                <w:rFonts w:ascii="Arial" w:hAnsi="Arial" w:cs="Arial"/>
                <w:bCs/>
                <w:sz w:val="20"/>
                <w:szCs w:val="20"/>
              </w:rPr>
            </w:pPr>
            <w:r>
              <w:rPr>
                <w:rFonts w:ascii="Arial" w:hAnsi="Arial" w:cs="Arial"/>
                <w:bCs/>
                <w:sz w:val="20"/>
                <w:szCs w:val="20"/>
              </w:rPr>
              <w:t>C</w:t>
            </w:r>
          </w:p>
        </w:tc>
        <w:tc>
          <w:tcPr>
            <w:tcW w:w="1539" w:type="dxa"/>
          </w:tcPr>
          <w:p w14:paraId="3428F42B" w14:textId="56C3362C" w:rsidR="00CC6A0C" w:rsidRPr="00CC6A0C" w:rsidRDefault="00CC6A0C" w:rsidP="00CC6A0C">
            <w:pPr>
              <w:jc w:val="center"/>
              <w:rPr>
                <w:rFonts w:ascii="Arial" w:hAnsi="Arial" w:cs="Arial"/>
                <w:bCs/>
                <w:sz w:val="20"/>
                <w:szCs w:val="20"/>
              </w:rPr>
            </w:pPr>
            <w:r>
              <w:rPr>
                <w:rFonts w:ascii="Arial" w:hAnsi="Arial" w:cs="Arial"/>
                <w:bCs/>
                <w:sz w:val="20"/>
                <w:szCs w:val="20"/>
              </w:rPr>
              <w:t>C+</w:t>
            </w:r>
          </w:p>
        </w:tc>
        <w:tc>
          <w:tcPr>
            <w:tcW w:w="1539" w:type="dxa"/>
          </w:tcPr>
          <w:p w14:paraId="222BF1B6" w14:textId="3C599FFF" w:rsidR="00CC6A0C" w:rsidRPr="00CC6A0C" w:rsidRDefault="00CC6A0C" w:rsidP="00CC6A0C">
            <w:pPr>
              <w:jc w:val="center"/>
              <w:rPr>
                <w:rFonts w:ascii="Arial" w:hAnsi="Arial" w:cs="Arial"/>
                <w:bCs/>
                <w:sz w:val="20"/>
                <w:szCs w:val="20"/>
              </w:rPr>
            </w:pPr>
            <w:r>
              <w:rPr>
                <w:rFonts w:ascii="Arial" w:hAnsi="Arial" w:cs="Arial"/>
                <w:bCs/>
                <w:sz w:val="20"/>
                <w:szCs w:val="20"/>
              </w:rPr>
              <w:t>Unknown</w:t>
            </w:r>
          </w:p>
        </w:tc>
      </w:tr>
      <w:tr w:rsidR="00CC6A0C" w14:paraId="4A40A494" w14:textId="77777777" w:rsidTr="00084265">
        <w:tc>
          <w:tcPr>
            <w:tcW w:w="1538" w:type="dxa"/>
            <w:vMerge/>
            <w:tcBorders>
              <w:top w:val="nil"/>
              <w:left w:val="nil"/>
              <w:bottom w:val="nil"/>
              <w:right w:val="single" w:sz="4" w:space="0" w:color="auto"/>
            </w:tcBorders>
          </w:tcPr>
          <w:p w14:paraId="7D68173D" w14:textId="77777777" w:rsidR="00CC6A0C" w:rsidRPr="00CC6A0C" w:rsidRDefault="00CC6A0C" w:rsidP="00CC6A0C">
            <w:pPr>
              <w:jc w:val="center"/>
              <w:rPr>
                <w:rFonts w:ascii="Arial" w:hAnsi="Arial" w:cs="Arial"/>
                <w:bCs/>
                <w:sz w:val="20"/>
                <w:szCs w:val="20"/>
              </w:rPr>
            </w:pPr>
          </w:p>
        </w:tc>
        <w:tc>
          <w:tcPr>
            <w:tcW w:w="1538" w:type="dxa"/>
            <w:tcBorders>
              <w:left w:val="single" w:sz="4" w:space="0" w:color="auto"/>
            </w:tcBorders>
          </w:tcPr>
          <w:p w14:paraId="1D507EFE" w14:textId="555BC9CF" w:rsidR="00CC6A0C" w:rsidRPr="00CC6A0C" w:rsidRDefault="00CC6A0C" w:rsidP="00CC6A0C">
            <w:pPr>
              <w:jc w:val="center"/>
              <w:rPr>
                <w:rFonts w:ascii="Arial" w:hAnsi="Arial" w:cs="Arial"/>
                <w:bCs/>
                <w:sz w:val="20"/>
                <w:szCs w:val="20"/>
              </w:rPr>
            </w:pPr>
            <w:r>
              <w:rPr>
                <w:rFonts w:ascii="Arial" w:hAnsi="Arial" w:cs="Arial"/>
                <w:bCs/>
                <w:sz w:val="20"/>
                <w:szCs w:val="20"/>
              </w:rPr>
              <w:t>1</w:t>
            </w:r>
          </w:p>
        </w:tc>
        <w:tc>
          <w:tcPr>
            <w:tcW w:w="1539" w:type="dxa"/>
          </w:tcPr>
          <w:p w14:paraId="34248541" w14:textId="3E994DC5" w:rsidR="00CC6A0C" w:rsidRPr="00CC6A0C" w:rsidRDefault="00CC6A0C" w:rsidP="00CC6A0C">
            <w:pPr>
              <w:jc w:val="center"/>
              <w:rPr>
                <w:rFonts w:ascii="Arial" w:hAnsi="Arial" w:cs="Arial"/>
                <w:bCs/>
                <w:sz w:val="20"/>
                <w:szCs w:val="20"/>
              </w:rPr>
            </w:pPr>
            <w:r>
              <w:rPr>
                <w:rFonts w:ascii="Arial" w:hAnsi="Arial" w:cs="Arial"/>
                <w:bCs/>
                <w:sz w:val="20"/>
                <w:szCs w:val="20"/>
              </w:rPr>
              <w:t>48</w:t>
            </w:r>
          </w:p>
        </w:tc>
        <w:tc>
          <w:tcPr>
            <w:tcW w:w="1539" w:type="dxa"/>
          </w:tcPr>
          <w:p w14:paraId="7818E42E" w14:textId="1A4942D4" w:rsidR="00CC6A0C" w:rsidRPr="00CC6A0C" w:rsidRDefault="00CC6A0C" w:rsidP="00CC6A0C">
            <w:pPr>
              <w:jc w:val="center"/>
              <w:rPr>
                <w:rFonts w:ascii="Arial" w:hAnsi="Arial" w:cs="Arial"/>
                <w:bCs/>
                <w:sz w:val="20"/>
                <w:szCs w:val="20"/>
              </w:rPr>
            </w:pPr>
            <w:r>
              <w:rPr>
                <w:rFonts w:ascii="Arial" w:hAnsi="Arial" w:cs="Arial"/>
                <w:bCs/>
                <w:sz w:val="20"/>
                <w:szCs w:val="20"/>
              </w:rPr>
              <w:t>-</w:t>
            </w:r>
          </w:p>
        </w:tc>
        <w:tc>
          <w:tcPr>
            <w:tcW w:w="1539" w:type="dxa"/>
          </w:tcPr>
          <w:p w14:paraId="6DF6A32E" w14:textId="2E8AFB3C" w:rsidR="00CC6A0C" w:rsidRPr="00CC6A0C" w:rsidRDefault="00CC6A0C" w:rsidP="00CC6A0C">
            <w:pPr>
              <w:jc w:val="center"/>
              <w:rPr>
                <w:rFonts w:ascii="Arial" w:hAnsi="Arial" w:cs="Arial"/>
                <w:bCs/>
                <w:sz w:val="20"/>
                <w:szCs w:val="20"/>
              </w:rPr>
            </w:pPr>
            <w:r>
              <w:rPr>
                <w:rFonts w:ascii="Arial" w:hAnsi="Arial" w:cs="Arial"/>
                <w:bCs/>
                <w:sz w:val="20"/>
                <w:szCs w:val="20"/>
              </w:rPr>
              <w:t>322</w:t>
            </w:r>
          </w:p>
        </w:tc>
        <w:tc>
          <w:tcPr>
            <w:tcW w:w="1539" w:type="dxa"/>
          </w:tcPr>
          <w:p w14:paraId="29DF2043" w14:textId="2B80FDEB" w:rsidR="00CC6A0C" w:rsidRPr="00CC6A0C" w:rsidRDefault="00CC6A0C" w:rsidP="00CC6A0C">
            <w:pPr>
              <w:jc w:val="center"/>
              <w:rPr>
                <w:rFonts w:ascii="Arial" w:hAnsi="Arial" w:cs="Arial"/>
                <w:bCs/>
                <w:sz w:val="20"/>
                <w:szCs w:val="20"/>
              </w:rPr>
            </w:pPr>
            <w:r>
              <w:rPr>
                <w:rFonts w:ascii="Arial" w:hAnsi="Arial" w:cs="Arial"/>
                <w:bCs/>
                <w:sz w:val="20"/>
                <w:szCs w:val="20"/>
              </w:rPr>
              <w:t>641</w:t>
            </w:r>
          </w:p>
        </w:tc>
        <w:tc>
          <w:tcPr>
            <w:tcW w:w="1539" w:type="dxa"/>
          </w:tcPr>
          <w:p w14:paraId="6FE56A40" w14:textId="7B9E3689" w:rsidR="00CC6A0C" w:rsidRPr="00CC6A0C" w:rsidRDefault="00CC6A0C" w:rsidP="00CC6A0C">
            <w:pPr>
              <w:jc w:val="center"/>
              <w:rPr>
                <w:rFonts w:ascii="Arial" w:hAnsi="Arial" w:cs="Arial"/>
                <w:bCs/>
                <w:sz w:val="20"/>
                <w:szCs w:val="20"/>
              </w:rPr>
            </w:pPr>
            <w:r>
              <w:rPr>
                <w:rFonts w:ascii="Arial" w:hAnsi="Arial" w:cs="Arial"/>
                <w:bCs/>
                <w:sz w:val="20"/>
                <w:szCs w:val="20"/>
              </w:rPr>
              <w:t>308</w:t>
            </w:r>
          </w:p>
        </w:tc>
        <w:tc>
          <w:tcPr>
            <w:tcW w:w="1539" w:type="dxa"/>
          </w:tcPr>
          <w:p w14:paraId="4F2A1721" w14:textId="4E5BA99A" w:rsidR="00CC6A0C" w:rsidRPr="00CC6A0C" w:rsidRDefault="00CC6A0C" w:rsidP="00CC6A0C">
            <w:pPr>
              <w:jc w:val="center"/>
              <w:rPr>
                <w:rFonts w:ascii="Arial" w:hAnsi="Arial" w:cs="Arial"/>
                <w:bCs/>
                <w:sz w:val="20"/>
                <w:szCs w:val="20"/>
              </w:rPr>
            </w:pPr>
            <w:r>
              <w:rPr>
                <w:rFonts w:ascii="Arial" w:hAnsi="Arial" w:cs="Arial"/>
                <w:bCs/>
                <w:sz w:val="20"/>
                <w:szCs w:val="20"/>
              </w:rPr>
              <w:t>201</w:t>
            </w:r>
          </w:p>
        </w:tc>
        <w:tc>
          <w:tcPr>
            <w:tcW w:w="1539" w:type="dxa"/>
          </w:tcPr>
          <w:p w14:paraId="1CC62CD3" w14:textId="17E2FB02" w:rsidR="00CC6A0C" w:rsidRPr="00CC6A0C" w:rsidRDefault="00CC6A0C" w:rsidP="00CC6A0C">
            <w:pPr>
              <w:jc w:val="center"/>
              <w:rPr>
                <w:rFonts w:ascii="Arial" w:hAnsi="Arial" w:cs="Arial"/>
                <w:bCs/>
                <w:sz w:val="20"/>
                <w:szCs w:val="20"/>
              </w:rPr>
            </w:pPr>
            <w:r>
              <w:rPr>
                <w:rFonts w:ascii="Arial" w:hAnsi="Arial" w:cs="Arial"/>
                <w:bCs/>
                <w:sz w:val="20"/>
                <w:szCs w:val="20"/>
              </w:rPr>
              <w:t>23</w:t>
            </w:r>
          </w:p>
        </w:tc>
        <w:tc>
          <w:tcPr>
            <w:tcW w:w="1539" w:type="dxa"/>
          </w:tcPr>
          <w:p w14:paraId="79B25A57" w14:textId="5F1480DF" w:rsidR="00CC6A0C" w:rsidRPr="00CC6A0C" w:rsidRDefault="00CC6A0C" w:rsidP="00CC6A0C">
            <w:pPr>
              <w:jc w:val="center"/>
              <w:rPr>
                <w:rFonts w:ascii="Arial" w:hAnsi="Arial" w:cs="Arial"/>
                <w:bCs/>
                <w:sz w:val="20"/>
                <w:szCs w:val="20"/>
              </w:rPr>
            </w:pPr>
            <w:r>
              <w:rPr>
                <w:rFonts w:ascii="Arial" w:hAnsi="Arial" w:cs="Arial"/>
                <w:bCs/>
                <w:sz w:val="20"/>
                <w:szCs w:val="20"/>
              </w:rPr>
              <w:t>319</w:t>
            </w:r>
          </w:p>
        </w:tc>
      </w:tr>
    </w:tbl>
    <w:p w14:paraId="4BBE009B" w14:textId="77777777" w:rsidR="00CC6A0C" w:rsidRPr="00DF4898" w:rsidRDefault="00CC6A0C" w:rsidP="00034067">
      <w:pPr>
        <w:rPr>
          <w:rFonts w:ascii="Arial" w:hAnsi="Arial" w:cs="Arial"/>
          <w:b/>
          <w:sz w:val="16"/>
          <w:szCs w:val="16"/>
        </w:rPr>
      </w:pPr>
    </w:p>
    <w:p w14:paraId="6F10A1B9" w14:textId="26C737C9" w:rsidR="00CB41B3" w:rsidRDefault="003A5B51" w:rsidP="00532206">
      <w:pPr>
        <w:jc w:val="both"/>
        <w:rPr>
          <w:rFonts w:ascii="Arial" w:hAnsi="Arial" w:cs="Arial"/>
          <w:bCs/>
          <w:sz w:val="20"/>
          <w:szCs w:val="20"/>
        </w:rPr>
      </w:pPr>
      <w:r>
        <w:rPr>
          <w:rFonts w:ascii="Arial" w:hAnsi="Arial" w:cs="Arial"/>
          <w:bCs/>
          <w:sz w:val="20"/>
          <w:szCs w:val="20"/>
        </w:rPr>
        <w:t xml:space="preserve">Overall, the main camp was politically </w:t>
      </w:r>
      <w:r w:rsidR="00DF4898">
        <w:rPr>
          <w:rFonts w:ascii="Arial" w:hAnsi="Arial" w:cs="Arial"/>
          <w:bCs/>
          <w:sz w:val="20"/>
          <w:szCs w:val="20"/>
        </w:rPr>
        <w:t>‘</w:t>
      </w:r>
      <w:r>
        <w:rPr>
          <w:rFonts w:ascii="Arial" w:hAnsi="Arial" w:cs="Arial"/>
          <w:bCs/>
          <w:sz w:val="20"/>
          <w:szCs w:val="20"/>
        </w:rPr>
        <w:t>grey</w:t>
      </w:r>
      <w:r w:rsidR="008B3F12">
        <w:rPr>
          <w:rFonts w:ascii="Arial" w:hAnsi="Arial" w:cs="Arial"/>
          <w:bCs/>
          <w:sz w:val="20"/>
          <w:szCs w:val="20"/>
        </w:rPr>
        <w:t>,</w:t>
      </w:r>
      <w:r w:rsidR="00DF4898">
        <w:rPr>
          <w:rFonts w:ascii="Arial" w:hAnsi="Arial" w:cs="Arial"/>
          <w:bCs/>
          <w:sz w:val="20"/>
          <w:szCs w:val="20"/>
        </w:rPr>
        <w:t>’</w:t>
      </w:r>
      <w:r>
        <w:rPr>
          <w:rFonts w:ascii="Arial" w:hAnsi="Arial" w:cs="Arial"/>
          <w:bCs/>
          <w:sz w:val="20"/>
          <w:szCs w:val="20"/>
        </w:rPr>
        <w:t xml:space="preserve"> with the majority of C class pows at the Warboys Satellite Camp. Morale was low due to uncertainty of repatriation. </w:t>
      </w:r>
      <w:r w:rsidR="00084265">
        <w:rPr>
          <w:rFonts w:ascii="Arial" w:hAnsi="Arial" w:cs="Arial"/>
          <w:bCs/>
          <w:sz w:val="20"/>
          <w:szCs w:val="20"/>
        </w:rPr>
        <w:t>As in the majority of camps, n</w:t>
      </w:r>
      <w:r w:rsidR="00CC6A0C" w:rsidRPr="00B02B39">
        <w:rPr>
          <w:rFonts w:ascii="Arial" w:hAnsi="Arial" w:cs="Arial"/>
          <w:bCs/>
          <w:sz w:val="20"/>
          <w:szCs w:val="20"/>
        </w:rPr>
        <w:t>o interest was shown by the Commandant in re-education.</w:t>
      </w:r>
      <w:r>
        <w:rPr>
          <w:rFonts w:ascii="Arial" w:hAnsi="Arial" w:cs="Arial"/>
          <w:bCs/>
          <w:sz w:val="20"/>
          <w:szCs w:val="20"/>
        </w:rPr>
        <w:t xml:space="preserve"> The pows were regarded as</w:t>
      </w:r>
      <w:r w:rsidR="00C44293">
        <w:rPr>
          <w:rFonts w:ascii="Arial" w:hAnsi="Arial" w:cs="Arial"/>
          <w:bCs/>
          <w:sz w:val="20"/>
          <w:szCs w:val="20"/>
        </w:rPr>
        <w:t>,</w:t>
      </w:r>
      <w:r>
        <w:rPr>
          <w:rFonts w:ascii="Arial" w:hAnsi="Arial" w:cs="Arial"/>
          <w:bCs/>
          <w:sz w:val="20"/>
          <w:szCs w:val="20"/>
        </w:rPr>
        <w:t xml:space="preserve"> “</w:t>
      </w:r>
      <w:r w:rsidRPr="003A5B51">
        <w:rPr>
          <w:rFonts w:ascii="Arial" w:hAnsi="Arial" w:cs="Arial"/>
          <w:bCs/>
          <w:i/>
          <w:iCs/>
          <w:sz w:val="20"/>
          <w:szCs w:val="20"/>
        </w:rPr>
        <w:t>culturally on a low level, consisting mainly of agricultural labourers and manual workers</w:t>
      </w:r>
      <w:r>
        <w:rPr>
          <w:rFonts w:ascii="Arial" w:hAnsi="Arial" w:cs="Arial"/>
          <w:bCs/>
          <w:sz w:val="20"/>
          <w:szCs w:val="20"/>
        </w:rPr>
        <w:t>.”</w:t>
      </w:r>
    </w:p>
    <w:p w14:paraId="7EDBECD2" w14:textId="1D97F8CD" w:rsidR="00B02B39" w:rsidRPr="00DF4898" w:rsidRDefault="00B02B39" w:rsidP="00532206">
      <w:pPr>
        <w:jc w:val="both"/>
        <w:rPr>
          <w:rFonts w:ascii="Arial" w:hAnsi="Arial" w:cs="Arial"/>
          <w:bCs/>
          <w:sz w:val="12"/>
          <w:szCs w:val="12"/>
        </w:rPr>
      </w:pPr>
    </w:p>
    <w:p w14:paraId="6A309D92" w14:textId="0B80AC93" w:rsidR="00B02B39" w:rsidRDefault="00B02B39" w:rsidP="00532206">
      <w:pPr>
        <w:jc w:val="both"/>
        <w:rPr>
          <w:rFonts w:ascii="Arial" w:hAnsi="Arial" w:cs="Arial"/>
          <w:bCs/>
          <w:sz w:val="20"/>
          <w:szCs w:val="20"/>
        </w:rPr>
      </w:pPr>
      <w:r>
        <w:rPr>
          <w:rFonts w:ascii="Arial" w:hAnsi="Arial" w:cs="Arial"/>
          <w:bCs/>
          <w:sz w:val="20"/>
          <w:szCs w:val="20"/>
        </w:rPr>
        <w:t>The Camp Leader was a 29</w:t>
      </w:r>
      <w:r w:rsidR="003A5B51">
        <w:rPr>
          <w:rFonts w:ascii="Arial" w:hAnsi="Arial" w:cs="Arial"/>
          <w:bCs/>
          <w:sz w:val="20"/>
          <w:szCs w:val="20"/>
        </w:rPr>
        <w:t>-</w:t>
      </w:r>
      <w:r>
        <w:rPr>
          <w:rFonts w:ascii="Arial" w:hAnsi="Arial" w:cs="Arial"/>
          <w:bCs/>
          <w:sz w:val="20"/>
          <w:szCs w:val="20"/>
        </w:rPr>
        <w:t>year</w:t>
      </w:r>
      <w:r w:rsidR="003A5B51">
        <w:rPr>
          <w:rFonts w:ascii="Arial" w:hAnsi="Arial" w:cs="Arial"/>
          <w:bCs/>
          <w:sz w:val="20"/>
          <w:szCs w:val="20"/>
        </w:rPr>
        <w:t>-</w:t>
      </w:r>
      <w:r>
        <w:rPr>
          <w:rFonts w:ascii="Arial" w:hAnsi="Arial" w:cs="Arial"/>
          <w:bCs/>
          <w:sz w:val="20"/>
          <w:szCs w:val="20"/>
        </w:rPr>
        <w:t>old medical student. “</w:t>
      </w:r>
      <w:r w:rsidRPr="00B02B39">
        <w:rPr>
          <w:rFonts w:ascii="Arial" w:hAnsi="Arial" w:cs="Arial"/>
          <w:bCs/>
          <w:i/>
          <w:iCs/>
          <w:sz w:val="20"/>
          <w:szCs w:val="20"/>
        </w:rPr>
        <w:t>He is intelligent and con</w:t>
      </w:r>
      <w:r w:rsidR="00C44293">
        <w:rPr>
          <w:rFonts w:ascii="Arial" w:hAnsi="Arial" w:cs="Arial"/>
          <w:bCs/>
          <w:i/>
          <w:iCs/>
          <w:sz w:val="20"/>
          <w:szCs w:val="20"/>
        </w:rPr>
        <w:t>sc</w:t>
      </w:r>
      <w:r w:rsidRPr="00B02B39">
        <w:rPr>
          <w:rFonts w:ascii="Arial" w:hAnsi="Arial" w:cs="Arial"/>
          <w:bCs/>
          <w:i/>
          <w:iCs/>
          <w:sz w:val="20"/>
          <w:szCs w:val="20"/>
        </w:rPr>
        <w:t>ientious, but lacks the necessary moral stamina and has asked to be relieved of his duties.”</w:t>
      </w:r>
      <w:r>
        <w:rPr>
          <w:rFonts w:ascii="Arial" w:hAnsi="Arial" w:cs="Arial"/>
          <w:bCs/>
          <w:sz w:val="20"/>
          <w:szCs w:val="20"/>
        </w:rPr>
        <w:t xml:space="preserve"> The deputy leader had taken over by the next report. </w:t>
      </w:r>
    </w:p>
    <w:p w14:paraId="436839E3" w14:textId="4D12D848" w:rsidR="00B02B39" w:rsidRPr="00DF4898" w:rsidRDefault="00B02B39" w:rsidP="00532206">
      <w:pPr>
        <w:jc w:val="both"/>
        <w:rPr>
          <w:rFonts w:ascii="Arial" w:hAnsi="Arial" w:cs="Arial"/>
          <w:bCs/>
          <w:sz w:val="12"/>
          <w:szCs w:val="12"/>
        </w:rPr>
      </w:pPr>
    </w:p>
    <w:p w14:paraId="4EEA3D27" w14:textId="1ED9B2AB" w:rsidR="00B02B39" w:rsidRDefault="00B02B39" w:rsidP="00532206">
      <w:pPr>
        <w:jc w:val="both"/>
        <w:rPr>
          <w:rFonts w:ascii="Arial" w:hAnsi="Arial" w:cs="Arial"/>
          <w:bCs/>
          <w:sz w:val="20"/>
          <w:szCs w:val="20"/>
        </w:rPr>
      </w:pPr>
      <w:r>
        <w:rPr>
          <w:rFonts w:ascii="Arial" w:hAnsi="Arial" w:cs="Arial"/>
          <w:bCs/>
          <w:sz w:val="20"/>
          <w:szCs w:val="20"/>
        </w:rPr>
        <w:t>The Deputy C/L, Karl Viehl was regarded as</w:t>
      </w:r>
      <w:r w:rsidR="00DF4898">
        <w:rPr>
          <w:rFonts w:ascii="Arial" w:hAnsi="Arial" w:cs="Arial"/>
          <w:bCs/>
          <w:sz w:val="20"/>
          <w:szCs w:val="20"/>
        </w:rPr>
        <w:t>;</w:t>
      </w:r>
      <w:r>
        <w:rPr>
          <w:rFonts w:ascii="Arial" w:hAnsi="Arial" w:cs="Arial"/>
          <w:bCs/>
          <w:sz w:val="20"/>
          <w:szCs w:val="20"/>
        </w:rPr>
        <w:t xml:space="preserve"> “</w:t>
      </w:r>
      <w:r w:rsidRPr="00B02B39">
        <w:rPr>
          <w:rFonts w:ascii="Arial" w:hAnsi="Arial" w:cs="Arial"/>
          <w:bCs/>
          <w:i/>
          <w:iCs/>
          <w:sz w:val="20"/>
          <w:szCs w:val="20"/>
        </w:rPr>
        <w:t>An excellent non-political type. He was employed in the Prussian State Police from 1928-1934, when he was dismissed for fighting an SS man. Good at his job</w:t>
      </w:r>
      <w:r>
        <w:rPr>
          <w:rFonts w:ascii="Arial" w:hAnsi="Arial" w:cs="Arial"/>
          <w:bCs/>
          <w:sz w:val="20"/>
          <w:szCs w:val="20"/>
        </w:rPr>
        <w:t>.”</w:t>
      </w:r>
    </w:p>
    <w:p w14:paraId="739CBC3B" w14:textId="5EEE10C1" w:rsidR="00B02B39" w:rsidRPr="00DF4898" w:rsidRDefault="00B02B39" w:rsidP="00532206">
      <w:pPr>
        <w:jc w:val="both"/>
        <w:rPr>
          <w:rFonts w:ascii="Arial" w:hAnsi="Arial" w:cs="Arial"/>
          <w:bCs/>
          <w:sz w:val="12"/>
          <w:szCs w:val="12"/>
        </w:rPr>
      </w:pPr>
    </w:p>
    <w:p w14:paraId="6E05968D" w14:textId="58860D35" w:rsidR="00B02B39" w:rsidRDefault="00B02B39" w:rsidP="00532206">
      <w:pPr>
        <w:jc w:val="both"/>
        <w:rPr>
          <w:rFonts w:ascii="Arial" w:hAnsi="Arial" w:cs="Arial"/>
          <w:bCs/>
          <w:sz w:val="20"/>
          <w:szCs w:val="20"/>
        </w:rPr>
      </w:pPr>
      <w:r>
        <w:rPr>
          <w:rFonts w:ascii="Arial" w:hAnsi="Arial" w:cs="Arial"/>
          <w:bCs/>
          <w:sz w:val="20"/>
          <w:szCs w:val="20"/>
        </w:rPr>
        <w:t>The German M.O. was 33 years old, a member of the Nazi party and the SS from 1933; “</w:t>
      </w:r>
      <w:r w:rsidRPr="00B02B39">
        <w:rPr>
          <w:rFonts w:ascii="Arial" w:hAnsi="Arial" w:cs="Arial"/>
          <w:bCs/>
          <w:i/>
          <w:iCs/>
          <w:sz w:val="20"/>
          <w:szCs w:val="20"/>
        </w:rPr>
        <w:t>Primarily an egoist. A very capable and energetic doctor and well liked</w:t>
      </w:r>
      <w:r>
        <w:rPr>
          <w:rFonts w:ascii="Arial" w:hAnsi="Arial" w:cs="Arial"/>
          <w:bCs/>
          <w:sz w:val="20"/>
          <w:szCs w:val="20"/>
        </w:rPr>
        <w:t>.”</w:t>
      </w:r>
    </w:p>
    <w:p w14:paraId="3CB8C767" w14:textId="77777777" w:rsidR="00456F6D" w:rsidRPr="00456F6D" w:rsidRDefault="00456F6D" w:rsidP="00532206">
      <w:pPr>
        <w:jc w:val="both"/>
        <w:rPr>
          <w:rFonts w:ascii="Arial" w:hAnsi="Arial" w:cs="Arial"/>
          <w:bCs/>
          <w:sz w:val="16"/>
          <w:szCs w:val="16"/>
        </w:rPr>
      </w:pPr>
    </w:p>
    <w:p w14:paraId="2CB8A436" w14:textId="77777777" w:rsidR="00456F6D" w:rsidRPr="00456F6D" w:rsidRDefault="00456F6D" w:rsidP="00456F6D">
      <w:pPr>
        <w:jc w:val="both"/>
        <w:rPr>
          <w:rFonts w:ascii="Arial" w:hAnsi="Arial" w:cs="Arial"/>
          <w:bCs/>
          <w:sz w:val="20"/>
          <w:szCs w:val="20"/>
        </w:rPr>
      </w:pPr>
      <w:r w:rsidRPr="00456F6D">
        <w:rPr>
          <w:rFonts w:ascii="Arial" w:hAnsi="Arial" w:cs="Arial"/>
          <w:b/>
          <w:sz w:val="20"/>
          <w:szCs w:val="20"/>
        </w:rPr>
        <w:t xml:space="preserve">22 September 1946 </w:t>
      </w:r>
      <w:r w:rsidRPr="00456F6D">
        <w:rPr>
          <w:rFonts w:ascii="Arial" w:hAnsi="Arial" w:cs="Arial"/>
          <w:bCs/>
          <w:sz w:val="20"/>
          <w:szCs w:val="20"/>
        </w:rPr>
        <w:t>– Camp magazine</w:t>
      </w:r>
      <w:r>
        <w:rPr>
          <w:rFonts w:ascii="Arial" w:hAnsi="Arial" w:cs="Arial"/>
          <w:bCs/>
          <w:sz w:val="20"/>
          <w:szCs w:val="20"/>
        </w:rPr>
        <w:t xml:space="preserve"> No.1;</w:t>
      </w:r>
      <w:r w:rsidRPr="00456F6D">
        <w:rPr>
          <w:rFonts w:ascii="Arial" w:hAnsi="Arial" w:cs="Arial"/>
          <w:bCs/>
          <w:sz w:val="20"/>
          <w:szCs w:val="20"/>
        </w:rPr>
        <w:t xml:space="preserve"> </w:t>
      </w:r>
      <w:hyperlink r:id="rId10" w:history="1">
        <w:proofErr w:type="spellStart"/>
        <w:r w:rsidRPr="00456F6D">
          <w:rPr>
            <w:rStyle w:val="Hyperlink"/>
            <w:rFonts w:ascii="Arial" w:hAnsi="Arial" w:cs="Arial"/>
            <w:bCs/>
            <w:sz w:val="20"/>
            <w:szCs w:val="20"/>
          </w:rPr>
          <w:t>Rundschau</w:t>
        </w:r>
        <w:proofErr w:type="spellEnd"/>
        <w:r w:rsidRPr="00456F6D">
          <w:rPr>
            <w:rStyle w:val="Hyperlink"/>
            <w:rFonts w:ascii="Arial" w:hAnsi="Arial" w:cs="Arial"/>
            <w:bCs/>
            <w:sz w:val="20"/>
            <w:szCs w:val="20"/>
          </w:rPr>
          <w:t xml:space="preserve"> : </w:t>
        </w:r>
        <w:r w:rsidRPr="00456F6D">
          <w:rPr>
            <w:rStyle w:val="Hyperlink"/>
            <w:rFonts w:ascii="Arial" w:hAnsi="Arial" w:cs="Arial"/>
            <w:bCs/>
            <w:sz w:val="20"/>
            <w:szCs w:val="20"/>
          </w:rPr>
          <w:t>Lager 59 - The Wiener Holocaust Library</w:t>
        </w:r>
      </w:hyperlink>
    </w:p>
    <w:p w14:paraId="29B58478" w14:textId="70016C7E" w:rsidR="003A5B51" w:rsidRPr="00084265" w:rsidRDefault="003A5B51" w:rsidP="00532206">
      <w:pPr>
        <w:jc w:val="both"/>
        <w:rPr>
          <w:rFonts w:ascii="Arial" w:hAnsi="Arial" w:cs="Arial"/>
          <w:bCs/>
          <w:sz w:val="16"/>
          <w:szCs w:val="16"/>
        </w:rPr>
      </w:pPr>
    </w:p>
    <w:p w14:paraId="01AC204D" w14:textId="5B040265" w:rsidR="00114B69" w:rsidRDefault="00114B69" w:rsidP="00532206">
      <w:pPr>
        <w:jc w:val="both"/>
        <w:rPr>
          <w:rFonts w:ascii="Arial" w:hAnsi="Arial" w:cs="Arial"/>
          <w:bCs/>
          <w:sz w:val="20"/>
          <w:szCs w:val="20"/>
        </w:rPr>
      </w:pPr>
      <w:r w:rsidRPr="00114B69">
        <w:rPr>
          <w:rFonts w:ascii="Arial" w:hAnsi="Arial" w:cs="Arial"/>
          <w:b/>
          <w:sz w:val="20"/>
          <w:szCs w:val="20"/>
        </w:rPr>
        <w:t>25 September 1946</w:t>
      </w:r>
      <w:r>
        <w:rPr>
          <w:rFonts w:ascii="Arial" w:hAnsi="Arial" w:cs="Arial"/>
          <w:bCs/>
          <w:sz w:val="20"/>
          <w:szCs w:val="20"/>
        </w:rPr>
        <w:t xml:space="preserve"> – English Inspector’s report.</w:t>
      </w:r>
      <w:r w:rsidR="00532206">
        <w:rPr>
          <w:rFonts w:ascii="Arial" w:hAnsi="Arial" w:cs="Arial"/>
          <w:bCs/>
          <w:sz w:val="20"/>
          <w:szCs w:val="20"/>
        </w:rPr>
        <w:t xml:space="preserve"> Strength in main camp</w:t>
      </w:r>
      <w:r w:rsidR="008B3F12">
        <w:rPr>
          <w:rFonts w:ascii="Arial" w:hAnsi="Arial" w:cs="Arial"/>
          <w:bCs/>
          <w:sz w:val="20"/>
          <w:szCs w:val="20"/>
        </w:rPr>
        <w:t>,</w:t>
      </w:r>
      <w:r w:rsidR="00532206">
        <w:rPr>
          <w:rFonts w:ascii="Arial" w:hAnsi="Arial" w:cs="Arial"/>
          <w:bCs/>
          <w:sz w:val="20"/>
          <w:szCs w:val="20"/>
        </w:rPr>
        <w:t xml:space="preserve"> 731. There were three small classes</w:t>
      </w:r>
      <w:r w:rsidR="00DF4898">
        <w:rPr>
          <w:rFonts w:ascii="Arial" w:hAnsi="Arial" w:cs="Arial"/>
          <w:bCs/>
          <w:sz w:val="20"/>
          <w:szCs w:val="20"/>
        </w:rPr>
        <w:t xml:space="preserve"> for English teaching</w:t>
      </w:r>
      <w:r w:rsidR="00532206">
        <w:rPr>
          <w:rFonts w:ascii="Arial" w:hAnsi="Arial" w:cs="Arial"/>
          <w:bCs/>
          <w:sz w:val="20"/>
          <w:szCs w:val="20"/>
        </w:rPr>
        <w:t>.</w:t>
      </w:r>
    </w:p>
    <w:p w14:paraId="40522640" w14:textId="5947BA28" w:rsidR="00B02B39" w:rsidRPr="00084265" w:rsidRDefault="00B02B39" w:rsidP="00532206">
      <w:pPr>
        <w:jc w:val="both"/>
        <w:rPr>
          <w:rFonts w:ascii="Arial" w:hAnsi="Arial" w:cs="Arial"/>
          <w:b/>
          <w:sz w:val="16"/>
          <w:szCs w:val="16"/>
        </w:rPr>
      </w:pPr>
    </w:p>
    <w:p w14:paraId="30B412BB" w14:textId="52E779B1" w:rsidR="00034067" w:rsidRDefault="00C13958" w:rsidP="00532206">
      <w:pPr>
        <w:shd w:val="clear" w:color="auto" w:fill="FFFFFF"/>
        <w:jc w:val="both"/>
        <w:rPr>
          <w:rFonts w:ascii="Arial" w:hAnsi="Arial" w:cs="Arial"/>
          <w:color w:val="000000"/>
          <w:sz w:val="20"/>
          <w:szCs w:val="20"/>
        </w:rPr>
      </w:pPr>
      <w:r w:rsidRPr="00C13958">
        <w:rPr>
          <w:rFonts w:ascii="Arial" w:hAnsi="Arial" w:cs="Arial"/>
          <w:b/>
          <w:bCs/>
          <w:color w:val="000000"/>
          <w:sz w:val="20"/>
          <w:szCs w:val="20"/>
        </w:rPr>
        <w:t>10 – 14 December 1946</w:t>
      </w:r>
      <w:r>
        <w:rPr>
          <w:rFonts w:ascii="Arial" w:hAnsi="Arial" w:cs="Arial"/>
          <w:color w:val="000000"/>
          <w:sz w:val="20"/>
          <w:szCs w:val="20"/>
        </w:rPr>
        <w:t xml:space="preserve"> – </w:t>
      </w:r>
      <w:r w:rsidR="002E09C2">
        <w:rPr>
          <w:rFonts w:ascii="Arial" w:hAnsi="Arial" w:cs="Arial"/>
          <w:color w:val="000000"/>
          <w:sz w:val="20"/>
          <w:szCs w:val="20"/>
        </w:rPr>
        <w:t>R</w:t>
      </w:r>
      <w:r>
        <w:rPr>
          <w:rFonts w:ascii="Arial" w:hAnsi="Arial" w:cs="Arial"/>
          <w:color w:val="000000"/>
          <w:sz w:val="20"/>
          <w:szCs w:val="20"/>
        </w:rPr>
        <w:t>eview</w:t>
      </w:r>
      <w:r w:rsidR="007A2013">
        <w:rPr>
          <w:rFonts w:ascii="Arial" w:hAnsi="Arial" w:cs="Arial"/>
          <w:color w:val="000000"/>
          <w:sz w:val="20"/>
          <w:szCs w:val="20"/>
        </w:rPr>
        <w:t>;</w:t>
      </w:r>
      <w:r>
        <w:rPr>
          <w:rFonts w:ascii="Arial" w:hAnsi="Arial" w:cs="Arial"/>
          <w:color w:val="000000"/>
          <w:sz w:val="20"/>
          <w:szCs w:val="20"/>
        </w:rPr>
        <w:t xml:space="preserve"> “</w:t>
      </w:r>
      <w:r w:rsidRPr="00084265">
        <w:rPr>
          <w:rFonts w:ascii="Arial" w:hAnsi="Arial" w:cs="Arial"/>
          <w:i/>
          <w:iCs/>
          <w:color w:val="000000"/>
          <w:sz w:val="20"/>
          <w:szCs w:val="20"/>
        </w:rPr>
        <w:t>Screening Group 11 and re-education</w:t>
      </w:r>
      <w:r>
        <w:rPr>
          <w:rFonts w:ascii="Arial" w:hAnsi="Arial" w:cs="Arial"/>
          <w:color w:val="000000"/>
          <w:sz w:val="20"/>
          <w:szCs w:val="20"/>
        </w:rPr>
        <w:t>”. Strength 1828 – 1 officer and 1827 other ranks.</w:t>
      </w:r>
    </w:p>
    <w:p w14:paraId="2E48FEA9" w14:textId="415E68E5" w:rsidR="00C13958" w:rsidRPr="00084265" w:rsidRDefault="00C13958" w:rsidP="00532206">
      <w:pPr>
        <w:jc w:val="both"/>
        <w:rPr>
          <w:rFonts w:ascii="Arial" w:hAnsi="Arial" w:cs="Arial"/>
          <w:bCs/>
          <w:sz w:val="12"/>
          <w:szCs w:val="12"/>
        </w:rPr>
      </w:pPr>
    </w:p>
    <w:p w14:paraId="5DEAE850" w14:textId="5B6F6395" w:rsidR="00C13958" w:rsidRDefault="00C13958" w:rsidP="00532206">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M G Cooke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xml:space="preserve">. Viehl </w:t>
      </w:r>
      <w:r w:rsidR="00A72599">
        <w:rPr>
          <w:rFonts w:ascii="Arial" w:hAnsi="Arial" w:cs="Arial"/>
          <w:bCs/>
          <w:sz w:val="20"/>
          <w:szCs w:val="20"/>
        </w:rPr>
        <w:t>K</w:t>
      </w:r>
      <w:r>
        <w:rPr>
          <w:rFonts w:ascii="Arial" w:hAnsi="Arial" w:cs="Arial"/>
          <w:bCs/>
          <w:sz w:val="20"/>
          <w:szCs w:val="20"/>
        </w:rPr>
        <w:t>arl (B+)</w:t>
      </w:r>
    </w:p>
    <w:p w14:paraId="77EB1326" w14:textId="331DC43C" w:rsidR="00C13958" w:rsidRDefault="00C13958" w:rsidP="00532206">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None I.O. Major Mockler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Urlau Paul (B+)</w:t>
      </w:r>
    </w:p>
    <w:p w14:paraId="0E4C2DF9" w14:textId="17FDF682" w:rsidR="00C13958" w:rsidRDefault="00C13958" w:rsidP="00532206">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Stabsarzt</w:t>
      </w:r>
      <w:proofErr w:type="spellEnd"/>
      <w:r>
        <w:rPr>
          <w:rFonts w:ascii="Arial" w:hAnsi="Arial" w:cs="Arial"/>
          <w:bCs/>
          <w:sz w:val="20"/>
          <w:szCs w:val="20"/>
        </w:rPr>
        <w:t xml:space="preserve"> Dietmann (B-)</w:t>
      </w:r>
    </w:p>
    <w:p w14:paraId="64C6DE9B" w14:textId="3C56D0B4" w:rsidR="00C13958" w:rsidRPr="00DF4898" w:rsidRDefault="00C13958" w:rsidP="00532206">
      <w:pPr>
        <w:jc w:val="both"/>
        <w:rPr>
          <w:rFonts w:ascii="Arial" w:hAnsi="Arial" w:cs="Arial"/>
          <w:bCs/>
          <w:sz w:val="12"/>
          <w:szCs w:val="12"/>
        </w:rPr>
      </w:pPr>
    </w:p>
    <w:p w14:paraId="3B15C516" w14:textId="3AEE66AA" w:rsidR="003B102B" w:rsidRDefault="003B102B" w:rsidP="00532206">
      <w:pPr>
        <w:jc w:val="both"/>
        <w:rPr>
          <w:rFonts w:ascii="Arial" w:hAnsi="Arial" w:cs="Arial"/>
          <w:bCs/>
          <w:sz w:val="20"/>
          <w:szCs w:val="20"/>
        </w:rPr>
      </w:pPr>
      <w:r>
        <w:rPr>
          <w:rFonts w:ascii="Arial" w:hAnsi="Arial" w:cs="Arial"/>
          <w:bCs/>
          <w:sz w:val="20"/>
          <w:szCs w:val="20"/>
        </w:rPr>
        <w:t>Simplified political screening figures listed: A – 9 / B – 1343 / C – 259 / Unscreened 217</w:t>
      </w:r>
    </w:p>
    <w:p w14:paraId="4727DA04" w14:textId="77777777" w:rsidR="003B102B" w:rsidRPr="00DF4898" w:rsidRDefault="003B102B" w:rsidP="00532206">
      <w:pPr>
        <w:jc w:val="both"/>
        <w:rPr>
          <w:rFonts w:ascii="Arial" w:hAnsi="Arial" w:cs="Arial"/>
          <w:bCs/>
          <w:sz w:val="12"/>
          <w:szCs w:val="12"/>
        </w:rPr>
      </w:pPr>
    </w:p>
    <w:p w14:paraId="69914E8C" w14:textId="2C9EB595" w:rsidR="00C13958" w:rsidRDefault="00C13958" w:rsidP="00532206">
      <w:pPr>
        <w:jc w:val="both"/>
        <w:rPr>
          <w:rFonts w:ascii="Arial" w:hAnsi="Arial" w:cs="Arial"/>
          <w:bCs/>
          <w:sz w:val="20"/>
          <w:szCs w:val="20"/>
        </w:rPr>
      </w:pPr>
      <w:r>
        <w:rPr>
          <w:rFonts w:ascii="Arial" w:hAnsi="Arial" w:cs="Arial"/>
          <w:bCs/>
          <w:sz w:val="20"/>
          <w:szCs w:val="20"/>
        </w:rPr>
        <w:t>Major Mockler was 2</w:t>
      </w:r>
      <w:r w:rsidRPr="00C13958">
        <w:rPr>
          <w:rFonts w:ascii="Arial" w:hAnsi="Arial" w:cs="Arial"/>
          <w:bCs/>
          <w:sz w:val="20"/>
          <w:szCs w:val="20"/>
          <w:vertAlign w:val="superscript"/>
        </w:rPr>
        <w:t>nd</w:t>
      </w:r>
      <w:r>
        <w:rPr>
          <w:rFonts w:ascii="Arial" w:hAnsi="Arial" w:cs="Arial"/>
          <w:bCs/>
          <w:sz w:val="20"/>
          <w:szCs w:val="20"/>
        </w:rPr>
        <w:t xml:space="preserve"> i</w:t>
      </w:r>
      <w:r w:rsidR="00A72599">
        <w:rPr>
          <w:rFonts w:ascii="Arial" w:hAnsi="Arial" w:cs="Arial"/>
          <w:bCs/>
          <w:sz w:val="20"/>
          <w:szCs w:val="20"/>
        </w:rPr>
        <w:t>n command and was dealing with the pows</w:t>
      </w:r>
      <w:r w:rsidR="007A2013">
        <w:rPr>
          <w:rFonts w:ascii="Arial" w:hAnsi="Arial" w:cs="Arial"/>
          <w:bCs/>
          <w:sz w:val="20"/>
          <w:szCs w:val="20"/>
        </w:rPr>
        <w:t>’</w:t>
      </w:r>
      <w:r w:rsidR="00A72599">
        <w:rPr>
          <w:rFonts w:ascii="Arial" w:hAnsi="Arial" w:cs="Arial"/>
          <w:bCs/>
          <w:sz w:val="20"/>
          <w:szCs w:val="20"/>
        </w:rPr>
        <w:t xml:space="preserve"> welfare. It was noted </w:t>
      </w:r>
      <w:r w:rsidR="00DF4898">
        <w:rPr>
          <w:rFonts w:ascii="Arial" w:hAnsi="Arial" w:cs="Arial"/>
          <w:bCs/>
          <w:sz w:val="20"/>
          <w:szCs w:val="20"/>
        </w:rPr>
        <w:t xml:space="preserve">again </w:t>
      </w:r>
      <w:r w:rsidR="00A72599">
        <w:rPr>
          <w:rFonts w:ascii="Arial" w:hAnsi="Arial" w:cs="Arial"/>
          <w:bCs/>
          <w:sz w:val="20"/>
          <w:szCs w:val="20"/>
        </w:rPr>
        <w:t>that there was little support for re-education.</w:t>
      </w:r>
      <w:r>
        <w:rPr>
          <w:rFonts w:ascii="Arial" w:hAnsi="Arial" w:cs="Arial"/>
          <w:bCs/>
          <w:sz w:val="20"/>
          <w:szCs w:val="20"/>
        </w:rPr>
        <w:t xml:space="preserve"> </w:t>
      </w:r>
    </w:p>
    <w:p w14:paraId="25CE6FDD" w14:textId="1B9C81B2" w:rsidR="00B02B39" w:rsidRPr="00DF4898" w:rsidRDefault="00B02B39" w:rsidP="00532206">
      <w:pPr>
        <w:jc w:val="both"/>
        <w:rPr>
          <w:rFonts w:ascii="Arial" w:hAnsi="Arial" w:cs="Arial"/>
          <w:bCs/>
          <w:sz w:val="12"/>
          <w:szCs w:val="12"/>
        </w:rPr>
      </w:pPr>
    </w:p>
    <w:p w14:paraId="5E2858F0" w14:textId="2DACB7BA" w:rsidR="00B02B39" w:rsidRPr="00B02B39" w:rsidRDefault="00B02B39" w:rsidP="00532206">
      <w:pPr>
        <w:jc w:val="both"/>
        <w:rPr>
          <w:rFonts w:ascii="Arial" w:hAnsi="Arial" w:cs="Arial"/>
          <w:bCs/>
          <w:sz w:val="20"/>
          <w:szCs w:val="20"/>
        </w:rPr>
      </w:pPr>
      <w:r>
        <w:rPr>
          <w:rFonts w:ascii="Arial" w:hAnsi="Arial" w:cs="Arial"/>
          <w:bCs/>
          <w:sz w:val="20"/>
          <w:szCs w:val="20"/>
        </w:rPr>
        <w:t xml:space="preserve">Despite the previous report </w:t>
      </w:r>
      <w:r w:rsidR="00DF4898">
        <w:rPr>
          <w:rFonts w:ascii="Arial" w:hAnsi="Arial" w:cs="Arial"/>
          <w:bCs/>
          <w:sz w:val="20"/>
          <w:szCs w:val="20"/>
        </w:rPr>
        <w:t xml:space="preserve">stating </w:t>
      </w:r>
      <w:r>
        <w:rPr>
          <w:rFonts w:ascii="Arial" w:hAnsi="Arial" w:cs="Arial"/>
          <w:bCs/>
          <w:sz w:val="20"/>
          <w:szCs w:val="20"/>
        </w:rPr>
        <w:t>that the Camp Leader was good at his job, in this report it was stated; “</w:t>
      </w:r>
      <w:r w:rsidRPr="00A72599">
        <w:rPr>
          <w:rFonts w:ascii="Arial" w:hAnsi="Arial" w:cs="Arial"/>
          <w:bCs/>
          <w:i/>
          <w:iCs/>
          <w:sz w:val="20"/>
          <w:szCs w:val="20"/>
        </w:rPr>
        <w:t>very obliging but has done nothing to further re-education.”</w:t>
      </w:r>
      <w:r>
        <w:rPr>
          <w:rFonts w:ascii="Arial" w:hAnsi="Arial" w:cs="Arial"/>
          <w:bCs/>
          <w:sz w:val="20"/>
          <w:szCs w:val="20"/>
        </w:rPr>
        <w:t xml:space="preserve"> </w:t>
      </w:r>
      <w:r w:rsidR="002E09C2">
        <w:rPr>
          <w:rFonts w:ascii="Arial" w:hAnsi="Arial" w:cs="Arial"/>
          <w:bCs/>
          <w:sz w:val="20"/>
          <w:szCs w:val="20"/>
        </w:rPr>
        <w:t>The next report was even more negative.</w:t>
      </w:r>
    </w:p>
    <w:p w14:paraId="2E1D25B7" w14:textId="2F3CBB4B" w:rsidR="00A72599" w:rsidRPr="00DF4898" w:rsidRDefault="00A72599" w:rsidP="00532206">
      <w:pPr>
        <w:jc w:val="both"/>
        <w:rPr>
          <w:rFonts w:ascii="Arial" w:hAnsi="Arial" w:cs="Arial"/>
          <w:bCs/>
          <w:sz w:val="12"/>
          <w:szCs w:val="12"/>
        </w:rPr>
      </w:pPr>
    </w:p>
    <w:p w14:paraId="47E9EF9B" w14:textId="5E675A98" w:rsidR="00A72599" w:rsidRDefault="00A72599" w:rsidP="00532206">
      <w:pPr>
        <w:jc w:val="both"/>
        <w:rPr>
          <w:rFonts w:ascii="Arial" w:hAnsi="Arial" w:cs="Arial"/>
          <w:bCs/>
          <w:sz w:val="20"/>
          <w:szCs w:val="20"/>
        </w:rPr>
      </w:pPr>
      <w:r>
        <w:rPr>
          <w:rFonts w:ascii="Arial" w:hAnsi="Arial" w:cs="Arial"/>
          <w:bCs/>
          <w:sz w:val="20"/>
          <w:szCs w:val="20"/>
        </w:rPr>
        <w:t xml:space="preserve">Protestant padre, Kurt Schroeder; </w:t>
      </w:r>
      <w:r w:rsidRPr="00A72599">
        <w:rPr>
          <w:rFonts w:ascii="Arial" w:hAnsi="Arial" w:cs="Arial"/>
          <w:bCs/>
          <w:i/>
          <w:iCs/>
          <w:sz w:val="20"/>
          <w:szCs w:val="20"/>
        </w:rPr>
        <w:t>“…very active, almost fanatical in religious respect, but he has not troubled about re-education, even from a humanitarian angle</w:t>
      </w:r>
      <w:r>
        <w:rPr>
          <w:rFonts w:ascii="Arial" w:hAnsi="Arial" w:cs="Arial"/>
          <w:bCs/>
          <w:sz w:val="20"/>
          <w:szCs w:val="20"/>
        </w:rPr>
        <w:t>.”</w:t>
      </w:r>
    </w:p>
    <w:p w14:paraId="412685DF" w14:textId="7DEA8FB4" w:rsidR="00A72599" w:rsidRPr="00084265" w:rsidRDefault="00A72599" w:rsidP="00532206">
      <w:pPr>
        <w:jc w:val="both"/>
        <w:rPr>
          <w:rFonts w:ascii="Arial" w:hAnsi="Arial" w:cs="Arial"/>
          <w:bCs/>
          <w:sz w:val="12"/>
          <w:szCs w:val="12"/>
        </w:rPr>
      </w:pPr>
    </w:p>
    <w:p w14:paraId="2A97E879" w14:textId="59317A9F" w:rsidR="00A72599" w:rsidRDefault="00A72599" w:rsidP="00532206">
      <w:pPr>
        <w:jc w:val="both"/>
        <w:rPr>
          <w:rFonts w:ascii="Arial" w:hAnsi="Arial" w:cs="Arial"/>
          <w:bCs/>
          <w:sz w:val="20"/>
          <w:szCs w:val="20"/>
        </w:rPr>
      </w:pPr>
      <w:r>
        <w:rPr>
          <w:rFonts w:ascii="Arial" w:hAnsi="Arial" w:cs="Arial"/>
          <w:bCs/>
          <w:sz w:val="20"/>
          <w:szCs w:val="20"/>
        </w:rPr>
        <w:t>Morale was regarded as low, mainly due to lack of repatriation</w:t>
      </w:r>
      <w:r w:rsidR="00084265">
        <w:rPr>
          <w:rFonts w:ascii="Arial" w:hAnsi="Arial" w:cs="Arial"/>
          <w:bCs/>
          <w:sz w:val="20"/>
          <w:szCs w:val="20"/>
        </w:rPr>
        <w:t>s</w:t>
      </w:r>
      <w:r>
        <w:rPr>
          <w:rFonts w:ascii="Arial" w:hAnsi="Arial" w:cs="Arial"/>
          <w:bCs/>
          <w:sz w:val="20"/>
          <w:szCs w:val="20"/>
        </w:rPr>
        <w:t>. 25% of the pows were ‘youth’ (under-25), but that was not seen as a problem.</w:t>
      </w:r>
    </w:p>
    <w:p w14:paraId="0B01B85A" w14:textId="5C0A071F" w:rsidR="00A72599" w:rsidRPr="00084265" w:rsidRDefault="00A72599" w:rsidP="00034067">
      <w:pPr>
        <w:jc w:val="both"/>
        <w:rPr>
          <w:rFonts w:ascii="Arial" w:hAnsi="Arial" w:cs="Arial"/>
          <w:bCs/>
          <w:sz w:val="12"/>
          <w:szCs w:val="12"/>
        </w:rPr>
      </w:pPr>
    </w:p>
    <w:p w14:paraId="07C01378" w14:textId="7843EB68" w:rsidR="00A72599" w:rsidRDefault="00A72599" w:rsidP="00034067">
      <w:pPr>
        <w:jc w:val="both"/>
        <w:rPr>
          <w:rFonts w:ascii="Arial" w:hAnsi="Arial" w:cs="Arial"/>
          <w:bCs/>
          <w:sz w:val="20"/>
          <w:szCs w:val="20"/>
        </w:rPr>
      </w:pPr>
      <w:r>
        <w:rPr>
          <w:rFonts w:ascii="Arial" w:hAnsi="Arial" w:cs="Arial"/>
          <w:bCs/>
          <w:sz w:val="20"/>
          <w:szCs w:val="20"/>
        </w:rPr>
        <w:t>The standard list of re-education activities was given</w:t>
      </w:r>
      <w:r w:rsidR="00541205">
        <w:rPr>
          <w:rFonts w:ascii="Arial" w:hAnsi="Arial" w:cs="Arial"/>
          <w:bCs/>
          <w:sz w:val="20"/>
          <w:szCs w:val="20"/>
        </w:rPr>
        <w:t>.</w:t>
      </w:r>
    </w:p>
    <w:p w14:paraId="7A973330" w14:textId="15939FD7" w:rsidR="00A72599" w:rsidRPr="00DF4898" w:rsidRDefault="00A72599" w:rsidP="00034067">
      <w:pPr>
        <w:jc w:val="both"/>
        <w:rPr>
          <w:rFonts w:ascii="Arial" w:hAnsi="Arial" w:cs="Arial"/>
          <w:bCs/>
          <w:sz w:val="8"/>
          <w:szCs w:val="8"/>
        </w:rPr>
      </w:pPr>
    </w:p>
    <w:p w14:paraId="5B67C80E" w14:textId="65BDEBC6" w:rsidR="00A72599" w:rsidRDefault="00A72599" w:rsidP="00034067">
      <w:pPr>
        <w:jc w:val="both"/>
        <w:rPr>
          <w:rFonts w:ascii="Arial" w:hAnsi="Arial" w:cs="Arial"/>
          <w:bCs/>
          <w:sz w:val="20"/>
          <w:szCs w:val="20"/>
        </w:rPr>
      </w:pPr>
      <w:r>
        <w:rPr>
          <w:rFonts w:ascii="Arial" w:hAnsi="Arial" w:cs="Arial"/>
          <w:bCs/>
          <w:sz w:val="20"/>
          <w:szCs w:val="20"/>
        </w:rPr>
        <w:t>Wochenpost and Ausblick – separate appendix</w:t>
      </w:r>
    </w:p>
    <w:p w14:paraId="420AF3E8" w14:textId="393BD11D" w:rsidR="00A72599" w:rsidRPr="00DF4898" w:rsidRDefault="00A72599" w:rsidP="00034067">
      <w:pPr>
        <w:jc w:val="both"/>
        <w:rPr>
          <w:rFonts w:ascii="Arial" w:hAnsi="Arial" w:cs="Arial"/>
          <w:bCs/>
          <w:sz w:val="8"/>
          <w:szCs w:val="8"/>
        </w:rPr>
      </w:pPr>
    </w:p>
    <w:p w14:paraId="46D22A77" w14:textId="5C5DE85F" w:rsidR="00A72599" w:rsidRDefault="00A72599" w:rsidP="00034067">
      <w:pPr>
        <w:jc w:val="both"/>
        <w:rPr>
          <w:rFonts w:ascii="Arial" w:hAnsi="Arial" w:cs="Arial"/>
          <w:bCs/>
          <w:sz w:val="20"/>
          <w:szCs w:val="20"/>
        </w:rPr>
      </w:pPr>
      <w:r>
        <w:rPr>
          <w:rFonts w:ascii="Arial" w:hAnsi="Arial" w:cs="Arial"/>
          <w:bCs/>
          <w:sz w:val="20"/>
          <w:szCs w:val="20"/>
        </w:rPr>
        <w:t>Newspapers – well catered for. A range of British papers were received daily. German papers were received, but more copies needed.</w:t>
      </w:r>
    </w:p>
    <w:p w14:paraId="6E751049" w14:textId="1BFEAF6A" w:rsidR="00A72599" w:rsidRPr="00DF4898" w:rsidRDefault="00A72599" w:rsidP="00034067">
      <w:pPr>
        <w:jc w:val="both"/>
        <w:rPr>
          <w:rFonts w:ascii="Arial" w:hAnsi="Arial" w:cs="Arial"/>
          <w:bCs/>
          <w:sz w:val="8"/>
          <w:szCs w:val="8"/>
        </w:rPr>
      </w:pPr>
    </w:p>
    <w:p w14:paraId="149C48C2" w14:textId="60B4B3D8" w:rsidR="00A72599" w:rsidRDefault="00DA348C" w:rsidP="00034067">
      <w:pPr>
        <w:jc w:val="both"/>
        <w:rPr>
          <w:rFonts w:ascii="Arial" w:hAnsi="Arial" w:cs="Arial"/>
          <w:bCs/>
          <w:sz w:val="20"/>
          <w:szCs w:val="20"/>
        </w:rPr>
      </w:pPr>
      <w:r>
        <w:rPr>
          <w:rFonts w:ascii="Arial" w:hAnsi="Arial" w:cs="Arial"/>
          <w:bCs/>
          <w:sz w:val="20"/>
          <w:szCs w:val="20"/>
        </w:rPr>
        <w:t>Library – only 700 books, mainly at HQ.</w:t>
      </w:r>
    </w:p>
    <w:p w14:paraId="0F6447EE" w14:textId="15281C80" w:rsidR="00DA348C" w:rsidRPr="00DF4898" w:rsidRDefault="00DA348C" w:rsidP="00034067">
      <w:pPr>
        <w:jc w:val="both"/>
        <w:rPr>
          <w:rFonts w:ascii="Arial" w:hAnsi="Arial" w:cs="Arial"/>
          <w:bCs/>
          <w:sz w:val="8"/>
          <w:szCs w:val="8"/>
        </w:rPr>
      </w:pPr>
    </w:p>
    <w:p w14:paraId="3EDA2654" w14:textId="43B2456D" w:rsidR="00DA348C" w:rsidRDefault="00DA348C" w:rsidP="00034067">
      <w:pPr>
        <w:jc w:val="both"/>
        <w:rPr>
          <w:rFonts w:ascii="Arial" w:hAnsi="Arial" w:cs="Arial"/>
          <w:bCs/>
          <w:sz w:val="20"/>
          <w:szCs w:val="20"/>
        </w:rPr>
      </w:pPr>
      <w:r>
        <w:rPr>
          <w:rFonts w:ascii="Arial" w:hAnsi="Arial" w:cs="Arial"/>
          <w:bCs/>
          <w:sz w:val="20"/>
          <w:szCs w:val="20"/>
        </w:rPr>
        <w:t>Lecturers – regular. Low attendance at HQ, greater interest shown at Warboys.</w:t>
      </w:r>
    </w:p>
    <w:p w14:paraId="291E4D8D" w14:textId="0A91E3BB" w:rsidR="00DA348C" w:rsidRPr="00DF4898" w:rsidRDefault="00DA348C" w:rsidP="00034067">
      <w:pPr>
        <w:jc w:val="both"/>
        <w:rPr>
          <w:rFonts w:ascii="Arial" w:hAnsi="Arial" w:cs="Arial"/>
          <w:bCs/>
          <w:sz w:val="8"/>
          <w:szCs w:val="8"/>
        </w:rPr>
      </w:pPr>
    </w:p>
    <w:p w14:paraId="19DA37AE" w14:textId="7FCB0393" w:rsidR="00DA348C" w:rsidRDefault="00DA348C" w:rsidP="00034067">
      <w:pPr>
        <w:jc w:val="both"/>
        <w:rPr>
          <w:rFonts w:ascii="Arial" w:hAnsi="Arial" w:cs="Arial"/>
          <w:bCs/>
          <w:sz w:val="20"/>
          <w:szCs w:val="20"/>
        </w:rPr>
      </w:pPr>
      <w:r>
        <w:rPr>
          <w:rFonts w:ascii="Arial" w:hAnsi="Arial" w:cs="Arial"/>
          <w:bCs/>
          <w:sz w:val="20"/>
          <w:szCs w:val="20"/>
        </w:rPr>
        <w:t>Discussion groups – lack of support. Warboys Satellite may start.</w:t>
      </w:r>
    </w:p>
    <w:p w14:paraId="2A552C18" w14:textId="20895AC7" w:rsidR="00DA348C" w:rsidRPr="00DF4898" w:rsidRDefault="00DA348C" w:rsidP="00034067">
      <w:pPr>
        <w:jc w:val="both"/>
        <w:rPr>
          <w:rFonts w:ascii="Arial" w:hAnsi="Arial" w:cs="Arial"/>
          <w:bCs/>
          <w:sz w:val="8"/>
          <w:szCs w:val="8"/>
        </w:rPr>
      </w:pPr>
    </w:p>
    <w:p w14:paraId="506C57C3" w14:textId="392694D8" w:rsidR="00DA348C" w:rsidRDefault="00DA348C" w:rsidP="00034067">
      <w:pPr>
        <w:jc w:val="both"/>
        <w:rPr>
          <w:rFonts w:ascii="Arial" w:hAnsi="Arial" w:cs="Arial"/>
          <w:bCs/>
          <w:sz w:val="20"/>
          <w:szCs w:val="20"/>
        </w:rPr>
      </w:pPr>
      <w:r>
        <w:rPr>
          <w:rFonts w:ascii="Arial" w:hAnsi="Arial" w:cs="Arial"/>
          <w:bCs/>
          <w:sz w:val="20"/>
          <w:szCs w:val="20"/>
        </w:rPr>
        <w:t>Films – YMCA and Gaumont British sending films</w:t>
      </w:r>
    </w:p>
    <w:p w14:paraId="1828F20C" w14:textId="75DA6616" w:rsidR="00DA348C" w:rsidRPr="00DF4898" w:rsidRDefault="00DA348C" w:rsidP="00034067">
      <w:pPr>
        <w:jc w:val="both"/>
        <w:rPr>
          <w:rFonts w:ascii="Arial" w:hAnsi="Arial" w:cs="Arial"/>
          <w:bCs/>
          <w:sz w:val="8"/>
          <w:szCs w:val="8"/>
        </w:rPr>
      </w:pPr>
    </w:p>
    <w:p w14:paraId="568B4EE1" w14:textId="22BF109F" w:rsidR="00DA348C" w:rsidRDefault="00DA348C" w:rsidP="00034067">
      <w:pPr>
        <w:jc w:val="both"/>
        <w:rPr>
          <w:rFonts w:ascii="Arial" w:hAnsi="Arial" w:cs="Arial"/>
          <w:bCs/>
          <w:sz w:val="20"/>
          <w:szCs w:val="20"/>
        </w:rPr>
      </w:pPr>
      <w:r>
        <w:rPr>
          <w:rFonts w:ascii="Arial" w:hAnsi="Arial" w:cs="Arial"/>
          <w:bCs/>
          <w:sz w:val="20"/>
          <w:szCs w:val="20"/>
        </w:rPr>
        <w:t xml:space="preserve">Wireless – Good installation and able to broadcast </w:t>
      </w:r>
      <w:r w:rsidR="007A2013">
        <w:rPr>
          <w:rFonts w:ascii="Arial" w:hAnsi="Arial" w:cs="Arial"/>
          <w:bCs/>
          <w:sz w:val="20"/>
          <w:szCs w:val="20"/>
        </w:rPr>
        <w:t>over loudspeakers</w:t>
      </w:r>
      <w:r>
        <w:rPr>
          <w:rFonts w:ascii="Arial" w:hAnsi="Arial" w:cs="Arial"/>
          <w:bCs/>
          <w:sz w:val="20"/>
          <w:szCs w:val="20"/>
        </w:rPr>
        <w:t xml:space="preserve">. Some problems with noisy card players in </w:t>
      </w:r>
      <w:r w:rsidR="007A2013">
        <w:rPr>
          <w:rFonts w:ascii="Arial" w:hAnsi="Arial" w:cs="Arial"/>
          <w:bCs/>
          <w:sz w:val="20"/>
          <w:szCs w:val="20"/>
        </w:rPr>
        <w:t xml:space="preserve">the </w:t>
      </w:r>
      <w:r>
        <w:rPr>
          <w:rFonts w:ascii="Arial" w:hAnsi="Arial" w:cs="Arial"/>
          <w:bCs/>
          <w:sz w:val="20"/>
          <w:szCs w:val="20"/>
        </w:rPr>
        <w:t>same room.</w:t>
      </w:r>
    </w:p>
    <w:p w14:paraId="11DE78D3" w14:textId="1ECDFAD7" w:rsidR="00DA348C" w:rsidRPr="00DF4898" w:rsidRDefault="00DA348C" w:rsidP="00034067">
      <w:pPr>
        <w:jc w:val="both"/>
        <w:rPr>
          <w:rFonts w:ascii="Arial" w:hAnsi="Arial" w:cs="Arial"/>
          <w:bCs/>
          <w:sz w:val="8"/>
          <w:szCs w:val="8"/>
        </w:rPr>
      </w:pPr>
    </w:p>
    <w:p w14:paraId="55598B3B" w14:textId="249D852F" w:rsidR="00DA348C" w:rsidRDefault="00DA348C" w:rsidP="00DA348C">
      <w:pPr>
        <w:shd w:val="clear" w:color="auto" w:fill="FFFFFF"/>
        <w:jc w:val="both"/>
        <w:rPr>
          <w:rFonts w:ascii="Arial" w:hAnsi="Arial" w:cs="Arial"/>
          <w:bCs/>
          <w:sz w:val="20"/>
          <w:szCs w:val="20"/>
        </w:rPr>
      </w:pPr>
      <w:r>
        <w:rPr>
          <w:rFonts w:ascii="Arial" w:hAnsi="Arial" w:cs="Arial"/>
          <w:bCs/>
          <w:sz w:val="20"/>
          <w:szCs w:val="20"/>
        </w:rPr>
        <w:t>Camp Magazine -</w:t>
      </w:r>
      <w:r w:rsidRPr="00DA348C">
        <w:rPr>
          <w:rFonts w:ascii="Arial" w:hAnsi="Arial" w:cs="Arial"/>
          <w:bCs/>
          <w:sz w:val="20"/>
          <w:szCs w:val="20"/>
        </w:rPr>
        <w:t xml:space="preserve"> </w:t>
      </w:r>
      <w:r>
        <w:rPr>
          <w:rFonts w:ascii="Arial" w:hAnsi="Arial" w:cs="Arial"/>
          <w:bCs/>
          <w:sz w:val="20"/>
          <w:szCs w:val="20"/>
        </w:rPr>
        <w:t>‘</w:t>
      </w:r>
      <w:proofErr w:type="spellStart"/>
      <w:r w:rsidRPr="00DF4898">
        <w:rPr>
          <w:rFonts w:ascii="Arial" w:hAnsi="Arial" w:cs="Arial"/>
          <w:bCs/>
          <w:i/>
          <w:iCs/>
          <w:sz w:val="20"/>
          <w:szCs w:val="20"/>
        </w:rPr>
        <w:t>Rundschau</w:t>
      </w:r>
      <w:proofErr w:type="spellEnd"/>
      <w:r w:rsidRPr="00DF4898">
        <w:rPr>
          <w:rFonts w:ascii="Arial" w:hAnsi="Arial" w:cs="Arial"/>
          <w:bCs/>
          <w:i/>
          <w:iCs/>
          <w:sz w:val="20"/>
          <w:szCs w:val="20"/>
        </w:rPr>
        <w:t>’</w:t>
      </w:r>
      <w:r>
        <w:rPr>
          <w:rFonts w:ascii="Arial" w:hAnsi="Arial" w:cs="Arial"/>
          <w:bCs/>
          <w:sz w:val="20"/>
          <w:szCs w:val="20"/>
        </w:rPr>
        <w:t xml:space="preserve"> (Review) – published monthly.</w:t>
      </w:r>
    </w:p>
    <w:p w14:paraId="4A0B1458" w14:textId="26185D9F" w:rsidR="00DA348C" w:rsidRPr="00DF4898" w:rsidRDefault="00DA348C" w:rsidP="00DA348C">
      <w:pPr>
        <w:shd w:val="clear" w:color="auto" w:fill="FFFFFF"/>
        <w:jc w:val="both"/>
        <w:rPr>
          <w:rFonts w:ascii="Arial" w:hAnsi="Arial" w:cs="Arial"/>
          <w:bCs/>
          <w:sz w:val="8"/>
          <w:szCs w:val="8"/>
        </w:rPr>
      </w:pPr>
    </w:p>
    <w:p w14:paraId="0FCC5496" w14:textId="27DF6C5C" w:rsidR="00DA348C" w:rsidRDefault="00DA348C" w:rsidP="00DA348C">
      <w:pPr>
        <w:shd w:val="clear" w:color="auto" w:fill="FFFFFF"/>
        <w:jc w:val="both"/>
        <w:rPr>
          <w:rFonts w:ascii="Arial" w:hAnsi="Arial" w:cs="Arial"/>
          <w:bCs/>
          <w:sz w:val="20"/>
          <w:szCs w:val="20"/>
        </w:rPr>
      </w:pPr>
      <w:r>
        <w:rPr>
          <w:rFonts w:ascii="Arial" w:hAnsi="Arial" w:cs="Arial"/>
          <w:bCs/>
          <w:sz w:val="20"/>
          <w:szCs w:val="20"/>
        </w:rPr>
        <w:t>Press reviews – 10-minute news reviews due to start on the wireless</w:t>
      </w:r>
      <w:r w:rsidR="004C31DD">
        <w:rPr>
          <w:rFonts w:ascii="Arial" w:hAnsi="Arial" w:cs="Arial"/>
          <w:bCs/>
          <w:sz w:val="20"/>
          <w:szCs w:val="20"/>
        </w:rPr>
        <w:t xml:space="preserve"> / loudspeakers</w:t>
      </w:r>
      <w:r>
        <w:rPr>
          <w:rFonts w:ascii="Arial" w:hAnsi="Arial" w:cs="Arial"/>
          <w:bCs/>
          <w:sz w:val="20"/>
          <w:szCs w:val="20"/>
        </w:rPr>
        <w:t>.</w:t>
      </w:r>
    </w:p>
    <w:p w14:paraId="5F1CC8D2" w14:textId="1B9B7602" w:rsidR="00DA348C" w:rsidRPr="00DF4898" w:rsidRDefault="00DA348C" w:rsidP="00034067">
      <w:pPr>
        <w:jc w:val="both"/>
        <w:rPr>
          <w:rFonts w:ascii="Arial" w:hAnsi="Arial" w:cs="Arial"/>
          <w:bCs/>
          <w:sz w:val="8"/>
          <w:szCs w:val="8"/>
        </w:rPr>
      </w:pPr>
    </w:p>
    <w:p w14:paraId="360AF069" w14:textId="1BD74A52" w:rsidR="00DA348C" w:rsidRDefault="00DA348C" w:rsidP="00034067">
      <w:pPr>
        <w:jc w:val="both"/>
        <w:rPr>
          <w:rFonts w:ascii="Arial" w:hAnsi="Arial" w:cs="Arial"/>
          <w:bCs/>
          <w:sz w:val="20"/>
          <w:szCs w:val="20"/>
        </w:rPr>
      </w:pPr>
      <w:r>
        <w:rPr>
          <w:rFonts w:ascii="Arial" w:hAnsi="Arial" w:cs="Arial"/>
          <w:bCs/>
          <w:sz w:val="20"/>
          <w:szCs w:val="20"/>
        </w:rPr>
        <w:t>English teaching – Comprehensive programme by reliable teachers.</w:t>
      </w:r>
    </w:p>
    <w:p w14:paraId="2D4AEA95" w14:textId="2E1611D9" w:rsidR="00DA348C" w:rsidRPr="00DF4898" w:rsidRDefault="00DA348C" w:rsidP="00034067">
      <w:pPr>
        <w:jc w:val="both"/>
        <w:rPr>
          <w:rFonts w:ascii="Arial" w:hAnsi="Arial" w:cs="Arial"/>
          <w:bCs/>
          <w:sz w:val="8"/>
          <w:szCs w:val="8"/>
        </w:rPr>
      </w:pPr>
    </w:p>
    <w:p w14:paraId="1FB782C2" w14:textId="7AFAB425" w:rsidR="00DA348C" w:rsidRDefault="00DA348C" w:rsidP="00034067">
      <w:pPr>
        <w:jc w:val="both"/>
        <w:rPr>
          <w:rFonts w:ascii="Arial" w:hAnsi="Arial" w:cs="Arial"/>
          <w:bCs/>
          <w:sz w:val="20"/>
          <w:szCs w:val="20"/>
        </w:rPr>
      </w:pPr>
      <w:r>
        <w:rPr>
          <w:rFonts w:ascii="Arial" w:hAnsi="Arial" w:cs="Arial"/>
          <w:bCs/>
          <w:sz w:val="20"/>
          <w:szCs w:val="20"/>
        </w:rPr>
        <w:t>Information room – none.</w:t>
      </w:r>
    </w:p>
    <w:p w14:paraId="7EDDF6FC" w14:textId="24591204" w:rsidR="00DA348C" w:rsidRPr="00084265" w:rsidRDefault="00DA348C" w:rsidP="00034067">
      <w:pPr>
        <w:jc w:val="both"/>
        <w:rPr>
          <w:rFonts w:ascii="Arial" w:hAnsi="Arial" w:cs="Arial"/>
          <w:bCs/>
          <w:sz w:val="12"/>
          <w:szCs w:val="12"/>
        </w:rPr>
      </w:pPr>
    </w:p>
    <w:p w14:paraId="0814EFA9" w14:textId="7F3376CA" w:rsidR="00DA348C" w:rsidRDefault="00DA348C" w:rsidP="00034067">
      <w:pPr>
        <w:jc w:val="both"/>
        <w:rPr>
          <w:rFonts w:ascii="Arial" w:hAnsi="Arial" w:cs="Arial"/>
          <w:bCs/>
          <w:sz w:val="20"/>
          <w:szCs w:val="20"/>
        </w:rPr>
      </w:pPr>
      <w:r>
        <w:rPr>
          <w:rFonts w:ascii="Arial" w:hAnsi="Arial" w:cs="Arial"/>
          <w:bCs/>
          <w:sz w:val="20"/>
          <w:szCs w:val="20"/>
        </w:rPr>
        <w:t>Other activities:</w:t>
      </w:r>
    </w:p>
    <w:p w14:paraId="74611BCA" w14:textId="4C7410B0" w:rsidR="00DA348C" w:rsidRPr="00DF4898" w:rsidRDefault="00DA348C" w:rsidP="00034067">
      <w:pPr>
        <w:jc w:val="both"/>
        <w:rPr>
          <w:rFonts w:ascii="Arial" w:hAnsi="Arial" w:cs="Arial"/>
          <w:bCs/>
          <w:sz w:val="8"/>
          <w:szCs w:val="8"/>
        </w:rPr>
      </w:pPr>
    </w:p>
    <w:p w14:paraId="1BB116F7" w14:textId="092F83AD" w:rsidR="00DA348C" w:rsidRDefault="00DA348C" w:rsidP="00034067">
      <w:pPr>
        <w:jc w:val="both"/>
        <w:rPr>
          <w:rFonts w:ascii="Arial" w:hAnsi="Arial" w:cs="Arial"/>
          <w:bCs/>
          <w:sz w:val="20"/>
          <w:szCs w:val="20"/>
        </w:rPr>
      </w:pPr>
      <w:r>
        <w:rPr>
          <w:rFonts w:ascii="Arial" w:hAnsi="Arial" w:cs="Arial"/>
          <w:bCs/>
          <w:sz w:val="20"/>
          <w:szCs w:val="20"/>
        </w:rPr>
        <w:t xml:space="preserve">Religion – both denominations </w:t>
      </w:r>
      <w:r w:rsidR="00084265">
        <w:rPr>
          <w:rFonts w:ascii="Arial" w:hAnsi="Arial" w:cs="Arial"/>
          <w:bCs/>
          <w:sz w:val="20"/>
          <w:szCs w:val="20"/>
        </w:rPr>
        <w:t>we</w:t>
      </w:r>
      <w:r>
        <w:rPr>
          <w:rFonts w:ascii="Arial" w:hAnsi="Arial" w:cs="Arial"/>
          <w:bCs/>
          <w:sz w:val="20"/>
          <w:szCs w:val="20"/>
        </w:rPr>
        <w:t>re catered for adequately.</w:t>
      </w:r>
    </w:p>
    <w:p w14:paraId="13C23E2C" w14:textId="1DD7D86E" w:rsidR="00DA348C" w:rsidRPr="00DF4898" w:rsidRDefault="00DA348C" w:rsidP="00034067">
      <w:pPr>
        <w:jc w:val="both"/>
        <w:rPr>
          <w:rFonts w:ascii="Arial" w:hAnsi="Arial" w:cs="Arial"/>
          <w:bCs/>
          <w:sz w:val="8"/>
          <w:szCs w:val="8"/>
        </w:rPr>
      </w:pPr>
    </w:p>
    <w:p w14:paraId="7C96C182" w14:textId="238BED00" w:rsidR="00DA348C" w:rsidRDefault="00DA348C" w:rsidP="00034067">
      <w:pPr>
        <w:jc w:val="both"/>
        <w:rPr>
          <w:rFonts w:ascii="Arial" w:hAnsi="Arial" w:cs="Arial"/>
          <w:bCs/>
          <w:sz w:val="20"/>
          <w:szCs w:val="20"/>
        </w:rPr>
      </w:pPr>
      <w:r>
        <w:rPr>
          <w:rFonts w:ascii="Arial" w:hAnsi="Arial" w:cs="Arial"/>
          <w:bCs/>
          <w:sz w:val="20"/>
          <w:szCs w:val="20"/>
        </w:rPr>
        <w:t>Education – various subjects including Fren</w:t>
      </w:r>
      <w:r w:rsidR="00541205">
        <w:rPr>
          <w:rFonts w:ascii="Arial" w:hAnsi="Arial" w:cs="Arial"/>
          <w:bCs/>
          <w:sz w:val="20"/>
          <w:szCs w:val="20"/>
        </w:rPr>
        <w:t>c</w:t>
      </w:r>
      <w:r>
        <w:rPr>
          <w:rFonts w:ascii="Arial" w:hAnsi="Arial" w:cs="Arial"/>
          <w:bCs/>
          <w:sz w:val="20"/>
          <w:szCs w:val="20"/>
        </w:rPr>
        <w:t>h, shorthand, arithmetic and Latin.</w:t>
      </w:r>
    </w:p>
    <w:p w14:paraId="0C2FAFC9" w14:textId="1C777648" w:rsidR="00DA348C" w:rsidRPr="00DF4898" w:rsidRDefault="00DA348C" w:rsidP="00034067">
      <w:pPr>
        <w:jc w:val="both"/>
        <w:rPr>
          <w:rFonts w:ascii="Arial" w:hAnsi="Arial" w:cs="Arial"/>
          <w:bCs/>
          <w:sz w:val="8"/>
          <w:szCs w:val="8"/>
        </w:rPr>
      </w:pPr>
    </w:p>
    <w:p w14:paraId="2E016DD7" w14:textId="66AE54F2" w:rsidR="00DA348C" w:rsidRDefault="00DA348C" w:rsidP="00034067">
      <w:pPr>
        <w:jc w:val="both"/>
        <w:rPr>
          <w:rFonts w:ascii="Arial" w:hAnsi="Arial" w:cs="Arial"/>
          <w:bCs/>
          <w:sz w:val="20"/>
          <w:szCs w:val="20"/>
        </w:rPr>
      </w:pPr>
      <w:r>
        <w:rPr>
          <w:rFonts w:ascii="Arial" w:hAnsi="Arial" w:cs="Arial"/>
          <w:bCs/>
          <w:sz w:val="20"/>
          <w:szCs w:val="20"/>
        </w:rPr>
        <w:t xml:space="preserve">Entertainment </w:t>
      </w:r>
      <w:r w:rsidR="00541205">
        <w:rPr>
          <w:rFonts w:ascii="Arial" w:hAnsi="Arial" w:cs="Arial"/>
          <w:bCs/>
          <w:sz w:val="20"/>
          <w:szCs w:val="20"/>
        </w:rPr>
        <w:t>–</w:t>
      </w:r>
      <w:r>
        <w:rPr>
          <w:rFonts w:ascii="Arial" w:hAnsi="Arial" w:cs="Arial"/>
          <w:bCs/>
          <w:sz w:val="20"/>
          <w:szCs w:val="20"/>
        </w:rPr>
        <w:t xml:space="preserve"> </w:t>
      </w:r>
      <w:r w:rsidR="00541205">
        <w:rPr>
          <w:rFonts w:ascii="Arial" w:hAnsi="Arial" w:cs="Arial"/>
          <w:bCs/>
          <w:sz w:val="20"/>
          <w:szCs w:val="20"/>
        </w:rPr>
        <w:t>A small theatre group at HQ and a band at Warboys. Plenty of opportunities for cards, football, boxing etc.</w:t>
      </w:r>
    </w:p>
    <w:p w14:paraId="24732F02" w14:textId="77777777" w:rsidR="00C13958" w:rsidRPr="00084265" w:rsidRDefault="00C13958" w:rsidP="00034067">
      <w:pPr>
        <w:jc w:val="both"/>
        <w:rPr>
          <w:rFonts w:ascii="Arial" w:hAnsi="Arial" w:cs="Arial"/>
          <w:bCs/>
          <w:sz w:val="16"/>
          <w:szCs w:val="16"/>
        </w:rPr>
      </w:pPr>
    </w:p>
    <w:p w14:paraId="1E2DCEF1" w14:textId="632C5592" w:rsidR="00C13958" w:rsidRDefault="003B102B" w:rsidP="00034067">
      <w:pPr>
        <w:jc w:val="both"/>
        <w:rPr>
          <w:rFonts w:ascii="Arial" w:hAnsi="Arial" w:cs="Arial"/>
          <w:bCs/>
          <w:sz w:val="20"/>
          <w:szCs w:val="20"/>
        </w:rPr>
      </w:pPr>
      <w:r w:rsidRPr="003B102B">
        <w:rPr>
          <w:rFonts w:ascii="Arial" w:hAnsi="Arial" w:cs="Arial"/>
          <w:b/>
          <w:sz w:val="20"/>
          <w:szCs w:val="20"/>
        </w:rPr>
        <w:t>1 – 4 April 1947</w:t>
      </w:r>
      <w:r>
        <w:rPr>
          <w:rFonts w:ascii="Arial" w:hAnsi="Arial" w:cs="Arial"/>
          <w:bCs/>
          <w:sz w:val="20"/>
          <w:szCs w:val="20"/>
        </w:rPr>
        <w:t xml:space="preserve"> – ‘Re-education and re-screening’. Strength; 1 officer, 1527 other ranks.</w:t>
      </w:r>
    </w:p>
    <w:p w14:paraId="635BB5E3" w14:textId="77777777" w:rsidR="003B06A9" w:rsidRPr="00B91E02" w:rsidRDefault="003B06A9" w:rsidP="00034067">
      <w:pPr>
        <w:jc w:val="both"/>
        <w:rPr>
          <w:rFonts w:ascii="Arial" w:hAnsi="Arial" w:cs="Arial"/>
          <w:bCs/>
          <w:sz w:val="10"/>
          <w:szCs w:val="10"/>
        </w:rPr>
      </w:pPr>
    </w:p>
    <w:p w14:paraId="02B61F20" w14:textId="65D2FDB5" w:rsidR="003B102B" w:rsidRDefault="003B102B" w:rsidP="003B102B">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J G M Cooke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Viehl Karl (B+)</w:t>
      </w:r>
    </w:p>
    <w:p w14:paraId="1FD4B391" w14:textId="0470F866" w:rsidR="003B102B" w:rsidRDefault="003B102B" w:rsidP="003B102B">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I.O. Major Mockler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Stfw</w:t>
      </w:r>
      <w:proofErr w:type="spellEnd"/>
      <w:r>
        <w:rPr>
          <w:rFonts w:ascii="Arial" w:hAnsi="Arial" w:cs="Arial"/>
          <w:bCs/>
          <w:sz w:val="20"/>
          <w:szCs w:val="20"/>
        </w:rPr>
        <w:t xml:space="preserve"> </w:t>
      </w:r>
      <w:proofErr w:type="spellStart"/>
      <w:r>
        <w:rPr>
          <w:rFonts w:ascii="Arial" w:hAnsi="Arial" w:cs="Arial"/>
          <w:bCs/>
          <w:sz w:val="20"/>
          <w:szCs w:val="20"/>
        </w:rPr>
        <w:t>Urlau</w:t>
      </w:r>
      <w:proofErr w:type="spellEnd"/>
      <w:r>
        <w:rPr>
          <w:rFonts w:ascii="Arial" w:hAnsi="Arial" w:cs="Arial"/>
          <w:bCs/>
          <w:sz w:val="20"/>
          <w:szCs w:val="20"/>
        </w:rPr>
        <w:t xml:space="preserve"> Paul (B+)</w:t>
      </w:r>
    </w:p>
    <w:p w14:paraId="3DF98A36" w14:textId="2E4EDCCE" w:rsidR="003B102B" w:rsidRDefault="003B102B" w:rsidP="003B102B">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S/Sgt B Hayhurst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Stabsarzt</w:t>
      </w:r>
      <w:proofErr w:type="spellEnd"/>
      <w:r>
        <w:rPr>
          <w:rFonts w:ascii="Arial" w:hAnsi="Arial" w:cs="Arial"/>
          <w:bCs/>
          <w:sz w:val="20"/>
          <w:szCs w:val="20"/>
        </w:rPr>
        <w:t xml:space="preserve"> Diekmann (B-)</w:t>
      </w:r>
    </w:p>
    <w:p w14:paraId="72F025C7" w14:textId="77777777" w:rsidR="00C13958" w:rsidRPr="00B91E02" w:rsidRDefault="00C13958" w:rsidP="00034067">
      <w:pPr>
        <w:jc w:val="both"/>
        <w:rPr>
          <w:rFonts w:ascii="Arial" w:hAnsi="Arial" w:cs="Arial"/>
          <w:bCs/>
          <w:sz w:val="12"/>
          <w:szCs w:val="12"/>
        </w:rPr>
      </w:pPr>
    </w:p>
    <w:tbl>
      <w:tblPr>
        <w:tblStyle w:val="TableGrid"/>
        <w:tblW w:w="0" w:type="auto"/>
        <w:tblLook w:val="04A0" w:firstRow="1" w:lastRow="0" w:firstColumn="1" w:lastColumn="0" w:noHBand="0" w:noVBand="1"/>
      </w:tblPr>
      <w:tblGrid>
        <w:gridCol w:w="3077"/>
        <w:gridCol w:w="3077"/>
        <w:gridCol w:w="3078"/>
        <w:gridCol w:w="3078"/>
        <w:gridCol w:w="3078"/>
      </w:tblGrid>
      <w:tr w:rsidR="00BE2B87" w14:paraId="6386016D" w14:textId="77777777" w:rsidTr="00BE2B87">
        <w:tc>
          <w:tcPr>
            <w:tcW w:w="3077" w:type="dxa"/>
            <w:tcBorders>
              <w:top w:val="nil"/>
              <w:left w:val="nil"/>
              <w:bottom w:val="nil"/>
              <w:right w:val="single" w:sz="4" w:space="0" w:color="auto"/>
            </w:tcBorders>
          </w:tcPr>
          <w:p w14:paraId="4FEBB4CE" w14:textId="105959DC" w:rsidR="00BE2B87" w:rsidRPr="00BE2B87" w:rsidRDefault="00BE2B87" w:rsidP="00034067">
            <w:pPr>
              <w:jc w:val="both"/>
              <w:rPr>
                <w:rFonts w:ascii="Arial" w:hAnsi="Arial" w:cs="Arial"/>
                <w:bCs/>
                <w:sz w:val="20"/>
                <w:szCs w:val="20"/>
              </w:rPr>
            </w:pPr>
            <w:r w:rsidRPr="00BE2B87">
              <w:rPr>
                <w:rFonts w:ascii="Arial" w:hAnsi="Arial" w:cs="Arial"/>
                <w:bCs/>
                <w:sz w:val="20"/>
                <w:szCs w:val="20"/>
              </w:rPr>
              <w:t>Political Screening:</w:t>
            </w:r>
          </w:p>
        </w:tc>
        <w:tc>
          <w:tcPr>
            <w:tcW w:w="3077" w:type="dxa"/>
            <w:tcBorders>
              <w:left w:val="single" w:sz="4" w:space="0" w:color="auto"/>
            </w:tcBorders>
          </w:tcPr>
          <w:p w14:paraId="2084181B" w14:textId="16D40F21" w:rsidR="00BE2B87" w:rsidRPr="00BE2B87" w:rsidRDefault="00BE2B87" w:rsidP="00BE2B87">
            <w:pPr>
              <w:jc w:val="center"/>
              <w:rPr>
                <w:rFonts w:ascii="Arial" w:hAnsi="Arial" w:cs="Arial"/>
                <w:bCs/>
                <w:sz w:val="20"/>
                <w:szCs w:val="20"/>
              </w:rPr>
            </w:pPr>
            <w:r w:rsidRPr="00BE2B87">
              <w:rPr>
                <w:rFonts w:ascii="Arial" w:hAnsi="Arial" w:cs="Arial"/>
                <w:bCs/>
                <w:sz w:val="20"/>
                <w:szCs w:val="20"/>
              </w:rPr>
              <w:t>A</w:t>
            </w:r>
          </w:p>
        </w:tc>
        <w:tc>
          <w:tcPr>
            <w:tcW w:w="3078" w:type="dxa"/>
          </w:tcPr>
          <w:p w14:paraId="069D926A" w14:textId="6055322A" w:rsidR="00BE2B87" w:rsidRPr="00BE2B87" w:rsidRDefault="00BE2B87" w:rsidP="00BE2B87">
            <w:pPr>
              <w:jc w:val="center"/>
              <w:rPr>
                <w:rFonts w:ascii="Arial" w:hAnsi="Arial" w:cs="Arial"/>
                <w:bCs/>
                <w:sz w:val="20"/>
                <w:szCs w:val="20"/>
              </w:rPr>
            </w:pPr>
            <w:r w:rsidRPr="00BE2B87">
              <w:rPr>
                <w:rFonts w:ascii="Arial" w:hAnsi="Arial" w:cs="Arial"/>
                <w:bCs/>
                <w:sz w:val="20"/>
                <w:szCs w:val="20"/>
              </w:rPr>
              <w:t>B</w:t>
            </w:r>
          </w:p>
        </w:tc>
        <w:tc>
          <w:tcPr>
            <w:tcW w:w="3078" w:type="dxa"/>
          </w:tcPr>
          <w:p w14:paraId="66068E60" w14:textId="3F72528B" w:rsidR="00BE2B87" w:rsidRPr="00BE2B87" w:rsidRDefault="00BE2B87" w:rsidP="00BE2B87">
            <w:pPr>
              <w:jc w:val="center"/>
              <w:rPr>
                <w:rFonts w:ascii="Arial" w:hAnsi="Arial" w:cs="Arial"/>
                <w:bCs/>
                <w:sz w:val="20"/>
                <w:szCs w:val="20"/>
              </w:rPr>
            </w:pPr>
            <w:r w:rsidRPr="00BE2B87">
              <w:rPr>
                <w:rFonts w:ascii="Arial" w:hAnsi="Arial" w:cs="Arial"/>
                <w:bCs/>
                <w:sz w:val="20"/>
                <w:szCs w:val="20"/>
              </w:rPr>
              <w:t>C</w:t>
            </w:r>
          </w:p>
        </w:tc>
        <w:tc>
          <w:tcPr>
            <w:tcW w:w="3078" w:type="dxa"/>
          </w:tcPr>
          <w:p w14:paraId="2490D69D" w14:textId="6300A414" w:rsidR="00BE2B87" w:rsidRPr="00BE2B87" w:rsidRDefault="00BE2B87" w:rsidP="00BE2B87">
            <w:pPr>
              <w:jc w:val="center"/>
              <w:rPr>
                <w:rFonts w:ascii="Arial" w:hAnsi="Arial" w:cs="Arial"/>
                <w:bCs/>
                <w:sz w:val="20"/>
                <w:szCs w:val="20"/>
              </w:rPr>
            </w:pPr>
            <w:r w:rsidRPr="00BE2B87">
              <w:rPr>
                <w:rFonts w:ascii="Arial" w:hAnsi="Arial" w:cs="Arial"/>
                <w:bCs/>
                <w:sz w:val="20"/>
                <w:szCs w:val="20"/>
              </w:rPr>
              <w:t>C+</w:t>
            </w:r>
          </w:p>
        </w:tc>
      </w:tr>
      <w:tr w:rsidR="00BE2B87" w14:paraId="748CCF3B" w14:textId="77777777" w:rsidTr="00BE2B87">
        <w:tc>
          <w:tcPr>
            <w:tcW w:w="3077" w:type="dxa"/>
            <w:tcBorders>
              <w:top w:val="nil"/>
              <w:left w:val="nil"/>
              <w:bottom w:val="nil"/>
              <w:right w:val="single" w:sz="4" w:space="0" w:color="auto"/>
            </w:tcBorders>
          </w:tcPr>
          <w:p w14:paraId="26F19BE0" w14:textId="77777777" w:rsidR="00BE2B87" w:rsidRDefault="00BE2B87" w:rsidP="00034067">
            <w:pPr>
              <w:jc w:val="both"/>
              <w:rPr>
                <w:rFonts w:ascii="Arial" w:hAnsi="Arial" w:cs="Arial"/>
                <w:b/>
                <w:sz w:val="20"/>
                <w:szCs w:val="20"/>
              </w:rPr>
            </w:pPr>
          </w:p>
        </w:tc>
        <w:tc>
          <w:tcPr>
            <w:tcW w:w="3077" w:type="dxa"/>
            <w:tcBorders>
              <w:left w:val="single" w:sz="4" w:space="0" w:color="auto"/>
            </w:tcBorders>
          </w:tcPr>
          <w:p w14:paraId="1DF59BB8" w14:textId="5FF898CA" w:rsidR="00BE2B87" w:rsidRPr="00BE2B87" w:rsidRDefault="00BE2B87" w:rsidP="00BE2B87">
            <w:pPr>
              <w:jc w:val="center"/>
              <w:rPr>
                <w:rFonts w:ascii="Arial" w:hAnsi="Arial" w:cs="Arial"/>
                <w:bCs/>
                <w:sz w:val="20"/>
                <w:szCs w:val="20"/>
              </w:rPr>
            </w:pPr>
            <w:r>
              <w:rPr>
                <w:rFonts w:ascii="Arial" w:hAnsi="Arial" w:cs="Arial"/>
                <w:bCs/>
                <w:sz w:val="20"/>
                <w:szCs w:val="20"/>
              </w:rPr>
              <w:t>17</w:t>
            </w:r>
          </w:p>
        </w:tc>
        <w:tc>
          <w:tcPr>
            <w:tcW w:w="3078" w:type="dxa"/>
          </w:tcPr>
          <w:p w14:paraId="7263B649" w14:textId="44AC755F" w:rsidR="00BE2B87" w:rsidRPr="00BE2B87" w:rsidRDefault="00BE2B87" w:rsidP="00BE2B87">
            <w:pPr>
              <w:jc w:val="center"/>
              <w:rPr>
                <w:rFonts w:ascii="Arial" w:hAnsi="Arial" w:cs="Arial"/>
                <w:bCs/>
                <w:sz w:val="20"/>
                <w:szCs w:val="20"/>
              </w:rPr>
            </w:pPr>
            <w:r>
              <w:rPr>
                <w:rFonts w:ascii="Arial" w:hAnsi="Arial" w:cs="Arial"/>
                <w:bCs/>
                <w:sz w:val="20"/>
                <w:szCs w:val="20"/>
              </w:rPr>
              <w:t>1268</w:t>
            </w:r>
          </w:p>
        </w:tc>
        <w:tc>
          <w:tcPr>
            <w:tcW w:w="3078" w:type="dxa"/>
          </w:tcPr>
          <w:p w14:paraId="7655038E" w14:textId="3B5C57F8" w:rsidR="00BE2B87" w:rsidRPr="00BE2B87" w:rsidRDefault="00BE2B87" w:rsidP="00BE2B87">
            <w:pPr>
              <w:jc w:val="center"/>
              <w:rPr>
                <w:rFonts w:ascii="Arial" w:hAnsi="Arial" w:cs="Arial"/>
                <w:bCs/>
                <w:sz w:val="20"/>
                <w:szCs w:val="20"/>
              </w:rPr>
            </w:pPr>
            <w:r>
              <w:rPr>
                <w:rFonts w:ascii="Arial" w:hAnsi="Arial" w:cs="Arial"/>
                <w:bCs/>
                <w:sz w:val="20"/>
                <w:szCs w:val="20"/>
              </w:rPr>
              <w:t>242</w:t>
            </w:r>
          </w:p>
        </w:tc>
        <w:tc>
          <w:tcPr>
            <w:tcW w:w="3078" w:type="dxa"/>
          </w:tcPr>
          <w:p w14:paraId="3676544D" w14:textId="60A7A1A1" w:rsidR="00BE2B87" w:rsidRPr="00BE2B87" w:rsidRDefault="00BE2B87" w:rsidP="00BE2B87">
            <w:pPr>
              <w:jc w:val="center"/>
              <w:rPr>
                <w:rFonts w:ascii="Arial" w:hAnsi="Arial" w:cs="Arial"/>
                <w:bCs/>
                <w:sz w:val="20"/>
                <w:szCs w:val="20"/>
              </w:rPr>
            </w:pPr>
            <w:r>
              <w:rPr>
                <w:rFonts w:ascii="Arial" w:hAnsi="Arial" w:cs="Arial"/>
                <w:bCs/>
                <w:sz w:val="20"/>
                <w:szCs w:val="20"/>
              </w:rPr>
              <w:t>1</w:t>
            </w:r>
          </w:p>
        </w:tc>
      </w:tr>
    </w:tbl>
    <w:p w14:paraId="3C96EFD7" w14:textId="77777777" w:rsidR="003B102B" w:rsidRPr="00B91E02" w:rsidRDefault="003B102B" w:rsidP="00034067">
      <w:pPr>
        <w:jc w:val="both"/>
        <w:rPr>
          <w:rFonts w:ascii="Arial" w:hAnsi="Arial" w:cs="Arial"/>
          <w:b/>
          <w:sz w:val="10"/>
          <w:szCs w:val="10"/>
        </w:rPr>
      </w:pPr>
    </w:p>
    <w:p w14:paraId="7BB4D8F9" w14:textId="0D4FDA07" w:rsidR="003B102B" w:rsidRDefault="00BE2B87" w:rsidP="00034067">
      <w:pPr>
        <w:jc w:val="both"/>
        <w:rPr>
          <w:rFonts w:ascii="Arial" w:hAnsi="Arial" w:cs="Arial"/>
          <w:bCs/>
          <w:sz w:val="20"/>
          <w:szCs w:val="20"/>
        </w:rPr>
      </w:pPr>
      <w:r w:rsidRPr="00BE2B87">
        <w:rPr>
          <w:rFonts w:ascii="Arial" w:hAnsi="Arial" w:cs="Arial"/>
          <w:bCs/>
          <w:sz w:val="20"/>
          <w:szCs w:val="20"/>
        </w:rPr>
        <w:t>28 appeals against screening grades had been made – all were upheld.</w:t>
      </w:r>
      <w:r>
        <w:rPr>
          <w:rFonts w:ascii="Arial" w:hAnsi="Arial" w:cs="Arial"/>
          <w:bCs/>
          <w:sz w:val="20"/>
          <w:szCs w:val="20"/>
        </w:rPr>
        <w:t xml:space="preserve"> </w:t>
      </w:r>
      <w:r w:rsidR="002E09C2">
        <w:rPr>
          <w:rFonts w:ascii="Arial" w:hAnsi="Arial" w:cs="Arial"/>
          <w:bCs/>
          <w:sz w:val="20"/>
          <w:szCs w:val="20"/>
        </w:rPr>
        <w:t>The better the grade, the sooner repatriated, in theory.</w:t>
      </w:r>
    </w:p>
    <w:p w14:paraId="5323122A" w14:textId="037CA762" w:rsidR="00BE2B87" w:rsidRPr="00B91E02" w:rsidRDefault="00BE2B87" w:rsidP="00034067">
      <w:pPr>
        <w:jc w:val="both"/>
        <w:rPr>
          <w:rFonts w:ascii="Arial" w:hAnsi="Arial" w:cs="Arial"/>
          <w:bCs/>
          <w:sz w:val="10"/>
          <w:szCs w:val="10"/>
        </w:rPr>
      </w:pPr>
    </w:p>
    <w:p w14:paraId="602E1113" w14:textId="0CBE694D" w:rsidR="00BE2B87" w:rsidRDefault="00BE2B87" w:rsidP="00034067">
      <w:pPr>
        <w:jc w:val="both"/>
        <w:rPr>
          <w:rFonts w:ascii="Arial" w:hAnsi="Arial" w:cs="Arial"/>
          <w:bCs/>
          <w:sz w:val="20"/>
          <w:szCs w:val="20"/>
        </w:rPr>
      </w:pPr>
      <w:r>
        <w:rPr>
          <w:rFonts w:ascii="Arial" w:hAnsi="Arial" w:cs="Arial"/>
          <w:bCs/>
          <w:sz w:val="20"/>
          <w:szCs w:val="20"/>
        </w:rPr>
        <w:t>Major Mockler received praise for his special concern over pow care and welfare.</w:t>
      </w:r>
    </w:p>
    <w:p w14:paraId="7FDA68BD" w14:textId="78F11C95" w:rsidR="00BE2B87" w:rsidRPr="00766995" w:rsidRDefault="00BE2B87" w:rsidP="00034067">
      <w:pPr>
        <w:jc w:val="both"/>
        <w:rPr>
          <w:rFonts w:ascii="Arial" w:hAnsi="Arial" w:cs="Arial"/>
          <w:bCs/>
          <w:sz w:val="12"/>
          <w:szCs w:val="12"/>
        </w:rPr>
      </w:pPr>
    </w:p>
    <w:p w14:paraId="54E27F22" w14:textId="7DF97710" w:rsidR="00BE2B87" w:rsidRDefault="00BE2B87" w:rsidP="00034067">
      <w:pPr>
        <w:jc w:val="both"/>
        <w:rPr>
          <w:rFonts w:ascii="Arial" w:hAnsi="Arial" w:cs="Arial"/>
          <w:bCs/>
          <w:sz w:val="20"/>
          <w:szCs w:val="20"/>
        </w:rPr>
      </w:pPr>
      <w:r>
        <w:rPr>
          <w:rFonts w:ascii="Arial" w:hAnsi="Arial" w:cs="Arial"/>
          <w:bCs/>
          <w:sz w:val="20"/>
          <w:szCs w:val="20"/>
        </w:rPr>
        <w:t>S/Sgt Hayhurst</w:t>
      </w:r>
      <w:r w:rsidR="00766995">
        <w:rPr>
          <w:rFonts w:ascii="Arial" w:hAnsi="Arial" w:cs="Arial"/>
          <w:bCs/>
          <w:sz w:val="20"/>
          <w:szCs w:val="20"/>
        </w:rPr>
        <w:t>, the Interpreter,</w:t>
      </w:r>
      <w:r>
        <w:rPr>
          <w:rFonts w:ascii="Arial" w:hAnsi="Arial" w:cs="Arial"/>
          <w:bCs/>
          <w:sz w:val="20"/>
          <w:szCs w:val="20"/>
        </w:rPr>
        <w:t xml:space="preserve"> was reported to have </w:t>
      </w:r>
      <w:r w:rsidR="00766995">
        <w:rPr>
          <w:rFonts w:ascii="Arial" w:hAnsi="Arial" w:cs="Arial"/>
          <w:bCs/>
          <w:sz w:val="20"/>
          <w:szCs w:val="20"/>
        </w:rPr>
        <w:t xml:space="preserve">a </w:t>
      </w:r>
      <w:r>
        <w:rPr>
          <w:rFonts w:ascii="Arial" w:hAnsi="Arial" w:cs="Arial"/>
          <w:bCs/>
          <w:sz w:val="20"/>
          <w:szCs w:val="20"/>
        </w:rPr>
        <w:t>“</w:t>
      </w:r>
      <w:r w:rsidRPr="00766995">
        <w:rPr>
          <w:rFonts w:ascii="Arial" w:hAnsi="Arial" w:cs="Arial"/>
          <w:bCs/>
          <w:i/>
          <w:iCs/>
          <w:sz w:val="20"/>
          <w:szCs w:val="20"/>
        </w:rPr>
        <w:t>halting”</w:t>
      </w:r>
      <w:r>
        <w:rPr>
          <w:rFonts w:ascii="Arial" w:hAnsi="Arial" w:cs="Arial"/>
          <w:bCs/>
          <w:sz w:val="20"/>
          <w:szCs w:val="20"/>
        </w:rPr>
        <w:t xml:space="preserve"> level of German.</w:t>
      </w:r>
    </w:p>
    <w:p w14:paraId="1D738F31" w14:textId="7548FDF9" w:rsidR="00BE2B87" w:rsidRPr="00B91E02" w:rsidRDefault="00BE2B87" w:rsidP="00034067">
      <w:pPr>
        <w:jc w:val="both"/>
        <w:rPr>
          <w:rFonts w:ascii="Arial" w:hAnsi="Arial" w:cs="Arial"/>
          <w:bCs/>
          <w:sz w:val="10"/>
          <w:szCs w:val="10"/>
        </w:rPr>
      </w:pPr>
    </w:p>
    <w:p w14:paraId="0C443BFC" w14:textId="2D3F3C15" w:rsidR="00BE2B87" w:rsidRDefault="00BE2B87" w:rsidP="00034067">
      <w:pPr>
        <w:jc w:val="both"/>
        <w:rPr>
          <w:rFonts w:ascii="Arial" w:hAnsi="Arial" w:cs="Arial"/>
          <w:bCs/>
          <w:sz w:val="20"/>
          <w:szCs w:val="20"/>
        </w:rPr>
      </w:pPr>
      <w:r>
        <w:rPr>
          <w:rFonts w:ascii="Arial" w:hAnsi="Arial" w:cs="Arial"/>
          <w:bCs/>
          <w:sz w:val="20"/>
          <w:szCs w:val="20"/>
        </w:rPr>
        <w:t>The Camp Leader, Karl Viehl</w:t>
      </w:r>
      <w:r w:rsidR="004C31DD">
        <w:rPr>
          <w:rFonts w:ascii="Arial" w:hAnsi="Arial" w:cs="Arial"/>
          <w:bCs/>
          <w:sz w:val="20"/>
          <w:szCs w:val="20"/>
        </w:rPr>
        <w:t>,</w:t>
      </w:r>
      <w:r>
        <w:rPr>
          <w:rFonts w:ascii="Arial" w:hAnsi="Arial" w:cs="Arial"/>
          <w:bCs/>
          <w:sz w:val="20"/>
          <w:szCs w:val="20"/>
        </w:rPr>
        <w:t xml:space="preserve"> was described as being aged about 40, and clearly not liked by </w:t>
      </w:r>
      <w:r w:rsidR="002E09C2">
        <w:rPr>
          <w:rFonts w:ascii="Arial" w:hAnsi="Arial" w:cs="Arial"/>
          <w:bCs/>
          <w:sz w:val="20"/>
          <w:szCs w:val="20"/>
        </w:rPr>
        <w:t>the visitor</w:t>
      </w:r>
      <w:r>
        <w:rPr>
          <w:rFonts w:ascii="Arial" w:hAnsi="Arial" w:cs="Arial"/>
          <w:bCs/>
          <w:sz w:val="20"/>
          <w:szCs w:val="20"/>
        </w:rPr>
        <w:t xml:space="preserve">; </w:t>
      </w:r>
      <w:r w:rsidRPr="00BE2B87">
        <w:rPr>
          <w:rFonts w:ascii="Arial" w:hAnsi="Arial" w:cs="Arial"/>
          <w:bCs/>
          <w:i/>
          <w:iCs/>
          <w:sz w:val="20"/>
          <w:szCs w:val="20"/>
        </w:rPr>
        <w:t>“He is stupid, unimaginative and has no re-educational value”</w:t>
      </w:r>
      <w:r>
        <w:rPr>
          <w:rFonts w:ascii="Arial" w:hAnsi="Arial" w:cs="Arial"/>
          <w:bCs/>
          <w:sz w:val="20"/>
          <w:szCs w:val="20"/>
        </w:rPr>
        <w:t>. The deputy was regarded as a “</w:t>
      </w:r>
      <w:r w:rsidRPr="00BE2B87">
        <w:rPr>
          <w:rFonts w:ascii="Arial" w:hAnsi="Arial" w:cs="Arial"/>
          <w:bCs/>
          <w:i/>
          <w:iCs/>
          <w:sz w:val="20"/>
          <w:szCs w:val="20"/>
        </w:rPr>
        <w:t>quiet type of higher intelligence than the Camp Leader but contributes nothing to re-education</w:t>
      </w:r>
      <w:r>
        <w:rPr>
          <w:rFonts w:ascii="Arial" w:hAnsi="Arial" w:cs="Arial"/>
          <w:bCs/>
          <w:sz w:val="20"/>
          <w:szCs w:val="20"/>
        </w:rPr>
        <w:t>.”</w:t>
      </w:r>
    </w:p>
    <w:p w14:paraId="0FE00804" w14:textId="71C52ECE" w:rsidR="003B06A9" w:rsidRPr="00766995" w:rsidRDefault="003B06A9" w:rsidP="00034067">
      <w:pPr>
        <w:jc w:val="both"/>
        <w:rPr>
          <w:rFonts w:ascii="Arial" w:hAnsi="Arial" w:cs="Arial"/>
          <w:bCs/>
          <w:sz w:val="12"/>
          <w:szCs w:val="12"/>
        </w:rPr>
      </w:pPr>
    </w:p>
    <w:p w14:paraId="34A18887" w14:textId="4733042F" w:rsidR="003B06A9" w:rsidRDefault="003B06A9" w:rsidP="00034067">
      <w:pPr>
        <w:jc w:val="both"/>
        <w:rPr>
          <w:rFonts w:ascii="Arial" w:hAnsi="Arial" w:cs="Arial"/>
          <w:bCs/>
          <w:sz w:val="20"/>
          <w:szCs w:val="20"/>
        </w:rPr>
      </w:pPr>
      <w:r>
        <w:rPr>
          <w:rFonts w:ascii="Arial" w:hAnsi="Arial" w:cs="Arial"/>
          <w:bCs/>
          <w:sz w:val="20"/>
          <w:szCs w:val="20"/>
        </w:rPr>
        <w:t xml:space="preserve">The M.O. was </w:t>
      </w:r>
      <w:r w:rsidR="00084265">
        <w:rPr>
          <w:rFonts w:ascii="Arial" w:hAnsi="Arial" w:cs="Arial"/>
          <w:bCs/>
          <w:sz w:val="20"/>
          <w:szCs w:val="20"/>
        </w:rPr>
        <w:t>described</w:t>
      </w:r>
      <w:r>
        <w:rPr>
          <w:rFonts w:ascii="Arial" w:hAnsi="Arial" w:cs="Arial"/>
          <w:bCs/>
          <w:sz w:val="20"/>
          <w:szCs w:val="20"/>
        </w:rPr>
        <w:t xml:space="preserve"> as a “</w:t>
      </w:r>
      <w:r w:rsidRPr="003B06A9">
        <w:rPr>
          <w:rFonts w:ascii="Arial" w:hAnsi="Arial" w:cs="Arial"/>
          <w:bCs/>
          <w:i/>
          <w:iCs/>
          <w:sz w:val="20"/>
          <w:szCs w:val="20"/>
        </w:rPr>
        <w:t>fat country doctor</w:t>
      </w:r>
      <w:r>
        <w:rPr>
          <w:rFonts w:ascii="Arial" w:hAnsi="Arial" w:cs="Arial"/>
          <w:bCs/>
          <w:sz w:val="20"/>
          <w:szCs w:val="20"/>
        </w:rPr>
        <w:t>” and an “</w:t>
      </w:r>
      <w:r w:rsidRPr="003B06A9">
        <w:rPr>
          <w:rFonts w:ascii="Arial" w:hAnsi="Arial" w:cs="Arial"/>
          <w:bCs/>
          <w:i/>
          <w:iCs/>
          <w:sz w:val="20"/>
          <w:szCs w:val="20"/>
        </w:rPr>
        <w:t>opportunist</w:t>
      </w:r>
      <w:r>
        <w:rPr>
          <w:rFonts w:ascii="Arial" w:hAnsi="Arial" w:cs="Arial"/>
          <w:bCs/>
          <w:sz w:val="20"/>
          <w:szCs w:val="20"/>
        </w:rPr>
        <w:t xml:space="preserve">” – </w:t>
      </w:r>
      <w:r w:rsidR="002E09C2">
        <w:rPr>
          <w:rFonts w:ascii="Arial" w:hAnsi="Arial" w:cs="Arial"/>
          <w:bCs/>
          <w:sz w:val="20"/>
          <w:szCs w:val="20"/>
        </w:rPr>
        <w:t>there was no comment on</w:t>
      </w:r>
      <w:r>
        <w:rPr>
          <w:rFonts w:ascii="Arial" w:hAnsi="Arial" w:cs="Arial"/>
          <w:bCs/>
          <w:sz w:val="20"/>
          <w:szCs w:val="20"/>
        </w:rPr>
        <w:t xml:space="preserve"> whether he was competent or not.</w:t>
      </w:r>
    </w:p>
    <w:p w14:paraId="25C5D52B" w14:textId="318FA26C" w:rsidR="003B06A9" w:rsidRPr="00B91E02" w:rsidRDefault="003B06A9" w:rsidP="00034067">
      <w:pPr>
        <w:jc w:val="both"/>
        <w:rPr>
          <w:rFonts w:ascii="Arial" w:hAnsi="Arial" w:cs="Arial"/>
          <w:bCs/>
          <w:sz w:val="10"/>
          <w:szCs w:val="10"/>
        </w:rPr>
      </w:pPr>
    </w:p>
    <w:p w14:paraId="6E56CDDE" w14:textId="54819692" w:rsidR="003B06A9" w:rsidRPr="00CB41B3" w:rsidRDefault="003B06A9" w:rsidP="00034067">
      <w:pPr>
        <w:jc w:val="both"/>
        <w:rPr>
          <w:rFonts w:ascii="Arial" w:hAnsi="Arial" w:cs="Arial"/>
          <w:bCs/>
          <w:sz w:val="20"/>
          <w:szCs w:val="20"/>
        </w:rPr>
      </w:pPr>
      <w:r>
        <w:rPr>
          <w:rFonts w:ascii="Arial" w:hAnsi="Arial" w:cs="Arial"/>
          <w:bCs/>
          <w:sz w:val="20"/>
          <w:szCs w:val="20"/>
        </w:rPr>
        <w:t>Morale was still low</w:t>
      </w:r>
      <w:r w:rsidR="00CB41B3">
        <w:rPr>
          <w:rFonts w:ascii="Arial" w:hAnsi="Arial" w:cs="Arial"/>
          <w:bCs/>
          <w:sz w:val="20"/>
          <w:szCs w:val="20"/>
        </w:rPr>
        <w:t>, “</w:t>
      </w:r>
      <w:r w:rsidR="00CB41B3" w:rsidRPr="00CB41B3">
        <w:rPr>
          <w:rFonts w:ascii="Arial" w:hAnsi="Arial" w:cs="Arial"/>
          <w:bCs/>
          <w:i/>
          <w:iCs/>
          <w:sz w:val="20"/>
          <w:szCs w:val="20"/>
        </w:rPr>
        <w:t>owing to unemployment and cold</w:t>
      </w:r>
      <w:r w:rsidR="004C31DD">
        <w:rPr>
          <w:rFonts w:ascii="Arial" w:hAnsi="Arial" w:cs="Arial"/>
          <w:bCs/>
          <w:i/>
          <w:iCs/>
          <w:sz w:val="20"/>
          <w:szCs w:val="20"/>
        </w:rPr>
        <w:t>.</w:t>
      </w:r>
      <w:r w:rsidR="00CB41B3" w:rsidRPr="00CB41B3">
        <w:rPr>
          <w:rFonts w:ascii="Arial" w:hAnsi="Arial" w:cs="Arial"/>
          <w:bCs/>
          <w:i/>
          <w:iCs/>
          <w:sz w:val="20"/>
          <w:szCs w:val="20"/>
        </w:rPr>
        <w:t>”</w:t>
      </w:r>
      <w:r w:rsidR="00CB41B3">
        <w:rPr>
          <w:rFonts w:ascii="Arial" w:hAnsi="Arial" w:cs="Arial"/>
          <w:bCs/>
          <w:sz w:val="20"/>
          <w:szCs w:val="20"/>
        </w:rPr>
        <w:t xml:space="preserve"> Political progress was restricted to small numbers. “</w:t>
      </w:r>
      <w:r w:rsidR="00CB41B3" w:rsidRPr="00CB41B3">
        <w:rPr>
          <w:rFonts w:ascii="Arial" w:hAnsi="Arial" w:cs="Arial"/>
          <w:bCs/>
          <w:i/>
          <w:iCs/>
          <w:sz w:val="20"/>
          <w:szCs w:val="20"/>
        </w:rPr>
        <w:t>There is a strong undercurrent of resentment at still being in captivity. Democracy is denounced because it has not given them comfort and luxury in Germany. There is no sense of guilt, or complicity in the hardship at present prevailing throughout the world.”</w:t>
      </w:r>
    </w:p>
    <w:p w14:paraId="0007CED0" w14:textId="4695B975" w:rsidR="003B06A9" w:rsidRPr="00B91E02" w:rsidRDefault="003B06A9" w:rsidP="00034067">
      <w:pPr>
        <w:jc w:val="both"/>
        <w:rPr>
          <w:rFonts w:ascii="Arial" w:hAnsi="Arial" w:cs="Arial"/>
          <w:bCs/>
          <w:sz w:val="10"/>
          <w:szCs w:val="10"/>
        </w:rPr>
      </w:pPr>
    </w:p>
    <w:p w14:paraId="33670DAA" w14:textId="7B3C50D7" w:rsidR="00CB41B3" w:rsidRDefault="00CB41B3" w:rsidP="00034067">
      <w:pPr>
        <w:jc w:val="both"/>
        <w:rPr>
          <w:rFonts w:ascii="Arial" w:hAnsi="Arial" w:cs="Arial"/>
          <w:bCs/>
          <w:sz w:val="20"/>
          <w:szCs w:val="20"/>
        </w:rPr>
      </w:pPr>
      <w:r>
        <w:rPr>
          <w:rFonts w:ascii="Arial" w:hAnsi="Arial" w:cs="Arial"/>
          <w:bCs/>
          <w:sz w:val="20"/>
          <w:szCs w:val="20"/>
        </w:rPr>
        <w:t>There had been some slight improvement in re-education activities: Newspapers – some Swiss papers received / Library - had more books / Small discussion groups were meeting weekly.</w:t>
      </w:r>
    </w:p>
    <w:p w14:paraId="30B05AF6" w14:textId="6B70C13A" w:rsidR="003B102B" w:rsidRPr="00B91E02" w:rsidRDefault="003B102B" w:rsidP="00034067">
      <w:pPr>
        <w:jc w:val="both"/>
        <w:rPr>
          <w:rFonts w:ascii="Arial" w:hAnsi="Arial" w:cs="Arial"/>
          <w:b/>
          <w:sz w:val="14"/>
          <w:szCs w:val="14"/>
        </w:rPr>
      </w:pPr>
    </w:p>
    <w:p w14:paraId="00784B3A" w14:textId="46B6900D" w:rsidR="00034067" w:rsidRDefault="00034067" w:rsidP="00034067">
      <w:pPr>
        <w:jc w:val="both"/>
        <w:rPr>
          <w:rFonts w:ascii="Arial" w:hAnsi="Arial" w:cs="Arial"/>
          <w:bCs/>
          <w:sz w:val="20"/>
          <w:szCs w:val="20"/>
        </w:rPr>
      </w:pPr>
      <w:r w:rsidRPr="00034067">
        <w:rPr>
          <w:rFonts w:ascii="Arial" w:hAnsi="Arial" w:cs="Arial"/>
          <w:b/>
          <w:sz w:val="20"/>
          <w:szCs w:val="20"/>
        </w:rPr>
        <w:t>1 May 1947</w:t>
      </w:r>
      <w:r>
        <w:rPr>
          <w:rFonts w:ascii="Arial" w:hAnsi="Arial" w:cs="Arial"/>
          <w:bCs/>
          <w:sz w:val="20"/>
          <w:szCs w:val="20"/>
        </w:rPr>
        <w:t xml:space="preserve"> – English inspector’s report</w:t>
      </w:r>
      <w:r w:rsidR="008E6D1C">
        <w:rPr>
          <w:rFonts w:ascii="Arial" w:hAnsi="Arial" w:cs="Arial"/>
          <w:bCs/>
          <w:sz w:val="20"/>
          <w:szCs w:val="20"/>
        </w:rPr>
        <w:t xml:space="preserve">. Strength 1475 at main, 1 satellite and 1 hostel. </w:t>
      </w:r>
      <w:r w:rsidR="007A2013">
        <w:rPr>
          <w:rFonts w:ascii="Arial" w:hAnsi="Arial" w:cs="Arial"/>
          <w:bCs/>
          <w:sz w:val="20"/>
          <w:szCs w:val="20"/>
        </w:rPr>
        <w:t>English t</w:t>
      </w:r>
      <w:r w:rsidR="008E6D1C">
        <w:rPr>
          <w:rFonts w:ascii="Arial" w:hAnsi="Arial" w:cs="Arial"/>
          <w:bCs/>
          <w:sz w:val="20"/>
          <w:szCs w:val="20"/>
        </w:rPr>
        <w:t>ests were carried out with 39 pows</w:t>
      </w:r>
      <w:r w:rsidR="007A2013">
        <w:rPr>
          <w:rFonts w:ascii="Arial" w:hAnsi="Arial" w:cs="Arial"/>
          <w:bCs/>
          <w:sz w:val="20"/>
          <w:szCs w:val="20"/>
        </w:rPr>
        <w:t>, but</w:t>
      </w:r>
      <w:r w:rsidR="008E6D1C">
        <w:rPr>
          <w:rFonts w:ascii="Arial" w:hAnsi="Arial" w:cs="Arial"/>
          <w:bCs/>
          <w:sz w:val="20"/>
          <w:szCs w:val="20"/>
        </w:rPr>
        <w:t xml:space="preserve"> no further details </w:t>
      </w:r>
      <w:r w:rsidR="007A2013">
        <w:rPr>
          <w:rFonts w:ascii="Arial" w:hAnsi="Arial" w:cs="Arial"/>
          <w:bCs/>
          <w:sz w:val="20"/>
          <w:szCs w:val="20"/>
        </w:rPr>
        <w:t xml:space="preserve">were </w:t>
      </w:r>
      <w:r w:rsidR="008E6D1C">
        <w:rPr>
          <w:rFonts w:ascii="Arial" w:hAnsi="Arial" w:cs="Arial"/>
          <w:bCs/>
          <w:sz w:val="20"/>
          <w:szCs w:val="20"/>
        </w:rPr>
        <w:t>given in his report.</w:t>
      </w:r>
      <w:r w:rsidR="007A2013">
        <w:rPr>
          <w:rFonts w:ascii="Arial" w:hAnsi="Arial" w:cs="Arial"/>
          <w:bCs/>
          <w:sz w:val="20"/>
          <w:szCs w:val="20"/>
        </w:rPr>
        <w:t xml:space="preserve"> </w:t>
      </w:r>
      <w:r w:rsidR="007A2013">
        <w:rPr>
          <w:rFonts w:ascii="Arial" w:hAnsi="Arial" w:cs="Arial"/>
          <w:color w:val="000000"/>
          <w:sz w:val="20"/>
          <w:szCs w:val="20"/>
          <w:shd w:val="clear" w:color="auto" w:fill="FFFFFF"/>
        </w:rPr>
        <w:t>COGA issued English language certificates</w:t>
      </w:r>
      <w:r w:rsidR="00F52632">
        <w:rPr>
          <w:rFonts w:ascii="Arial" w:hAnsi="Arial" w:cs="Arial"/>
          <w:color w:val="000000"/>
          <w:sz w:val="20"/>
          <w:szCs w:val="20"/>
          <w:shd w:val="clear" w:color="auto" w:fill="FFFFFF"/>
        </w:rPr>
        <w:t xml:space="preserve"> to successful participants</w:t>
      </w:r>
      <w:r w:rsidR="007A2013">
        <w:rPr>
          <w:rFonts w:ascii="Arial" w:hAnsi="Arial" w:cs="Arial"/>
          <w:color w:val="000000"/>
          <w:sz w:val="20"/>
          <w:szCs w:val="20"/>
          <w:shd w:val="clear" w:color="auto" w:fill="FFFFFF"/>
        </w:rPr>
        <w:t>.</w:t>
      </w:r>
    </w:p>
    <w:p w14:paraId="7E898536" w14:textId="77777777" w:rsidR="008E6D1C" w:rsidRPr="00B91E02" w:rsidRDefault="008E6D1C" w:rsidP="008E6D1C">
      <w:pPr>
        <w:jc w:val="both"/>
        <w:rPr>
          <w:rFonts w:ascii="Arial" w:hAnsi="Arial" w:cs="Arial"/>
          <w:bCs/>
          <w:sz w:val="8"/>
          <w:szCs w:val="8"/>
        </w:rPr>
      </w:pPr>
    </w:p>
    <w:p w14:paraId="2A5D8148" w14:textId="1C816413" w:rsidR="008E6D1C" w:rsidRDefault="008E6D1C" w:rsidP="00034067">
      <w:pPr>
        <w:jc w:val="both"/>
        <w:rPr>
          <w:rFonts w:ascii="Arial" w:hAnsi="Arial" w:cs="Arial"/>
          <w:bCs/>
          <w:sz w:val="20"/>
          <w:szCs w:val="20"/>
        </w:rPr>
      </w:pPr>
      <w:r>
        <w:rPr>
          <w:rFonts w:ascii="Arial" w:hAnsi="Arial" w:cs="Arial"/>
          <w:bCs/>
          <w:sz w:val="20"/>
          <w:szCs w:val="20"/>
        </w:rPr>
        <w:t xml:space="preserve">Commandant Lt Col.: </w:t>
      </w:r>
      <w:r>
        <w:rPr>
          <w:rFonts w:ascii="Arial" w:hAnsi="Arial" w:cs="Arial"/>
          <w:bCs/>
          <w:sz w:val="20"/>
          <w:szCs w:val="20"/>
        </w:rPr>
        <w:tab/>
        <w:t>W M Knatchbull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Lagersprecher:</w:t>
      </w:r>
      <w:r>
        <w:rPr>
          <w:rFonts w:ascii="Arial" w:hAnsi="Arial" w:cs="Arial"/>
          <w:bCs/>
          <w:sz w:val="20"/>
          <w:szCs w:val="20"/>
        </w:rPr>
        <w:tab/>
      </w:r>
      <w:proofErr w:type="spellStart"/>
      <w:r>
        <w:rPr>
          <w:rFonts w:ascii="Arial" w:hAnsi="Arial" w:cs="Arial"/>
          <w:bCs/>
          <w:sz w:val="20"/>
          <w:szCs w:val="20"/>
        </w:rPr>
        <w:t>Vienl</w:t>
      </w:r>
      <w:proofErr w:type="spellEnd"/>
    </w:p>
    <w:p w14:paraId="5C4B9B95" w14:textId="448D765B" w:rsidR="00532206" w:rsidRDefault="00532206" w:rsidP="00034067">
      <w:pPr>
        <w:jc w:val="both"/>
        <w:rPr>
          <w:rFonts w:ascii="Arial" w:hAnsi="Arial" w:cs="Arial"/>
          <w:bCs/>
          <w:sz w:val="20"/>
          <w:szCs w:val="20"/>
        </w:rPr>
      </w:pPr>
      <w:r w:rsidRPr="00532206">
        <w:rPr>
          <w:rFonts w:ascii="Arial" w:hAnsi="Arial" w:cs="Arial"/>
          <w:b/>
          <w:sz w:val="20"/>
          <w:szCs w:val="20"/>
        </w:rPr>
        <w:lastRenderedPageBreak/>
        <w:t>1 – 3 July 1947</w:t>
      </w:r>
      <w:r>
        <w:rPr>
          <w:rFonts w:ascii="Arial" w:hAnsi="Arial" w:cs="Arial"/>
          <w:bCs/>
          <w:sz w:val="20"/>
          <w:szCs w:val="20"/>
        </w:rPr>
        <w:t xml:space="preserve"> – Re-education Survey. Strength; 1 M.O., 1353 other ranks</w:t>
      </w:r>
      <w:r w:rsidR="002E09C2">
        <w:rPr>
          <w:rFonts w:ascii="Arial" w:hAnsi="Arial" w:cs="Arial"/>
          <w:bCs/>
          <w:sz w:val="20"/>
          <w:szCs w:val="20"/>
        </w:rPr>
        <w:t>.</w:t>
      </w:r>
    </w:p>
    <w:p w14:paraId="1F55F20B" w14:textId="3F334139" w:rsidR="00532206" w:rsidRPr="00090437" w:rsidRDefault="00532206" w:rsidP="00034067">
      <w:pPr>
        <w:jc w:val="both"/>
        <w:rPr>
          <w:rFonts w:ascii="Arial" w:hAnsi="Arial" w:cs="Arial"/>
          <w:bCs/>
          <w:sz w:val="12"/>
          <w:szCs w:val="12"/>
        </w:rPr>
      </w:pPr>
    </w:p>
    <w:p w14:paraId="3B8AA978" w14:textId="758A2C71" w:rsidR="00532206" w:rsidRDefault="00532206" w:rsidP="00532206">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W M Knatchbull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Hfw</w:t>
      </w:r>
      <w:proofErr w:type="spellEnd"/>
      <w:r>
        <w:rPr>
          <w:rFonts w:ascii="Arial" w:hAnsi="Arial" w:cs="Arial"/>
          <w:bCs/>
          <w:sz w:val="20"/>
          <w:szCs w:val="20"/>
        </w:rPr>
        <w:t>. Viehl Karl (B+)</w:t>
      </w:r>
    </w:p>
    <w:p w14:paraId="51942407" w14:textId="2199A30C" w:rsidR="00532206" w:rsidRDefault="00532206" w:rsidP="00532206">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I.O. Major </w:t>
      </w:r>
      <w:r w:rsidR="00C8262E">
        <w:rPr>
          <w:rFonts w:ascii="Arial" w:hAnsi="Arial" w:cs="Arial"/>
          <w:bCs/>
          <w:sz w:val="20"/>
          <w:szCs w:val="20"/>
        </w:rPr>
        <w:t xml:space="preserve">G E </w:t>
      </w:r>
      <w:r>
        <w:rPr>
          <w:rFonts w:ascii="Arial" w:hAnsi="Arial" w:cs="Arial"/>
          <w:bCs/>
          <w:sz w:val="20"/>
          <w:szCs w:val="20"/>
        </w:rPr>
        <w:t>Mockler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Sfw</w:t>
      </w:r>
      <w:proofErr w:type="spellEnd"/>
      <w:r>
        <w:rPr>
          <w:rFonts w:ascii="Arial" w:hAnsi="Arial" w:cs="Arial"/>
          <w:bCs/>
          <w:sz w:val="20"/>
          <w:szCs w:val="20"/>
        </w:rPr>
        <w:t xml:space="preserve"> </w:t>
      </w:r>
      <w:r w:rsidR="00C8262E">
        <w:rPr>
          <w:rFonts w:ascii="Arial" w:hAnsi="Arial" w:cs="Arial"/>
          <w:bCs/>
          <w:sz w:val="20"/>
          <w:szCs w:val="20"/>
        </w:rPr>
        <w:t xml:space="preserve">Alscher, Max </w:t>
      </w:r>
      <w:r>
        <w:rPr>
          <w:rFonts w:ascii="Arial" w:hAnsi="Arial" w:cs="Arial"/>
          <w:bCs/>
          <w:sz w:val="20"/>
          <w:szCs w:val="20"/>
        </w:rPr>
        <w:t>(B+)</w:t>
      </w:r>
    </w:p>
    <w:p w14:paraId="3B370CAA" w14:textId="4A15A4A8" w:rsidR="00532206" w:rsidRDefault="00532206" w:rsidP="00532206">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S/Sgt B Hayhurst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Stabsarzt</w:t>
      </w:r>
      <w:proofErr w:type="spellEnd"/>
      <w:r>
        <w:rPr>
          <w:rFonts w:ascii="Arial" w:hAnsi="Arial" w:cs="Arial"/>
          <w:bCs/>
          <w:sz w:val="20"/>
          <w:szCs w:val="20"/>
        </w:rPr>
        <w:t xml:space="preserve"> Diekmann (B-)</w:t>
      </w:r>
    </w:p>
    <w:p w14:paraId="2C5A0E83" w14:textId="49EDB3B8" w:rsidR="00532206" w:rsidRPr="00090437" w:rsidRDefault="00532206" w:rsidP="00034067">
      <w:pPr>
        <w:jc w:val="both"/>
        <w:rPr>
          <w:rFonts w:ascii="Arial" w:hAnsi="Arial" w:cs="Arial"/>
          <w:noProof/>
          <w:sz w:val="12"/>
          <w:szCs w:val="12"/>
        </w:rPr>
      </w:pPr>
    </w:p>
    <w:p w14:paraId="3F146B24" w14:textId="54B8F466" w:rsidR="00532206" w:rsidRDefault="00532206" w:rsidP="00034067">
      <w:pPr>
        <w:jc w:val="both"/>
        <w:rPr>
          <w:rFonts w:ascii="Arial" w:hAnsi="Arial" w:cs="Arial"/>
          <w:noProof/>
          <w:sz w:val="20"/>
          <w:szCs w:val="20"/>
        </w:rPr>
      </w:pPr>
      <w:r w:rsidRPr="00532206">
        <w:rPr>
          <w:rFonts w:ascii="Arial" w:hAnsi="Arial" w:cs="Arial"/>
          <w:noProof/>
          <w:sz w:val="20"/>
          <w:szCs w:val="20"/>
        </w:rPr>
        <w:t>A simplified screening figure was given – 1354 B’s.</w:t>
      </w:r>
      <w:r>
        <w:rPr>
          <w:rFonts w:ascii="Arial" w:hAnsi="Arial" w:cs="Arial"/>
          <w:noProof/>
          <w:sz w:val="20"/>
          <w:szCs w:val="20"/>
        </w:rPr>
        <w:t xml:space="preserve"> 440 pows had been repatriated to date.</w:t>
      </w:r>
    </w:p>
    <w:p w14:paraId="5684C864" w14:textId="2EDD4A21" w:rsidR="00C8262E" w:rsidRPr="00090437" w:rsidRDefault="00C8262E" w:rsidP="00034067">
      <w:pPr>
        <w:jc w:val="both"/>
        <w:rPr>
          <w:rFonts w:ascii="Arial" w:hAnsi="Arial" w:cs="Arial"/>
          <w:noProof/>
          <w:sz w:val="12"/>
          <w:szCs w:val="12"/>
        </w:rPr>
      </w:pPr>
    </w:p>
    <w:p w14:paraId="7A71A608" w14:textId="11F4A32F" w:rsidR="00C8262E" w:rsidRDefault="00F52632" w:rsidP="00034067">
      <w:pPr>
        <w:jc w:val="both"/>
        <w:rPr>
          <w:rFonts w:ascii="Arial" w:hAnsi="Arial" w:cs="Arial"/>
          <w:noProof/>
          <w:sz w:val="20"/>
          <w:szCs w:val="20"/>
        </w:rPr>
      </w:pPr>
      <w:r>
        <w:rPr>
          <w:rFonts w:ascii="Arial" w:hAnsi="Arial" w:cs="Arial"/>
          <w:noProof/>
          <w:sz w:val="20"/>
          <w:szCs w:val="20"/>
        </w:rPr>
        <w:t>Despite a change in Commandant, t</w:t>
      </w:r>
      <w:r w:rsidR="00C8262E">
        <w:rPr>
          <w:rFonts w:ascii="Arial" w:hAnsi="Arial" w:cs="Arial"/>
          <w:noProof/>
          <w:sz w:val="20"/>
          <w:szCs w:val="20"/>
        </w:rPr>
        <w:t>here continued to be little interest in re-education activities amongst the British staff</w:t>
      </w:r>
      <w:r w:rsidR="00B31B5D">
        <w:rPr>
          <w:rFonts w:ascii="Arial" w:hAnsi="Arial" w:cs="Arial"/>
          <w:noProof/>
          <w:sz w:val="20"/>
          <w:szCs w:val="20"/>
        </w:rPr>
        <w:t xml:space="preserve"> and the pows were said to be apathetic.</w:t>
      </w:r>
    </w:p>
    <w:p w14:paraId="22AF419B" w14:textId="38749AF8" w:rsidR="00C8262E" w:rsidRPr="00090437" w:rsidRDefault="00C8262E" w:rsidP="00034067">
      <w:pPr>
        <w:jc w:val="both"/>
        <w:rPr>
          <w:rFonts w:ascii="Arial" w:hAnsi="Arial" w:cs="Arial"/>
          <w:noProof/>
          <w:sz w:val="12"/>
          <w:szCs w:val="12"/>
        </w:rPr>
      </w:pPr>
    </w:p>
    <w:p w14:paraId="6C69F6C1" w14:textId="61632E3B" w:rsidR="00C8262E" w:rsidRDefault="00C8262E" w:rsidP="00034067">
      <w:pPr>
        <w:jc w:val="both"/>
        <w:rPr>
          <w:rFonts w:ascii="Arial" w:hAnsi="Arial" w:cs="Arial"/>
          <w:noProof/>
          <w:sz w:val="20"/>
          <w:szCs w:val="20"/>
        </w:rPr>
      </w:pPr>
      <w:r>
        <w:rPr>
          <w:rFonts w:ascii="Arial" w:hAnsi="Arial" w:cs="Arial"/>
          <w:noProof/>
          <w:sz w:val="20"/>
          <w:szCs w:val="20"/>
        </w:rPr>
        <w:t>Th</w:t>
      </w:r>
      <w:r w:rsidR="00F52632">
        <w:rPr>
          <w:rFonts w:ascii="Arial" w:hAnsi="Arial" w:cs="Arial"/>
          <w:noProof/>
          <w:sz w:val="20"/>
          <w:szCs w:val="20"/>
        </w:rPr>
        <w:t>is time</w:t>
      </w:r>
      <w:r w:rsidR="002E09C2">
        <w:rPr>
          <w:rFonts w:ascii="Arial" w:hAnsi="Arial" w:cs="Arial"/>
          <w:noProof/>
          <w:sz w:val="20"/>
          <w:szCs w:val="20"/>
        </w:rPr>
        <w:t xml:space="preserve"> the report</w:t>
      </w:r>
      <w:r>
        <w:rPr>
          <w:rFonts w:ascii="Arial" w:hAnsi="Arial" w:cs="Arial"/>
          <w:noProof/>
          <w:sz w:val="20"/>
          <w:szCs w:val="20"/>
        </w:rPr>
        <w:t xml:space="preserve"> </w:t>
      </w:r>
      <w:r w:rsidR="00F52632">
        <w:rPr>
          <w:rFonts w:ascii="Arial" w:hAnsi="Arial" w:cs="Arial"/>
          <w:noProof/>
          <w:sz w:val="20"/>
          <w:szCs w:val="20"/>
        </w:rPr>
        <w:t>was more positive towards the Camp Leader</w:t>
      </w:r>
      <w:r>
        <w:rPr>
          <w:rFonts w:ascii="Arial" w:hAnsi="Arial" w:cs="Arial"/>
          <w:noProof/>
          <w:sz w:val="20"/>
          <w:szCs w:val="20"/>
        </w:rPr>
        <w:t>; “</w:t>
      </w:r>
      <w:r w:rsidRPr="00B31B5D">
        <w:rPr>
          <w:rFonts w:ascii="Arial" w:hAnsi="Arial" w:cs="Arial"/>
          <w:i/>
          <w:iCs/>
          <w:noProof/>
          <w:sz w:val="20"/>
          <w:szCs w:val="20"/>
        </w:rPr>
        <w:t>gives satisfaction as camp leader, handling the men without resort to Prussian methods</w:t>
      </w:r>
      <w:r>
        <w:rPr>
          <w:rFonts w:ascii="Arial" w:hAnsi="Arial" w:cs="Arial"/>
          <w:noProof/>
          <w:sz w:val="20"/>
          <w:szCs w:val="20"/>
        </w:rPr>
        <w:t>.”</w:t>
      </w:r>
    </w:p>
    <w:p w14:paraId="2CE0EAC8" w14:textId="2624AC5B" w:rsidR="00B31B5D" w:rsidRPr="00090437" w:rsidRDefault="00B31B5D" w:rsidP="00034067">
      <w:pPr>
        <w:jc w:val="both"/>
        <w:rPr>
          <w:rFonts w:ascii="Arial" w:hAnsi="Arial" w:cs="Arial"/>
          <w:noProof/>
          <w:sz w:val="12"/>
          <w:szCs w:val="12"/>
        </w:rPr>
      </w:pPr>
    </w:p>
    <w:p w14:paraId="67F4DFA5" w14:textId="16638177" w:rsidR="00B31B5D" w:rsidRPr="00532206" w:rsidRDefault="00B31B5D" w:rsidP="00034067">
      <w:pPr>
        <w:jc w:val="both"/>
        <w:rPr>
          <w:rFonts w:ascii="Arial" w:hAnsi="Arial" w:cs="Arial"/>
          <w:noProof/>
          <w:sz w:val="20"/>
          <w:szCs w:val="20"/>
        </w:rPr>
      </w:pPr>
      <w:r>
        <w:rPr>
          <w:rFonts w:ascii="Arial" w:hAnsi="Arial" w:cs="Arial"/>
          <w:noProof/>
          <w:sz w:val="20"/>
          <w:szCs w:val="20"/>
        </w:rPr>
        <w:t>Morale had improved due to better weather, employment – and repatriation.</w:t>
      </w:r>
    </w:p>
    <w:p w14:paraId="15D61403" w14:textId="2837A779" w:rsidR="00532206" w:rsidRPr="00090437" w:rsidRDefault="00532206" w:rsidP="00034067">
      <w:pPr>
        <w:jc w:val="both"/>
        <w:rPr>
          <w:rFonts w:ascii="Arial" w:hAnsi="Arial" w:cs="Arial"/>
          <w:noProof/>
          <w:sz w:val="12"/>
          <w:szCs w:val="12"/>
        </w:rPr>
      </w:pPr>
    </w:p>
    <w:p w14:paraId="7A209530" w14:textId="34488EA8" w:rsidR="00532206" w:rsidRPr="000C4F90" w:rsidRDefault="000C4F90" w:rsidP="00034067">
      <w:pPr>
        <w:jc w:val="both"/>
        <w:rPr>
          <w:rFonts w:ascii="Arial" w:hAnsi="Arial" w:cs="Arial"/>
          <w:noProof/>
          <w:sz w:val="20"/>
          <w:szCs w:val="20"/>
        </w:rPr>
      </w:pPr>
      <w:r w:rsidRPr="000C4F90">
        <w:rPr>
          <w:rFonts w:ascii="Arial" w:hAnsi="Arial" w:cs="Arial"/>
          <w:noProof/>
          <w:sz w:val="20"/>
          <w:szCs w:val="20"/>
        </w:rPr>
        <w:t>Re-education activities were much the same as before. It was hoped that groups of selected pows would be able to attend Huntingdon Law Courts and local council meetings.</w:t>
      </w:r>
    </w:p>
    <w:p w14:paraId="6348A9BC" w14:textId="75A47A1E" w:rsidR="000C4F90" w:rsidRPr="00090437" w:rsidRDefault="000C4F90" w:rsidP="00034067">
      <w:pPr>
        <w:jc w:val="both"/>
        <w:rPr>
          <w:rFonts w:ascii="Arial" w:hAnsi="Arial" w:cs="Arial"/>
          <w:noProof/>
          <w:sz w:val="16"/>
          <w:szCs w:val="16"/>
        </w:rPr>
      </w:pPr>
    </w:p>
    <w:p w14:paraId="41EDD586" w14:textId="07339349" w:rsidR="000C4F90" w:rsidRPr="000C4F90" w:rsidRDefault="000C4F90" w:rsidP="00034067">
      <w:pPr>
        <w:jc w:val="both"/>
        <w:rPr>
          <w:rFonts w:ascii="Arial" w:hAnsi="Arial" w:cs="Arial"/>
          <w:noProof/>
          <w:sz w:val="20"/>
          <w:szCs w:val="20"/>
        </w:rPr>
      </w:pPr>
      <w:r w:rsidRPr="000C4F90">
        <w:rPr>
          <w:rFonts w:ascii="Arial" w:hAnsi="Arial" w:cs="Arial"/>
          <w:b/>
          <w:bCs/>
          <w:noProof/>
          <w:sz w:val="20"/>
          <w:szCs w:val="20"/>
        </w:rPr>
        <w:t>26 – 29 August 1947</w:t>
      </w:r>
      <w:r>
        <w:rPr>
          <w:rFonts w:ascii="Arial" w:hAnsi="Arial" w:cs="Arial"/>
          <w:noProof/>
          <w:sz w:val="20"/>
          <w:szCs w:val="20"/>
        </w:rPr>
        <w:t xml:space="preserve"> – Re-education Survey. Strength; 1 officer, 1227 other ranks.</w:t>
      </w:r>
    </w:p>
    <w:p w14:paraId="4F35DA56" w14:textId="77070426" w:rsidR="000C4F90" w:rsidRPr="00090437" w:rsidRDefault="000C4F90" w:rsidP="00034067">
      <w:pPr>
        <w:jc w:val="both"/>
        <w:rPr>
          <w:rFonts w:ascii="Arial" w:hAnsi="Arial" w:cs="Arial"/>
          <w:noProof/>
          <w:sz w:val="12"/>
          <w:szCs w:val="12"/>
        </w:rPr>
      </w:pPr>
    </w:p>
    <w:p w14:paraId="63371658" w14:textId="02DD95FF" w:rsidR="000C4F90" w:rsidRPr="000C4F90" w:rsidRDefault="000C4F90" w:rsidP="00034067">
      <w:pPr>
        <w:jc w:val="both"/>
        <w:rPr>
          <w:rFonts w:ascii="Arial" w:hAnsi="Arial" w:cs="Arial"/>
          <w:noProof/>
          <w:sz w:val="20"/>
          <w:szCs w:val="20"/>
        </w:rPr>
      </w:pPr>
      <w:r>
        <w:rPr>
          <w:rFonts w:ascii="Arial" w:hAnsi="Arial" w:cs="Arial"/>
          <w:noProof/>
          <w:sz w:val="20"/>
          <w:szCs w:val="20"/>
        </w:rPr>
        <w:t>Change in Camp leader. Karl Viehl had been relieved of his duties</w:t>
      </w:r>
      <w:r w:rsidR="00157F64">
        <w:rPr>
          <w:rFonts w:ascii="Arial" w:hAnsi="Arial" w:cs="Arial"/>
          <w:noProof/>
          <w:sz w:val="20"/>
          <w:szCs w:val="20"/>
        </w:rPr>
        <w:t xml:space="preserve"> for misappropriation of pow funds.</w:t>
      </w:r>
      <w:r>
        <w:rPr>
          <w:rFonts w:ascii="Arial" w:hAnsi="Arial" w:cs="Arial"/>
          <w:noProof/>
          <w:sz w:val="20"/>
          <w:szCs w:val="20"/>
        </w:rPr>
        <w:t xml:space="preserve"> </w:t>
      </w:r>
      <w:r w:rsidR="00157F64">
        <w:rPr>
          <w:rFonts w:ascii="Arial" w:hAnsi="Arial" w:cs="Arial"/>
          <w:noProof/>
          <w:sz w:val="20"/>
          <w:szCs w:val="20"/>
        </w:rPr>
        <w:t>T</w:t>
      </w:r>
      <w:r>
        <w:rPr>
          <w:rFonts w:ascii="Arial" w:hAnsi="Arial" w:cs="Arial"/>
          <w:noProof/>
          <w:sz w:val="20"/>
          <w:szCs w:val="20"/>
        </w:rPr>
        <w:t xml:space="preserve">he previous deputy, </w:t>
      </w:r>
      <w:proofErr w:type="spellStart"/>
      <w:r>
        <w:rPr>
          <w:rFonts w:ascii="Arial" w:hAnsi="Arial" w:cs="Arial"/>
          <w:bCs/>
          <w:sz w:val="20"/>
          <w:szCs w:val="20"/>
        </w:rPr>
        <w:t>Sfw</w:t>
      </w:r>
      <w:proofErr w:type="spellEnd"/>
      <w:r>
        <w:rPr>
          <w:rFonts w:ascii="Arial" w:hAnsi="Arial" w:cs="Arial"/>
          <w:bCs/>
          <w:sz w:val="20"/>
          <w:szCs w:val="20"/>
        </w:rPr>
        <w:t xml:space="preserve"> Max Alscher, </w:t>
      </w:r>
      <w:r>
        <w:rPr>
          <w:rFonts w:ascii="Arial" w:hAnsi="Arial" w:cs="Arial"/>
          <w:noProof/>
          <w:sz w:val="20"/>
          <w:szCs w:val="20"/>
        </w:rPr>
        <w:t>had taken the position.</w:t>
      </w:r>
      <w:r w:rsidR="00157F64">
        <w:rPr>
          <w:rFonts w:ascii="Arial" w:hAnsi="Arial" w:cs="Arial"/>
          <w:noProof/>
          <w:sz w:val="20"/>
          <w:szCs w:val="20"/>
        </w:rPr>
        <w:t xml:space="preserve"> Alscher was aged 35, a blacksmith and then professional soldier. “</w:t>
      </w:r>
      <w:r w:rsidR="00157F64" w:rsidRPr="00157F64">
        <w:rPr>
          <w:rFonts w:ascii="Arial" w:hAnsi="Arial" w:cs="Arial"/>
          <w:i/>
          <w:iCs/>
          <w:noProof/>
          <w:sz w:val="20"/>
          <w:szCs w:val="20"/>
        </w:rPr>
        <w:t>Typical regular NCO, popular with the PW.”</w:t>
      </w:r>
    </w:p>
    <w:p w14:paraId="51382B09" w14:textId="77777777" w:rsidR="000C4F90" w:rsidRPr="00090437" w:rsidRDefault="000C4F90" w:rsidP="00034067">
      <w:pPr>
        <w:jc w:val="both"/>
        <w:rPr>
          <w:rFonts w:ascii="Arial" w:hAnsi="Arial" w:cs="Arial"/>
          <w:bCs/>
          <w:sz w:val="12"/>
          <w:szCs w:val="12"/>
        </w:rPr>
      </w:pPr>
    </w:p>
    <w:p w14:paraId="04ADAEE2" w14:textId="5E957FF2" w:rsidR="00532206" w:rsidRDefault="00157F64" w:rsidP="00034067">
      <w:pPr>
        <w:jc w:val="both"/>
        <w:rPr>
          <w:rFonts w:ascii="Arial" w:hAnsi="Arial" w:cs="Arial"/>
          <w:noProof/>
          <w:sz w:val="20"/>
          <w:szCs w:val="20"/>
        </w:rPr>
      </w:pPr>
      <w:r>
        <w:rPr>
          <w:rFonts w:ascii="Arial" w:hAnsi="Arial" w:cs="Arial"/>
          <w:noProof/>
          <w:sz w:val="20"/>
          <w:szCs w:val="20"/>
        </w:rPr>
        <w:t>Morale was again re</w:t>
      </w:r>
      <w:r w:rsidR="00766995">
        <w:rPr>
          <w:rFonts w:ascii="Arial" w:hAnsi="Arial" w:cs="Arial"/>
          <w:noProof/>
          <w:sz w:val="20"/>
          <w:szCs w:val="20"/>
        </w:rPr>
        <w:t>cor</w:t>
      </w:r>
      <w:r>
        <w:rPr>
          <w:rFonts w:ascii="Arial" w:hAnsi="Arial" w:cs="Arial"/>
          <w:noProof/>
          <w:sz w:val="20"/>
          <w:szCs w:val="20"/>
        </w:rPr>
        <w:t>ded as being low</w:t>
      </w:r>
      <w:r w:rsidR="00F52632">
        <w:rPr>
          <w:rFonts w:ascii="Arial" w:hAnsi="Arial" w:cs="Arial"/>
          <w:noProof/>
          <w:sz w:val="20"/>
          <w:szCs w:val="20"/>
        </w:rPr>
        <w:t>,</w:t>
      </w:r>
      <w:r>
        <w:rPr>
          <w:rFonts w:ascii="Arial" w:hAnsi="Arial" w:cs="Arial"/>
          <w:noProof/>
          <w:sz w:val="20"/>
          <w:szCs w:val="20"/>
        </w:rPr>
        <w:t xml:space="preserve"> due to various factors – long captivity, bad news from home, fears for the future, and the isolation of the camps.</w:t>
      </w:r>
    </w:p>
    <w:p w14:paraId="30D06BFB" w14:textId="46CB4264" w:rsidR="00157F64" w:rsidRPr="00090437" w:rsidRDefault="00157F64" w:rsidP="00034067">
      <w:pPr>
        <w:jc w:val="both"/>
        <w:rPr>
          <w:rFonts w:ascii="Arial" w:hAnsi="Arial" w:cs="Arial"/>
          <w:noProof/>
          <w:sz w:val="12"/>
          <w:szCs w:val="12"/>
        </w:rPr>
      </w:pPr>
    </w:p>
    <w:p w14:paraId="7EBED7BB" w14:textId="768400AC" w:rsidR="00157F64" w:rsidRDefault="00157F64" w:rsidP="00034067">
      <w:pPr>
        <w:jc w:val="both"/>
        <w:rPr>
          <w:rFonts w:ascii="Arial" w:hAnsi="Arial" w:cs="Arial"/>
          <w:noProof/>
          <w:sz w:val="20"/>
          <w:szCs w:val="20"/>
        </w:rPr>
      </w:pPr>
      <w:r>
        <w:rPr>
          <w:rFonts w:ascii="Arial" w:hAnsi="Arial" w:cs="Arial"/>
          <w:noProof/>
          <w:sz w:val="20"/>
          <w:szCs w:val="20"/>
        </w:rPr>
        <w:t xml:space="preserve">Re-education activities </w:t>
      </w:r>
      <w:r w:rsidR="00766995">
        <w:rPr>
          <w:rFonts w:ascii="Arial" w:hAnsi="Arial" w:cs="Arial"/>
          <w:noProof/>
          <w:sz w:val="20"/>
          <w:szCs w:val="20"/>
        </w:rPr>
        <w:t>had</w:t>
      </w:r>
      <w:r>
        <w:rPr>
          <w:rFonts w:ascii="Arial" w:hAnsi="Arial" w:cs="Arial"/>
          <w:noProof/>
          <w:sz w:val="20"/>
          <w:szCs w:val="20"/>
        </w:rPr>
        <w:t xml:space="preserve"> declin</w:t>
      </w:r>
      <w:r w:rsidR="00766995">
        <w:rPr>
          <w:rFonts w:ascii="Arial" w:hAnsi="Arial" w:cs="Arial"/>
          <w:noProof/>
          <w:sz w:val="20"/>
          <w:szCs w:val="20"/>
        </w:rPr>
        <w:t>ed</w:t>
      </w:r>
      <w:r>
        <w:rPr>
          <w:rFonts w:ascii="Arial" w:hAnsi="Arial" w:cs="Arial"/>
          <w:noProof/>
          <w:sz w:val="20"/>
          <w:szCs w:val="20"/>
        </w:rPr>
        <w:t xml:space="preserve"> further. The camp magazine had been abandoned, there were no press reviews and attendance at most lectures was down. Outside contacts were scant: the vicar of Warboys </w:t>
      </w:r>
      <w:r w:rsidR="000E783A">
        <w:rPr>
          <w:rFonts w:ascii="Arial" w:hAnsi="Arial" w:cs="Arial"/>
          <w:noProof/>
          <w:sz w:val="20"/>
          <w:szCs w:val="20"/>
        </w:rPr>
        <w:t>visited the satellite to give some English lessons; 6 pows attended the law courts once a week; 10 pows were to attend Methodist guild meetings once a month.</w:t>
      </w:r>
      <w:r w:rsidR="00F52632">
        <w:rPr>
          <w:rFonts w:ascii="Arial" w:hAnsi="Arial" w:cs="Arial"/>
          <w:noProof/>
          <w:sz w:val="20"/>
          <w:szCs w:val="20"/>
        </w:rPr>
        <w:t xml:space="preserve"> The isolation of the camp made it difficult to promote outside links. </w:t>
      </w:r>
    </w:p>
    <w:p w14:paraId="4F25DEEF" w14:textId="7AE64AF7" w:rsidR="00EA5453" w:rsidRPr="00090437" w:rsidRDefault="00EA5453" w:rsidP="00034067">
      <w:pPr>
        <w:jc w:val="both"/>
        <w:rPr>
          <w:rFonts w:ascii="Arial" w:hAnsi="Arial" w:cs="Arial"/>
          <w:noProof/>
          <w:sz w:val="16"/>
          <w:szCs w:val="16"/>
        </w:rPr>
      </w:pPr>
    </w:p>
    <w:p w14:paraId="6FD6E541" w14:textId="074E5519" w:rsidR="00EA5453" w:rsidRDefault="00EA5453" w:rsidP="00034067">
      <w:pPr>
        <w:jc w:val="both"/>
        <w:rPr>
          <w:rFonts w:ascii="Arial" w:hAnsi="Arial" w:cs="Arial"/>
          <w:noProof/>
          <w:sz w:val="20"/>
          <w:szCs w:val="20"/>
        </w:rPr>
      </w:pPr>
      <w:r w:rsidRPr="00EA5453">
        <w:rPr>
          <w:rFonts w:ascii="Arial" w:hAnsi="Arial" w:cs="Arial"/>
          <w:b/>
          <w:bCs/>
          <w:noProof/>
          <w:sz w:val="20"/>
          <w:szCs w:val="20"/>
        </w:rPr>
        <w:t>September/October 1947</w:t>
      </w:r>
      <w:r>
        <w:rPr>
          <w:rFonts w:ascii="Arial" w:hAnsi="Arial" w:cs="Arial"/>
          <w:noProof/>
          <w:sz w:val="20"/>
          <w:szCs w:val="20"/>
        </w:rPr>
        <w:t xml:space="preserve"> – a pow was killed in an accident at Peterborough. Mentioned in October Report, but no further details given.</w:t>
      </w:r>
    </w:p>
    <w:p w14:paraId="57D5F9FA" w14:textId="46E3D937" w:rsidR="00157F64" w:rsidRPr="00877DD5" w:rsidRDefault="00157F64" w:rsidP="00034067">
      <w:pPr>
        <w:jc w:val="both"/>
        <w:rPr>
          <w:rFonts w:ascii="Arial" w:hAnsi="Arial" w:cs="Arial"/>
          <w:noProof/>
          <w:sz w:val="16"/>
          <w:szCs w:val="16"/>
        </w:rPr>
      </w:pPr>
    </w:p>
    <w:p w14:paraId="2E10F450" w14:textId="5071CD1C" w:rsidR="00157F64" w:rsidRDefault="000E783A" w:rsidP="00034067">
      <w:pPr>
        <w:jc w:val="both"/>
        <w:rPr>
          <w:rFonts w:ascii="Arial" w:hAnsi="Arial" w:cs="Arial"/>
          <w:noProof/>
          <w:sz w:val="20"/>
          <w:szCs w:val="20"/>
        </w:rPr>
      </w:pPr>
      <w:r w:rsidRPr="000E783A">
        <w:rPr>
          <w:rFonts w:ascii="Arial" w:hAnsi="Arial" w:cs="Arial"/>
          <w:b/>
          <w:bCs/>
          <w:noProof/>
          <w:sz w:val="20"/>
          <w:szCs w:val="20"/>
        </w:rPr>
        <w:t>7 – 9 October 1947</w:t>
      </w:r>
      <w:r>
        <w:rPr>
          <w:rFonts w:ascii="Arial" w:hAnsi="Arial" w:cs="Arial"/>
          <w:noProof/>
          <w:sz w:val="20"/>
          <w:szCs w:val="20"/>
        </w:rPr>
        <w:t xml:space="preserve"> – English Inspector’s repor</w:t>
      </w:r>
      <w:r w:rsidR="002E09C2">
        <w:rPr>
          <w:rFonts w:ascii="Arial" w:hAnsi="Arial" w:cs="Arial"/>
          <w:noProof/>
          <w:sz w:val="20"/>
          <w:szCs w:val="20"/>
        </w:rPr>
        <w:t>t</w:t>
      </w:r>
      <w:r>
        <w:rPr>
          <w:rFonts w:ascii="Arial" w:hAnsi="Arial" w:cs="Arial"/>
          <w:noProof/>
          <w:sz w:val="20"/>
          <w:szCs w:val="20"/>
        </w:rPr>
        <w:t>.</w:t>
      </w:r>
    </w:p>
    <w:p w14:paraId="2942A78E" w14:textId="7D22C8D3" w:rsidR="000E783A" w:rsidRPr="00F52632" w:rsidRDefault="000E783A" w:rsidP="00034067">
      <w:pPr>
        <w:jc w:val="both"/>
        <w:rPr>
          <w:rFonts w:ascii="Arial" w:hAnsi="Arial" w:cs="Arial"/>
          <w:noProof/>
          <w:sz w:val="12"/>
          <w:szCs w:val="12"/>
        </w:rPr>
      </w:pPr>
    </w:p>
    <w:p w14:paraId="30C5B900" w14:textId="68CF8965" w:rsidR="00157F64" w:rsidRDefault="000E783A" w:rsidP="00034067">
      <w:pPr>
        <w:jc w:val="both"/>
        <w:rPr>
          <w:rFonts w:ascii="Arial" w:hAnsi="Arial" w:cs="Arial"/>
          <w:noProof/>
          <w:sz w:val="20"/>
          <w:szCs w:val="20"/>
        </w:rPr>
      </w:pPr>
      <w:r>
        <w:rPr>
          <w:rFonts w:ascii="Arial" w:hAnsi="Arial" w:cs="Arial"/>
          <w:noProof/>
          <w:sz w:val="20"/>
          <w:szCs w:val="20"/>
        </w:rPr>
        <w:t>The Lagersprecher was ‘Franke’.</w:t>
      </w:r>
      <w:r w:rsidR="00877DD5">
        <w:rPr>
          <w:rFonts w:ascii="Arial" w:hAnsi="Arial" w:cs="Arial"/>
          <w:noProof/>
          <w:sz w:val="20"/>
          <w:szCs w:val="20"/>
        </w:rPr>
        <w:t xml:space="preserve"> </w:t>
      </w:r>
      <w:r w:rsidR="00F52632">
        <w:rPr>
          <w:rFonts w:ascii="Arial" w:hAnsi="Arial" w:cs="Arial"/>
          <w:noProof/>
          <w:sz w:val="20"/>
          <w:szCs w:val="20"/>
        </w:rPr>
        <w:t xml:space="preserve">There were </w:t>
      </w:r>
      <w:r>
        <w:rPr>
          <w:rFonts w:ascii="Arial" w:hAnsi="Arial" w:cs="Arial"/>
          <w:noProof/>
          <w:sz w:val="20"/>
          <w:szCs w:val="20"/>
        </w:rPr>
        <w:t>2 small classes in the main camp and 1 at the satellite. Attendances had fallen. The vicar giving lessons had stopped</w:t>
      </w:r>
      <w:r w:rsidR="00F52632">
        <w:rPr>
          <w:rFonts w:ascii="Arial" w:hAnsi="Arial" w:cs="Arial"/>
          <w:noProof/>
          <w:sz w:val="20"/>
          <w:szCs w:val="20"/>
        </w:rPr>
        <w:t>, though it was hoped he would re-start in the near future</w:t>
      </w:r>
      <w:r>
        <w:rPr>
          <w:rFonts w:ascii="Arial" w:hAnsi="Arial" w:cs="Arial"/>
          <w:noProof/>
          <w:sz w:val="20"/>
          <w:szCs w:val="20"/>
        </w:rPr>
        <w:t>.</w:t>
      </w:r>
    </w:p>
    <w:p w14:paraId="487AA78C" w14:textId="77777777" w:rsidR="00EA5453" w:rsidRPr="00877DD5" w:rsidRDefault="00EA5453" w:rsidP="00034067">
      <w:pPr>
        <w:jc w:val="both"/>
        <w:rPr>
          <w:rFonts w:ascii="Arial" w:hAnsi="Arial" w:cs="Arial"/>
          <w:noProof/>
          <w:sz w:val="16"/>
          <w:szCs w:val="16"/>
        </w:rPr>
      </w:pPr>
    </w:p>
    <w:p w14:paraId="1E29D619" w14:textId="6A9F3E5D" w:rsidR="00157F64" w:rsidRDefault="00C06BDA" w:rsidP="00034067">
      <w:pPr>
        <w:jc w:val="both"/>
        <w:rPr>
          <w:rFonts w:ascii="Arial" w:hAnsi="Arial" w:cs="Arial"/>
          <w:noProof/>
          <w:sz w:val="20"/>
          <w:szCs w:val="20"/>
        </w:rPr>
      </w:pPr>
      <w:r w:rsidRPr="00C06BDA">
        <w:rPr>
          <w:rFonts w:ascii="Arial" w:hAnsi="Arial" w:cs="Arial"/>
          <w:b/>
          <w:bCs/>
          <w:noProof/>
          <w:sz w:val="20"/>
          <w:szCs w:val="20"/>
        </w:rPr>
        <w:t>14 – 17 October 1947</w:t>
      </w:r>
      <w:r w:rsidRPr="00C06BDA">
        <w:rPr>
          <w:rFonts w:ascii="Arial" w:hAnsi="Arial" w:cs="Arial"/>
          <w:noProof/>
          <w:sz w:val="20"/>
          <w:szCs w:val="20"/>
        </w:rPr>
        <w:t xml:space="preserve"> </w:t>
      </w:r>
      <w:r>
        <w:rPr>
          <w:rFonts w:ascii="Arial" w:hAnsi="Arial" w:cs="Arial"/>
          <w:noProof/>
          <w:sz w:val="20"/>
          <w:szCs w:val="20"/>
        </w:rPr>
        <w:t>–</w:t>
      </w:r>
      <w:r w:rsidRPr="00C06BDA">
        <w:rPr>
          <w:rFonts w:ascii="Arial" w:hAnsi="Arial" w:cs="Arial"/>
          <w:noProof/>
          <w:sz w:val="20"/>
          <w:szCs w:val="20"/>
        </w:rPr>
        <w:t xml:space="preserve"> </w:t>
      </w:r>
      <w:r>
        <w:rPr>
          <w:rFonts w:ascii="Arial" w:hAnsi="Arial" w:cs="Arial"/>
          <w:noProof/>
          <w:sz w:val="20"/>
          <w:szCs w:val="20"/>
        </w:rPr>
        <w:t>Re-education Survey. Strength; 1 officer, 1186 other ranks.</w:t>
      </w:r>
    </w:p>
    <w:p w14:paraId="0DED2764" w14:textId="04C8E8CB" w:rsidR="00C06BDA" w:rsidRPr="00877DD5" w:rsidRDefault="00C06BDA" w:rsidP="00034067">
      <w:pPr>
        <w:jc w:val="both"/>
        <w:rPr>
          <w:rFonts w:ascii="Arial" w:hAnsi="Arial" w:cs="Arial"/>
          <w:noProof/>
          <w:sz w:val="12"/>
          <w:szCs w:val="12"/>
        </w:rPr>
      </w:pPr>
    </w:p>
    <w:p w14:paraId="2A9768B9" w14:textId="036F8806" w:rsidR="00C06BDA" w:rsidRPr="00766995" w:rsidRDefault="00C06BDA" w:rsidP="00034067">
      <w:pPr>
        <w:jc w:val="both"/>
        <w:rPr>
          <w:rFonts w:ascii="Arial" w:hAnsi="Arial" w:cs="Arial"/>
          <w:i/>
          <w:iCs/>
          <w:noProof/>
          <w:sz w:val="20"/>
          <w:szCs w:val="20"/>
        </w:rPr>
      </w:pPr>
      <w:r>
        <w:rPr>
          <w:rFonts w:ascii="Arial" w:hAnsi="Arial" w:cs="Arial"/>
          <w:noProof/>
          <w:sz w:val="20"/>
          <w:szCs w:val="20"/>
        </w:rPr>
        <w:t>One change from the survey carried out in August</w:t>
      </w:r>
      <w:r w:rsidR="008703D3">
        <w:rPr>
          <w:rFonts w:ascii="Arial" w:hAnsi="Arial" w:cs="Arial"/>
          <w:noProof/>
          <w:sz w:val="20"/>
          <w:szCs w:val="20"/>
        </w:rPr>
        <w:t>; t</w:t>
      </w:r>
      <w:r>
        <w:rPr>
          <w:rFonts w:ascii="Arial" w:hAnsi="Arial" w:cs="Arial"/>
          <w:noProof/>
          <w:sz w:val="20"/>
          <w:szCs w:val="20"/>
        </w:rPr>
        <w:t>he new Camp Leader was Masch.Maat Francke, Fritz (B-).</w:t>
      </w:r>
      <w:r w:rsidR="008703D3">
        <w:rPr>
          <w:rFonts w:ascii="Arial" w:hAnsi="Arial" w:cs="Arial"/>
          <w:noProof/>
          <w:sz w:val="20"/>
          <w:szCs w:val="20"/>
        </w:rPr>
        <w:t xml:space="preserve"> “</w:t>
      </w:r>
      <w:r w:rsidR="008703D3" w:rsidRPr="00766995">
        <w:rPr>
          <w:rFonts w:ascii="Arial" w:hAnsi="Arial" w:cs="Arial"/>
          <w:i/>
          <w:iCs/>
          <w:noProof/>
          <w:sz w:val="20"/>
          <w:szCs w:val="20"/>
        </w:rPr>
        <w:t>A clerk by profession; no party record. A sincere and honest man who takes his job seriously, and is popular with British staff and German PsW. This man is well suited in his job, although he is not as much of a disciplinarian as the Commandant would like.”</w:t>
      </w:r>
    </w:p>
    <w:p w14:paraId="17C5C2E1" w14:textId="18D1FEC4" w:rsidR="00C06BDA" w:rsidRPr="00877DD5" w:rsidRDefault="00C06BDA" w:rsidP="00034067">
      <w:pPr>
        <w:jc w:val="both"/>
        <w:rPr>
          <w:rFonts w:ascii="Arial" w:hAnsi="Arial" w:cs="Arial"/>
          <w:noProof/>
          <w:sz w:val="12"/>
          <w:szCs w:val="12"/>
        </w:rPr>
      </w:pPr>
    </w:p>
    <w:p w14:paraId="4B27748D" w14:textId="4C11E126" w:rsidR="00C06BDA" w:rsidRDefault="00C06BDA" w:rsidP="00034067">
      <w:pPr>
        <w:jc w:val="both"/>
        <w:rPr>
          <w:rFonts w:ascii="Arial" w:hAnsi="Arial" w:cs="Arial"/>
          <w:noProof/>
          <w:sz w:val="20"/>
          <w:szCs w:val="20"/>
        </w:rPr>
      </w:pPr>
      <w:r>
        <w:rPr>
          <w:rFonts w:ascii="Arial" w:hAnsi="Arial" w:cs="Arial"/>
          <w:noProof/>
          <w:sz w:val="20"/>
          <w:szCs w:val="20"/>
        </w:rPr>
        <w:t>Simplified screening – A 1 / B 1186. 851 pows repatriated to date.</w:t>
      </w:r>
    </w:p>
    <w:p w14:paraId="29962C35" w14:textId="5E80B756" w:rsidR="008703D3" w:rsidRPr="00877DD5" w:rsidRDefault="008703D3" w:rsidP="00034067">
      <w:pPr>
        <w:jc w:val="both"/>
        <w:rPr>
          <w:rFonts w:ascii="Arial" w:hAnsi="Arial" w:cs="Arial"/>
          <w:noProof/>
          <w:sz w:val="12"/>
          <w:szCs w:val="12"/>
        </w:rPr>
      </w:pPr>
    </w:p>
    <w:p w14:paraId="0B064BB7" w14:textId="4DBD9DDD" w:rsidR="008703D3" w:rsidRDefault="008703D3" w:rsidP="00034067">
      <w:pPr>
        <w:jc w:val="both"/>
        <w:rPr>
          <w:rFonts w:ascii="Arial" w:hAnsi="Arial" w:cs="Arial"/>
          <w:noProof/>
          <w:sz w:val="20"/>
          <w:szCs w:val="20"/>
        </w:rPr>
      </w:pPr>
      <w:r>
        <w:rPr>
          <w:rFonts w:ascii="Arial" w:hAnsi="Arial" w:cs="Arial"/>
          <w:noProof/>
          <w:sz w:val="20"/>
          <w:szCs w:val="20"/>
        </w:rPr>
        <w:t xml:space="preserve">Similar reviews of staff as </w:t>
      </w:r>
      <w:r w:rsidR="00766995">
        <w:rPr>
          <w:rFonts w:ascii="Arial" w:hAnsi="Arial" w:cs="Arial"/>
          <w:noProof/>
          <w:sz w:val="20"/>
          <w:szCs w:val="20"/>
        </w:rPr>
        <w:t xml:space="preserve">the </w:t>
      </w:r>
      <w:r>
        <w:rPr>
          <w:rFonts w:ascii="Arial" w:hAnsi="Arial" w:cs="Arial"/>
          <w:noProof/>
          <w:sz w:val="20"/>
          <w:szCs w:val="20"/>
        </w:rPr>
        <w:t>previous vis</w:t>
      </w:r>
      <w:r w:rsidR="00766995">
        <w:rPr>
          <w:rFonts w:ascii="Arial" w:hAnsi="Arial" w:cs="Arial"/>
          <w:noProof/>
          <w:sz w:val="20"/>
          <w:szCs w:val="20"/>
        </w:rPr>
        <w:t>i</w:t>
      </w:r>
      <w:r>
        <w:rPr>
          <w:rFonts w:ascii="Arial" w:hAnsi="Arial" w:cs="Arial"/>
          <w:noProof/>
          <w:sz w:val="20"/>
          <w:szCs w:val="20"/>
        </w:rPr>
        <w:t>tor. The CO was interested in re-education, but ran the camp with a “</w:t>
      </w:r>
      <w:r w:rsidRPr="00766995">
        <w:rPr>
          <w:rFonts w:ascii="Arial" w:hAnsi="Arial" w:cs="Arial"/>
          <w:i/>
          <w:iCs/>
          <w:noProof/>
          <w:sz w:val="20"/>
          <w:szCs w:val="20"/>
        </w:rPr>
        <w:t>strict military outlook</w:t>
      </w:r>
      <w:r>
        <w:rPr>
          <w:rFonts w:ascii="Arial" w:hAnsi="Arial" w:cs="Arial"/>
          <w:noProof/>
          <w:sz w:val="20"/>
          <w:szCs w:val="20"/>
        </w:rPr>
        <w:t>”. 2nd i/c Major Mockler prom</w:t>
      </w:r>
      <w:r w:rsidR="00766995">
        <w:rPr>
          <w:rFonts w:ascii="Arial" w:hAnsi="Arial" w:cs="Arial"/>
          <w:noProof/>
          <w:sz w:val="20"/>
          <w:szCs w:val="20"/>
        </w:rPr>
        <w:t>o</w:t>
      </w:r>
      <w:r>
        <w:rPr>
          <w:rFonts w:ascii="Arial" w:hAnsi="Arial" w:cs="Arial"/>
          <w:noProof/>
          <w:sz w:val="20"/>
          <w:szCs w:val="20"/>
        </w:rPr>
        <w:t>ted re-education activities and was popular with the pows. S/Sgt Hayhurst was efficient, but had little authority.</w:t>
      </w:r>
    </w:p>
    <w:p w14:paraId="46C319A7" w14:textId="45BBF85B" w:rsidR="008703D3" w:rsidRPr="00877DD5" w:rsidRDefault="008703D3" w:rsidP="00034067">
      <w:pPr>
        <w:jc w:val="both"/>
        <w:rPr>
          <w:rFonts w:ascii="Arial" w:hAnsi="Arial" w:cs="Arial"/>
          <w:noProof/>
          <w:sz w:val="12"/>
          <w:szCs w:val="12"/>
        </w:rPr>
      </w:pPr>
    </w:p>
    <w:p w14:paraId="573388FC" w14:textId="7F92E1E6" w:rsidR="008703D3" w:rsidRDefault="008703D3" w:rsidP="00034067">
      <w:pPr>
        <w:jc w:val="both"/>
        <w:rPr>
          <w:rFonts w:ascii="Arial" w:hAnsi="Arial" w:cs="Arial"/>
          <w:noProof/>
          <w:sz w:val="20"/>
          <w:szCs w:val="20"/>
        </w:rPr>
      </w:pPr>
      <w:r>
        <w:rPr>
          <w:rFonts w:ascii="Arial" w:hAnsi="Arial" w:cs="Arial"/>
          <w:noProof/>
          <w:sz w:val="20"/>
          <w:szCs w:val="20"/>
        </w:rPr>
        <w:t>The visitor believed that morale had improved due to the work of the studies leader, Herbert Woelk, and to more contacts being made outside the camp</w:t>
      </w:r>
      <w:r w:rsidR="00357B1E">
        <w:rPr>
          <w:rFonts w:ascii="Arial" w:hAnsi="Arial" w:cs="Arial"/>
          <w:noProof/>
          <w:sz w:val="20"/>
          <w:szCs w:val="20"/>
        </w:rPr>
        <w:t xml:space="preserve"> – </w:t>
      </w:r>
      <w:r w:rsidR="00CE4761">
        <w:rPr>
          <w:rFonts w:ascii="Arial" w:hAnsi="Arial" w:cs="Arial"/>
          <w:noProof/>
          <w:sz w:val="20"/>
          <w:szCs w:val="20"/>
        </w:rPr>
        <w:t xml:space="preserve">however, </w:t>
      </w:r>
      <w:r w:rsidR="00357B1E">
        <w:rPr>
          <w:rFonts w:ascii="Arial" w:hAnsi="Arial" w:cs="Arial"/>
          <w:noProof/>
          <w:sz w:val="20"/>
          <w:szCs w:val="20"/>
        </w:rPr>
        <w:t xml:space="preserve">increased repatriations would have been </w:t>
      </w:r>
      <w:r w:rsidR="00CE4761">
        <w:rPr>
          <w:rFonts w:ascii="Arial" w:hAnsi="Arial" w:cs="Arial"/>
          <w:noProof/>
          <w:sz w:val="20"/>
          <w:szCs w:val="20"/>
        </w:rPr>
        <w:t>the</w:t>
      </w:r>
      <w:r w:rsidR="00357B1E">
        <w:rPr>
          <w:rFonts w:ascii="Arial" w:hAnsi="Arial" w:cs="Arial"/>
          <w:noProof/>
          <w:sz w:val="20"/>
          <w:szCs w:val="20"/>
        </w:rPr>
        <w:t xml:space="preserve"> major factor. He believed that the camp had too much of a “</w:t>
      </w:r>
      <w:r w:rsidR="00357B1E" w:rsidRPr="007F5219">
        <w:rPr>
          <w:rFonts w:ascii="Arial" w:hAnsi="Arial" w:cs="Arial"/>
          <w:i/>
          <w:iCs/>
          <w:noProof/>
          <w:sz w:val="20"/>
          <w:szCs w:val="20"/>
        </w:rPr>
        <w:t>militaristic attitude</w:t>
      </w:r>
      <w:r w:rsidR="00357B1E">
        <w:rPr>
          <w:rFonts w:ascii="Arial" w:hAnsi="Arial" w:cs="Arial"/>
          <w:noProof/>
          <w:sz w:val="20"/>
          <w:szCs w:val="20"/>
        </w:rPr>
        <w:t>”. The CSM was criticised; “</w:t>
      </w:r>
      <w:r w:rsidR="00357B1E" w:rsidRPr="00357B1E">
        <w:rPr>
          <w:rFonts w:ascii="Arial" w:hAnsi="Arial" w:cs="Arial"/>
          <w:i/>
          <w:iCs/>
          <w:noProof/>
          <w:sz w:val="20"/>
          <w:szCs w:val="20"/>
        </w:rPr>
        <w:t>a regular soldier of Jewish extraction and has no understanding of the treatment of PsW in long captivity</w:t>
      </w:r>
      <w:r w:rsidR="00357B1E">
        <w:rPr>
          <w:rFonts w:ascii="Arial" w:hAnsi="Arial" w:cs="Arial"/>
          <w:noProof/>
          <w:sz w:val="20"/>
          <w:szCs w:val="20"/>
        </w:rPr>
        <w:t>.”</w:t>
      </w:r>
      <w:r w:rsidR="008D5390">
        <w:rPr>
          <w:rFonts w:ascii="Arial" w:hAnsi="Arial" w:cs="Arial"/>
          <w:noProof/>
          <w:sz w:val="20"/>
          <w:szCs w:val="20"/>
        </w:rPr>
        <w:t xml:space="preserve"> The Commandant agreed to post or relegate the CSM to another job.</w:t>
      </w:r>
    </w:p>
    <w:p w14:paraId="697A0FDA" w14:textId="1FB8833D" w:rsidR="00357B1E" w:rsidRPr="002E09C2" w:rsidRDefault="00357B1E" w:rsidP="00034067">
      <w:pPr>
        <w:jc w:val="both"/>
        <w:rPr>
          <w:rFonts w:ascii="Arial" w:hAnsi="Arial" w:cs="Arial"/>
          <w:noProof/>
          <w:sz w:val="12"/>
          <w:szCs w:val="12"/>
        </w:rPr>
      </w:pPr>
    </w:p>
    <w:p w14:paraId="6020B626" w14:textId="28242D45" w:rsidR="00357B1E" w:rsidRPr="00C06BDA" w:rsidRDefault="00357B1E" w:rsidP="00034067">
      <w:pPr>
        <w:jc w:val="both"/>
        <w:rPr>
          <w:rFonts w:ascii="Arial" w:hAnsi="Arial" w:cs="Arial"/>
          <w:noProof/>
          <w:sz w:val="20"/>
          <w:szCs w:val="20"/>
        </w:rPr>
      </w:pPr>
      <w:r>
        <w:rPr>
          <w:rFonts w:ascii="Arial" w:hAnsi="Arial" w:cs="Arial"/>
          <w:noProof/>
          <w:sz w:val="20"/>
          <w:szCs w:val="20"/>
        </w:rPr>
        <w:t xml:space="preserve">A recent War Office Order caused resentment. Pows were ordered to work on fatigues on Saturday mornings for 2 hours – this was after they had completed a </w:t>
      </w:r>
      <w:r w:rsidR="00CE4761">
        <w:rPr>
          <w:rFonts w:ascii="Arial" w:hAnsi="Arial" w:cs="Arial"/>
          <w:noProof/>
          <w:sz w:val="20"/>
          <w:szCs w:val="20"/>
        </w:rPr>
        <w:t xml:space="preserve">hard </w:t>
      </w:r>
      <w:r>
        <w:rPr>
          <w:rFonts w:ascii="Arial" w:hAnsi="Arial" w:cs="Arial"/>
          <w:noProof/>
          <w:sz w:val="20"/>
          <w:szCs w:val="20"/>
        </w:rPr>
        <w:t>working week of 48 hours at the brickworks.</w:t>
      </w:r>
    </w:p>
    <w:p w14:paraId="1D79E8A4" w14:textId="6002253F" w:rsidR="00157F64" w:rsidRPr="00877DD5" w:rsidRDefault="00157F64" w:rsidP="00034067">
      <w:pPr>
        <w:jc w:val="both"/>
        <w:rPr>
          <w:rFonts w:ascii="Arial" w:hAnsi="Arial" w:cs="Arial"/>
          <w:bCs/>
          <w:sz w:val="12"/>
          <w:szCs w:val="12"/>
        </w:rPr>
      </w:pPr>
    </w:p>
    <w:p w14:paraId="77E9062F" w14:textId="435673AB" w:rsidR="00C06BDA" w:rsidRDefault="00357B1E" w:rsidP="00034067">
      <w:pPr>
        <w:jc w:val="both"/>
        <w:rPr>
          <w:rFonts w:ascii="Arial" w:hAnsi="Arial" w:cs="Arial"/>
          <w:bCs/>
          <w:sz w:val="20"/>
          <w:szCs w:val="20"/>
        </w:rPr>
      </w:pPr>
      <w:r>
        <w:rPr>
          <w:rFonts w:ascii="Arial" w:hAnsi="Arial" w:cs="Arial"/>
          <w:bCs/>
          <w:sz w:val="20"/>
          <w:szCs w:val="20"/>
        </w:rPr>
        <w:lastRenderedPageBreak/>
        <w:t>About 50% of the pows were youth (under-25). They were not a particular problem, but were little interested in re-education. A number were listed as being suitable to attend the Youth Camp.</w:t>
      </w:r>
    </w:p>
    <w:p w14:paraId="66A04AA0" w14:textId="46451A90" w:rsidR="00357B1E" w:rsidRPr="00877DD5" w:rsidRDefault="00357B1E" w:rsidP="00034067">
      <w:pPr>
        <w:jc w:val="both"/>
        <w:rPr>
          <w:rFonts w:ascii="Arial" w:hAnsi="Arial" w:cs="Arial"/>
          <w:bCs/>
          <w:sz w:val="12"/>
          <w:szCs w:val="12"/>
        </w:rPr>
      </w:pPr>
    </w:p>
    <w:p w14:paraId="6418D822" w14:textId="03D5FDE2" w:rsidR="00357B1E" w:rsidRDefault="00357B1E" w:rsidP="00034067">
      <w:pPr>
        <w:jc w:val="both"/>
        <w:rPr>
          <w:rFonts w:ascii="Arial" w:hAnsi="Arial" w:cs="Arial"/>
          <w:bCs/>
          <w:sz w:val="20"/>
          <w:szCs w:val="20"/>
        </w:rPr>
      </w:pPr>
      <w:r>
        <w:rPr>
          <w:rFonts w:ascii="Arial" w:hAnsi="Arial" w:cs="Arial"/>
          <w:bCs/>
          <w:sz w:val="20"/>
          <w:szCs w:val="20"/>
        </w:rPr>
        <w:t>Re-education activities were similar to the previous report. An information room had been started where extracts from newspapers were displayed.</w:t>
      </w:r>
    </w:p>
    <w:p w14:paraId="133BD2DC" w14:textId="7914F492" w:rsidR="00357B1E" w:rsidRPr="00877DD5" w:rsidRDefault="00357B1E" w:rsidP="00034067">
      <w:pPr>
        <w:jc w:val="both"/>
        <w:rPr>
          <w:rFonts w:ascii="Arial" w:hAnsi="Arial" w:cs="Arial"/>
          <w:bCs/>
          <w:sz w:val="12"/>
          <w:szCs w:val="12"/>
        </w:rPr>
      </w:pPr>
    </w:p>
    <w:p w14:paraId="33F77D26" w14:textId="04E67CA0" w:rsidR="00357B1E" w:rsidRDefault="00357B1E" w:rsidP="00034067">
      <w:pPr>
        <w:jc w:val="both"/>
        <w:rPr>
          <w:rFonts w:ascii="Arial" w:hAnsi="Arial" w:cs="Arial"/>
          <w:bCs/>
          <w:sz w:val="20"/>
          <w:szCs w:val="20"/>
        </w:rPr>
      </w:pPr>
      <w:r>
        <w:rPr>
          <w:rFonts w:ascii="Arial" w:hAnsi="Arial" w:cs="Arial"/>
          <w:bCs/>
          <w:sz w:val="20"/>
          <w:szCs w:val="20"/>
        </w:rPr>
        <w:t>Other activities –</w:t>
      </w:r>
    </w:p>
    <w:p w14:paraId="54E3382C" w14:textId="1947CBA9" w:rsidR="00357B1E" w:rsidRPr="007F5219" w:rsidRDefault="00357B1E" w:rsidP="00034067">
      <w:pPr>
        <w:jc w:val="both"/>
        <w:rPr>
          <w:rFonts w:ascii="Arial" w:hAnsi="Arial" w:cs="Arial"/>
          <w:bCs/>
          <w:sz w:val="8"/>
          <w:szCs w:val="8"/>
        </w:rPr>
      </w:pPr>
    </w:p>
    <w:p w14:paraId="725CDB72" w14:textId="74D92005" w:rsidR="00357B1E" w:rsidRDefault="00357B1E" w:rsidP="00034067">
      <w:pPr>
        <w:jc w:val="both"/>
        <w:rPr>
          <w:rFonts w:ascii="Arial" w:hAnsi="Arial" w:cs="Arial"/>
          <w:bCs/>
          <w:sz w:val="20"/>
          <w:szCs w:val="20"/>
        </w:rPr>
      </w:pPr>
      <w:r>
        <w:rPr>
          <w:rFonts w:ascii="Arial" w:hAnsi="Arial" w:cs="Arial"/>
          <w:bCs/>
          <w:sz w:val="20"/>
          <w:szCs w:val="20"/>
        </w:rPr>
        <w:t xml:space="preserve">Religion </w:t>
      </w:r>
      <w:r w:rsidR="00EA5453">
        <w:rPr>
          <w:rFonts w:ascii="Arial" w:hAnsi="Arial" w:cs="Arial"/>
          <w:bCs/>
          <w:sz w:val="20"/>
          <w:szCs w:val="20"/>
        </w:rPr>
        <w:t>–</w:t>
      </w:r>
      <w:r>
        <w:rPr>
          <w:rFonts w:ascii="Arial" w:hAnsi="Arial" w:cs="Arial"/>
          <w:bCs/>
          <w:sz w:val="20"/>
          <w:szCs w:val="20"/>
        </w:rPr>
        <w:t xml:space="preserve"> </w:t>
      </w:r>
      <w:r w:rsidR="00EA5453">
        <w:rPr>
          <w:rFonts w:ascii="Arial" w:hAnsi="Arial" w:cs="Arial"/>
          <w:bCs/>
          <w:sz w:val="20"/>
          <w:szCs w:val="20"/>
        </w:rPr>
        <w:t>The Protestant Padre, Obgefr Kurt Schroeder, aged 36, member of the SA 1933-1934, had no political influence in the camp. Congregation of about 50, but he was unpopular with many pows. He refused to carry out a burial service for the pow killed in Peterborough as the man did not belong to a church and was an atheist. The visitor recommended that he should be removed.</w:t>
      </w:r>
    </w:p>
    <w:p w14:paraId="48AE51DB" w14:textId="62872A14" w:rsidR="00EA5453" w:rsidRPr="007F5219" w:rsidRDefault="00EA5453" w:rsidP="00034067">
      <w:pPr>
        <w:jc w:val="both"/>
        <w:rPr>
          <w:rFonts w:ascii="Arial" w:hAnsi="Arial" w:cs="Arial"/>
          <w:bCs/>
          <w:sz w:val="8"/>
          <w:szCs w:val="8"/>
        </w:rPr>
      </w:pPr>
    </w:p>
    <w:p w14:paraId="76663434" w14:textId="30005F18" w:rsidR="00EA5453" w:rsidRDefault="00EA5453" w:rsidP="00034067">
      <w:pPr>
        <w:jc w:val="both"/>
        <w:rPr>
          <w:rFonts w:ascii="Arial" w:hAnsi="Arial" w:cs="Arial"/>
          <w:bCs/>
          <w:sz w:val="20"/>
          <w:szCs w:val="20"/>
        </w:rPr>
      </w:pPr>
      <w:r>
        <w:rPr>
          <w:rFonts w:ascii="Arial" w:hAnsi="Arial" w:cs="Arial"/>
          <w:bCs/>
          <w:sz w:val="20"/>
          <w:szCs w:val="20"/>
        </w:rPr>
        <w:t xml:space="preserve">The RC Priest was based at Yaxley </w:t>
      </w:r>
      <w:r w:rsidR="00CE4761">
        <w:rPr>
          <w:rFonts w:ascii="Arial" w:hAnsi="Arial" w:cs="Arial"/>
          <w:bCs/>
          <w:sz w:val="20"/>
          <w:szCs w:val="20"/>
        </w:rPr>
        <w:t>C</w:t>
      </w:r>
      <w:r>
        <w:rPr>
          <w:rFonts w:ascii="Arial" w:hAnsi="Arial" w:cs="Arial"/>
          <w:bCs/>
          <w:sz w:val="20"/>
          <w:szCs w:val="20"/>
        </w:rPr>
        <w:t>amp 279. Congregation of about 90. The former priest</w:t>
      </w:r>
      <w:r w:rsidR="007F5219">
        <w:rPr>
          <w:rFonts w:ascii="Arial" w:hAnsi="Arial" w:cs="Arial"/>
          <w:bCs/>
          <w:sz w:val="20"/>
          <w:szCs w:val="20"/>
        </w:rPr>
        <w:t>,</w:t>
      </w:r>
      <w:r>
        <w:rPr>
          <w:rFonts w:ascii="Arial" w:hAnsi="Arial" w:cs="Arial"/>
          <w:bCs/>
          <w:sz w:val="20"/>
          <w:szCs w:val="20"/>
        </w:rPr>
        <w:t xml:space="preserve"> Muecke</w:t>
      </w:r>
      <w:r w:rsidR="007F5219">
        <w:rPr>
          <w:rFonts w:ascii="Arial" w:hAnsi="Arial" w:cs="Arial"/>
          <w:bCs/>
          <w:sz w:val="20"/>
          <w:szCs w:val="20"/>
        </w:rPr>
        <w:t>,</w:t>
      </w:r>
      <w:r>
        <w:rPr>
          <w:rFonts w:ascii="Arial" w:hAnsi="Arial" w:cs="Arial"/>
          <w:bCs/>
          <w:sz w:val="20"/>
          <w:szCs w:val="20"/>
        </w:rPr>
        <w:t xml:space="preserve"> had been posted to Shalstone Camp 55.</w:t>
      </w:r>
    </w:p>
    <w:p w14:paraId="3410C511" w14:textId="0264FF1C" w:rsidR="00EA5453" w:rsidRPr="007F5219" w:rsidRDefault="00EA5453" w:rsidP="00034067">
      <w:pPr>
        <w:jc w:val="both"/>
        <w:rPr>
          <w:rFonts w:ascii="Arial" w:hAnsi="Arial" w:cs="Arial"/>
          <w:bCs/>
          <w:sz w:val="12"/>
          <w:szCs w:val="12"/>
        </w:rPr>
      </w:pPr>
    </w:p>
    <w:p w14:paraId="779B9828" w14:textId="76AD1DA1" w:rsidR="00EA5453" w:rsidRDefault="00EA5453" w:rsidP="00034067">
      <w:pPr>
        <w:jc w:val="both"/>
        <w:rPr>
          <w:rFonts w:ascii="Arial" w:hAnsi="Arial" w:cs="Arial"/>
          <w:bCs/>
          <w:sz w:val="20"/>
          <w:szCs w:val="20"/>
        </w:rPr>
      </w:pPr>
      <w:r>
        <w:rPr>
          <w:rFonts w:ascii="Arial" w:hAnsi="Arial" w:cs="Arial"/>
          <w:bCs/>
          <w:sz w:val="20"/>
          <w:szCs w:val="20"/>
        </w:rPr>
        <w:t>Education – most classes had ended, but it was hoped more would start.</w:t>
      </w:r>
    </w:p>
    <w:p w14:paraId="2BCEE645" w14:textId="3B64A535" w:rsidR="00EA5453" w:rsidRPr="007F5219" w:rsidRDefault="00EA5453" w:rsidP="00034067">
      <w:pPr>
        <w:jc w:val="both"/>
        <w:rPr>
          <w:rFonts w:ascii="Arial" w:hAnsi="Arial" w:cs="Arial"/>
          <w:bCs/>
          <w:sz w:val="12"/>
          <w:szCs w:val="12"/>
        </w:rPr>
      </w:pPr>
    </w:p>
    <w:p w14:paraId="1F22B3D1" w14:textId="1F741ABE" w:rsidR="00EA5453" w:rsidRDefault="00EA5453" w:rsidP="00034067">
      <w:pPr>
        <w:jc w:val="both"/>
        <w:rPr>
          <w:rFonts w:ascii="Arial" w:hAnsi="Arial" w:cs="Arial"/>
          <w:bCs/>
          <w:sz w:val="20"/>
          <w:szCs w:val="20"/>
        </w:rPr>
      </w:pPr>
      <w:r>
        <w:rPr>
          <w:rFonts w:ascii="Arial" w:hAnsi="Arial" w:cs="Arial"/>
          <w:bCs/>
          <w:sz w:val="20"/>
          <w:szCs w:val="20"/>
        </w:rPr>
        <w:t>T</w:t>
      </w:r>
      <w:r w:rsidR="00CE4761">
        <w:rPr>
          <w:rFonts w:ascii="Arial" w:hAnsi="Arial" w:cs="Arial"/>
          <w:bCs/>
          <w:sz w:val="20"/>
          <w:szCs w:val="20"/>
        </w:rPr>
        <w:t>here was a t</w:t>
      </w:r>
      <w:r>
        <w:rPr>
          <w:rFonts w:ascii="Arial" w:hAnsi="Arial" w:cs="Arial"/>
          <w:bCs/>
          <w:sz w:val="20"/>
          <w:szCs w:val="20"/>
        </w:rPr>
        <w:t>heatre group of 15 men which also visited neighbouring camps.</w:t>
      </w:r>
    </w:p>
    <w:p w14:paraId="4C800A9D" w14:textId="77777777" w:rsidR="00C06BDA" w:rsidRPr="00877DD5" w:rsidRDefault="00C06BDA" w:rsidP="00034067">
      <w:pPr>
        <w:jc w:val="both"/>
        <w:rPr>
          <w:rFonts w:ascii="Arial" w:hAnsi="Arial" w:cs="Arial"/>
          <w:bCs/>
          <w:sz w:val="16"/>
          <w:szCs w:val="16"/>
        </w:rPr>
      </w:pPr>
    </w:p>
    <w:p w14:paraId="5FB5B9B0" w14:textId="513C38EF" w:rsidR="00034067" w:rsidRDefault="00034067" w:rsidP="00034067">
      <w:pPr>
        <w:shd w:val="clear" w:color="auto" w:fill="FFFFFF"/>
        <w:jc w:val="both"/>
        <w:rPr>
          <w:rFonts w:ascii="Arial" w:hAnsi="Arial" w:cs="Arial"/>
          <w:color w:val="000000"/>
          <w:sz w:val="20"/>
          <w:szCs w:val="20"/>
        </w:rPr>
      </w:pPr>
      <w:r w:rsidRPr="00B5016E">
        <w:rPr>
          <w:rFonts w:ascii="Arial" w:hAnsi="Arial" w:cs="Arial"/>
          <w:b/>
          <w:bCs/>
          <w:color w:val="000000"/>
          <w:sz w:val="20"/>
          <w:szCs w:val="20"/>
        </w:rPr>
        <w:t>November 1947</w:t>
      </w:r>
      <w:r>
        <w:rPr>
          <w:rFonts w:ascii="Arial" w:hAnsi="Arial" w:cs="Arial"/>
          <w:color w:val="000000"/>
          <w:sz w:val="20"/>
          <w:szCs w:val="20"/>
        </w:rPr>
        <w:t xml:space="preserve"> – Sawtry took over </w:t>
      </w:r>
      <w:proofErr w:type="spellStart"/>
      <w:r w:rsidR="00CE4761">
        <w:rPr>
          <w:rFonts w:ascii="Arial" w:hAnsi="Arial" w:cs="Arial"/>
          <w:color w:val="000000"/>
          <w:sz w:val="20"/>
          <w:szCs w:val="20"/>
        </w:rPr>
        <w:t>Glatton</w:t>
      </w:r>
      <w:proofErr w:type="spellEnd"/>
      <w:r w:rsidR="00CE4761">
        <w:rPr>
          <w:rFonts w:ascii="Arial" w:hAnsi="Arial" w:cs="Arial"/>
          <w:color w:val="000000"/>
          <w:sz w:val="20"/>
          <w:szCs w:val="20"/>
        </w:rPr>
        <w:t xml:space="preserve"> C</w:t>
      </w:r>
      <w:r>
        <w:rPr>
          <w:rFonts w:ascii="Arial" w:hAnsi="Arial" w:cs="Arial"/>
          <w:color w:val="000000"/>
          <w:sz w:val="20"/>
          <w:szCs w:val="20"/>
        </w:rPr>
        <w:t xml:space="preserve">amp 279 + </w:t>
      </w:r>
      <w:r w:rsidR="007F5219">
        <w:rPr>
          <w:rFonts w:ascii="Arial" w:hAnsi="Arial" w:cs="Arial"/>
          <w:color w:val="000000"/>
          <w:sz w:val="20"/>
          <w:szCs w:val="20"/>
        </w:rPr>
        <w:t xml:space="preserve">a </w:t>
      </w:r>
      <w:r>
        <w:rPr>
          <w:rFonts w:ascii="Arial" w:hAnsi="Arial" w:cs="Arial"/>
          <w:color w:val="000000"/>
          <w:sz w:val="20"/>
          <w:szCs w:val="20"/>
        </w:rPr>
        <w:t>hostel at Orton</w:t>
      </w:r>
      <w:r w:rsidR="00381269">
        <w:rPr>
          <w:rFonts w:ascii="Arial" w:hAnsi="Arial" w:cs="Arial"/>
          <w:color w:val="000000"/>
          <w:sz w:val="20"/>
          <w:szCs w:val="20"/>
        </w:rPr>
        <w:t xml:space="preserve"> Longueville</w:t>
      </w:r>
      <w:r>
        <w:rPr>
          <w:rFonts w:ascii="Arial" w:hAnsi="Arial" w:cs="Arial"/>
          <w:color w:val="000000"/>
          <w:sz w:val="20"/>
          <w:szCs w:val="20"/>
        </w:rPr>
        <w:t>.</w:t>
      </w:r>
    </w:p>
    <w:p w14:paraId="255E4572" w14:textId="2C9AFE88" w:rsidR="008857E5" w:rsidRPr="00877DD5" w:rsidRDefault="008857E5" w:rsidP="00034067">
      <w:pPr>
        <w:jc w:val="both"/>
        <w:rPr>
          <w:rFonts w:ascii="Arial" w:hAnsi="Arial" w:cs="Arial"/>
          <w:sz w:val="16"/>
          <w:szCs w:val="16"/>
        </w:rPr>
      </w:pPr>
    </w:p>
    <w:p w14:paraId="7601AEF1" w14:textId="18DD1EBF" w:rsidR="00C466FB" w:rsidRDefault="008857E5" w:rsidP="00034067">
      <w:pPr>
        <w:jc w:val="both"/>
        <w:rPr>
          <w:rFonts w:ascii="Arial" w:hAnsi="Arial" w:cs="Arial"/>
          <w:noProof/>
          <w:sz w:val="20"/>
          <w:szCs w:val="20"/>
        </w:rPr>
      </w:pPr>
      <w:r w:rsidRPr="008857E5">
        <w:rPr>
          <w:rFonts w:ascii="Arial" w:hAnsi="Arial" w:cs="Arial"/>
          <w:b/>
          <w:bCs/>
          <w:sz w:val="20"/>
          <w:szCs w:val="20"/>
        </w:rPr>
        <w:t>26 – 28 January 1948</w:t>
      </w:r>
      <w:r>
        <w:rPr>
          <w:rFonts w:ascii="Arial" w:hAnsi="Arial" w:cs="Arial"/>
          <w:sz w:val="20"/>
          <w:szCs w:val="20"/>
        </w:rPr>
        <w:t xml:space="preserve"> - </w:t>
      </w:r>
      <w:r w:rsidR="00381269">
        <w:rPr>
          <w:rFonts w:ascii="Arial" w:hAnsi="Arial" w:cs="Arial"/>
          <w:noProof/>
          <w:sz w:val="20"/>
          <w:szCs w:val="20"/>
        </w:rPr>
        <w:t>English Inspector’s report. Strength 2268.</w:t>
      </w:r>
      <w:r w:rsidR="00456F6D">
        <w:rPr>
          <w:rFonts w:ascii="Arial" w:hAnsi="Arial" w:cs="Arial"/>
          <w:noProof/>
          <w:sz w:val="20"/>
          <w:szCs w:val="20"/>
        </w:rPr>
        <w:t xml:space="preserve"> </w:t>
      </w:r>
      <w:r w:rsidR="00C466FB">
        <w:rPr>
          <w:rFonts w:ascii="Arial" w:hAnsi="Arial" w:cs="Arial"/>
          <w:noProof/>
          <w:sz w:val="20"/>
          <w:szCs w:val="20"/>
        </w:rPr>
        <w:t>Very little English teaching was taking place – Glatton was slightly better than the other sites.</w:t>
      </w:r>
    </w:p>
    <w:p w14:paraId="1D857723" w14:textId="74E2353C" w:rsidR="008D5390" w:rsidRPr="00877DD5" w:rsidRDefault="008D5390" w:rsidP="00034067">
      <w:pPr>
        <w:jc w:val="both"/>
        <w:rPr>
          <w:rFonts w:ascii="Arial" w:hAnsi="Arial" w:cs="Arial"/>
          <w:noProof/>
          <w:sz w:val="16"/>
          <w:szCs w:val="16"/>
        </w:rPr>
      </w:pPr>
    </w:p>
    <w:p w14:paraId="25213EC7" w14:textId="5B72063F" w:rsidR="008D5390" w:rsidRDefault="008D5390" w:rsidP="00034067">
      <w:pPr>
        <w:jc w:val="both"/>
        <w:rPr>
          <w:rFonts w:ascii="Arial" w:hAnsi="Arial" w:cs="Arial"/>
          <w:sz w:val="20"/>
          <w:szCs w:val="20"/>
        </w:rPr>
      </w:pPr>
      <w:r w:rsidRPr="008D5390">
        <w:rPr>
          <w:rFonts w:ascii="Arial" w:hAnsi="Arial" w:cs="Arial"/>
          <w:b/>
          <w:bCs/>
          <w:noProof/>
          <w:sz w:val="20"/>
          <w:szCs w:val="20"/>
        </w:rPr>
        <w:t>10 – 12 February 1948</w:t>
      </w:r>
      <w:r>
        <w:rPr>
          <w:rFonts w:ascii="Arial" w:hAnsi="Arial" w:cs="Arial"/>
          <w:noProof/>
          <w:sz w:val="20"/>
          <w:szCs w:val="20"/>
        </w:rPr>
        <w:t xml:space="preserve"> – Re-education Survey. Strength; 2 officers, 1666 other ranks.</w:t>
      </w:r>
    </w:p>
    <w:p w14:paraId="431ED035" w14:textId="10265148" w:rsidR="008857E5" w:rsidRPr="00877DD5" w:rsidRDefault="008857E5" w:rsidP="00034067">
      <w:pPr>
        <w:jc w:val="both"/>
        <w:rPr>
          <w:rFonts w:ascii="Arial" w:hAnsi="Arial" w:cs="Arial"/>
          <w:sz w:val="12"/>
          <w:szCs w:val="12"/>
        </w:rPr>
      </w:pPr>
    </w:p>
    <w:p w14:paraId="2908EA56" w14:textId="5350CE0A" w:rsidR="008857E5" w:rsidRDefault="008D5390" w:rsidP="00034067">
      <w:pPr>
        <w:jc w:val="both"/>
        <w:rPr>
          <w:rFonts w:ascii="Arial" w:hAnsi="Arial" w:cs="Arial"/>
          <w:sz w:val="20"/>
          <w:szCs w:val="20"/>
        </w:rPr>
      </w:pPr>
      <w:r>
        <w:rPr>
          <w:rFonts w:ascii="Arial" w:hAnsi="Arial" w:cs="Arial"/>
          <w:sz w:val="20"/>
          <w:szCs w:val="20"/>
        </w:rPr>
        <w:t>There was a new interpreter; S/Sgt L Cave.</w:t>
      </w:r>
      <w:r w:rsidR="00D617C4">
        <w:rPr>
          <w:rFonts w:ascii="Arial" w:hAnsi="Arial" w:cs="Arial"/>
          <w:sz w:val="20"/>
          <w:szCs w:val="20"/>
        </w:rPr>
        <w:t xml:space="preserve"> He had been a pow in Germany for 5 years, and was then interpreter at </w:t>
      </w:r>
      <w:proofErr w:type="spellStart"/>
      <w:r w:rsidR="00D617C4">
        <w:rPr>
          <w:rFonts w:ascii="Arial" w:hAnsi="Arial" w:cs="Arial"/>
          <w:sz w:val="20"/>
          <w:szCs w:val="20"/>
        </w:rPr>
        <w:t>Glatton</w:t>
      </w:r>
      <w:proofErr w:type="spellEnd"/>
      <w:r w:rsidR="00D617C4">
        <w:rPr>
          <w:rFonts w:ascii="Arial" w:hAnsi="Arial" w:cs="Arial"/>
          <w:sz w:val="20"/>
          <w:szCs w:val="20"/>
        </w:rPr>
        <w:t xml:space="preserve"> Camp 279 before it was taken over by Sawtry.</w:t>
      </w:r>
    </w:p>
    <w:p w14:paraId="758495A5" w14:textId="7A6DE302" w:rsidR="008D5390" w:rsidRPr="007F5219" w:rsidRDefault="008D5390" w:rsidP="00034067">
      <w:pPr>
        <w:jc w:val="both"/>
        <w:rPr>
          <w:rFonts w:ascii="Arial" w:hAnsi="Arial" w:cs="Arial"/>
          <w:sz w:val="12"/>
          <w:szCs w:val="12"/>
        </w:rPr>
      </w:pPr>
    </w:p>
    <w:p w14:paraId="64AABE88" w14:textId="3B903B58" w:rsidR="008D5390" w:rsidRDefault="008D5390" w:rsidP="00034067">
      <w:pPr>
        <w:jc w:val="both"/>
        <w:rPr>
          <w:rFonts w:ascii="Arial" w:hAnsi="Arial" w:cs="Arial"/>
          <w:sz w:val="20"/>
          <w:szCs w:val="20"/>
        </w:rPr>
      </w:pPr>
      <w:r>
        <w:rPr>
          <w:rFonts w:ascii="Arial" w:hAnsi="Arial" w:cs="Arial"/>
          <w:sz w:val="20"/>
          <w:szCs w:val="20"/>
        </w:rPr>
        <w:t>The camp leader</w:t>
      </w:r>
      <w:r w:rsidR="00CE4761">
        <w:rPr>
          <w:rFonts w:ascii="Arial" w:hAnsi="Arial" w:cs="Arial"/>
          <w:sz w:val="20"/>
          <w:szCs w:val="20"/>
        </w:rPr>
        <w:t>,</w:t>
      </w:r>
      <w:r>
        <w:rPr>
          <w:rFonts w:ascii="Arial" w:hAnsi="Arial" w:cs="Arial"/>
          <w:sz w:val="20"/>
          <w:szCs w:val="20"/>
        </w:rPr>
        <w:t xml:space="preserve"> Fritz Trinks, previously at Warboys, had been transferred to the main camp and became the overall camp leader. The deputy C/L was Kurt Becker (B-).</w:t>
      </w:r>
    </w:p>
    <w:p w14:paraId="22D2B882" w14:textId="1517CBCE" w:rsidR="008857E5" w:rsidRPr="007F5219" w:rsidRDefault="008857E5" w:rsidP="00034067">
      <w:pPr>
        <w:jc w:val="both"/>
        <w:rPr>
          <w:rFonts w:ascii="Arial" w:hAnsi="Arial" w:cs="Arial"/>
          <w:sz w:val="12"/>
          <w:szCs w:val="12"/>
        </w:rPr>
      </w:pPr>
    </w:p>
    <w:p w14:paraId="4CF26611" w14:textId="1B2D4712" w:rsidR="00D617C4" w:rsidRDefault="00D617C4" w:rsidP="00034067">
      <w:pPr>
        <w:jc w:val="both"/>
        <w:rPr>
          <w:rFonts w:ascii="Arial" w:hAnsi="Arial" w:cs="Arial"/>
          <w:sz w:val="20"/>
          <w:szCs w:val="20"/>
        </w:rPr>
      </w:pPr>
      <w:r>
        <w:rPr>
          <w:rFonts w:ascii="Arial" w:hAnsi="Arial" w:cs="Arial"/>
          <w:sz w:val="20"/>
          <w:szCs w:val="20"/>
        </w:rPr>
        <w:t xml:space="preserve">Morale was good due to the </w:t>
      </w:r>
      <w:r w:rsidR="006E7E5D">
        <w:rPr>
          <w:rFonts w:ascii="Arial" w:hAnsi="Arial" w:cs="Arial"/>
          <w:sz w:val="20"/>
          <w:szCs w:val="20"/>
        </w:rPr>
        <w:t xml:space="preserve">increased </w:t>
      </w:r>
      <w:r>
        <w:rPr>
          <w:rFonts w:ascii="Arial" w:hAnsi="Arial" w:cs="Arial"/>
          <w:sz w:val="20"/>
          <w:szCs w:val="20"/>
        </w:rPr>
        <w:t>rate of repatriation</w:t>
      </w:r>
      <w:r w:rsidR="006E7E5D">
        <w:rPr>
          <w:rFonts w:ascii="Arial" w:hAnsi="Arial" w:cs="Arial"/>
          <w:sz w:val="20"/>
          <w:szCs w:val="20"/>
        </w:rPr>
        <w:t>s</w:t>
      </w:r>
      <w:r>
        <w:rPr>
          <w:rFonts w:ascii="Arial" w:hAnsi="Arial" w:cs="Arial"/>
          <w:sz w:val="20"/>
          <w:szCs w:val="20"/>
        </w:rPr>
        <w:t xml:space="preserve">. Negative factors were news from home, hard work at the brickworks, </w:t>
      </w:r>
      <w:r w:rsidR="00CE4761">
        <w:rPr>
          <w:rFonts w:ascii="Arial" w:hAnsi="Arial" w:cs="Arial"/>
          <w:sz w:val="20"/>
          <w:szCs w:val="20"/>
        </w:rPr>
        <w:t xml:space="preserve">and </w:t>
      </w:r>
      <w:r>
        <w:rPr>
          <w:rFonts w:ascii="Arial" w:hAnsi="Arial" w:cs="Arial"/>
          <w:sz w:val="20"/>
          <w:szCs w:val="20"/>
        </w:rPr>
        <w:t xml:space="preserve">poor clothing for those being repatriated. Camp discipline was firm. </w:t>
      </w:r>
      <w:r w:rsidR="00CE4761">
        <w:rPr>
          <w:rFonts w:ascii="Arial" w:hAnsi="Arial" w:cs="Arial"/>
          <w:sz w:val="20"/>
          <w:szCs w:val="20"/>
        </w:rPr>
        <w:t>There had been l</w:t>
      </w:r>
      <w:r>
        <w:rPr>
          <w:rFonts w:ascii="Arial" w:hAnsi="Arial" w:cs="Arial"/>
          <w:sz w:val="20"/>
          <w:szCs w:val="20"/>
        </w:rPr>
        <w:t>ittle political development apart from a general anti-communist trend.</w:t>
      </w:r>
    </w:p>
    <w:p w14:paraId="08098144" w14:textId="6FB0B33E" w:rsidR="00D617C4" w:rsidRPr="007F5219" w:rsidRDefault="00D617C4" w:rsidP="00034067">
      <w:pPr>
        <w:jc w:val="both"/>
        <w:rPr>
          <w:rFonts w:ascii="Arial" w:hAnsi="Arial" w:cs="Arial"/>
          <w:sz w:val="12"/>
          <w:szCs w:val="12"/>
        </w:rPr>
      </w:pPr>
    </w:p>
    <w:p w14:paraId="68D936F0" w14:textId="46A43C67" w:rsidR="00D617C4" w:rsidRDefault="00D617C4" w:rsidP="00034067">
      <w:pPr>
        <w:jc w:val="both"/>
        <w:rPr>
          <w:rFonts w:ascii="Arial" w:hAnsi="Arial" w:cs="Arial"/>
          <w:sz w:val="20"/>
          <w:szCs w:val="20"/>
        </w:rPr>
      </w:pPr>
      <w:r>
        <w:rPr>
          <w:rFonts w:ascii="Arial" w:hAnsi="Arial" w:cs="Arial"/>
          <w:sz w:val="20"/>
          <w:szCs w:val="20"/>
        </w:rPr>
        <w:t>A lot of re-education work had ceased due to repatriations of the pows leading the activities. There was a short</w:t>
      </w:r>
      <w:r w:rsidR="00194470">
        <w:rPr>
          <w:rFonts w:ascii="Arial" w:hAnsi="Arial" w:cs="Arial"/>
          <w:sz w:val="20"/>
          <w:szCs w:val="20"/>
        </w:rPr>
        <w:t>-</w:t>
      </w:r>
      <w:r>
        <w:rPr>
          <w:rFonts w:ascii="Arial" w:hAnsi="Arial" w:cs="Arial"/>
          <w:sz w:val="20"/>
          <w:szCs w:val="20"/>
        </w:rPr>
        <w:t xml:space="preserve">lived </w:t>
      </w:r>
      <w:r w:rsidR="00194470">
        <w:rPr>
          <w:rFonts w:ascii="Arial" w:hAnsi="Arial" w:cs="Arial"/>
          <w:sz w:val="20"/>
          <w:szCs w:val="20"/>
        </w:rPr>
        <w:t xml:space="preserve">weekly </w:t>
      </w:r>
      <w:r>
        <w:rPr>
          <w:rFonts w:ascii="Arial" w:hAnsi="Arial" w:cs="Arial"/>
          <w:sz w:val="20"/>
          <w:szCs w:val="20"/>
        </w:rPr>
        <w:t xml:space="preserve">camp magazine </w:t>
      </w:r>
      <w:r w:rsidR="00194470">
        <w:rPr>
          <w:rFonts w:ascii="Arial" w:hAnsi="Arial" w:cs="Arial"/>
          <w:sz w:val="20"/>
          <w:szCs w:val="20"/>
        </w:rPr>
        <w:t xml:space="preserve">of 250 copies </w:t>
      </w:r>
      <w:r>
        <w:rPr>
          <w:rFonts w:ascii="Arial" w:hAnsi="Arial" w:cs="Arial"/>
          <w:sz w:val="20"/>
          <w:szCs w:val="20"/>
        </w:rPr>
        <w:t>– ‘</w:t>
      </w:r>
      <w:r w:rsidRPr="007F5219">
        <w:rPr>
          <w:rFonts w:ascii="Arial" w:hAnsi="Arial" w:cs="Arial"/>
          <w:i/>
          <w:iCs/>
          <w:sz w:val="20"/>
          <w:szCs w:val="20"/>
        </w:rPr>
        <w:t>Wir und die Zeit’</w:t>
      </w:r>
      <w:r w:rsidR="00194470">
        <w:rPr>
          <w:rFonts w:ascii="Arial" w:hAnsi="Arial" w:cs="Arial"/>
          <w:sz w:val="20"/>
          <w:szCs w:val="20"/>
        </w:rPr>
        <w:t xml:space="preserve"> (Our Times), and a daily news-sheet – ‘</w:t>
      </w:r>
      <w:r w:rsidR="00194470" w:rsidRPr="007F5219">
        <w:rPr>
          <w:rFonts w:ascii="Arial" w:hAnsi="Arial" w:cs="Arial"/>
          <w:i/>
          <w:iCs/>
          <w:sz w:val="20"/>
          <w:szCs w:val="20"/>
        </w:rPr>
        <w:t xml:space="preserve">Neues </w:t>
      </w:r>
      <w:proofErr w:type="spellStart"/>
      <w:r w:rsidR="00194470" w:rsidRPr="007F5219">
        <w:rPr>
          <w:rFonts w:ascii="Arial" w:hAnsi="Arial" w:cs="Arial"/>
          <w:i/>
          <w:iCs/>
          <w:sz w:val="20"/>
          <w:szCs w:val="20"/>
        </w:rPr>
        <w:t>vom</w:t>
      </w:r>
      <w:proofErr w:type="spellEnd"/>
      <w:r w:rsidR="00194470" w:rsidRPr="007F5219">
        <w:rPr>
          <w:rFonts w:ascii="Arial" w:hAnsi="Arial" w:cs="Arial"/>
          <w:i/>
          <w:iCs/>
          <w:sz w:val="20"/>
          <w:szCs w:val="20"/>
        </w:rPr>
        <w:t xml:space="preserve"> Tage’</w:t>
      </w:r>
      <w:r w:rsidR="00194470">
        <w:rPr>
          <w:rFonts w:ascii="Arial" w:hAnsi="Arial" w:cs="Arial"/>
          <w:sz w:val="20"/>
          <w:szCs w:val="20"/>
        </w:rPr>
        <w:t>. Wall newspapers were issued for the information room.</w:t>
      </w:r>
    </w:p>
    <w:p w14:paraId="25AE2080" w14:textId="24218340" w:rsidR="006C4434" w:rsidRDefault="006C4434" w:rsidP="00034067">
      <w:pPr>
        <w:jc w:val="both"/>
        <w:rPr>
          <w:rFonts w:ascii="Arial" w:hAnsi="Arial" w:cs="Arial"/>
          <w:sz w:val="16"/>
          <w:szCs w:val="16"/>
        </w:rPr>
      </w:pPr>
    </w:p>
    <w:p w14:paraId="40C025C2" w14:textId="537C6528" w:rsidR="00D60FC5" w:rsidRDefault="007D309A" w:rsidP="00034067">
      <w:pPr>
        <w:jc w:val="both"/>
        <w:rPr>
          <w:rFonts w:ascii="Arial" w:hAnsi="Arial" w:cs="Arial"/>
          <w:sz w:val="20"/>
          <w:szCs w:val="20"/>
        </w:rPr>
      </w:pPr>
      <w:r w:rsidRPr="007D309A">
        <w:rPr>
          <w:rFonts w:ascii="Arial" w:hAnsi="Arial" w:cs="Arial"/>
          <w:b/>
          <w:bCs/>
          <w:sz w:val="20"/>
          <w:szCs w:val="20"/>
        </w:rPr>
        <w:t>1 March 1948</w:t>
      </w:r>
      <w:r>
        <w:rPr>
          <w:rFonts w:ascii="Arial" w:hAnsi="Arial" w:cs="Arial"/>
          <w:sz w:val="20"/>
          <w:szCs w:val="20"/>
        </w:rPr>
        <w:t xml:space="preserve"> – At the level crossing at Connington North, in dense fog at 7.00 a.m., a train hit a Fordson 2½-ton lorry carrying 11 German pows. The lorry was owned by the Huntingdon War Agricultural Executive Committee. It was driven by a German pow</w:t>
      </w:r>
      <w:r w:rsidR="008031D1">
        <w:rPr>
          <w:rFonts w:ascii="Arial" w:hAnsi="Arial" w:cs="Arial"/>
          <w:sz w:val="20"/>
          <w:szCs w:val="20"/>
        </w:rPr>
        <w:t>,</w:t>
      </w:r>
      <w:r>
        <w:rPr>
          <w:rFonts w:ascii="Arial" w:hAnsi="Arial" w:cs="Arial"/>
          <w:sz w:val="20"/>
          <w:szCs w:val="20"/>
        </w:rPr>
        <w:t xml:space="preserve"> </w:t>
      </w:r>
      <w:r w:rsidR="008031D1">
        <w:rPr>
          <w:rFonts w:ascii="Arial" w:hAnsi="Arial" w:cs="Arial"/>
          <w:sz w:val="20"/>
          <w:szCs w:val="20"/>
        </w:rPr>
        <w:t xml:space="preserve">(Gustav Baehr) </w:t>
      </w:r>
      <w:r>
        <w:rPr>
          <w:rFonts w:ascii="Arial" w:hAnsi="Arial" w:cs="Arial"/>
          <w:sz w:val="20"/>
          <w:szCs w:val="20"/>
        </w:rPr>
        <w:t>with 10 German pow passengers going to neighbouring farms. 3 pows were killed at the scene, and three others, including the driver, died soon after – the remaining 5 were seriously injured.</w:t>
      </w:r>
      <w:r w:rsidR="00D60FC5">
        <w:rPr>
          <w:rFonts w:ascii="Arial" w:hAnsi="Arial" w:cs="Arial"/>
          <w:sz w:val="20"/>
          <w:szCs w:val="20"/>
        </w:rPr>
        <w:t xml:space="preserve"> </w:t>
      </w:r>
    </w:p>
    <w:p w14:paraId="617DB82D" w14:textId="77777777" w:rsidR="00D60FC5" w:rsidRPr="003A7E74" w:rsidRDefault="00D60FC5" w:rsidP="00034067">
      <w:pPr>
        <w:jc w:val="both"/>
        <w:rPr>
          <w:rFonts w:ascii="Arial" w:hAnsi="Arial" w:cs="Arial"/>
          <w:sz w:val="8"/>
          <w:szCs w:val="8"/>
        </w:rPr>
      </w:pPr>
    </w:p>
    <w:p w14:paraId="64F18EBC" w14:textId="77777777" w:rsidR="00D60FC5" w:rsidRPr="007D309A" w:rsidRDefault="00D60FC5" w:rsidP="00D60FC5">
      <w:pPr>
        <w:jc w:val="both"/>
        <w:rPr>
          <w:rFonts w:ascii="Arial" w:hAnsi="Arial" w:cs="Arial"/>
          <w:sz w:val="20"/>
          <w:szCs w:val="20"/>
        </w:rPr>
      </w:pPr>
      <w:r>
        <w:rPr>
          <w:rFonts w:ascii="Arial" w:hAnsi="Arial" w:cs="Arial"/>
          <w:sz w:val="20"/>
          <w:szCs w:val="20"/>
        </w:rPr>
        <w:t>A doctor and the medical officer from Sawtry pow camp arrived at about 7.45 a.m., at about the same time as the ambulance from Peterborough.</w:t>
      </w:r>
    </w:p>
    <w:p w14:paraId="7DD1F1E2" w14:textId="77777777" w:rsidR="00D60FC5" w:rsidRPr="00D60FC5" w:rsidRDefault="00D60FC5" w:rsidP="00034067">
      <w:pPr>
        <w:jc w:val="both"/>
        <w:rPr>
          <w:rFonts w:ascii="Arial" w:hAnsi="Arial" w:cs="Arial"/>
          <w:sz w:val="8"/>
          <w:szCs w:val="8"/>
        </w:rPr>
      </w:pPr>
    </w:p>
    <w:p w14:paraId="6500E973" w14:textId="267551DA" w:rsidR="007D309A" w:rsidRDefault="00D60FC5" w:rsidP="00034067">
      <w:pPr>
        <w:jc w:val="both"/>
        <w:rPr>
          <w:rFonts w:ascii="Arial" w:hAnsi="Arial" w:cs="Arial"/>
          <w:sz w:val="20"/>
          <w:szCs w:val="20"/>
        </w:rPr>
      </w:pPr>
      <w:r>
        <w:rPr>
          <w:rFonts w:ascii="Arial" w:hAnsi="Arial" w:cs="Arial"/>
          <w:sz w:val="20"/>
          <w:szCs w:val="20"/>
        </w:rPr>
        <w:t xml:space="preserve">The Ministry of Transport Report on the accident: </w:t>
      </w:r>
      <w:hyperlink r:id="rId11" w:history="1">
        <w:r w:rsidRPr="003734D8">
          <w:rPr>
            <w:rStyle w:val="Hyperlink"/>
            <w:rFonts w:ascii="Arial" w:hAnsi="Arial" w:cs="Arial"/>
            <w:sz w:val="20"/>
            <w:szCs w:val="20"/>
          </w:rPr>
          <w:t>https://www.jonroma.net/media/rail/accident/uk/mot/MoT_Conington1948.pdf</w:t>
        </w:r>
      </w:hyperlink>
    </w:p>
    <w:p w14:paraId="463D3606" w14:textId="77777777" w:rsidR="003A7E74" w:rsidRPr="006E7E5D" w:rsidRDefault="003A7E74" w:rsidP="00034067">
      <w:pPr>
        <w:jc w:val="both"/>
        <w:rPr>
          <w:rFonts w:ascii="Arial" w:hAnsi="Arial" w:cs="Arial"/>
          <w:sz w:val="16"/>
          <w:szCs w:val="16"/>
        </w:rPr>
      </w:pPr>
    </w:p>
    <w:p w14:paraId="34B5034B" w14:textId="58678B48" w:rsidR="006C4434" w:rsidRPr="00034067" w:rsidRDefault="006C4434" w:rsidP="00034067">
      <w:pPr>
        <w:jc w:val="both"/>
        <w:rPr>
          <w:rFonts w:ascii="Arial" w:hAnsi="Arial" w:cs="Arial"/>
          <w:sz w:val="20"/>
          <w:szCs w:val="20"/>
        </w:rPr>
      </w:pPr>
      <w:r w:rsidRPr="006C4434">
        <w:rPr>
          <w:rFonts w:ascii="Arial" w:hAnsi="Arial" w:cs="Arial"/>
          <w:b/>
          <w:bCs/>
          <w:sz w:val="20"/>
          <w:szCs w:val="20"/>
        </w:rPr>
        <w:t>31 March – 2 April 1948</w:t>
      </w:r>
      <w:r>
        <w:rPr>
          <w:rFonts w:ascii="Arial" w:hAnsi="Arial" w:cs="Arial"/>
          <w:sz w:val="20"/>
          <w:szCs w:val="20"/>
        </w:rPr>
        <w:t xml:space="preserve"> – </w:t>
      </w:r>
      <w:r w:rsidR="007F5219">
        <w:rPr>
          <w:rFonts w:ascii="Arial" w:hAnsi="Arial" w:cs="Arial"/>
          <w:sz w:val="20"/>
          <w:szCs w:val="20"/>
        </w:rPr>
        <w:t>R</w:t>
      </w:r>
      <w:r>
        <w:rPr>
          <w:rFonts w:ascii="Arial" w:hAnsi="Arial" w:cs="Arial"/>
          <w:sz w:val="20"/>
          <w:szCs w:val="20"/>
        </w:rPr>
        <w:t>e-education Visit. Strength; 1 officer, 766 other ranks.</w:t>
      </w:r>
    </w:p>
    <w:p w14:paraId="3CE9B21E" w14:textId="079582EB" w:rsidR="005727AC" w:rsidRPr="006E7E5D" w:rsidRDefault="005727AC" w:rsidP="00C53E5C">
      <w:pPr>
        <w:shd w:val="clear" w:color="auto" w:fill="FFFFFF"/>
        <w:jc w:val="both"/>
        <w:rPr>
          <w:rFonts w:ascii="Arial" w:hAnsi="Arial" w:cs="Arial"/>
          <w:bCs/>
          <w:sz w:val="12"/>
          <w:szCs w:val="12"/>
        </w:rPr>
      </w:pPr>
    </w:p>
    <w:p w14:paraId="45B4FB3A" w14:textId="56B69737" w:rsidR="008E6D1C" w:rsidRPr="006C4434" w:rsidRDefault="006C4434" w:rsidP="00C53E5C">
      <w:pPr>
        <w:shd w:val="clear" w:color="auto" w:fill="FFFFFF"/>
        <w:jc w:val="both"/>
        <w:rPr>
          <w:rFonts w:ascii="Arial" w:hAnsi="Arial" w:cs="Arial"/>
          <w:noProof/>
          <w:sz w:val="20"/>
          <w:szCs w:val="20"/>
        </w:rPr>
      </w:pPr>
      <w:r w:rsidRPr="006C4434">
        <w:rPr>
          <w:rFonts w:ascii="Arial" w:hAnsi="Arial" w:cs="Arial"/>
          <w:noProof/>
          <w:sz w:val="20"/>
          <w:szCs w:val="20"/>
        </w:rPr>
        <w:t xml:space="preserve">No changes to </w:t>
      </w:r>
      <w:r w:rsidR="00E366B0">
        <w:rPr>
          <w:rFonts w:ascii="Arial" w:hAnsi="Arial" w:cs="Arial"/>
          <w:noProof/>
          <w:sz w:val="20"/>
          <w:szCs w:val="20"/>
        </w:rPr>
        <w:t xml:space="preserve">senior </w:t>
      </w:r>
      <w:r w:rsidRPr="006C4434">
        <w:rPr>
          <w:rFonts w:ascii="Arial" w:hAnsi="Arial" w:cs="Arial"/>
          <w:noProof/>
          <w:sz w:val="20"/>
          <w:szCs w:val="20"/>
        </w:rPr>
        <w:t>personel since the last report.</w:t>
      </w:r>
    </w:p>
    <w:p w14:paraId="32B92BFD" w14:textId="04D96227" w:rsidR="006C4434" w:rsidRPr="006E7E5D" w:rsidRDefault="006C4434" w:rsidP="00C53E5C">
      <w:pPr>
        <w:shd w:val="clear" w:color="auto" w:fill="FFFFFF"/>
        <w:jc w:val="both"/>
        <w:rPr>
          <w:rFonts w:ascii="Arial" w:hAnsi="Arial" w:cs="Arial"/>
          <w:noProof/>
          <w:sz w:val="12"/>
          <w:szCs w:val="12"/>
        </w:rPr>
      </w:pPr>
    </w:p>
    <w:p w14:paraId="22973275" w14:textId="24CB814A" w:rsidR="006C4434" w:rsidRDefault="006C4434" w:rsidP="00C53E5C">
      <w:pPr>
        <w:shd w:val="clear" w:color="auto" w:fill="FFFFFF"/>
        <w:jc w:val="both"/>
        <w:rPr>
          <w:rFonts w:ascii="Arial" w:hAnsi="Arial" w:cs="Arial"/>
          <w:noProof/>
          <w:sz w:val="20"/>
          <w:szCs w:val="20"/>
        </w:rPr>
      </w:pPr>
      <w:r>
        <w:rPr>
          <w:rFonts w:ascii="Arial" w:hAnsi="Arial" w:cs="Arial"/>
          <w:noProof/>
          <w:sz w:val="20"/>
          <w:szCs w:val="20"/>
        </w:rPr>
        <w:t>Mr Nash made comments about his findings of the pows</w:t>
      </w:r>
      <w:r w:rsidR="005F515C">
        <w:rPr>
          <w:rFonts w:ascii="Arial" w:hAnsi="Arial" w:cs="Arial"/>
          <w:noProof/>
          <w:sz w:val="20"/>
          <w:szCs w:val="20"/>
        </w:rPr>
        <w:t>’</w:t>
      </w:r>
      <w:r>
        <w:rPr>
          <w:rFonts w:ascii="Arial" w:hAnsi="Arial" w:cs="Arial"/>
          <w:noProof/>
          <w:sz w:val="20"/>
          <w:szCs w:val="20"/>
        </w:rPr>
        <w:t xml:space="preserve"> attitudes towards the British. He found no evidence of “</w:t>
      </w:r>
      <w:r w:rsidRPr="007F5219">
        <w:rPr>
          <w:rFonts w:ascii="Arial" w:hAnsi="Arial" w:cs="Arial"/>
          <w:i/>
          <w:iCs/>
          <w:noProof/>
          <w:sz w:val="20"/>
          <w:szCs w:val="20"/>
        </w:rPr>
        <w:t>positive hatred”,</w:t>
      </w:r>
      <w:r>
        <w:rPr>
          <w:rFonts w:ascii="Arial" w:hAnsi="Arial" w:cs="Arial"/>
          <w:noProof/>
          <w:sz w:val="20"/>
          <w:szCs w:val="20"/>
        </w:rPr>
        <w:t xml:space="preserve"> a small percentage who disliked the British, but 90% fe</w:t>
      </w:r>
      <w:r w:rsidR="007F5219">
        <w:rPr>
          <w:rFonts w:ascii="Arial" w:hAnsi="Arial" w:cs="Arial"/>
          <w:noProof/>
          <w:sz w:val="20"/>
          <w:szCs w:val="20"/>
        </w:rPr>
        <w:t>lt</w:t>
      </w:r>
      <w:r>
        <w:rPr>
          <w:rFonts w:ascii="Arial" w:hAnsi="Arial" w:cs="Arial"/>
          <w:noProof/>
          <w:sz w:val="20"/>
          <w:szCs w:val="20"/>
        </w:rPr>
        <w:t xml:space="preserve"> indifferent.</w:t>
      </w:r>
    </w:p>
    <w:p w14:paraId="38DC41EF" w14:textId="74DA3800" w:rsidR="006C4434" w:rsidRPr="006E7E5D" w:rsidRDefault="006C4434" w:rsidP="00C53E5C">
      <w:pPr>
        <w:shd w:val="clear" w:color="auto" w:fill="FFFFFF"/>
        <w:jc w:val="both"/>
        <w:rPr>
          <w:rFonts w:ascii="Arial" w:hAnsi="Arial" w:cs="Arial"/>
          <w:noProof/>
          <w:sz w:val="12"/>
          <w:szCs w:val="12"/>
        </w:rPr>
      </w:pPr>
    </w:p>
    <w:p w14:paraId="72A35175" w14:textId="4A7E3F6A" w:rsidR="006C4434" w:rsidRPr="006C4434" w:rsidRDefault="00B5184E" w:rsidP="00C53E5C">
      <w:pPr>
        <w:shd w:val="clear" w:color="auto" w:fill="FFFFFF"/>
        <w:jc w:val="both"/>
        <w:rPr>
          <w:rFonts w:ascii="Arial" w:hAnsi="Arial" w:cs="Arial"/>
          <w:noProof/>
          <w:sz w:val="20"/>
          <w:szCs w:val="20"/>
        </w:rPr>
      </w:pPr>
      <w:r>
        <w:rPr>
          <w:rFonts w:ascii="Arial" w:hAnsi="Arial" w:cs="Arial"/>
          <w:noProof/>
          <w:sz w:val="20"/>
          <w:szCs w:val="20"/>
        </w:rPr>
        <w:t>He also expressed his own views of the pows; “</w:t>
      </w:r>
      <w:r w:rsidRPr="00B5184E">
        <w:rPr>
          <w:rFonts w:ascii="Arial" w:hAnsi="Arial" w:cs="Arial"/>
          <w:i/>
          <w:iCs/>
          <w:noProof/>
          <w:sz w:val="20"/>
          <w:szCs w:val="20"/>
        </w:rPr>
        <w:t>They are a dull lot with very little political or civic intelligence, mainly interested in their immediate comfort and convenience with little thought of what the future may bring or what their part in it should be.”</w:t>
      </w:r>
      <w:r>
        <w:rPr>
          <w:rFonts w:ascii="Arial" w:hAnsi="Arial" w:cs="Arial"/>
          <w:noProof/>
          <w:sz w:val="20"/>
          <w:szCs w:val="20"/>
        </w:rPr>
        <w:t xml:space="preserve"> Despite this he still believed that</w:t>
      </w:r>
      <w:r w:rsidR="007F5219">
        <w:rPr>
          <w:rFonts w:ascii="Arial" w:hAnsi="Arial" w:cs="Arial"/>
          <w:noProof/>
          <w:sz w:val="20"/>
          <w:szCs w:val="20"/>
        </w:rPr>
        <w:t>,</w:t>
      </w:r>
      <w:r>
        <w:rPr>
          <w:rFonts w:ascii="Arial" w:hAnsi="Arial" w:cs="Arial"/>
          <w:noProof/>
          <w:sz w:val="20"/>
          <w:szCs w:val="20"/>
        </w:rPr>
        <w:t xml:space="preserve"> </w:t>
      </w:r>
      <w:r w:rsidRPr="00B5184E">
        <w:rPr>
          <w:rFonts w:ascii="Arial" w:hAnsi="Arial" w:cs="Arial"/>
          <w:i/>
          <w:iCs/>
          <w:noProof/>
          <w:sz w:val="20"/>
          <w:szCs w:val="20"/>
        </w:rPr>
        <w:t>“much has been achieved by re-education….. and the seeds sown of democratic consciousness</w:t>
      </w:r>
      <w:r>
        <w:rPr>
          <w:rFonts w:ascii="Arial" w:hAnsi="Arial" w:cs="Arial"/>
          <w:noProof/>
          <w:sz w:val="20"/>
          <w:szCs w:val="20"/>
        </w:rPr>
        <w:t>.”</w:t>
      </w:r>
    </w:p>
    <w:p w14:paraId="63850228" w14:textId="35CA3C50" w:rsidR="00D617C4" w:rsidRPr="006C4434" w:rsidRDefault="00D617C4" w:rsidP="00C53E5C">
      <w:pPr>
        <w:shd w:val="clear" w:color="auto" w:fill="FFFFFF"/>
        <w:jc w:val="both"/>
        <w:rPr>
          <w:rFonts w:ascii="Arial" w:hAnsi="Arial" w:cs="Arial"/>
          <w:noProof/>
          <w:sz w:val="20"/>
          <w:szCs w:val="20"/>
        </w:rPr>
      </w:pPr>
    </w:p>
    <w:p w14:paraId="263B29DF" w14:textId="46C22727" w:rsidR="00D92F14" w:rsidRDefault="00D92F14" w:rsidP="00C53E5C">
      <w:pPr>
        <w:shd w:val="clear" w:color="auto" w:fill="FFFFFF"/>
        <w:jc w:val="both"/>
        <w:rPr>
          <w:rFonts w:ascii="Arial" w:hAnsi="Arial" w:cs="Arial"/>
          <w:bCs/>
          <w:sz w:val="20"/>
          <w:szCs w:val="20"/>
        </w:rPr>
      </w:pPr>
    </w:p>
    <w:p w14:paraId="070161A1" w14:textId="4A9C7798" w:rsidR="007F5219" w:rsidRPr="00FC4749" w:rsidRDefault="007F5219" w:rsidP="00456F6D">
      <w:pPr>
        <w:contextualSpacing/>
        <w:jc w:val="center"/>
        <w:rPr>
          <w:rFonts w:ascii="Arial" w:hAnsi="Arial" w:cs="Arial"/>
          <w:b/>
          <w:bCs/>
          <w:color w:val="000000"/>
          <w:sz w:val="20"/>
          <w:szCs w:val="20"/>
        </w:rPr>
      </w:pPr>
      <w:r w:rsidRPr="00FC4749">
        <w:rPr>
          <w:rFonts w:ascii="Arial" w:hAnsi="Arial" w:cs="Arial"/>
          <w:b/>
          <w:bCs/>
          <w:color w:val="000000"/>
          <w:sz w:val="20"/>
          <w:szCs w:val="20"/>
        </w:rPr>
        <w:lastRenderedPageBreak/>
        <w:t>Numbers of pows</w:t>
      </w:r>
    </w:p>
    <w:p w14:paraId="5B0AFFA7" w14:textId="77777777" w:rsidR="007F5219" w:rsidRPr="00FC4749" w:rsidRDefault="007F5219" w:rsidP="007F5219">
      <w:pPr>
        <w:contextualSpacing/>
        <w:rPr>
          <w:rFonts w:ascii="Arial" w:hAnsi="Arial" w:cs="Arial"/>
          <w:color w:val="000000"/>
          <w:sz w:val="8"/>
          <w:szCs w:val="8"/>
        </w:rPr>
      </w:pPr>
    </w:p>
    <w:tbl>
      <w:tblPr>
        <w:tblStyle w:val="TableGrid"/>
        <w:tblW w:w="5000" w:type="pct"/>
        <w:jc w:val="center"/>
        <w:tblLook w:val="04A0" w:firstRow="1" w:lastRow="0" w:firstColumn="1" w:lastColumn="0" w:noHBand="0" w:noVBand="1"/>
      </w:tblPr>
      <w:tblGrid>
        <w:gridCol w:w="1924"/>
        <w:gridCol w:w="1924"/>
        <w:gridCol w:w="1923"/>
        <w:gridCol w:w="1923"/>
        <w:gridCol w:w="1923"/>
        <w:gridCol w:w="1923"/>
        <w:gridCol w:w="1924"/>
        <w:gridCol w:w="1924"/>
      </w:tblGrid>
      <w:tr w:rsidR="007F5219" w14:paraId="1486065F" w14:textId="77777777" w:rsidTr="00E366B0">
        <w:trPr>
          <w:jc w:val="center"/>
        </w:trPr>
        <w:tc>
          <w:tcPr>
            <w:tcW w:w="1569" w:type="dxa"/>
            <w:shd w:val="clear" w:color="auto" w:fill="E2EFD9" w:themeFill="accent6" w:themeFillTint="33"/>
          </w:tcPr>
          <w:p w14:paraId="4FFEA347" w14:textId="77777777" w:rsidR="007F5219" w:rsidRDefault="007F5219" w:rsidP="0004416B">
            <w:pPr>
              <w:contextualSpacing/>
              <w:rPr>
                <w:rFonts w:ascii="Arial" w:hAnsi="Arial" w:cs="Arial"/>
                <w:noProof/>
                <w:sz w:val="20"/>
                <w:szCs w:val="20"/>
              </w:rPr>
            </w:pPr>
          </w:p>
        </w:tc>
        <w:tc>
          <w:tcPr>
            <w:tcW w:w="1569" w:type="dxa"/>
          </w:tcPr>
          <w:p w14:paraId="76CAAD10" w14:textId="77777777" w:rsidR="007F5219" w:rsidRDefault="007F5219" w:rsidP="0004416B">
            <w:pPr>
              <w:contextualSpacing/>
              <w:jc w:val="center"/>
              <w:rPr>
                <w:rFonts w:ascii="Arial" w:hAnsi="Arial" w:cs="Arial"/>
                <w:noProof/>
                <w:sz w:val="20"/>
                <w:szCs w:val="20"/>
              </w:rPr>
            </w:pPr>
            <w:r>
              <w:rPr>
                <w:rFonts w:ascii="Arial" w:hAnsi="Arial" w:cs="Arial"/>
                <w:noProof/>
                <w:sz w:val="20"/>
                <w:szCs w:val="20"/>
              </w:rPr>
              <w:t>Open</w:t>
            </w:r>
          </w:p>
        </w:tc>
        <w:tc>
          <w:tcPr>
            <w:tcW w:w="1569" w:type="dxa"/>
            <w:shd w:val="clear" w:color="auto" w:fill="FFF2CC" w:themeFill="accent4" w:themeFillTint="33"/>
          </w:tcPr>
          <w:p w14:paraId="585E2996" w14:textId="77777777" w:rsidR="007F5219" w:rsidRDefault="007F5219" w:rsidP="0004416B">
            <w:pPr>
              <w:contextualSpacing/>
              <w:jc w:val="center"/>
              <w:rPr>
                <w:rFonts w:ascii="Arial" w:hAnsi="Arial" w:cs="Arial"/>
                <w:noProof/>
                <w:sz w:val="20"/>
                <w:szCs w:val="20"/>
              </w:rPr>
            </w:pPr>
          </w:p>
        </w:tc>
        <w:tc>
          <w:tcPr>
            <w:tcW w:w="1569" w:type="dxa"/>
          </w:tcPr>
          <w:p w14:paraId="2F6E3330" w14:textId="77777777" w:rsidR="007F5219" w:rsidRDefault="007F5219" w:rsidP="0004416B">
            <w:pPr>
              <w:contextualSpacing/>
              <w:jc w:val="center"/>
              <w:rPr>
                <w:rFonts w:ascii="Arial" w:hAnsi="Arial" w:cs="Arial"/>
                <w:noProof/>
                <w:sz w:val="20"/>
                <w:szCs w:val="20"/>
              </w:rPr>
            </w:pPr>
            <w:r>
              <w:rPr>
                <w:rFonts w:ascii="Arial" w:hAnsi="Arial" w:cs="Arial"/>
                <w:noProof/>
                <w:sz w:val="20"/>
                <w:szCs w:val="20"/>
              </w:rPr>
              <w:t>Uncertain</w:t>
            </w:r>
          </w:p>
        </w:tc>
        <w:tc>
          <w:tcPr>
            <w:tcW w:w="1569" w:type="dxa"/>
            <w:shd w:val="clear" w:color="auto" w:fill="FFCCCC"/>
          </w:tcPr>
          <w:p w14:paraId="31AE8E28" w14:textId="77777777" w:rsidR="007F5219" w:rsidRDefault="007F5219" w:rsidP="0004416B">
            <w:pPr>
              <w:contextualSpacing/>
              <w:jc w:val="center"/>
              <w:rPr>
                <w:rFonts w:ascii="Arial" w:hAnsi="Arial" w:cs="Arial"/>
                <w:noProof/>
                <w:sz w:val="20"/>
                <w:szCs w:val="20"/>
              </w:rPr>
            </w:pPr>
          </w:p>
        </w:tc>
        <w:tc>
          <w:tcPr>
            <w:tcW w:w="1569" w:type="dxa"/>
          </w:tcPr>
          <w:p w14:paraId="10906695" w14:textId="77777777" w:rsidR="007F5219" w:rsidRDefault="007F5219" w:rsidP="0004416B">
            <w:pPr>
              <w:contextualSpacing/>
              <w:jc w:val="center"/>
              <w:rPr>
                <w:rFonts w:ascii="Arial" w:hAnsi="Arial" w:cs="Arial"/>
                <w:noProof/>
                <w:sz w:val="20"/>
                <w:szCs w:val="20"/>
              </w:rPr>
            </w:pPr>
            <w:r>
              <w:rPr>
                <w:rFonts w:ascii="Arial" w:hAnsi="Arial" w:cs="Arial"/>
                <w:noProof/>
                <w:sz w:val="20"/>
                <w:szCs w:val="20"/>
              </w:rPr>
              <w:t>Closed</w:t>
            </w:r>
          </w:p>
        </w:tc>
        <w:tc>
          <w:tcPr>
            <w:tcW w:w="1570" w:type="dxa"/>
            <w:shd w:val="clear" w:color="auto" w:fill="D9E2F3" w:themeFill="accent1" w:themeFillTint="33"/>
          </w:tcPr>
          <w:p w14:paraId="0EBC11A3" w14:textId="77777777" w:rsidR="007F5219" w:rsidRDefault="007F5219" w:rsidP="0004416B">
            <w:pPr>
              <w:contextualSpacing/>
              <w:jc w:val="center"/>
              <w:rPr>
                <w:rFonts w:ascii="Arial" w:hAnsi="Arial" w:cs="Arial"/>
                <w:noProof/>
                <w:sz w:val="20"/>
                <w:szCs w:val="20"/>
              </w:rPr>
            </w:pPr>
          </w:p>
        </w:tc>
        <w:tc>
          <w:tcPr>
            <w:tcW w:w="1570" w:type="dxa"/>
          </w:tcPr>
          <w:p w14:paraId="5FFD53D5" w14:textId="77777777" w:rsidR="007F5219" w:rsidRDefault="007F5219" w:rsidP="0004416B">
            <w:pPr>
              <w:contextualSpacing/>
              <w:jc w:val="center"/>
              <w:rPr>
                <w:rFonts w:ascii="Arial" w:hAnsi="Arial" w:cs="Arial"/>
                <w:noProof/>
                <w:sz w:val="20"/>
                <w:szCs w:val="20"/>
              </w:rPr>
            </w:pPr>
            <w:r>
              <w:rPr>
                <w:rFonts w:ascii="Arial" w:hAnsi="Arial" w:cs="Arial"/>
                <w:noProof/>
                <w:sz w:val="20"/>
                <w:szCs w:val="20"/>
              </w:rPr>
              <w:t>With other camp</w:t>
            </w:r>
          </w:p>
        </w:tc>
      </w:tr>
    </w:tbl>
    <w:p w14:paraId="0748A24C" w14:textId="21E1BF8A" w:rsidR="008E6D1C" w:rsidRPr="00C44293" w:rsidRDefault="008E6D1C" w:rsidP="008E6D1C">
      <w:pPr>
        <w:jc w:val="both"/>
        <w:rPr>
          <w:rFonts w:ascii="Arial" w:hAnsi="Arial" w:cs="Arial"/>
          <w:bCs/>
          <w:sz w:val="12"/>
          <w:szCs w:val="12"/>
        </w:rPr>
      </w:pPr>
    </w:p>
    <w:p w14:paraId="6C7DCC2D" w14:textId="3A575110" w:rsidR="00C44293" w:rsidRPr="005F515C" w:rsidRDefault="00C44293" w:rsidP="005F515C">
      <w:pPr>
        <w:shd w:val="clear" w:color="auto" w:fill="FFFFFF"/>
        <w:jc w:val="both"/>
        <w:rPr>
          <w:rFonts w:ascii="Arial" w:hAnsi="Arial" w:cs="Arial"/>
          <w:color w:val="000000"/>
          <w:sz w:val="20"/>
          <w:szCs w:val="20"/>
        </w:rPr>
      </w:pPr>
      <w:r w:rsidRPr="00C44293">
        <w:rPr>
          <w:rFonts w:ascii="Arial" w:hAnsi="Arial" w:cs="Arial"/>
          <w:bCs/>
          <w:sz w:val="20"/>
          <w:szCs w:val="20"/>
        </w:rPr>
        <w:t>1943 – capacity 880</w:t>
      </w:r>
      <w:r>
        <w:rPr>
          <w:rFonts w:ascii="Arial" w:hAnsi="Arial" w:cs="Arial"/>
          <w:bCs/>
          <w:sz w:val="20"/>
          <w:szCs w:val="20"/>
        </w:rPr>
        <w:t>.</w:t>
      </w:r>
      <w:r w:rsidRPr="00C44293">
        <w:rPr>
          <w:rFonts w:ascii="Arial" w:hAnsi="Arial" w:cs="Arial"/>
          <w:color w:val="000000"/>
          <w:sz w:val="20"/>
          <w:szCs w:val="20"/>
        </w:rPr>
        <w:t xml:space="preserve"> </w:t>
      </w:r>
      <w:r w:rsidR="005F515C">
        <w:rPr>
          <w:rFonts w:ascii="Arial" w:hAnsi="Arial" w:cs="Arial"/>
          <w:color w:val="000000"/>
          <w:sz w:val="20"/>
          <w:szCs w:val="20"/>
        </w:rPr>
        <w:t xml:space="preserve">1943 – 1945 hostels listed at - </w:t>
      </w:r>
      <w:r>
        <w:rPr>
          <w:rFonts w:ascii="Arial" w:hAnsi="Arial" w:cs="Arial"/>
          <w:color w:val="000000"/>
          <w:sz w:val="20"/>
          <w:szCs w:val="20"/>
        </w:rPr>
        <w:t>Huntingdon, Catworth, Yaxley</w:t>
      </w:r>
      <w:r w:rsidR="005F515C">
        <w:rPr>
          <w:rFonts w:ascii="Arial" w:hAnsi="Arial" w:cs="Arial"/>
          <w:color w:val="000000"/>
          <w:sz w:val="20"/>
          <w:szCs w:val="20"/>
        </w:rPr>
        <w:t xml:space="preserve"> and</w:t>
      </w:r>
      <w:r w:rsidRPr="00C44293">
        <w:rPr>
          <w:rFonts w:ascii="Arial" w:hAnsi="Arial" w:cs="Arial"/>
          <w:color w:val="000000"/>
          <w:sz w:val="20"/>
          <w:szCs w:val="20"/>
        </w:rPr>
        <w:t xml:space="preserve"> </w:t>
      </w:r>
      <w:r>
        <w:rPr>
          <w:rFonts w:ascii="Arial" w:hAnsi="Arial" w:cs="Arial"/>
          <w:color w:val="000000"/>
          <w:sz w:val="20"/>
          <w:szCs w:val="20"/>
        </w:rPr>
        <w:t>Abbots R</w:t>
      </w:r>
      <w:r w:rsidR="006E7E5D">
        <w:rPr>
          <w:rFonts w:ascii="Arial" w:hAnsi="Arial" w:cs="Arial"/>
          <w:color w:val="000000"/>
          <w:sz w:val="20"/>
          <w:szCs w:val="20"/>
        </w:rPr>
        <w:t>i</w:t>
      </w:r>
      <w:r>
        <w:rPr>
          <w:rFonts w:ascii="Arial" w:hAnsi="Arial" w:cs="Arial"/>
          <w:color w:val="000000"/>
          <w:sz w:val="20"/>
          <w:szCs w:val="20"/>
        </w:rPr>
        <w:t>pton with150 pows.</w:t>
      </w:r>
    </w:p>
    <w:p w14:paraId="3AE67CD5" w14:textId="77777777" w:rsidR="00C44293" w:rsidRPr="00C44293" w:rsidRDefault="00C44293" w:rsidP="008E6D1C">
      <w:pPr>
        <w:jc w:val="both"/>
        <w:rPr>
          <w:rFonts w:ascii="Arial" w:hAnsi="Arial" w:cs="Arial"/>
          <w:bCs/>
          <w:sz w:val="8"/>
          <w:szCs w:val="8"/>
        </w:rPr>
      </w:pPr>
    </w:p>
    <w:tbl>
      <w:tblPr>
        <w:tblStyle w:val="TableGrid"/>
        <w:tblW w:w="5000" w:type="pct"/>
        <w:tblLook w:val="04A0" w:firstRow="1" w:lastRow="0" w:firstColumn="1" w:lastColumn="0" w:noHBand="0" w:noVBand="1"/>
      </w:tblPr>
      <w:tblGrid>
        <w:gridCol w:w="1690"/>
        <w:gridCol w:w="933"/>
        <w:gridCol w:w="933"/>
        <w:gridCol w:w="1323"/>
        <w:gridCol w:w="1323"/>
        <w:gridCol w:w="1323"/>
        <w:gridCol w:w="1323"/>
        <w:gridCol w:w="1323"/>
        <w:gridCol w:w="1320"/>
        <w:gridCol w:w="1302"/>
        <w:gridCol w:w="1299"/>
        <w:gridCol w:w="1296"/>
      </w:tblGrid>
      <w:tr w:rsidR="007F5219" w14:paraId="6CD7FF11" w14:textId="130AB146" w:rsidTr="007F5219">
        <w:tc>
          <w:tcPr>
            <w:tcW w:w="549" w:type="pct"/>
          </w:tcPr>
          <w:p w14:paraId="0886F2E3" w14:textId="77777777" w:rsidR="007F5219" w:rsidRDefault="007F5219" w:rsidP="003B102B">
            <w:pPr>
              <w:jc w:val="both"/>
              <w:rPr>
                <w:rFonts w:ascii="Arial" w:hAnsi="Arial" w:cs="Arial"/>
                <w:bCs/>
                <w:sz w:val="20"/>
                <w:szCs w:val="20"/>
              </w:rPr>
            </w:pPr>
          </w:p>
        </w:tc>
        <w:tc>
          <w:tcPr>
            <w:tcW w:w="303" w:type="pct"/>
          </w:tcPr>
          <w:p w14:paraId="671AE925" w14:textId="1BE08FC2" w:rsidR="007F5219" w:rsidRDefault="007F5219" w:rsidP="003B102B">
            <w:pPr>
              <w:jc w:val="center"/>
              <w:rPr>
                <w:rFonts w:ascii="Arial" w:hAnsi="Arial" w:cs="Arial"/>
                <w:bCs/>
                <w:sz w:val="20"/>
                <w:szCs w:val="20"/>
              </w:rPr>
            </w:pPr>
            <w:r>
              <w:rPr>
                <w:rFonts w:ascii="Arial" w:hAnsi="Arial" w:cs="Arial"/>
                <w:bCs/>
                <w:sz w:val="20"/>
                <w:szCs w:val="20"/>
              </w:rPr>
              <w:t>Pre 46</w:t>
            </w:r>
          </w:p>
        </w:tc>
        <w:tc>
          <w:tcPr>
            <w:tcW w:w="303" w:type="pct"/>
          </w:tcPr>
          <w:p w14:paraId="6933BF11" w14:textId="2CA8E9B7" w:rsidR="007F5219" w:rsidRDefault="007F5219" w:rsidP="003B102B">
            <w:pPr>
              <w:jc w:val="center"/>
              <w:rPr>
                <w:rFonts w:ascii="Arial" w:hAnsi="Arial" w:cs="Arial"/>
                <w:bCs/>
                <w:sz w:val="20"/>
                <w:szCs w:val="20"/>
              </w:rPr>
            </w:pPr>
            <w:r>
              <w:rPr>
                <w:rFonts w:ascii="Arial" w:hAnsi="Arial" w:cs="Arial"/>
                <w:bCs/>
                <w:sz w:val="20"/>
                <w:szCs w:val="20"/>
              </w:rPr>
              <w:t>8/46</w:t>
            </w:r>
          </w:p>
        </w:tc>
        <w:tc>
          <w:tcPr>
            <w:tcW w:w="430" w:type="pct"/>
          </w:tcPr>
          <w:p w14:paraId="7972A5E5" w14:textId="6B4C3822" w:rsidR="007F5219" w:rsidRDefault="007F5219" w:rsidP="003B102B">
            <w:pPr>
              <w:jc w:val="center"/>
              <w:rPr>
                <w:rFonts w:ascii="Arial" w:hAnsi="Arial" w:cs="Arial"/>
                <w:bCs/>
                <w:sz w:val="20"/>
                <w:szCs w:val="20"/>
              </w:rPr>
            </w:pPr>
            <w:r>
              <w:rPr>
                <w:rFonts w:ascii="Arial" w:hAnsi="Arial" w:cs="Arial"/>
                <w:bCs/>
                <w:sz w:val="20"/>
                <w:szCs w:val="20"/>
              </w:rPr>
              <w:t>12/46</w:t>
            </w:r>
          </w:p>
        </w:tc>
        <w:tc>
          <w:tcPr>
            <w:tcW w:w="430" w:type="pct"/>
          </w:tcPr>
          <w:p w14:paraId="3E532C84" w14:textId="1A1CC366" w:rsidR="007F5219" w:rsidRDefault="007F5219" w:rsidP="003B102B">
            <w:pPr>
              <w:jc w:val="center"/>
              <w:rPr>
                <w:rFonts w:ascii="Arial" w:hAnsi="Arial" w:cs="Arial"/>
                <w:bCs/>
                <w:sz w:val="20"/>
                <w:szCs w:val="20"/>
              </w:rPr>
            </w:pPr>
            <w:r>
              <w:rPr>
                <w:rFonts w:ascii="Arial" w:hAnsi="Arial" w:cs="Arial"/>
                <w:bCs/>
                <w:sz w:val="20"/>
                <w:szCs w:val="20"/>
              </w:rPr>
              <w:t>4/47</w:t>
            </w:r>
          </w:p>
        </w:tc>
        <w:tc>
          <w:tcPr>
            <w:tcW w:w="430" w:type="pct"/>
          </w:tcPr>
          <w:p w14:paraId="10FBE992" w14:textId="1FBF59F1" w:rsidR="007F5219" w:rsidRDefault="007F5219" w:rsidP="003B102B">
            <w:pPr>
              <w:jc w:val="center"/>
              <w:rPr>
                <w:rFonts w:ascii="Arial" w:hAnsi="Arial" w:cs="Arial"/>
                <w:bCs/>
                <w:sz w:val="20"/>
                <w:szCs w:val="20"/>
              </w:rPr>
            </w:pPr>
            <w:r>
              <w:rPr>
                <w:rFonts w:ascii="Arial" w:hAnsi="Arial" w:cs="Arial"/>
                <w:bCs/>
                <w:sz w:val="20"/>
                <w:szCs w:val="20"/>
              </w:rPr>
              <w:t>5/47</w:t>
            </w:r>
          </w:p>
        </w:tc>
        <w:tc>
          <w:tcPr>
            <w:tcW w:w="430" w:type="pct"/>
          </w:tcPr>
          <w:p w14:paraId="774556F8" w14:textId="5C470D6F" w:rsidR="007F5219" w:rsidRDefault="007F5219" w:rsidP="003B102B">
            <w:pPr>
              <w:jc w:val="center"/>
              <w:rPr>
                <w:rFonts w:ascii="Arial" w:hAnsi="Arial" w:cs="Arial"/>
                <w:bCs/>
                <w:sz w:val="20"/>
                <w:szCs w:val="20"/>
              </w:rPr>
            </w:pPr>
            <w:r>
              <w:rPr>
                <w:rFonts w:ascii="Arial" w:hAnsi="Arial" w:cs="Arial"/>
                <w:bCs/>
                <w:sz w:val="20"/>
                <w:szCs w:val="20"/>
              </w:rPr>
              <w:t>7/47</w:t>
            </w:r>
          </w:p>
        </w:tc>
        <w:tc>
          <w:tcPr>
            <w:tcW w:w="430" w:type="pct"/>
          </w:tcPr>
          <w:p w14:paraId="3A265E42" w14:textId="42B64873" w:rsidR="007F5219" w:rsidRDefault="007F5219" w:rsidP="003B102B">
            <w:pPr>
              <w:jc w:val="center"/>
              <w:rPr>
                <w:rFonts w:ascii="Arial" w:hAnsi="Arial" w:cs="Arial"/>
                <w:bCs/>
                <w:sz w:val="20"/>
                <w:szCs w:val="20"/>
              </w:rPr>
            </w:pPr>
            <w:r>
              <w:rPr>
                <w:rFonts w:ascii="Arial" w:hAnsi="Arial" w:cs="Arial"/>
                <w:bCs/>
                <w:sz w:val="20"/>
                <w:szCs w:val="20"/>
              </w:rPr>
              <w:t>8/47</w:t>
            </w:r>
          </w:p>
        </w:tc>
        <w:tc>
          <w:tcPr>
            <w:tcW w:w="429" w:type="pct"/>
          </w:tcPr>
          <w:p w14:paraId="6CFACEAF" w14:textId="4E7EF824" w:rsidR="007F5219" w:rsidRDefault="007F5219" w:rsidP="003B102B">
            <w:pPr>
              <w:jc w:val="center"/>
              <w:rPr>
                <w:rFonts w:ascii="Arial" w:hAnsi="Arial" w:cs="Arial"/>
                <w:bCs/>
                <w:sz w:val="20"/>
                <w:szCs w:val="20"/>
              </w:rPr>
            </w:pPr>
            <w:r>
              <w:rPr>
                <w:rFonts w:ascii="Arial" w:hAnsi="Arial" w:cs="Arial"/>
                <w:bCs/>
                <w:sz w:val="20"/>
                <w:szCs w:val="20"/>
              </w:rPr>
              <w:t>10/47</w:t>
            </w:r>
          </w:p>
        </w:tc>
        <w:tc>
          <w:tcPr>
            <w:tcW w:w="423" w:type="pct"/>
          </w:tcPr>
          <w:p w14:paraId="564F282C" w14:textId="1A0C2DF4" w:rsidR="007F5219" w:rsidRDefault="007F5219" w:rsidP="003B102B">
            <w:pPr>
              <w:jc w:val="center"/>
              <w:rPr>
                <w:rFonts w:ascii="Arial" w:hAnsi="Arial" w:cs="Arial"/>
                <w:bCs/>
                <w:sz w:val="20"/>
                <w:szCs w:val="20"/>
              </w:rPr>
            </w:pPr>
            <w:r>
              <w:rPr>
                <w:rFonts w:ascii="Arial" w:hAnsi="Arial" w:cs="Arial"/>
                <w:bCs/>
                <w:sz w:val="20"/>
                <w:szCs w:val="20"/>
              </w:rPr>
              <w:t>1/48</w:t>
            </w:r>
          </w:p>
        </w:tc>
        <w:tc>
          <w:tcPr>
            <w:tcW w:w="422" w:type="pct"/>
          </w:tcPr>
          <w:p w14:paraId="6594C1A9" w14:textId="2E12947C" w:rsidR="007F5219" w:rsidRDefault="007F5219" w:rsidP="003B102B">
            <w:pPr>
              <w:jc w:val="center"/>
              <w:rPr>
                <w:rFonts w:ascii="Arial" w:hAnsi="Arial" w:cs="Arial"/>
                <w:bCs/>
                <w:sz w:val="20"/>
                <w:szCs w:val="20"/>
              </w:rPr>
            </w:pPr>
            <w:r>
              <w:rPr>
                <w:rFonts w:ascii="Arial" w:hAnsi="Arial" w:cs="Arial"/>
                <w:bCs/>
                <w:sz w:val="20"/>
                <w:szCs w:val="20"/>
              </w:rPr>
              <w:t>2/48</w:t>
            </w:r>
          </w:p>
        </w:tc>
        <w:tc>
          <w:tcPr>
            <w:tcW w:w="421" w:type="pct"/>
          </w:tcPr>
          <w:p w14:paraId="1C3F97AF" w14:textId="37AD4BB4" w:rsidR="007F5219" w:rsidRDefault="007F5219" w:rsidP="003B102B">
            <w:pPr>
              <w:jc w:val="center"/>
              <w:rPr>
                <w:rFonts w:ascii="Arial" w:hAnsi="Arial" w:cs="Arial"/>
                <w:bCs/>
                <w:sz w:val="20"/>
                <w:szCs w:val="20"/>
              </w:rPr>
            </w:pPr>
            <w:r>
              <w:rPr>
                <w:rFonts w:ascii="Arial" w:hAnsi="Arial" w:cs="Arial"/>
                <w:bCs/>
                <w:sz w:val="20"/>
                <w:szCs w:val="20"/>
              </w:rPr>
              <w:t>4/48</w:t>
            </w:r>
          </w:p>
        </w:tc>
      </w:tr>
      <w:tr w:rsidR="007F5219" w14:paraId="1B98BFFB" w14:textId="4EAAD277" w:rsidTr="006E7E5D">
        <w:tc>
          <w:tcPr>
            <w:tcW w:w="549" w:type="pct"/>
          </w:tcPr>
          <w:p w14:paraId="356113CE" w14:textId="77777777" w:rsidR="007F5219" w:rsidRDefault="007F5219" w:rsidP="003B102B">
            <w:pPr>
              <w:jc w:val="both"/>
              <w:rPr>
                <w:rFonts w:ascii="Arial" w:hAnsi="Arial" w:cs="Arial"/>
                <w:bCs/>
                <w:sz w:val="20"/>
                <w:szCs w:val="20"/>
              </w:rPr>
            </w:pPr>
            <w:r>
              <w:rPr>
                <w:rFonts w:ascii="Arial" w:hAnsi="Arial" w:cs="Arial"/>
                <w:bCs/>
                <w:sz w:val="20"/>
                <w:szCs w:val="20"/>
              </w:rPr>
              <w:t>Sawtry</w:t>
            </w:r>
          </w:p>
        </w:tc>
        <w:tc>
          <w:tcPr>
            <w:tcW w:w="303" w:type="pct"/>
            <w:shd w:val="clear" w:color="auto" w:fill="E2EFD9" w:themeFill="accent6" w:themeFillTint="33"/>
          </w:tcPr>
          <w:p w14:paraId="57E6DB6D" w14:textId="77777777" w:rsidR="007F5219" w:rsidRDefault="007F5219" w:rsidP="003B102B">
            <w:pPr>
              <w:jc w:val="center"/>
              <w:rPr>
                <w:rFonts w:ascii="Arial" w:hAnsi="Arial" w:cs="Arial"/>
                <w:bCs/>
                <w:sz w:val="20"/>
                <w:szCs w:val="20"/>
              </w:rPr>
            </w:pPr>
          </w:p>
        </w:tc>
        <w:tc>
          <w:tcPr>
            <w:tcW w:w="303" w:type="pct"/>
            <w:shd w:val="clear" w:color="auto" w:fill="E2EFD9" w:themeFill="accent6" w:themeFillTint="33"/>
          </w:tcPr>
          <w:p w14:paraId="07C68C1F" w14:textId="0E6F1E37" w:rsidR="007F5219" w:rsidRDefault="007F5219" w:rsidP="003B102B">
            <w:pPr>
              <w:jc w:val="center"/>
              <w:rPr>
                <w:rFonts w:ascii="Arial" w:hAnsi="Arial" w:cs="Arial"/>
                <w:bCs/>
                <w:sz w:val="20"/>
                <w:szCs w:val="20"/>
              </w:rPr>
            </w:pPr>
            <w:r>
              <w:rPr>
                <w:rFonts w:ascii="Arial" w:hAnsi="Arial" w:cs="Arial"/>
                <w:bCs/>
                <w:sz w:val="20"/>
                <w:szCs w:val="20"/>
              </w:rPr>
              <w:t>814</w:t>
            </w:r>
          </w:p>
        </w:tc>
        <w:tc>
          <w:tcPr>
            <w:tcW w:w="430" w:type="pct"/>
            <w:shd w:val="clear" w:color="auto" w:fill="E2EFD9" w:themeFill="accent6" w:themeFillTint="33"/>
          </w:tcPr>
          <w:p w14:paraId="179D0FC5" w14:textId="66126457" w:rsidR="007F5219" w:rsidRDefault="007F5219" w:rsidP="003B102B">
            <w:pPr>
              <w:jc w:val="center"/>
              <w:rPr>
                <w:rFonts w:ascii="Arial" w:hAnsi="Arial" w:cs="Arial"/>
                <w:bCs/>
                <w:sz w:val="20"/>
                <w:szCs w:val="20"/>
              </w:rPr>
            </w:pPr>
            <w:r>
              <w:rPr>
                <w:rFonts w:ascii="Arial" w:hAnsi="Arial" w:cs="Arial"/>
                <w:bCs/>
                <w:sz w:val="20"/>
                <w:szCs w:val="20"/>
              </w:rPr>
              <w:t>725</w:t>
            </w:r>
          </w:p>
        </w:tc>
        <w:tc>
          <w:tcPr>
            <w:tcW w:w="430" w:type="pct"/>
            <w:shd w:val="clear" w:color="auto" w:fill="E2EFD9" w:themeFill="accent6" w:themeFillTint="33"/>
          </w:tcPr>
          <w:p w14:paraId="7F72BC4C" w14:textId="7BE4748B" w:rsidR="007F5219" w:rsidRDefault="007F5219" w:rsidP="003B102B">
            <w:pPr>
              <w:jc w:val="center"/>
              <w:rPr>
                <w:rFonts w:ascii="Arial" w:hAnsi="Arial" w:cs="Arial"/>
                <w:bCs/>
                <w:sz w:val="20"/>
                <w:szCs w:val="20"/>
              </w:rPr>
            </w:pPr>
            <w:r>
              <w:rPr>
                <w:rFonts w:ascii="Arial" w:hAnsi="Arial" w:cs="Arial"/>
                <w:bCs/>
                <w:sz w:val="20"/>
                <w:szCs w:val="20"/>
              </w:rPr>
              <w:t>669</w:t>
            </w:r>
          </w:p>
        </w:tc>
        <w:tc>
          <w:tcPr>
            <w:tcW w:w="430" w:type="pct"/>
            <w:shd w:val="clear" w:color="auto" w:fill="E2EFD9" w:themeFill="accent6" w:themeFillTint="33"/>
          </w:tcPr>
          <w:p w14:paraId="42295B19" w14:textId="0AEA4247" w:rsidR="007F5219" w:rsidRDefault="007F5219" w:rsidP="003B102B">
            <w:pPr>
              <w:jc w:val="center"/>
              <w:rPr>
                <w:rFonts w:ascii="Arial" w:hAnsi="Arial" w:cs="Arial"/>
                <w:bCs/>
                <w:sz w:val="20"/>
                <w:szCs w:val="20"/>
              </w:rPr>
            </w:pPr>
            <w:r>
              <w:rPr>
                <w:rFonts w:ascii="Arial" w:hAnsi="Arial" w:cs="Arial"/>
                <w:bCs/>
                <w:sz w:val="20"/>
                <w:szCs w:val="20"/>
              </w:rPr>
              <w:t>644</w:t>
            </w:r>
          </w:p>
        </w:tc>
        <w:tc>
          <w:tcPr>
            <w:tcW w:w="430" w:type="pct"/>
            <w:shd w:val="clear" w:color="auto" w:fill="E2EFD9" w:themeFill="accent6" w:themeFillTint="33"/>
          </w:tcPr>
          <w:p w14:paraId="1CC682DD" w14:textId="0ED76249" w:rsidR="007F5219" w:rsidRDefault="007F5219" w:rsidP="003B102B">
            <w:pPr>
              <w:jc w:val="center"/>
              <w:rPr>
                <w:rFonts w:ascii="Arial" w:hAnsi="Arial" w:cs="Arial"/>
                <w:bCs/>
                <w:sz w:val="20"/>
                <w:szCs w:val="20"/>
              </w:rPr>
            </w:pPr>
            <w:r>
              <w:rPr>
                <w:rFonts w:ascii="Arial" w:hAnsi="Arial" w:cs="Arial"/>
                <w:bCs/>
                <w:sz w:val="20"/>
                <w:szCs w:val="20"/>
              </w:rPr>
              <w:t>495</w:t>
            </w:r>
          </w:p>
        </w:tc>
        <w:tc>
          <w:tcPr>
            <w:tcW w:w="430" w:type="pct"/>
            <w:shd w:val="clear" w:color="auto" w:fill="E2EFD9" w:themeFill="accent6" w:themeFillTint="33"/>
          </w:tcPr>
          <w:p w14:paraId="06970BC4" w14:textId="11036663" w:rsidR="007F5219" w:rsidRDefault="007F5219" w:rsidP="003B102B">
            <w:pPr>
              <w:jc w:val="center"/>
              <w:rPr>
                <w:rFonts w:ascii="Arial" w:hAnsi="Arial" w:cs="Arial"/>
                <w:bCs/>
                <w:sz w:val="20"/>
                <w:szCs w:val="20"/>
              </w:rPr>
            </w:pPr>
            <w:r>
              <w:rPr>
                <w:rFonts w:ascii="Arial" w:hAnsi="Arial" w:cs="Arial"/>
                <w:bCs/>
                <w:sz w:val="20"/>
                <w:szCs w:val="20"/>
              </w:rPr>
              <w:t>489</w:t>
            </w:r>
          </w:p>
        </w:tc>
        <w:tc>
          <w:tcPr>
            <w:tcW w:w="429" w:type="pct"/>
            <w:shd w:val="clear" w:color="auto" w:fill="E2EFD9" w:themeFill="accent6" w:themeFillTint="33"/>
          </w:tcPr>
          <w:p w14:paraId="6BAB0982" w14:textId="17A213EB" w:rsidR="007F5219" w:rsidRDefault="007F5219" w:rsidP="003B102B">
            <w:pPr>
              <w:jc w:val="center"/>
              <w:rPr>
                <w:rFonts w:ascii="Arial" w:hAnsi="Arial" w:cs="Arial"/>
                <w:bCs/>
                <w:sz w:val="20"/>
                <w:szCs w:val="20"/>
              </w:rPr>
            </w:pPr>
            <w:r>
              <w:rPr>
                <w:rFonts w:ascii="Arial" w:hAnsi="Arial" w:cs="Arial"/>
                <w:bCs/>
                <w:sz w:val="20"/>
                <w:szCs w:val="20"/>
              </w:rPr>
              <w:t>701</w:t>
            </w:r>
          </w:p>
        </w:tc>
        <w:tc>
          <w:tcPr>
            <w:tcW w:w="423" w:type="pct"/>
            <w:shd w:val="clear" w:color="auto" w:fill="E2EFD9" w:themeFill="accent6" w:themeFillTint="33"/>
          </w:tcPr>
          <w:p w14:paraId="636B65E5" w14:textId="5301F519" w:rsidR="007F5219" w:rsidRDefault="007F5219" w:rsidP="003B102B">
            <w:pPr>
              <w:jc w:val="center"/>
              <w:rPr>
                <w:rFonts w:ascii="Arial" w:hAnsi="Arial" w:cs="Arial"/>
                <w:bCs/>
                <w:sz w:val="20"/>
                <w:szCs w:val="20"/>
              </w:rPr>
            </w:pPr>
            <w:r>
              <w:rPr>
                <w:rFonts w:ascii="Arial" w:hAnsi="Arial" w:cs="Arial"/>
                <w:bCs/>
                <w:sz w:val="20"/>
                <w:szCs w:val="20"/>
              </w:rPr>
              <w:t>639</w:t>
            </w:r>
          </w:p>
        </w:tc>
        <w:tc>
          <w:tcPr>
            <w:tcW w:w="422" w:type="pct"/>
            <w:shd w:val="clear" w:color="auto" w:fill="E2EFD9" w:themeFill="accent6" w:themeFillTint="33"/>
          </w:tcPr>
          <w:p w14:paraId="37747FC0" w14:textId="2D140D9E" w:rsidR="007F5219" w:rsidRDefault="007F5219" w:rsidP="003B102B">
            <w:pPr>
              <w:jc w:val="center"/>
              <w:rPr>
                <w:rFonts w:ascii="Arial" w:hAnsi="Arial" w:cs="Arial"/>
                <w:bCs/>
                <w:sz w:val="20"/>
                <w:szCs w:val="20"/>
              </w:rPr>
            </w:pPr>
            <w:r>
              <w:rPr>
                <w:rFonts w:ascii="Arial" w:hAnsi="Arial" w:cs="Arial"/>
                <w:bCs/>
                <w:sz w:val="20"/>
                <w:szCs w:val="20"/>
              </w:rPr>
              <w:t>422</w:t>
            </w:r>
          </w:p>
        </w:tc>
        <w:tc>
          <w:tcPr>
            <w:tcW w:w="421" w:type="pct"/>
            <w:shd w:val="clear" w:color="auto" w:fill="E2EFD9" w:themeFill="accent6" w:themeFillTint="33"/>
          </w:tcPr>
          <w:p w14:paraId="0A58FA6C" w14:textId="5BCEE099" w:rsidR="007F5219" w:rsidRDefault="007F5219" w:rsidP="003B102B">
            <w:pPr>
              <w:jc w:val="center"/>
              <w:rPr>
                <w:rFonts w:ascii="Arial" w:hAnsi="Arial" w:cs="Arial"/>
                <w:bCs/>
                <w:sz w:val="20"/>
                <w:szCs w:val="20"/>
              </w:rPr>
            </w:pPr>
            <w:r>
              <w:rPr>
                <w:rFonts w:ascii="Arial" w:hAnsi="Arial" w:cs="Arial"/>
                <w:bCs/>
                <w:sz w:val="20"/>
                <w:szCs w:val="20"/>
              </w:rPr>
              <w:t>275</w:t>
            </w:r>
          </w:p>
        </w:tc>
      </w:tr>
      <w:tr w:rsidR="00BC2D64" w14:paraId="2726A412" w14:textId="77777777" w:rsidTr="00BC2D64">
        <w:tc>
          <w:tcPr>
            <w:tcW w:w="549" w:type="pct"/>
          </w:tcPr>
          <w:p w14:paraId="75CB5CE1" w14:textId="09B40FE6" w:rsidR="00BC2D64" w:rsidRDefault="00BC2D64" w:rsidP="003B102B">
            <w:pPr>
              <w:jc w:val="both"/>
              <w:rPr>
                <w:rFonts w:ascii="Arial" w:hAnsi="Arial" w:cs="Arial"/>
                <w:bCs/>
                <w:sz w:val="20"/>
                <w:szCs w:val="20"/>
              </w:rPr>
            </w:pPr>
            <w:r>
              <w:rPr>
                <w:rFonts w:ascii="Arial" w:hAnsi="Arial" w:cs="Arial"/>
                <w:bCs/>
                <w:sz w:val="20"/>
                <w:szCs w:val="20"/>
              </w:rPr>
              <w:t>Abbots Ripton</w:t>
            </w:r>
          </w:p>
        </w:tc>
        <w:tc>
          <w:tcPr>
            <w:tcW w:w="303" w:type="pct"/>
            <w:shd w:val="clear" w:color="auto" w:fill="E2EFD9" w:themeFill="accent6" w:themeFillTint="33"/>
          </w:tcPr>
          <w:p w14:paraId="15B70B84" w14:textId="77777777" w:rsidR="00BC2D64" w:rsidRDefault="00BC2D64" w:rsidP="003B102B">
            <w:pPr>
              <w:jc w:val="center"/>
              <w:rPr>
                <w:rFonts w:ascii="Arial" w:hAnsi="Arial" w:cs="Arial"/>
                <w:bCs/>
                <w:sz w:val="20"/>
                <w:szCs w:val="20"/>
              </w:rPr>
            </w:pPr>
          </w:p>
        </w:tc>
        <w:tc>
          <w:tcPr>
            <w:tcW w:w="733" w:type="pct"/>
            <w:gridSpan w:val="2"/>
            <w:shd w:val="clear" w:color="auto" w:fill="DEEAF6" w:themeFill="accent5" w:themeFillTint="33"/>
          </w:tcPr>
          <w:p w14:paraId="304FB99D" w14:textId="78AFF8B2" w:rsidR="00BC2D64" w:rsidRDefault="00BC2D64" w:rsidP="003B102B">
            <w:pPr>
              <w:jc w:val="center"/>
              <w:rPr>
                <w:rFonts w:ascii="Arial" w:hAnsi="Arial" w:cs="Arial"/>
                <w:bCs/>
                <w:sz w:val="20"/>
                <w:szCs w:val="20"/>
              </w:rPr>
            </w:pPr>
            <w:r>
              <w:rPr>
                <w:rFonts w:ascii="Arial" w:hAnsi="Arial" w:cs="Arial"/>
                <w:bCs/>
                <w:sz w:val="20"/>
                <w:szCs w:val="20"/>
              </w:rPr>
              <w:t>With C702</w:t>
            </w:r>
          </w:p>
        </w:tc>
        <w:tc>
          <w:tcPr>
            <w:tcW w:w="430" w:type="pct"/>
            <w:shd w:val="clear" w:color="auto" w:fill="FFF2CC" w:themeFill="accent4" w:themeFillTint="33"/>
          </w:tcPr>
          <w:p w14:paraId="7D907F18" w14:textId="77777777" w:rsidR="00BC2D64" w:rsidRDefault="00BC2D64" w:rsidP="003B102B">
            <w:pPr>
              <w:jc w:val="center"/>
              <w:rPr>
                <w:rFonts w:ascii="Arial" w:hAnsi="Arial" w:cs="Arial"/>
                <w:bCs/>
                <w:sz w:val="20"/>
                <w:szCs w:val="20"/>
              </w:rPr>
            </w:pPr>
          </w:p>
        </w:tc>
        <w:tc>
          <w:tcPr>
            <w:tcW w:w="430" w:type="pct"/>
            <w:shd w:val="clear" w:color="auto" w:fill="FFF2CC" w:themeFill="accent4" w:themeFillTint="33"/>
          </w:tcPr>
          <w:p w14:paraId="2B68AB5D" w14:textId="77777777" w:rsidR="00BC2D64" w:rsidRDefault="00BC2D64" w:rsidP="003B102B">
            <w:pPr>
              <w:jc w:val="center"/>
              <w:rPr>
                <w:rFonts w:ascii="Arial" w:hAnsi="Arial" w:cs="Arial"/>
                <w:bCs/>
                <w:sz w:val="20"/>
                <w:szCs w:val="20"/>
              </w:rPr>
            </w:pPr>
          </w:p>
        </w:tc>
        <w:tc>
          <w:tcPr>
            <w:tcW w:w="430" w:type="pct"/>
            <w:shd w:val="clear" w:color="auto" w:fill="FFF2CC" w:themeFill="accent4" w:themeFillTint="33"/>
          </w:tcPr>
          <w:p w14:paraId="6982DB23" w14:textId="77777777" w:rsidR="00BC2D64" w:rsidRDefault="00BC2D64" w:rsidP="003B102B">
            <w:pPr>
              <w:jc w:val="center"/>
              <w:rPr>
                <w:rFonts w:ascii="Arial" w:hAnsi="Arial" w:cs="Arial"/>
                <w:bCs/>
                <w:sz w:val="20"/>
                <w:szCs w:val="20"/>
              </w:rPr>
            </w:pPr>
          </w:p>
        </w:tc>
        <w:tc>
          <w:tcPr>
            <w:tcW w:w="430" w:type="pct"/>
            <w:shd w:val="clear" w:color="auto" w:fill="FFF2CC" w:themeFill="accent4" w:themeFillTint="33"/>
          </w:tcPr>
          <w:p w14:paraId="5C1DAB13" w14:textId="77777777" w:rsidR="00BC2D64" w:rsidRDefault="00BC2D64" w:rsidP="003B102B">
            <w:pPr>
              <w:jc w:val="center"/>
              <w:rPr>
                <w:rFonts w:ascii="Arial" w:hAnsi="Arial" w:cs="Arial"/>
                <w:bCs/>
                <w:sz w:val="20"/>
                <w:szCs w:val="20"/>
              </w:rPr>
            </w:pPr>
          </w:p>
        </w:tc>
        <w:tc>
          <w:tcPr>
            <w:tcW w:w="429" w:type="pct"/>
            <w:shd w:val="clear" w:color="auto" w:fill="FFF2CC" w:themeFill="accent4" w:themeFillTint="33"/>
          </w:tcPr>
          <w:p w14:paraId="7938DE2D" w14:textId="77777777" w:rsidR="00BC2D64" w:rsidRDefault="00BC2D64" w:rsidP="003B102B">
            <w:pPr>
              <w:jc w:val="center"/>
              <w:rPr>
                <w:rFonts w:ascii="Arial" w:hAnsi="Arial" w:cs="Arial"/>
                <w:bCs/>
                <w:sz w:val="20"/>
                <w:szCs w:val="20"/>
              </w:rPr>
            </w:pPr>
          </w:p>
        </w:tc>
        <w:tc>
          <w:tcPr>
            <w:tcW w:w="423" w:type="pct"/>
            <w:shd w:val="clear" w:color="auto" w:fill="FFF2CC" w:themeFill="accent4" w:themeFillTint="33"/>
          </w:tcPr>
          <w:p w14:paraId="15B0623B" w14:textId="77777777" w:rsidR="00BC2D64" w:rsidRDefault="00BC2D64" w:rsidP="003B102B">
            <w:pPr>
              <w:jc w:val="center"/>
              <w:rPr>
                <w:rFonts w:ascii="Arial" w:hAnsi="Arial" w:cs="Arial"/>
                <w:bCs/>
                <w:sz w:val="20"/>
                <w:szCs w:val="20"/>
              </w:rPr>
            </w:pPr>
          </w:p>
        </w:tc>
        <w:tc>
          <w:tcPr>
            <w:tcW w:w="422" w:type="pct"/>
            <w:shd w:val="clear" w:color="auto" w:fill="FFF2CC" w:themeFill="accent4" w:themeFillTint="33"/>
          </w:tcPr>
          <w:p w14:paraId="2AB52AE8" w14:textId="77777777" w:rsidR="00BC2D64" w:rsidRDefault="00BC2D64" w:rsidP="003B102B">
            <w:pPr>
              <w:jc w:val="center"/>
              <w:rPr>
                <w:rFonts w:ascii="Arial" w:hAnsi="Arial" w:cs="Arial"/>
                <w:bCs/>
                <w:sz w:val="20"/>
                <w:szCs w:val="20"/>
              </w:rPr>
            </w:pPr>
          </w:p>
        </w:tc>
        <w:tc>
          <w:tcPr>
            <w:tcW w:w="421" w:type="pct"/>
            <w:shd w:val="clear" w:color="auto" w:fill="FFF2CC" w:themeFill="accent4" w:themeFillTint="33"/>
          </w:tcPr>
          <w:p w14:paraId="033BC5F9" w14:textId="77777777" w:rsidR="00BC2D64" w:rsidRDefault="00BC2D64" w:rsidP="003B102B">
            <w:pPr>
              <w:jc w:val="center"/>
              <w:rPr>
                <w:rFonts w:ascii="Arial" w:hAnsi="Arial" w:cs="Arial"/>
                <w:bCs/>
                <w:sz w:val="20"/>
                <w:szCs w:val="20"/>
              </w:rPr>
            </w:pPr>
          </w:p>
        </w:tc>
      </w:tr>
      <w:tr w:rsidR="007D3EC9" w14:paraId="4E8ACE1D" w14:textId="77777777" w:rsidTr="00BC2D64">
        <w:tc>
          <w:tcPr>
            <w:tcW w:w="549" w:type="pct"/>
          </w:tcPr>
          <w:p w14:paraId="45211718" w14:textId="37E6AB88" w:rsidR="007D3EC9" w:rsidRDefault="007D3EC9" w:rsidP="003B102B">
            <w:pPr>
              <w:jc w:val="both"/>
              <w:rPr>
                <w:rFonts w:ascii="Arial" w:hAnsi="Arial" w:cs="Arial"/>
                <w:bCs/>
                <w:sz w:val="20"/>
                <w:szCs w:val="20"/>
              </w:rPr>
            </w:pPr>
            <w:proofErr w:type="spellStart"/>
            <w:r>
              <w:rPr>
                <w:rFonts w:ascii="Arial" w:hAnsi="Arial" w:cs="Arial"/>
                <w:bCs/>
                <w:sz w:val="20"/>
                <w:szCs w:val="20"/>
              </w:rPr>
              <w:t>Catworth</w:t>
            </w:r>
            <w:proofErr w:type="spellEnd"/>
          </w:p>
        </w:tc>
        <w:tc>
          <w:tcPr>
            <w:tcW w:w="303" w:type="pct"/>
            <w:shd w:val="clear" w:color="auto" w:fill="E2EFD9" w:themeFill="accent6" w:themeFillTint="33"/>
          </w:tcPr>
          <w:p w14:paraId="217FD534" w14:textId="77777777" w:rsidR="007D3EC9" w:rsidRDefault="007D3EC9" w:rsidP="003B102B">
            <w:pPr>
              <w:jc w:val="center"/>
              <w:rPr>
                <w:rFonts w:ascii="Arial" w:hAnsi="Arial" w:cs="Arial"/>
                <w:bCs/>
                <w:sz w:val="20"/>
                <w:szCs w:val="20"/>
              </w:rPr>
            </w:pPr>
          </w:p>
        </w:tc>
        <w:tc>
          <w:tcPr>
            <w:tcW w:w="733" w:type="pct"/>
            <w:gridSpan w:val="2"/>
            <w:shd w:val="clear" w:color="auto" w:fill="DEEAF6" w:themeFill="accent5" w:themeFillTint="33"/>
          </w:tcPr>
          <w:p w14:paraId="4022EB6E" w14:textId="425240D5" w:rsidR="007D3EC9" w:rsidRDefault="007D3EC9" w:rsidP="003B102B">
            <w:pPr>
              <w:jc w:val="center"/>
              <w:rPr>
                <w:rFonts w:ascii="Arial" w:hAnsi="Arial" w:cs="Arial"/>
                <w:bCs/>
                <w:sz w:val="20"/>
                <w:szCs w:val="20"/>
              </w:rPr>
            </w:pPr>
            <w:r>
              <w:rPr>
                <w:rFonts w:ascii="Arial" w:hAnsi="Arial" w:cs="Arial"/>
                <w:bCs/>
                <w:sz w:val="20"/>
                <w:szCs w:val="20"/>
              </w:rPr>
              <w:t>With C141</w:t>
            </w:r>
          </w:p>
        </w:tc>
        <w:tc>
          <w:tcPr>
            <w:tcW w:w="430" w:type="pct"/>
            <w:shd w:val="clear" w:color="auto" w:fill="FFF2CC" w:themeFill="accent4" w:themeFillTint="33"/>
          </w:tcPr>
          <w:p w14:paraId="16AEB600"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4788EC13"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6AD57914"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1A92EEDA" w14:textId="77777777" w:rsidR="007D3EC9" w:rsidRDefault="007D3EC9" w:rsidP="003B102B">
            <w:pPr>
              <w:jc w:val="center"/>
              <w:rPr>
                <w:rFonts w:ascii="Arial" w:hAnsi="Arial" w:cs="Arial"/>
                <w:bCs/>
                <w:sz w:val="20"/>
                <w:szCs w:val="20"/>
              </w:rPr>
            </w:pPr>
          </w:p>
        </w:tc>
        <w:tc>
          <w:tcPr>
            <w:tcW w:w="429" w:type="pct"/>
            <w:shd w:val="clear" w:color="auto" w:fill="FFF2CC" w:themeFill="accent4" w:themeFillTint="33"/>
          </w:tcPr>
          <w:p w14:paraId="11E1DAF8" w14:textId="77777777" w:rsidR="007D3EC9" w:rsidRDefault="007D3EC9" w:rsidP="003B102B">
            <w:pPr>
              <w:jc w:val="center"/>
              <w:rPr>
                <w:rFonts w:ascii="Arial" w:hAnsi="Arial" w:cs="Arial"/>
                <w:bCs/>
                <w:sz w:val="20"/>
                <w:szCs w:val="20"/>
              </w:rPr>
            </w:pPr>
          </w:p>
        </w:tc>
        <w:tc>
          <w:tcPr>
            <w:tcW w:w="423" w:type="pct"/>
            <w:shd w:val="clear" w:color="auto" w:fill="FFF2CC" w:themeFill="accent4" w:themeFillTint="33"/>
          </w:tcPr>
          <w:p w14:paraId="209A114C" w14:textId="77777777" w:rsidR="007D3EC9" w:rsidRDefault="007D3EC9" w:rsidP="003B102B">
            <w:pPr>
              <w:jc w:val="center"/>
              <w:rPr>
                <w:rFonts w:ascii="Arial" w:hAnsi="Arial" w:cs="Arial"/>
                <w:bCs/>
                <w:sz w:val="20"/>
                <w:szCs w:val="20"/>
              </w:rPr>
            </w:pPr>
          </w:p>
        </w:tc>
        <w:tc>
          <w:tcPr>
            <w:tcW w:w="422" w:type="pct"/>
            <w:shd w:val="clear" w:color="auto" w:fill="FFF2CC" w:themeFill="accent4" w:themeFillTint="33"/>
          </w:tcPr>
          <w:p w14:paraId="519642BC" w14:textId="77777777" w:rsidR="007D3EC9" w:rsidRDefault="007D3EC9" w:rsidP="003B102B">
            <w:pPr>
              <w:jc w:val="center"/>
              <w:rPr>
                <w:rFonts w:ascii="Arial" w:hAnsi="Arial" w:cs="Arial"/>
                <w:bCs/>
                <w:sz w:val="20"/>
                <w:szCs w:val="20"/>
              </w:rPr>
            </w:pPr>
          </w:p>
        </w:tc>
        <w:tc>
          <w:tcPr>
            <w:tcW w:w="421" w:type="pct"/>
            <w:shd w:val="clear" w:color="auto" w:fill="FFF2CC" w:themeFill="accent4" w:themeFillTint="33"/>
          </w:tcPr>
          <w:p w14:paraId="0C8B13FF" w14:textId="77777777" w:rsidR="007D3EC9" w:rsidRDefault="007D3EC9" w:rsidP="003B102B">
            <w:pPr>
              <w:jc w:val="center"/>
              <w:rPr>
                <w:rFonts w:ascii="Arial" w:hAnsi="Arial" w:cs="Arial"/>
                <w:bCs/>
                <w:sz w:val="20"/>
                <w:szCs w:val="20"/>
              </w:rPr>
            </w:pPr>
          </w:p>
        </w:tc>
      </w:tr>
      <w:tr w:rsidR="007D3EC9" w14:paraId="6B4BBAA7" w14:textId="77777777" w:rsidTr="007D3EC9">
        <w:tc>
          <w:tcPr>
            <w:tcW w:w="549" w:type="pct"/>
          </w:tcPr>
          <w:p w14:paraId="4931DC0A" w14:textId="315169BE" w:rsidR="007D3EC9" w:rsidRDefault="007D3EC9" w:rsidP="003B102B">
            <w:pPr>
              <w:jc w:val="both"/>
              <w:rPr>
                <w:rFonts w:ascii="Arial" w:hAnsi="Arial" w:cs="Arial"/>
                <w:bCs/>
                <w:sz w:val="20"/>
                <w:szCs w:val="20"/>
              </w:rPr>
            </w:pPr>
            <w:r>
              <w:rPr>
                <w:rFonts w:ascii="Arial" w:hAnsi="Arial" w:cs="Arial"/>
                <w:bCs/>
                <w:sz w:val="20"/>
                <w:szCs w:val="20"/>
              </w:rPr>
              <w:t>Huntingdon</w:t>
            </w:r>
          </w:p>
        </w:tc>
        <w:tc>
          <w:tcPr>
            <w:tcW w:w="303" w:type="pct"/>
            <w:shd w:val="clear" w:color="auto" w:fill="E2EFD9" w:themeFill="accent6" w:themeFillTint="33"/>
          </w:tcPr>
          <w:p w14:paraId="18D34B9E" w14:textId="77777777" w:rsidR="007D3EC9" w:rsidRDefault="007D3EC9" w:rsidP="003B102B">
            <w:pPr>
              <w:jc w:val="center"/>
              <w:rPr>
                <w:rFonts w:ascii="Arial" w:hAnsi="Arial" w:cs="Arial"/>
                <w:bCs/>
                <w:sz w:val="20"/>
                <w:szCs w:val="20"/>
              </w:rPr>
            </w:pPr>
          </w:p>
        </w:tc>
        <w:tc>
          <w:tcPr>
            <w:tcW w:w="303" w:type="pct"/>
            <w:shd w:val="clear" w:color="auto" w:fill="FFF2CC" w:themeFill="accent4" w:themeFillTint="33"/>
            <w:vAlign w:val="center"/>
          </w:tcPr>
          <w:p w14:paraId="7D08BA05"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52D558E9"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vAlign w:val="center"/>
          </w:tcPr>
          <w:p w14:paraId="5DC0CFAA"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48EB919C"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vAlign w:val="center"/>
          </w:tcPr>
          <w:p w14:paraId="103DFA3F" w14:textId="77777777" w:rsidR="007D3EC9" w:rsidRDefault="007D3EC9" w:rsidP="003B102B">
            <w:pPr>
              <w:jc w:val="center"/>
              <w:rPr>
                <w:rFonts w:ascii="Arial" w:hAnsi="Arial" w:cs="Arial"/>
                <w:bCs/>
                <w:sz w:val="20"/>
                <w:szCs w:val="20"/>
              </w:rPr>
            </w:pPr>
          </w:p>
        </w:tc>
        <w:tc>
          <w:tcPr>
            <w:tcW w:w="430" w:type="pct"/>
            <w:shd w:val="clear" w:color="auto" w:fill="FFF2CC" w:themeFill="accent4" w:themeFillTint="33"/>
          </w:tcPr>
          <w:p w14:paraId="34B5FDEE" w14:textId="77777777" w:rsidR="007D3EC9" w:rsidRDefault="007D3EC9" w:rsidP="003B102B">
            <w:pPr>
              <w:jc w:val="center"/>
              <w:rPr>
                <w:rFonts w:ascii="Arial" w:hAnsi="Arial" w:cs="Arial"/>
                <w:bCs/>
                <w:sz w:val="20"/>
                <w:szCs w:val="20"/>
              </w:rPr>
            </w:pPr>
          </w:p>
        </w:tc>
        <w:tc>
          <w:tcPr>
            <w:tcW w:w="429" w:type="pct"/>
            <w:shd w:val="clear" w:color="auto" w:fill="FFF2CC" w:themeFill="accent4" w:themeFillTint="33"/>
            <w:vAlign w:val="center"/>
          </w:tcPr>
          <w:p w14:paraId="44DB7265" w14:textId="77777777" w:rsidR="007D3EC9" w:rsidRDefault="007D3EC9" w:rsidP="003B102B">
            <w:pPr>
              <w:jc w:val="center"/>
              <w:rPr>
                <w:rFonts w:ascii="Arial" w:hAnsi="Arial" w:cs="Arial"/>
                <w:bCs/>
                <w:sz w:val="20"/>
                <w:szCs w:val="20"/>
              </w:rPr>
            </w:pPr>
          </w:p>
        </w:tc>
        <w:tc>
          <w:tcPr>
            <w:tcW w:w="423" w:type="pct"/>
            <w:shd w:val="clear" w:color="auto" w:fill="FFF2CC" w:themeFill="accent4" w:themeFillTint="33"/>
            <w:vAlign w:val="center"/>
          </w:tcPr>
          <w:p w14:paraId="31C06BDA" w14:textId="77777777" w:rsidR="007D3EC9" w:rsidRDefault="007D3EC9" w:rsidP="003B102B">
            <w:pPr>
              <w:jc w:val="center"/>
              <w:rPr>
                <w:rFonts w:ascii="Arial" w:hAnsi="Arial" w:cs="Arial"/>
                <w:bCs/>
                <w:sz w:val="20"/>
                <w:szCs w:val="20"/>
              </w:rPr>
            </w:pPr>
          </w:p>
        </w:tc>
        <w:tc>
          <w:tcPr>
            <w:tcW w:w="422" w:type="pct"/>
            <w:shd w:val="clear" w:color="auto" w:fill="FFF2CC" w:themeFill="accent4" w:themeFillTint="33"/>
            <w:vAlign w:val="center"/>
          </w:tcPr>
          <w:p w14:paraId="3DF657E5" w14:textId="77777777" w:rsidR="007D3EC9" w:rsidRDefault="007D3EC9" w:rsidP="003B102B">
            <w:pPr>
              <w:jc w:val="center"/>
              <w:rPr>
                <w:rFonts w:ascii="Arial" w:hAnsi="Arial" w:cs="Arial"/>
                <w:bCs/>
                <w:sz w:val="20"/>
                <w:szCs w:val="20"/>
              </w:rPr>
            </w:pPr>
          </w:p>
        </w:tc>
        <w:tc>
          <w:tcPr>
            <w:tcW w:w="421" w:type="pct"/>
            <w:shd w:val="clear" w:color="auto" w:fill="FFF2CC" w:themeFill="accent4" w:themeFillTint="33"/>
          </w:tcPr>
          <w:p w14:paraId="2E96D3E5" w14:textId="77777777" w:rsidR="007D3EC9" w:rsidRDefault="007D3EC9" w:rsidP="003B102B">
            <w:pPr>
              <w:jc w:val="center"/>
              <w:rPr>
                <w:rFonts w:ascii="Arial" w:hAnsi="Arial" w:cs="Arial"/>
                <w:bCs/>
                <w:sz w:val="20"/>
                <w:szCs w:val="20"/>
              </w:rPr>
            </w:pPr>
          </w:p>
        </w:tc>
      </w:tr>
      <w:tr w:rsidR="007F5219" w14:paraId="4AA2249B" w14:textId="128BB6E3" w:rsidTr="006E7E5D">
        <w:tc>
          <w:tcPr>
            <w:tcW w:w="549" w:type="pct"/>
          </w:tcPr>
          <w:p w14:paraId="4E09CE7C" w14:textId="77777777" w:rsidR="007F5219" w:rsidRDefault="007F5219" w:rsidP="003B102B">
            <w:pPr>
              <w:jc w:val="both"/>
              <w:rPr>
                <w:rFonts w:ascii="Arial" w:hAnsi="Arial" w:cs="Arial"/>
                <w:bCs/>
                <w:sz w:val="20"/>
                <w:szCs w:val="20"/>
              </w:rPr>
            </w:pPr>
            <w:r>
              <w:rPr>
                <w:rFonts w:ascii="Arial" w:hAnsi="Arial" w:cs="Arial"/>
                <w:bCs/>
                <w:sz w:val="20"/>
                <w:szCs w:val="20"/>
              </w:rPr>
              <w:t>Warboys Sat</w:t>
            </w:r>
          </w:p>
        </w:tc>
        <w:tc>
          <w:tcPr>
            <w:tcW w:w="303" w:type="pct"/>
            <w:shd w:val="clear" w:color="auto" w:fill="FFF2CC" w:themeFill="accent4" w:themeFillTint="33"/>
          </w:tcPr>
          <w:p w14:paraId="250404F2" w14:textId="77777777" w:rsidR="007F5219" w:rsidRDefault="007F5219" w:rsidP="003B102B">
            <w:pPr>
              <w:jc w:val="center"/>
              <w:rPr>
                <w:rFonts w:ascii="Arial" w:hAnsi="Arial" w:cs="Arial"/>
                <w:bCs/>
                <w:sz w:val="20"/>
                <w:szCs w:val="20"/>
              </w:rPr>
            </w:pPr>
          </w:p>
        </w:tc>
        <w:tc>
          <w:tcPr>
            <w:tcW w:w="303" w:type="pct"/>
            <w:vMerge w:val="restart"/>
            <w:shd w:val="clear" w:color="auto" w:fill="E2EFD9" w:themeFill="accent6" w:themeFillTint="33"/>
            <w:vAlign w:val="center"/>
          </w:tcPr>
          <w:p w14:paraId="25CF0A78" w14:textId="4E7CCE52" w:rsidR="007F5219" w:rsidRDefault="007F5219" w:rsidP="003B102B">
            <w:pPr>
              <w:jc w:val="center"/>
              <w:rPr>
                <w:rFonts w:ascii="Arial" w:hAnsi="Arial" w:cs="Arial"/>
                <w:bCs/>
                <w:sz w:val="20"/>
                <w:szCs w:val="20"/>
              </w:rPr>
            </w:pPr>
            <w:r>
              <w:rPr>
                <w:rFonts w:ascii="Arial" w:hAnsi="Arial" w:cs="Arial"/>
                <w:bCs/>
                <w:sz w:val="20"/>
                <w:szCs w:val="20"/>
              </w:rPr>
              <w:t>962</w:t>
            </w:r>
          </w:p>
        </w:tc>
        <w:tc>
          <w:tcPr>
            <w:tcW w:w="430" w:type="pct"/>
            <w:shd w:val="clear" w:color="auto" w:fill="E2EFD9" w:themeFill="accent6" w:themeFillTint="33"/>
          </w:tcPr>
          <w:p w14:paraId="0DBCEE7F" w14:textId="6AA03E56" w:rsidR="007F5219" w:rsidRDefault="007F5219" w:rsidP="003B102B">
            <w:pPr>
              <w:jc w:val="center"/>
              <w:rPr>
                <w:rFonts w:ascii="Arial" w:hAnsi="Arial" w:cs="Arial"/>
                <w:bCs/>
                <w:sz w:val="20"/>
                <w:szCs w:val="20"/>
              </w:rPr>
            </w:pPr>
            <w:r>
              <w:rPr>
                <w:rFonts w:ascii="Arial" w:hAnsi="Arial" w:cs="Arial"/>
                <w:bCs/>
                <w:sz w:val="20"/>
                <w:szCs w:val="20"/>
              </w:rPr>
              <w:t>694</w:t>
            </w:r>
          </w:p>
        </w:tc>
        <w:tc>
          <w:tcPr>
            <w:tcW w:w="430" w:type="pct"/>
            <w:vMerge w:val="restart"/>
            <w:shd w:val="clear" w:color="auto" w:fill="E2EFD9" w:themeFill="accent6" w:themeFillTint="33"/>
            <w:vAlign w:val="center"/>
          </w:tcPr>
          <w:p w14:paraId="241628C6" w14:textId="4D113C3F" w:rsidR="007F5219" w:rsidRDefault="007F5219" w:rsidP="003B102B">
            <w:pPr>
              <w:jc w:val="center"/>
              <w:rPr>
                <w:rFonts w:ascii="Arial" w:hAnsi="Arial" w:cs="Arial"/>
                <w:bCs/>
                <w:sz w:val="20"/>
                <w:szCs w:val="20"/>
              </w:rPr>
            </w:pPr>
            <w:r>
              <w:rPr>
                <w:rFonts w:ascii="Arial" w:hAnsi="Arial" w:cs="Arial"/>
                <w:bCs/>
                <w:sz w:val="20"/>
                <w:szCs w:val="20"/>
              </w:rPr>
              <w:t>755</w:t>
            </w:r>
          </w:p>
        </w:tc>
        <w:tc>
          <w:tcPr>
            <w:tcW w:w="430" w:type="pct"/>
            <w:shd w:val="clear" w:color="auto" w:fill="E2EFD9" w:themeFill="accent6" w:themeFillTint="33"/>
          </w:tcPr>
          <w:p w14:paraId="4518C9CC" w14:textId="57FD5B75" w:rsidR="007F5219" w:rsidRDefault="007F5219" w:rsidP="003B102B">
            <w:pPr>
              <w:jc w:val="center"/>
              <w:rPr>
                <w:rFonts w:ascii="Arial" w:hAnsi="Arial" w:cs="Arial"/>
                <w:bCs/>
                <w:sz w:val="20"/>
                <w:szCs w:val="20"/>
              </w:rPr>
            </w:pPr>
            <w:r>
              <w:rPr>
                <w:rFonts w:ascii="Arial" w:hAnsi="Arial" w:cs="Arial"/>
                <w:bCs/>
                <w:sz w:val="20"/>
                <w:szCs w:val="20"/>
              </w:rPr>
              <w:t>368</w:t>
            </w:r>
          </w:p>
        </w:tc>
        <w:tc>
          <w:tcPr>
            <w:tcW w:w="430" w:type="pct"/>
            <w:vMerge w:val="restart"/>
            <w:shd w:val="clear" w:color="auto" w:fill="E2EFD9" w:themeFill="accent6" w:themeFillTint="33"/>
            <w:vAlign w:val="center"/>
          </w:tcPr>
          <w:p w14:paraId="4E909B0B" w14:textId="0B0853D0" w:rsidR="007F5219" w:rsidRDefault="007F5219" w:rsidP="003B102B">
            <w:pPr>
              <w:jc w:val="center"/>
              <w:rPr>
                <w:rFonts w:ascii="Arial" w:hAnsi="Arial" w:cs="Arial"/>
                <w:bCs/>
                <w:sz w:val="20"/>
                <w:szCs w:val="20"/>
              </w:rPr>
            </w:pPr>
            <w:r>
              <w:rPr>
                <w:rFonts w:ascii="Arial" w:hAnsi="Arial" w:cs="Arial"/>
                <w:bCs/>
                <w:sz w:val="20"/>
                <w:szCs w:val="20"/>
              </w:rPr>
              <w:t>756</w:t>
            </w:r>
          </w:p>
        </w:tc>
        <w:tc>
          <w:tcPr>
            <w:tcW w:w="430" w:type="pct"/>
            <w:shd w:val="clear" w:color="auto" w:fill="E2EFD9" w:themeFill="accent6" w:themeFillTint="33"/>
          </w:tcPr>
          <w:p w14:paraId="1C98E3BE" w14:textId="7AF66C0D" w:rsidR="007F5219" w:rsidRDefault="007F5219" w:rsidP="003B102B">
            <w:pPr>
              <w:jc w:val="center"/>
              <w:rPr>
                <w:rFonts w:ascii="Arial" w:hAnsi="Arial" w:cs="Arial"/>
                <w:bCs/>
                <w:sz w:val="20"/>
                <w:szCs w:val="20"/>
              </w:rPr>
            </w:pPr>
            <w:r>
              <w:rPr>
                <w:rFonts w:ascii="Arial" w:hAnsi="Arial" w:cs="Arial"/>
                <w:bCs/>
                <w:sz w:val="20"/>
                <w:szCs w:val="20"/>
              </w:rPr>
              <w:t>369</w:t>
            </w:r>
          </w:p>
        </w:tc>
        <w:tc>
          <w:tcPr>
            <w:tcW w:w="429" w:type="pct"/>
            <w:vMerge w:val="restart"/>
            <w:shd w:val="clear" w:color="auto" w:fill="E2EFD9" w:themeFill="accent6" w:themeFillTint="33"/>
            <w:vAlign w:val="center"/>
          </w:tcPr>
          <w:p w14:paraId="3065C0CC" w14:textId="2D2A3D83" w:rsidR="007F5219" w:rsidRDefault="007F5219" w:rsidP="003B102B">
            <w:pPr>
              <w:jc w:val="center"/>
              <w:rPr>
                <w:rFonts w:ascii="Arial" w:hAnsi="Arial" w:cs="Arial"/>
                <w:bCs/>
                <w:sz w:val="20"/>
                <w:szCs w:val="20"/>
              </w:rPr>
            </w:pPr>
            <w:r>
              <w:rPr>
                <w:rFonts w:ascii="Arial" w:hAnsi="Arial" w:cs="Arial"/>
                <w:bCs/>
                <w:sz w:val="20"/>
                <w:szCs w:val="20"/>
              </w:rPr>
              <w:t>399</w:t>
            </w:r>
          </w:p>
        </w:tc>
        <w:tc>
          <w:tcPr>
            <w:tcW w:w="423" w:type="pct"/>
            <w:vMerge w:val="restart"/>
            <w:shd w:val="clear" w:color="auto" w:fill="E2EFD9" w:themeFill="accent6" w:themeFillTint="33"/>
            <w:vAlign w:val="center"/>
          </w:tcPr>
          <w:p w14:paraId="348C15FF" w14:textId="5431165E" w:rsidR="007F5219" w:rsidRDefault="007F5219" w:rsidP="003B102B">
            <w:pPr>
              <w:jc w:val="center"/>
              <w:rPr>
                <w:rFonts w:ascii="Arial" w:hAnsi="Arial" w:cs="Arial"/>
                <w:bCs/>
                <w:sz w:val="20"/>
                <w:szCs w:val="20"/>
              </w:rPr>
            </w:pPr>
            <w:r>
              <w:rPr>
                <w:rFonts w:ascii="Arial" w:hAnsi="Arial" w:cs="Arial"/>
                <w:bCs/>
                <w:sz w:val="20"/>
                <w:szCs w:val="20"/>
              </w:rPr>
              <w:t>389</w:t>
            </w:r>
          </w:p>
        </w:tc>
        <w:tc>
          <w:tcPr>
            <w:tcW w:w="422" w:type="pct"/>
            <w:vMerge w:val="restart"/>
            <w:shd w:val="clear" w:color="auto" w:fill="E2EFD9" w:themeFill="accent6" w:themeFillTint="33"/>
            <w:vAlign w:val="center"/>
          </w:tcPr>
          <w:p w14:paraId="75A67A8C" w14:textId="152885CC" w:rsidR="007F5219" w:rsidRDefault="007F5219" w:rsidP="003B102B">
            <w:pPr>
              <w:jc w:val="center"/>
              <w:rPr>
                <w:rFonts w:ascii="Arial" w:hAnsi="Arial" w:cs="Arial"/>
                <w:bCs/>
                <w:sz w:val="20"/>
                <w:szCs w:val="20"/>
              </w:rPr>
            </w:pPr>
            <w:r>
              <w:rPr>
                <w:rFonts w:ascii="Arial" w:hAnsi="Arial" w:cs="Arial"/>
                <w:bCs/>
                <w:sz w:val="20"/>
                <w:szCs w:val="20"/>
              </w:rPr>
              <w:t>366</w:t>
            </w:r>
          </w:p>
        </w:tc>
        <w:tc>
          <w:tcPr>
            <w:tcW w:w="421" w:type="pct"/>
            <w:shd w:val="clear" w:color="auto" w:fill="FFCCCC"/>
          </w:tcPr>
          <w:p w14:paraId="14F3D80B" w14:textId="77777777" w:rsidR="007F5219" w:rsidRDefault="007F5219" w:rsidP="003B102B">
            <w:pPr>
              <w:jc w:val="center"/>
              <w:rPr>
                <w:rFonts w:ascii="Arial" w:hAnsi="Arial" w:cs="Arial"/>
                <w:bCs/>
                <w:sz w:val="20"/>
                <w:szCs w:val="20"/>
              </w:rPr>
            </w:pPr>
          </w:p>
        </w:tc>
      </w:tr>
      <w:tr w:rsidR="007F5219" w14:paraId="2AA86837" w14:textId="69B3CC99" w:rsidTr="006E7E5D">
        <w:tc>
          <w:tcPr>
            <w:tcW w:w="549" w:type="pct"/>
          </w:tcPr>
          <w:p w14:paraId="4963279F" w14:textId="77777777" w:rsidR="007F5219" w:rsidRDefault="007F5219" w:rsidP="003B102B">
            <w:pPr>
              <w:jc w:val="both"/>
              <w:rPr>
                <w:rFonts w:ascii="Arial" w:hAnsi="Arial" w:cs="Arial"/>
                <w:bCs/>
                <w:sz w:val="20"/>
                <w:szCs w:val="20"/>
              </w:rPr>
            </w:pPr>
            <w:r>
              <w:rPr>
                <w:rFonts w:ascii="Arial" w:hAnsi="Arial" w:cs="Arial"/>
                <w:bCs/>
                <w:sz w:val="20"/>
                <w:szCs w:val="20"/>
              </w:rPr>
              <w:t>Warboys Hostel</w:t>
            </w:r>
          </w:p>
        </w:tc>
        <w:tc>
          <w:tcPr>
            <w:tcW w:w="303" w:type="pct"/>
            <w:shd w:val="clear" w:color="auto" w:fill="FFF2CC" w:themeFill="accent4" w:themeFillTint="33"/>
          </w:tcPr>
          <w:p w14:paraId="44E6DEC6" w14:textId="77777777" w:rsidR="007F5219" w:rsidRDefault="007F5219" w:rsidP="003B102B">
            <w:pPr>
              <w:jc w:val="center"/>
              <w:rPr>
                <w:rFonts w:ascii="Arial" w:hAnsi="Arial" w:cs="Arial"/>
                <w:bCs/>
                <w:sz w:val="20"/>
                <w:szCs w:val="20"/>
              </w:rPr>
            </w:pPr>
          </w:p>
        </w:tc>
        <w:tc>
          <w:tcPr>
            <w:tcW w:w="303" w:type="pct"/>
            <w:vMerge/>
          </w:tcPr>
          <w:p w14:paraId="041A05F7" w14:textId="263E73A2" w:rsidR="007F5219" w:rsidRDefault="007F5219" w:rsidP="003B102B">
            <w:pPr>
              <w:jc w:val="center"/>
              <w:rPr>
                <w:rFonts w:ascii="Arial" w:hAnsi="Arial" w:cs="Arial"/>
                <w:bCs/>
                <w:sz w:val="20"/>
                <w:szCs w:val="20"/>
              </w:rPr>
            </w:pPr>
          </w:p>
        </w:tc>
        <w:tc>
          <w:tcPr>
            <w:tcW w:w="430" w:type="pct"/>
            <w:shd w:val="clear" w:color="auto" w:fill="E2EFD9" w:themeFill="accent6" w:themeFillTint="33"/>
          </w:tcPr>
          <w:p w14:paraId="04B68314" w14:textId="20845631" w:rsidR="007F5219" w:rsidRDefault="007F5219" w:rsidP="003B102B">
            <w:pPr>
              <w:jc w:val="center"/>
              <w:rPr>
                <w:rFonts w:ascii="Arial" w:hAnsi="Arial" w:cs="Arial"/>
                <w:bCs/>
                <w:sz w:val="20"/>
                <w:szCs w:val="20"/>
              </w:rPr>
            </w:pPr>
            <w:r>
              <w:rPr>
                <w:rFonts w:ascii="Arial" w:hAnsi="Arial" w:cs="Arial"/>
                <w:bCs/>
                <w:sz w:val="20"/>
                <w:szCs w:val="20"/>
              </w:rPr>
              <w:t>295</w:t>
            </w:r>
          </w:p>
        </w:tc>
        <w:tc>
          <w:tcPr>
            <w:tcW w:w="430" w:type="pct"/>
            <w:vMerge/>
          </w:tcPr>
          <w:p w14:paraId="68CF3BE1" w14:textId="77777777" w:rsidR="007F5219" w:rsidRDefault="007F5219" w:rsidP="003B102B">
            <w:pPr>
              <w:jc w:val="center"/>
              <w:rPr>
                <w:rFonts w:ascii="Arial" w:hAnsi="Arial" w:cs="Arial"/>
                <w:bCs/>
                <w:sz w:val="20"/>
                <w:szCs w:val="20"/>
              </w:rPr>
            </w:pPr>
          </w:p>
        </w:tc>
        <w:tc>
          <w:tcPr>
            <w:tcW w:w="430" w:type="pct"/>
            <w:shd w:val="clear" w:color="auto" w:fill="E2EFD9" w:themeFill="accent6" w:themeFillTint="33"/>
          </w:tcPr>
          <w:p w14:paraId="6E639B14" w14:textId="2DAA8427" w:rsidR="007F5219" w:rsidRDefault="007F5219" w:rsidP="003B102B">
            <w:pPr>
              <w:jc w:val="center"/>
              <w:rPr>
                <w:rFonts w:ascii="Arial" w:hAnsi="Arial" w:cs="Arial"/>
                <w:bCs/>
                <w:sz w:val="20"/>
                <w:szCs w:val="20"/>
              </w:rPr>
            </w:pPr>
            <w:r>
              <w:rPr>
                <w:rFonts w:ascii="Arial" w:hAnsi="Arial" w:cs="Arial"/>
                <w:bCs/>
                <w:sz w:val="20"/>
                <w:szCs w:val="20"/>
              </w:rPr>
              <w:t>364</w:t>
            </w:r>
          </w:p>
        </w:tc>
        <w:tc>
          <w:tcPr>
            <w:tcW w:w="430" w:type="pct"/>
            <w:vMerge/>
          </w:tcPr>
          <w:p w14:paraId="33E63348" w14:textId="6302682E" w:rsidR="007F5219" w:rsidRDefault="007F5219" w:rsidP="003B102B">
            <w:pPr>
              <w:jc w:val="center"/>
              <w:rPr>
                <w:rFonts w:ascii="Arial" w:hAnsi="Arial" w:cs="Arial"/>
                <w:bCs/>
                <w:sz w:val="20"/>
                <w:szCs w:val="20"/>
              </w:rPr>
            </w:pPr>
          </w:p>
        </w:tc>
        <w:tc>
          <w:tcPr>
            <w:tcW w:w="430" w:type="pct"/>
            <w:shd w:val="clear" w:color="auto" w:fill="E2EFD9" w:themeFill="accent6" w:themeFillTint="33"/>
          </w:tcPr>
          <w:p w14:paraId="214A26CD" w14:textId="3BCEA576" w:rsidR="007F5219" w:rsidRDefault="007F5219" w:rsidP="003B102B">
            <w:pPr>
              <w:jc w:val="center"/>
              <w:rPr>
                <w:rFonts w:ascii="Arial" w:hAnsi="Arial" w:cs="Arial"/>
                <w:bCs/>
                <w:sz w:val="20"/>
                <w:szCs w:val="20"/>
              </w:rPr>
            </w:pPr>
            <w:r>
              <w:rPr>
                <w:rFonts w:ascii="Arial" w:hAnsi="Arial" w:cs="Arial"/>
                <w:bCs/>
                <w:sz w:val="20"/>
                <w:szCs w:val="20"/>
              </w:rPr>
              <w:t>262</w:t>
            </w:r>
          </w:p>
        </w:tc>
        <w:tc>
          <w:tcPr>
            <w:tcW w:w="429" w:type="pct"/>
            <w:vMerge/>
          </w:tcPr>
          <w:p w14:paraId="34BF518D" w14:textId="77777777" w:rsidR="007F5219" w:rsidRDefault="007F5219" w:rsidP="003B102B">
            <w:pPr>
              <w:jc w:val="center"/>
              <w:rPr>
                <w:rFonts w:ascii="Arial" w:hAnsi="Arial" w:cs="Arial"/>
                <w:bCs/>
                <w:sz w:val="20"/>
                <w:szCs w:val="20"/>
              </w:rPr>
            </w:pPr>
          </w:p>
        </w:tc>
        <w:tc>
          <w:tcPr>
            <w:tcW w:w="423" w:type="pct"/>
            <w:vMerge/>
          </w:tcPr>
          <w:p w14:paraId="65A9B39C" w14:textId="33C82565" w:rsidR="007F5219" w:rsidRDefault="007F5219" w:rsidP="003B102B">
            <w:pPr>
              <w:jc w:val="center"/>
              <w:rPr>
                <w:rFonts w:ascii="Arial" w:hAnsi="Arial" w:cs="Arial"/>
                <w:bCs/>
                <w:sz w:val="20"/>
                <w:szCs w:val="20"/>
              </w:rPr>
            </w:pPr>
          </w:p>
        </w:tc>
        <w:tc>
          <w:tcPr>
            <w:tcW w:w="422" w:type="pct"/>
            <w:vMerge/>
          </w:tcPr>
          <w:p w14:paraId="4FC48CBC" w14:textId="77777777" w:rsidR="007F5219" w:rsidRDefault="007F5219" w:rsidP="003B102B">
            <w:pPr>
              <w:jc w:val="center"/>
              <w:rPr>
                <w:rFonts w:ascii="Arial" w:hAnsi="Arial" w:cs="Arial"/>
                <w:bCs/>
                <w:sz w:val="20"/>
                <w:szCs w:val="20"/>
              </w:rPr>
            </w:pPr>
          </w:p>
        </w:tc>
        <w:tc>
          <w:tcPr>
            <w:tcW w:w="421" w:type="pct"/>
            <w:shd w:val="clear" w:color="auto" w:fill="FFCCCC"/>
          </w:tcPr>
          <w:p w14:paraId="31BD0909" w14:textId="77777777" w:rsidR="007F5219" w:rsidRDefault="007F5219" w:rsidP="003B102B">
            <w:pPr>
              <w:jc w:val="center"/>
              <w:rPr>
                <w:rFonts w:ascii="Arial" w:hAnsi="Arial" w:cs="Arial"/>
                <w:bCs/>
                <w:sz w:val="20"/>
                <w:szCs w:val="20"/>
              </w:rPr>
            </w:pPr>
          </w:p>
        </w:tc>
      </w:tr>
      <w:tr w:rsidR="007F5219" w14:paraId="4B52D7BA" w14:textId="3C1076FC" w:rsidTr="006E7E5D">
        <w:tc>
          <w:tcPr>
            <w:tcW w:w="549" w:type="pct"/>
          </w:tcPr>
          <w:p w14:paraId="556BB9AA" w14:textId="0F1662C8" w:rsidR="007F5219" w:rsidRDefault="007F5219" w:rsidP="003B102B">
            <w:pPr>
              <w:jc w:val="both"/>
              <w:rPr>
                <w:rFonts w:ascii="Arial" w:hAnsi="Arial" w:cs="Arial"/>
                <w:bCs/>
                <w:sz w:val="20"/>
                <w:szCs w:val="20"/>
              </w:rPr>
            </w:pPr>
            <w:proofErr w:type="spellStart"/>
            <w:r>
              <w:rPr>
                <w:rFonts w:ascii="Arial" w:hAnsi="Arial" w:cs="Arial"/>
                <w:bCs/>
                <w:sz w:val="20"/>
                <w:szCs w:val="20"/>
              </w:rPr>
              <w:t>Glatton</w:t>
            </w:r>
            <w:proofErr w:type="spellEnd"/>
            <w:r>
              <w:rPr>
                <w:rFonts w:ascii="Arial" w:hAnsi="Arial" w:cs="Arial"/>
                <w:bCs/>
                <w:sz w:val="20"/>
                <w:szCs w:val="20"/>
              </w:rPr>
              <w:t xml:space="preserve"> Sat</w:t>
            </w:r>
          </w:p>
        </w:tc>
        <w:tc>
          <w:tcPr>
            <w:tcW w:w="303" w:type="pct"/>
            <w:shd w:val="clear" w:color="auto" w:fill="FFF2CC" w:themeFill="accent4" w:themeFillTint="33"/>
          </w:tcPr>
          <w:p w14:paraId="7781EADB" w14:textId="77777777" w:rsidR="007F5219" w:rsidRDefault="007F5219" w:rsidP="003B102B">
            <w:pPr>
              <w:jc w:val="center"/>
              <w:rPr>
                <w:rFonts w:ascii="Arial" w:hAnsi="Arial" w:cs="Arial"/>
                <w:bCs/>
                <w:sz w:val="20"/>
                <w:szCs w:val="20"/>
              </w:rPr>
            </w:pPr>
          </w:p>
        </w:tc>
        <w:tc>
          <w:tcPr>
            <w:tcW w:w="2881" w:type="pct"/>
            <w:gridSpan w:val="7"/>
            <w:shd w:val="clear" w:color="auto" w:fill="DEEAF6" w:themeFill="accent5" w:themeFillTint="33"/>
          </w:tcPr>
          <w:p w14:paraId="512ADC83" w14:textId="7B2A977D" w:rsidR="007F5219" w:rsidRDefault="003F780F" w:rsidP="003B102B">
            <w:pPr>
              <w:jc w:val="center"/>
              <w:rPr>
                <w:rFonts w:ascii="Arial" w:hAnsi="Arial" w:cs="Arial"/>
                <w:bCs/>
                <w:sz w:val="20"/>
                <w:szCs w:val="20"/>
              </w:rPr>
            </w:pPr>
            <w:r>
              <w:rPr>
                <w:rFonts w:ascii="Arial" w:hAnsi="Arial" w:cs="Arial"/>
                <w:bCs/>
                <w:sz w:val="20"/>
                <w:szCs w:val="20"/>
              </w:rPr>
              <w:t xml:space="preserve">With </w:t>
            </w:r>
            <w:r w:rsidR="007F5219">
              <w:rPr>
                <w:rFonts w:ascii="Arial" w:hAnsi="Arial" w:cs="Arial"/>
                <w:bCs/>
                <w:sz w:val="20"/>
                <w:szCs w:val="20"/>
              </w:rPr>
              <w:t>Camp 279</w:t>
            </w:r>
          </w:p>
        </w:tc>
        <w:tc>
          <w:tcPr>
            <w:tcW w:w="423" w:type="pct"/>
            <w:shd w:val="clear" w:color="auto" w:fill="E2EFD9" w:themeFill="accent6" w:themeFillTint="33"/>
          </w:tcPr>
          <w:p w14:paraId="745A67F3" w14:textId="21E4CF2F" w:rsidR="007F5219" w:rsidRDefault="007F5219" w:rsidP="003B102B">
            <w:pPr>
              <w:jc w:val="center"/>
              <w:rPr>
                <w:rFonts w:ascii="Arial" w:hAnsi="Arial" w:cs="Arial"/>
                <w:bCs/>
                <w:sz w:val="20"/>
                <w:szCs w:val="20"/>
              </w:rPr>
            </w:pPr>
            <w:r>
              <w:rPr>
                <w:rFonts w:ascii="Arial" w:hAnsi="Arial" w:cs="Arial"/>
                <w:bCs/>
                <w:sz w:val="20"/>
                <w:szCs w:val="20"/>
              </w:rPr>
              <w:t>862</w:t>
            </w:r>
          </w:p>
        </w:tc>
        <w:tc>
          <w:tcPr>
            <w:tcW w:w="422" w:type="pct"/>
            <w:shd w:val="clear" w:color="auto" w:fill="E2EFD9" w:themeFill="accent6" w:themeFillTint="33"/>
          </w:tcPr>
          <w:p w14:paraId="3FD052CB" w14:textId="46BE0E2A" w:rsidR="007F5219" w:rsidRDefault="007F5219" w:rsidP="003B102B">
            <w:pPr>
              <w:jc w:val="center"/>
              <w:rPr>
                <w:rFonts w:ascii="Arial" w:hAnsi="Arial" w:cs="Arial"/>
                <w:bCs/>
                <w:sz w:val="20"/>
                <w:szCs w:val="20"/>
              </w:rPr>
            </w:pPr>
            <w:r>
              <w:rPr>
                <w:rFonts w:ascii="Arial" w:hAnsi="Arial" w:cs="Arial"/>
                <w:bCs/>
                <w:sz w:val="20"/>
                <w:szCs w:val="20"/>
              </w:rPr>
              <w:t>679</w:t>
            </w:r>
          </w:p>
        </w:tc>
        <w:tc>
          <w:tcPr>
            <w:tcW w:w="421" w:type="pct"/>
            <w:shd w:val="clear" w:color="auto" w:fill="E2EFD9" w:themeFill="accent6" w:themeFillTint="33"/>
          </w:tcPr>
          <w:p w14:paraId="5EB17DC8" w14:textId="608A4837" w:rsidR="007F5219" w:rsidRDefault="007F5219" w:rsidP="003B102B">
            <w:pPr>
              <w:jc w:val="center"/>
              <w:rPr>
                <w:rFonts w:ascii="Arial" w:hAnsi="Arial" w:cs="Arial"/>
                <w:bCs/>
                <w:sz w:val="20"/>
                <w:szCs w:val="20"/>
              </w:rPr>
            </w:pPr>
            <w:r>
              <w:rPr>
                <w:rFonts w:ascii="Arial" w:hAnsi="Arial" w:cs="Arial"/>
                <w:bCs/>
                <w:sz w:val="20"/>
                <w:szCs w:val="20"/>
              </w:rPr>
              <w:t>449</w:t>
            </w:r>
          </w:p>
        </w:tc>
      </w:tr>
      <w:tr w:rsidR="007F5219" w14:paraId="4E7A43A5" w14:textId="5A33527F" w:rsidTr="006E7E5D">
        <w:tc>
          <w:tcPr>
            <w:tcW w:w="549" w:type="pct"/>
          </w:tcPr>
          <w:p w14:paraId="3A6F3FFD" w14:textId="1F8C62CC" w:rsidR="007F5219" w:rsidRDefault="007F5219" w:rsidP="003B102B">
            <w:pPr>
              <w:jc w:val="both"/>
              <w:rPr>
                <w:rFonts w:ascii="Arial" w:hAnsi="Arial" w:cs="Arial"/>
                <w:bCs/>
                <w:sz w:val="20"/>
                <w:szCs w:val="20"/>
              </w:rPr>
            </w:pPr>
            <w:r>
              <w:rPr>
                <w:rFonts w:ascii="Arial" w:hAnsi="Arial" w:cs="Arial"/>
                <w:bCs/>
                <w:sz w:val="20"/>
                <w:szCs w:val="20"/>
              </w:rPr>
              <w:t>Orton Hostel</w:t>
            </w:r>
          </w:p>
        </w:tc>
        <w:tc>
          <w:tcPr>
            <w:tcW w:w="303" w:type="pct"/>
            <w:shd w:val="clear" w:color="auto" w:fill="FFF2CC" w:themeFill="accent4" w:themeFillTint="33"/>
          </w:tcPr>
          <w:p w14:paraId="19EB905E" w14:textId="77777777" w:rsidR="007F5219" w:rsidRDefault="007F5219" w:rsidP="003B102B">
            <w:pPr>
              <w:jc w:val="center"/>
              <w:rPr>
                <w:rFonts w:ascii="Arial" w:hAnsi="Arial" w:cs="Arial"/>
                <w:bCs/>
                <w:sz w:val="20"/>
                <w:szCs w:val="20"/>
              </w:rPr>
            </w:pPr>
          </w:p>
        </w:tc>
        <w:tc>
          <w:tcPr>
            <w:tcW w:w="2881" w:type="pct"/>
            <w:gridSpan w:val="7"/>
            <w:shd w:val="clear" w:color="auto" w:fill="DEEAF6" w:themeFill="accent5" w:themeFillTint="33"/>
          </w:tcPr>
          <w:p w14:paraId="55196144" w14:textId="0EDABE07" w:rsidR="007F5219" w:rsidRDefault="003C2C87" w:rsidP="003B102B">
            <w:pPr>
              <w:jc w:val="center"/>
              <w:rPr>
                <w:rFonts w:ascii="Arial" w:hAnsi="Arial" w:cs="Arial"/>
                <w:bCs/>
                <w:sz w:val="20"/>
                <w:szCs w:val="20"/>
              </w:rPr>
            </w:pPr>
            <w:r>
              <w:rPr>
                <w:rFonts w:ascii="Arial" w:hAnsi="Arial" w:cs="Arial"/>
                <w:bCs/>
                <w:sz w:val="20"/>
                <w:szCs w:val="20"/>
              </w:rPr>
              <w:t xml:space="preserve">With </w:t>
            </w:r>
            <w:r w:rsidR="007F5219">
              <w:rPr>
                <w:rFonts w:ascii="Arial" w:hAnsi="Arial" w:cs="Arial"/>
                <w:bCs/>
                <w:sz w:val="20"/>
                <w:szCs w:val="20"/>
              </w:rPr>
              <w:t>Camp 279</w:t>
            </w:r>
          </w:p>
        </w:tc>
        <w:tc>
          <w:tcPr>
            <w:tcW w:w="423" w:type="pct"/>
            <w:shd w:val="clear" w:color="auto" w:fill="E2EFD9" w:themeFill="accent6" w:themeFillTint="33"/>
          </w:tcPr>
          <w:p w14:paraId="49B561EB" w14:textId="5D3D1A63" w:rsidR="007F5219" w:rsidRDefault="007F5219" w:rsidP="003B102B">
            <w:pPr>
              <w:jc w:val="center"/>
              <w:rPr>
                <w:rFonts w:ascii="Arial" w:hAnsi="Arial" w:cs="Arial"/>
                <w:bCs/>
                <w:sz w:val="20"/>
                <w:szCs w:val="20"/>
              </w:rPr>
            </w:pPr>
            <w:r>
              <w:rPr>
                <w:rFonts w:ascii="Arial" w:hAnsi="Arial" w:cs="Arial"/>
                <w:bCs/>
                <w:sz w:val="20"/>
                <w:szCs w:val="20"/>
              </w:rPr>
              <w:t>280</w:t>
            </w:r>
          </w:p>
        </w:tc>
        <w:tc>
          <w:tcPr>
            <w:tcW w:w="422" w:type="pct"/>
            <w:shd w:val="clear" w:color="auto" w:fill="E2EFD9" w:themeFill="accent6" w:themeFillTint="33"/>
          </w:tcPr>
          <w:p w14:paraId="7B08A11A" w14:textId="0243B794" w:rsidR="007F5219" w:rsidRDefault="007F5219" w:rsidP="003B102B">
            <w:pPr>
              <w:jc w:val="center"/>
              <w:rPr>
                <w:rFonts w:ascii="Arial" w:hAnsi="Arial" w:cs="Arial"/>
                <w:bCs/>
                <w:sz w:val="20"/>
                <w:szCs w:val="20"/>
              </w:rPr>
            </w:pPr>
            <w:r>
              <w:rPr>
                <w:rFonts w:ascii="Arial" w:hAnsi="Arial" w:cs="Arial"/>
                <w:bCs/>
                <w:sz w:val="20"/>
                <w:szCs w:val="20"/>
              </w:rPr>
              <w:t>126</w:t>
            </w:r>
          </w:p>
        </w:tc>
        <w:tc>
          <w:tcPr>
            <w:tcW w:w="421" w:type="pct"/>
            <w:shd w:val="clear" w:color="auto" w:fill="FFF2CC" w:themeFill="accent4" w:themeFillTint="33"/>
          </w:tcPr>
          <w:p w14:paraId="7DF0C11A" w14:textId="77777777" w:rsidR="007F5219" w:rsidRDefault="007F5219" w:rsidP="003B102B">
            <w:pPr>
              <w:jc w:val="center"/>
              <w:rPr>
                <w:rFonts w:ascii="Arial" w:hAnsi="Arial" w:cs="Arial"/>
                <w:bCs/>
                <w:sz w:val="20"/>
                <w:szCs w:val="20"/>
              </w:rPr>
            </w:pPr>
          </w:p>
        </w:tc>
      </w:tr>
      <w:tr w:rsidR="00A60E33" w14:paraId="6D47DC67" w14:textId="77777777" w:rsidTr="00A60E33">
        <w:tc>
          <w:tcPr>
            <w:tcW w:w="549" w:type="pct"/>
          </w:tcPr>
          <w:p w14:paraId="6E4F8665" w14:textId="2401F68F" w:rsidR="00A60E33" w:rsidRDefault="00A60E33" w:rsidP="003B102B">
            <w:pPr>
              <w:jc w:val="both"/>
              <w:rPr>
                <w:rFonts w:ascii="Arial" w:hAnsi="Arial" w:cs="Arial"/>
                <w:bCs/>
                <w:sz w:val="20"/>
                <w:szCs w:val="20"/>
              </w:rPr>
            </w:pPr>
            <w:r>
              <w:rPr>
                <w:rFonts w:ascii="Arial" w:hAnsi="Arial" w:cs="Arial"/>
                <w:bCs/>
                <w:sz w:val="20"/>
                <w:szCs w:val="20"/>
              </w:rPr>
              <w:t>Yaxley</w:t>
            </w:r>
          </w:p>
        </w:tc>
        <w:tc>
          <w:tcPr>
            <w:tcW w:w="303" w:type="pct"/>
            <w:shd w:val="clear" w:color="auto" w:fill="E2EFD9" w:themeFill="accent6" w:themeFillTint="33"/>
          </w:tcPr>
          <w:p w14:paraId="7BE3B372" w14:textId="77777777" w:rsidR="00A60E33" w:rsidRDefault="00A60E33" w:rsidP="003B102B">
            <w:pPr>
              <w:jc w:val="center"/>
              <w:rPr>
                <w:rFonts w:ascii="Arial" w:hAnsi="Arial" w:cs="Arial"/>
                <w:bCs/>
                <w:sz w:val="20"/>
                <w:szCs w:val="20"/>
              </w:rPr>
            </w:pPr>
          </w:p>
        </w:tc>
        <w:tc>
          <w:tcPr>
            <w:tcW w:w="1163" w:type="pct"/>
            <w:gridSpan w:val="3"/>
            <w:shd w:val="clear" w:color="auto" w:fill="DEEAF6" w:themeFill="accent5" w:themeFillTint="33"/>
          </w:tcPr>
          <w:p w14:paraId="71FACC09" w14:textId="57E05A2C" w:rsidR="00A60E33" w:rsidRDefault="00A60E33" w:rsidP="003B102B">
            <w:pPr>
              <w:jc w:val="center"/>
              <w:rPr>
                <w:rFonts w:ascii="Arial" w:hAnsi="Arial" w:cs="Arial"/>
                <w:bCs/>
                <w:sz w:val="20"/>
                <w:szCs w:val="20"/>
              </w:rPr>
            </w:pPr>
            <w:r>
              <w:rPr>
                <w:rFonts w:ascii="Arial" w:hAnsi="Arial" w:cs="Arial"/>
                <w:bCs/>
                <w:sz w:val="20"/>
                <w:szCs w:val="20"/>
              </w:rPr>
              <w:t>Camp 279</w:t>
            </w:r>
          </w:p>
        </w:tc>
        <w:tc>
          <w:tcPr>
            <w:tcW w:w="430" w:type="pct"/>
            <w:shd w:val="clear" w:color="auto" w:fill="FFCCCC"/>
          </w:tcPr>
          <w:p w14:paraId="3D7266F0" w14:textId="77777777" w:rsidR="00A60E33" w:rsidRDefault="00A60E33" w:rsidP="003B102B">
            <w:pPr>
              <w:jc w:val="center"/>
              <w:rPr>
                <w:rFonts w:ascii="Arial" w:hAnsi="Arial" w:cs="Arial"/>
                <w:bCs/>
                <w:sz w:val="20"/>
                <w:szCs w:val="20"/>
              </w:rPr>
            </w:pPr>
          </w:p>
        </w:tc>
        <w:tc>
          <w:tcPr>
            <w:tcW w:w="430" w:type="pct"/>
            <w:shd w:val="clear" w:color="auto" w:fill="FFCCCC"/>
          </w:tcPr>
          <w:p w14:paraId="68E3CDCA" w14:textId="77777777" w:rsidR="00A60E33" w:rsidRDefault="00A60E33" w:rsidP="003B102B">
            <w:pPr>
              <w:jc w:val="center"/>
              <w:rPr>
                <w:rFonts w:ascii="Arial" w:hAnsi="Arial" w:cs="Arial"/>
                <w:bCs/>
                <w:sz w:val="20"/>
                <w:szCs w:val="20"/>
              </w:rPr>
            </w:pPr>
          </w:p>
        </w:tc>
        <w:tc>
          <w:tcPr>
            <w:tcW w:w="430" w:type="pct"/>
            <w:shd w:val="clear" w:color="auto" w:fill="FFCCCC"/>
          </w:tcPr>
          <w:p w14:paraId="065ABEF7" w14:textId="77777777" w:rsidR="00A60E33" w:rsidRDefault="00A60E33" w:rsidP="003B102B">
            <w:pPr>
              <w:jc w:val="center"/>
              <w:rPr>
                <w:rFonts w:ascii="Arial" w:hAnsi="Arial" w:cs="Arial"/>
                <w:bCs/>
                <w:sz w:val="20"/>
                <w:szCs w:val="20"/>
              </w:rPr>
            </w:pPr>
          </w:p>
        </w:tc>
        <w:tc>
          <w:tcPr>
            <w:tcW w:w="429" w:type="pct"/>
            <w:shd w:val="clear" w:color="auto" w:fill="FFCCCC"/>
          </w:tcPr>
          <w:p w14:paraId="625CB184" w14:textId="77777777" w:rsidR="00A60E33" w:rsidRDefault="00A60E33" w:rsidP="003B102B">
            <w:pPr>
              <w:jc w:val="center"/>
              <w:rPr>
                <w:rFonts w:ascii="Arial" w:hAnsi="Arial" w:cs="Arial"/>
                <w:bCs/>
                <w:sz w:val="20"/>
                <w:szCs w:val="20"/>
              </w:rPr>
            </w:pPr>
          </w:p>
        </w:tc>
        <w:tc>
          <w:tcPr>
            <w:tcW w:w="423" w:type="pct"/>
            <w:shd w:val="clear" w:color="auto" w:fill="FFCCCC"/>
          </w:tcPr>
          <w:p w14:paraId="1913001A" w14:textId="77777777" w:rsidR="00A60E33" w:rsidRDefault="00A60E33" w:rsidP="003B102B">
            <w:pPr>
              <w:jc w:val="center"/>
              <w:rPr>
                <w:rFonts w:ascii="Arial" w:hAnsi="Arial" w:cs="Arial"/>
                <w:bCs/>
                <w:sz w:val="20"/>
                <w:szCs w:val="20"/>
              </w:rPr>
            </w:pPr>
          </w:p>
        </w:tc>
        <w:tc>
          <w:tcPr>
            <w:tcW w:w="422" w:type="pct"/>
            <w:shd w:val="clear" w:color="auto" w:fill="FFCCCC"/>
          </w:tcPr>
          <w:p w14:paraId="08F7B58C" w14:textId="77777777" w:rsidR="00A60E33" w:rsidRDefault="00A60E33" w:rsidP="003B102B">
            <w:pPr>
              <w:jc w:val="center"/>
              <w:rPr>
                <w:rFonts w:ascii="Arial" w:hAnsi="Arial" w:cs="Arial"/>
                <w:bCs/>
                <w:sz w:val="20"/>
                <w:szCs w:val="20"/>
              </w:rPr>
            </w:pPr>
          </w:p>
        </w:tc>
        <w:tc>
          <w:tcPr>
            <w:tcW w:w="421" w:type="pct"/>
            <w:shd w:val="clear" w:color="auto" w:fill="FFCCCC"/>
          </w:tcPr>
          <w:p w14:paraId="21FC7602" w14:textId="77777777" w:rsidR="00A60E33" w:rsidRDefault="00A60E33" w:rsidP="003B102B">
            <w:pPr>
              <w:jc w:val="center"/>
              <w:rPr>
                <w:rFonts w:ascii="Arial" w:hAnsi="Arial" w:cs="Arial"/>
                <w:bCs/>
                <w:sz w:val="20"/>
                <w:szCs w:val="20"/>
              </w:rPr>
            </w:pPr>
          </w:p>
        </w:tc>
      </w:tr>
      <w:tr w:rsidR="007F5219" w14:paraId="348D5BB9" w14:textId="182D0306" w:rsidTr="006E7E5D">
        <w:tc>
          <w:tcPr>
            <w:tcW w:w="549" w:type="pct"/>
          </w:tcPr>
          <w:p w14:paraId="19B2BF3A" w14:textId="77777777" w:rsidR="007F5219" w:rsidRDefault="007F5219" w:rsidP="003B102B">
            <w:pPr>
              <w:jc w:val="both"/>
              <w:rPr>
                <w:rFonts w:ascii="Arial" w:hAnsi="Arial" w:cs="Arial"/>
                <w:bCs/>
                <w:sz w:val="20"/>
                <w:szCs w:val="20"/>
              </w:rPr>
            </w:pPr>
            <w:r>
              <w:rPr>
                <w:rFonts w:ascii="Arial" w:hAnsi="Arial" w:cs="Arial"/>
                <w:bCs/>
                <w:sz w:val="20"/>
                <w:szCs w:val="20"/>
              </w:rPr>
              <w:t>Billetees</w:t>
            </w:r>
          </w:p>
        </w:tc>
        <w:tc>
          <w:tcPr>
            <w:tcW w:w="303" w:type="pct"/>
            <w:shd w:val="clear" w:color="auto" w:fill="FFF2CC" w:themeFill="accent4" w:themeFillTint="33"/>
          </w:tcPr>
          <w:p w14:paraId="2535900B" w14:textId="77777777" w:rsidR="007F5219" w:rsidRDefault="007F5219" w:rsidP="003B102B">
            <w:pPr>
              <w:jc w:val="center"/>
              <w:rPr>
                <w:rFonts w:ascii="Arial" w:hAnsi="Arial" w:cs="Arial"/>
                <w:bCs/>
                <w:sz w:val="20"/>
                <w:szCs w:val="20"/>
              </w:rPr>
            </w:pPr>
          </w:p>
        </w:tc>
        <w:tc>
          <w:tcPr>
            <w:tcW w:w="303" w:type="pct"/>
            <w:shd w:val="clear" w:color="auto" w:fill="E2EFD9" w:themeFill="accent6" w:themeFillTint="33"/>
          </w:tcPr>
          <w:p w14:paraId="045F2299" w14:textId="7D0E35DE" w:rsidR="007F5219" w:rsidRDefault="007F5219" w:rsidP="003B102B">
            <w:pPr>
              <w:jc w:val="center"/>
              <w:rPr>
                <w:rFonts w:ascii="Arial" w:hAnsi="Arial" w:cs="Arial"/>
                <w:bCs/>
                <w:sz w:val="20"/>
                <w:szCs w:val="20"/>
              </w:rPr>
            </w:pPr>
            <w:r>
              <w:rPr>
                <w:rFonts w:ascii="Arial" w:hAnsi="Arial" w:cs="Arial"/>
                <w:bCs/>
                <w:sz w:val="20"/>
                <w:szCs w:val="20"/>
              </w:rPr>
              <w:t>88</w:t>
            </w:r>
          </w:p>
        </w:tc>
        <w:tc>
          <w:tcPr>
            <w:tcW w:w="430" w:type="pct"/>
            <w:shd w:val="clear" w:color="auto" w:fill="E2EFD9" w:themeFill="accent6" w:themeFillTint="33"/>
          </w:tcPr>
          <w:p w14:paraId="4CF162A6" w14:textId="0FEB4D53" w:rsidR="007F5219" w:rsidRDefault="007F5219" w:rsidP="003B102B">
            <w:pPr>
              <w:jc w:val="center"/>
              <w:rPr>
                <w:rFonts w:ascii="Arial" w:hAnsi="Arial" w:cs="Arial"/>
                <w:bCs/>
                <w:sz w:val="20"/>
                <w:szCs w:val="20"/>
              </w:rPr>
            </w:pPr>
            <w:r>
              <w:rPr>
                <w:rFonts w:ascii="Arial" w:hAnsi="Arial" w:cs="Arial"/>
                <w:bCs/>
                <w:sz w:val="20"/>
                <w:szCs w:val="20"/>
              </w:rPr>
              <w:t>114</w:t>
            </w:r>
          </w:p>
        </w:tc>
        <w:tc>
          <w:tcPr>
            <w:tcW w:w="430" w:type="pct"/>
            <w:shd w:val="clear" w:color="auto" w:fill="E2EFD9" w:themeFill="accent6" w:themeFillTint="33"/>
          </w:tcPr>
          <w:p w14:paraId="6362515F" w14:textId="6DF211A3" w:rsidR="007F5219" w:rsidRDefault="007F5219" w:rsidP="003B102B">
            <w:pPr>
              <w:jc w:val="center"/>
              <w:rPr>
                <w:rFonts w:ascii="Arial" w:hAnsi="Arial" w:cs="Arial"/>
                <w:bCs/>
                <w:sz w:val="20"/>
                <w:szCs w:val="20"/>
              </w:rPr>
            </w:pPr>
            <w:r>
              <w:rPr>
                <w:rFonts w:ascii="Arial" w:hAnsi="Arial" w:cs="Arial"/>
                <w:bCs/>
                <w:sz w:val="20"/>
                <w:szCs w:val="20"/>
              </w:rPr>
              <w:t>104</w:t>
            </w:r>
          </w:p>
        </w:tc>
        <w:tc>
          <w:tcPr>
            <w:tcW w:w="430" w:type="pct"/>
            <w:shd w:val="clear" w:color="auto" w:fill="E2EFD9" w:themeFill="accent6" w:themeFillTint="33"/>
          </w:tcPr>
          <w:p w14:paraId="27DFA0A0" w14:textId="019C8E2F" w:rsidR="007F5219" w:rsidRDefault="007F5219" w:rsidP="003B102B">
            <w:pPr>
              <w:jc w:val="center"/>
              <w:rPr>
                <w:rFonts w:ascii="Arial" w:hAnsi="Arial" w:cs="Arial"/>
                <w:bCs/>
                <w:sz w:val="20"/>
                <w:szCs w:val="20"/>
              </w:rPr>
            </w:pPr>
            <w:r>
              <w:rPr>
                <w:rFonts w:ascii="Arial" w:hAnsi="Arial" w:cs="Arial"/>
                <w:bCs/>
                <w:sz w:val="20"/>
                <w:szCs w:val="20"/>
              </w:rPr>
              <w:t>99</w:t>
            </w:r>
          </w:p>
        </w:tc>
        <w:tc>
          <w:tcPr>
            <w:tcW w:w="430" w:type="pct"/>
            <w:shd w:val="clear" w:color="auto" w:fill="E2EFD9" w:themeFill="accent6" w:themeFillTint="33"/>
          </w:tcPr>
          <w:p w14:paraId="0695A0F9" w14:textId="0D621FEE" w:rsidR="007F5219" w:rsidRDefault="007F5219" w:rsidP="003B102B">
            <w:pPr>
              <w:jc w:val="center"/>
              <w:rPr>
                <w:rFonts w:ascii="Arial" w:hAnsi="Arial" w:cs="Arial"/>
                <w:bCs/>
                <w:sz w:val="20"/>
                <w:szCs w:val="20"/>
              </w:rPr>
            </w:pPr>
            <w:r>
              <w:rPr>
                <w:rFonts w:ascii="Arial" w:hAnsi="Arial" w:cs="Arial"/>
                <w:bCs/>
                <w:sz w:val="20"/>
                <w:szCs w:val="20"/>
              </w:rPr>
              <w:t>103</w:t>
            </w:r>
          </w:p>
        </w:tc>
        <w:tc>
          <w:tcPr>
            <w:tcW w:w="430" w:type="pct"/>
            <w:shd w:val="clear" w:color="auto" w:fill="E2EFD9" w:themeFill="accent6" w:themeFillTint="33"/>
          </w:tcPr>
          <w:p w14:paraId="354D30D2" w14:textId="66C190D3" w:rsidR="007F5219" w:rsidRDefault="007F5219" w:rsidP="003B102B">
            <w:pPr>
              <w:jc w:val="center"/>
              <w:rPr>
                <w:rFonts w:ascii="Arial" w:hAnsi="Arial" w:cs="Arial"/>
                <w:bCs/>
                <w:sz w:val="20"/>
                <w:szCs w:val="20"/>
              </w:rPr>
            </w:pPr>
            <w:r>
              <w:rPr>
                <w:rFonts w:ascii="Arial" w:hAnsi="Arial" w:cs="Arial"/>
                <w:bCs/>
                <w:sz w:val="20"/>
                <w:szCs w:val="20"/>
              </w:rPr>
              <w:t>108</w:t>
            </w:r>
          </w:p>
        </w:tc>
        <w:tc>
          <w:tcPr>
            <w:tcW w:w="429" w:type="pct"/>
            <w:shd w:val="clear" w:color="auto" w:fill="E2EFD9" w:themeFill="accent6" w:themeFillTint="33"/>
          </w:tcPr>
          <w:p w14:paraId="6D56C340" w14:textId="5DAE5743" w:rsidR="007F5219" w:rsidRDefault="007F5219" w:rsidP="003B102B">
            <w:pPr>
              <w:jc w:val="center"/>
              <w:rPr>
                <w:rFonts w:ascii="Arial" w:hAnsi="Arial" w:cs="Arial"/>
                <w:bCs/>
                <w:sz w:val="20"/>
                <w:szCs w:val="20"/>
              </w:rPr>
            </w:pPr>
            <w:r>
              <w:rPr>
                <w:rFonts w:ascii="Arial" w:hAnsi="Arial" w:cs="Arial"/>
                <w:bCs/>
                <w:sz w:val="20"/>
                <w:szCs w:val="20"/>
              </w:rPr>
              <w:t>87</w:t>
            </w:r>
          </w:p>
        </w:tc>
        <w:tc>
          <w:tcPr>
            <w:tcW w:w="423" w:type="pct"/>
            <w:shd w:val="clear" w:color="auto" w:fill="E2EFD9" w:themeFill="accent6" w:themeFillTint="33"/>
          </w:tcPr>
          <w:p w14:paraId="0094CCE7" w14:textId="4C2DF628" w:rsidR="007F5219" w:rsidRDefault="007F5219" w:rsidP="003B102B">
            <w:pPr>
              <w:jc w:val="center"/>
              <w:rPr>
                <w:rFonts w:ascii="Arial" w:hAnsi="Arial" w:cs="Arial"/>
                <w:bCs/>
                <w:sz w:val="20"/>
                <w:szCs w:val="20"/>
              </w:rPr>
            </w:pPr>
            <w:r>
              <w:rPr>
                <w:rFonts w:ascii="Arial" w:hAnsi="Arial" w:cs="Arial"/>
                <w:bCs/>
                <w:sz w:val="20"/>
                <w:szCs w:val="20"/>
              </w:rPr>
              <w:t>98</w:t>
            </w:r>
          </w:p>
        </w:tc>
        <w:tc>
          <w:tcPr>
            <w:tcW w:w="422" w:type="pct"/>
            <w:shd w:val="clear" w:color="auto" w:fill="E2EFD9" w:themeFill="accent6" w:themeFillTint="33"/>
          </w:tcPr>
          <w:p w14:paraId="079D06A4" w14:textId="71FD6D3D" w:rsidR="007F5219" w:rsidRDefault="007F5219" w:rsidP="003B102B">
            <w:pPr>
              <w:jc w:val="center"/>
              <w:rPr>
                <w:rFonts w:ascii="Arial" w:hAnsi="Arial" w:cs="Arial"/>
                <w:bCs/>
                <w:sz w:val="20"/>
                <w:szCs w:val="20"/>
              </w:rPr>
            </w:pPr>
            <w:r>
              <w:rPr>
                <w:rFonts w:ascii="Arial" w:hAnsi="Arial" w:cs="Arial"/>
                <w:bCs/>
                <w:sz w:val="20"/>
                <w:szCs w:val="20"/>
              </w:rPr>
              <w:t>75</w:t>
            </w:r>
          </w:p>
        </w:tc>
        <w:tc>
          <w:tcPr>
            <w:tcW w:w="421" w:type="pct"/>
            <w:shd w:val="clear" w:color="auto" w:fill="E2EFD9" w:themeFill="accent6" w:themeFillTint="33"/>
          </w:tcPr>
          <w:p w14:paraId="11D9CB55" w14:textId="30C33866" w:rsidR="007F5219" w:rsidRDefault="007F5219" w:rsidP="003B102B">
            <w:pPr>
              <w:jc w:val="center"/>
              <w:rPr>
                <w:rFonts w:ascii="Arial" w:hAnsi="Arial" w:cs="Arial"/>
                <w:bCs/>
                <w:sz w:val="20"/>
                <w:szCs w:val="20"/>
              </w:rPr>
            </w:pPr>
            <w:r>
              <w:rPr>
                <w:rFonts w:ascii="Arial" w:hAnsi="Arial" w:cs="Arial"/>
                <w:bCs/>
                <w:sz w:val="20"/>
                <w:szCs w:val="20"/>
              </w:rPr>
              <w:t>43</w:t>
            </w:r>
          </w:p>
        </w:tc>
      </w:tr>
      <w:tr w:rsidR="007F5219" w14:paraId="02295583" w14:textId="6B5A40A9" w:rsidTr="007F5219">
        <w:tc>
          <w:tcPr>
            <w:tcW w:w="549" w:type="pct"/>
          </w:tcPr>
          <w:p w14:paraId="2E048A38" w14:textId="77777777" w:rsidR="007F5219" w:rsidRDefault="007F5219" w:rsidP="003B102B">
            <w:pPr>
              <w:jc w:val="both"/>
              <w:rPr>
                <w:rFonts w:ascii="Arial" w:hAnsi="Arial" w:cs="Arial"/>
                <w:bCs/>
                <w:sz w:val="20"/>
                <w:szCs w:val="20"/>
              </w:rPr>
            </w:pPr>
            <w:r>
              <w:rPr>
                <w:rFonts w:ascii="Arial" w:hAnsi="Arial" w:cs="Arial"/>
                <w:bCs/>
                <w:sz w:val="20"/>
                <w:szCs w:val="20"/>
              </w:rPr>
              <w:t>Total</w:t>
            </w:r>
          </w:p>
        </w:tc>
        <w:tc>
          <w:tcPr>
            <w:tcW w:w="303" w:type="pct"/>
            <w:shd w:val="clear" w:color="auto" w:fill="FFF2CC" w:themeFill="accent4" w:themeFillTint="33"/>
          </w:tcPr>
          <w:p w14:paraId="45BDB80A" w14:textId="77777777" w:rsidR="007F5219" w:rsidRDefault="007F5219" w:rsidP="003B102B">
            <w:pPr>
              <w:jc w:val="center"/>
              <w:rPr>
                <w:rFonts w:ascii="Arial" w:hAnsi="Arial" w:cs="Arial"/>
                <w:bCs/>
                <w:sz w:val="20"/>
                <w:szCs w:val="20"/>
              </w:rPr>
            </w:pPr>
          </w:p>
        </w:tc>
        <w:tc>
          <w:tcPr>
            <w:tcW w:w="303" w:type="pct"/>
          </w:tcPr>
          <w:p w14:paraId="47ACD766" w14:textId="12E3BC5B" w:rsidR="007F5219" w:rsidRDefault="007F5219" w:rsidP="003B102B">
            <w:pPr>
              <w:jc w:val="center"/>
              <w:rPr>
                <w:rFonts w:ascii="Arial" w:hAnsi="Arial" w:cs="Arial"/>
                <w:bCs/>
                <w:sz w:val="20"/>
                <w:szCs w:val="20"/>
              </w:rPr>
            </w:pPr>
            <w:r>
              <w:rPr>
                <w:rFonts w:ascii="Arial" w:hAnsi="Arial" w:cs="Arial"/>
                <w:bCs/>
                <w:sz w:val="20"/>
                <w:szCs w:val="20"/>
              </w:rPr>
              <w:t>1864</w:t>
            </w:r>
          </w:p>
        </w:tc>
        <w:tc>
          <w:tcPr>
            <w:tcW w:w="430" w:type="pct"/>
          </w:tcPr>
          <w:p w14:paraId="61F6256E" w14:textId="019A6886" w:rsidR="007F5219" w:rsidRDefault="007F5219" w:rsidP="003B102B">
            <w:pPr>
              <w:jc w:val="center"/>
              <w:rPr>
                <w:rFonts w:ascii="Arial" w:hAnsi="Arial" w:cs="Arial"/>
                <w:bCs/>
                <w:sz w:val="20"/>
                <w:szCs w:val="20"/>
              </w:rPr>
            </w:pPr>
            <w:r>
              <w:rPr>
                <w:rFonts w:ascii="Arial" w:hAnsi="Arial" w:cs="Arial"/>
                <w:bCs/>
                <w:sz w:val="20"/>
                <w:szCs w:val="20"/>
              </w:rPr>
              <w:t>1827</w:t>
            </w:r>
          </w:p>
        </w:tc>
        <w:tc>
          <w:tcPr>
            <w:tcW w:w="430" w:type="pct"/>
          </w:tcPr>
          <w:p w14:paraId="3B06C706" w14:textId="6FA5AC77" w:rsidR="007F5219" w:rsidRDefault="007F5219" w:rsidP="003B102B">
            <w:pPr>
              <w:jc w:val="center"/>
              <w:rPr>
                <w:rFonts w:ascii="Arial" w:hAnsi="Arial" w:cs="Arial"/>
                <w:bCs/>
                <w:sz w:val="20"/>
                <w:szCs w:val="20"/>
              </w:rPr>
            </w:pPr>
            <w:r>
              <w:rPr>
                <w:rFonts w:ascii="Arial" w:hAnsi="Arial" w:cs="Arial"/>
                <w:bCs/>
                <w:sz w:val="20"/>
                <w:szCs w:val="20"/>
              </w:rPr>
              <w:t>1528</w:t>
            </w:r>
          </w:p>
        </w:tc>
        <w:tc>
          <w:tcPr>
            <w:tcW w:w="430" w:type="pct"/>
          </w:tcPr>
          <w:p w14:paraId="330145CA" w14:textId="6E075586" w:rsidR="007F5219" w:rsidRDefault="007F5219" w:rsidP="003B102B">
            <w:pPr>
              <w:jc w:val="center"/>
              <w:rPr>
                <w:rFonts w:ascii="Arial" w:hAnsi="Arial" w:cs="Arial"/>
                <w:bCs/>
                <w:sz w:val="20"/>
                <w:szCs w:val="20"/>
              </w:rPr>
            </w:pPr>
            <w:r>
              <w:rPr>
                <w:rFonts w:ascii="Arial" w:hAnsi="Arial" w:cs="Arial"/>
                <w:bCs/>
                <w:sz w:val="20"/>
                <w:szCs w:val="20"/>
              </w:rPr>
              <w:t>1475</w:t>
            </w:r>
          </w:p>
        </w:tc>
        <w:tc>
          <w:tcPr>
            <w:tcW w:w="430" w:type="pct"/>
          </w:tcPr>
          <w:p w14:paraId="4DB23A81" w14:textId="7FED7D85" w:rsidR="007F5219" w:rsidRDefault="007F5219" w:rsidP="003B102B">
            <w:pPr>
              <w:jc w:val="center"/>
              <w:rPr>
                <w:rFonts w:ascii="Arial" w:hAnsi="Arial" w:cs="Arial"/>
                <w:bCs/>
                <w:sz w:val="20"/>
                <w:szCs w:val="20"/>
              </w:rPr>
            </w:pPr>
            <w:r>
              <w:rPr>
                <w:rFonts w:ascii="Arial" w:hAnsi="Arial" w:cs="Arial"/>
                <w:bCs/>
                <w:sz w:val="20"/>
                <w:szCs w:val="20"/>
              </w:rPr>
              <w:t>1354</w:t>
            </w:r>
          </w:p>
        </w:tc>
        <w:tc>
          <w:tcPr>
            <w:tcW w:w="430" w:type="pct"/>
          </w:tcPr>
          <w:p w14:paraId="497B3636" w14:textId="58C1CFCD" w:rsidR="007F5219" w:rsidRDefault="007F5219" w:rsidP="003B102B">
            <w:pPr>
              <w:jc w:val="center"/>
              <w:rPr>
                <w:rFonts w:ascii="Arial" w:hAnsi="Arial" w:cs="Arial"/>
                <w:bCs/>
                <w:sz w:val="20"/>
                <w:szCs w:val="20"/>
              </w:rPr>
            </w:pPr>
            <w:r>
              <w:rPr>
                <w:rFonts w:ascii="Arial" w:hAnsi="Arial" w:cs="Arial"/>
                <w:bCs/>
                <w:sz w:val="20"/>
                <w:szCs w:val="20"/>
              </w:rPr>
              <w:t>1228</w:t>
            </w:r>
          </w:p>
        </w:tc>
        <w:tc>
          <w:tcPr>
            <w:tcW w:w="429" w:type="pct"/>
          </w:tcPr>
          <w:p w14:paraId="16DB9D2C" w14:textId="7D1485BD" w:rsidR="007F5219" w:rsidRDefault="007F5219" w:rsidP="003B102B">
            <w:pPr>
              <w:jc w:val="center"/>
              <w:rPr>
                <w:rFonts w:ascii="Arial" w:hAnsi="Arial" w:cs="Arial"/>
                <w:bCs/>
                <w:sz w:val="20"/>
                <w:szCs w:val="20"/>
              </w:rPr>
            </w:pPr>
            <w:r>
              <w:rPr>
                <w:rFonts w:ascii="Arial" w:hAnsi="Arial" w:cs="Arial"/>
                <w:bCs/>
                <w:sz w:val="20"/>
                <w:szCs w:val="20"/>
              </w:rPr>
              <w:t>1187</w:t>
            </w:r>
          </w:p>
        </w:tc>
        <w:tc>
          <w:tcPr>
            <w:tcW w:w="423" w:type="pct"/>
          </w:tcPr>
          <w:p w14:paraId="05E20070" w14:textId="05C8EB69" w:rsidR="007F5219" w:rsidRDefault="007F5219" w:rsidP="003B102B">
            <w:pPr>
              <w:jc w:val="center"/>
              <w:rPr>
                <w:rFonts w:ascii="Arial" w:hAnsi="Arial" w:cs="Arial"/>
                <w:bCs/>
                <w:sz w:val="20"/>
                <w:szCs w:val="20"/>
              </w:rPr>
            </w:pPr>
            <w:r>
              <w:rPr>
                <w:rFonts w:ascii="Arial" w:hAnsi="Arial" w:cs="Arial"/>
                <w:bCs/>
                <w:sz w:val="20"/>
                <w:szCs w:val="20"/>
              </w:rPr>
              <w:t>2268</w:t>
            </w:r>
          </w:p>
        </w:tc>
        <w:tc>
          <w:tcPr>
            <w:tcW w:w="422" w:type="pct"/>
          </w:tcPr>
          <w:p w14:paraId="6400730E" w14:textId="7D54E24F" w:rsidR="007F5219" w:rsidRDefault="007F5219" w:rsidP="003B102B">
            <w:pPr>
              <w:jc w:val="center"/>
              <w:rPr>
                <w:rFonts w:ascii="Arial" w:hAnsi="Arial" w:cs="Arial"/>
                <w:bCs/>
                <w:sz w:val="20"/>
                <w:szCs w:val="20"/>
              </w:rPr>
            </w:pPr>
            <w:r>
              <w:rPr>
                <w:rFonts w:ascii="Arial" w:hAnsi="Arial" w:cs="Arial"/>
                <w:bCs/>
                <w:sz w:val="20"/>
                <w:szCs w:val="20"/>
              </w:rPr>
              <w:t>1668</w:t>
            </w:r>
          </w:p>
        </w:tc>
        <w:tc>
          <w:tcPr>
            <w:tcW w:w="421" w:type="pct"/>
          </w:tcPr>
          <w:p w14:paraId="006F89DC" w14:textId="7DC7E333" w:rsidR="007F5219" w:rsidRDefault="007F5219" w:rsidP="003B102B">
            <w:pPr>
              <w:jc w:val="center"/>
              <w:rPr>
                <w:rFonts w:ascii="Arial" w:hAnsi="Arial" w:cs="Arial"/>
                <w:bCs/>
                <w:sz w:val="20"/>
                <w:szCs w:val="20"/>
              </w:rPr>
            </w:pPr>
            <w:r>
              <w:rPr>
                <w:rFonts w:ascii="Arial" w:hAnsi="Arial" w:cs="Arial"/>
                <w:bCs/>
                <w:sz w:val="20"/>
                <w:szCs w:val="20"/>
              </w:rPr>
              <w:t>767</w:t>
            </w:r>
          </w:p>
        </w:tc>
      </w:tr>
    </w:tbl>
    <w:p w14:paraId="34982192" w14:textId="59A35B46" w:rsidR="00AC47EE" w:rsidRDefault="00AC47EE" w:rsidP="005F515C">
      <w:pPr>
        <w:shd w:val="clear" w:color="auto" w:fill="FFFFFF"/>
        <w:jc w:val="both"/>
        <w:rPr>
          <w:rFonts w:ascii="Arial" w:hAnsi="Arial" w:cs="Arial"/>
          <w:bCs/>
          <w:sz w:val="20"/>
          <w:szCs w:val="20"/>
        </w:rPr>
      </w:pPr>
    </w:p>
    <w:p w14:paraId="280C4363" w14:textId="12E9F44E" w:rsidR="005F515C" w:rsidRPr="005F515C" w:rsidRDefault="00B91E02" w:rsidP="006F2E35">
      <w:pPr>
        <w:shd w:val="clear" w:color="auto" w:fill="FFFFFF"/>
        <w:jc w:val="both"/>
        <w:rPr>
          <w:rFonts w:ascii="Arial" w:hAnsi="Arial" w:cs="Arial"/>
          <w:color w:val="000000"/>
          <w:sz w:val="4"/>
          <w:szCs w:val="4"/>
        </w:rPr>
      </w:pPr>
      <w:r w:rsidRPr="00B91E02">
        <w:rPr>
          <w:rFonts w:ascii="Arial" w:hAnsi="Arial" w:cs="Arial"/>
          <w:noProof/>
          <w:color w:val="000000"/>
          <w:sz w:val="4"/>
          <w:szCs w:val="4"/>
        </w:rPr>
        <w:drawing>
          <wp:anchor distT="0" distB="0" distL="114300" distR="114300" simplePos="0" relativeHeight="251658240" behindDoc="1" locked="0" layoutInCell="1" allowOverlap="1" wp14:anchorId="6D7D0EAA" wp14:editId="7A88DE2E">
            <wp:simplePos x="0" y="0"/>
            <wp:positionH relativeFrom="column">
              <wp:posOffset>0</wp:posOffset>
            </wp:positionH>
            <wp:positionV relativeFrom="paragraph">
              <wp:posOffset>0</wp:posOffset>
            </wp:positionV>
            <wp:extent cx="2903220" cy="1920240"/>
            <wp:effectExtent l="0" t="0" r="0" b="3810"/>
            <wp:wrapTight wrapText="bothSides">
              <wp:wrapPolygon edited="0">
                <wp:start x="0" y="0"/>
                <wp:lineTo x="0" y="21429"/>
                <wp:lineTo x="21402" y="21429"/>
                <wp:lineTo x="21402" y="0"/>
                <wp:lineTo x="0" y="0"/>
              </wp:wrapPolygon>
            </wp:wrapTight>
            <wp:docPr id="656031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B2151" w14:textId="064CBADA" w:rsidR="00C4396D" w:rsidRPr="00BD5F34" w:rsidRDefault="005F515C" w:rsidP="006F2E35">
      <w:pPr>
        <w:shd w:val="clear" w:color="auto" w:fill="FFFFFF"/>
        <w:jc w:val="both"/>
        <w:rPr>
          <w:rFonts w:ascii="Arial" w:hAnsi="Arial" w:cs="Arial"/>
          <w:bCs/>
          <w:sz w:val="20"/>
          <w:szCs w:val="20"/>
        </w:rPr>
      </w:pPr>
      <w:r>
        <w:rPr>
          <w:rFonts w:ascii="Arial" w:hAnsi="Arial" w:cs="Arial"/>
          <w:color w:val="000000"/>
          <w:sz w:val="20"/>
          <w:szCs w:val="20"/>
        </w:rPr>
        <w:t xml:space="preserve">&lt; </w:t>
      </w:r>
      <w:r w:rsidR="00C4396D">
        <w:rPr>
          <w:rFonts w:ascii="Arial" w:hAnsi="Arial" w:cs="Arial"/>
          <w:color w:val="000000"/>
          <w:sz w:val="20"/>
          <w:szCs w:val="20"/>
        </w:rPr>
        <w:t>Toy made by pow from Sawtry</w:t>
      </w:r>
      <w:r>
        <w:rPr>
          <w:rFonts w:ascii="Arial" w:hAnsi="Arial" w:cs="Arial"/>
          <w:color w:val="000000"/>
          <w:sz w:val="20"/>
          <w:szCs w:val="20"/>
        </w:rPr>
        <w:t>.</w:t>
      </w:r>
    </w:p>
    <w:p w14:paraId="50DB5183" w14:textId="6280906E" w:rsidR="00C4396D" w:rsidRDefault="00C4396D" w:rsidP="006F2E35">
      <w:pPr>
        <w:shd w:val="clear" w:color="auto" w:fill="FFFFFF"/>
        <w:jc w:val="both"/>
        <w:rPr>
          <w:rFonts w:ascii="Arial" w:hAnsi="Arial" w:cs="Arial"/>
          <w:color w:val="000000"/>
          <w:sz w:val="20"/>
          <w:szCs w:val="20"/>
        </w:rPr>
      </w:pPr>
      <w:hyperlink r:id="rId13" w:history="1">
        <w:r w:rsidRPr="00132D5F">
          <w:rPr>
            <w:rStyle w:val="Hyperlink"/>
            <w:rFonts w:ascii="Arial" w:hAnsi="Arial" w:cs="Arial"/>
            <w:sz w:val="20"/>
            <w:szCs w:val="20"/>
          </w:rPr>
          <w:t>https://sawtry.ccan.co.uk/content/catalogue_item/toy-made-by-a-prisoner-of-war-in-the-1940s-at-conington</w:t>
        </w:r>
      </w:hyperlink>
    </w:p>
    <w:p w14:paraId="6024EB3D" w14:textId="77777777" w:rsidR="00C4396D" w:rsidRDefault="00C4396D" w:rsidP="006F2E35">
      <w:pPr>
        <w:shd w:val="clear" w:color="auto" w:fill="FFFFFF"/>
        <w:jc w:val="both"/>
        <w:rPr>
          <w:rFonts w:ascii="Arial" w:hAnsi="Arial" w:cs="Arial"/>
          <w:color w:val="000000"/>
          <w:sz w:val="20"/>
          <w:szCs w:val="20"/>
        </w:rPr>
      </w:pPr>
    </w:p>
    <w:p w14:paraId="0949DF86" w14:textId="10B6A477" w:rsidR="00532206" w:rsidRDefault="00AC47EE" w:rsidP="00C53E5C">
      <w:pPr>
        <w:shd w:val="clear" w:color="auto" w:fill="FFFFFF"/>
        <w:jc w:val="both"/>
        <w:rPr>
          <w:rFonts w:ascii="Arial" w:hAnsi="Arial" w:cs="Arial"/>
          <w:sz w:val="20"/>
          <w:szCs w:val="20"/>
        </w:rPr>
      </w:pPr>
      <w:r>
        <w:rPr>
          <w:rFonts w:ascii="Arial" w:hAnsi="Arial" w:cs="Arial"/>
          <w:sz w:val="20"/>
          <w:szCs w:val="20"/>
        </w:rPr>
        <w:t xml:space="preserve">Known </w:t>
      </w:r>
      <w:r w:rsidR="00FB66BC">
        <w:rPr>
          <w:rFonts w:ascii="Arial" w:hAnsi="Arial" w:cs="Arial"/>
          <w:sz w:val="20"/>
          <w:szCs w:val="20"/>
        </w:rPr>
        <w:t>Camp commandant</w:t>
      </w:r>
      <w:r w:rsidR="00532206">
        <w:rPr>
          <w:rFonts w:ascii="Arial" w:hAnsi="Arial" w:cs="Arial"/>
          <w:sz w:val="20"/>
          <w:szCs w:val="20"/>
        </w:rPr>
        <w:t>s</w:t>
      </w:r>
      <w:r w:rsidR="00BD5F34">
        <w:rPr>
          <w:rFonts w:ascii="Arial" w:hAnsi="Arial" w:cs="Arial"/>
          <w:sz w:val="20"/>
          <w:szCs w:val="20"/>
        </w:rPr>
        <w:t>;</w:t>
      </w:r>
    </w:p>
    <w:p w14:paraId="706D9AD0" w14:textId="77777777" w:rsidR="00532206" w:rsidRPr="005F515C" w:rsidRDefault="00532206" w:rsidP="00C53E5C">
      <w:pPr>
        <w:shd w:val="clear" w:color="auto" w:fill="FFFFFF"/>
        <w:jc w:val="both"/>
        <w:rPr>
          <w:rFonts w:ascii="Arial" w:hAnsi="Arial" w:cs="Arial"/>
          <w:sz w:val="8"/>
          <w:szCs w:val="8"/>
        </w:rPr>
      </w:pPr>
    </w:p>
    <w:p w14:paraId="4C1C7D18" w14:textId="48A8E5BB" w:rsidR="00FB66BC" w:rsidRDefault="00C8262E" w:rsidP="00C53E5C">
      <w:pPr>
        <w:shd w:val="clear" w:color="auto" w:fill="FFFFFF"/>
        <w:jc w:val="both"/>
        <w:rPr>
          <w:rFonts w:ascii="Arial" w:hAnsi="Arial" w:cs="Arial"/>
          <w:sz w:val="20"/>
          <w:szCs w:val="20"/>
        </w:rPr>
      </w:pPr>
      <w:r>
        <w:rPr>
          <w:rFonts w:ascii="Arial" w:hAnsi="Arial" w:cs="Arial"/>
          <w:sz w:val="20"/>
          <w:szCs w:val="20"/>
        </w:rPr>
        <w:t xml:space="preserve">? – April/May </w:t>
      </w:r>
      <w:r w:rsidR="00FB66BC">
        <w:rPr>
          <w:rFonts w:ascii="Arial" w:hAnsi="Arial" w:cs="Arial"/>
          <w:sz w:val="20"/>
          <w:szCs w:val="20"/>
        </w:rPr>
        <w:t>1947</w:t>
      </w:r>
      <w:r w:rsidR="005F515C">
        <w:rPr>
          <w:rFonts w:ascii="Arial" w:hAnsi="Arial" w:cs="Arial"/>
          <w:sz w:val="20"/>
          <w:szCs w:val="20"/>
        </w:rPr>
        <w:t>:</w:t>
      </w:r>
      <w:r w:rsidR="00FB66BC">
        <w:rPr>
          <w:rFonts w:ascii="Arial" w:hAnsi="Arial" w:cs="Arial"/>
          <w:sz w:val="20"/>
          <w:szCs w:val="20"/>
        </w:rPr>
        <w:t xml:space="preserve"> </w:t>
      </w:r>
      <w:r w:rsidR="00FB66BC" w:rsidRPr="00222AEC">
        <w:rPr>
          <w:rFonts w:ascii="Arial" w:hAnsi="Arial" w:cs="Arial"/>
          <w:sz w:val="20"/>
          <w:szCs w:val="20"/>
        </w:rPr>
        <w:t>L</w:t>
      </w:r>
      <w:r w:rsidR="00FB66BC">
        <w:rPr>
          <w:rFonts w:ascii="Arial" w:hAnsi="Arial" w:cs="Arial"/>
          <w:sz w:val="20"/>
          <w:szCs w:val="20"/>
        </w:rPr>
        <w:t xml:space="preserve">ieutenant Colonel </w:t>
      </w:r>
      <w:r w:rsidR="00FB66BC" w:rsidRPr="00222AEC">
        <w:rPr>
          <w:rFonts w:ascii="Arial" w:hAnsi="Arial" w:cs="Arial"/>
          <w:sz w:val="20"/>
          <w:szCs w:val="20"/>
        </w:rPr>
        <w:t>J</w:t>
      </w:r>
      <w:r w:rsidR="00FB66BC">
        <w:rPr>
          <w:rFonts w:ascii="Arial" w:hAnsi="Arial" w:cs="Arial"/>
          <w:sz w:val="20"/>
          <w:szCs w:val="20"/>
        </w:rPr>
        <w:t xml:space="preserve"> </w:t>
      </w:r>
      <w:r w:rsidR="00FB66BC" w:rsidRPr="00222AEC">
        <w:rPr>
          <w:rFonts w:ascii="Arial" w:hAnsi="Arial" w:cs="Arial"/>
          <w:sz w:val="20"/>
          <w:szCs w:val="20"/>
        </w:rPr>
        <w:t>G</w:t>
      </w:r>
      <w:r w:rsidR="00FB66BC">
        <w:rPr>
          <w:rFonts w:ascii="Arial" w:hAnsi="Arial" w:cs="Arial"/>
          <w:sz w:val="20"/>
          <w:szCs w:val="20"/>
        </w:rPr>
        <w:t xml:space="preserve"> </w:t>
      </w:r>
      <w:r w:rsidR="00FB66BC" w:rsidRPr="00222AEC">
        <w:rPr>
          <w:rFonts w:ascii="Arial" w:hAnsi="Arial" w:cs="Arial"/>
          <w:sz w:val="20"/>
          <w:szCs w:val="20"/>
        </w:rPr>
        <w:t>M</w:t>
      </w:r>
      <w:r w:rsidR="00FB66BC">
        <w:rPr>
          <w:rFonts w:ascii="Arial" w:hAnsi="Arial" w:cs="Arial"/>
          <w:sz w:val="20"/>
          <w:szCs w:val="20"/>
        </w:rPr>
        <w:t xml:space="preserve"> </w:t>
      </w:r>
      <w:r w:rsidR="00FB66BC" w:rsidRPr="00222AEC">
        <w:rPr>
          <w:rFonts w:ascii="Arial" w:hAnsi="Arial" w:cs="Arial"/>
          <w:sz w:val="20"/>
          <w:szCs w:val="20"/>
        </w:rPr>
        <w:t>B</w:t>
      </w:r>
      <w:r w:rsidR="00FB66BC">
        <w:rPr>
          <w:rFonts w:ascii="Arial" w:hAnsi="Arial" w:cs="Arial"/>
          <w:sz w:val="20"/>
          <w:szCs w:val="20"/>
        </w:rPr>
        <w:t xml:space="preserve"> </w:t>
      </w:r>
      <w:r w:rsidR="00FB66BC" w:rsidRPr="00222AEC">
        <w:rPr>
          <w:rFonts w:ascii="Arial" w:hAnsi="Arial" w:cs="Arial"/>
          <w:sz w:val="20"/>
          <w:szCs w:val="20"/>
        </w:rPr>
        <w:t>Cooke M.C</w:t>
      </w:r>
      <w:r w:rsidR="00FB66BC">
        <w:rPr>
          <w:rFonts w:ascii="Arial" w:hAnsi="Arial" w:cs="Arial"/>
          <w:sz w:val="20"/>
          <w:szCs w:val="20"/>
        </w:rPr>
        <w:t>. From the Royal Regiment of Artillery.</w:t>
      </w:r>
    </w:p>
    <w:p w14:paraId="3992A78E" w14:textId="4A32BFFD" w:rsidR="00532206" w:rsidRPr="005F515C" w:rsidRDefault="00532206" w:rsidP="00C53E5C">
      <w:pPr>
        <w:shd w:val="clear" w:color="auto" w:fill="FFFFFF"/>
        <w:jc w:val="both"/>
        <w:rPr>
          <w:rFonts w:ascii="Arial" w:hAnsi="Arial" w:cs="Arial"/>
          <w:sz w:val="8"/>
          <w:szCs w:val="8"/>
        </w:rPr>
      </w:pPr>
    </w:p>
    <w:p w14:paraId="17FC18BE" w14:textId="462C3243" w:rsidR="00532206" w:rsidRDefault="00C8262E" w:rsidP="00C53E5C">
      <w:pPr>
        <w:shd w:val="clear" w:color="auto" w:fill="FFFFFF"/>
        <w:jc w:val="both"/>
        <w:rPr>
          <w:rFonts w:ascii="Arial" w:hAnsi="Arial" w:cs="Arial"/>
          <w:bCs/>
          <w:sz w:val="20"/>
          <w:szCs w:val="20"/>
        </w:rPr>
      </w:pPr>
      <w:r>
        <w:rPr>
          <w:rFonts w:ascii="Arial" w:hAnsi="Arial" w:cs="Arial"/>
          <w:bCs/>
          <w:sz w:val="20"/>
          <w:szCs w:val="20"/>
        </w:rPr>
        <w:t xml:space="preserve">April/May 1947 </w:t>
      </w:r>
      <w:r w:rsidR="005F515C">
        <w:rPr>
          <w:rFonts w:ascii="Arial" w:hAnsi="Arial" w:cs="Arial"/>
          <w:bCs/>
          <w:sz w:val="20"/>
          <w:szCs w:val="20"/>
        </w:rPr>
        <w:t>– 1948:</w:t>
      </w:r>
      <w:r>
        <w:rPr>
          <w:rFonts w:ascii="Arial" w:hAnsi="Arial" w:cs="Arial"/>
          <w:bCs/>
          <w:sz w:val="20"/>
          <w:szCs w:val="20"/>
        </w:rPr>
        <w:t xml:space="preserve">  </w:t>
      </w:r>
      <w:r w:rsidR="00532206">
        <w:rPr>
          <w:rFonts w:ascii="Arial" w:hAnsi="Arial" w:cs="Arial"/>
          <w:bCs/>
          <w:sz w:val="20"/>
          <w:szCs w:val="20"/>
        </w:rPr>
        <w:t>Lt Col W M Knatchbull</w:t>
      </w:r>
    </w:p>
    <w:p w14:paraId="6BD3A2C5" w14:textId="77777777" w:rsidR="00B91E02" w:rsidRDefault="00B91E02" w:rsidP="00C53E5C">
      <w:pPr>
        <w:rPr>
          <w:rFonts w:ascii="Arial" w:hAnsi="Arial" w:cs="Arial"/>
          <w:bCs/>
          <w:sz w:val="20"/>
          <w:szCs w:val="20"/>
        </w:rPr>
      </w:pPr>
    </w:p>
    <w:p w14:paraId="1967A243" w14:textId="43E42164" w:rsidR="00791B5E" w:rsidRDefault="00C53E5C" w:rsidP="00C53E5C">
      <w:pPr>
        <w:jc w:val="both"/>
        <w:rPr>
          <w:rFonts w:ascii="Arial" w:hAnsi="Arial" w:cs="Arial"/>
          <w:bCs/>
          <w:sz w:val="20"/>
          <w:szCs w:val="20"/>
        </w:rPr>
      </w:pPr>
      <w:r w:rsidRPr="006F499F">
        <w:rPr>
          <w:rFonts w:ascii="Arial" w:hAnsi="Arial" w:cs="Arial"/>
          <w:b/>
          <w:sz w:val="20"/>
          <w:szCs w:val="20"/>
        </w:rPr>
        <w:t>After the camp:</w:t>
      </w:r>
      <w:r>
        <w:rPr>
          <w:rFonts w:ascii="Arial" w:hAnsi="Arial" w:cs="Arial"/>
          <w:bCs/>
          <w:sz w:val="20"/>
          <w:szCs w:val="20"/>
        </w:rPr>
        <w:t xml:space="preserve"> Used as emergency housing</w:t>
      </w:r>
      <w:r w:rsidR="00C44293">
        <w:rPr>
          <w:rFonts w:ascii="Arial" w:hAnsi="Arial" w:cs="Arial"/>
          <w:bCs/>
          <w:sz w:val="20"/>
          <w:szCs w:val="20"/>
        </w:rPr>
        <w:t>,</w:t>
      </w:r>
      <w:r>
        <w:rPr>
          <w:rFonts w:ascii="Arial" w:hAnsi="Arial" w:cs="Arial"/>
          <w:bCs/>
          <w:sz w:val="20"/>
          <w:szCs w:val="20"/>
        </w:rPr>
        <w:t xml:space="preserve"> then as a fuel depot and pumping station.</w:t>
      </w:r>
    </w:p>
    <w:p w14:paraId="0D0E0F52" w14:textId="77777777" w:rsidR="00C53E5C" w:rsidRDefault="00C53E5C" w:rsidP="00C53E5C">
      <w:pPr>
        <w:rPr>
          <w:rFonts w:ascii="Arial" w:hAnsi="Arial" w:cs="Arial"/>
          <w:bCs/>
          <w:sz w:val="20"/>
          <w:szCs w:val="20"/>
        </w:rPr>
      </w:pPr>
    </w:p>
    <w:p w14:paraId="36BDA6D2" w14:textId="579E6C6F" w:rsidR="00CF684C" w:rsidRDefault="00C53E5C" w:rsidP="00C53E5C">
      <w:pPr>
        <w:shd w:val="clear" w:color="auto" w:fill="FFFFFF"/>
        <w:rPr>
          <w:rFonts w:ascii="Arial" w:hAnsi="Arial" w:cs="Arial"/>
          <w:b/>
          <w:sz w:val="20"/>
          <w:szCs w:val="20"/>
        </w:rPr>
      </w:pPr>
      <w:r w:rsidRPr="00CF684C">
        <w:rPr>
          <w:rFonts w:ascii="Arial" w:hAnsi="Arial" w:cs="Arial"/>
          <w:b/>
          <w:sz w:val="20"/>
          <w:szCs w:val="20"/>
        </w:rPr>
        <w:t>Further information:</w:t>
      </w:r>
    </w:p>
    <w:p w14:paraId="73B2B922" w14:textId="2A755340" w:rsidR="00FB66BC" w:rsidRPr="00B91E02" w:rsidRDefault="00FB66BC" w:rsidP="00C53E5C">
      <w:pPr>
        <w:shd w:val="clear" w:color="auto" w:fill="FFFFFF"/>
        <w:rPr>
          <w:rFonts w:ascii="Arial" w:hAnsi="Arial" w:cs="Arial"/>
          <w:b/>
          <w:sz w:val="12"/>
          <w:szCs w:val="12"/>
        </w:rPr>
      </w:pPr>
    </w:p>
    <w:p w14:paraId="1964DDC5" w14:textId="17643636" w:rsidR="00C13958" w:rsidRPr="00F43D71" w:rsidRDefault="00FB66BC" w:rsidP="00F43D71">
      <w:pPr>
        <w:shd w:val="clear" w:color="auto" w:fill="FFFFFF"/>
        <w:jc w:val="both"/>
        <w:rPr>
          <w:rFonts w:ascii="Arial" w:hAnsi="Arial" w:cs="Arial"/>
          <w:bCs/>
          <w:sz w:val="20"/>
          <w:szCs w:val="20"/>
        </w:rPr>
      </w:pPr>
      <w:r w:rsidRPr="00FB66BC">
        <w:rPr>
          <w:rFonts w:ascii="Arial" w:hAnsi="Arial" w:cs="Arial"/>
          <w:bCs/>
          <w:sz w:val="20"/>
          <w:szCs w:val="20"/>
        </w:rPr>
        <w:t>National Archives – FO 939/140 59 Working Camp, Sawtry Camp, Sawtry, Huntingdonshire. Dated 1946-1948</w:t>
      </w:r>
      <w:r w:rsidR="001069FA">
        <w:rPr>
          <w:rFonts w:ascii="Arial" w:hAnsi="Arial" w:cs="Arial"/>
          <w:bCs/>
          <w:sz w:val="20"/>
          <w:szCs w:val="20"/>
        </w:rPr>
        <w:t>. Used above.</w:t>
      </w:r>
    </w:p>
    <w:p w14:paraId="3BA713F5" w14:textId="77777777" w:rsidR="00AC47EE" w:rsidRDefault="00AC47EE" w:rsidP="00BD5F34">
      <w:pPr>
        <w:jc w:val="both"/>
        <w:rPr>
          <w:rFonts w:ascii="Arial" w:hAnsi="Arial" w:cs="Arial"/>
          <w:b/>
        </w:rPr>
      </w:pPr>
    </w:p>
    <w:p w14:paraId="163F2278" w14:textId="414F61A2" w:rsidR="00BD5F34" w:rsidRPr="00BD5F34" w:rsidRDefault="00BD5F34" w:rsidP="00BD5F34">
      <w:pPr>
        <w:jc w:val="both"/>
        <w:rPr>
          <w:rFonts w:ascii="Arial" w:hAnsi="Arial" w:cs="Arial"/>
          <w:b/>
        </w:rPr>
      </w:pPr>
      <w:r w:rsidRPr="00BD5F34">
        <w:rPr>
          <w:rFonts w:ascii="Arial" w:hAnsi="Arial" w:cs="Arial"/>
          <w:b/>
        </w:rPr>
        <w:t>Satellite Camps</w:t>
      </w:r>
    </w:p>
    <w:p w14:paraId="7836428A" w14:textId="77777777" w:rsidR="00BD5F34" w:rsidRDefault="00BD5F34" w:rsidP="00BD5F34">
      <w:pPr>
        <w:jc w:val="both"/>
        <w:rPr>
          <w:rFonts w:ascii="Arial" w:hAnsi="Arial" w:cs="Arial"/>
          <w:bCs/>
          <w:sz w:val="20"/>
          <w:szCs w:val="20"/>
        </w:rPr>
      </w:pPr>
    </w:p>
    <w:p w14:paraId="34902E02" w14:textId="3A63AF7A" w:rsidR="003C2C87" w:rsidRPr="00C466FB" w:rsidRDefault="003C2C87" w:rsidP="003C2C87">
      <w:pPr>
        <w:pStyle w:val="NormalWeb"/>
        <w:shd w:val="clear" w:color="auto" w:fill="FFFEFF"/>
        <w:spacing w:before="0" w:beforeAutospacing="0" w:after="0" w:afterAutospacing="0"/>
        <w:jc w:val="both"/>
        <w:rPr>
          <w:rFonts w:ascii="Arial" w:hAnsi="Arial" w:cs="Arial"/>
          <w:b/>
          <w:bCs/>
          <w:color w:val="000000"/>
          <w:sz w:val="20"/>
          <w:szCs w:val="20"/>
        </w:rPr>
      </w:pPr>
      <w:bookmarkStart w:id="2" w:name="_Hlk221286647"/>
      <w:proofErr w:type="spellStart"/>
      <w:r w:rsidRPr="00C466FB">
        <w:rPr>
          <w:rFonts w:ascii="Arial" w:hAnsi="Arial" w:cs="Arial"/>
          <w:b/>
          <w:bCs/>
          <w:color w:val="000000"/>
          <w:sz w:val="20"/>
          <w:szCs w:val="20"/>
        </w:rPr>
        <w:t>Glatton</w:t>
      </w:r>
      <w:proofErr w:type="spellEnd"/>
      <w:r w:rsidRPr="00C466FB">
        <w:rPr>
          <w:rFonts w:ascii="Arial" w:hAnsi="Arial" w:cs="Arial"/>
          <w:b/>
          <w:bCs/>
          <w:color w:val="000000"/>
          <w:sz w:val="20"/>
          <w:szCs w:val="20"/>
        </w:rPr>
        <w:t xml:space="preserve"> Satellite Camp</w:t>
      </w:r>
      <w:r>
        <w:rPr>
          <w:rFonts w:ascii="Arial" w:hAnsi="Arial" w:cs="Arial"/>
          <w:b/>
          <w:bCs/>
          <w:color w:val="000000"/>
          <w:sz w:val="20"/>
          <w:szCs w:val="20"/>
        </w:rPr>
        <w:t xml:space="preserve">. </w:t>
      </w:r>
      <w:r w:rsidRPr="00C466FB">
        <w:rPr>
          <w:rFonts w:ascii="Arial" w:hAnsi="Arial" w:cs="Arial"/>
          <w:color w:val="000000"/>
          <w:sz w:val="20"/>
          <w:szCs w:val="20"/>
        </w:rPr>
        <w:t xml:space="preserve">3 miles from </w:t>
      </w:r>
      <w:r w:rsidR="00040BBB">
        <w:rPr>
          <w:rFonts w:ascii="Arial" w:hAnsi="Arial" w:cs="Arial"/>
          <w:color w:val="000000"/>
          <w:sz w:val="20"/>
          <w:szCs w:val="20"/>
        </w:rPr>
        <w:t xml:space="preserve">the </w:t>
      </w:r>
      <w:r w:rsidRPr="00C466FB">
        <w:rPr>
          <w:rFonts w:ascii="Arial" w:hAnsi="Arial" w:cs="Arial"/>
          <w:color w:val="000000"/>
          <w:sz w:val="20"/>
          <w:szCs w:val="20"/>
        </w:rPr>
        <w:t>main camp.</w:t>
      </w:r>
      <w:r>
        <w:rPr>
          <w:rFonts w:ascii="Arial" w:hAnsi="Arial" w:cs="Arial"/>
          <w:color w:val="000000"/>
          <w:sz w:val="20"/>
          <w:szCs w:val="20"/>
        </w:rPr>
        <w:t xml:space="preserve"> </w:t>
      </w:r>
    </w:p>
    <w:p w14:paraId="1A41CF75" w14:textId="77777777" w:rsidR="003C2C87" w:rsidRPr="00A044D7" w:rsidRDefault="003C2C87" w:rsidP="003C2C87">
      <w:pPr>
        <w:pStyle w:val="NormalWeb"/>
        <w:shd w:val="clear" w:color="auto" w:fill="FFFEFF"/>
        <w:spacing w:before="0" w:beforeAutospacing="0" w:after="0" w:afterAutospacing="0"/>
        <w:jc w:val="both"/>
        <w:rPr>
          <w:rFonts w:ascii="Arial" w:hAnsi="Arial" w:cs="Arial"/>
          <w:color w:val="000000"/>
          <w:sz w:val="12"/>
          <w:szCs w:val="12"/>
        </w:rPr>
      </w:pPr>
    </w:p>
    <w:p w14:paraId="69C06EFA" w14:textId="7D85B7D4"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January 1948</w:t>
      </w:r>
      <w:r>
        <w:rPr>
          <w:rFonts w:ascii="Arial" w:hAnsi="Arial" w:cs="Arial"/>
          <w:color w:val="000000"/>
          <w:sz w:val="20"/>
          <w:szCs w:val="20"/>
        </w:rPr>
        <w:t xml:space="preserve"> – </w:t>
      </w:r>
      <w:r w:rsidR="00A044D7">
        <w:rPr>
          <w:rFonts w:ascii="Arial" w:hAnsi="Arial" w:cs="Arial"/>
          <w:color w:val="000000"/>
          <w:sz w:val="20"/>
          <w:szCs w:val="20"/>
        </w:rPr>
        <w:t xml:space="preserve">Officer </w:t>
      </w:r>
      <w:proofErr w:type="spellStart"/>
      <w:r w:rsidR="00A044D7">
        <w:rPr>
          <w:rFonts w:ascii="Arial" w:hAnsi="Arial" w:cs="Arial"/>
          <w:color w:val="000000"/>
          <w:sz w:val="20"/>
          <w:szCs w:val="20"/>
        </w:rPr>
        <w:t>i</w:t>
      </w:r>
      <w:proofErr w:type="spellEnd"/>
      <w:r w:rsidR="00A044D7">
        <w:rPr>
          <w:rFonts w:ascii="Arial" w:hAnsi="Arial" w:cs="Arial"/>
          <w:color w:val="000000"/>
          <w:sz w:val="20"/>
          <w:szCs w:val="20"/>
        </w:rPr>
        <w:t>/c,</w:t>
      </w:r>
      <w:r>
        <w:rPr>
          <w:rFonts w:ascii="Arial" w:hAnsi="Arial" w:cs="Arial"/>
          <w:color w:val="000000"/>
          <w:sz w:val="20"/>
          <w:szCs w:val="20"/>
        </w:rPr>
        <w:t xml:space="preserve"> Major Baker.</w:t>
      </w:r>
    </w:p>
    <w:p w14:paraId="166E64DC" w14:textId="77777777" w:rsidR="003C2C87" w:rsidRPr="00A044D7" w:rsidRDefault="003C2C87" w:rsidP="003C2C87">
      <w:pPr>
        <w:pStyle w:val="NormalWeb"/>
        <w:shd w:val="clear" w:color="auto" w:fill="FFFEFF"/>
        <w:spacing w:before="0" w:beforeAutospacing="0" w:after="0" w:afterAutospacing="0"/>
        <w:jc w:val="both"/>
        <w:rPr>
          <w:rFonts w:ascii="Arial" w:hAnsi="Arial" w:cs="Arial"/>
          <w:color w:val="000000"/>
          <w:sz w:val="12"/>
          <w:szCs w:val="12"/>
        </w:rPr>
      </w:pPr>
    </w:p>
    <w:p w14:paraId="241FFEF3" w14:textId="04DF0300"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February 1948</w:t>
      </w:r>
      <w:r>
        <w:rPr>
          <w:rFonts w:ascii="Arial" w:hAnsi="Arial" w:cs="Arial"/>
          <w:color w:val="000000"/>
          <w:sz w:val="20"/>
          <w:szCs w:val="20"/>
        </w:rPr>
        <w:t xml:space="preserve"> – Camp leader; Erich Hecker (B-)</w:t>
      </w:r>
      <w:r w:rsidR="003A0CC8">
        <w:rPr>
          <w:rFonts w:ascii="Arial" w:hAnsi="Arial" w:cs="Arial"/>
          <w:color w:val="000000"/>
          <w:sz w:val="20"/>
          <w:szCs w:val="20"/>
        </w:rPr>
        <w:t>.</w:t>
      </w:r>
      <w:r w:rsidR="003A0CC8" w:rsidRPr="003A0CC8">
        <w:rPr>
          <w:rFonts w:ascii="Arial" w:hAnsi="Arial" w:cs="Arial"/>
          <w:color w:val="000000"/>
          <w:sz w:val="20"/>
          <w:szCs w:val="20"/>
        </w:rPr>
        <w:t xml:space="preserve"> </w:t>
      </w:r>
      <w:r w:rsidR="003A0CC8">
        <w:rPr>
          <w:rFonts w:ascii="Arial" w:hAnsi="Arial" w:cs="Arial"/>
          <w:color w:val="000000"/>
          <w:sz w:val="20"/>
          <w:szCs w:val="20"/>
        </w:rPr>
        <w:t xml:space="preserve">He had been leader when the hostel was administered by </w:t>
      </w:r>
      <w:proofErr w:type="spellStart"/>
      <w:r w:rsidR="003A0CC8">
        <w:rPr>
          <w:rFonts w:ascii="Arial" w:hAnsi="Arial" w:cs="Arial"/>
          <w:color w:val="000000"/>
          <w:sz w:val="20"/>
          <w:szCs w:val="20"/>
        </w:rPr>
        <w:t>Glatton</w:t>
      </w:r>
      <w:proofErr w:type="spellEnd"/>
      <w:r w:rsidR="003A0CC8">
        <w:rPr>
          <w:rFonts w:ascii="Arial" w:hAnsi="Arial" w:cs="Arial"/>
          <w:color w:val="000000"/>
          <w:sz w:val="20"/>
          <w:szCs w:val="20"/>
        </w:rPr>
        <w:t xml:space="preserve"> Camp 279.</w:t>
      </w:r>
    </w:p>
    <w:p w14:paraId="7A847E80" w14:textId="77777777" w:rsidR="003C2C87" w:rsidRPr="00A044D7" w:rsidRDefault="003C2C87" w:rsidP="003C2C87">
      <w:pPr>
        <w:pStyle w:val="NormalWeb"/>
        <w:shd w:val="clear" w:color="auto" w:fill="FFFEFF"/>
        <w:spacing w:before="0" w:beforeAutospacing="0" w:after="0" w:afterAutospacing="0"/>
        <w:jc w:val="both"/>
        <w:rPr>
          <w:rFonts w:ascii="Arial" w:hAnsi="Arial" w:cs="Arial"/>
          <w:color w:val="000000"/>
          <w:sz w:val="12"/>
          <w:szCs w:val="12"/>
        </w:rPr>
      </w:pPr>
    </w:p>
    <w:p w14:paraId="47F5E69E" w14:textId="77777777"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April 1948</w:t>
      </w:r>
      <w:r>
        <w:rPr>
          <w:rFonts w:ascii="Arial" w:hAnsi="Arial" w:cs="Arial"/>
          <w:color w:val="000000"/>
          <w:sz w:val="20"/>
          <w:szCs w:val="20"/>
        </w:rPr>
        <w:t xml:space="preserve"> - same Camp Leader</w:t>
      </w:r>
    </w:p>
    <w:p w14:paraId="3F9D0773" w14:textId="77777777" w:rsidR="003C2C87" w:rsidRPr="00A044D7" w:rsidRDefault="003C2C87" w:rsidP="003C2C87">
      <w:pPr>
        <w:pStyle w:val="NormalWeb"/>
        <w:shd w:val="clear" w:color="auto" w:fill="FFFEFF"/>
        <w:spacing w:before="0" w:beforeAutospacing="0" w:after="0" w:afterAutospacing="0"/>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690"/>
        <w:gridCol w:w="933"/>
        <w:gridCol w:w="933"/>
        <w:gridCol w:w="1323"/>
        <w:gridCol w:w="1323"/>
        <w:gridCol w:w="1323"/>
        <w:gridCol w:w="1323"/>
        <w:gridCol w:w="1323"/>
        <w:gridCol w:w="1320"/>
        <w:gridCol w:w="1302"/>
        <w:gridCol w:w="1299"/>
        <w:gridCol w:w="1296"/>
      </w:tblGrid>
      <w:tr w:rsidR="003C2C87" w14:paraId="227AA4C5" w14:textId="77777777" w:rsidTr="00185D02">
        <w:tc>
          <w:tcPr>
            <w:tcW w:w="549" w:type="pct"/>
          </w:tcPr>
          <w:p w14:paraId="0633AEA2" w14:textId="77777777" w:rsidR="003C2C87" w:rsidRDefault="003C2C87" w:rsidP="00185D02">
            <w:pPr>
              <w:jc w:val="both"/>
              <w:rPr>
                <w:rFonts w:ascii="Arial" w:hAnsi="Arial" w:cs="Arial"/>
                <w:bCs/>
                <w:sz w:val="20"/>
                <w:szCs w:val="20"/>
              </w:rPr>
            </w:pPr>
          </w:p>
        </w:tc>
        <w:tc>
          <w:tcPr>
            <w:tcW w:w="303" w:type="pct"/>
          </w:tcPr>
          <w:p w14:paraId="07BF26E4" w14:textId="77777777" w:rsidR="003C2C87" w:rsidRDefault="003C2C87" w:rsidP="00185D02">
            <w:pPr>
              <w:jc w:val="center"/>
              <w:rPr>
                <w:rFonts w:ascii="Arial" w:hAnsi="Arial" w:cs="Arial"/>
                <w:bCs/>
                <w:sz w:val="20"/>
                <w:szCs w:val="20"/>
              </w:rPr>
            </w:pPr>
            <w:r>
              <w:rPr>
                <w:rFonts w:ascii="Arial" w:hAnsi="Arial" w:cs="Arial"/>
                <w:bCs/>
                <w:sz w:val="20"/>
                <w:szCs w:val="20"/>
              </w:rPr>
              <w:t>Pre 46</w:t>
            </w:r>
          </w:p>
        </w:tc>
        <w:tc>
          <w:tcPr>
            <w:tcW w:w="303" w:type="pct"/>
          </w:tcPr>
          <w:p w14:paraId="4B43A87B" w14:textId="77777777" w:rsidR="003C2C87" w:rsidRDefault="003C2C87" w:rsidP="00185D02">
            <w:pPr>
              <w:jc w:val="center"/>
              <w:rPr>
                <w:rFonts w:ascii="Arial" w:hAnsi="Arial" w:cs="Arial"/>
                <w:bCs/>
                <w:sz w:val="20"/>
                <w:szCs w:val="20"/>
              </w:rPr>
            </w:pPr>
            <w:r>
              <w:rPr>
                <w:rFonts w:ascii="Arial" w:hAnsi="Arial" w:cs="Arial"/>
                <w:bCs/>
                <w:sz w:val="20"/>
                <w:szCs w:val="20"/>
              </w:rPr>
              <w:t>8/46</w:t>
            </w:r>
          </w:p>
        </w:tc>
        <w:tc>
          <w:tcPr>
            <w:tcW w:w="430" w:type="pct"/>
          </w:tcPr>
          <w:p w14:paraId="7DA3649A" w14:textId="77777777" w:rsidR="003C2C87" w:rsidRDefault="003C2C87" w:rsidP="00185D02">
            <w:pPr>
              <w:jc w:val="center"/>
              <w:rPr>
                <w:rFonts w:ascii="Arial" w:hAnsi="Arial" w:cs="Arial"/>
                <w:bCs/>
                <w:sz w:val="20"/>
                <w:szCs w:val="20"/>
              </w:rPr>
            </w:pPr>
            <w:r>
              <w:rPr>
                <w:rFonts w:ascii="Arial" w:hAnsi="Arial" w:cs="Arial"/>
                <w:bCs/>
                <w:sz w:val="20"/>
                <w:szCs w:val="20"/>
              </w:rPr>
              <w:t>12/46</w:t>
            </w:r>
          </w:p>
        </w:tc>
        <w:tc>
          <w:tcPr>
            <w:tcW w:w="430" w:type="pct"/>
          </w:tcPr>
          <w:p w14:paraId="005753B2" w14:textId="77777777" w:rsidR="003C2C87" w:rsidRDefault="003C2C87" w:rsidP="00185D02">
            <w:pPr>
              <w:jc w:val="center"/>
              <w:rPr>
                <w:rFonts w:ascii="Arial" w:hAnsi="Arial" w:cs="Arial"/>
                <w:bCs/>
                <w:sz w:val="20"/>
                <w:szCs w:val="20"/>
              </w:rPr>
            </w:pPr>
            <w:r>
              <w:rPr>
                <w:rFonts w:ascii="Arial" w:hAnsi="Arial" w:cs="Arial"/>
                <w:bCs/>
                <w:sz w:val="20"/>
                <w:szCs w:val="20"/>
              </w:rPr>
              <w:t>4/47</w:t>
            </w:r>
          </w:p>
        </w:tc>
        <w:tc>
          <w:tcPr>
            <w:tcW w:w="430" w:type="pct"/>
          </w:tcPr>
          <w:p w14:paraId="31328EEF" w14:textId="77777777" w:rsidR="003C2C87" w:rsidRDefault="003C2C87" w:rsidP="00185D02">
            <w:pPr>
              <w:jc w:val="center"/>
              <w:rPr>
                <w:rFonts w:ascii="Arial" w:hAnsi="Arial" w:cs="Arial"/>
                <w:bCs/>
                <w:sz w:val="20"/>
                <w:szCs w:val="20"/>
              </w:rPr>
            </w:pPr>
            <w:r>
              <w:rPr>
                <w:rFonts w:ascii="Arial" w:hAnsi="Arial" w:cs="Arial"/>
                <w:bCs/>
                <w:sz w:val="20"/>
                <w:szCs w:val="20"/>
              </w:rPr>
              <w:t>5/47</w:t>
            </w:r>
          </w:p>
        </w:tc>
        <w:tc>
          <w:tcPr>
            <w:tcW w:w="430" w:type="pct"/>
          </w:tcPr>
          <w:p w14:paraId="7BA2344C" w14:textId="77777777" w:rsidR="003C2C87" w:rsidRDefault="003C2C87" w:rsidP="00185D02">
            <w:pPr>
              <w:jc w:val="center"/>
              <w:rPr>
                <w:rFonts w:ascii="Arial" w:hAnsi="Arial" w:cs="Arial"/>
                <w:bCs/>
                <w:sz w:val="20"/>
                <w:szCs w:val="20"/>
              </w:rPr>
            </w:pPr>
            <w:r>
              <w:rPr>
                <w:rFonts w:ascii="Arial" w:hAnsi="Arial" w:cs="Arial"/>
                <w:bCs/>
                <w:sz w:val="20"/>
                <w:szCs w:val="20"/>
              </w:rPr>
              <w:t>7/47</w:t>
            </w:r>
          </w:p>
        </w:tc>
        <w:tc>
          <w:tcPr>
            <w:tcW w:w="430" w:type="pct"/>
          </w:tcPr>
          <w:p w14:paraId="18BD4F28" w14:textId="77777777" w:rsidR="003C2C87" w:rsidRDefault="003C2C87" w:rsidP="00185D02">
            <w:pPr>
              <w:jc w:val="center"/>
              <w:rPr>
                <w:rFonts w:ascii="Arial" w:hAnsi="Arial" w:cs="Arial"/>
                <w:bCs/>
                <w:sz w:val="20"/>
                <w:szCs w:val="20"/>
              </w:rPr>
            </w:pPr>
            <w:r>
              <w:rPr>
                <w:rFonts w:ascii="Arial" w:hAnsi="Arial" w:cs="Arial"/>
                <w:bCs/>
                <w:sz w:val="20"/>
                <w:szCs w:val="20"/>
              </w:rPr>
              <w:t>8/47</w:t>
            </w:r>
          </w:p>
        </w:tc>
        <w:tc>
          <w:tcPr>
            <w:tcW w:w="429" w:type="pct"/>
          </w:tcPr>
          <w:p w14:paraId="31927BA3" w14:textId="77777777" w:rsidR="003C2C87" w:rsidRDefault="003C2C87" w:rsidP="00185D02">
            <w:pPr>
              <w:jc w:val="center"/>
              <w:rPr>
                <w:rFonts w:ascii="Arial" w:hAnsi="Arial" w:cs="Arial"/>
                <w:bCs/>
                <w:sz w:val="20"/>
                <w:szCs w:val="20"/>
              </w:rPr>
            </w:pPr>
            <w:r>
              <w:rPr>
                <w:rFonts w:ascii="Arial" w:hAnsi="Arial" w:cs="Arial"/>
                <w:bCs/>
                <w:sz w:val="20"/>
                <w:szCs w:val="20"/>
              </w:rPr>
              <w:t>10/47</w:t>
            </w:r>
          </w:p>
        </w:tc>
        <w:tc>
          <w:tcPr>
            <w:tcW w:w="423" w:type="pct"/>
          </w:tcPr>
          <w:p w14:paraId="5B9DE857" w14:textId="77777777" w:rsidR="003C2C87" w:rsidRDefault="003C2C87" w:rsidP="00185D02">
            <w:pPr>
              <w:jc w:val="center"/>
              <w:rPr>
                <w:rFonts w:ascii="Arial" w:hAnsi="Arial" w:cs="Arial"/>
                <w:bCs/>
                <w:sz w:val="20"/>
                <w:szCs w:val="20"/>
              </w:rPr>
            </w:pPr>
            <w:r>
              <w:rPr>
                <w:rFonts w:ascii="Arial" w:hAnsi="Arial" w:cs="Arial"/>
                <w:bCs/>
                <w:sz w:val="20"/>
                <w:szCs w:val="20"/>
              </w:rPr>
              <w:t>1/48</w:t>
            </w:r>
          </w:p>
        </w:tc>
        <w:tc>
          <w:tcPr>
            <w:tcW w:w="422" w:type="pct"/>
          </w:tcPr>
          <w:p w14:paraId="53E7406C" w14:textId="77777777" w:rsidR="003C2C87" w:rsidRDefault="003C2C87" w:rsidP="00185D02">
            <w:pPr>
              <w:jc w:val="center"/>
              <w:rPr>
                <w:rFonts w:ascii="Arial" w:hAnsi="Arial" w:cs="Arial"/>
                <w:bCs/>
                <w:sz w:val="20"/>
                <w:szCs w:val="20"/>
              </w:rPr>
            </w:pPr>
            <w:r>
              <w:rPr>
                <w:rFonts w:ascii="Arial" w:hAnsi="Arial" w:cs="Arial"/>
                <w:bCs/>
                <w:sz w:val="20"/>
                <w:szCs w:val="20"/>
              </w:rPr>
              <w:t>2/48</w:t>
            </w:r>
          </w:p>
        </w:tc>
        <w:tc>
          <w:tcPr>
            <w:tcW w:w="421" w:type="pct"/>
          </w:tcPr>
          <w:p w14:paraId="699F61DF" w14:textId="77777777" w:rsidR="003C2C87" w:rsidRDefault="003C2C87" w:rsidP="00185D02">
            <w:pPr>
              <w:jc w:val="center"/>
              <w:rPr>
                <w:rFonts w:ascii="Arial" w:hAnsi="Arial" w:cs="Arial"/>
                <w:bCs/>
                <w:sz w:val="20"/>
                <w:szCs w:val="20"/>
              </w:rPr>
            </w:pPr>
            <w:r>
              <w:rPr>
                <w:rFonts w:ascii="Arial" w:hAnsi="Arial" w:cs="Arial"/>
                <w:bCs/>
                <w:sz w:val="20"/>
                <w:szCs w:val="20"/>
              </w:rPr>
              <w:t>4/48</w:t>
            </w:r>
          </w:p>
        </w:tc>
      </w:tr>
      <w:tr w:rsidR="003C2C87" w14:paraId="63DE4A58" w14:textId="77777777" w:rsidTr="00A044D7">
        <w:tc>
          <w:tcPr>
            <w:tcW w:w="549" w:type="pct"/>
          </w:tcPr>
          <w:p w14:paraId="560FDD9A" w14:textId="77777777" w:rsidR="003C2C87" w:rsidRDefault="003C2C87" w:rsidP="00185D02">
            <w:pPr>
              <w:jc w:val="both"/>
              <w:rPr>
                <w:rFonts w:ascii="Arial" w:hAnsi="Arial" w:cs="Arial"/>
                <w:bCs/>
                <w:sz w:val="20"/>
                <w:szCs w:val="20"/>
              </w:rPr>
            </w:pPr>
            <w:proofErr w:type="spellStart"/>
            <w:r>
              <w:rPr>
                <w:rFonts w:ascii="Arial" w:hAnsi="Arial" w:cs="Arial"/>
                <w:bCs/>
                <w:sz w:val="20"/>
                <w:szCs w:val="20"/>
              </w:rPr>
              <w:t>Glatton</w:t>
            </w:r>
            <w:proofErr w:type="spellEnd"/>
            <w:r>
              <w:rPr>
                <w:rFonts w:ascii="Arial" w:hAnsi="Arial" w:cs="Arial"/>
                <w:bCs/>
                <w:sz w:val="20"/>
                <w:szCs w:val="20"/>
              </w:rPr>
              <w:t xml:space="preserve"> Sat</w:t>
            </w:r>
          </w:p>
        </w:tc>
        <w:tc>
          <w:tcPr>
            <w:tcW w:w="303" w:type="pct"/>
            <w:shd w:val="clear" w:color="auto" w:fill="FFF2CC" w:themeFill="accent4" w:themeFillTint="33"/>
          </w:tcPr>
          <w:p w14:paraId="39B53416" w14:textId="77777777" w:rsidR="003C2C87" w:rsidRDefault="003C2C87" w:rsidP="00185D02">
            <w:pPr>
              <w:jc w:val="center"/>
              <w:rPr>
                <w:rFonts w:ascii="Arial" w:hAnsi="Arial" w:cs="Arial"/>
                <w:bCs/>
                <w:sz w:val="20"/>
                <w:szCs w:val="20"/>
              </w:rPr>
            </w:pPr>
          </w:p>
        </w:tc>
        <w:tc>
          <w:tcPr>
            <w:tcW w:w="2881" w:type="pct"/>
            <w:gridSpan w:val="7"/>
            <w:shd w:val="clear" w:color="auto" w:fill="DEEAF6" w:themeFill="accent5" w:themeFillTint="33"/>
          </w:tcPr>
          <w:p w14:paraId="779C1358" w14:textId="4356F8FC" w:rsidR="003C2C87" w:rsidRDefault="003F780F" w:rsidP="00185D02">
            <w:pPr>
              <w:jc w:val="center"/>
              <w:rPr>
                <w:rFonts w:ascii="Arial" w:hAnsi="Arial" w:cs="Arial"/>
                <w:bCs/>
                <w:sz w:val="20"/>
                <w:szCs w:val="20"/>
              </w:rPr>
            </w:pPr>
            <w:r>
              <w:rPr>
                <w:rFonts w:ascii="Arial" w:hAnsi="Arial" w:cs="Arial"/>
                <w:bCs/>
                <w:sz w:val="20"/>
                <w:szCs w:val="20"/>
              </w:rPr>
              <w:t xml:space="preserve">With </w:t>
            </w:r>
            <w:r w:rsidR="003C2C87">
              <w:rPr>
                <w:rFonts w:ascii="Arial" w:hAnsi="Arial" w:cs="Arial"/>
                <w:bCs/>
                <w:sz w:val="20"/>
                <w:szCs w:val="20"/>
              </w:rPr>
              <w:t>Camp 279</w:t>
            </w:r>
          </w:p>
        </w:tc>
        <w:tc>
          <w:tcPr>
            <w:tcW w:w="423" w:type="pct"/>
            <w:shd w:val="clear" w:color="auto" w:fill="E2EFD9" w:themeFill="accent6" w:themeFillTint="33"/>
          </w:tcPr>
          <w:p w14:paraId="399F11A1" w14:textId="77777777" w:rsidR="003C2C87" w:rsidRDefault="003C2C87" w:rsidP="00185D02">
            <w:pPr>
              <w:jc w:val="center"/>
              <w:rPr>
                <w:rFonts w:ascii="Arial" w:hAnsi="Arial" w:cs="Arial"/>
                <w:bCs/>
                <w:sz w:val="20"/>
                <w:szCs w:val="20"/>
              </w:rPr>
            </w:pPr>
            <w:r>
              <w:rPr>
                <w:rFonts w:ascii="Arial" w:hAnsi="Arial" w:cs="Arial"/>
                <w:bCs/>
                <w:sz w:val="20"/>
                <w:szCs w:val="20"/>
              </w:rPr>
              <w:t>862</w:t>
            </w:r>
          </w:p>
        </w:tc>
        <w:tc>
          <w:tcPr>
            <w:tcW w:w="422" w:type="pct"/>
            <w:shd w:val="clear" w:color="auto" w:fill="E2EFD9" w:themeFill="accent6" w:themeFillTint="33"/>
          </w:tcPr>
          <w:p w14:paraId="26740E4E" w14:textId="77777777" w:rsidR="003C2C87" w:rsidRDefault="003C2C87" w:rsidP="00185D02">
            <w:pPr>
              <w:jc w:val="center"/>
              <w:rPr>
                <w:rFonts w:ascii="Arial" w:hAnsi="Arial" w:cs="Arial"/>
                <w:bCs/>
                <w:sz w:val="20"/>
                <w:szCs w:val="20"/>
              </w:rPr>
            </w:pPr>
            <w:r>
              <w:rPr>
                <w:rFonts w:ascii="Arial" w:hAnsi="Arial" w:cs="Arial"/>
                <w:bCs/>
                <w:sz w:val="20"/>
                <w:szCs w:val="20"/>
              </w:rPr>
              <w:t>679</w:t>
            </w:r>
          </w:p>
        </w:tc>
        <w:tc>
          <w:tcPr>
            <w:tcW w:w="421" w:type="pct"/>
            <w:shd w:val="clear" w:color="auto" w:fill="E2EFD9" w:themeFill="accent6" w:themeFillTint="33"/>
          </w:tcPr>
          <w:p w14:paraId="4D557E62" w14:textId="77777777" w:rsidR="003C2C87" w:rsidRDefault="003C2C87" w:rsidP="00185D02">
            <w:pPr>
              <w:jc w:val="center"/>
              <w:rPr>
                <w:rFonts w:ascii="Arial" w:hAnsi="Arial" w:cs="Arial"/>
                <w:bCs/>
                <w:sz w:val="20"/>
                <w:szCs w:val="20"/>
              </w:rPr>
            </w:pPr>
            <w:r>
              <w:rPr>
                <w:rFonts w:ascii="Arial" w:hAnsi="Arial" w:cs="Arial"/>
                <w:bCs/>
                <w:sz w:val="20"/>
                <w:szCs w:val="20"/>
              </w:rPr>
              <w:t>449</w:t>
            </w:r>
          </w:p>
        </w:tc>
      </w:tr>
      <w:bookmarkEnd w:id="2"/>
    </w:tbl>
    <w:p w14:paraId="4DCFC9FE" w14:textId="77777777" w:rsidR="007D3EC9" w:rsidRDefault="007D3EC9" w:rsidP="00C13958">
      <w:pPr>
        <w:pStyle w:val="NormalWeb"/>
        <w:shd w:val="clear" w:color="auto" w:fill="FFFEFF"/>
        <w:spacing w:before="0" w:beforeAutospacing="0" w:after="0" w:afterAutospacing="0"/>
        <w:jc w:val="both"/>
        <w:rPr>
          <w:rFonts w:ascii="Arial" w:hAnsi="Arial" w:cs="Arial"/>
          <w:b/>
          <w:bCs/>
          <w:color w:val="000000"/>
          <w:sz w:val="20"/>
          <w:szCs w:val="20"/>
        </w:rPr>
      </w:pPr>
    </w:p>
    <w:p w14:paraId="324500C7" w14:textId="6AF18031" w:rsidR="00C13958" w:rsidRPr="00C466FB" w:rsidRDefault="00C13958" w:rsidP="00C13958">
      <w:pPr>
        <w:pStyle w:val="NormalWeb"/>
        <w:shd w:val="clear" w:color="auto" w:fill="FFFEFF"/>
        <w:spacing w:before="0" w:beforeAutospacing="0" w:after="0" w:afterAutospacing="0"/>
        <w:jc w:val="both"/>
        <w:rPr>
          <w:rFonts w:ascii="Arial" w:hAnsi="Arial" w:cs="Arial"/>
          <w:b/>
          <w:bCs/>
          <w:color w:val="000000"/>
          <w:sz w:val="20"/>
          <w:szCs w:val="20"/>
        </w:rPr>
      </w:pPr>
      <w:r w:rsidRPr="003C2C87">
        <w:rPr>
          <w:rFonts w:ascii="Arial" w:hAnsi="Arial" w:cs="Arial"/>
          <w:b/>
          <w:bCs/>
          <w:color w:val="000000"/>
          <w:sz w:val="20"/>
          <w:szCs w:val="20"/>
        </w:rPr>
        <w:lastRenderedPageBreak/>
        <w:t>Warboys Satellite Camp</w:t>
      </w:r>
      <w:r w:rsidR="00C466FB" w:rsidRPr="00BD5F34">
        <w:rPr>
          <w:rFonts w:ascii="Arial" w:hAnsi="Arial" w:cs="Arial"/>
          <w:b/>
          <w:bCs/>
          <w:color w:val="000000"/>
        </w:rPr>
        <w:t>.</w:t>
      </w:r>
      <w:r w:rsidR="00C466FB">
        <w:rPr>
          <w:rFonts w:ascii="Arial" w:hAnsi="Arial" w:cs="Arial"/>
          <w:b/>
          <w:bCs/>
          <w:color w:val="000000"/>
          <w:sz w:val="20"/>
          <w:szCs w:val="20"/>
        </w:rPr>
        <w:t xml:space="preserve"> </w:t>
      </w:r>
      <w:r w:rsidR="00C466FB" w:rsidRPr="00C466FB">
        <w:rPr>
          <w:rFonts w:ascii="Arial" w:hAnsi="Arial" w:cs="Arial"/>
          <w:color w:val="000000"/>
          <w:sz w:val="20"/>
          <w:szCs w:val="20"/>
        </w:rPr>
        <w:t xml:space="preserve">11 miles from </w:t>
      </w:r>
      <w:r w:rsidR="00040BBB">
        <w:rPr>
          <w:rFonts w:ascii="Arial" w:hAnsi="Arial" w:cs="Arial"/>
          <w:color w:val="000000"/>
          <w:sz w:val="20"/>
          <w:szCs w:val="20"/>
        </w:rPr>
        <w:t xml:space="preserve">the </w:t>
      </w:r>
      <w:r w:rsidR="00C466FB" w:rsidRPr="00C466FB">
        <w:rPr>
          <w:rFonts w:ascii="Arial" w:hAnsi="Arial" w:cs="Arial"/>
          <w:color w:val="000000"/>
          <w:sz w:val="20"/>
          <w:szCs w:val="20"/>
        </w:rPr>
        <w:t>main camp.</w:t>
      </w:r>
      <w:r w:rsidR="00BE2F55">
        <w:rPr>
          <w:rFonts w:ascii="Arial" w:hAnsi="Arial" w:cs="Arial"/>
          <w:color w:val="000000"/>
          <w:sz w:val="20"/>
          <w:szCs w:val="20"/>
        </w:rPr>
        <w:t xml:space="preserve"> (Possibly independently administered camp before 1946).</w:t>
      </w:r>
    </w:p>
    <w:p w14:paraId="0E76A8DD" w14:textId="77777777" w:rsidR="00C13958" w:rsidRPr="00040BBB" w:rsidRDefault="00C13958" w:rsidP="00C13958">
      <w:pPr>
        <w:pStyle w:val="NormalWeb"/>
        <w:shd w:val="clear" w:color="auto" w:fill="FFFEFF"/>
        <w:spacing w:before="0" w:beforeAutospacing="0" w:after="0" w:afterAutospacing="0"/>
        <w:jc w:val="both"/>
        <w:rPr>
          <w:rFonts w:ascii="Arial" w:hAnsi="Arial" w:cs="Arial"/>
          <w:b/>
          <w:bCs/>
          <w:color w:val="000000"/>
          <w:sz w:val="12"/>
          <w:szCs w:val="12"/>
        </w:rPr>
      </w:pPr>
    </w:p>
    <w:p w14:paraId="62B7A0A7" w14:textId="4BFFA37A" w:rsidR="00B02B39" w:rsidRPr="00C466FB" w:rsidRDefault="00B02B39"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August 1946</w:t>
      </w:r>
      <w:r w:rsidRPr="00C466FB">
        <w:rPr>
          <w:rFonts w:ascii="Arial" w:hAnsi="Arial" w:cs="Arial"/>
          <w:color w:val="000000"/>
          <w:sz w:val="20"/>
          <w:szCs w:val="20"/>
        </w:rPr>
        <w:t xml:space="preserve"> </w:t>
      </w:r>
      <w:r w:rsidR="00BE2F55">
        <w:rPr>
          <w:rFonts w:ascii="Arial" w:hAnsi="Arial" w:cs="Arial"/>
          <w:color w:val="000000"/>
          <w:sz w:val="20"/>
          <w:szCs w:val="20"/>
        </w:rPr>
        <w:t xml:space="preserve">- </w:t>
      </w:r>
      <w:r w:rsidRPr="00C466FB">
        <w:rPr>
          <w:rFonts w:ascii="Arial" w:hAnsi="Arial" w:cs="Arial"/>
          <w:color w:val="000000"/>
          <w:sz w:val="20"/>
          <w:szCs w:val="20"/>
        </w:rPr>
        <w:t xml:space="preserve">Camp leader </w:t>
      </w:r>
      <w:proofErr w:type="spellStart"/>
      <w:r w:rsidRPr="00C466FB">
        <w:rPr>
          <w:rFonts w:ascii="Arial" w:hAnsi="Arial" w:cs="Arial"/>
          <w:color w:val="000000"/>
          <w:sz w:val="20"/>
          <w:szCs w:val="20"/>
        </w:rPr>
        <w:t>Hfw</w:t>
      </w:r>
      <w:proofErr w:type="spellEnd"/>
      <w:r w:rsidRPr="00C466FB">
        <w:rPr>
          <w:rFonts w:ascii="Arial" w:hAnsi="Arial" w:cs="Arial"/>
          <w:color w:val="000000"/>
          <w:sz w:val="20"/>
          <w:szCs w:val="20"/>
        </w:rPr>
        <w:t xml:space="preserve"> Buck (A)</w:t>
      </w:r>
      <w:r w:rsidR="003A5B51" w:rsidRPr="00C466FB">
        <w:rPr>
          <w:rFonts w:ascii="Arial" w:hAnsi="Arial" w:cs="Arial"/>
          <w:color w:val="000000"/>
          <w:sz w:val="20"/>
          <w:szCs w:val="20"/>
        </w:rPr>
        <w:t xml:space="preserve">. </w:t>
      </w:r>
      <w:r w:rsidR="00BE2F55">
        <w:rPr>
          <w:rFonts w:ascii="Arial" w:hAnsi="Arial" w:cs="Arial"/>
          <w:color w:val="000000"/>
          <w:sz w:val="20"/>
          <w:szCs w:val="20"/>
        </w:rPr>
        <w:t>A</w:t>
      </w:r>
      <w:r w:rsidR="003A5B51" w:rsidRPr="00C466FB">
        <w:rPr>
          <w:rFonts w:ascii="Arial" w:hAnsi="Arial" w:cs="Arial"/>
          <w:color w:val="000000"/>
          <w:sz w:val="20"/>
          <w:szCs w:val="20"/>
        </w:rPr>
        <w:t xml:space="preserve"> professional soldier, aged 32, who was</w:t>
      </w:r>
      <w:r w:rsidR="00BE2F55">
        <w:rPr>
          <w:rFonts w:ascii="Arial" w:hAnsi="Arial" w:cs="Arial"/>
          <w:color w:val="000000"/>
          <w:sz w:val="20"/>
          <w:szCs w:val="20"/>
        </w:rPr>
        <w:t>,</w:t>
      </w:r>
      <w:r w:rsidR="003A5B51" w:rsidRPr="00C466FB">
        <w:rPr>
          <w:rFonts w:ascii="Arial" w:hAnsi="Arial" w:cs="Arial"/>
          <w:color w:val="000000"/>
          <w:sz w:val="20"/>
          <w:szCs w:val="20"/>
        </w:rPr>
        <w:t xml:space="preserve"> </w:t>
      </w:r>
      <w:r w:rsidR="003A5B51" w:rsidRPr="00C466FB">
        <w:rPr>
          <w:rFonts w:ascii="Arial" w:hAnsi="Arial" w:cs="Arial"/>
          <w:i/>
          <w:iCs/>
          <w:color w:val="000000"/>
          <w:sz w:val="20"/>
          <w:szCs w:val="20"/>
        </w:rPr>
        <w:t>“very keen, extremely capable, intelligent, honest and sincere, though definitely non-political. He speaks very good English, and makes an excellent camp leader</w:t>
      </w:r>
      <w:r w:rsidR="003A5B51" w:rsidRPr="00C466FB">
        <w:rPr>
          <w:rFonts w:ascii="Arial" w:hAnsi="Arial" w:cs="Arial"/>
          <w:color w:val="000000"/>
          <w:sz w:val="20"/>
          <w:szCs w:val="20"/>
        </w:rPr>
        <w:t>.”</w:t>
      </w:r>
    </w:p>
    <w:p w14:paraId="33FE99E4" w14:textId="4962818A" w:rsidR="003A5B51" w:rsidRPr="00040BBB" w:rsidRDefault="003A5B51" w:rsidP="00C13958">
      <w:pPr>
        <w:pStyle w:val="NormalWeb"/>
        <w:shd w:val="clear" w:color="auto" w:fill="FFFEFF"/>
        <w:spacing w:before="0" w:beforeAutospacing="0" w:after="0" w:afterAutospacing="0"/>
        <w:jc w:val="both"/>
        <w:rPr>
          <w:rFonts w:ascii="Arial" w:hAnsi="Arial" w:cs="Arial"/>
          <w:color w:val="000000"/>
          <w:sz w:val="8"/>
          <w:szCs w:val="8"/>
        </w:rPr>
      </w:pPr>
    </w:p>
    <w:p w14:paraId="6310706F" w14:textId="4C6523A3" w:rsidR="003A5B51" w:rsidRPr="00C466FB" w:rsidRDefault="003A5B51" w:rsidP="00C13958">
      <w:pPr>
        <w:pStyle w:val="NormalWeb"/>
        <w:shd w:val="clear" w:color="auto" w:fill="FFFEFF"/>
        <w:spacing w:before="0" w:beforeAutospacing="0" w:after="0" w:afterAutospacing="0"/>
        <w:jc w:val="both"/>
        <w:rPr>
          <w:rFonts w:ascii="Arial" w:hAnsi="Arial" w:cs="Arial"/>
          <w:color w:val="000000"/>
          <w:sz w:val="20"/>
          <w:szCs w:val="20"/>
        </w:rPr>
      </w:pPr>
      <w:r w:rsidRPr="00C466FB">
        <w:rPr>
          <w:rFonts w:ascii="Arial" w:hAnsi="Arial" w:cs="Arial"/>
          <w:color w:val="000000"/>
          <w:sz w:val="20"/>
          <w:szCs w:val="20"/>
        </w:rPr>
        <w:t xml:space="preserve">The political complexion was recorded as ‘black’ </w:t>
      </w:r>
      <w:r w:rsidR="00BE2F55">
        <w:rPr>
          <w:rFonts w:ascii="Arial" w:hAnsi="Arial" w:cs="Arial"/>
          <w:color w:val="000000"/>
          <w:sz w:val="20"/>
          <w:szCs w:val="20"/>
        </w:rPr>
        <w:t xml:space="preserve">(C grade) </w:t>
      </w:r>
      <w:r w:rsidRPr="00C466FB">
        <w:rPr>
          <w:rFonts w:ascii="Arial" w:hAnsi="Arial" w:cs="Arial"/>
          <w:color w:val="000000"/>
          <w:sz w:val="20"/>
          <w:szCs w:val="20"/>
        </w:rPr>
        <w:t>with many pows being Waffen-SS and ‘youth’ (under 25) – “</w:t>
      </w:r>
      <w:r w:rsidRPr="00C466FB">
        <w:rPr>
          <w:rFonts w:ascii="Arial" w:hAnsi="Arial" w:cs="Arial"/>
          <w:i/>
          <w:iCs/>
          <w:color w:val="000000"/>
          <w:sz w:val="20"/>
          <w:szCs w:val="20"/>
        </w:rPr>
        <w:t>who are still hopelessly immersed in Nazi ideology. They are fanatical and blind…</w:t>
      </w:r>
      <w:r w:rsidRPr="00C466FB">
        <w:rPr>
          <w:rFonts w:ascii="Arial" w:hAnsi="Arial" w:cs="Arial"/>
          <w:color w:val="000000"/>
          <w:sz w:val="20"/>
          <w:szCs w:val="20"/>
        </w:rPr>
        <w:t xml:space="preserve">” Another contributing factor was that many of the pows had come from camps in the USA where they had been misinformed that they would be returning to Germany, despite the fact that their destination to the UK was known. </w:t>
      </w:r>
      <w:r w:rsidR="00B66A78" w:rsidRPr="00C466FB">
        <w:rPr>
          <w:rFonts w:ascii="Arial" w:hAnsi="Arial" w:cs="Arial"/>
          <w:color w:val="000000"/>
          <w:sz w:val="20"/>
          <w:szCs w:val="20"/>
        </w:rPr>
        <w:t xml:space="preserve">Some had been in </w:t>
      </w:r>
      <w:r w:rsidRPr="00C466FB">
        <w:rPr>
          <w:rFonts w:ascii="Arial" w:hAnsi="Arial" w:cs="Arial"/>
          <w:color w:val="000000"/>
          <w:sz w:val="20"/>
          <w:szCs w:val="20"/>
        </w:rPr>
        <w:t>Camp 2228 near Brussels where they had received very poor treatment.</w:t>
      </w:r>
    </w:p>
    <w:p w14:paraId="50F4EF85" w14:textId="018CB37B" w:rsidR="00B66A78" w:rsidRPr="00040BBB" w:rsidRDefault="00B66A78" w:rsidP="00C13958">
      <w:pPr>
        <w:pStyle w:val="NormalWeb"/>
        <w:shd w:val="clear" w:color="auto" w:fill="FFFEFF"/>
        <w:spacing w:before="0" w:beforeAutospacing="0" w:after="0" w:afterAutospacing="0"/>
        <w:jc w:val="both"/>
        <w:rPr>
          <w:rFonts w:ascii="Arial" w:hAnsi="Arial" w:cs="Arial"/>
          <w:color w:val="000000"/>
          <w:sz w:val="8"/>
          <w:szCs w:val="8"/>
        </w:rPr>
      </w:pPr>
    </w:p>
    <w:p w14:paraId="0DCE298A" w14:textId="5B0BF78B" w:rsidR="00B66A78" w:rsidRPr="00C466FB" w:rsidRDefault="00B66A78" w:rsidP="00C13958">
      <w:pPr>
        <w:pStyle w:val="NormalWeb"/>
        <w:shd w:val="clear" w:color="auto" w:fill="FFFEFF"/>
        <w:spacing w:before="0" w:beforeAutospacing="0" w:after="0" w:afterAutospacing="0"/>
        <w:jc w:val="both"/>
        <w:rPr>
          <w:rFonts w:ascii="Arial" w:hAnsi="Arial" w:cs="Arial"/>
          <w:color w:val="000000"/>
          <w:sz w:val="20"/>
          <w:szCs w:val="20"/>
        </w:rPr>
      </w:pPr>
      <w:r w:rsidRPr="00C466FB">
        <w:rPr>
          <w:rFonts w:ascii="Arial" w:hAnsi="Arial" w:cs="Arial"/>
          <w:color w:val="000000"/>
          <w:sz w:val="20"/>
          <w:szCs w:val="20"/>
        </w:rPr>
        <w:t>One C grade pow, O/Soldat F Steinbrink – ex Hitler Youth leader and voluntary Waffen SS was listed as; “</w:t>
      </w:r>
      <w:r w:rsidRPr="00BE2F55">
        <w:rPr>
          <w:rFonts w:ascii="Arial" w:hAnsi="Arial" w:cs="Arial"/>
          <w:i/>
          <w:iCs/>
          <w:color w:val="000000"/>
          <w:sz w:val="20"/>
          <w:szCs w:val="20"/>
        </w:rPr>
        <w:t xml:space="preserve">a dangerous, fanatical, trouble-maker who continually stirs up strife, and tried to start a ‘go slow’ campaign amongst his fellow workers.” </w:t>
      </w:r>
      <w:r w:rsidRPr="00C466FB">
        <w:rPr>
          <w:rFonts w:ascii="Arial" w:hAnsi="Arial" w:cs="Arial"/>
          <w:color w:val="000000"/>
          <w:sz w:val="20"/>
          <w:szCs w:val="20"/>
        </w:rPr>
        <w:t>It was recommended that he be removed without delay.</w:t>
      </w:r>
    </w:p>
    <w:p w14:paraId="75247C97" w14:textId="13CC98AE" w:rsidR="00B66A78" w:rsidRPr="00040BBB" w:rsidRDefault="00B66A78" w:rsidP="00C13958">
      <w:pPr>
        <w:pStyle w:val="NormalWeb"/>
        <w:shd w:val="clear" w:color="auto" w:fill="FFFEFF"/>
        <w:spacing w:before="0" w:beforeAutospacing="0" w:after="0" w:afterAutospacing="0"/>
        <w:jc w:val="both"/>
        <w:rPr>
          <w:rFonts w:ascii="Arial" w:hAnsi="Arial" w:cs="Arial"/>
          <w:color w:val="000000"/>
          <w:sz w:val="8"/>
          <w:szCs w:val="8"/>
        </w:rPr>
      </w:pPr>
    </w:p>
    <w:p w14:paraId="2B0A0D60" w14:textId="260B665A" w:rsidR="00B66A78" w:rsidRPr="00C466FB" w:rsidRDefault="00B66A78" w:rsidP="00C13958">
      <w:pPr>
        <w:pStyle w:val="NormalWeb"/>
        <w:shd w:val="clear" w:color="auto" w:fill="FFFEFF"/>
        <w:spacing w:before="0" w:beforeAutospacing="0" w:after="0" w:afterAutospacing="0"/>
        <w:jc w:val="both"/>
        <w:rPr>
          <w:rFonts w:ascii="Arial" w:hAnsi="Arial" w:cs="Arial"/>
          <w:color w:val="000000"/>
          <w:sz w:val="20"/>
          <w:szCs w:val="20"/>
        </w:rPr>
      </w:pPr>
      <w:r w:rsidRPr="00C466FB">
        <w:rPr>
          <w:rFonts w:ascii="Arial" w:hAnsi="Arial" w:cs="Arial"/>
          <w:color w:val="000000"/>
          <w:sz w:val="20"/>
          <w:szCs w:val="20"/>
        </w:rPr>
        <w:t xml:space="preserve">One other pow, Soldat Werner Geiger, also C, was recommended for attendance at the special pow youth hostel (Camp 180 </w:t>
      </w:r>
      <w:proofErr w:type="spellStart"/>
      <w:r w:rsidRPr="00C466FB">
        <w:rPr>
          <w:rFonts w:ascii="Arial" w:hAnsi="Arial" w:cs="Arial"/>
          <w:color w:val="000000"/>
          <w:sz w:val="20"/>
          <w:szCs w:val="20"/>
        </w:rPr>
        <w:t>Radwinter</w:t>
      </w:r>
      <w:proofErr w:type="spellEnd"/>
      <w:r w:rsidRPr="00C466FB">
        <w:rPr>
          <w:rFonts w:ascii="Arial" w:hAnsi="Arial" w:cs="Arial"/>
          <w:color w:val="000000"/>
          <w:sz w:val="20"/>
          <w:szCs w:val="20"/>
        </w:rPr>
        <w:t>) as he had; “</w:t>
      </w:r>
      <w:r w:rsidRPr="00C466FB">
        <w:rPr>
          <w:rFonts w:ascii="Arial" w:hAnsi="Arial" w:cs="Arial"/>
          <w:i/>
          <w:iCs/>
          <w:color w:val="000000"/>
          <w:sz w:val="20"/>
          <w:szCs w:val="20"/>
        </w:rPr>
        <w:t>the right type of discipline</w:t>
      </w:r>
      <w:r w:rsidR="00BE2F55">
        <w:rPr>
          <w:rFonts w:ascii="Arial" w:hAnsi="Arial" w:cs="Arial"/>
          <w:i/>
          <w:iCs/>
          <w:color w:val="000000"/>
          <w:sz w:val="20"/>
          <w:szCs w:val="20"/>
        </w:rPr>
        <w:t>,</w:t>
      </w:r>
      <w:r w:rsidRPr="00C466FB">
        <w:rPr>
          <w:rFonts w:ascii="Arial" w:hAnsi="Arial" w:cs="Arial"/>
          <w:i/>
          <w:iCs/>
          <w:color w:val="000000"/>
          <w:sz w:val="20"/>
          <w:szCs w:val="20"/>
        </w:rPr>
        <w:t xml:space="preserve"> has great potential for good</w:t>
      </w:r>
      <w:r w:rsidRPr="00C466FB">
        <w:rPr>
          <w:rFonts w:ascii="Arial" w:hAnsi="Arial" w:cs="Arial"/>
          <w:color w:val="000000"/>
          <w:sz w:val="20"/>
          <w:szCs w:val="20"/>
        </w:rPr>
        <w:t>.”</w:t>
      </w:r>
    </w:p>
    <w:p w14:paraId="458A479B" w14:textId="64E9F254" w:rsidR="00114B69" w:rsidRPr="00040BBB" w:rsidRDefault="00114B69" w:rsidP="00C13958">
      <w:pPr>
        <w:pStyle w:val="NormalWeb"/>
        <w:shd w:val="clear" w:color="auto" w:fill="FFFEFF"/>
        <w:spacing w:before="0" w:beforeAutospacing="0" w:after="0" w:afterAutospacing="0"/>
        <w:jc w:val="both"/>
        <w:rPr>
          <w:rFonts w:ascii="Arial" w:hAnsi="Arial" w:cs="Arial"/>
          <w:color w:val="000000"/>
          <w:sz w:val="12"/>
          <w:szCs w:val="12"/>
        </w:rPr>
      </w:pPr>
    </w:p>
    <w:p w14:paraId="7E02655E" w14:textId="7180B8CC" w:rsidR="00114B69" w:rsidRPr="00C466FB" w:rsidRDefault="00114B69"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September 1946</w:t>
      </w:r>
      <w:r w:rsidRPr="00C466FB">
        <w:rPr>
          <w:rFonts w:ascii="Arial" w:hAnsi="Arial" w:cs="Arial"/>
          <w:color w:val="000000"/>
          <w:sz w:val="20"/>
          <w:szCs w:val="20"/>
        </w:rPr>
        <w:t xml:space="preserve"> – English Inspector’s Report for the Warboys Satellite Camp was submitted by Major R L S Raffles. Strength 768. </w:t>
      </w:r>
    </w:p>
    <w:p w14:paraId="778B14CB" w14:textId="2DA9AEC0" w:rsidR="00114B69" w:rsidRPr="00040BBB" w:rsidRDefault="00114B69" w:rsidP="00C13958">
      <w:pPr>
        <w:pStyle w:val="NormalWeb"/>
        <w:shd w:val="clear" w:color="auto" w:fill="FFFEFF"/>
        <w:spacing w:before="0" w:beforeAutospacing="0" w:after="0" w:afterAutospacing="0"/>
        <w:jc w:val="both"/>
        <w:rPr>
          <w:rFonts w:ascii="Arial" w:hAnsi="Arial" w:cs="Arial"/>
          <w:color w:val="000000"/>
          <w:sz w:val="8"/>
          <w:szCs w:val="8"/>
        </w:rPr>
      </w:pPr>
    </w:p>
    <w:p w14:paraId="6465DA95" w14:textId="3CA5E3AB" w:rsidR="00114B69" w:rsidRDefault="00114B69" w:rsidP="00C13958">
      <w:pPr>
        <w:pStyle w:val="NormalWeb"/>
        <w:shd w:val="clear" w:color="auto" w:fill="FFFEFF"/>
        <w:spacing w:before="0" w:beforeAutospacing="0" w:after="0" w:afterAutospacing="0"/>
        <w:jc w:val="both"/>
        <w:rPr>
          <w:rFonts w:ascii="Arial" w:hAnsi="Arial" w:cs="Arial"/>
          <w:color w:val="000000"/>
          <w:sz w:val="20"/>
          <w:szCs w:val="20"/>
        </w:rPr>
      </w:pPr>
      <w:r w:rsidRPr="00C466FB">
        <w:rPr>
          <w:rFonts w:ascii="Arial" w:hAnsi="Arial" w:cs="Arial"/>
          <w:color w:val="000000"/>
          <w:sz w:val="20"/>
          <w:szCs w:val="20"/>
        </w:rPr>
        <w:t>Commandant:</w:t>
      </w:r>
      <w:r w:rsidRPr="00C466FB">
        <w:rPr>
          <w:rFonts w:ascii="Arial" w:hAnsi="Arial" w:cs="Arial"/>
          <w:color w:val="000000"/>
          <w:sz w:val="20"/>
          <w:szCs w:val="20"/>
        </w:rPr>
        <w:tab/>
      </w:r>
      <w:proofErr w:type="spellStart"/>
      <w:r w:rsidRPr="00C466FB">
        <w:rPr>
          <w:rFonts w:ascii="Arial" w:hAnsi="Arial" w:cs="Arial"/>
          <w:color w:val="000000"/>
          <w:sz w:val="20"/>
          <w:szCs w:val="20"/>
        </w:rPr>
        <w:t>Capt</w:t>
      </w:r>
      <w:proofErr w:type="spellEnd"/>
      <w:r w:rsidRPr="00C466FB">
        <w:rPr>
          <w:rFonts w:ascii="Arial" w:hAnsi="Arial" w:cs="Arial"/>
          <w:color w:val="000000"/>
          <w:sz w:val="20"/>
          <w:szCs w:val="20"/>
        </w:rPr>
        <w:t xml:space="preserve"> J Sinclair.</w:t>
      </w:r>
      <w:r w:rsidRPr="00C466FB">
        <w:rPr>
          <w:rFonts w:ascii="Arial" w:hAnsi="Arial" w:cs="Arial"/>
          <w:color w:val="000000"/>
          <w:sz w:val="20"/>
          <w:szCs w:val="20"/>
        </w:rPr>
        <w:tab/>
        <w:t>Lagersprecher:</w:t>
      </w:r>
      <w:r w:rsidRPr="00C466FB">
        <w:rPr>
          <w:rFonts w:ascii="Arial" w:hAnsi="Arial" w:cs="Arial"/>
          <w:color w:val="000000"/>
          <w:sz w:val="20"/>
          <w:szCs w:val="20"/>
        </w:rPr>
        <w:tab/>
      </w:r>
      <w:proofErr w:type="spellStart"/>
      <w:r w:rsidRPr="00C466FB">
        <w:rPr>
          <w:rFonts w:ascii="Arial" w:hAnsi="Arial" w:cs="Arial"/>
          <w:color w:val="000000"/>
          <w:sz w:val="20"/>
          <w:szCs w:val="20"/>
        </w:rPr>
        <w:t>Lachmuth</w:t>
      </w:r>
      <w:proofErr w:type="spellEnd"/>
      <w:r w:rsidRPr="00C466FB">
        <w:rPr>
          <w:rFonts w:ascii="Arial" w:hAnsi="Arial" w:cs="Arial"/>
          <w:color w:val="000000"/>
          <w:sz w:val="20"/>
          <w:szCs w:val="20"/>
        </w:rPr>
        <w:t>.</w:t>
      </w:r>
      <w:r w:rsidR="00040BBB">
        <w:rPr>
          <w:rFonts w:ascii="Arial" w:hAnsi="Arial" w:cs="Arial"/>
          <w:color w:val="000000"/>
          <w:sz w:val="20"/>
          <w:szCs w:val="20"/>
        </w:rPr>
        <w:t xml:space="preserve"> </w:t>
      </w:r>
      <w:r w:rsidRPr="00C466FB">
        <w:rPr>
          <w:rFonts w:ascii="Arial" w:hAnsi="Arial" w:cs="Arial"/>
          <w:color w:val="000000"/>
          <w:sz w:val="20"/>
          <w:szCs w:val="20"/>
        </w:rPr>
        <w:t xml:space="preserve">3 small classes were held. Attendance had fallen off due to long </w:t>
      </w:r>
      <w:r w:rsidR="00040BBB">
        <w:rPr>
          <w:rFonts w:ascii="Arial" w:hAnsi="Arial" w:cs="Arial"/>
          <w:color w:val="000000"/>
          <w:sz w:val="20"/>
          <w:szCs w:val="20"/>
        </w:rPr>
        <w:t xml:space="preserve">working </w:t>
      </w:r>
      <w:r w:rsidRPr="00C466FB">
        <w:rPr>
          <w:rFonts w:ascii="Arial" w:hAnsi="Arial" w:cs="Arial"/>
          <w:color w:val="000000"/>
          <w:sz w:val="20"/>
          <w:szCs w:val="20"/>
        </w:rPr>
        <w:t>hours during harvest.</w:t>
      </w:r>
    </w:p>
    <w:p w14:paraId="1ECBB384" w14:textId="07B28654" w:rsidR="002901E8" w:rsidRPr="00040BBB" w:rsidRDefault="002901E8" w:rsidP="00C13958">
      <w:pPr>
        <w:pStyle w:val="NormalWeb"/>
        <w:shd w:val="clear" w:color="auto" w:fill="FFFEFF"/>
        <w:spacing w:before="0" w:beforeAutospacing="0" w:after="0" w:afterAutospacing="0"/>
        <w:jc w:val="both"/>
        <w:rPr>
          <w:rFonts w:ascii="Arial" w:hAnsi="Arial" w:cs="Arial"/>
          <w:color w:val="000000"/>
          <w:sz w:val="12"/>
          <w:szCs w:val="12"/>
        </w:rPr>
      </w:pPr>
    </w:p>
    <w:p w14:paraId="00674847" w14:textId="6E615BF6" w:rsidR="002901E8" w:rsidRPr="002901E8" w:rsidRDefault="002901E8" w:rsidP="002901E8">
      <w:pPr>
        <w:jc w:val="both"/>
        <w:rPr>
          <w:rFonts w:ascii="Arial" w:hAnsi="Arial" w:cs="Arial"/>
          <w:sz w:val="20"/>
          <w:szCs w:val="20"/>
        </w:rPr>
      </w:pPr>
      <w:r w:rsidRPr="002901E8">
        <w:rPr>
          <w:rFonts w:ascii="Arial" w:hAnsi="Arial" w:cs="Arial"/>
          <w:b/>
          <w:bCs/>
          <w:sz w:val="20"/>
          <w:szCs w:val="20"/>
        </w:rPr>
        <w:t>27 October 27 1946</w:t>
      </w:r>
      <w:r>
        <w:rPr>
          <w:rFonts w:ascii="Arial" w:hAnsi="Arial" w:cs="Arial"/>
          <w:sz w:val="20"/>
          <w:szCs w:val="20"/>
        </w:rPr>
        <w:t xml:space="preserve"> - </w:t>
      </w:r>
      <w:r w:rsidRPr="002901E8">
        <w:rPr>
          <w:rFonts w:ascii="Arial" w:hAnsi="Arial" w:cs="Arial"/>
          <w:sz w:val="20"/>
          <w:szCs w:val="20"/>
        </w:rPr>
        <w:t xml:space="preserve">a church service </w:t>
      </w:r>
      <w:r>
        <w:rPr>
          <w:rFonts w:ascii="Arial" w:hAnsi="Arial" w:cs="Arial"/>
          <w:sz w:val="20"/>
          <w:szCs w:val="20"/>
        </w:rPr>
        <w:t>was held in Warboys village</w:t>
      </w:r>
      <w:r w:rsidRPr="002901E8">
        <w:rPr>
          <w:rFonts w:ascii="Arial" w:hAnsi="Arial" w:cs="Arial"/>
          <w:sz w:val="20"/>
          <w:szCs w:val="20"/>
        </w:rPr>
        <w:t>,</w:t>
      </w:r>
      <w:r>
        <w:rPr>
          <w:rFonts w:ascii="Arial" w:hAnsi="Arial" w:cs="Arial"/>
          <w:sz w:val="20"/>
          <w:szCs w:val="20"/>
        </w:rPr>
        <w:t xml:space="preserve"> with about 150 pows. The sermon was</w:t>
      </w:r>
      <w:r w:rsidRPr="002901E8">
        <w:rPr>
          <w:rFonts w:ascii="Arial" w:hAnsi="Arial" w:cs="Arial"/>
          <w:sz w:val="20"/>
          <w:szCs w:val="20"/>
        </w:rPr>
        <w:t xml:space="preserve"> partly in German</w:t>
      </w:r>
      <w:r>
        <w:rPr>
          <w:rFonts w:ascii="Arial" w:hAnsi="Arial" w:cs="Arial"/>
          <w:sz w:val="20"/>
          <w:szCs w:val="20"/>
        </w:rPr>
        <w:t>, led by Protestant Padre Kurt Schroeder -</w:t>
      </w:r>
      <w:r w:rsidRPr="002901E8">
        <w:rPr>
          <w:rFonts w:ascii="Arial" w:hAnsi="Arial" w:cs="Arial"/>
          <w:sz w:val="20"/>
          <w:szCs w:val="20"/>
        </w:rPr>
        <w:t xml:space="preserve"> and partly in English</w:t>
      </w:r>
      <w:r>
        <w:rPr>
          <w:rFonts w:ascii="Arial" w:hAnsi="Arial" w:cs="Arial"/>
          <w:sz w:val="20"/>
          <w:szCs w:val="20"/>
        </w:rPr>
        <w:t xml:space="preserve"> led by Rev Nelson Trafford. T</w:t>
      </w:r>
      <w:r w:rsidRPr="002901E8">
        <w:rPr>
          <w:rFonts w:ascii="Arial" w:hAnsi="Arial" w:cs="Arial"/>
          <w:sz w:val="20"/>
          <w:szCs w:val="20"/>
        </w:rPr>
        <w:t xml:space="preserve">ranslations </w:t>
      </w:r>
      <w:r>
        <w:rPr>
          <w:rFonts w:ascii="Arial" w:hAnsi="Arial" w:cs="Arial"/>
          <w:sz w:val="20"/>
          <w:szCs w:val="20"/>
        </w:rPr>
        <w:t xml:space="preserve">were </w:t>
      </w:r>
      <w:r w:rsidRPr="002901E8">
        <w:rPr>
          <w:rFonts w:ascii="Arial" w:hAnsi="Arial" w:cs="Arial"/>
          <w:sz w:val="20"/>
          <w:szCs w:val="20"/>
        </w:rPr>
        <w:t>provided for the mixed congregation.</w:t>
      </w:r>
      <w:r>
        <w:rPr>
          <w:rFonts w:ascii="Arial" w:hAnsi="Arial" w:cs="Arial"/>
          <w:sz w:val="20"/>
          <w:szCs w:val="20"/>
        </w:rPr>
        <w:t xml:space="preserve"> Some reports state that Schroeder was from the Warboys Camp, but records place him at the main Sawtry Camp. There are further records of the vicar from Warboys attending the camp to give English lessons.</w:t>
      </w:r>
    </w:p>
    <w:p w14:paraId="16E7F6F8" w14:textId="77777777" w:rsidR="00114B69" w:rsidRPr="00C24579" w:rsidRDefault="00114B69" w:rsidP="00C13958">
      <w:pPr>
        <w:pStyle w:val="NormalWeb"/>
        <w:shd w:val="clear" w:color="auto" w:fill="FFFEFF"/>
        <w:spacing w:before="0" w:beforeAutospacing="0" w:after="0" w:afterAutospacing="0"/>
        <w:jc w:val="both"/>
        <w:rPr>
          <w:rFonts w:ascii="Arial" w:hAnsi="Arial" w:cs="Arial"/>
          <w:color w:val="000000"/>
          <w:sz w:val="12"/>
          <w:szCs w:val="12"/>
        </w:rPr>
      </w:pPr>
    </w:p>
    <w:p w14:paraId="294EA775" w14:textId="33A332FE" w:rsidR="00C13958" w:rsidRPr="00C466FB" w:rsidRDefault="00C13958"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December 1946</w:t>
      </w:r>
      <w:r w:rsidRPr="00C466FB">
        <w:rPr>
          <w:rFonts w:ascii="Arial" w:hAnsi="Arial" w:cs="Arial"/>
          <w:color w:val="000000"/>
          <w:sz w:val="20"/>
          <w:szCs w:val="20"/>
        </w:rPr>
        <w:t xml:space="preserve"> – Leader </w:t>
      </w:r>
      <w:proofErr w:type="spellStart"/>
      <w:r w:rsidRPr="00C466FB">
        <w:rPr>
          <w:rFonts w:ascii="Arial" w:hAnsi="Arial" w:cs="Arial"/>
          <w:color w:val="000000"/>
          <w:sz w:val="20"/>
          <w:szCs w:val="20"/>
        </w:rPr>
        <w:t>Fw</w:t>
      </w:r>
      <w:proofErr w:type="spellEnd"/>
      <w:r w:rsidRPr="00C466FB">
        <w:rPr>
          <w:rFonts w:ascii="Arial" w:hAnsi="Arial" w:cs="Arial"/>
          <w:color w:val="000000"/>
          <w:sz w:val="20"/>
          <w:szCs w:val="20"/>
        </w:rPr>
        <w:t>. G</w:t>
      </w:r>
      <w:r w:rsidR="003B06A9" w:rsidRPr="00C466FB">
        <w:rPr>
          <w:rFonts w:ascii="Arial" w:hAnsi="Arial" w:cs="Arial"/>
          <w:color w:val="000000"/>
          <w:sz w:val="20"/>
          <w:szCs w:val="20"/>
        </w:rPr>
        <w:t>erhard</w:t>
      </w:r>
      <w:r w:rsidRPr="00C466FB">
        <w:rPr>
          <w:rFonts w:ascii="Arial" w:hAnsi="Arial" w:cs="Arial"/>
          <w:color w:val="000000"/>
          <w:sz w:val="20"/>
          <w:szCs w:val="20"/>
        </w:rPr>
        <w:t xml:space="preserve"> Lo</w:t>
      </w:r>
      <w:r w:rsidR="00BE2B87" w:rsidRPr="00C466FB">
        <w:rPr>
          <w:rFonts w:ascii="Arial" w:hAnsi="Arial" w:cs="Arial"/>
          <w:color w:val="000000"/>
          <w:sz w:val="20"/>
          <w:szCs w:val="20"/>
        </w:rPr>
        <w:t>e</w:t>
      </w:r>
      <w:r w:rsidRPr="00C466FB">
        <w:rPr>
          <w:rFonts w:ascii="Arial" w:hAnsi="Arial" w:cs="Arial"/>
          <w:color w:val="000000"/>
          <w:sz w:val="20"/>
          <w:szCs w:val="20"/>
        </w:rPr>
        <w:t>wert (B)</w:t>
      </w:r>
      <w:r w:rsidR="00DA348C" w:rsidRPr="00C466FB">
        <w:rPr>
          <w:rFonts w:ascii="Arial" w:hAnsi="Arial" w:cs="Arial"/>
          <w:color w:val="000000"/>
          <w:sz w:val="20"/>
          <w:szCs w:val="20"/>
        </w:rPr>
        <w:t>. Pows worked at a brick works on shift duties (day and night).</w:t>
      </w:r>
    </w:p>
    <w:p w14:paraId="22E5F490" w14:textId="5AF85644" w:rsidR="003B06A9" w:rsidRPr="00C24579" w:rsidRDefault="003B06A9" w:rsidP="00C13958">
      <w:pPr>
        <w:pStyle w:val="NormalWeb"/>
        <w:shd w:val="clear" w:color="auto" w:fill="FFFEFF"/>
        <w:spacing w:before="0" w:beforeAutospacing="0" w:after="0" w:afterAutospacing="0"/>
        <w:jc w:val="both"/>
        <w:rPr>
          <w:rFonts w:ascii="Arial" w:hAnsi="Arial" w:cs="Arial"/>
          <w:color w:val="000000"/>
          <w:sz w:val="12"/>
          <w:szCs w:val="12"/>
        </w:rPr>
      </w:pPr>
    </w:p>
    <w:p w14:paraId="0412688A" w14:textId="3D850977" w:rsidR="003B06A9" w:rsidRPr="00C466FB" w:rsidRDefault="003B06A9" w:rsidP="00C13958">
      <w:pPr>
        <w:pStyle w:val="NormalWeb"/>
        <w:shd w:val="clear" w:color="auto" w:fill="FFFEFF"/>
        <w:spacing w:before="0" w:beforeAutospacing="0" w:after="0" w:afterAutospacing="0"/>
        <w:jc w:val="both"/>
        <w:rPr>
          <w:rFonts w:ascii="Arial" w:hAnsi="Arial" w:cs="Arial"/>
          <w:i/>
          <w:iCs/>
          <w:color w:val="000000"/>
          <w:sz w:val="20"/>
          <w:szCs w:val="20"/>
        </w:rPr>
      </w:pPr>
      <w:r w:rsidRPr="00BE2F55">
        <w:rPr>
          <w:rFonts w:ascii="Arial" w:hAnsi="Arial" w:cs="Arial"/>
          <w:b/>
          <w:bCs/>
          <w:color w:val="000000"/>
          <w:sz w:val="20"/>
          <w:szCs w:val="20"/>
        </w:rPr>
        <w:t>April 1947</w:t>
      </w:r>
      <w:r w:rsidRPr="00C466FB">
        <w:rPr>
          <w:rFonts w:ascii="Arial" w:hAnsi="Arial" w:cs="Arial"/>
          <w:color w:val="000000"/>
          <w:sz w:val="20"/>
          <w:szCs w:val="20"/>
        </w:rPr>
        <w:t xml:space="preserve"> – </w:t>
      </w:r>
      <w:r w:rsidR="00BE2F55">
        <w:rPr>
          <w:rFonts w:ascii="Arial" w:hAnsi="Arial" w:cs="Arial"/>
          <w:color w:val="000000"/>
          <w:sz w:val="20"/>
          <w:szCs w:val="20"/>
        </w:rPr>
        <w:t xml:space="preserve">same leader, </w:t>
      </w:r>
      <w:r w:rsidRPr="00C466FB">
        <w:rPr>
          <w:rFonts w:ascii="Arial" w:hAnsi="Arial" w:cs="Arial"/>
          <w:color w:val="000000"/>
          <w:sz w:val="20"/>
          <w:szCs w:val="20"/>
        </w:rPr>
        <w:t>aged 34, a member of the SA 1935 to 1939 – “</w:t>
      </w:r>
      <w:r w:rsidRPr="00C466FB">
        <w:rPr>
          <w:rFonts w:ascii="Arial" w:hAnsi="Arial" w:cs="Arial"/>
          <w:i/>
          <w:iCs/>
          <w:color w:val="000000"/>
          <w:sz w:val="20"/>
          <w:szCs w:val="20"/>
        </w:rPr>
        <w:t>Co-operative but watchful.”</w:t>
      </w:r>
    </w:p>
    <w:p w14:paraId="3BC36AE6" w14:textId="23D39960" w:rsidR="00C8262E" w:rsidRPr="00C24579" w:rsidRDefault="00C8262E" w:rsidP="00C13958">
      <w:pPr>
        <w:pStyle w:val="NormalWeb"/>
        <w:shd w:val="clear" w:color="auto" w:fill="FFFEFF"/>
        <w:spacing w:before="0" w:beforeAutospacing="0" w:after="0" w:afterAutospacing="0"/>
        <w:jc w:val="both"/>
        <w:rPr>
          <w:rFonts w:ascii="Arial" w:hAnsi="Arial" w:cs="Arial"/>
          <w:i/>
          <w:iCs/>
          <w:color w:val="000000"/>
          <w:sz w:val="12"/>
          <w:szCs w:val="12"/>
        </w:rPr>
      </w:pPr>
    </w:p>
    <w:p w14:paraId="07AFB864" w14:textId="754DDF21" w:rsidR="00C8262E" w:rsidRPr="00C466FB" w:rsidRDefault="00C8262E"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July 1947</w:t>
      </w:r>
      <w:r w:rsidRPr="00C466FB">
        <w:rPr>
          <w:rFonts w:ascii="Arial" w:hAnsi="Arial" w:cs="Arial"/>
          <w:color w:val="000000"/>
          <w:sz w:val="20"/>
          <w:szCs w:val="20"/>
        </w:rPr>
        <w:t xml:space="preserve"> – Camp leader </w:t>
      </w:r>
      <w:proofErr w:type="spellStart"/>
      <w:r w:rsidRPr="00C466FB">
        <w:rPr>
          <w:rFonts w:ascii="Arial" w:hAnsi="Arial" w:cs="Arial"/>
          <w:color w:val="000000"/>
          <w:sz w:val="20"/>
          <w:szCs w:val="20"/>
        </w:rPr>
        <w:t>Fw</w:t>
      </w:r>
      <w:proofErr w:type="spellEnd"/>
      <w:r w:rsidRPr="00C466FB">
        <w:rPr>
          <w:rFonts w:ascii="Arial" w:hAnsi="Arial" w:cs="Arial"/>
          <w:color w:val="000000"/>
          <w:sz w:val="20"/>
          <w:szCs w:val="20"/>
        </w:rPr>
        <w:t xml:space="preserve"> Trinks Fritz (B) – he had previously been leader of the Warboys Hostel</w:t>
      </w:r>
      <w:r w:rsidR="00B31B5D" w:rsidRPr="00C466FB">
        <w:rPr>
          <w:rFonts w:ascii="Arial" w:hAnsi="Arial" w:cs="Arial"/>
          <w:color w:val="000000"/>
          <w:sz w:val="20"/>
          <w:szCs w:val="20"/>
        </w:rPr>
        <w:t>. He had been with the Channel Islands Occupation force.</w:t>
      </w:r>
    </w:p>
    <w:p w14:paraId="4775E8B7" w14:textId="06B3C2A3" w:rsidR="00157F64" w:rsidRPr="00C24579" w:rsidRDefault="00157F64" w:rsidP="00C13958">
      <w:pPr>
        <w:pStyle w:val="NormalWeb"/>
        <w:shd w:val="clear" w:color="auto" w:fill="FFFEFF"/>
        <w:spacing w:before="0" w:beforeAutospacing="0" w:after="0" w:afterAutospacing="0"/>
        <w:jc w:val="both"/>
        <w:rPr>
          <w:rFonts w:ascii="Arial" w:hAnsi="Arial" w:cs="Arial"/>
          <w:color w:val="000000"/>
          <w:sz w:val="12"/>
          <w:szCs w:val="12"/>
        </w:rPr>
      </w:pPr>
    </w:p>
    <w:p w14:paraId="393E9812" w14:textId="14D3A1BB" w:rsidR="00157F64" w:rsidRDefault="00157F64"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August 1947</w:t>
      </w:r>
      <w:r w:rsidRPr="00C466FB">
        <w:rPr>
          <w:rFonts w:ascii="Arial" w:hAnsi="Arial" w:cs="Arial"/>
          <w:color w:val="000000"/>
          <w:sz w:val="20"/>
          <w:szCs w:val="20"/>
        </w:rPr>
        <w:t xml:space="preserve"> – the Camp leader was noted as having greatly improved re-education at the camp.</w:t>
      </w:r>
    </w:p>
    <w:p w14:paraId="15F02E65" w14:textId="5205CDF4" w:rsidR="00C06BDA" w:rsidRPr="00C24579" w:rsidRDefault="00C06BDA" w:rsidP="00C13958">
      <w:pPr>
        <w:pStyle w:val="NormalWeb"/>
        <w:shd w:val="clear" w:color="auto" w:fill="FFFEFF"/>
        <w:spacing w:before="0" w:beforeAutospacing="0" w:after="0" w:afterAutospacing="0"/>
        <w:jc w:val="both"/>
        <w:rPr>
          <w:rFonts w:ascii="Arial" w:hAnsi="Arial" w:cs="Arial"/>
          <w:color w:val="000000"/>
          <w:sz w:val="12"/>
          <w:szCs w:val="12"/>
        </w:rPr>
      </w:pPr>
    </w:p>
    <w:p w14:paraId="43BAF503" w14:textId="40565225" w:rsidR="00C06BDA" w:rsidRDefault="00C06BDA"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October 1947</w:t>
      </w:r>
      <w:r>
        <w:rPr>
          <w:rFonts w:ascii="Arial" w:hAnsi="Arial" w:cs="Arial"/>
          <w:color w:val="000000"/>
          <w:sz w:val="20"/>
          <w:szCs w:val="20"/>
        </w:rPr>
        <w:t xml:space="preserve"> – same camp leader.</w:t>
      </w:r>
    </w:p>
    <w:p w14:paraId="4749C2B3" w14:textId="3DD87055" w:rsidR="008703D3" w:rsidRPr="00C24579" w:rsidRDefault="008703D3" w:rsidP="00C13958">
      <w:pPr>
        <w:pStyle w:val="NormalWeb"/>
        <w:shd w:val="clear" w:color="auto" w:fill="FFFEFF"/>
        <w:spacing w:before="0" w:beforeAutospacing="0" w:after="0" w:afterAutospacing="0"/>
        <w:jc w:val="both"/>
        <w:rPr>
          <w:rFonts w:ascii="Arial" w:hAnsi="Arial" w:cs="Arial"/>
          <w:color w:val="000000"/>
          <w:sz w:val="8"/>
          <w:szCs w:val="8"/>
        </w:rPr>
      </w:pPr>
    </w:p>
    <w:p w14:paraId="335A3AA8" w14:textId="6FA00BA0" w:rsidR="008703D3" w:rsidRPr="00C466FB" w:rsidRDefault="008703D3" w:rsidP="00C13958">
      <w:pPr>
        <w:pStyle w:val="NormalWeb"/>
        <w:shd w:val="clear" w:color="auto" w:fill="FFFEFF"/>
        <w:spacing w:before="0" w:beforeAutospacing="0" w:after="0" w:afterAutospacing="0"/>
        <w:jc w:val="both"/>
        <w:rPr>
          <w:rFonts w:ascii="Arial" w:hAnsi="Arial" w:cs="Arial"/>
          <w:color w:val="000000"/>
          <w:sz w:val="20"/>
          <w:szCs w:val="20"/>
        </w:rPr>
      </w:pPr>
      <w:r>
        <w:rPr>
          <w:rFonts w:ascii="Arial" w:hAnsi="Arial" w:cs="Arial"/>
          <w:color w:val="000000"/>
          <w:sz w:val="20"/>
          <w:szCs w:val="20"/>
        </w:rPr>
        <w:t>The commandant – Captain James was a very good influence, “</w:t>
      </w:r>
      <w:r w:rsidRPr="008703D3">
        <w:rPr>
          <w:rFonts w:ascii="Arial" w:hAnsi="Arial" w:cs="Arial"/>
          <w:i/>
          <w:iCs/>
          <w:color w:val="000000"/>
          <w:sz w:val="20"/>
          <w:szCs w:val="20"/>
        </w:rPr>
        <w:t>he understands the PsW perfectly and does everything in his power to teach them the democratic way of life</w:t>
      </w:r>
      <w:r>
        <w:rPr>
          <w:rFonts w:ascii="Arial" w:hAnsi="Arial" w:cs="Arial"/>
          <w:color w:val="000000"/>
          <w:sz w:val="20"/>
          <w:szCs w:val="20"/>
        </w:rPr>
        <w:t xml:space="preserve">.” </w:t>
      </w:r>
    </w:p>
    <w:p w14:paraId="16545083" w14:textId="3F0455AB" w:rsidR="00C13958" w:rsidRPr="00C24579" w:rsidRDefault="00C13958" w:rsidP="00C13958">
      <w:pPr>
        <w:pStyle w:val="NormalWeb"/>
        <w:shd w:val="clear" w:color="auto" w:fill="FFFEFF"/>
        <w:spacing w:before="0" w:beforeAutospacing="0" w:after="0" w:afterAutospacing="0"/>
        <w:jc w:val="both"/>
        <w:rPr>
          <w:rFonts w:ascii="Arial" w:hAnsi="Arial" w:cs="Arial"/>
          <w:color w:val="000000"/>
          <w:sz w:val="12"/>
          <w:szCs w:val="12"/>
        </w:rPr>
      </w:pPr>
    </w:p>
    <w:p w14:paraId="24574D1A" w14:textId="161C5F26" w:rsidR="008D5390" w:rsidRDefault="008D5390" w:rsidP="00C13958">
      <w:pPr>
        <w:pStyle w:val="NormalWeb"/>
        <w:shd w:val="clear" w:color="auto" w:fill="FFFEFF"/>
        <w:spacing w:before="0" w:beforeAutospacing="0" w:after="0" w:afterAutospacing="0"/>
        <w:jc w:val="both"/>
        <w:rPr>
          <w:rFonts w:ascii="Arial" w:hAnsi="Arial" w:cs="Arial"/>
          <w:color w:val="000000"/>
          <w:sz w:val="20"/>
          <w:szCs w:val="20"/>
        </w:rPr>
      </w:pPr>
      <w:r w:rsidRPr="00BE2F55">
        <w:rPr>
          <w:rFonts w:ascii="Arial" w:hAnsi="Arial" w:cs="Arial"/>
          <w:b/>
          <w:bCs/>
          <w:color w:val="000000"/>
          <w:sz w:val="20"/>
          <w:szCs w:val="20"/>
        </w:rPr>
        <w:t>February 1948</w:t>
      </w:r>
      <w:r>
        <w:rPr>
          <w:rFonts w:ascii="Arial" w:hAnsi="Arial" w:cs="Arial"/>
          <w:color w:val="000000"/>
          <w:sz w:val="20"/>
          <w:szCs w:val="20"/>
        </w:rPr>
        <w:t xml:space="preserve"> – Camp leader; Josef Seufert (B+)</w:t>
      </w:r>
    </w:p>
    <w:p w14:paraId="597AE2F6" w14:textId="5A61CD02" w:rsidR="00267BAC" w:rsidRPr="00C24579" w:rsidRDefault="00267BAC" w:rsidP="00C13958">
      <w:pPr>
        <w:pStyle w:val="NormalWeb"/>
        <w:shd w:val="clear" w:color="auto" w:fill="FFFEFF"/>
        <w:spacing w:before="0" w:beforeAutospacing="0" w:after="0" w:afterAutospacing="0"/>
        <w:jc w:val="both"/>
        <w:rPr>
          <w:rFonts w:ascii="Arial" w:hAnsi="Arial" w:cs="Arial"/>
          <w:color w:val="000000"/>
          <w:sz w:val="12"/>
          <w:szCs w:val="12"/>
        </w:rPr>
      </w:pPr>
    </w:p>
    <w:p w14:paraId="7502B72A" w14:textId="6E45F6BE" w:rsidR="00267BAC" w:rsidRPr="00C466FB" w:rsidRDefault="00267BAC" w:rsidP="00C13958">
      <w:pPr>
        <w:pStyle w:val="NormalWeb"/>
        <w:shd w:val="clear" w:color="auto" w:fill="FFFEFF"/>
        <w:spacing w:before="0" w:beforeAutospacing="0" w:after="0" w:afterAutospacing="0"/>
        <w:jc w:val="both"/>
        <w:rPr>
          <w:rFonts w:ascii="Arial" w:hAnsi="Arial" w:cs="Arial"/>
          <w:color w:val="000000"/>
          <w:sz w:val="20"/>
          <w:szCs w:val="20"/>
        </w:rPr>
      </w:pPr>
      <w:r>
        <w:rPr>
          <w:rFonts w:ascii="Arial" w:hAnsi="Arial" w:cs="Arial"/>
          <w:color w:val="000000"/>
          <w:sz w:val="20"/>
          <w:szCs w:val="20"/>
        </w:rPr>
        <w:t>No further records after this date.</w:t>
      </w:r>
    </w:p>
    <w:p w14:paraId="3CBCEBAC" w14:textId="28DD02A6" w:rsidR="00C13958" w:rsidRPr="00C24579" w:rsidRDefault="00C13958" w:rsidP="00C13958">
      <w:pPr>
        <w:pStyle w:val="NormalWeb"/>
        <w:shd w:val="clear" w:color="auto" w:fill="FFFEFF"/>
        <w:spacing w:before="0" w:beforeAutospacing="0" w:after="0" w:afterAutospacing="0"/>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690"/>
        <w:gridCol w:w="933"/>
        <w:gridCol w:w="933"/>
        <w:gridCol w:w="1323"/>
        <w:gridCol w:w="1323"/>
        <w:gridCol w:w="1323"/>
        <w:gridCol w:w="1323"/>
        <w:gridCol w:w="1323"/>
        <w:gridCol w:w="1320"/>
        <w:gridCol w:w="1302"/>
        <w:gridCol w:w="1299"/>
        <w:gridCol w:w="1296"/>
      </w:tblGrid>
      <w:tr w:rsidR="00BE2F55" w14:paraId="6BF2604F" w14:textId="77777777" w:rsidTr="00D543D9">
        <w:tc>
          <w:tcPr>
            <w:tcW w:w="549" w:type="pct"/>
          </w:tcPr>
          <w:p w14:paraId="580F9310" w14:textId="77777777" w:rsidR="00BE2F55" w:rsidRDefault="00BE2F55" w:rsidP="00D543D9">
            <w:pPr>
              <w:jc w:val="both"/>
              <w:rPr>
                <w:rFonts w:ascii="Arial" w:hAnsi="Arial" w:cs="Arial"/>
                <w:bCs/>
                <w:sz w:val="20"/>
                <w:szCs w:val="20"/>
              </w:rPr>
            </w:pPr>
          </w:p>
        </w:tc>
        <w:tc>
          <w:tcPr>
            <w:tcW w:w="303" w:type="pct"/>
          </w:tcPr>
          <w:p w14:paraId="6889B722" w14:textId="77777777" w:rsidR="00BE2F55" w:rsidRDefault="00BE2F55" w:rsidP="00D543D9">
            <w:pPr>
              <w:jc w:val="center"/>
              <w:rPr>
                <w:rFonts w:ascii="Arial" w:hAnsi="Arial" w:cs="Arial"/>
                <w:bCs/>
                <w:sz w:val="20"/>
                <w:szCs w:val="20"/>
              </w:rPr>
            </w:pPr>
            <w:r>
              <w:rPr>
                <w:rFonts w:ascii="Arial" w:hAnsi="Arial" w:cs="Arial"/>
                <w:bCs/>
                <w:sz w:val="20"/>
                <w:szCs w:val="20"/>
              </w:rPr>
              <w:t>Pre 46</w:t>
            </w:r>
          </w:p>
        </w:tc>
        <w:tc>
          <w:tcPr>
            <w:tcW w:w="303" w:type="pct"/>
          </w:tcPr>
          <w:p w14:paraId="064389E4" w14:textId="77777777" w:rsidR="00BE2F55" w:rsidRDefault="00BE2F55" w:rsidP="00D543D9">
            <w:pPr>
              <w:jc w:val="center"/>
              <w:rPr>
                <w:rFonts w:ascii="Arial" w:hAnsi="Arial" w:cs="Arial"/>
                <w:bCs/>
                <w:sz w:val="20"/>
                <w:szCs w:val="20"/>
              </w:rPr>
            </w:pPr>
            <w:r>
              <w:rPr>
                <w:rFonts w:ascii="Arial" w:hAnsi="Arial" w:cs="Arial"/>
                <w:bCs/>
                <w:sz w:val="20"/>
                <w:szCs w:val="20"/>
              </w:rPr>
              <w:t>8/46</w:t>
            </w:r>
          </w:p>
        </w:tc>
        <w:tc>
          <w:tcPr>
            <w:tcW w:w="430" w:type="pct"/>
          </w:tcPr>
          <w:p w14:paraId="680DB0F0" w14:textId="77777777" w:rsidR="00BE2F55" w:rsidRDefault="00BE2F55" w:rsidP="00D543D9">
            <w:pPr>
              <w:jc w:val="center"/>
              <w:rPr>
                <w:rFonts w:ascii="Arial" w:hAnsi="Arial" w:cs="Arial"/>
                <w:bCs/>
                <w:sz w:val="20"/>
                <w:szCs w:val="20"/>
              </w:rPr>
            </w:pPr>
            <w:r>
              <w:rPr>
                <w:rFonts w:ascii="Arial" w:hAnsi="Arial" w:cs="Arial"/>
                <w:bCs/>
                <w:sz w:val="20"/>
                <w:szCs w:val="20"/>
              </w:rPr>
              <w:t>12/46</w:t>
            </w:r>
          </w:p>
        </w:tc>
        <w:tc>
          <w:tcPr>
            <w:tcW w:w="430" w:type="pct"/>
          </w:tcPr>
          <w:p w14:paraId="7049E178" w14:textId="77777777" w:rsidR="00BE2F55" w:rsidRDefault="00BE2F55" w:rsidP="00D543D9">
            <w:pPr>
              <w:jc w:val="center"/>
              <w:rPr>
                <w:rFonts w:ascii="Arial" w:hAnsi="Arial" w:cs="Arial"/>
                <w:bCs/>
                <w:sz w:val="20"/>
                <w:szCs w:val="20"/>
              </w:rPr>
            </w:pPr>
            <w:r>
              <w:rPr>
                <w:rFonts w:ascii="Arial" w:hAnsi="Arial" w:cs="Arial"/>
                <w:bCs/>
                <w:sz w:val="20"/>
                <w:szCs w:val="20"/>
              </w:rPr>
              <w:t>4/47</w:t>
            </w:r>
          </w:p>
        </w:tc>
        <w:tc>
          <w:tcPr>
            <w:tcW w:w="430" w:type="pct"/>
          </w:tcPr>
          <w:p w14:paraId="5D5BA337" w14:textId="77777777" w:rsidR="00BE2F55" w:rsidRDefault="00BE2F55" w:rsidP="00D543D9">
            <w:pPr>
              <w:jc w:val="center"/>
              <w:rPr>
                <w:rFonts w:ascii="Arial" w:hAnsi="Arial" w:cs="Arial"/>
                <w:bCs/>
                <w:sz w:val="20"/>
                <w:szCs w:val="20"/>
              </w:rPr>
            </w:pPr>
            <w:r>
              <w:rPr>
                <w:rFonts w:ascii="Arial" w:hAnsi="Arial" w:cs="Arial"/>
                <w:bCs/>
                <w:sz w:val="20"/>
                <w:szCs w:val="20"/>
              </w:rPr>
              <w:t>5/47</w:t>
            </w:r>
          </w:p>
        </w:tc>
        <w:tc>
          <w:tcPr>
            <w:tcW w:w="430" w:type="pct"/>
          </w:tcPr>
          <w:p w14:paraId="1F91611B" w14:textId="77777777" w:rsidR="00BE2F55" w:rsidRDefault="00BE2F55" w:rsidP="00D543D9">
            <w:pPr>
              <w:jc w:val="center"/>
              <w:rPr>
                <w:rFonts w:ascii="Arial" w:hAnsi="Arial" w:cs="Arial"/>
                <w:bCs/>
                <w:sz w:val="20"/>
                <w:szCs w:val="20"/>
              </w:rPr>
            </w:pPr>
            <w:r>
              <w:rPr>
                <w:rFonts w:ascii="Arial" w:hAnsi="Arial" w:cs="Arial"/>
                <w:bCs/>
                <w:sz w:val="20"/>
                <w:szCs w:val="20"/>
              </w:rPr>
              <w:t>7/47</w:t>
            </w:r>
          </w:p>
        </w:tc>
        <w:tc>
          <w:tcPr>
            <w:tcW w:w="430" w:type="pct"/>
          </w:tcPr>
          <w:p w14:paraId="27470068" w14:textId="77777777" w:rsidR="00BE2F55" w:rsidRDefault="00BE2F55" w:rsidP="00D543D9">
            <w:pPr>
              <w:jc w:val="center"/>
              <w:rPr>
                <w:rFonts w:ascii="Arial" w:hAnsi="Arial" w:cs="Arial"/>
                <w:bCs/>
                <w:sz w:val="20"/>
                <w:szCs w:val="20"/>
              </w:rPr>
            </w:pPr>
            <w:r>
              <w:rPr>
                <w:rFonts w:ascii="Arial" w:hAnsi="Arial" w:cs="Arial"/>
                <w:bCs/>
                <w:sz w:val="20"/>
                <w:szCs w:val="20"/>
              </w:rPr>
              <w:t>8/47</w:t>
            </w:r>
          </w:p>
        </w:tc>
        <w:tc>
          <w:tcPr>
            <w:tcW w:w="429" w:type="pct"/>
          </w:tcPr>
          <w:p w14:paraId="69E76714" w14:textId="77777777" w:rsidR="00BE2F55" w:rsidRDefault="00BE2F55" w:rsidP="00D543D9">
            <w:pPr>
              <w:jc w:val="center"/>
              <w:rPr>
                <w:rFonts w:ascii="Arial" w:hAnsi="Arial" w:cs="Arial"/>
                <w:bCs/>
                <w:sz w:val="20"/>
                <w:szCs w:val="20"/>
              </w:rPr>
            </w:pPr>
            <w:r>
              <w:rPr>
                <w:rFonts w:ascii="Arial" w:hAnsi="Arial" w:cs="Arial"/>
                <w:bCs/>
                <w:sz w:val="20"/>
                <w:szCs w:val="20"/>
              </w:rPr>
              <w:t>10/47</w:t>
            </w:r>
          </w:p>
        </w:tc>
        <w:tc>
          <w:tcPr>
            <w:tcW w:w="423" w:type="pct"/>
          </w:tcPr>
          <w:p w14:paraId="6D6A472D" w14:textId="77777777" w:rsidR="00BE2F55" w:rsidRDefault="00BE2F55" w:rsidP="00D543D9">
            <w:pPr>
              <w:jc w:val="center"/>
              <w:rPr>
                <w:rFonts w:ascii="Arial" w:hAnsi="Arial" w:cs="Arial"/>
                <w:bCs/>
                <w:sz w:val="20"/>
                <w:szCs w:val="20"/>
              </w:rPr>
            </w:pPr>
            <w:r>
              <w:rPr>
                <w:rFonts w:ascii="Arial" w:hAnsi="Arial" w:cs="Arial"/>
                <w:bCs/>
                <w:sz w:val="20"/>
                <w:szCs w:val="20"/>
              </w:rPr>
              <w:t>1/48</w:t>
            </w:r>
          </w:p>
        </w:tc>
        <w:tc>
          <w:tcPr>
            <w:tcW w:w="422" w:type="pct"/>
          </w:tcPr>
          <w:p w14:paraId="21396C2E" w14:textId="77777777" w:rsidR="00BE2F55" w:rsidRDefault="00BE2F55" w:rsidP="00D543D9">
            <w:pPr>
              <w:jc w:val="center"/>
              <w:rPr>
                <w:rFonts w:ascii="Arial" w:hAnsi="Arial" w:cs="Arial"/>
                <w:bCs/>
                <w:sz w:val="20"/>
                <w:szCs w:val="20"/>
              </w:rPr>
            </w:pPr>
            <w:r>
              <w:rPr>
                <w:rFonts w:ascii="Arial" w:hAnsi="Arial" w:cs="Arial"/>
                <w:bCs/>
                <w:sz w:val="20"/>
                <w:szCs w:val="20"/>
              </w:rPr>
              <w:t>2/48</w:t>
            </w:r>
          </w:p>
        </w:tc>
        <w:tc>
          <w:tcPr>
            <w:tcW w:w="421" w:type="pct"/>
          </w:tcPr>
          <w:p w14:paraId="32F7EAAB" w14:textId="77777777" w:rsidR="00BE2F55" w:rsidRDefault="00BE2F55" w:rsidP="00D543D9">
            <w:pPr>
              <w:jc w:val="center"/>
              <w:rPr>
                <w:rFonts w:ascii="Arial" w:hAnsi="Arial" w:cs="Arial"/>
                <w:bCs/>
                <w:sz w:val="20"/>
                <w:szCs w:val="20"/>
              </w:rPr>
            </w:pPr>
            <w:r>
              <w:rPr>
                <w:rFonts w:ascii="Arial" w:hAnsi="Arial" w:cs="Arial"/>
                <w:bCs/>
                <w:sz w:val="20"/>
                <w:szCs w:val="20"/>
              </w:rPr>
              <w:t>4/48</w:t>
            </w:r>
          </w:p>
        </w:tc>
      </w:tr>
      <w:tr w:rsidR="00BE2F55" w14:paraId="2A83B831" w14:textId="77777777" w:rsidTr="00040BBB">
        <w:tc>
          <w:tcPr>
            <w:tcW w:w="549" w:type="pct"/>
          </w:tcPr>
          <w:p w14:paraId="22150D50" w14:textId="77777777" w:rsidR="00BE2F55" w:rsidRDefault="00BE2F55" w:rsidP="00D543D9">
            <w:pPr>
              <w:jc w:val="both"/>
              <w:rPr>
                <w:rFonts w:ascii="Arial" w:hAnsi="Arial" w:cs="Arial"/>
                <w:bCs/>
                <w:sz w:val="20"/>
                <w:szCs w:val="20"/>
              </w:rPr>
            </w:pPr>
            <w:r>
              <w:rPr>
                <w:rFonts w:ascii="Arial" w:hAnsi="Arial" w:cs="Arial"/>
                <w:bCs/>
                <w:sz w:val="20"/>
                <w:szCs w:val="20"/>
              </w:rPr>
              <w:t>Warboys Sat</w:t>
            </w:r>
          </w:p>
        </w:tc>
        <w:tc>
          <w:tcPr>
            <w:tcW w:w="303" w:type="pct"/>
            <w:shd w:val="clear" w:color="auto" w:fill="FFF2CC" w:themeFill="accent4" w:themeFillTint="33"/>
          </w:tcPr>
          <w:p w14:paraId="1CAC6E43" w14:textId="77777777" w:rsidR="00BE2F55" w:rsidRDefault="00BE2F55" w:rsidP="00D543D9">
            <w:pPr>
              <w:jc w:val="center"/>
              <w:rPr>
                <w:rFonts w:ascii="Arial" w:hAnsi="Arial" w:cs="Arial"/>
                <w:bCs/>
                <w:sz w:val="20"/>
                <w:szCs w:val="20"/>
              </w:rPr>
            </w:pPr>
          </w:p>
        </w:tc>
        <w:tc>
          <w:tcPr>
            <w:tcW w:w="303" w:type="pct"/>
            <w:vMerge w:val="restart"/>
            <w:shd w:val="clear" w:color="auto" w:fill="E2EFD9" w:themeFill="accent6" w:themeFillTint="33"/>
            <w:vAlign w:val="center"/>
          </w:tcPr>
          <w:p w14:paraId="1E0EBCA9" w14:textId="77777777" w:rsidR="00BE2F55" w:rsidRDefault="00BE2F55" w:rsidP="00D543D9">
            <w:pPr>
              <w:jc w:val="center"/>
              <w:rPr>
                <w:rFonts w:ascii="Arial" w:hAnsi="Arial" w:cs="Arial"/>
                <w:bCs/>
                <w:sz w:val="20"/>
                <w:szCs w:val="20"/>
              </w:rPr>
            </w:pPr>
            <w:r>
              <w:rPr>
                <w:rFonts w:ascii="Arial" w:hAnsi="Arial" w:cs="Arial"/>
                <w:bCs/>
                <w:sz w:val="20"/>
                <w:szCs w:val="20"/>
              </w:rPr>
              <w:t>962</w:t>
            </w:r>
          </w:p>
        </w:tc>
        <w:tc>
          <w:tcPr>
            <w:tcW w:w="430" w:type="pct"/>
            <w:shd w:val="clear" w:color="auto" w:fill="E2EFD9" w:themeFill="accent6" w:themeFillTint="33"/>
          </w:tcPr>
          <w:p w14:paraId="36685B57" w14:textId="77777777" w:rsidR="00BE2F55" w:rsidRDefault="00BE2F55" w:rsidP="00D543D9">
            <w:pPr>
              <w:jc w:val="center"/>
              <w:rPr>
                <w:rFonts w:ascii="Arial" w:hAnsi="Arial" w:cs="Arial"/>
                <w:bCs/>
                <w:sz w:val="20"/>
                <w:szCs w:val="20"/>
              </w:rPr>
            </w:pPr>
            <w:r>
              <w:rPr>
                <w:rFonts w:ascii="Arial" w:hAnsi="Arial" w:cs="Arial"/>
                <w:bCs/>
                <w:sz w:val="20"/>
                <w:szCs w:val="20"/>
              </w:rPr>
              <w:t>694</w:t>
            </w:r>
          </w:p>
        </w:tc>
        <w:tc>
          <w:tcPr>
            <w:tcW w:w="430" w:type="pct"/>
            <w:vMerge w:val="restart"/>
            <w:shd w:val="clear" w:color="auto" w:fill="E2EFD9" w:themeFill="accent6" w:themeFillTint="33"/>
            <w:vAlign w:val="center"/>
          </w:tcPr>
          <w:p w14:paraId="5C84D811" w14:textId="77777777" w:rsidR="00BE2F55" w:rsidRDefault="00BE2F55" w:rsidP="00D543D9">
            <w:pPr>
              <w:jc w:val="center"/>
              <w:rPr>
                <w:rFonts w:ascii="Arial" w:hAnsi="Arial" w:cs="Arial"/>
                <w:bCs/>
                <w:sz w:val="20"/>
                <w:szCs w:val="20"/>
              </w:rPr>
            </w:pPr>
            <w:r>
              <w:rPr>
                <w:rFonts w:ascii="Arial" w:hAnsi="Arial" w:cs="Arial"/>
                <w:bCs/>
                <w:sz w:val="20"/>
                <w:szCs w:val="20"/>
              </w:rPr>
              <w:t>755</w:t>
            </w:r>
          </w:p>
        </w:tc>
        <w:tc>
          <w:tcPr>
            <w:tcW w:w="430" w:type="pct"/>
            <w:shd w:val="clear" w:color="auto" w:fill="E2EFD9" w:themeFill="accent6" w:themeFillTint="33"/>
          </w:tcPr>
          <w:p w14:paraId="6F61FE9B" w14:textId="77777777" w:rsidR="00BE2F55" w:rsidRDefault="00BE2F55" w:rsidP="00D543D9">
            <w:pPr>
              <w:jc w:val="center"/>
              <w:rPr>
                <w:rFonts w:ascii="Arial" w:hAnsi="Arial" w:cs="Arial"/>
                <w:bCs/>
                <w:sz w:val="20"/>
                <w:szCs w:val="20"/>
              </w:rPr>
            </w:pPr>
            <w:r>
              <w:rPr>
                <w:rFonts w:ascii="Arial" w:hAnsi="Arial" w:cs="Arial"/>
                <w:bCs/>
                <w:sz w:val="20"/>
                <w:szCs w:val="20"/>
              </w:rPr>
              <w:t>368</w:t>
            </w:r>
          </w:p>
        </w:tc>
        <w:tc>
          <w:tcPr>
            <w:tcW w:w="430" w:type="pct"/>
            <w:vMerge w:val="restart"/>
            <w:shd w:val="clear" w:color="auto" w:fill="E2EFD9" w:themeFill="accent6" w:themeFillTint="33"/>
            <w:vAlign w:val="center"/>
          </w:tcPr>
          <w:p w14:paraId="1D7178DF" w14:textId="77777777" w:rsidR="00BE2F55" w:rsidRDefault="00BE2F55" w:rsidP="00D543D9">
            <w:pPr>
              <w:jc w:val="center"/>
              <w:rPr>
                <w:rFonts w:ascii="Arial" w:hAnsi="Arial" w:cs="Arial"/>
                <w:bCs/>
                <w:sz w:val="20"/>
                <w:szCs w:val="20"/>
              </w:rPr>
            </w:pPr>
            <w:r>
              <w:rPr>
                <w:rFonts w:ascii="Arial" w:hAnsi="Arial" w:cs="Arial"/>
                <w:bCs/>
                <w:sz w:val="20"/>
                <w:szCs w:val="20"/>
              </w:rPr>
              <w:t>756</w:t>
            </w:r>
          </w:p>
        </w:tc>
        <w:tc>
          <w:tcPr>
            <w:tcW w:w="430" w:type="pct"/>
            <w:shd w:val="clear" w:color="auto" w:fill="E2EFD9" w:themeFill="accent6" w:themeFillTint="33"/>
          </w:tcPr>
          <w:p w14:paraId="2536C088" w14:textId="77777777" w:rsidR="00BE2F55" w:rsidRDefault="00BE2F55" w:rsidP="00D543D9">
            <w:pPr>
              <w:jc w:val="center"/>
              <w:rPr>
                <w:rFonts w:ascii="Arial" w:hAnsi="Arial" w:cs="Arial"/>
                <w:bCs/>
                <w:sz w:val="20"/>
                <w:szCs w:val="20"/>
              </w:rPr>
            </w:pPr>
            <w:r>
              <w:rPr>
                <w:rFonts w:ascii="Arial" w:hAnsi="Arial" w:cs="Arial"/>
                <w:bCs/>
                <w:sz w:val="20"/>
                <w:szCs w:val="20"/>
              </w:rPr>
              <w:t>369</w:t>
            </w:r>
          </w:p>
        </w:tc>
        <w:tc>
          <w:tcPr>
            <w:tcW w:w="429" w:type="pct"/>
            <w:vMerge w:val="restart"/>
            <w:shd w:val="clear" w:color="auto" w:fill="E2EFD9" w:themeFill="accent6" w:themeFillTint="33"/>
            <w:vAlign w:val="center"/>
          </w:tcPr>
          <w:p w14:paraId="4084D9C1" w14:textId="77777777" w:rsidR="00BE2F55" w:rsidRDefault="00BE2F55" w:rsidP="00D543D9">
            <w:pPr>
              <w:jc w:val="center"/>
              <w:rPr>
                <w:rFonts w:ascii="Arial" w:hAnsi="Arial" w:cs="Arial"/>
                <w:bCs/>
                <w:sz w:val="20"/>
                <w:szCs w:val="20"/>
              </w:rPr>
            </w:pPr>
            <w:r>
              <w:rPr>
                <w:rFonts w:ascii="Arial" w:hAnsi="Arial" w:cs="Arial"/>
                <w:bCs/>
                <w:sz w:val="20"/>
                <w:szCs w:val="20"/>
              </w:rPr>
              <w:t>399</w:t>
            </w:r>
          </w:p>
        </w:tc>
        <w:tc>
          <w:tcPr>
            <w:tcW w:w="423" w:type="pct"/>
            <w:vMerge w:val="restart"/>
            <w:shd w:val="clear" w:color="auto" w:fill="E2EFD9" w:themeFill="accent6" w:themeFillTint="33"/>
            <w:vAlign w:val="center"/>
          </w:tcPr>
          <w:p w14:paraId="43A28B5E" w14:textId="77777777" w:rsidR="00BE2F55" w:rsidRDefault="00BE2F55" w:rsidP="00D543D9">
            <w:pPr>
              <w:jc w:val="center"/>
              <w:rPr>
                <w:rFonts w:ascii="Arial" w:hAnsi="Arial" w:cs="Arial"/>
                <w:bCs/>
                <w:sz w:val="20"/>
                <w:szCs w:val="20"/>
              </w:rPr>
            </w:pPr>
            <w:r>
              <w:rPr>
                <w:rFonts w:ascii="Arial" w:hAnsi="Arial" w:cs="Arial"/>
                <w:bCs/>
                <w:sz w:val="20"/>
                <w:szCs w:val="20"/>
              </w:rPr>
              <w:t>389</w:t>
            </w:r>
          </w:p>
        </w:tc>
        <w:tc>
          <w:tcPr>
            <w:tcW w:w="422" w:type="pct"/>
            <w:vMerge w:val="restart"/>
            <w:shd w:val="clear" w:color="auto" w:fill="E2EFD9" w:themeFill="accent6" w:themeFillTint="33"/>
            <w:vAlign w:val="center"/>
          </w:tcPr>
          <w:p w14:paraId="4DC96F36" w14:textId="77777777" w:rsidR="00BE2F55" w:rsidRDefault="00BE2F55" w:rsidP="00D543D9">
            <w:pPr>
              <w:jc w:val="center"/>
              <w:rPr>
                <w:rFonts w:ascii="Arial" w:hAnsi="Arial" w:cs="Arial"/>
                <w:bCs/>
                <w:sz w:val="20"/>
                <w:szCs w:val="20"/>
              </w:rPr>
            </w:pPr>
            <w:r>
              <w:rPr>
                <w:rFonts w:ascii="Arial" w:hAnsi="Arial" w:cs="Arial"/>
                <w:bCs/>
                <w:sz w:val="20"/>
                <w:szCs w:val="20"/>
              </w:rPr>
              <w:t>366</w:t>
            </w:r>
          </w:p>
        </w:tc>
        <w:tc>
          <w:tcPr>
            <w:tcW w:w="421" w:type="pct"/>
            <w:shd w:val="clear" w:color="auto" w:fill="FFCCCC"/>
          </w:tcPr>
          <w:p w14:paraId="43BC5132" w14:textId="77777777" w:rsidR="00BE2F55" w:rsidRDefault="00BE2F55" w:rsidP="00D543D9">
            <w:pPr>
              <w:jc w:val="center"/>
              <w:rPr>
                <w:rFonts w:ascii="Arial" w:hAnsi="Arial" w:cs="Arial"/>
                <w:bCs/>
                <w:sz w:val="20"/>
                <w:szCs w:val="20"/>
              </w:rPr>
            </w:pPr>
          </w:p>
        </w:tc>
      </w:tr>
      <w:tr w:rsidR="00BE2F55" w14:paraId="08A46143" w14:textId="77777777" w:rsidTr="00040BBB">
        <w:tc>
          <w:tcPr>
            <w:tcW w:w="549" w:type="pct"/>
          </w:tcPr>
          <w:p w14:paraId="1A3DFF27" w14:textId="77777777" w:rsidR="00BE2F55" w:rsidRDefault="00BE2F55" w:rsidP="00D543D9">
            <w:pPr>
              <w:jc w:val="both"/>
              <w:rPr>
                <w:rFonts w:ascii="Arial" w:hAnsi="Arial" w:cs="Arial"/>
                <w:bCs/>
                <w:sz w:val="20"/>
                <w:szCs w:val="20"/>
              </w:rPr>
            </w:pPr>
            <w:r>
              <w:rPr>
                <w:rFonts w:ascii="Arial" w:hAnsi="Arial" w:cs="Arial"/>
                <w:bCs/>
                <w:sz w:val="20"/>
                <w:szCs w:val="20"/>
              </w:rPr>
              <w:t>Warboys Hostel</w:t>
            </w:r>
          </w:p>
        </w:tc>
        <w:tc>
          <w:tcPr>
            <w:tcW w:w="303" w:type="pct"/>
            <w:shd w:val="clear" w:color="auto" w:fill="FFF2CC" w:themeFill="accent4" w:themeFillTint="33"/>
          </w:tcPr>
          <w:p w14:paraId="57723C5B" w14:textId="77777777" w:rsidR="00BE2F55" w:rsidRDefault="00BE2F55" w:rsidP="00D543D9">
            <w:pPr>
              <w:jc w:val="center"/>
              <w:rPr>
                <w:rFonts w:ascii="Arial" w:hAnsi="Arial" w:cs="Arial"/>
                <w:bCs/>
                <w:sz w:val="20"/>
                <w:szCs w:val="20"/>
              </w:rPr>
            </w:pPr>
          </w:p>
        </w:tc>
        <w:tc>
          <w:tcPr>
            <w:tcW w:w="303" w:type="pct"/>
            <w:vMerge/>
          </w:tcPr>
          <w:p w14:paraId="548249F2" w14:textId="77777777" w:rsidR="00BE2F55" w:rsidRDefault="00BE2F55" w:rsidP="00D543D9">
            <w:pPr>
              <w:jc w:val="center"/>
              <w:rPr>
                <w:rFonts w:ascii="Arial" w:hAnsi="Arial" w:cs="Arial"/>
                <w:bCs/>
                <w:sz w:val="20"/>
                <w:szCs w:val="20"/>
              </w:rPr>
            </w:pPr>
          </w:p>
        </w:tc>
        <w:tc>
          <w:tcPr>
            <w:tcW w:w="430" w:type="pct"/>
            <w:shd w:val="clear" w:color="auto" w:fill="E2EFD9" w:themeFill="accent6" w:themeFillTint="33"/>
          </w:tcPr>
          <w:p w14:paraId="255BAF6B" w14:textId="77777777" w:rsidR="00BE2F55" w:rsidRDefault="00BE2F55" w:rsidP="00D543D9">
            <w:pPr>
              <w:jc w:val="center"/>
              <w:rPr>
                <w:rFonts w:ascii="Arial" w:hAnsi="Arial" w:cs="Arial"/>
                <w:bCs/>
                <w:sz w:val="20"/>
                <w:szCs w:val="20"/>
              </w:rPr>
            </w:pPr>
            <w:r>
              <w:rPr>
                <w:rFonts w:ascii="Arial" w:hAnsi="Arial" w:cs="Arial"/>
                <w:bCs/>
                <w:sz w:val="20"/>
                <w:szCs w:val="20"/>
              </w:rPr>
              <w:t>295</w:t>
            </w:r>
          </w:p>
        </w:tc>
        <w:tc>
          <w:tcPr>
            <w:tcW w:w="430" w:type="pct"/>
            <w:vMerge/>
          </w:tcPr>
          <w:p w14:paraId="496561EE" w14:textId="77777777" w:rsidR="00BE2F55" w:rsidRDefault="00BE2F55" w:rsidP="00D543D9">
            <w:pPr>
              <w:jc w:val="center"/>
              <w:rPr>
                <w:rFonts w:ascii="Arial" w:hAnsi="Arial" w:cs="Arial"/>
                <w:bCs/>
                <w:sz w:val="20"/>
                <w:szCs w:val="20"/>
              </w:rPr>
            </w:pPr>
          </w:p>
        </w:tc>
        <w:tc>
          <w:tcPr>
            <w:tcW w:w="430" w:type="pct"/>
            <w:shd w:val="clear" w:color="auto" w:fill="E2EFD9" w:themeFill="accent6" w:themeFillTint="33"/>
          </w:tcPr>
          <w:p w14:paraId="516ABAEE" w14:textId="77777777" w:rsidR="00BE2F55" w:rsidRDefault="00BE2F55" w:rsidP="00D543D9">
            <w:pPr>
              <w:jc w:val="center"/>
              <w:rPr>
                <w:rFonts w:ascii="Arial" w:hAnsi="Arial" w:cs="Arial"/>
                <w:bCs/>
                <w:sz w:val="20"/>
                <w:szCs w:val="20"/>
              </w:rPr>
            </w:pPr>
            <w:r>
              <w:rPr>
                <w:rFonts w:ascii="Arial" w:hAnsi="Arial" w:cs="Arial"/>
                <w:bCs/>
                <w:sz w:val="20"/>
                <w:szCs w:val="20"/>
              </w:rPr>
              <w:t>364</w:t>
            </w:r>
          </w:p>
        </w:tc>
        <w:tc>
          <w:tcPr>
            <w:tcW w:w="430" w:type="pct"/>
            <w:vMerge/>
          </w:tcPr>
          <w:p w14:paraId="069223A4" w14:textId="77777777" w:rsidR="00BE2F55" w:rsidRDefault="00BE2F55" w:rsidP="00D543D9">
            <w:pPr>
              <w:jc w:val="center"/>
              <w:rPr>
                <w:rFonts w:ascii="Arial" w:hAnsi="Arial" w:cs="Arial"/>
                <w:bCs/>
                <w:sz w:val="20"/>
                <w:szCs w:val="20"/>
              </w:rPr>
            </w:pPr>
          </w:p>
        </w:tc>
        <w:tc>
          <w:tcPr>
            <w:tcW w:w="430" w:type="pct"/>
            <w:shd w:val="clear" w:color="auto" w:fill="E2EFD9" w:themeFill="accent6" w:themeFillTint="33"/>
          </w:tcPr>
          <w:p w14:paraId="2F6E02A0" w14:textId="77777777" w:rsidR="00BE2F55" w:rsidRDefault="00BE2F55" w:rsidP="00D543D9">
            <w:pPr>
              <w:jc w:val="center"/>
              <w:rPr>
                <w:rFonts w:ascii="Arial" w:hAnsi="Arial" w:cs="Arial"/>
                <w:bCs/>
                <w:sz w:val="20"/>
                <w:szCs w:val="20"/>
              </w:rPr>
            </w:pPr>
            <w:r>
              <w:rPr>
                <w:rFonts w:ascii="Arial" w:hAnsi="Arial" w:cs="Arial"/>
                <w:bCs/>
                <w:sz w:val="20"/>
                <w:szCs w:val="20"/>
              </w:rPr>
              <w:t>262</w:t>
            </w:r>
          </w:p>
        </w:tc>
        <w:tc>
          <w:tcPr>
            <w:tcW w:w="429" w:type="pct"/>
            <w:vMerge/>
          </w:tcPr>
          <w:p w14:paraId="2A6788DF" w14:textId="77777777" w:rsidR="00BE2F55" w:rsidRDefault="00BE2F55" w:rsidP="00D543D9">
            <w:pPr>
              <w:jc w:val="center"/>
              <w:rPr>
                <w:rFonts w:ascii="Arial" w:hAnsi="Arial" w:cs="Arial"/>
                <w:bCs/>
                <w:sz w:val="20"/>
                <w:szCs w:val="20"/>
              </w:rPr>
            </w:pPr>
          </w:p>
        </w:tc>
        <w:tc>
          <w:tcPr>
            <w:tcW w:w="423" w:type="pct"/>
            <w:vMerge/>
          </w:tcPr>
          <w:p w14:paraId="60FA9732" w14:textId="77777777" w:rsidR="00BE2F55" w:rsidRDefault="00BE2F55" w:rsidP="00D543D9">
            <w:pPr>
              <w:jc w:val="center"/>
              <w:rPr>
                <w:rFonts w:ascii="Arial" w:hAnsi="Arial" w:cs="Arial"/>
                <w:bCs/>
                <w:sz w:val="20"/>
                <w:szCs w:val="20"/>
              </w:rPr>
            </w:pPr>
          </w:p>
        </w:tc>
        <w:tc>
          <w:tcPr>
            <w:tcW w:w="422" w:type="pct"/>
            <w:vMerge/>
          </w:tcPr>
          <w:p w14:paraId="08873E3F" w14:textId="77777777" w:rsidR="00BE2F55" w:rsidRDefault="00BE2F55" w:rsidP="00D543D9">
            <w:pPr>
              <w:jc w:val="center"/>
              <w:rPr>
                <w:rFonts w:ascii="Arial" w:hAnsi="Arial" w:cs="Arial"/>
                <w:bCs/>
                <w:sz w:val="20"/>
                <w:szCs w:val="20"/>
              </w:rPr>
            </w:pPr>
          </w:p>
        </w:tc>
        <w:tc>
          <w:tcPr>
            <w:tcW w:w="421" w:type="pct"/>
            <w:shd w:val="clear" w:color="auto" w:fill="FFCCCC"/>
          </w:tcPr>
          <w:p w14:paraId="476BABA3" w14:textId="77777777" w:rsidR="00BE2F55" w:rsidRDefault="00BE2F55" w:rsidP="00D543D9">
            <w:pPr>
              <w:jc w:val="center"/>
              <w:rPr>
                <w:rFonts w:ascii="Arial" w:hAnsi="Arial" w:cs="Arial"/>
                <w:bCs/>
                <w:sz w:val="20"/>
                <w:szCs w:val="20"/>
              </w:rPr>
            </w:pPr>
          </w:p>
        </w:tc>
      </w:tr>
    </w:tbl>
    <w:p w14:paraId="1A0FDC07" w14:textId="6D851CAA" w:rsidR="003A5B51" w:rsidRDefault="003A5B51" w:rsidP="00C13958">
      <w:pPr>
        <w:pStyle w:val="NormalWeb"/>
        <w:shd w:val="clear" w:color="auto" w:fill="FFFEFF"/>
        <w:spacing w:before="0" w:beforeAutospacing="0" w:after="0" w:afterAutospacing="0"/>
        <w:jc w:val="both"/>
        <w:rPr>
          <w:rFonts w:ascii="Arial" w:hAnsi="Arial" w:cs="Arial"/>
          <w:color w:val="000000"/>
          <w:sz w:val="20"/>
          <w:szCs w:val="20"/>
        </w:rPr>
      </w:pPr>
    </w:p>
    <w:p w14:paraId="17639E72" w14:textId="77777777" w:rsidR="003C2C87" w:rsidRDefault="003C2C87" w:rsidP="00C13958">
      <w:pPr>
        <w:pStyle w:val="NormalWeb"/>
        <w:shd w:val="clear" w:color="auto" w:fill="FFFEFF"/>
        <w:spacing w:before="0" w:beforeAutospacing="0" w:after="0" w:afterAutospacing="0"/>
        <w:jc w:val="both"/>
        <w:rPr>
          <w:rStyle w:val="tabletextnormal"/>
          <w:rFonts w:ascii="Arial" w:hAnsi="Arial" w:cs="Arial"/>
          <w:color w:val="000000"/>
          <w:sz w:val="27"/>
          <w:szCs w:val="27"/>
        </w:rPr>
      </w:pPr>
    </w:p>
    <w:p w14:paraId="2E0EB5A9" w14:textId="24EACECF" w:rsidR="003C2C87" w:rsidRPr="003C2C87" w:rsidRDefault="003C2C87" w:rsidP="00C13958">
      <w:pPr>
        <w:pStyle w:val="NormalWeb"/>
        <w:shd w:val="clear" w:color="auto" w:fill="FFFEFF"/>
        <w:spacing w:before="0" w:beforeAutospacing="0" w:after="0" w:afterAutospacing="0"/>
        <w:jc w:val="both"/>
        <w:rPr>
          <w:rStyle w:val="tabletextnormal"/>
          <w:rFonts w:ascii="Arial" w:hAnsi="Arial" w:cs="Arial"/>
          <w:b/>
          <w:bCs/>
          <w:color w:val="000000"/>
        </w:rPr>
      </w:pPr>
      <w:r w:rsidRPr="003C2C87">
        <w:rPr>
          <w:rStyle w:val="tabletextnormal"/>
          <w:rFonts w:ascii="Arial" w:hAnsi="Arial" w:cs="Arial"/>
          <w:b/>
          <w:bCs/>
          <w:color w:val="000000"/>
        </w:rPr>
        <w:t>Hostels</w:t>
      </w:r>
    </w:p>
    <w:p w14:paraId="68D3DC2A" w14:textId="77777777" w:rsidR="003C2C87" w:rsidRDefault="003C2C87" w:rsidP="003C2C87">
      <w:pPr>
        <w:shd w:val="clear" w:color="auto" w:fill="FFFFFF"/>
        <w:jc w:val="both"/>
        <w:rPr>
          <w:rFonts w:ascii="Arial" w:hAnsi="Arial" w:cs="Arial"/>
          <w:b/>
          <w:sz w:val="20"/>
          <w:szCs w:val="20"/>
        </w:rPr>
      </w:pPr>
    </w:p>
    <w:p w14:paraId="24D95729" w14:textId="428D3148" w:rsidR="003C2C87" w:rsidRDefault="003C2C87" w:rsidP="003C2C87">
      <w:pPr>
        <w:shd w:val="clear" w:color="auto" w:fill="FFFFFF"/>
        <w:jc w:val="both"/>
        <w:rPr>
          <w:rFonts w:ascii="Arial" w:hAnsi="Arial" w:cs="Arial"/>
          <w:b/>
          <w:sz w:val="20"/>
          <w:szCs w:val="20"/>
        </w:rPr>
      </w:pPr>
      <w:r>
        <w:rPr>
          <w:rFonts w:ascii="Arial" w:hAnsi="Arial" w:cs="Arial"/>
          <w:b/>
          <w:sz w:val="20"/>
          <w:szCs w:val="20"/>
        </w:rPr>
        <w:t>Abbots R</w:t>
      </w:r>
      <w:r w:rsidR="006E7E5D">
        <w:rPr>
          <w:rFonts w:ascii="Arial" w:hAnsi="Arial" w:cs="Arial"/>
          <w:b/>
          <w:sz w:val="20"/>
          <w:szCs w:val="20"/>
        </w:rPr>
        <w:t>i</w:t>
      </w:r>
      <w:r>
        <w:rPr>
          <w:rFonts w:ascii="Arial" w:hAnsi="Arial" w:cs="Arial"/>
          <w:b/>
          <w:sz w:val="20"/>
          <w:szCs w:val="20"/>
        </w:rPr>
        <w:t>pton</w:t>
      </w:r>
    </w:p>
    <w:p w14:paraId="39FDB89D" w14:textId="77777777" w:rsidR="003C2C87" w:rsidRPr="001B0A02" w:rsidRDefault="003C2C87" w:rsidP="003C2C87">
      <w:pPr>
        <w:shd w:val="clear" w:color="auto" w:fill="FFFFFF"/>
        <w:jc w:val="both"/>
        <w:rPr>
          <w:rFonts w:ascii="Arial" w:hAnsi="Arial" w:cs="Arial"/>
          <w:b/>
          <w:sz w:val="12"/>
          <w:szCs w:val="12"/>
        </w:rPr>
      </w:pPr>
    </w:p>
    <w:p w14:paraId="0B64871F" w14:textId="5D73D349" w:rsidR="003C2C87" w:rsidRDefault="003C2C87" w:rsidP="003C2C87">
      <w:pPr>
        <w:shd w:val="clear" w:color="auto" w:fill="FFFFFF"/>
        <w:jc w:val="both"/>
        <w:rPr>
          <w:rFonts w:ascii="Arial" w:hAnsi="Arial" w:cs="Arial"/>
          <w:color w:val="000000"/>
          <w:sz w:val="20"/>
          <w:szCs w:val="20"/>
        </w:rPr>
      </w:pPr>
      <w:r w:rsidRPr="003C2C87">
        <w:rPr>
          <w:rFonts w:ascii="Arial" w:hAnsi="Arial" w:cs="Arial"/>
          <w:b/>
          <w:sz w:val="20"/>
          <w:szCs w:val="20"/>
        </w:rPr>
        <w:t>1945</w:t>
      </w:r>
      <w:r>
        <w:rPr>
          <w:rFonts w:ascii="Arial" w:hAnsi="Arial" w:cs="Arial"/>
          <w:bCs/>
          <w:sz w:val="20"/>
          <w:szCs w:val="20"/>
        </w:rPr>
        <w:t xml:space="preserve"> - </w:t>
      </w:r>
      <w:r w:rsidR="00084265">
        <w:rPr>
          <w:rFonts w:ascii="Arial" w:hAnsi="Arial" w:cs="Arial"/>
          <w:bCs/>
          <w:sz w:val="20"/>
          <w:szCs w:val="20"/>
        </w:rPr>
        <w:t>O</w:t>
      </w:r>
      <w:r>
        <w:rPr>
          <w:rFonts w:ascii="Arial" w:hAnsi="Arial" w:cs="Arial"/>
          <w:color w:val="000000"/>
          <w:sz w:val="20"/>
          <w:szCs w:val="20"/>
        </w:rPr>
        <w:t>pened before September 1945 (FO939/383) – with150 pows.</w:t>
      </w:r>
    </w:p>
    <w:p w14:paraId="004688BE" w14:textId="77777777" w:rsidR="003C2C87" w:rsidRPr="001B0A02" w:rsidRDefault="003C2C87" w:rsidP="003C2C87">
      <w:pPr>
        <w:pStyle w:val="NormalWeb"/>
        <w:shd w:val="clear" w:color="auto" w:fill="FFFEFF"/>
        <w:spacing w:before="0" w:beforeAutospacing="0" w:after="0" w:afterAutospacing="0"/>
        <w:jc w:val="both"/>
        <w:rPr>
          <w:rFonts w:ascii="Arial" w:hAnsi="Arial" w:cs="Arial"/>
          <w:color w:val="000000"/>
          <w:sz w:val="12"/>
          <w:szCs w:val="12"/>
        </w:rPr>
      </w:pPr>
    </w:p>
    <w:p w14:paraId="111E9BE7" w14:textId="17D33B42" w:rsidR="001B0A02" w:rsidRPr="001B0A02" w:rsidRDefault="001B0A02" w:rsidP="003C2C87">
      <w:pPr>
        <w:pStyle w:val="NormalWeb"/>
        <w:shd w:val="clear" w:color="auto" w:fill="FFFEFF"/>
        <w:spacing w:before="0" w:beforeAutospacing="0" w:after="0" w:afterAutospacing="0"/>
        <w:jc w:val="both"/>
        <w:rPr>
          <w:rFonts w:ascii="Arial" w:hAnsi="Arial" w:cs="Arial"/>
          <w:color w:val="000000"/>
          <w:sz w:val="20"/>
          <w:szCs w:val="20"/>
        </w:rPr>
      </w:pPr>
      <w:r w:rsidRPr="001934DE">
        <w:rPr>
          <w:rFonts w:ascii="Arial" w:hAnsi="Arial" w:cs="Arial"/>
          <w:b/>
          <w:bCs/>
          <w:noProof/>
          <w:sz w:val="20"/>
          <w:szCs w:val="20"/>
        </w:rPr>
        <w:t>September 1946</w:t>
      </w:r>
      <w:r>
        <w:rPr>
          <w:rFonts w:ascii="Arial" w:hAnsi="Arial" w:cs="Arial"/>
          <w:b/>
          <w:bCs/>
          <w:noProof/>
          <w:sz w:val="20"/>
          <w:szCs w:val="20"/>
        </w:rPr>
        <w:t xml:space="preserve"> – </w:t>
      </w:r>
      <w:r w:rsidR="00246DEB" w:rsidRPr="00246DEB">
        <w:rPr>
          <w:rFonts w:ascii="Arial" w:hAnsi="Arial" w:cs="Arial"/>
          <w:noProof/>
          <w:sz w:val="20"/>
          <w:szCs w:val="20"/>
        </w:rPr>
        <w:t>A pow hostel with 286 pows was listed at</w:t>
      </w:r>
      <w:r w:rsidR="00246DEB">
        <w:rPr>
          <w:rFonts w:ascii="Arial" w:hAnsi="Arial" w:cs="Arial"/>
          <w:b/>
          <w:bCs/>
          <w:noProof/>
          <w:sz w:val="20"/>
          <w:szCs w:val="20"/>
        </w:rPr>
        <w:t xml:space="preserve"> ‘</w:t>
      </w:r>
      <w:r w:rsidR="00246DEB" w:rsidRPr="00246DEB">
        <w:rPr>
          <w:rFonts w:ascii="Arial" w:hAnsi="Arial" w:cs="Arial"/>
          <w:noProof/>
          <w:sz w:val="20"/>
          <w:szCs w:val="20"/>
        </w:rPr>
        <w:t>Abbots Ripton 264 M.U.</w:t>
      </w:r>
      <w:r w:rsidR="00246DEB">
        <w:rPr>
          <w:rFonts w:ascii="Arial" w:hAnsi="Arial" w:cs="Arial"/>
          <w:noProof/>
          <w:sz w:val="20"/>
          <w:szCs w:val="20"/>
        </w:rPr>
        <w:t>’</w:t>
      </w:r>
      <w:r w:rsidR="00246DEB">
        <w:rPr>
          <w:rFonts w:ascii="Arial" w:hAnsi="Arial" w:cs="Arial"/>
          <w:b/>
          <w:bCs/>
          <w:noProof/>
          <w:sz w:val="20"/>
          <w:szCs w:val="20"/>
        </w:rPr>
        <w:t xml:space="preserve"> </w:t>
      </w:r>
      <w:r w:rsidR="00246DEB">
        <w:rPr>
          <w:rFonts w:ascii="Arial" w:hAnsi="Arial" w:cs="Arial"/>
          <w:noProof/>
          <w:sz w:val="20"/>
          <w:szCs w:val="20"/>
        </w:rPr>
        <w:t xml:space="preserve">(Maintenance Unit) </w:t>
      </w:r>
      <w:r>
        <w:rPr>
          <w:rFonts w:ascii="Arial" w:hAnsi="Arial" w:cs="Arial"/>
          <w:noProof/>
          <w:sz w:val="20"/>
          <w:szCs w:val="20"/>
        </w:rPr>
        <w:t xml:space="preserve">with Kings Cliffe Camp 702. </w:t>
      </w:r>
    </w:p>
    <w:p w14:paraId="27749E68" w14:textId="77777777"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949"/>
        <w:gridCol w:w="3060"/>
      </w:tblGrid>
      <w:tr w:rsidR="00893AAE" w14:paraId="44E1E4F1" w14:textId="62FDAA59" w:rsidTr="007D3EC9">
        <w:tc>
          <w:tcPr>
            <w:tcW w:w="6379" w:type="dxa"/>
            <w:vMerge w:val="restart"/>
          </w:tcPr>
          <w:p w14:paraId="6CC6DF0E" w14:textId="36FC77AC" w:rsidR="00893AAE" w:rsidRDefault="00893AAE" w:rsidP="003C2C87">
            <w:pPr>
              <w:pStyle w:val="NormalWeb"/>
              <w:spacing w:before="0" w:beforeAutospacing="0" w:after="0" w:afterAutospacing="0"/>
              <w:jc w:val="both"/>
              <w:rPr>
                <w:rFonts w:ascii="Arial" w:hAnsi="Arial" w:cs="Arial"/>
                <w:b/>
                <w:bCs/>
                <w:color w:val="000000"/>
                <w:sz w:val="20"/>
                <w:szCs w:val="20"/>
              </w:rPr>
            </w:pPr>
            <w:r>
              <w:rPr>
                <w:rFonts w:ascii="Arial" w:hAnsi="Arial" w:cs="Arial"/>
                <w:b/>
                <w:bCs/>
                <w:noProof/>
                <w:color w:val="000000"/>
                <w:sz w:val="20"/>
                <w:szCs w:val="20"/>
              </w:rPr>
              <w:lastRenderedPageBreak/>
              <w:drawing>
                <wp:inline distT="0" distB="0" distL="0" distR="0" wp14:anchorId="0E87E179" wp14:editId="681D970F">
                  <wp:extent cx="3901440" cy="2013444"/>
                  <wp:effectExtent l="0" t="0" r="3810" b="6350"/>
                  <wp:docPr id="104747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78146" name="Picture 1047478146"/>
                          <pic:cNvPicPr/>
                        </pic:nvPicPr>
                        <pic:blipFill>
                          <a:blip r:embed="rId14">
                            <a:extLst>
                              <a:ext uri="{28A0092B-C50C-407E-A947-70E740481C1C}">
                                <a14:useLocalDpi xmlns:a14="http://schemas.microsoft.com/office/drawing/2010/main" val="0"/>
                              </a:ext>
                            </a:extLst>
                          </a:blip>
                          <a:stretch>
                            <a:fillRect/>
                          </a:stretch>
                        </pic:blipFill>
                        <pic:spPr>
                          <a:xfrm>
                            <a:off x="0" y="0"/>
                            <a:ext cx="3907900" cy="2016778"/>
                          </a:xfrm>
                          <a:prstGeom prst="rect">
                            <a:avLst/>
                          </a:prstGeom>
                        </pic:spPr>
                      </pic:pic>
                    </a:graphicData>
                  </a:graphic>
                </wp:inline>
              </w:drawing>
            </w:r>
          </w:p>
        </w:tc>
        <w:tc>
          <w:tcPr>
            <w:tcW w:w="5949" w:type="dxa"/>
            <w:vMerge w:val="restart"/>
          </w:tcPr>
          <w:p w14:paraId="1ED93804" w14:textId="549262B5" w:rsidR="00893AAE" w:rsidRPr="005E1EC3" w:rsidRDefault="00893AAE" w:rsidP="00BF3C89">
            <w:pPr>
              <w:pStyle w:val="NormalWeb"/>
              <w:shd w:val="clear" w:color="auto" w:fill="FFFEFF"/>
              <w:spacing w:before="0" w:beforeAutospacing="0" w:after="0" w:afterAutospacing="0"/>
              <w:jc w:val="both"/>
              <w:rPr>
                <w:rFonts w:ascii="Arial" w:hAnsi="Arial" w:cs="Arial"/>
                <w:color w:val="000000"/>
                <w:sz w:val="20"/>
                <w:szCs w:val="20"/>
              </w:rPr>
            </w:pPr>
            <w:r w:rsidRPr="003C2C87">
              <w:rPr>
                <w:rFonts w:ascii="Arial" w:hAnsi="Arial" w:cs="Arial"/>
                <w:b/>
                <w:bCs/>
                <w:color w:val="000000"/>
                <w:sz w:val="20"/>
                <w:szCs w:val="20"/>
              </w:rPr>
              <w:t>Catworth</w:t>
            </w:r>
            <w:r>
              <w:rPr>
                <w:rFonts w:ascii="Arial" w:hAnsi="Arial" w:cs="Arial"/>
                <w:b/>
                <w:bCs/>
                <w:color w:val="000000"/>
                <w:sz w:val="20"/>
                <w:szCs w:val="20"/>
              </w:rPr>
              <w:t>.</w:t>
            </w:r>
            <w:r>
              <w:rPr>
                <w:rFonts w:ascii="Arial" w:hAnsi="Arial" w:cs="Arial"/>
                <w:color w:val="000000"/>
                <w:sz w:val="20"/>
                <w:szCs w:val="20"/>
              </w:rPr>
              <w:t xml:space="preserve"> </w:t>
            </w:r>
            <w:bookmarkStart w:id="3" w:name="_Hlk197854945"/>
            <w:r>
              <w:rPr>
                <w:rFonts w:ascii="Arial" w:hAnsi="Arial" w:cs="Arial"/>
                <w:color w:val="000000"/>
                <w:sz w:val="20"/>
                <w:szCs w:val="20"/>
              </w:rPr>
              <w:t>NGR TL 085 732</w:t>
            </w:r>
            <w:bookmarkEnd w:id="3"/>
          </w:p>
          <w:p w14:paraId="0E46B245" w14:textId="77777777" w:rsidR="00893AAE" w:rsidRPr="00246DEB" w:rsidRDefault="00893AAE" w:rsidP="00BF3C89">
            <w:pPr>
              <w:pStyle w:val="NormalWeb"/>
              <w:shd w:val="clear" w:color="auto" w:fill="FFFEFF"/>
              <w:spacing w:before="0" w:beforeAutospacing="0" w:after="0" w:afterAutospacing="0"/>
              <w:jc w:val="both"/>
              <w:rPr>
                <w:rFonts w:ascii="Arial" w:hAnsi="Arial" w:cs="Arial"/>
                <w:color w:val="000000"/>
                <w:sz w:val="12"/>
                <w:szCs w:val="12"/>
              </w:rPr>
            </w:pPr>
          </w:p>
          <w:p w14:paraId="4931B91D" w14:textId="77777777" w:rsidR="00893AAE" w:rsidRDefault="00893AAE" w:rsidP="00BF3C89">
            <w:pPr>
              <w:pStyle w:val="NormalWeb"/>
              <w:shd w:val="clear" w:color="auto" w:fill="FFFEFF"/>
              <w:spacing w:before="0" w:beforeAutospacing="0" w:after="0" w:afterAutospacing="0"/>
              <w:jc w:val="both"/>
              <w:rPr>
                <w:rFonts w:ascii="Arial" w:hAnsi="Arial" w:cs="Arial"/>
                <w:color w:val="000000"/>
                <w:sz w:val="20"/>
                <w:szCs w:val="20"/>
              </w:rPr>
            </w:pPr>
            <w:bookmarkStart w:id="4" w:name="_Hlk197854993"/>
            <w:r w:rsidRPr="003C2C87">
              <w:rPr>
                <w:rFonts w:ascii="Arial" w:hAnsi="Arial" w:cs="Arial"/>
                <w:b/>
                <w:bCs/>
                <w:color w:val="000000"/>
                <w:sz w:val="20"/>
                <w:szCs w:val="20"/>
              </w:rPr>
              <w:t>1943 / 1944</w:t>
            </w:r>
            <w:r>
              <w:rPr>
                <w:rFonts w:ascii="Arial" w:hAnsi="Arial" w:cs="Arial"/>
                <w:color w:val="000000"/>
                <w:sz w:val="20"/>
                <w:szCs w:val="20"/>
              </w:rPr>
              <w:t xml:space="preserve"> – listed as a hostel for Italian pows.</w:t>
            </w:r>
          </w:p>
          <w:bookmarkEnd w:id="4"/>
          <w:p w14:paraId="2FBD4477" w14:textId="77777777" w:rsidR="00893AAE" w:rsidRDefault="00893AAE" w:rsidP="00BF3C89">
            <w:pPr>
              <w:pStyle w:val="NormalWeb"/>
              <w:shd w:val="clear" w:color="auto" w:fill="FFFEFF"/>
              <w:spacing w:before="0" w:beforeAutospacing="0" w:after="0" w:afterAutospacing="0"/>
              <w:jc w:val="both"/>
              <w:rPr>
                <w:rFonts w:ascii="Arial" w:hAnsi="Arial" w:cs="Arial"/>
                <w:color w:val="000000"/>
                <w:sz w:val="20"/>
                <w:szCs w:val="20"/>
              </w:rPr>
            </w:pPr>
          </w:p>
          <w:p w14:paraId="727403F2" w14:textId="2CB91735" w:rsidR="00893AAE" w:rsidRDefault="00CC3180" w:rsidP="00BF3C89">
            <w:pPr>
              <w:pStyle w:val="NormalWeb"/>
              <w:shd w:val="clear" w:color="auto" w:fill="FFFEFF"/>
              <w:spacing w:before="0" w:beforeAutospacing="0" w:after="0" w:afterAutospacing="0"/>
              <w:jc w:val="both"/>
              <w:rPr>
                <w:rFonts w:ascii="Arial" w:hAnsi="Arial" w:cs="Arial"/>
                <w:color w:val="000000"/>
                <w:sz w:val="20"/>
                <w:szCs w:val="20"/>
              </w:rPr>
            </w:pPr>
            <w:r w:rsidRPr="002C72E7">
              <w:rPr>
                <w:rFonts w:ascii="Arial" w:hAnsi="Arial" w:cs="Arial"/>
                <w:b/>
                <w:sz w:val="20"/>
                <w:szCs w:val="20"/>
              </w:rPr>
              <w:t>October 1946</w:t>
            </w:r>
            <w:r>
              <w:rPr>
                <w:rFonts w:ascii="Arial" w:hAnsi="Arial" w:cs="Arial"/>
                <w:bCs/>
                <w:sz w:val="20"/>
                <w:szCs w:val="20"/>
              </w:rPr>
              <w:t xml:space="preserve"> – with Beeson House camp 141.</w:t>
            </w:r>
          </w:p>
          <w:p w14:paraId="24680058" w14:textId="77777777" w:rsidR="00893AAE" w:rsidRDefault="00893AAE" w:rsidP="003C2C87">
            <w:pPr>
              <w:pStyle w:val="NormalWeb"/>
              <w:spacing w:before="0" w:beforeAutospacing="0" w:after="0" w:afterAutospacing="0"/>
              <w:jc w:val="both"/>
              <w:rPr>
                <w:rFonts w:ascii="Arial" w:hAnsi="Arial" w:cs="Arial"/>
                <w:b/>
                <w:bCs/>
                <w:color w:val="000000"/>
                <w:sz w:val="20"/>
                <w:szCs w:val="20"/>
              </w:rPr>
            </w:pPr>
          </w:p>
        </w:tc>
        <w:tc>
          <w:tcPr>
            <w:tcW w:w="3060" w:type="dxa"/>
          </w:tcPr>
          <w:p w14:paraId="387D152A" w14:textId="6D10435B" w:rsidR="00893AAE" w:rsidRPr="003C2C87" w:rsidRDefault="00893AAE" w:rsidP="00BF3C89">
            <w:pPr>
              <w:pStyle w:val="NormalWeb"/>
              <w:shd w:val="clear" w:color="auto" w:fill="FFFEFF"/>
              <w:spacing w:before="0" w:beforeAutospacing="0" w:after="0" w:afterAutospacing="0"/>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23F4FCE3" wp14:editId="044770B1">
                  <wp:extent cx="1750368" cy="1880993"/>
                  <wp:effectExtent l="0" t="0" r="2540" b="5080"/>
                  <wp:docPr id="78954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47580" name="Picture 789547580"/>
                          <pic:cNvPicPr/>
                        </pic:nvPicPr>
                        <pic:blipFill>
                          <a:blip r:embed="rId15">
                            <a:extLst>
                              <a:ext uri="{28A0092B-C50C-407E-A947-70E740481C1C}">
                                <a14:useLocalDpi xmlns:a14="http://schemas.microsoft.com/office/drawing/2010/main" val="0"/>
                              </a:ext>
                            </a:extLst>
                          </a:blip>
                          <a:stretch>
                            <a:fillRect/>
                          </a:stretch>
                        </pic:blipFill>
                        <pic:spPr>
                          <a:xfrm>
                            <a:off x="0" y="0"/>
                            <a:ext cx="1755743" cy="1886769"/>
                          </a:xfrm>
                          <a:prstGeom prst="rect">
                            <a:avLst/>
                          </a:prstGeom>
                        </pic:spPr>
                      </pic:pic>
                    </a:graphicData>
                  </a:graphic>
                </wp:inline>
              </w:drawing>
            </w:r>
          </w:p>
        </w:tc>
      </w:tr>
      <w:tr w:rsidR="00893AAE" w14:paraId="1A84121B" w14:textId="77777777" w:rsidTr="007D3EC9">
        <w:tc>
          <w:tcPr>
            <w:tcW w:w="6379" w:type="dxa"/>
            <w:vMerge/>
          </w:tcPr>
          <w:p w14:paraId="16AE99F2" w14:textId="77777777" w:rsidR="00893AAE" w:rsidRDefault="00893AAE" w:rsidP="003C2C87">
            <w:pPr>
              <w:pStyle w:val="NormalWeb"/>
              <w:spacing w:before="0" w:beforeAutospacing="0" w:after="0" w:afterAutospacing="0"/>
              <w:jc w:val="both"/>
              <w:rPr>
                <w:rFonts w:ascii="Arial" w:hAnsi="Arial" w:cs="Arial"/>
                <w:b/>
                <w:bCs/>
                <w:noProof/>
                <w:color w:val="000000"/>
                <w:sz w:val="20"/>
                <w:szCs w:val="20"/>
              </w:rPr>
            </w:pPr>
          </w:p>
        </w:tc>
        <w:tc>
          <w:tcPr>
            <w:tcW w:w="5949" w:type="dxa"/>
            <w:vMerge/>
          </w:tcPr>
          <w:p w14:paraId="4354850C" w14:textId="77777777" w:rsidR="00893AAE" w:rsidRPr="003C2C87" w:rsidRDefault="00893AAE" w:rsidP="00BF3C89">
            <w:pPr>
              <w:pStyle w:val="NormalWeb"/>
              <w:shd w:val="clear" w:color="auto" w:fill="FFFEFF"/>
              <w:spacing w:before="0" w:beforeAutospacing="0" w:after="0" w:afterAutospacing="0"/>
              <w:jc w:val="both"/>
              <w:rPr>
                <w:rFonts w:ascii="Arial" w:hAnsi="Arial" w:cs="Arial"/>
                <w:b/>
                <w:bCs/>
                <w:color w:val="000000"/>
                <w:sz w:val="20"/>
                <w:szCs w:val="20"/>
              </w:rPr>
            </w:pPr>
          </w:p>
        </w:tc>
        <w:tc>
          <w:tcPr>
            <w:tcW w:w="3060" w:type="dxa"/>
          </w:tcPr>
          <w:p w14:paraId="1C80F6AD" w14:textId="0DEE8E5E" w:rsidR="00893AAE" w:rsidRPr="005E1EC3" w:rsidRDefault="00893AAE" w:rsidP="005E1EC3">
            <w:pPr>
              <w:pStyle w:val="NormalWeb"/>
              <w:shd w:val="clear" w:color="auto" w:fill="FFFEFF"/>
              <w:spacing w:before="0" w:beforeAutospacing="0" w:after="0" w:afterAutospacing="0"/>
              <w:jc w:val="center"/>
              <w:rPr>
                <w:rFonts w:ascii="Arial" w:hAnsi="Arial" w:cs="Arial"/>
                <w:color w:val="000000"/>
                <w:sz w:val="20"/>
                <w:szCs w:val="20"/>
              </w:rPr>
            </w:pPr>
            <w:r w:rsidRPr="005E1EC3">
              <w:rPr>
                <w:rFonts w:ascii="Arial" w:hAnsi="Arial" w:cs="Arial"/>
                <w:color w:val="000000"/>
                <w:sz w:val="20"/>
                <w:szCs w:val="20"/>
              </w:rPr>
              <w:t>Ordnance Survey 1958</w:t>
            </w:r>
          </w:p>
        </w:tc>
      </w:tr>
    </w:tbl>
    <w:p w14:paraId="1CF0DFB8" w14:textId="77777777" w:rsidR="007D3EC9" w:rsidRDefault="007D3EC9" w:rsidP="003C2C87">
      <w:pPr>
        <w:pStyle w:val="NormalWeb"/>
        <w:shd w:val="clear" w:color="auto" w:fill="FFFEFF"/>
        <w:spacing w:before="0" w:beforeAutospacing="0" w:after="0" w:afterAutospacing="0"/>
        <w:jc w:val="both"/>
        <w:rPr>
          <w:rFonts w:ascii="Arial" w:hAnsi="Arial" w:cs="Arial"/>
          <w:b/>
          <w:bCs/>
          <w:color w:val="000000"/>
          <w:sz w:val="20"/>
          <w:szCs w:val="20"/>
        </w:rPr>
      </w:pPr>
    </w:p>
    <w:p w14:paraId="5E63D6DF" w14:textId="3C6229F8" w:rsidR="00B47107" w:rsidRPr="00B47107" w:rsidRDefault="003C2C87" w:rsidP="003C2C87">
      <w:pPr>
        <w:pStyle w:val="NormalWeb"/>
        <w:shd w:val="clear" w:color="auto" w:fill="FFFEFF"/>
        <w:spacing w:before="0" w:beforeAutospacing="0" w:after="0" w:afterAutospacing="0"/>
        <w:jc w:val="both"/>
        <w:rPr>
          <w:rFonts w:ascii="Arial" w:hAnsi="Arial" w:cs="Arial"/>
          <w:b/>
          <w:bCs/>
          <w:color w:val="000000"/>
          <w:sz w:val="20"/>
          <w:szCs w:val="20"/>
        </w:rPr>
      </w:pPr>
      <w:r w:rsidRPr="003C2C87">
        <w:rPr>
          <w:rFonts w:ascii="Arial" w:hAnsi="Arial" w:cs="Arial"/>
          <w:b/>
          <w:bCs/>
          <w:color w:val="000000"/>
          <w:sz w:val="20"/>
          <w:szCs w:val="20"/>
        </w:rPr>
        <w:t>Huntingdon</w:t>
      </w:r>
      <w:r w:rsidR="007D3EC9">
        <w:rPr>
          <w:rFonts w:ascii="Arial" w:hAnsi="Arial" w:cs="Arial"/>
          <w:b/>
          <w:bCs/>
          <w:color w:val="000000"/>
          <w:sz w:val="20"/>
          <w:szCs w:val="20"/>
        </w:rPr>
        <w:t xml:space="preserve"> “</w:t>
      </w:r>
      <w:r w:rsidR="00B47107" w:rsidRPr="007D3EC9">
        <w:rPr>
          <w:rFonts w:ascii="Arial" w:hAnsi="Arial" w:cs="Arial"/>
          <w:i/>
          <w:iCs/>
          <w:color w:val="050505"/>
          <w:sz w:val="20"/>
          <w:szCs w:val="20"/>
          <w:shd w:val="clear" w:color="auto" w:fill="F0F2F5"/>
        </w:rPr>
        <w:t xml:space="preserve">The Italian camp was just past the Iron Bridge opposite the old bus </w:t>
      </w:r>
      <w:proofErr w:type="gramStart"/>
      <w:r w:rsidR="00B47107" w:rsidRPr="007D3EC9">
        <w:rPr>
          <w:rFonts w:ascii="Arial" w:hAnsi="Arial" w:cs="Arial"/>
          <w:i/>
          <w:iCs/>
          <w:color w:val="050505"/>
          <w:sz w:val="20"/>
          <w:szCs w:val="20"/>
          <w:shd w:val="clear" w:color="auto" w:fill="F0F2F5"/>
        </w:rPr>
        <w:t>depot,</w:t>
      </w:r>
      <w:proofErr w:type="gramEnd"/>
      <w:r w:rsidR="00B47107" w:rsidRPr="007D3EC9">
        <w:rPr>
          <w:rFonts w:ascii="Arial" w:hAnsi="Arial" w:cs="Arial"/>
          <w:i/>
          <w:iCs/>
          <w:color w:val="050505"/>
          <w:sz w:val="20"/>
          <w:szCs w:val="20"/>
          <w:shd w:val="clear" w:color="auto" w:fill="F0F2F5"/>
        </w:rPr>
        <w:t xml:space="preserve"> the German camp was up </w:t>
      </w:r>
      <w:proofErr w:type="spellStart"/>
      <w:r w:rsidR="00B47107" w:rsidRPr="007D3EC9">
        <w:rPr>
          <w:rFonts w:ascii="Arial" w:hAnsi="Arial" w:cs="Arial"/>
          <w:i/>
          <w:iCs/>
          <w:color w:val="050505"/>
          <w:sz w:val="20"/>
          <w:szCs w:val="20"/>
          <w:shd w:val="clear" w:color="auto" w:fill="F0F2F5"/>
        </w:rPr>
        <w:t>St.Peters</w:t>
      </w:r>
      <w:proofErr w:type="spellEnd"/>
      <w:r w:rsidR="00B47107" w:rsidRPr="007D3EC9">
        <w:rPr>
          <w:rFonts w:ascii="Arial" w:hAnsi="Arial" w:cs="Arial"/>
          <w:i/>
          <w:iCs/>
          <w:color w:val="050505"/>
          <w:sz w:val="20"/>
          <w:szCs w:val="20"/>
          <w:shd w:val="clear" w:color="auto" w:fill="F0F2F5"/>
        </w:rPr>
        <w:t xml:space="preserve"> Road where the school is.</w:t>
      </w:r>
      <w:r w:rsidR="007D3EC9" w:rsidRPr="007D3EC9">
        <w:rPr>
          <w:rFonts w:ascii="Arial" w:hAnsi="Arial" w:cs="Arial"/>
          <w:i/>
          <w:iCs/>
          <w:color w:val="050505"/>
          <w:sz w:val="20"/>
          <w:szCs w:val="20"/>
          <w:shd w:val="clear" w:color="auto" w:fill="F0F2F5"/>
        </w:rPr>
        <w:t>”</w:t>
      </w:r>
    </w:p>
    <w:p w14:paraId="238948EF" w14:textId="77777777" w:rsidR="003C2C87" w:rsidRPr="007D3EC9" w:rsidRDefault="003C2C87" w:rsidP="003C2C87">
      <w:pPr>
        <w:pStyle w:val="NormalWeb"/>
        <w:shd w:val="clear" w:color="auto" w:fill="FFFEFF"/>
        <w:spacing w:before="0" w:beforeAutospacing="0" w:after="0" w:afterAutospacing="0"/>
        <w:jc w:val="both"/>
        <w:rPr>
          <w:rFonts w:ascii="Arial" w:hAnsi="Arial" w:cs="Arial"/>
          <w:color w:val="000000"/>
          <w:sz w:val="8"/>
          <w:szCs w:val="8"/>
        </w:rPr>
      </w:pPr>
    </w:p>
    <w:p w14:paraId="6846633E" w14:textId="77777777"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3C2C87">
        <w:rPr>
          <w:rFonts w:ascii="Arial" w:hAnsi="Arial" w:cs="Arial"/>
          <w:b/>
          <w:bCs/>
          <w:color w:val="000000"/>
          <w:sz w:val="20"/>
          <w:szCs w:val="20"/>
        </w:rPr>
        <w:t>1943 / 1944</w:t>
      </w:r>
      <w:r>
        <w:rPr>
          <w:rFonts w:ascii="Arial" w:hAnsi="Arial" w:cs="Arial"/>
          <w:color w:val="000000"/>
          <w:sz w:val="20"/>
          <w:szCs w:val="20"/>
        </w:rPr>
        <w:t xml:space="preserve"> – listed as a hostel for Italian pows.</w:t>
      </w:r>
    </w:p>
    <w:p w14:paraId="055C9B8D" w14:textId="77777777" w:rsidR="003C2C87" w:rsidRPr="00C466FB"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p>
    <w:p w14:paraId="2CF89493" w14:textId="378B23E6" w:rsidR="003C2C87" w:rsidRPr="00C466FB" w:rsidRDefault="003C2C87" w:rsidP="003C2C87">
      <w:pPr>
        <w:pStyle w:val="NormalWeb"/>
        <w:shd w:val="clear" w:color="auto" w:fill="FFFEFF"/>
        <w:spacing w:before="0" w:beforeAutospacing="0" w:after="0" w:afterAutospacing="0"/>
        <w:jc w:val="both"/>
        <w:rPr>
          <w:rFonts w:ascii="Arial" w:hAnsi="Arial" w:cs="Arial"/>
          <w:b/>
          <w:bCs/>
          <w:color w:val="000000"/>
          <w:sz w:val="20"/>
          <w:szCs w:val="20"/>
        </w:rPr>
      </w:pPr>
      <w:bookmarkStart w:id="5" w:name="_Hlk221286797"/>
      <w:r w:rsidRPr="00C466FB">
        <w:rPr>
          <w:rFonts w:ascii="Arial" w:hAnsi="Arial" w:cs="Arial"/>
          <w:b/>
          <w:bCs/>
          <w:color w:val="000000"/>
          <w:sz w:val="20"/>
          <w:szCs w:val="20"/>
        </w:rPr>
        <w:t>Orton Long</w:t>
      </w:r>
      <w:r w:rsidR="00BA00D9">
        <w:rPr>
          <w:rFonts w:ascii="Arial" w:hAnsi="Arial" w:cs="Arial"/>
          <w:b/>
          <w:bCs/>
          <w:color w:val="000000"/>
          <w:sz w:val="20"/>
          <w:szCs w:val="20"/>
        </w:rPr>
        <w:t>u</w:t>
      </w:r>
      <w:r w:rsidRPr="00C466FB">
        <w:rPr>
          <w:rFonts w:ascii="Arial" w:hAnsi="Arial" w:cs="Arial"/>
          <w:b/>
          <w:bCs/>
          <w:color w:val="000000"/>
          <w:sz w:val="20"/>
          <w:szCs w:val="20"/>
        </w:rPr>
        <w:t>eville Hostel</w:t>
      </w:r>
      <w:r>
        <w:rPr>
          <w:rFonts w:ascii="Arial" w:hAnsi="Arial" w:cs="Arial"/>
          <w:b/>
          <w:bCs/>
          <w:color w:val="000000"/>
          <w:sz w:val="20"/>
          <w:szCs w:val="20"/>
        </w:rPr>
        <w:t xml:space="preserve">. </w:t>
      </w:r>
      <w:r w:rsidRPr="00C466FB">
        <w:rPr>
          <w:rFonts w:ascii="Arial" w:hAnsi="Arial" w:cs="Arial"/>
          <w:color w:val="000000"/>
          <w:sz w:val="20"/>
          <w:szCs w:val="20"/>
        </w:rPr>
        <w:t>12 miles from main camp.</w:t>
      </w:r>
      <w:r>
        <w:rPr>
          <w:rFonts w:ascii="Arial" w:hAnsi="Arial" w:cs="Arial"/>
          <w:color w:val="000000"/>
          <w:sz w:val="20"/>
          <w:szCs w:val="20"/>
        </w:rPr>
        <w:t xml:space="preserve"> Previously hostel for Camp 279</w:t>
      </w:r>
      <w:r w:rsidR="00BA00D9">
        <w:rPr>
          <w:rFonts w:ascii="Arial" w:hAnsi="Arial" w:cs="Arial"/>
          <w:color w:val="000000"/>
          <w:sz w:val="20"/>
          <w:szCs w:val="20"/>
        </w:rPr>
        <w:t xml:space="preserve">. </w:t>
      </w:r>
      <w:r w:rsidR="00BA00D9">
        <w:rPr>
          <w:rFonts w:ascii="Arial" w:hAnsi="Arial" w:cs="Arial"/>
          <w:sz w:val="20"/>
          <w:szCs w:val="20"/>
        </w:rPr>
        <w:t>NGR TL 167 965</w:t>
      </w:r>
    </w:p>
    <w:p w14:paraId="5768A40B" w14:textId="77777777" w:rsidR="003C2C87" w:rsidRPr="007D3EC9" w:rsidRDefault="003C2C87" w:rsidP="003C2C87">
      <w:pPr>
        <w:pStyle w:val="NormalWeb"/>
        <w:shd w:val="clear" w:color="auto" w:fill="FFFEFF"/>
        <w:spacing w:before="0" w:beforeAutospacing="0" w:after="0" w:afterAutospacing="0"/>
        <w:jc w:val="both"/>
        <w:rPr>
          <w:rFonts w:ascii="Arial" w:hAnsi="Arial" w:cs="Arial"/>
          <w:color w:val="000000"/>
          <w:sz w:val="8"/>
          <w:szCs w:val="8"/>
        </w:rPr>
      </w:pPr>
    </w:p>
    <w:p w14:paraId="646A1DA6" w14:textId="77777777" w:rsidR="003C2C87"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January 1948</w:t>
      </w:r>
      <w:r>
        <w:rPr>
          <w:rFonts w:ascii="Arial" w:hAnsi="Arial" w:cs="Arial"/>
          <w:color w:val="000000"/>
          <w:sz w:val="20"/>
          <w:szCs w:val="20"/>
        </w:rPr>
        <w:t xml:space="preserve"> – No English classes. “</w:t>
      </w:r>
      <w:r w:rsidRPr="00C466FB">
        <w:rPr>
          <w:rFonts w:ascii="Arial" w:hAnsi="Arial" w:cs="Arial"/>
          <w:i/>
          <w:iCs/>
          <w:color w:val="000000"/>
          <w:sz w:val="20"/>
          <w:szCs w:val="20"/>
        </w:rPr>
        <w:t>Ps/W whom I tackled on the subject were dull and apathetic. It is expected that this hostel will be shortly closed down and the house derequisitioned</w:t>
      </w:r>
      <w:r>
        <w:rPr>
          <w:rFonts w:ascii="Arial" w:hAnsi="Arial" w:cs="Arial"/>
          <w:color w:val="000000"/>
          <w:sz w:val="20"/>
          <w:szCs w:val="20"/>
        </w:rPr>
        <w:t>.”</w:t>
      </w:r>
    </w:p>
    <w:p w14:paraId="56005979" w14:textId="77777777" w:rsidR="003C2C87" w:rsidRPr="007D3EC9" w:rsidRDefault="003C2C87" w:rsidP="003C2C87">
      <w:pPr>
        <w:pStyle w:val="NormalWeb"/>
        <w:shd w:val="clear" w:color="auto" w:fill="FFFEFF"/>
        <w:spacing w:before="0" w:beforeAutospacing="0" w:after="0" w:afterAutospacing="0"/>
        <w:jc w:val="both"/>
        <w:rPr>
          <w:rFonts w:ascii="Arial" w:hAnsi="Arial" w:cs="Arial"/>
          <w:color w:val="000000"/>
          <w:sz w:val="8"/>
          <w:szCs w:val="8"/>
        </w:rPr>
      </w:pPr>
    </w:p>
    <w:p w14:paraId="66754D92" w14:textId="3E1C7709" w:rsidR="003C2C87" w:rsidRPr="00C466FB" w:rsidRDefault="003C2C87" w:rsidP="003C2C87">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February 1948</w:t>
      </w:r>
      <w:r>
        <w:rPr>
          <w:rFonts w:ascii="Arial" w:hAnsi="Arial" w:cs="Arial"/>
          <w:color w:val="000000"/>
          <w:sz w:val="20"/>
          <w:szCs w:val="20"/>
        </w:rPr>
        <w:t xml:space="preserve"> – Camp Leader; Fritz Lippel.</w:t>
      </w:r>
      <w:r w:rsidR="003A0CC8">
        <w:rPr>
          <w:rFonts w:ascii="Arial" w:hAnsi="Arial" w:cs="Arial"/>
          <w:color w:val="000000"/>
          <w:sz w:val="20"/>
          <w:szCs w:val="20"/>
        </w:rPr>
        <w:t xml:space="preserve"> He had been leader when the hostel was administered by </w:t>
      </w:r>
      <w:proofErr w:type="spellStart"/>
      <w:r w:rsidR="003A0CC8">
        <w:rPr>
          <w:rFonts w:ascii="Arial" w:hAnsi="Arial" w:cs="Arial"/>
          <w:color w:val="000000"/>
          <w:sz w:val="20"/>
          <w:szCs w:val="20"/>
        </w:rPr>
        <w:t>Glatton</w:t>
      </w:r>
      <w:proofErr w:type="spellEnd"/>
      <w:r w:rsidR="003A0CC8">
        <w:rPr>
          <w:rFonts w:ascii="Arial" w:hAnsi="Arial" w:cs="Arial"/>
          <w:color w:val="000000"/>
          <w:sz w:val="20"/>
          <w:szCs w:val="20"/>
        </w:rPr>
        <w:t xml:space="preserve"> Camp 279.</w:t>
      </w:r>
    </w:p>
    <w:p w14:paraId="3D2DD958" w14:textId="77777777" w:rsidR="003C2C87" w:rsidRPr="007D3EC9" w:rsidRDefault="003C2C87" w:rsidP="003C2C87">
      <w:pPr>
        <w:pStyle w:val="NormalWeb"/>
        <w:shd w:val="clear" w:color="auto" w:fill="FFFEFF"/>
        <w:spacing w:before="0" w:beforeAutospacing="0" w:after="0" w:afterAutospacing="0"/>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1690"/>
        <w:gridCol w:w="933"/>
        <w:gridCol w:w="933"/>
        <w:gridCol w:w="1323"/>
        <w:gridCol w:w="1323"/>
        <w:gridCol w:w="1323"/>
        <w:gridCol w:w="1323"/>
        <w:gridCol w:w="1323"/>
        <w:gridCol w:w="1320"/>
        <w:gridCol w:w="1302"/>
        <w:gridCol w:w="1299"/>
        <w:gridCol w:w="1296"/>
      </w:tblGrid>
      <w:tr w:rsidR="003C2C87" w14:paraId="67E6C478" w14:textId="77777777" w:rsidTr="00185D02">
        <w:tc>
          <w:tcPr>
            <w:tcW w:w="549" w:type="pct"/>
          </w:tcPr>
          <w:p w14:paraId="22F7CFC0" w14:textId="77777777" w:rsidR="003C2C87" w:rsidRDefault="003C2C87" w:rsidP="00185D02">
            <w:pPr>
              <w:jc w:val="both"/>
              <w:rPr>
                <w:rFonts w:ascii="Arial" w:hAnsi="Arial" w:cs="Arial"/>
                <w:bCs/>
                <w:sz w:val="20"/>
                <w:szCs w:val="20"/>
              </w:rPr>
            </w:pPr>
          </w:p>
        </w:tc>
        <w:tc>
          <w:tcPr>
            <w:tcW w:w="303" w:type="pct"/>
          </w:tcPr>
          <w:p w14:paraId="17E9B6DE" w14:textId="77777777" w:rsidR="003C2C87" w:rsidRDefault="003C2C87" w:rsidP="00185D02">
            <w:pPr>
              <w:jc w:val="center"/>
              <w:rPr>
                <w:rFonts w:ascii="Arial" w:hAnsi="Arial" w:cs="Arial"/>
                <w:bCs/>
                <w:sz w:val="20"/>
                <w:szCs w:val="20"/>
              </w:rPr>
            </w:pPr>
            <w:r>
              <w:rPr>
                <w:rFonts w:ascii="Arial" w:hAnsi="Arial" w:cs="Arial"/>
                <w:bCs/>
                <w:sz w:val="20"/>
                <w:szCs w:val="20"/>
              </w:rPr>
              <w:t>Pre 46</w:t>
            </w:r>
          </w:p>
        </w:tc>
        <w:tc>
          <w:tcPr>
            <w:tcW w:w="303" w:type="pct"/>
          </w:tcPr>
          <w:p w14:paraId="7C192C60" w14:textId="77777777" w:rsidR="003C2C87" w:rsidRDefault="003C2C87" w:rsidP="00185D02">
            <w:pPr>
              <w:jc w:val="center"/>
              <w:rPr>
                <w:rFonts w:ascii="Arial" w:hAnsi="Arial" w:cs="Arial"/>
                <w:bCs/>
                <w:sz w:val="20"/>
                <w:szCs w:val="20"/>
              </w:rPr>
            </w:pPr>
            <w:r>
              <w:rPr>
                <w:rFonts w:ascii="Arial" w:hAnsi="Arial" w:cs="Arial"/>
                <w:bCs/>
                <w:sz w:val="20"/>
                <w:szCs w:val="20"/>
              </w:rPr>
              <w:t>8/46</w:t>
            </w:r>
          </w:p>
        </w:tc>
        <w:tc>
          <w:tcPr>
            <w:tcW w:w="430" w:type="pct"/>
          </w:tcPr>
          <w:p w14:paraId="6CC854E2" w14:textId="77777777" w:rsidR="003C2C87" w:rsidRDefault="003C2C87" w:rsidP="00185D02">
            <w:pPr>
              <w:jc w:val="center"/>
              <w:rPr>
                <w:rFonts w:ascii="Arial" w:hAnsi="Arial" w:cs="Arial"/>
                <w:bCs/>
                <w:sz w:val="20"/>
                <w:szCs w:val="20"/>
              </w:rPr>
            </w:pPr>
            <w:r>
              <w:rPr>
                <w:rFonts w:ascii="Arial" w:hAnsi="Arial" w:cs="Arial"/>
                <w:bCs/>
                <w:sz w:val="20"/>
                <w:szCs w:val="20"/>
              </w:rPr>
              <w:t>12/46</w:t>
            </w:r>
          </w:p>
        </w:tc>
        <w:tc>
          <w:tcPr>
            <w:tcW w:w="430" w:type="pct"/>
          </w:tcPr>
          <w:p w14:paraId="5C6D6599" w14:textId="77777777" w:rsidR="003C2C87" w:rsidRDefault="003C2C87" w:rsidP="00185D02">
            <w:pPr>
              <w:jc w:val="center"/>
              <w:rPr>
                <w:rFonts w:ascii="Arial" w:hAnsi="Arial" w:cs="Arial"/>
                <w:bCs/>
                <w:sz w:val="20"/>
                <w:szCs w:val="20"/>
              </w:rPr>
            </w:pPr>
            <w:r>
              <w:rPr>
                <w:rFonts w:ascii="Arial" w:hAnsi="Arial" w:cs="Arial"/>
                <w:bCs/>
                <w:sz w:val="20"/>
                <w:szCs w:val="20"/>
              </w:rPr>
              <w:t>4/47</w:t>
            </w:r>
          </w:p>
        </w:tc>
        <w:tc>
          <w:tcPr>
            <w:tcW w:w="430" w:type="pct"/>
          </w:tcPr>
          <w:p w14:paraId="6BDF9664" w14:textId="77777777" w:rsidR="003C2C87" w:rsidRDefault="003C2C87" w:rsidP="00185D02">
            <w:pPr>
              <w:jc w:val="center"/>
              <w:rPr>
                <w:rFonts w:ascii="Arial" w:hAnsi="Arial" w:cs="Arial"/>
                <w:bCs/>
                <w:sz w:val="20"/>
                <w:szCs w:val="20"/>
              </w:rPr>
            </w:pPr>
            <w:r>
              <w:rPr>
                <w:rFonts w:ascii="Arial" w:hAnsi="Arial" w:cs="Arial"/>
                <w:bCs/>
                <w:sz w:val="20"/>
                <w:szCs w:val="20"/>
              </w:rPr>
              <w:t>5/47</w:t>
            </w:r>
          </w:p>
        </w:tc>
        <w:tc>
          <w:tcPr>
            <w:tcW w:w="430" w:type="pct"/>
          </w:tcPr>
          <w:p w14:paraId="7B99652C" w14:textId="77777777" w:rsidR="003C2C87" w:rsidRDefault="003C2C87" w:rsidP="00185D02">
            <w:pPr>
              <w:jc w:val="center"/>
              <w:rPr>
                <w:rFonts w:ascii="Arial" w:hAnsi="Arial" w:cs="Arial"/>
                <w:bCs/>
                <w:sz w:val="20"/>
                <w:szCs w:val="20"/>
              </w:rPr>
            </w:pPr>
            <w:r>
              <w:rPr>
                <w:rFonts w:ascii="Arial" w:hAnsi="Arial" w:cs="Arial"/>
                <w:bCs/>
                <w:sz w:val="20"/>
                <w:szCs w:val="20"/>
              </w:rPr>
              <w:t>7/47</w:t>
            </w:r>
          </w:p>
        </w:tc>
        <w:tc>
          <w:tcPr>
            <w:tcW w:w="430" w:type="pct"/>
          </w:tcPr>
          <w:p w14:paraId="46CB4A16" w14:textId="77777777" w:rsidR="003C2C87" w:rsidRDefault="003C2C87" w:rsidP="00185D02">
            <w:pPr>
              <w:jc w:val="center"/>
              <w:rPr>
                <w:rFonts w:ascii="Arial" w:hAnsi="Arial" w:cs="Arial"/>
                <w:bCs/>
                <w:sz w:val="20"/>
                <w:szCs w:val="20"/>
              </w:rPr>
            </w:pPr>
            <w:r>
              <w:rPr>
                <w:rFonts w:ascii="Arial" w:hAnsi="Arial" w:cs="Arial"/>
                <w:bCs/>
                <w:sz w:val="20"/>
                <w:szCs w:val="20"/>
              </w:rPr>
              <w:t>8/47</w:t>
            </w:r>
          </w:p>
        </w:tc>
        <w:tc>
          <w:tcPr>
            <w:tcW w:w="429" w:type="pct"/>
          </w:tcPr>
          <w:p w14:paraId="7FE606A1" w14:textId="77777777" w:rsidR="003C2C87" w:rsidRDefault="003C2C87" w:rsidP="00185D02">
            <w:pPr>
              <w:jc w:val="center"/>
              <w:rPr>
                <w:rFonts w:ascii="Arial" w:hAnsi="Arial" w:cs="Arial"/>
                <w:bCs/>
                <w:sz w:val="20"/>
                <w:szCs w:val="20"/>
              </w:rPr>
            </w:pPr>
            <w:r>
              <w:rPr>
                <w:rFonts w:ascii="Arial" w:hAnsi="Arial" w:cs="Arial"/>
                <w:bCs/>
                <w:sz w:val="20"/>
                <w:szCs w:val="20"/>
              </w:rPr>
              <w:t>10/47</w:t>
            </w:r>
          </w:p>
        </w:tc>
        <w:tc>
          <w:tcPr>
            <w:tcW w:w="423" w:type="pct"/>
          </w:tcPr>
          <w:p w14:paraId="36994A1F" w14:textId="77777777" w:rsidR="003C2C87" w:rsidRDefault="003C2C87" w:rsidP="00185D02">
            <w:pPr>
              <w:jc w:val="center"/>
              <w:rPr>
                <w:rFonts w:ascii="Arial" w:hAnsi="Arial" w:cs="Arial"/>
                <w:bCs/>
                <w:sz w:val="20"/>
                <w:szCs w:val="20"/>
              </w:rPr>
            </w:pPr>
            <w:r>
              <w:rPr>
                <w:rFonts w:ascii="Arial" w:hAnsi="Arial" w:cs="Arial"/>
                <w:bCs/>
                <w:sz w:val="20"/>
                <w:szCs w:val="20"/>
              </w:rPr>
              <w:t>1/48</w:t>
            </w:r>
          </w:p>
        </w:tc>
        <w:tc>
          <w:tcPr>
            <w:tcW w:w="422" w:type="pct"/>
          </w:tcPr>
          <w:p w14:paraId="31BD5603" w14:textId="77777777" w:rsidR="003C2C87" w:rsidRDefault="003C2C87" w:rsidP="00185D02">
            <w:pPr>
              <w:jc w:val="center"/>
              <w:rPr>
                <w:rFonts w:ascii="Arial" w:hAnsi="Arial" w:cs="Arial"/>
                <w:bCs/>
                <w:sz w:val="20"/>
                <w:szCs w:val="20"/>
              </w:rPr>
            </w:pPr>
            <w:r>
              <w:rPr>
                <w:rFonts w:ascii="Arial" w:hAnsi="Arial" w:cs="Arial"/>
                <w:bCs/>
                <w:sz w:val="20"/>
                <w:szCs w:val="20"/>
              </w:rPr>
              <w:t>2/48</w:t>
            </w:r>
          </w:p>
        </w:tc>
        <w:tc>
          <w:tcPr>
            <w:tcW w:w="421" w:type="pct"/>
          </w:tcPr>
          <w:p w14:paraId="47998742" w14:textId="77777777" w:rsidR="003C2C87" w:rsidRDefault="003C2C87" w:rsidP="00185D02">
            <w:pPr>
              <w:jc w:val="center"/>
              <w:rPr>
                <w:rFonts w:ascii="Arial" w:hAnsi="Arial" w:cs="Arial"/>
                <w:bCs/>
                <w:sz w:val="20"/>
                <w:szCs w:val="20"/>
              </w:rPr>
            </w:pPr>
            <w:r>
              <w:rPr>
                <w:rFonts w:ascii="Arial" w:hAnsi="Arial" w:cs="Arial"/>
                <w:bCs/>
                <w:sz w:val="20"/>
                <w:szCs w:val="20"/>
              </w:rPr>
              <w:t>4/48</w:t>
            </w:r>
          </w:p>
        </w:tc>
      </w:tr>
      <w:tr w:rsidR="003C2C87" w14:paraId="77C9F802" w14:textId="77777777" w:rsidTr="00BA00D9">
        <w:tc>
          <w:tcPr>
            <w:tcW w:w="549" w:type="pct"/>
          </w:tcPr>
          <w:p w14:paraId="1B0C131A" w14:textId="77777777" w:rsidR="003C2C87" w:rsidRDefault="003C2C87" w:rsidP="00185D02">
            <w:pPr>
              <w:jc w:val="both"/>
              <w:rPr>
                <w:rFonts w:ascii="Arial" w:hAnsi="Arial" w:cs="Arial"/>
                <w:bCs/>
                <w:sz w:val="20"/>
                <w:szCs w:val="20"/>
              </w:rPr>
            </w:pPr>
            <w:r>
              <w:rPr>
                <w:rFonts w:ascii="Arial" w:hAnsi="Arial" w:cs="Arial"/>
                <w:bCs/>
                <w:sz w:val="20"/>
                <w:szCs w:val="20"/>
              </w:rPr>
              <w:t>Orton Hostel</w:t>
            </w:r>
          </w:p>
        </w:tc>
        <w:tc>
          <w:tcPr>
            <w:tcW w:w="303" w:type="pct"/>
            <w:shd w:val="clear" w:color="auto" w:fill="FFF2CC" w:themeFill="accent4" w:themeFillTint="33"/>
          </w:tcPr>
          <w:p w14:paraId="39458850" w14:textId="77777777" w:rsidR="003C2C87" w:rsidRDefault="003C2C87" w:rsidP="00185D02">
            <w:pPr>
              <w:jc w:val="center"/>
              <w:rPr>
                <w:rFonts w:ascii="Arial" w:hAnsi="Arial" w:cs="Arial"/>
                <w:bCs/>
                <w:sz w:val="20"/>
                <w:szCs w:val="20"/>
              </w:rPr>
            </w:pPr>
          </w:p>
        </w:tc>
        <w:tc>
          <w:tcPr>
            <w:tcW w:w="2881" w:type="pct"/>
            <w:gridSpan w:val="7"/>
            <w:shd w:val="clear" w:color="auto" w:fill="DEEAF6" w:themeFill="accent5" w:themeFillTint="33"/>
          </w:tcPr>
          <w:p w14:paraId="3B8B43EC" w14:textId="3D362AF1" w:rsidR="003C2C87" w:rsidRDefault="00AC47EE" w:rsidP="00185D02">
            <w:pPr>
              <w:jc w:val="center"/>
              <w:rPr>
                <w:rFonts w:ascii="Arial" w:hAnsi="Arial" w:cs="Arial"/>
                <w:bCs/>
                <w:sz w:val="20"/>
                <w:szCs w:val="20"/>
              </w:rPr>
            </w:pPr>
            <w:r>
              <w:rPr>
                <w:rFonts w:ascii="Arial" w:hAnsi="Arial" w:cs="Arial"/>
                <w:bCs/>
                <w:sz w:val="20"/>
                <w:szCs w:val="20"/>
              </w:rPr>
              <w:t xml:space="preserve">With </w:t>
            </w:r>
            <w:r w:rsidR="003C2C87">
              <w:rPr>
                <w:rFonts w:ascii="Arial" w:hAnsi="Arial" w:cs="Arial"/>
                <w:bCs/>
                <w:sz w:val="20"/>
                <w:szCs w:val="20"/>
              </w:rPr>
              <w:t>Camp 279</w:t>
            </w:r>
          </w:p>
        </w:tc>
        <w:tc>
          <w:tcPr>
            <w:tcW w:w="423" w:type="pct"/>
            <w:shd w:val="clear" w:color="auto" w:fill="E2EFD9" w:themeFill="accent6" w:themeFillTint="33"/>
          </w:tcPr>
          <w:p w14:paraId="68B98CEC" w14:textId="77777777" w:rsidR="003C2C87" w:rsidRDefault="003C2C87" w:rsidP="00185D02">
            <w:pPr>
              <w:jc w:val="center"/>
              <w:rPr>
                <w:rFonts w:ascii="Arial" w:hAnsi="Arial" w:cs="Arial"/>
                <w:bCs/>
                <w:sz w:val="20"/>
                <w:szCs w:val="20"/>
              </w:rPr>
            </w:pPr>
            <w:r>
              <w:rPr>
                <w:rFonts w:ascii="Arial" w:hAnsi="Arial" w:cs="Arial"/>
                <w:bCs/>
                <w:sz w:val="20"/>
                <w:szCs w:val="20"/>
              </w:rPr>
              <w:t>280</w:t>
            </w:r>
          </w:p>
        </w:tc>
        <w:tc>
          <w:tcPr>
            <w:tcW w:w="422" w:type="pct"/>
            <w:shd w:val="clear" w:color="auto" w:fill="E2EFD9" w:themeFill="accent6" w:themeFillTint="33"/>
          </w:tcPr>
          <w:p w14:paraId="316031EC" w14:textId="77777777" w:rsidR="003C2C87" w:rsidRDefault="003C2C87" w:rsidP="00185D02">
            <w:pPr>
              <w:jc w:val="center"/>
              <w:rPr>
                <w:rFonts w:ascii="Arial" w:hAnsi="Arial" w:cs="Arial"/>
                <w:bCs/>
                <w:sz w:val="20"/>
                <w:szCs w:val="20"/>
              </w:rPr>
            </w:pPr>
            <w:r>
              <w:rPr>
                <w:rFonts w:ascii="Arial" w:hAnsi="Arial" w:cs="Arial"/>
                <w:bCs/>
                <w:sz w:val="20"/>
                <w:szCs w:val="20"/>
              </w:rPr>
              <w:t>126</w:t>
            </w:r>
          </w:p>
        </w:tc>
        <w:tc>
          <w:tcPr>
            <w:tcW w:w="421" w:type="pct"/>
            <w:shd w:val="clear" w:color="auto" w:fill="FFF2CC" w:themeFill="accent4" w:themeFillTint="33"/>
          </w:tcPr>
          <w:p w14:paraId="5267EBB2" w14:textId="77777777" w:rsidR="003C2C87" w:rsidRDefault="003C2C87" w:rsidP="00185D02">
            <w:pPr>
              <w:jc w:val="center"/>
              <w:rPr>
                <w:rFonts w:ascii="Arial" w:hAnsi="Arial" w:cs="Arial"/>
                <w:bCs/>
                <w:sz w:val="20"/>
                <w:szCs w:val="20"/>
              </w:rPr>
            </w:pPr>
          </w:p>
        </w:tc>
      </w:tr>
      <w:bookmarkEnd w:id="5"/>
    </w:tbl>
    <w:p w14:paraId="3A4BA9F5" w14:textId="77777777" w:rsidR="007D3EC9" w:rsidRPr="00C466FB" w:rsidRDefault="007D3EC9" w:rsidP="00C13958">
      <w:pPr>
        <w:pStyle w:val="NormalWeb"/>
        <w:shd w:val="clear" w:color="auto" w:fill="FFFEFF"/>
        <w:spacing w:before="0" w:beforeAutospacing="0" w:after="0" w:afterAutospacing="0"/>
        <w:jc w:val="both"/>
        <w:rPr>
          <w:rFonts w:ascii="Arial" w:hAnsi="Arial" w:cs="Arial"/>
          <w:color w:val="000000"/>
          <w:sz w:val="20"/>
          <w:szCs w:val="20"/>
        </w:rPr>
      </w:pPr>
    </w:p>
    <w:p w14:paraId="0D352341" w14:textId="36A71064" w:rsidR="00C13958" w:rsidRPr="00C466FB" w:rsidRDefault="00C13958" w:rsidP="00C13958">
      <w:pPr>
        <w:pStyle w:val="NormalWeb"/>
        <w:shd w:val="clear" w:color="auto" w:fill="FFFEFF"/>
        <w:spacing w:before="0" w:beforeAutospacing="0" w:after="0" w:afterAutospacing="0"/>
        <w:jc w:val="both"/>
        <w:rPr>
          <w:rFonts w:ascii="Arial" w:hAnsi="Arial" w:cs="Arial"/>
          <w:b/>
          <w:bCs/>
          <w:color w:val="000000"/>
          <w:sz w:val="20"/>
          <w:szCs w:val="20"/>
        </w:rPr>
      </w:pPr>
      <w:r w:rsidRPr="00C466FB">
        <w:rPr>
          <w:rFonts w:ascii="Arial" w:hAnsi="Arial" w:cs="Arial"/>
          <w:b/>
          <w:bCs/>
          <w:color w:val="000000"/>
          <w:sz w:val="20"/>
          <w:szCs w:val="20"/>
        </w:rPr>
        <w:t>Warboys</w:t>
      </w:r>
      <w:r w:rsidR="00A72599" w:rsidRPr="00C466FB">
        <w:rPr>
          <w:rFonts w:ascii="Arial" w:hAnsi="Arial" w:cs="Arial"/>
          <w:b/>
          <w:bCs/>
          <w:color w:val="000000"/>
          <w:sz w:val="20"/>
          <w:szCs w:val="20"/>
        </w:rPr>
        <w:t xml:space="preserve"> (</w:t>
      </w:r>
      <w:r w:rsidR="00DA348C" w:rsidRPr="00C466FB">
        <w:rPr>
          <w:rFonts w:ascii="Arial" w:hAnsi="Arial" w:cs="Arial"/>
          <w:b/>
          <w:bCs/>
          <w:color w:val="000000"/>
          <w:sz w:val="20"/>
          <w:szCs w:val="20"/>
        </w:rPr>
        <w:t>N</w:t>
      </w:r>
      <w:r w:rsidR="00A72599" w:rsidRPr="00C466FB">
        <w:rPr>
          <w:rFonts w:ascii="Arial" w:hAnsi="Arial" w:cs="Arial"/>
          <w:b/>
          <w:bCs/>
          <w:color w:val="000000"/>
          <w:sz w:val="20"/>
          <w:szCs w:val="20"/>
        </w:rPr>
        <w:t>o</w:t>
      </w:r>
      <w:r w:rsidR="00DA348C" w:rsidRPr="00C466FB">
        <w:rPr>
          <w:rFonts w:ascii="Arial" w:hAnsi="Arial" w:cs="Arial"/>
          <w:b/>
          <w:bCs/>
          <w:color w:val="000000"/>
          <w:sz w:val="20"/>
          <w:szCs w:val="20"/>
        </w:rPr>
        <w:t>.</w:t>
      </w:r>
      <w:r w:rsidR="00A72599" w:rsidRPr="00C466FB">
        <w:rPr>
          <w:rFonts w:ascii="Arial" w:hAnsi="Arial" w:cs="Arial"/>
          <w:b/>
          <w:bCs/>
          <w:color w:val="000000"/>
          <w:sz w:val="20"/>
          <w:szCs w:val="20"/>
        </w:rPr>
        <w:t xml:space="preserve"> 3)</w:t>
      </w:r>
    </w:p>
    <w:p w14:paraId="3161B416" w14:textId="77777777" w:rsidR="00C13958" w:rsidRPr="007D3EC9" w:rsidRDefault="00C13958" w:rsidP="00C13958">
      <w:pPr>
        <w:pStyle w:val="NormalWeb"/>
        <w:shd w:val="clear" w:color="auto" w:fill="FFFEFF"/>
        <w:spacing w:before="0" w:beforeAutospacing="0" w:after="0" w:afterAutospacing="0"/>
        <w:jc w:val="both"/>
        <w:rPr>
          <w:rFonts w:ascii="Arial" w:hAnsi="Arial" w:cs="Arial"/>
          <w:b/>
          <w:bCs/>
          <w:color w:val="000000"/>
          <w:sz w:val="8"/>
          <w:szCs w:val="8"/>
        </w:rPr>
      </w:pPr>
    </w:p>
    <w:p w14:paraId="4209B703" w14:textId="54024C47" w:rsidR="003A5B51" w:rsidRPr="00C466FB" w:rsidRDefault="003A5B51" w:rsidP="00DA348C">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August 1946</w:t>
      </w:r>
      <w:r w:rsidRPr="00C466FB">
        <w:rPr>
          <w:rFonts w:ascii="Arial" w:hAnsi="Arial" w:cs="Arial"/>
          <w:color w:val="000000"/>
          <w:sz w:val="20"/>
          <w:szCs w:val="20"/>
        </w:rPr>
        <w:t xml:space="preserve"> – the hostel was not listed as separate from the Warboys satellite camp.</w:t>
      </w:r>
      <w:r w:rsidR="003B21DF">
        <w:rPr>
          <w:rFonts w:ascii="Arial" w:hAnsi="Arial" w:cs="Arial"/>
          <w:color w:val="000000"/>
          <w:sz w:val="20"/>
          <w:szCs w:val="20"/>
        </w:rPr>
        <w:t xml:space="preserve"> Sometimes figures were given for both the Warboys sites, at other times </w:t>
      </w:r>
      <w:r w:rsidR="007D3EC9">
        <w:rPr>
          <w:rFonts w:ascii="Arial" w:hAnsi="Arial" w:cs="Arial"/>
          <w:color w:val="000000"/>
          <w:sz w:val="20"/>
          <w:szCs w:val="20"/>
        </w:rPr>
        <w:t>not</w:t>
      </w:r>
      <w:r w:rsidR="003B21DF">
        <w:rPr>
          <w:rFonts w:ascii="Arial" w:hAnsi="Arial" w:cs="Arial"/>
          <w:color w:val="000000"/>
          <w:sz w:val="20"/>
          <w:szCs w:val="20"/>
        </w:rPr>
        <w:t>.</w:t>
      </w:r>
    </w:p>
    <w:p w14:paraId="74FD9EAB" w14:textId="77777777" w:rsidR="003A5B51" w:rsidRPr="007D3EC9" w:rsidRDefault="003A5B51" w:rsidP="00DA348C">
      <w:pPr>
        <w:pStyle w:val="NormalWeb"/>
        <w:shd w:val="clear" w:color="auto" w:fill="FFFEFF"/>
        <w:spacing w:before="0" w:beforeAutospacing="0" w:after="0" w:afterAutospacing="0"/>
        <w:jc w:val="both"/>
        <w:rPr>
          <w:rFonts w:ascii="Arial" w:hAnsi="Arial" w:cs="Arial"/>
          <w:color w:val="000000"/>
          <w:sz w:val="8"/>
          <w:szCs w:val="8"/>
        </w:rPr>
      </w:pPr>
    </w:p>
    <w:p w14:paraId="3830D1A6" w14:textId="09BEBA4C" w:rsidR="00DA348C" w:rsidRPr="00C466FB" w:rsidRDefault="00C13958" w:rsidP="00C466FB">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December 1946</w:t>
      </w:r>
      <w:r w:rsidRPr="00C466FB">
        <w:rPr>
          <w:rFonts w:ascii="Arial" w:hAnsi="Arial" w:cs="Arial"/>
          <w:color w:val="000000"/>
          <w:sz w:val="20"/>
          <w:szCs w:val="20"/>
        </w:rPr>
        <w:t xml:space="preserve"> – Leader </w:t>
      </w:r>
      <w:proofErr w:type="spellStart"/>
      <w:r w:rsidRPr="00C466FB">
        <w:rPr>
          <w:rFonts w:ascii="Arial" w:hAnsi="Arial" w:cs="Arial"/>
          <w:color w:val="000000"/>
          <w:sz w:val="20"/>
          <w:szCs w:val="20"/>
        </w:rPr>
        <w:t>Fw</w:t>
      </w:r>
      <w:proofErr w:type="spellEnd"/>
      <w:r w:rsidRPr="00C466FB">
        <w:rPr>
          <w:rFonts w:ascii="Arial" w:hAnsi="Arial" w:cs="Arial"/>
          <w:color w:val="000000"/>
          <w:sz w:val="20"/>
          <w:szCs w:val="20"/>
        </w:rPr>
        <w:t>. Trinks Fritz (B)</w:t>
      </w:r>
      <w:r w:rsidR="00DA348C" w:rsidRPr="00C466FB">
        <w:rPr>
          <w:rFonts w:ascii="Arial" w:hAnsi="Arial" w:cs="Arial"/>
          <w:color w:val="000000"/>
          <w:sz w:val="20"/>
          <w:szCs w:val="20"/>
        </w:rPr>
        <w:t>. Pows worked at a brick works on shift duties (day and night).</w:t>
      </w:r>
    </w:p>
    <w:p w14:paraId="74712489" w14:textId="43E79682" w:rsidR="00C13958" w:rsidRPr="007D3EC9" w:rsidRDefault="00C13958" w:rsidP="00C466FB">
      <w:pPr>
        <w:pStyle w:val="NormalWeb"/>
        <w:shd w:val="clear" w:color="auto" w:fill="FFFEFF"/>
        <w:spacing w:before="0" w:beforeAutospacing="0" w:after="0" w:afterAutospacing="0"/>
        <w:jc w:val="both"/>
        <w:rPr>
          <w:rFonts w:ascii="Arial" w:hAnsi="Arial" w:cs="Arial"/>
          <w:color w:val="000000"/>
          <w:sz w:val="8"/>
          <w:szCs w:val="8"/>
        </w:rPr>
      </w:pPr>
    </w:p>
    <w:p w14:paraId="05DC6DE9" w14:textId="39725C52" w:rsidR="00C13958" w:rsidRPr="00C466FB" w:rsidRDefault="003B06A9" w:rsidP="00C466FB">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April 1947</w:t>
      </w:r>
      <w:r w:rsidRPr="00C466FB">
        <w:rPr>
          <w:rFonts w:ascii="Arial" w:hAnsi="Arial" w:cs="Arial"/>
          <w:color w:val="000000"/>
          <w:sz w:val="20"/>
          <w:szCs w:val="20"/>
        </w:rPr>
        <w:t xml:space="preserve"> </w:t>
      </w:r>
      <w:r w:rsidR="00267BAC">
        <w:rPr>
          <w:rFonts w:ascii="Arial" w:hAnsi="Arial" w:cs="Arial"/>
          <w:color w:val="000000"/>
          <w:sz w:val="20"/>
          <w:szCs w:val="20"/>
        </w:rPr>
        <w:t xml:space="preserve">– same leader </w:t>
      </w:r>
      <w:r w:rsidRPr="00C466FB">
        <w:rPr>
          <w:rFonts w:ascii="Arial" w:hAnsi="Arial" w:cs="Arial"/>
          <w:color w:val="000000"/>
          <w:sz w:val="20"/>
          <w:szCs w:val="20"/>
        </w:rPr>
        <w:t>who was seen as genuinely furthering re-education.</w:t>
      </w:r>
    </w:p>
    <w:p w14:paraId="52F84CFA" w14:textId="77777777" w:rsidR="00C466FB" w:rsidRPr="007D3EC9" w:rsidRDefault="00C466FB" w:rsidP="00C466FB">
      <w:pPr>
        <w:pStyle w:val="NormalWeb"/>
        <w:shd w:val="clear" w:color="auto" w:fill="FFFEFF"/>
        <w:spacing w:before="0" w:beforeAutospacing="0" w:after="0" w:afterAutospacing="0"/>
        <w:jc w:val="both"/>
        <w:rPr>
          <w:rFonts w:ascii="Arial" w:hAnsi="Arial" w:cs="Arial"/>
          <w:color w:val="000000"/>
          <w:sz w:val="8"/>
          <w:szCs w:val="8"/>
        </w:rPr>
      </w:pPr>
    </w:p>
    <w:p w14:paraId="4DF0CC2C" w14:textId="57B6AD1F" w:rsidR="00C8262E" w:rsidRDefault="00C8262E" w:rsidP="00C466FB">
      <w:pPr>
        <w:pStyle w:val="NormalWeb"/>
        <w:shd w:val="clear" w:color="auto" w:fill="FFFEFF"/>
        <w:spacing w:before="0" w:beforeAutospacing="0" w:after="0" w:afterAutospacing="0"/>
        <w:jc w:val="both"/>
        <w:rPr>
          <w:rFonts w:ascii="Arial" w:hAnsi="Arial" w:cs="Arial"/>
          <w:color w:val="000000"/>
          <w:sz w:val="20"/>
          <w:szCs w:val="20"/>
        </w:rPr>
      </w:pPr>
      <w:r w:rsidRPr="00267BAC">
        <w:rPr>
          <w:rFonts w:ascii="Arial" w:hAnsi="Arial" w:cs="Arial"/>
          <w:b/>
          <w:bCs/>
          <w:color w:val="000000"/>
          <w:sz w:val="20"/>
          <w:szCs w:val="20"/>
        </w:rPr>
        <w:t>July 1947</w:t>
      </w:r>
      <w:r w:rsidRPr="00C466FB">
        <w:rPr>
          <w:rFonts w:ascii="Arial" w:hAnsi="Arial" w:cs="Arial"/>
          <w:color w:val="000000"/>
          <w:sz w:val="20"/>
          <w:szCs w:val="20"/>
        </w:rPr>
        <w:t xml:space="preserve"> – Leader </w:t>
      </w:r>
      <w:proofErr w:type="spellStart"/>
      <w:r w:rsidRPr="00C466FB">
        <w:rPr>
          <w:rFonts w:ascii="Arial" w:hAnsi="Arial" w:cs="Arial"/>
          <w:color w:val="000000"/>
          <w:sz w:val="20"/>
          <w:szCs w:val="20"/>
        </w:rPr>
        <w:t>Stfw</w:t>
      </w:r>
      <w:proofErr w:type="spellEnd"/>
      <w:r w:rsidRPr="00C466FB">
        <w:rPr>
          <w:rFonts w:ascii="Arial" w:hAnsi="Arial" w:cs="Arial"/>
          <w:color w:val="000000"/>
          <w:sz w:val="20"/>
          <w:szCs w:val="20"/>
        </w:rPr>
        <w:t xml:space="preserve"> Urlau, Paul. (B+)</w:t>
      </w:r>
      <w:r w:rsidR="00B31B5D" w:rsidRPr="00C466FB">
        <w:rPr>
          <w:rFonts w:ascii="Arial" w:hAnsi="Arial" w:cs="Arial"/>
          <w:color w:val="000000"/>
          <w:sz w:val="20"/>
          <w:szCs w:val="20"/>
        </w:rPr>
        <w:t>, aged 40, a professional soldier. “</w:t>
      </w:r>
      <w:r w:rsidR="00B31B5D" w:rsidRPr="00C466FB">
        <w:rPr>
          <w:rFonts w:ascii="Arial" w:hAnsi="Arial" w:cs="Arial"/>
          <w:i/>
          <w:iCs/>
          <w:color w:val="000000"/>
          <w:sz w:val="20"/>
          <w:szCs w:val="20"/>
        </w:rPr>
        <w:t xml:space="preserve">Rather tough N.C.O. type who should be well able to deal with the rather unruly </w:t>
      </w:r>
      <w:r w:rsidR="00267BAC">
        <w:rPr>
          <w:rFonts w:ascii="Arial" w:hAnsi="Arial" w:cs="Arial"/>
          <w:i/>
          <w:iCs/>
          <w:color w:val="000000"/>
          <w:sz w:val="20"/>
          <w:szCs w:val="20"/>
        </w:rPr>
        <w:t>i</w:t>
      </w:r>
      <w:r w:rsidR="00B31B5D" w:rsidRPr="00C466FB">
        <w:rPr>
          <w:rFonts w:ascii="Arial" w:hAnsi="Arial" w:cs="Arial"/>
          <w:i/>
          <w:iCs/>
          <w:color w:val="000000"/>
          <w:sz w:val="20"/>
          <w:szCs w:val="20"/>
        </w:rPr>
        <w:t>nmates (</w:t>
      </w:r>
      <w:proofErr w:type="spellStart"/>
      <w:r w:rsidR="00B31B5D" w:rsidRPr="00C466FB">
        <w:rPr>
          <w:rFonts w:ascii="Arial" w:hAnsi="Arial" w:cs="Arial"/>
          <w:i/>
          <w:iCs/>
          <w:color w:val="000000"/>
          <w:sz w:val="20"/>
          <w:szCs w:val="20"/>
        </w:rPr>
        <w:t>brickworkers</w:t>
      </w:r>
      <w:proofErr w:type="spellEnd"/>
      <w:r w:rsidR="00B31B5D" w:rsidRPr="00C466FB">
        <w:rPr>
          <w:rFonts w:ascii="Arial" w:hAnsi="Arial" w:cs="Arial"/>
          <w:i/>
          <w:iCs/>
          <w:color w:val="000000"/>
          <w:sz w:val="20"/>
          <w:szCs w:val="20"/>
        </w:rPr>
        <w:t>) in this hostel</w:t>
      </w:r>
      <w:r w:rsidR="00B31B5D" w:rsidRPr="00C466FB">
        <w:rPr>
          <w:rFonts w:ascii="Arial" w:hAnsi="Arial" w:cs="Arial"/>
          <w:color w:val="000000"/>
          <w:sz w:val="20"/>
          <w:szCs w:val="20"/>
        </w:rPr>
        <w:t>.”</w:t>
      </w:r>
    </w:p>
    <w:p w14:paraId="5163E20E" w14:textId="107486DC" w:rsidR="008D5390" w:rsidRPr="007D3EC9" w:rsidRDefault="008D5390" w:rsidP="00C466FB">
      <w:pPr>
        <w:pStyle w:val="NormalWeb"/>
        <w:shd w:val="clear" w:color="auto" w:fill="FFFEFF"/>
        <w:spacing w:before="0" w:beforeAutospacing="0" w:after="0" w:afterAutospacing="0"/>
        <w:jc w:val="both"/>
        <w:rPr>
          <w:rFonts w:ascii="Arial" w:hAnsi="Arial" w:cs="Arial"/>
          <w:color w:val="000000"/>
          <w:sz w:val="8"/>
          <w:szCs w:val="8"/>
        </w:rPr>
      </w:pPr>
    </w:p>
    <w:p w14:paraId="61666DC7" w14:textId="5980BA38" w:rsidR="008D5390" w:rsidRDefault="008D5390" w:rsidP="00C466FB">
      <w:pPr>
        <w:pStyle w:val="NormalWeb"/>
        <w:shd w:val="clear" w:color="auto" w:fill="FFFE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After </w:t>
      </w:r>
      <w:r w:rsidR="00BA00D9">
        <w:rPr>
          <w:rFonts w:ascii="Arial" w:hAnsi="Arial" w:cs="Arial"/>
          <w:color w:val="000000"/>
          <w:sz w:val="20"/>
          <w:szCs w:val="20"/>
        </w:rPr>
        <w:t>August 1947</w:t>
      </w:r>
      <w:r>
        <w:rPr>
          <w:rFonts w:ascii="Arial" w:hAnsi="Arial" w:cs="Arial"/>
          <w:color w:val="000000"/>
          <w:sz w:val="20"/>
          <w:szCs w:val="20"/>
        </w:rPr>
        <w:t xml:space="preserve"> there are no separate reports for this hostel – it </w:t>
      </w:r>
      <w:r w:rsidR="003B21DF">
        <w:rPr>
          <w:rFonts w:ascii="Arial" w:hAnsi="Arial" w:cs="Arial"/>
          <w:color w:val="000000"/>
          <w:sz w:val="20"/>
          <w:szCs w:val="20"/>
        </w:rPr>
        <w:t>wa</w:t>
      </w:r>
      <w:r>
        <w:rPr>
          <w:rFonts w:ascii="Arial" w:hAnsi="Arial" w:cs="Arial"/>
          <w:color w:val="000000"/>
          <w:sz w:val="20"/>
          <w:szCs w:val="20"/>
        </w:rPr>
        <w:t>s regarded as part of the Warboys Satellite camp.</w:t>
      </w:r>
    </w:p>
    <w:p w14:paraId="2FB2FB73" w14:textId="77777777" w:rsidR="00BA00D9" w:rsidRPr="00C24579" w:rsidRDefault="00BA00D9" w:rsidP="00BA00D9">
      <w:pPr>
        <w:pStyle w:val="NormalWeb"/>
        <w:shd w:val="clear" w:color="auto" w:fill="FFFEFF"/>
        <w:spacing w:before="0" w:beforeAutospacing="0" w:after="0" w:afterAutospacing="0"/>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690"/>
        <w:gridCol w:w="933"/>
        <w:gridCol w:w="933"/>
        <w:gridCol w:w="1323"/>
        <w:gridCol w:w="1323"/>
        <w:gridCol w:w="1323"/>
        <w:gridCol w:w="1323"/>
        <w:gridCol w:w="1323"/>
        <w:gridCol w:w="1320"/>
        <w:gridCol w:w="1302"/>
        <w:gridCol w:w="1299"/>
        <w:gridCol w:w="1296"/>
      </w:tblGrid>
      <w:tr w:rsidR="00BA00D9" w14:paraId="5624C637" w14:textId="77777777" w:rsidTr="00B87C7E">
        <w:tc>
          <w:tcPr>
            <w:tcW w:w="549" w:type="pct"/>
          </w:tcPr>
          <w:p w14:paraId="0065266D" w14:textId="77777777" w:rsidR="00BA00D9" w:rsidRDefault="00BA00D9" w:rsidP="00B87C7E">
            <w:pPr>
              <w:jc w:val="both"/>
              <w:rPr>
                <w:rFonts w:ascii="Arial" w:hAnsi="Arial" w:cs="Arial"/>
                <w:bCs/>
                <w:sz w:val="20"/>
                <w:szCs w:val="20"/>
              </w:rPr>
            </w:pPr>
          </w:p>
        </w:tc>
        <w:tc>
          <w:tcPr>
            <w:tcW w:w="303" w:type="pct"/>
          </w:tcPr>
          <w:p w14:paraId="437FC730" w14:textId="77777777" w:rsidR="00BA00D9" w:rsidRDefault="00BA00D9" w:rsidP="00B87C7E">
            <w:pPr>
              <w:jc w:val="center"/>
              <w:rPr>
                <w:rFonts w:ascii="Arial" w:hAnsi="Arial" w:cs="Arial"/>
                <w:bCs/>
                <w:sz w:val="20"/>
                <w:szCs w:val="20"/>
              </w:rPr>
            </w:pPr>
            <w:r>
              <w:rPr>
                <w:rFonts w:ascii="Arial" w:hAnsi="Arial" w:cs="Arial"/>
                <w:bCs/>
                <w:sz w:val="20"/>
                <w:szCs w:val="20"/>
              </w:rPr>
              <w:t>Pre 46</w:t>
            </w:r>
          </w:p>
        </w:tc>
        <w:tc>
          <w:tcPr>
            <w:tcW w:w="303" w:type="pct"/>
          </w:tcPr>
          <w:p w14:paraId="180960FF" w14:textId="77777777" w:rsidR="00BA00D9" w:rsidRDefault="00BA00D9" w:rsidP="00B87C7E">
            <w:pPr>
              <w:jc w:val="center"/>
              <w:rPr>
                <w:rFonts w:ascii="Arial" w:hAnsi="Arial" w:cs="Arial"/>
                <w:bCs/>
                <w:sz w:val="20"/>
                <w:szCs w:val="20"/>
              </w:rPr>
            </w:pPr>
            <w:r>
              <w:rPr>
                <w:rFonts w:ascii="Arial" w:hAnsi="Arial" w:cs="Arial"/>
                <w:bCs/>
                <w:sz w:val="20"/>
                <w:szCs w:val="20"/>
              </w:rPr>
              <w:t>8/46</w:t>
            </w:r>
          </w:p>
        </w:tc>
        <w:tc>
          <w:tcPr>
            <w:tcW w:w="430" w:type="pct"/>
          </w:tcPr>
          <w:p w14:paraId="3ADACF5C" w14:textId="77777777" w:rsidR="00BA00D9" w:rsidRDefault="00BA00D9" w:rsidP="00B87C7E">
            <w:pPr>
              <w:jc w:val="center"/>
              <w:rPr>
                <w:rFonts w:ascii="Arial" w:hAnsi="Arial" w:cs="Arial"/>
                <w:bCs/>
                <w:sz w:val="20"/>
                <w:szCs w:val="20"/>
              </w:rPr>
            </w:pPr>
            <w:r>
              <w:rPr>
                <w:rFonts w:ascii="Arial" w:hAnsi="Arial" w:cs="Arial"/>
                <w:bCs/>
                <w:sz w:val="20"/>
                <w:szCs w:val="20"/>
              </w:rPr>
              <w:t>12/46</w:t>
            </w:r>
          </w:p>
        </w:tc>
        <w:tc>
          <w:tcPr>
            <w:tcW w:w="430" w:type="pct"/>
          </w:tcPr>
          <w:p w14:paraId="7751C327" w14:textId="77777777" w:rsidR="00BA00D9" w:rsidRDefault="00BA00D9" w:rsidP="00B87C7E">
            <w:pPr>
              <w:jc w:val="center"/>
              <w:rPr>
                <w:rFonts w:ascii="Arial" w:hAnsi="Arial" w:cs="Arial"/>
                <w:bCs/>
                <w:sz w:val="20"/>
                <w:szCs w:val="20"/>
              </w:rPr>
            </w:pPr>
            <w:r>
              <w:rPr>
                <w:rFonts w:ascii="Arial" w:hAnsi="Arial" w:cs="Arial"/>
                <w:bCs/>
                <w:sz w:val="20"/>
                <w:szCs w:val="20"/>
              </w:rPr>
              <w:t>4/47</w:t>
            </w:r>
          </w:p>
        </w:tc>
        <w:tc>
          <w:tcPr>
            <w:tcW w:w="430" w:type="pct"/>
          </w:tcPr>
          <w:p w14:paraId="16B89AFE" w14:textId="77777777" w:rsidR="00BA00D9" w:rsidRDefault="00BA00D9" w:rsidP="00B87C7E">
            <w:pPr>
              <w:jc w:val="center"/>
              <w:rPr>
                <w:rFonts w:ascii="Arial" w:hAnsi="Arial" w:cs="Arial"/>
                <w:bCs/>
                <w:sz w:val="20"/>
                <w:szCs w:val="20"/>
              </w:rPr>
            </w:pPr>
            <w:r>
              <w:rPr>
                <w:rFonts w:ascii="Arial" w:hAnsi="Arial" w:cs="Arial"/>
                <w:bCs/>
                <w:sz w:val="20"/>
                <w:szCs w:val="20"/>
              </w:rPr>
              <w:t>5/47</w:t>
            </w:r>
          </w:p>
        </w:tc>
        <w:tc>
          <w:tcPr>
            <w:tcW w:w="430" w:type="pct"/>
          </w:tcPr>
          <w:p w14:paraId="431EC46F" w14:textId="77777777" w:rsidR="00BA00D9" w:rsidRDefault="00BA00D9" w:rsidP="00B87C7E">
            <w:pPr>
              <w:jc w:val="center"/>
              <w:rPr>
                <w:rFonts w:ascii="Arial" w:hAnsi="Arial" w:cs="Arial"/>
                <w:bCs/>
                <w:sz w:val="20"/>
                <w:szCs w:val="20"/>
              </w:rPr>
            </w:pPr>
            <w:r>
              <w:rPr>
                <w:rFonts w:ascii="Arial" w:hAnsi="Arial" w:cs="Arial"/>
                <w:bCs/>
                <w:sz w:val="20"/>
                <w:szCs w:val="20"/>
              </w:rPr>
              <w:t>7/47</w:t>
            </w:r>
          </w:p>
        </w:tc>
        <w:tc>
          <w:tcPr>
            <w:tcW w:w="430" w:type="pct"/>
          </w:tcPr>
          <w:p w14:paraId="0E62BF14" w14:textId="77777777" w:rsidR="00BA00D9" w:rsidRDefault="00BA00D9" w:rsidP="00B87C7E">
            <w:pPr>
              <w:jc w:val="center"/>
              <w:rPr>
                <w:rFonts w:ascii="Arial" w:hAnsi="Arial" w:cs="Arial"/>
                <w:bCs/>
                <w:sz w:val="20"/>
                <w:szCs w:val="20"/>
              </w:rPr>
            </w:pPr>
            <w:r>
              <w:rPr>
                <w:rFonts w:ascii="Arial" w:hAnsi="Arial" w:cs="Arial"/>
                <w:bCs/>
                <w:sz w:val="20"/>
                <w:szCs w:val="20"/>
              </w:rPr>
              <w:t>8/47</w:t>
            </w:r>
          </w:p>
        </w:tc>
        <w:tc>
          <w:tcPr>
            <w:tcW w:w="429" w:type="pct"/>
          </w:tcPr>
          <w:p w14:paraId="7D491331" w14:textId="77777777" w:rsidR="00BA00D9" w:rsidRDefault="00BA00D9" w:rsidP="00B87C7E">
            <w:pPr>
              <w:jc w:val="center"/>
              <w:rPr>
                <w:rFonts w:ascii="Arial" w:hAnsi="Arial" w:cs="Arial"/>
                <w:bCs/>
                <w:sz w:val="20"/>
                <w:szCs w:val="20"/>
              </w:rPr>
            </w:pPr>
            <w:r>
              <w:rPr>
                <w:rFonts w:ascii="Arial" w:hAnsi="Arial" w:cs="Arial"/>
                <w:bCs/>
                <w:sz w:val="20"/>
                <w:szCs w:val="20"/>
              </w:rPr>
              <w:t>10/47</w:t>
            </w:r>
          </w:p>
        </w:tc>
        <w:tc>
          <w:tcPr>
            <w:tcW w:w="423" w:type="pct"/>
          </w:tcPr>
          <w:p w14:paraId="77723017" w14:textId="77777777" w:rsidR="00BA00D9" w:rsidRDefault="00BA00D9" w:rsidP="00B87C7E">
            <w:pPr>
              <w:jc w:val="center"/>
              <w:rPr>
                <w:rFonts w:ascii="Arial" w:hAnsi="Arial" w:cs="Arial"/>
                <w:bCs/>
                <w:sz w:val="20"/>
                <w:szCs w:val="20"/>
              </w:rPr>
            </w:pPr>
            <w:r>
              <w:rPr>
                <w:rFonts w:ascii="Arial" w:hAnsi="Arial" w:cs="Arial"/>
                <w:bCs/>
                <w:sz w:val="20"/>
                <w:szCs w:val="20"/>
              </w:rPr>
              <w:t>1/48</w:t>
            </w:r>
          </w:p>
        </w:tc>
        <w:tc>
          <w:tcPr>
            <w:tcW w:w="422" w:type="pct"/>
          </w:tcPr>
          <w:p w14:paraId="72ABD4C5" w14:textId="77777777" w:rsidR="00BA00D9" w:rsidRDefault="00BA00D9" w:rsidP="00B87C7E">
            <w:pPr>
              <w:jc w:val="center"/>
              <w:rPr>
                <w:rFonts w:ascii="Arial" w:hAnsi="Arial" w:cs="Arial"/>
                <w:bCs/>
                <w:sz w:val="20"/>
                <w:szCs w:val="20"/>
              </w:rPr>
            </w:pPr>
            <w:r>
              <w:rPr>
                <w:rFonts w:ascii="Arial" w:hAnsi="Arial" w:cs="Arial"/>
                <w:bCs/>
                <w:sz w:val="20"/>
                <w:szCs w:val="20"/>
              </w:rPr>
              <w:t>2/48</w:t>
            </w:r>
          </w:p>
        </w:tc>
        <w:tc>
          <w:tcPr>
            <w:tcW w:w="421" w:type="pct"/>
          </w:tcPr>
          <w:p w14:paraId="450E717E" w14:textId="77777777" w:rsidR="00BA00D9" w:rsidRDefault="00BA00D9" w:rsidP="00B87C7E">
            <w:pPr>
              <w:jc w:val="center"/>
              <w:rPr>
                <w:rFonts w:ascii="Arial" w:hAnsi="Arial" w:cs="Arial"/>
                <w:bCs/>
                <w:sz w:val="20"/>
                <w:szCs w:val="20"/>
              </w:rPr>
            </w:pPr>
            <w:r>
              <w:rPr>
                <w:rFonts w:ascii="Arial" w:hAnsi="Arial" w:cs="Arial"/>
                <w:bCs/>
                <w:sz w:val="20"/>
                <w:szCs w:val="20"/>
              </w:rPr>
              <w:t>4/48</w:t>
            </w:r>
          </w:p>
        </w:tc>
      </w:tr>
      <w:tr w:rsidR="00BA00D9" w14:paraId="07D766F0" w14:textId="77777777" w:rsidTr="00B87C7E">
        <w:tc>
          <w:tcPr>
            <w:tcW w:w="549" w:type="pct"/>
          </w:tcPr>
          <w:p w14:paraId="5BD504D8" w14:textId="77777777" w:rsidR="00BA00D9" w:rsidRDefault="00BA00D9" w:rsidP="00B87C7E">
            <w:pPr>
              <w:jc w:val="both"/>
              <w:rPr>
                <w:rFonts w:ascii="Arial" w:hAnsi="Arial" w:cs="Arial"/>
                <w:bCs/>
                <w:sz w:val="20"/>
                <w:szCs w:val="20"/>
              </w:rPr>
            </w:pPr>
            <w:r>
              <w:rPr>
                <w:rFonts w:ascii="Arial" w:hAnsi="Arial" w:cs="Arial"/>
                <w:bCs/>
                <w:sz w:val="20"/>
                <w:szCs w:val="20"/>
              </w:rPr>
              <w:t>Warboys Sat</w:t>
            </w:r>
          </w:p>
        </w:tc>
        <w:tc>
          <w:tcPr>
            <w:tcW w:w="303" w:type="pct"/>
            <w:shd w:val="clear" w:color="auto" w:fill="FFF2CC" w:themeFill="accent4" w:themeFillTint="33"/>
          </w:tcPr>
          <w:p w14:paraId="1627BCA5" w14:textId="77777777" w:rsidR="00BA00D9" w:rsidRDefault="00BA00D9" w:rsidP="00B87C7E">
            <w:pPr>
              <w:jc w:val="center"/>
              <w:rPr>
                <w:rFonts w:ascii="Arial" w:hAnsi="Arial" w:cs="Arial"/>
                <w:bCs/>
                <w:sz w:val="20"/>
                <w:szCs w:val="20"/>
              </w:rPr>
            </w:pPr>
          </w:p>
        </w:tc>
        <w:tc>
          <w:tcPr>
            <w:tcW w:w="303" w:type="pct"/>
            <w:vMerge w:val="restart"/>
            <w:shd w:val="clear" w:color="auto" w:fill="E2EFD9" w:themeFill="accent6" w:themeFillTint="33"/>
            <w:vAlign w:val="center"/>
          </w:tcPr>
          <w:p w14:paraId="0D7CC82E" w14:textId="77777777" w:rsidR="00BA00D9" w:rsidRDefault="00BA00D9" w:rsidP="00B87C7E">
            <w:pPr>
              <w:jc w:val="center"/>
              <w:rPr>
                <w:rFonts w:ascii="Arial" w:hAnsi="Arial" w:cs="Arial"/>
                <w:bCs/>
                <w:sz w:val="20"/>
                <w:szCs w:val="20"/>
              </w:rPr>
            </w:pPr>
            <w:r>
              <w:rPr>
                <w:rFonts w:ascii="Arial" w:hAnsi="Arial" w:cs="Arial"/>
                <w:bCs/>
                <w:sz w:val="20"/>
                <w:szCs w:val="20"/>
              </w:rPr>
              <w:t>962</w:t>
            </w:r>
          </w:p>
        </w:tc>
        <w:tc>
          <w:tcPr>
            <w:tcW w:w="430" w:type="pct"/>
            <w:shd w:val="clear" w:color="auto" w:fill="E2EFD9" w:themeFill="accent6" w:themeFillTint="33"/>
          </w:tcPr>
          <w:p w14:paraId="07185612" w14:textId="77777777" w:rsidR="00BA00D9" w:rsidRDefault="00BA00D9" w:rsidP="00B87C7E">
            <w:pPr>
              <w:jc w:val="center"/>
              <w:rPr>
                <w:rFonts w:ascii="Arial" w:hAnsi="Arial" w:cs="Arial"/>
                <w:bCs/>
                <w:sz w:val="20"/>
                <w:szCs w:val="20"/>
              </w:rPr>
            </w:pPr>
            <w:r>
              <w:rPr>
                <w:rFonts w:ascii="Arial" w:hAnsi="Arial" w:cs="Arial"/>
                <w:bCs/>
                <w:sz w:val="20"/>
                <w:szCs w:val="20"/>
              </w:rPr>
              <w:t>694</w:t>
            </w:r>
          </w:p>
        </w:tc>
        <w:tc>
          <w:tcPr>
            <w:tcW w:w="430" w:type="pct"/>
            <w:vMerge w:val="restart"/>
            <w:shd w:val="clear" w:color="auto" w:fill="E2EFD9" w:themeFill="accent6" w:themeFillTint="33"/>
            <w:vAlign w:val="center"/>
          </w:tcPr>
          <w:p w14:paraId="4BAA9D59" w14:textId="77777777" w:rsidR="00BA00D9" w:rsidRDefault="00BA00D9" w:rsidP="00B87C7E">
            <w:pPr>
              <w:jc w:val="center"/>
              <w:rPr>
                <w:rFonts w:ascii="Arial" w:hAnsi="Arial" w:cs="Arial"/>
                <w:bCs/>
                <w:sz w:val="20"/>
                <w:szCs w:val="20"/>
              </w:rPr>
            </w:pPr>
            <w:r>
              <w:rPr>
                <w:rFonts w:ascii="Arial" w:hAnsi="Arial" w:cs="Arial"/>
                <w:bCs/>
                <w:sz w:val="20"/>
                <w:szCs w:val="20"/>
              </w:rPr>
              <w:t>755</w:t>
            </w:r>
          </w:p>
        </w:tc>
        <w:tc>
          <w:tcPr>
            <w:tcW w:w="430" w:type="pct"/>
            <w:shd w:val="clear" w:color="auto" w:fill="E2EFD9" w:themeFill="accent6" w:themeFillTint="33"/>
          </w:tcPr>
          <w:p w14:paraId="6B632AA2" w14:textId="77777777" w:rsidR="00BA00D9" w:rsidRDefault="00BA00D9" w:rsidP="00B87C7E">
            <w:pPr>
              <w:jc w:val="center"/>
              <w:rPr>
                <w:rFonts w:ascii="Arial" w:hAnsi="Arial" w:cs="Arial"/>
                <w:bCs/>
                <w:sz w:val="20"/>
                <w:szCs w:val="20"/>
              </w:rPr>
            </w:pPr>
            <w:r>
              <w:rPr>
                <w:rFonts w:ascii="Arial" w:hAnsi="Arial" w:cs="Arial"/>
                <w:bCs/>
                <w:sz w:val="20"/>
                <w:szCs w:val="20"/>
              </w:rPr>
              <w:t>368</w:t>
            </w:r>
          </w:p>
        </w:tc>
        <w:tc>
          <w:tcPr>
            <w:tcW w:w="430" w:type="pct"/>
            <w:vMerge w:val="restart"/>
            <w:shd w:val="clear" w:color="auto" w:fill="E2EFD9" w:themeFill="accent6" w:themeFillTint="33"/>
            <w:vAlign w:val="center"/>
          </w:tcPr>
          <w:p w14:paraId="566777BF" w14:textId="77777777" w:rsidR="00BA00D9" w:rsidRDefault="00BA00D9" w:rsidP="00B87C7E">
            <w:pPr>
              <w:jc w:val="center"/>
              <w:rPr>
                <w:rFonts w:ascii="Arial" w:hAnsi="Arial" w:cs="Arial"/>
                <w:bCs/>
                <w:sz w:val="20"/>
                <w:szCs w:val="20"/>
              </w:rPr>
            </w:pPr>
            <w:r>
              <w:rPr>
                <w:rFonts w:ascii="Arial" w:hAnsi="Arial" w:cs="Arial"/>
                <w:bCs/>
                <w:sz w:val="20"/>
                <w:szCs w:val="20"/>
              </w:rPr>
              <w:t>756</w:t>
            </w:r>
          </w:p>
        </w:tc>
        <w:tc>
          <w:tcPr>
            <w:tcW w:w="430" w:type="pct"/>
            <w:shd w:val="clear" w:color="auto" w:fill="E2EFD9" w:themeFill="accent6" w:themeFillTint="33"/>
          </w:tcPr>
          <w:p w14:paraId="5A69ADA1" w14:textId="77777777" w:rsidR="00BA00D9" w:rsidRDefault="00BA00D9" w:rsidP="00B87C7E">
            <w:pPr>
              <w:jc w:val="center"/>
              <w:rPr>
                <w:rFonts w:ascii="Arial" w:hAnsi="Arial" w:cs="Arial"/>
                <w:bCs/>
                <w:sz w:val="20"/>
                <w:szCs w:val="20"/>
              </w:rPr>
            </w:pPr>
            <w:r>
              <w:rPr>
                <w:rFonts w:ascii="Arial" w:hAnsi="Arial" w:cs="Arial"/>
                <w:bCs/>
                <w:sz w:val="20"/>
                <w:szCs w:val="20"/>
              </w:rPr>
              <w:t>369</w:t>
            </w:r>
          </w:p>
        </w:tc>
        <w:tc>
          <w:tcPr>
            <w:tcW w:w="429" w:type="pct"/>
            <w:vMerge w:val="restart"/>
            <w:shd w:val="clear" w:color="auto" w:fill="E2EFD9" w:themeFill="accent6" w:themeFillTint="33"/>
            <w:vAlign w:val="center"/>
          </w:tcPr>
          <w:p w14:paraId="2336F220" w14:textId="77777777" w:rsidR="00BA00D9" w:rsidRDefault="00BA00D9" w:rsidP="00B87C7E">
            <w:pPr>
              <w:jc w:val="center"/>
              <w:rPr>
                <w:rFonts w:ascii="Arial" w:hAnsi="Arial" w:cs="Arial"/>
                <w:bCs/>
                <w:sz w:val="20"/>
                <w:szCs w:val="20"/>
              </w:rPr>
            </w:pPr>
            <w:r>
              <w:rPr>
                <w:rFonts w:ascii="Arial" w:hAnsi="Arial" w:cs="Arial"/>
                <w:bCs/>
                <w:sz w:val="20"/>
                <w:szCs w:val="20"/>
              </w:rPr>
              <w:t>399</w:t>
            </w:r>
          </w:p>
        </w:tc>
        <w:tc>
          <w:tcPr>
            <w:tcW w:w="423" w:type="pct"/>
            <w:vMerge w:val="restart"/>
            <w:shd w:val="clear" w:color="auto" w:fill="E2EFD9" w:themeFill="accent6" w:themeFillTint="33"/>
            <w:vAlign w:val="center"/>
          </w:tcPr>
          <w:p w14:paraId="0DF37A0A" w14:textId="77777777" w:rsidR="00BA00D9" w:rsidRDefault="00BA00D9" w:rsidP="00B87C7E">
            <w:pPr>
              <w:jc w:val="center"/>
              <w:rPr>
                <w:rFonts w:ascii="Arial" w:hAnsi="Arial" w:cs="Arial"/>
                <w:bCs/>
                <w:sz w:val="20"/>
                <w:szCs w:val="20"/>
              </w:rPr>
            </w:pPr>
            <w:r>
              <w:rPr>
                <w:rFonts w:ascii="Arial" w:hAnsi="Arial" w:cs="Arial"/>
                <w:bCs/>
                <w:sz w:val="20"/>
                <w:szCs w:val="20"/>
              </w:rPr>
              <w:t>389</w:t>
            </w:r>
          </w:p>
        </w:tc>
        <w:tc>
          <w:tcPr>
            <w:tcW w:w="422" w:type="pct"/>
            <w:vMerge w:val="restart"/>
            <w:shd w:val="clear" w:color="auto" w:fill="E2EFD9" w:themeFill="accent6" w:themeFillTint="33"/>
            <w:vAlign w:val="center"/>
          </w:tcPr>
          <w:p w14:paraId="509D7EE4" w14:textId="77777777" w:rsidR="00BA00D9" w:rsidRDefault="00BA00D9" w:rsidP="00B87C7E">
            <w:pPr>
              <w:jc w:val="center"/>
              <w:rPr>
                <w:rFonts w:ascii="Arial" w:hAnsi="Arial" w:cs="Arial"/>
                <w:bCs/>
                <w:sz w:val="20"/>
                <w:szCs w:val="20"/>
              </w:rPr>
            </w:pPr>
            <w:r>
              <w:rPr>
                <w:rFonts w:ascii="Arial" w:hAnsi="Arial" w:cs="Arial"/>
                <w:bCs/>
                <w:sz w:val="20"/>
                <w:szCs w:val="20"/>
              </w:rPr>
              <w:t>366</w:t>
            </w:r>
          </w:p>
        </w:tc>
        <w:tc>
          <w:tcPr>
            <w:tcW w:w="421" w:type="pct"/>
            <w:shd w:val="clear" w:color="auto" w:fill="FFCCCC"/>
          </w:tcPr>
          <w:p w14:paraId="4519BF94" w14:textId="77777777" w:rsidR="00BA00D9" w:rsidRDefault="00BA00D9" w:rsidP="00B87C7E">
            <w:pPr>
              <w:jc w:val="center"/>
              <w:rPr>
                <w:rFonts w:ascii="Arial" w:hAnsi="Arial" w:cs="Arial"/>
                <w:bCs/>
                <w:sz w:val="20"/>
                <w:szCs w:val="20"/>
              </w:rPr>
            </w:pPr>
          </w:p>
        </w:tc>
      </w:tr>
      <w:tr w:rsidR="00BA00D9" w14:paraId="3664B495" w14:textId="77777777" w:rsidTr="00B87C7E">
        <w:tc>
          <w:tcPr>
            <w:tcW w:w="549" w:type="pct"/>
          </w:tcPr>
          <w:p w14:paraId="6D94B451" w14:textId="77777777" w:rsidR="00BA00D9" w:rsidRDefault="00BA00D9" w:rsidP="00B87C7E">
            <w:pPr>
              <w:jc w:val="both"/>
              <w:rPr>
                <w:rFonts w:ascii="Arial" w:hAnsi="Arial" w:cs="Arial"/>
                <w:bCs/>
                <w:sz w:val="20"/>
                <w:szCs w:val="20"/>
              </w:rPr>
            </w:pPr>
            <w:r>
              <w:rPr>
                <w:rFonts w:ascii="Arial" w:hAnsi="Arial" w:cs="Arial"/>
                <w:bCs/>
                <w:sz w:val="20"/>
                <w:szCs w:val="20"/>
              </w:rPr>
              <w:t>Warboys Hostel</w:t>
            </w:r>
          </w:p>
        </w:tc>
        <w:tc>
          <w:tcPr>
            <w:tcW w:w="303" w:type="pct"/>
            <w:shd w:val="clear" w:color="auto" w:fill="FFF2CC" w:themeFill="accent4" w:themeFillTint="33"/>
          </w:tcPr>
          <w:p w14:paraId="7CD66AED" w14:textId="77777777" w:rsidR="00BA00D9" w:rsidRDefault="00BA00D9" w:rsidP="00B87C7E">
            <w:pPr>
              <w:jc w:val="center"/>
              <w:rPr>
                <w:rFonts w:ascii="Arial" w:hAnsi="Arial" w:cs="Arial"/>
                <w:bCs/>
                <w:sz w:val="20"/>
                <w:szCs w:val="20"/>
              </w:rPr>
            </w:pPr>
          </w:p>
        </w:tc>
        <w:tc>
          <w:tcPr>
            <w:tcW w:w="303" w:type="pct"/>
            <w:vMerge/>
          </w:tcPr>
          <w:p w14:paraId="48D10EB1" w14:textId="77777777" w:rsidR="00BA00D9" w:rsidRDefault="00BA00D9" w:rsidP="00B87C7E">
            <w:pPr>
              <w:jc w:val="center"/>
              <w:rPr>
                <w:rFonts w:ascii="Arial" w:hAnsi="Arial" w:cs="Arial"/>
                <w:bCs/>
                <w:sz w:val="20"/>
                <w:szCs w:val="20"/>
              </w:rPr>
            </w:pPr>
          </w:p>
        </w:tc>
        <w:tc>
          <w:tcPr>
            <w:tcW w:w="430" w:type="pct"/>
            <w:shd w:val="clear" w:color="auto" w:fill="E2EFD9" w:themeFill="accent6" w:themeFillTint="33"/>
          </w:tcPr>
          <w:p w14:paraId="172D7B3D" w14:textId="77777777" w:rsidR="00BA00D9" w:rsidRDefault="00BA00D9" w:rsidP="00B87C7E">
            <w:pPr>
              <w:jc w:val="center"/>
              <w:rPr>
                <w:rFonts w:ascii="Arial" w:hAnsi="Arial" w:cs="Arial"/>
                <w:bCs/>
                <w:sz w:val="20"/>
                <w:szCs w:val="20"/>
              </w:rPr>
            </w:pPr>
            <w:r>
              <w:rPr>
                <w:rFonts w:ascii="Arial" w:hAnsi="Arial" w:cs="Arial"/>
                <w:bCs/>
                <w:sz w:val="20"/>
                <w:szCs w:val="20"/>
              </w:rPr>
              <w:t>295</w:t>
            </w:r>
          </w:p>
        </w:tc>
        <w:tc>
          <w:tcPr>
            <w:tcW w:w="430" w:type="pct"/>
            <w:vMerge/>
          </w:tcPr>
          <w:p w14:paraId="46DD8BF5" w14:textId="77777777" w:rsidR="00BA00D9" w:rsidRDefault="00BA00D9" w:rsidP="00B87C7E">
            <w:pPr>
              <w:jc w:val="center"/>
              <w:rPr>
                <w:rFonts w:ascii="Arial" w:hAnsi="Arial" w:cs="Arial"/>
                <w:bCs/>
                <w:sz w:val="20"/>
                <w:szCs w:val="20"/>
              </w:rPr>
            </w:pPr>
          </w:p>
        </w:tc>
        <w:tc>
          <w:tcPr>
            <w:tcW w:w="430" w:type="pct"/>
            <w:shd w:val="clear" w:color="auto" w:fill="E2EFD9" w:themeFill="accent6" w:themeFillTint="33"/>
          </w:tcPr>
          <w:p w14:paraId="3C4F03B5" w14:textId="77777777" w:rsidR="00BA00D9" w:rsidRDefault="00BA00D9" w:rsidP="00B87C7E">
            <w:pPr>
              <w:jc w:val="center"/>
              <w:rPr>
                <w:rFonts w:ascii="Arial" w:hAnsi="Arial" w:cs="Arial"/>
                <w:bCs/>
                <w:sz w:val="20"/>
                <w:szCs w:val="20"/>
              </w:rPr>
            </w:pPr>
            <w:r>
              <w:rPr>
                <w:rFonts w:ascii="Arial" w:hAnsi="Arial" w:cs="Arial"/>
                <w:bCs/>
                <w:sz w:val="20"/>
                <w:szCs w:val="20"/>
              </w:rPr>
              <w:t>364</w:t>
            </w:r>
          </w:p>
        </w:tc>
        <w:tc>
          <w:tcPr>
            <w:tcW w:w="430" w:type="pct"/>
            <w:vMerge/>
          </w:tcPr>
          <w:p w14:paraId="3E4DF818" w14:textId="77777777" w:rsidR="00BA00D9" w:rsidRDefault="00BA00D9" w:rsidP="00B87C7E">
            <w:pPr>
              <w:jc w:val="center"/>
              <w:rPr>
                <w:rFonts w:ascii="Arial" w:hAnsi="Arial" w:cs="Arial"/>
                <w:bCs/>
                <w:sz w:val="20"/>
                <w:szCs w:val="20"/>
              </w:rPr>
            </w:pPr>
          </w:p>
        </w:tc>
        <w:tc>
          <w:tcPr>
            <w:tcW w:w="430" w:type="pct"/>
            <w:shd w:val="clear" w:color="auto" w:fill="E2EFD9" w:themeFill="accent6" w:themeFillTint="33"/>
          </w:tcPr>
          <w:p w14:paraId="5033732E" w14:textId="77777777" w:rsidR="00BA00D9" w:rsidRDefault="00BA00D9" w:rsidP="00B87C7E">
            <w:pPr>
              <w:jc w:val="center"/>
              <w:rPr>
                <w:rFonts w:ascii="Arial" w:hAnsi="Arial" w:cs="Arial"/>
                <w:bCs/>
                <w:sz w:val="20"/>
                <w:szCs w:val="20"/>
              </w:rPr>
            </w:pPr>
            <w:r>
              <w:rPr>
                <w:rFonts w:ascii="Arial" w:hAnsi="Arial" w:cs="Arial"/>
                <w:bCs/>
                <w:sz w:val="20"/>
                <w:szCs w:val="20"/>
              </w:rPr>
              <w:t>262</w:t>
            </w:r>
          </w:p>
        </w:tc>
        <w:tc>
          <w:tcPr>
            <w:tcW w:w="429" w:type="pct"/>
            <w:vMerge/>
          </w:tcPr>
          <w:p w14:paraId="60D689F8" w14:textId="77777777" w:rsidR="00BA00D9" w:rsidRDefault="00BA00D9" w:rsidP="00B87C7E">
            <w:pPr>
              <w:jc w:val="center"/>
              <w:rPr>
                <w:rFonts w:ascii="Arial" w:hAnsi="Arial" w:cs="Arial"/>
                <w:bCs/>
                <w:sz w:val="20"/>
                <w:szCs w:val="20"/>
              </w:rPr>
            </w:pPr>
          </w:p>
        </w:tc>
        <w:tc>
          <w:tcPr>
            <w:tcW w:w="423" w:type="pct"/>
            <w:vMerge/>
          </w:tcPr>
          <w:p w14:paraId="2177DC44" w14:textId="77777777" w:rsidR="00BA00D9" w:rsidRDefault="00BA00D9" w:rsidP="00B87C7E">
            <w:pPr>
              <w:jc w:val="center"/>
              <w:rPr>
                <w:rFonts w:ascii="Arial" w:hAnsi="Arial" w:cs="Arial"/>
                <w:bCs/>
                <w:sz w:val="20"/>
                <w:szCs w:val="20"/>
              </w:rPr>
            </w:pPr>
          </w:p>
        </w:tc>
        <w:tc>
          <w:tcPr>
            <w:tcW w:w="422" w:type="pct"/>
            <w:vMerge/>
          </w:tcPr>
          <w:p w14:paraId="0E49E922" w14:textId="77777777" w:rsidR="00BA00D9" w:rsidRDefault="00BA00D9" w:rsidP="00B87C7E">
            <w:pPr>
              <w:jc w:val="center"/>
              <w:rPr>
                <w:rFonts w:ascii="Arial" w:hAnsi="Arial" w:cs="Arial"/>
                <w:bCs/>
                <w:sz w:val="20"/>
                <w:szCs w:val="20"/>
              </w:rPr>
            </w:pPr>
          </w:p>
        </w:tc>
        <w:tc>
          <w:tcPr>
            <w:tcW w:w="421" w:type="pct"/>
            <w:shd w:val="clear" w:color="auto" w:fill="FFCCCC"/>
          </w:tcPr>
          <w:p w14:paraId="44817B51" w14:textId="77777777" w:rsidR="00BA00D9" w:rsidRDefault="00BA00D9" w:rsidP="00B87C7E">
            <w:pPr>
              <w:jc w:val="center"/>
              <w:rPr>
                <w:rFonts w:ascii="Arial" w:hAnsi="Arial" w:cs="Arial"/>
                <w:bCs/>
                <w:sz w:val="20"/>
                <w:szCs w:val="20"/>
              </w:rPr>
            </w:pPr>
          </w:p>
        </w:tc>
      </w:tr>
    </w:tbl>
    <w:p w14:paraId="60C2C42B" w14:textId="77777777" w:rsidR="003C2C87" w:rsidRDefault="003C2C87" w:rsidP="007D3EC9">
      <w:pPr>
        <w:spacing w:line="259" w:lineRule="auto"/>
        <w:rPr>
          <w:rFonts w:ascii="Arial" w:hAnsi="Arial" w:cs="Arial"/>
          <w:color w:val="000000"/>
          <w:sz w:val="20"/>
          <w:szCs w:val="20"/>
        </w:rPr>
      </w:pPr>
    </w:p>
    <w:p w14:paraId="610471AF" w14:textId="3AC70080" w:rsidR="003C2C87" w:rsidRPr="003C2C87" w:rsidRDefault="003C2C87" w:rsidP="003C2C87">
      <w:pPr>
        <w:shd w:val="clear" w:color="auto" w:fill="FFFFFF"/>
        <w:jc w:val="both"/>
        <w:rPr>
          <w:rFonts w:ascii="Arial" w:hAnsi="Arial" w:cs="Arial"/>
          <w:color w:val="000000"/>
          <w:sz w:val="20"/>
          <w:szCs w:val="20"/>
        </w:rPr>
      </w:pPr>
      <w:r w:rsidRPr="003C2C87">
        <w:rPr>
          <w:rFonts w:ascii="Arial" w:hAnsi="Arial" w:cs="Arial"/>
          <w:b/>
          <w:bCs/>
          <w:color w:val="000000"/>
          <w:sz w:val="20"/>
          <w:szCs w:val="20"/>
        </w:rPr>
        <w:t>Yaxley</w:t>
      </w:r>
      <w:r>
        <w:rPr>
          <w:rFonts w:ascii="Arial" w:hAnsi="Arial" w:cs="Arial"/>
          <w:b/>
          <w:bCs/>
          <w:color w:val="000000"/>
          <w:sz w:val="20"/>
          <w:szCs w:val="20"/>
        </w:rPr>
        <w:t xml:space="preserve"> </w:t>
      </w:r>
      <w:r>
        <w:rPr>
          <w:rFonts w:ascii="Arial" w:hAnsi="Arial" w:cs="Arial"/>
          <w:color w:val="000000"/>
          <w:sz w:val="20"/>
          <w:szCs w:val="20"/>
        </w:rPr>
        <w:t>(Camp 279 later opened at Yaxley).</w:t>
      </w:r>
    </w:p>
    <w:p w14:paraId="028A2823" w14:textId="77777777" w:rsidR="003C2C87" w:rsidRPr="007D3EC9" w:rsidRDefault="003C2C87" w:rsidP="003C2C87">
      <w:pPr>
        <w:pStyle w:val="NormalWeb"/>
        <w:shd w:val="clear" w:color="auto" w:fill="FFFEFF"/>
        <w:spacing w:before="0" w:beforeAutospacing="0" w:after="0" w:afterAutospacing="0"/>
        <w:jc w:val="both"/>
        <w:rPr>
          <w:rFonts w:ascii="Arial" w:hAnsi="Arial" w:cs="Arial"/>
          <w:color w:val="000000"/>
          <w:sz w:val="8"/>
          <w:szCs w:val="8"/>
        </w:rPr>
      </w:pPr>
    </w:p>
    <w:p w14:paraId="4F9D4F9F" w14:textId="19B0042C" w:rsidR="003C2C87" w:rsidRPr="003C2C87" w:rsidRDefault="003C2C87" w:rsidP="007D3EC9">
      <w:pPr>
        <w:pStyle w:val="NormalWeb"/>
        <w:shd w:val="clear" w:color="auto" w:fill="FFFEFF"/>
        <w:spacing w:before="0" w:beforeAutospacing="0" w:after="0" w:afterAutospacing="0"/>
        <w:jc w:val="both"/>
        <w:rPr>
          <w:rFonts w:ascii="Arial" w:hAnsi="Arial" w:cs="Arial"/>
          <w:color w:val="000000"/>
          <w:sz w:val="20"/>
          <w:szCs w:val="20"/>
        </w:rPr>
      </w:pPr>
      <w:r w:rsidRPr="003C2C87">
        <w:rPr>
          <w:rFonts w:ascii="Arial" w:hAnsi="Arial" w:cs="Arial"/>
          <w:b/>
          <w:bCs/>
          <w:color w:val="000000"/>
          <w:sz w:val="20"/>
          <w:szCs w:val="20"/>
        </w:rPr>
        <w:t>1943 / 1944</w:t>
      </w:r>
      <w:r>
        <w:rPr>
          <w:rFonts w:ascii="Arial" w:hAnsi="Arial" w:cs="Arial"/>
          <w:color w:val="000000"/>
          <w:sz w:val="20"/>
          <w:szCs w:val="20"/>
        </w:rPr>
        <w:t xml:space="preserve"> – listed as a hostel for Italian pows.</w:t>
      </w:r>
    </w:p>
    <w:sectPr w:rsidR="003C2C87" w:rsidRPr="003C2C87" w:rsidSect="00113407">
      <w:footerReference w:type="default" r:id="rId1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D6F5" w14:textId="77777777" w:rsidR="00B3668F" w:rsidRDefault="00B3668F" w:rsidP="00152508">
      <w:r>
        <w:separator/>
      </w:r>
    </w:p>
  </w:endnote>
  <w:endnote w:type="continuationSeparator" w:id="0">
    <w:p w14:paraId="5D28548E" w14:textId="77777777" w:rsidR="00B3668F" w:rsidRDefault="00B3668F"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222AEC" w:rsidRDefault="00222AE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222AEC" w:rsidRDefault="0022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CA4B4" w14:textId="77777777" w:rsidR="00B3668F" w:rsidRDefault="00B3668F" w:rsidP="00152508">
      <w:r>
        <w:separator/>
      </w:r>
    </w:p>
  </w:footnote>
  <w:footnote w:type="continuationSeparator" w:id="0">
    <w:p w14:paraId="18F7AA69" w14:textId="77777777" w:rsidR="00B3668F" w:rsidRDefault="00B3668F"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7"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8"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634904">
    <w:abstractNumId w:val="2"/>
  </w:num>
  <w:num w:numId="2" w16cid:durableId="9375590">
    <w:abstractNumId w:val="0"/>
  </w:num>
  <w:num w:numId="3" w16cid:durableId="367339033">
    <w:abstractNumId w:val="7"/>
  </w:num>
  <w:num w:numId="4" w16cid:durableId="1055550087">
    <w:abstractNumId w:val="6"/>
  </w:num>
  <w:num w:numId="5" w16cid:durableId="451706388">
    <w:abstractNumId w:val="3"/>
  </w:num>
  <w:num w:numId="6" w16cid:durableId="1490753591">
    <w:abstractNumId w:val="8"/>
  </w:num>
  <w:num w:numId="7" w16cid:durableId="335379176">
    <w:abstractNumId w:val="4"/>
  </w:num>
  <w:num w:numId="8" w16cid:durableId="36129733">
    <w:abstractNumId w:val="9"/>
  </w:num>
  <w:num w:numId="9" w16cid:durableId="396167091">
    <w:abstractNumId w:val="1"/>
  </w:num>
  <w:num w:numId="10" w16cid:durableId="1512523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D00"/>
    <w:rsid w:val="000159D0"/>
    <w:rsid w:val="00027327"/>
    <w:rsid w:val="00034067"/>
    <w:rsid w:val="00037AC8"/>
    <w:rsid w:val="00037CF6"/>
    <w:rsid w:val="00040BBB"/>
    <w:rsid w:val="00042EFA"/>
    <w:rsid w:val="0004387E"/>
    <w:rsid w:val="00054261"/>
    <w:rsid w:val="00056A1A"/>
    <w:rsid w:val="000603A6"/>
    <w:rsid w:val="000615B4"/>
    <w:rsid w:val="0006302C"/>
    <w:rsid w:val="000647F1"/>
    <w:rsid w:val="00076BCA"/>
    <w:rsid w:val="000828AB"/>
    <w:rsid w:val="00084265"/>
    <w:rsid w:val="00087912"/>
    <w:rsid w:val="00090158"/>
    <w:rsid w:val="00090437"/>
    <w:rsid w:val="000A14EC"/>
    <w:rsid w:val="000A68C8"/>
    <w:rsid w:val="000A78C2"/>
    <w:rsid w:val="000B16F0"/>
    <w:rsid w:val="000B27AE"/>
    <w:rsid w:val="000C4F90"/>
    <w:rsid w:val="000D23FD"/>
    <w:rsid w:val="000E53CD"/>
    <w:rsid w:val="000E783A"/>
    <w:rsid w:val="000F5C29"/>
    <w:rsid w:val="0010520E"/>
    <w:rsid w:val="001069FA"/>
    <w:rsid w:val="001126FC"/>
    <w:rsid w:val="00113407"/>
    <w:rsid w:val="00114B69"/>
    <w:rsid w:val="00117F95"/>
    <w:rsid w:val="0012061E"/>
    <w:rsid w:val="00137158"/>
    <w:rsid w:val="00147006"/>
    <w:rsid w:val="00152508"/>
    <w:rsid w:val="00157F64"/>
    <w:rsid w:val="00182010"/>
    <w:rsid w:val="00194470"/>
    <w:rsid w:val="001A019A"/>
    <w:rsid w:val="001B0A02"/>
    <w:rsid w:val="001B7A5B"/>
    <w:rsid w:val="001E3BE5"/>
    <w:rsid w:val="001E45D5"/>
    <w:rsid w:val="001E781A"/>
    <w:rsid w:val="001F5A24"/>
    <w:rsid w:val="002070EE"/>
    <w:rsid w:val="002114E5"/>
    <w:rsid w:val="00220B92"/>
    <w:rsid w:val="00222AEC"/>
    <w:rsid w:val="00233E0B"/>
    <w:rsid w:val="00246DEB"/>
    <w:rsid w:val="00264A47"/>
    <w:rsid w:val="00267BAC"/>
    <w:rsid w:val="0027042C"/>
    <w:rsid w:val="0027263B"/>
    <w:rsid w:val="002820A4"/>
    <w:rsid w:val="002901E8"/>
    <w:rsid w:val="002938DA"/>
    <w:rsid w:val="00297391"/>
    <w:rsid w:val="002D5451"/>
    <w:rsid w:val="002D7296"/>
    <w:rsid w:val="002E09C2"/>
    <w:rsid w:val="002E21FC"/>
    <w:rsid w:val="002E5D61"/>
    <w:rsid w:val="002F2DA3"/>
    <w:rsid w:val="00300964"/>
    <w:rsid w:val="00300B37"/>
    <w:rsid w:val="003021C5"/>
    <w:rsid w:val="00307D29"/>
    <w:rsid w:val="00324C6A"/>
    <w:rsid w:val="00325000"/>
    <w:rsid w:val="003345B0"/>
    <w:rsid w:val="00340D7D"/>
    <w:rsid w:val="00343685"/>
    <w:rsid w:val="00357B1E"/>
    <w:rsid w:val="00381269"/>
    <w:rsid w:val="003A0CC8"/>
    <w:rsid w:val="003A4795"/>
    <w:rsid w:val="003A5B51"/>
    <w:rsid w:val="003A7E74"/>
    <w:rsid w:val="003B06A9"/>
    <w:rsid w:val="003B0C09"/>
    <w:rsid w:val="003B0E69"/>
    <w:rsid w:val="003B102B"/>
    <w:rsid w:val="003B21DF"/>
    <w:rsid w:val="003B2E15"/>
    <w:rsid w:val="003B5365"/>
    <w:rsid w:val="003C2C87"/>
    <w:rsid w:val="003C7141"/>
    <w:rsid w:val="003C781A"/>
    <w:rsid w:val="003D2FBD"/>
    <w:rsid w:val="003D73E0"/>
    <w:rsid w:val="003E033B"/>
    <w:rsid w:val="003E238C"/>
    <w:rsid w:val="003E67F6"/>
    <w:rsid w:val="003E6FB0"/>
    <w:rsid w:val="003F576F"/>
    <w:rsid w:val="003F624D"/>
    <w:rsid w:val="003F780F"/>
    <w:rsid w:val="004047E3"/>
    <w:rsid w:val="00405DCD"/>
    <w:rsid w:val="00416A27"/>
    <w:rsid w:val="00432A9F"/>
    <w:rsid w:val="004400AE"/>
    <w:rsid w:val="00440942"/>
    <w:rsid w:val="00453A2D"/>
    <w:rsid w:val="00456F6D"/>
    <w:rsid w:val="004725FE"/>
    <w:rsid w:val="004764E5"/>
    <w:rsid w:val="0048095C"/>
    <w:rsid w:val="004849E7"/>
    <w:rsid w:val="00484DDC"/>
    <w:rsid w:val="004A3734"/>
    <w:rsid w:val="004A769D"/>
    <w:rsid w:val="004B638C"/>
    <w:rsid w:val="004C31DD"/>
    <w:rsid w:val="004C5AF1"/>
    <w:rsid w:val="004D0AC3"/>
    <w:rsid w:val="004D5048"/>
    <w:rsid w:val="004D5917"/>
    <w:rsid w:val="004E4882"/>
    <w:rsid w:val="004E488D"/>
    <w:rsid w:val="004F7C84"/>
    <w:rsid w:val="00500C81"/>
    <w:rsid w:val="00501009"/>
    <w:rsid w:val="00511444"/>
    <w:rsid w:val="00512B17"/>
    <w:rsid w:val="00515412"/>
    <w:rsid w:val="00532206"/>
    <w:rsid w:val="0053529A"/>
    <w:rsid w:val="00540187"/>
    <w:rsid w:val="00541205"/>
    <w:rsid w:val="00546916"/>
    <w:rsid w:val="0055178E"/>
    <w:rsid w:val="00554759"/>
    <w:rsid w:val="005572E6"/>
    <w:rsid w:val="00560221"/>
    <w:rsid w:val="00571CE8"/>
    <w:rsid w:val="005727AC"/>
    <w:rsid w:val="005772AC"/>
    <w:rsid w:val="00583296"/>
    <w:rsid w:val="00583B99"/>
    <w:rsid w:val="00592B09"/>
    <w:rsid w:val="00593C32"/>
    <w:rsid w:val="0059609E"/>
    <w:rsid w:val="005B4C9E"/>
    <w:rsid w:val="005C0CA7"/>
    <w:rsid w:val="005C0DA8"/>
    <w:rsid w:val="005C6BBF"/>
    <w:rsid w:val="005D5D71"/>
    <w:rsid w:val="005E1EC3"/>
    <w:rsid w:val="005E7FFE"/>
    <w:rsid w:val="005F515C"/>
    <w:rsid w:val="005F5413"/>
    <w:rsid w:val="005F75B9"/>
    <w:rsid w:val="00601133"/>
    <w:rsid w:val="006031CF"/>
    <w:rsid w:val="00603691"/>
    <w:rsid w:val="00605956"/>
    <w:rsid w:val="0060656A"/>
    <w:rsid w:val="006078CE"/>
    <w:rsid w:val="00613FCF"/>
    <w:rsid w:val="00615212"/>
    <w:rsid w:val="0061521B"/>
    <w:rsid w:val="00615F0B"/>
    <w:rsid w:val="00616F40"/>
    <w:rsid w:val="006347CD"/>
    <w:rsid w:val="006347F9"/>
    <w:rsid w:val="0063556E"/>
    <w:rsid w:val="006407E3"/>
    <w:rsid w:val="0064124A"/>
    <w:rsid w:val="00653E16"/>
    <w:rsid w:val="00661982"/>
    <w:rsid w:val="00664007"/>
    <w:rsid w:val="00671488"/>
    <w:rsid w:val="00680CD9"/>
    <w:rsid w:val="0068686F"/>
    <w:rsid w:val="00692B27"/>
    <w:rsid w:val="00693845"/>
    <w:rsid w:val="006B088E"/>
    <w:rsid w:val="006B23AA"/>
    <w:rsid w:val="006B27BA"/>
    <w:rsid w:val="006B4323"/>
    <w:rsid w:val="006C4434"/>
    <w:rsid w:val="006C71F7"/>
    <w:rsid w:val="006E0941"/>
    <w:rsid w:val="006E3971"/>
    <w:rsid w:val="006E7E5D"/>
    <w:rsid w:val="006F2E35"/>
    <w:rsid w:val="006F3EC0"/>
    <w:rsid w:val="006F499F"/>
    <w:rsid w:val="006F618B"/>
    <w:rsid w:val="006F6A70"/>
    <w:rsid w:val="006F6AA0"/>
    <w:rsid w:val="00700FB8"/>
    <w:rsid w:val="007031CF"/>
    <w:rsid w:val="00706555"/>
    <w:rsid w:val="00712242"/>
    <w:rsid w:val="007275D7"/>
    <w:rsid w:val="007313DF"/>
    <w:rsid w:val="00735AB0"/>
    <w:rsid w:val="0074152E"/>
    <w:rsid w:val="00753671"/>
    <w:rsid w:val="00763C6C"/>
    <w:rsid w:val="00766995"/>
    <w:rsid w:val="007845F1"/>
    <w:rsid w:val="007867CA"/>
    <w:rsid w:val="00791B5E"/>
    <w:rsid w:val="0079735F"/>
    <w:rsid w:val="00797438"/>
    <w:rsid w:val="007A2013"/>
    <w:rsid w:val="007A20D3"/>
    <w:rsid w:val="007A25DF"/>
    <w:rsid w:val="007B0DAC"/>
    <w:rsid w:val="007B2943"/>
    <w:rsid w:val="007B592A"/>
    <w:rsid w:val="007B63BF"/>
    <w:rsid w:val="007C5C03"/>
    <w:rsid w:val="007C6A86"/>
    <w:rsid w:val="007D1B7D"/>
    <w:rsid w:val="007D309A"/>
    <w:rsid w:val="007D3A62"/>
    <w:rsid w:val="007D3EC9"/>
    <w:rsid w:val="007D5360"/>
    <w:rsid w:val="007F0AB4"/>
    <w:rsid w:val="007F3885"/>
    <w:rsid w:val="007F46B7"/>
    <w:rsid w:val="007F5219"/>
    <w:rsid w:val="008031D1"/>
    <w:rsid w:val="00812861"/>
    <w:rsid w:val="008178C5"/>
    <w:rsid w:val="008269D8"/>
    <w:rsid w:val="00826F58"/>
    <w:rsid w:val="00827F72"/>
    <w:rsid w:val="008307FE"/>
    <w:rsid w:val="00831164"/>
    <w:rsid w:val="008325A9"/>
    <w:rsid w:val="00832D29"/>
    <w:rsid w:val="00837359"/>
    <w:rsid w:val="008416B3"/>
    <w:rsid w:val="00861EB1"/>
    <w:rsid w:val="008703D3"/>
    <w:rsid w:val="00872C78"/>
    <w:rsid w:val="008769C3"/>
    <w:rsid w:val="00877DD5"/>
    <w:rsid w:val="00880F85"/>
    <w:rsid w:val="00881C0A"/>
    <w:rsid w:val="008857E5"/>
    <w:rsid w:val="00886E72"/>
    <w:rsid w:val="00893AAE"/>
    <w:rsid w:val="00894DCB"/>
    <w:rsid w:val="008A65C6"/>
    <w:rsid w:val="008B3F12"/>
    <w:rsid w:val="008B50D6"/>
    <w:rsid w:val="008C2661"/>
    <w:rsid w:val="008D09A0"/>
    <w:rsid w:val="008D1B42"/>
    <w:rsid w:val="008D5390"/>
    <w:rsid w:val="008D567E"/>
    <w:rsid w:val="008D5ADA"/>
    <w:rsid w:val="008E4E94"/>
    <w:rsid w:val="008E544C"/>
    <w:rsid w:val="008E6D1C"/>
    <w:rsid w:val="008F06AF"/>
    <w:rsid w:val="008F44F1"/>
    <w:rsid w:val="00901850"/>
    <w:rsid w:val="009039BF"/>
    <w:rsid w:val="00913032"/>
    <w:rsid w:val="0091584E"/>
    <w:rsid w:val="00936ECA"/>
    <w:rsid w:val="009375E4"/>
    <w:rsid w:val="00953B4B"/>
    <w:rsid w:val="009575E8"/>
    <w:rsid w:val="009600EB"/>
    <w:rsid w:val="00974EE0"/>
    <w:rsid w:val="00975842"/>
    <w:rsid w:val="00976E3C"/>
    <w:rsid w:val="00986F59"/>
    <w:rsid w:val="009A2D1C"/>
    <w:rsid w:val="009A5ACA"/>
    <w:rsid w:val="009B3D40"/>
    <w:rsid w:val="009C1874"/>
    <w:rsid w:val="009C33B4"/>
    <w:rsid w:val="009C69E8"/>
    <w:rsid w:val="009C741F"/>
    <w:rsid w:val="009D22AD"/>
    <w:rsid w:val="009D377D"/>
    <w:rsid w:val="009D3EC4"/>
    <w:rsid w:val="009E1E28"/>
    <w:rsid w:val="00A00334"/>
    <w:rsid w:val="00A044D7"/>
    <w:rsid w:val="00A229AE"/>
    <w:rsid w:val="00A35F71"/>
    <w:rsid w:val="00A411C7"/>
    <w:rsid w:val="00A51F47"/>
    <w:rsid w:val="00A60E33"/>
    <w:rsid w:val="00A64EE9"/>
    <w:rsid w:val="00A72599"/>
    <w:rsid w:val="00A725FB"/>
    <w:rsid w:val="00A83245"/>
    <w:rsid w:val="00A95038"/>
    <w:rsid w:val="00AB45D6"/>
    <w:rsid w:val="00AC19F4"/>
    <w:rsid w:val="00AC1F3C"/>
    <w:rsid w:val="00AC2511"/>
    <w:rsid w:val="00AC2AEE"/>
    <w:rsid w:val="00AC47EE"/>
    <w:rsid w:val="00AD51D3"/>
    <w:rsid w:val="00AD7BC0"/>
    <w:rsid w:val="00AE7549"/>
    <w:rsid w:val="00AF028B"/>
    <w:rsid w:val="00B023DC"/>
    <w:rsid w:val="00B02B39"/>
    <w:rsid w:val="00B31B5D"/>
    <w:rsid w:val="00B3668F"/>
    <w:rsid w:val="00B47107"/>
    <w:rsid w:val="00B5016E"/>
    <w:rsid w:val="00B5184E"/>
    <w:rsid w:val="00B62BD4"/>
    <w:rsid w:val="00B64417"/>
    <w:rsid w:val="00B66A78"/>
    <w:rsid w:val="00B752A3"/>
    <w:rsid w:val="00B811EB"/>
    <w:rsid w:val="00B91E02"/>
    <w:rsid w:val="00BA00D9"/>
    <w:rsid w:val="00BA6485"/>
    <w:rsid w:val="00BB1006"/>
    <w:rsid w:val="00BB7396"/>
    <w:rsid w:val="00BC2D64"/>
    <w:rsid w:val="00BD0096"/>
    <w:rsid w:val="00BD20D6"/>
    <w:rsid w:val="00BD5F34"/>
    <w:rsid w:val="00BE0958"/>
    <w:rsid w:val="00BE2B87"/>
    <w:rsid w:val="00BE2F55"/>
    <w:rsid w:val="00BF18C5"/>
    <w:rsid w:val="00BF18F1"/>
    <w:rsid w:val="00BF3C89"/>
    <w:rsid w:val="00BF6088"/>
    <w:rsid w:val="00BF7DE9"/>
    <w:rsid w:val="00C0110C"/>
    <w:rsid w:val="00C049A7"/>
    <w:rsid w:val="00C06BDA"/>
    <w:rsid w:val="00C13958"/>
    <w:rsid w:val="00C24579"/>
    <w:rsid w:val="00C33530"/>
    <w:rsid w:val="00C341D8"/>
    <w:rsid w:val="00C4396D"/>
    <w:rsid w:val="00C44293"/>
    <w:rsid w:val="00C466FB"/>
    <w:rsid w:val="00C52310"/>
    <w:rsid w:val="00C53E5C"/>
    <w:rsid w:val="00C56E04"/>
    <w:rsid w:val="00C60776"/>
    <w:rsid w:val="00C71ACB"/>
    <w:rsid w:val="00C74B5F"/>
    <w:rsid w:val="00C8262E"/>
    <w:rsid w:val="00C83149"/>
    <w:rsid w:val="00C87E35"/>
    <w:rsid w:val="00C90FC2"/>
    <w:rsid w:val="00C9261F"/>
    <w:rsid w:val="00CA6A90"/>
    <w:rsid w:val="00CB0C96"/>
    <w:rsid w:val="00CB37CC"/>
    <w:rsid w:val="00CB41B3"/>
    <w:rsid w:val="00CB4D14"/>
    <w:rsid w:val="00CB77F4"/>
    <w:rsid w:val="00CC3180"/>
    <w:rsid w:val="00CC6A0C"/>
    <w:rsid w:val="00CE332D"/>
    <w:rsid w:val="00CE4761"/>
    <w:rsid w:val="00CF684C"/>
    <w:rsid w:val="00D0245F"/>
    <w:rsid w:val="00D11B98"/>
    <w:rsid w:val="00D1565A"/>
    <w:rsid w:val="00D16CDE"/>
    <w:rsid w:val="00D17603"/>
    <w:rsid w:val="00D24691"/>
    <w:rsid w:val="00D24E9E"/>
    <w:rsid w:val="00D3207D"/>
    <w:rsid w:val="00D33A38"/>
    <w:rsid w:val="00D33E0A"/>
    <w:rsid w:val="00D413AA"/>
    <w:rsid w:val="00D51B84"/>
    <w:rsid w:val="00D52F39"/>
    <w:rsid w:val="00D53626"/>
    <w:rsid w:val="00D60FC5"/>
    <w:rsid w:val="00D617C4"/>
    <w:rsid w:val="00D62F24"/>
    <w:rsid w:val="00D76F5C"/>
    <w:rsid w:val="00D81F3B"/>
    <w:rsid w:val="00D8202E"/>
    <w:rsid w:val="00D918F3"/>
    <w:rsid w:val="00D92F14"/>
    <w:rsid w:val="00D9608C"/>
    <w:rsid w:val="00DA348C"/>
    <w:rsid w:val="00DA6CAE"/>
    <w:rsid w:val="00DB082F"/>
    <w:rsid w:val="00DB2085"/>
    <w:rsid w:val="00DE2C03"/>
    <w:rsid w:val="00DF4898"/>
    <w:rsid w:val="00DF63CC"/>
    <w:rsid w:val="00E0798D"/>
    <w:rsid w:val="00E16322"/>
    <w:rsid w:val="00E31288"/>
    <w:rsid w:val="00E366B0"/>
    <w:rsid w:val="00E370B0"/>
    <w:rsid w:val="00E379DB"/>
    <w:rsid w:val="00E406BE"/>
    <w:rsid w:val="00E47817"/>
    <w:rsid w:val="00E920A5"/>
    <w:rsid w:val="00E9235C"/>
    <w:rsid w:val="00E9339F"/>
    <w:rsid w:val="00EA3E8A"/>
    <w:rsid w:val="00EA3F8B"/>
    <w:rsid w:val="00EA5453"/>
    <w:rsid w:val="00EB0EC3"/>
    <w:rsid w:val="00EB2A42"/>
    <w:rsid w:val="00EC3CAB"/>
    <w:rsid w:val="00EF49BE"/>
    <w:rsid w:val="00EF72B5"/>
    <w:rsid w:val="00F11AA4"/>
    <w:rsid w:val="00F15E6B"/>
    <w:rsid w:val="00F20325"/>
    <w:rsid w:val="00F227A5"/>
    <w:rsid w:val="00F26E52"/>
    <w:rsid w:val="00F344D0"/>
    <w:rsid w:val="00F43D71"/>
    <w:rsid w:val="00F46163"/>
    <w:rsid w:val="00F52632"/>
    <w:rsid w:val="00F61D7A"/>
    <w:rsid w:val="00F646BC"/>
    <w:rsid w:val="00F77B65"/>
    <w:rsid w:val="00F84D2B"/>
    <w:rsid w:val="00F8670A"/>
    <w:rsid w:val="00F872C7"/>
    <w:rsid w:val="00FA20DD"/>
    <w:rsid w:val="00FB0DF9"/>
    <w:rsid w:val="00FB2FEC"/>
    <w:rsid w:val="00FB559B"/>
    <w:rsid w:val="00FB66BC"/>
    <w:rsid w:val="00FC7356"/>
    <w:rsid w:val="00FC7663"/>
    <w:rsid w:val="00FC7F05"/>
    <w:rsid w:val="00FE0CA4"/>
    <w:rsid w:val="00FE3A33"/>
    <w:rsid w:val="00FF27D1"/>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tabletextnormal">
    <w:name w:val="tabletextnormal"/>
    <w:basedOn w:val="DefaultParagraphFont"/>
    <w:rsid w:val="00BE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14121304">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7254004">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31856502">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28797249">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4632525">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1187684">
      <w:bodyDiv w:val="1"/>
      <w:marLeft w:val="0"/>
      <w:marRight w:val="0"/>
      <w:marTop w:val="0"/>
      <w:marBottom w:val="0"/>
      <w:divBdr>
        <w:top w:val="none" w:sz="0" w:space="0" w:color="auto"/>
        <w:left w:val="none" w:sz="0" w:space="0" w:color="auto"/>
        <w:bottom w:val="none" w:sz="0" w:space="0" w:color="auto"/>
        <w:right w:val="none" w:sz="0" w:space="0" w:color="auto"/>
      </w:divBdr>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7037476">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awtry.ccan.co.uk/content/catalogue_item/toy-made-by-a-prisoner-of-war-in-the-1940s-at-coningt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nroma.net/media/rail/accident/uk/mot/MoT_Conington1948.pdf"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www.whlcollections.org/image/112852/"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5885-CFCA-4543-A92E-7F2D9806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8</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64</cp:revision>
  <dcterms:created xsi:type="dcterms:W3CDTF">2019-10-25T20:59:00Z</dcterms:created>
  <dcterms:modified xsi:type="dcterms:W3CDTF">2026-02-06T19:37:00Z</dcterms:modified>
</cp:coreProperties>
</file>