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9647" w14:textId="5A9525A6" w:rsidR="00A45D97" w:rsidRPr="003C1970" w:rsidRDefault="00004474" w:rsidP="00E121D3">
      <w:pPr>
        <w:shd w:val="clear" w:color="auto" w:fill="FFFFFF"/>
        <w:spacing w:after="0" w:line="240" w:lineRule="auto"/>
        <w:jc w:val="center"/>
        <w:rPr>
          <w:rFonts w:ascii="Arial" w:eastAsia="Times New Roman" w:hAnsi="Arial" w:cs="Arial"/>
          <w:b/>
          <w:bCs/>
          <w:color w:val="000000"/>
          <w:sz w:val="26"/>
          <w:szCs w:val="26"/>
          <w:lang w:eastAsia="en-GB"/>
        </w:rPr>
      </w:pPr>
      <w:r w:rsidRPr="003C1970">
        <w:rPr>
          <w:rFonts w:ascii="Arial" w:hAnsi="Arial" w:cs="Arial"/>
          <w:b/>
          <w:bCs/>
          <w:color w:val="222222"/>
          <w:sz w:val="26"/>
          <w:szCs w:val="26"/>
        </w:rPr>
        <w:t>Camp 279</w:t>
      </w:r>
      <w:bookmarkStart w:id="0" w:name="c279militia"/>
      <w:bookmarkEnd w:id="0"/>
      <w:r w:rsidRPr="003C1970">
        <w:rPr>
          <w:rFonts w:ascii="Arial" w:hAnsi="Arial" w:cs="Arial"/>
          <w:b/>
          <w:bCs/>
          <w:color w:val="222222"/>
          <w:sz w:val="26"/>
          <w:szCs w:val="26"/>
        </w:rPr>
        <w:t xml:space="preserve"> </w:t>
      </w:r>
      <w:r w:rsidR="00BE7000">
        <w:rPr>
          <w:rFonts w:ascii="Arial" w:hAnsi="Arial" w:cs="Arial"/>
          <w:b/>
          <w:bCs/>
          <w:color w:val="222222"/>
          <w:sz w:val="26"/>
          <w:szCs w:val="26"/>
        </w:rPr>
        <w:t xml:space="preserve">Yaxley </w:t>
      </w:r>
      <w:r w:rsidRPr="003C1970">
        <w:rPr>
          <w:rFonts w:ascii="Arial" w:eastAsia="Times New Roman" w:hAnsi="Arial" w:cs="Arial"/>
          <w:b/>
          <w:bCs/>
          <w:color w:val="000000"/>
          <w:sz w:val="26"/>
          <w:szCs w:val="26"/>
          <w:lang w:eastAsia="en-GB"/>
        </w:rPr>
        <w:t>Militia Camp</w:t>
      </w:r>
      <w:r w:rsidR="00B17947">
        <w:rPr>
          <w:rFonts w:ascii="Arial" w:eastAsia="Times New Roman" w:hAnsi="Arial" w:cs="Arial"/>
          <w:b/>
          <w:bCs/>
          <w:color w:val="000000"/>
          <w:sz w:val="26"/>
          <w:szCs w:val="26"/>
          <w:lang w:eastAsia="en-GB"/>
        </w:rPr>
        <w:t xml:space="preserve"> and Glatton Camp</w:t>
      </w:r>
      <w:r w:rsidRPr="003C1970">
        <w:rPr>
          <w:rFonts w:ascii="Arial" w:eastAsia="Times New Roman" w:hAnsi="Arial" w:cs="Arial"/>
          <w:b/>
          <w:bCs/>
          <w:color w:val="000000"/>
          <w:sz w:val="26"/>
          <w:szCs w:val="26"/>
          <w:lang w:eastAsia="en-GB"/>
        </w:rPr>
        <w:t>, Huntingdonshire</w:t>
      </w:r>
    </w:p>
    <w:p w14:paraId="095C450F" w14:textId="33D201FA" w:rsidR="001A5577" w:rsidRPr="00371E73" w:rsidRDefault="001A5577" w:rsidP="00E66F4D">
      <w:pPr>
        <w:shd w:val="clear" w:color="auto" w:fill="FFFFFF"/>
        <w:spacing w:after="0" w:line="240" w:lineRule="auto"/>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688"/>
        <w:gridCol w:w="5457"/>
        <w:gridCol w:w="442"/>
        <w:gridCol w:w="2011"/>
        <w:gridCol w:w="1521"/>
        <w:gridCol w:w="987"/>
        <w:gridCol w:w="2348"/>
        <w:gridCol w:w="1240"/>
      </w:tblGrid>
      <w:tr w:rsidR="00E121D3" w:rsidRPr="0019216D" w14:paraId="78F7BA8A" w14:textId="77777777" w:rsidTr="00BB4D78">
        <w:tc>
          <w:tcPr>
            <w:tcW w:w="15388" w:type="dxa"/>
            <w:gridSpan w:val="8"/>
          </w:tcPr>
          <w:p w14:paraId="63ACD86D" w14:textId="19F54862" w:rsidR="00E121D3" w:rsidRPr="009532D3" w:rsidRDefault="00E121D3" w:rsidP="009532D3">
            <w:pPr>
              <w:contextualSpacing/>
              <w:jc w:val="center"/>
              <w:rPr>
                <w:rFonts w:ascii="Arial" w:hAnsi="Arial" w:cs="Arial"/>
                <w:b/>
                <w:bCs/>
                <w:sz w:val="20"/>
                <w:szCs w:val="20"/>
              </w:rPr>
            </w:pPr>
            <w:r w:rsidRPr="009532D3">
              <w:rPr>
                <w:rFonts w:ascii="Arial" w:hAnsi="Arial" w:cs="Arial"/>
                <w:b/>
                <w:bCs/>
                <w:sz w:val="20"/>
                <w:szCs w:val="20"/>
              </w:rPr>
              <w:t>1947 Camp List</w:t>
            </w:r>
          </w:p>
        </w:tc>
      </w:tr>
      <w:tr w:rsidR="001A5577" w:rsidRPr="0019216D" w14:paraId="01326E79" w14:textId="77777777" w:rsidTr="00E121D3">
        <w:tc>
          <w:tcPr>
            <w:tcW w:w="0" w:type="auto"/>
          </w:tcPr>
          <w:p w14:paraId="6E4BD9CC" w14:textId="77777777" w:rsidR="001A5577" w:rsidRPr="0019216D" w:rsidRDefault="001A5577" w:rsidP="009532D3">
            <w:pPr>
              <w:contextualSpacing/>
              <w:jc w:val="center"/>
              <w:rPr>
                <w:rFonts w:ascii="Arial" w:hAnsi="Arial" w:cs="Arial"/>
                <w:sz w:val="20"/>
                <w:szCs w:val="20"/>
              </w:rPr>
            </w:pPr>
            <w:r w:rsidRPr="0019216D">
              <w:rPr>
                <w:rFonts w:ascii="Arial" w:hAnsi="Arial" w:cs="Arial"/>
                <w:sz w:val="20"/>
                <w:szCs w:val="20"/>
              </w:rPr>
              <w:t>279(G.W.C.)</w:t>
            </w:r>
          </w:p>
        </w:tc>
        <w:tc>
          <w:tcPr>
            <w:tcW w:w="0" w:type="auto"/>
          </w:tcPr>
          <w:p w14:paraId="6EEF51F4" w14:textId="77777777" w:rsidR="001A5577" w:rsidRPr="0019216D" w:rsidRDefault="001A5577" w:rsidP="009532D3">
            <w:pPr>
              <w:contextualSpacing/>
              <w:jc w:val="center"/>
              <w:rPr>
                <w:rFonts w:ascii="Arial" w:hAnsi="Arial" w:cs="Arial"/>
                <w:sz w:val="20"/>
                <w:szCs w:val="20"/>
              </w:rPr>
            </w:pPr>
            <w:r w:rsidRPr="0019216D">
              <w:rPr>
                <w:rFonts w:ascii="Arial" w:hAnsi="Arial" w:cs="Arial"/>
                <w:sz w:val="20"/>
                <w:szCs w:val="20"/>
              </w:rPr>
              <w:t>Militia Camp, Yaxley, Peterborough, Northants</w:t>
            </w:r>
          </w:p>
        </w:tc>
        <w:tc>
          <w:tcPr>
            <w:tcW w:w="0" w:type="auto"/>
          </w:tcPr>
          <w:p w14:paraId="6E27FEBD" w14:textId="77777777" w:rsidR="001A5577" w:rsidRPr="0019216D" w:rsidRDefault="001A5577" w:rsidP="009532D3">
            <w:pPr>
              <w:contextualSpacing/>
              <w:jc w:val="center"/>
              <w:rPr>
                <w:rFonts w:ascii="Arial" w:hAnsi="Arial" w:cs="Arial"/>
                <w:sz w:val="20"/>
                <w:szCs w:val="20"/>
              </w:rPr>
            </w:pPr>
            <w:r w:rsidRPr="0019216D">
              <w:rPr>
                <w:rFonts w:ascii="Arial" w:hAnsi="Arial" w:cs="Arial"/>
                <w:sz w:val="20"/>
                <w:szCs w:val="20"/>
              </w:rPr>
              <w:t>E</w:t>
            </w:r>
          </w:p>
        </w:tc>
        <w:tc>
          <w:tcPr>
            <w:tcW w:w="0" w:type="auto"/>
          </w:tcPr>
          <w:p w14:paraId="0F6497AB" w14:textId="77777777" w:rsidR="001A5577" w:rsidRPr="0019216D" w:rsidRDefault="001A5577" w:rsidP="009532D3">
            <w:pPr>
              <w:contextualSpacing/>
              <w:jc w:val="center"/>
              <w:rPr>
                <w:rFonts w:ascii="Arial" w:hAnsi="Arial" w:cs="Arial"/>
                <w:sz w:val="20"/>
                <w:szCs w:val="20"/>
              </w:rPr>
            </w:pPr>
            <w:r w:rsidRPr="0019216D">
              <w:rPr>
                <w:rFonts w:ascii="Arial" w:hAnsi="Arial" w:cs="Arial"/>
                <w:sz w:val="20"/>
                <w:szCs w:val="20"/>
              </w:rPr>
              <w:t>Priswar, Yaxley</w:t>
            </w:r>
          </w:p>
        </w:tc>
        <w:tc>
          <w:tcPr>
            <w:tcW w:w="0" w:type="auto"/>
          </w:tcPr>
          <w:p w14:paraId="211B2A1A" w14:textId="77777777" w:rsidR="001A5577" w:rsidRPr="0019216D" w:rsidRDefault="001A5577" w:rsidP="009532D3">
            <w:pPr>
              <w:contextualSpacing/>
              <w:jc w:val="center"/>
              <w:rPr>
                <w:rFonts w:ascii="Arial" w:hAnsi="Arial" w:cs="Arial"/>
                <w:sz w:val="20"/>
                <w:szCs w:val="20"/>
              </w:rPr>
            </w:pPr>
            <w:r w:rsidRPr="0019216D">
              <w:rPr>
                <w:rFonts w:ascii="Arial" w:hAnsi="Arial" w:cs="Arial"/>
                <w:sz w:val="20"/>
                <w:szCs w:val="20"/>
              </w:rPr>
              <w:t>Yaxley 261</w:t>
            </w:r>
          </w:p>
        </w:tc>
        <w:tc>
          <w:tcPr>
            <w:tcW w:w="0" w:type="auto"/>
          </w:tcPr>
          <w:p w14:paraId="2A2AFD04" w14:textId="77777777" w:rsidR="001A5577" w:rsidRPr="0019216D" w:rsidRDefault="001A5577" w:rsidP="009532D3">
            <w:pPr>
              <w:contextualSpacing/>
              <w:jc w:val="center"/>
              <w:rPr>
                <w:rFonts w:ascii="Arial" w:hAnsi="Arial" w:cs="Arial"/>
                <w:sz w:val="20"/>
                <w:szCs w:val="20"/>
              </w:rPr>
            </w:pPr>
            <w:r w:rsidRPr="0019216D">
              <w:rPr>
                <w:rFonts w:ascii="Arial" w:hAnsi="Arial" w:cs="Arial"/>
                <w:sz w:val="20"/>
                <w:szCs w:val="20"/>
              </w:rPr>
              <w:t>Farcet</w:t>
            </w:r>
          </w:p>
        </w:tc>
        <w:tc>
          <w:tcPr>
            <w:tcW w:w="0" w:type="auto"/>
          </w:tcPr>
          <w:p w14:paraId="4E394690" w14:textId="77777777" w:rsidR="001A5577" w:rsidRPr="0019216D" w:rsidRDefault="001A5577" w:rsidP="009532D3">
            <w:pPr>
              <w:contextualSpacing/>
              <w:jc w:val="center"/>
              <w:rPr>
                <w:rFonts w:ascii="Arial" w:hAnsi="Arial" w:cs="Arial"/>
                <w:sz w:val="20"/>
                <w:szCs w:val="20"/>
              </w:rPr>
            </w:pPr>
            <w:r w:rsidRPr="0019216D">
              <w:rPr>
                <w:rFonts w:ascii="Arial" w:hAnsi="Arial" w:cs="Arial"/>
                <w:sz w:val="20"/>
                <w:szCs w:val="20"/>
              </w:rPr>
              <w:t>Lt.Col.G.C.Cooper</w:t>
            </w:r>
          </w:p>
        </w:tc>
        <w:tc>
          <w:tcPr>
            <w:tcW w:w="0" w:type="auto"/>
          </w:tcPr>
          <w:p w14:paraId="0654E06D" w14:textId="77777777" w:rsidR="001A5577" w:rsidRPr="0019216D" w:rsidRDefault="001A5577" w:rsidP="009532D3">
            <w:pPr>
              <w:contextualSpacing/>
              <w:jc w:val="center"/>
              <w:rPr>
                <w:rFonts w:ascii="Arial" w:hAnsi="Arial" w:cs="Arial"/>
                <w:sz w:val="20"/>
                <w:szCs w:val="20"/>
              </w:rPr>
            </w:pPr>
            <w:r w:rsidRPr="0019216D">
              <w:rPr>
                <w:rFonts w:ascii="Arial" w:hAnsi="Arial" w:cs="Arial"/>
                <w:sz w:val="20"/>
                <w:szCs w:val="20"/>
              </w:rPr>
              <w:t>v/1453/2</w:t>
            </w:r>
          </w:p>
        </w:tc>
      </w:tr>
    </w:tbl>
    <w:p w14:paraId="441EA75A" w14:textId="77777777" w:rsidR="00A45D97" w:rsidRPr="000E5F9D" w:rsidRDefault="00A45D97" w:rsidP="009532D3">
      <w:pPr>
        <w:spacing w:line="240" w:lineRule="auto"/>
        <w:contextualSpacing/>
        <w:jc w:val="center"/>
        <w:rPr>
          <w:rFonts w:ascii="Arial" w:eastAsia="Times New Roman" w:hAnsi="Arial" w:cs="Arial"/>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6"/>
        <w:gridCol w:w="679"/>
        <w:gridCol w:w="959"/>
        <w:gridCol w:w="3949"/>
        <w:gridCol w:w="3870"/>
        <w:gridCol w:w="868"/>
        <w:gridCol w:w="2313"/>
        <w:gridCol w:w="1549"/>
      </w:tblGrid>
      <w:tr w:rsidR="00A45D97" w:rsidRPr="0019216D" w14:paraId="115A2763" w14:textId="77777777" w:rsidTr="00E121D3">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6706F7B7" w14:textId="77777777" w:rsidR="00A45D97" w:rsidRPr="009532D3" w:rsidRDefault="00A45D97" w:rsidP="009532D3">
            <w:pPr>
              <w:spacing w:line="240" w:lineRule="auto"/>
              <w:contextualSpacing/>
              <w:jc w:val="center"/>
              <w:rPr>
                <w:rFonts w:ascii="Arial" w:eastAsia="Arial" w:hAnsi="Arial" w:cs="Arial"/>
                <w:b/>
                <w:bCs/>
                <w:sz w:val="20"/>
                <w:szCs w:val="20"/>
              </w:rPr>
            </w:pPr>
            <w:bookmarkStart w:id="1" w:name="_Hlk14514418"/>
            <w:r w:rsidRPr="009532D3">
              <w:rPr>
                <w:rFonts w:ascii="Arial" w:eastAsia="Arial" w:hAnsi="Arial" w:cs="Arial"/>
                <w:b/>
                <w:bCs/>
                <w:sz w:val="20"/>
                <w:szCs w:val="20"/>
              </w:rPr>
              <w:t xml:space="preserve">Prisoner of War Camps (1939 – 1948)  -  </w:t>
            </w:r>
            <w:r w:rsidRPr="009532D3">
              <w:rPr>
                <w:rFonts w:ascii="Arial" w:hAnsi="Arial" w:cs="Arial"/>
                <w:b/>
                <w:bCs/>
                <w:sz w:val="20"/>
                <w:szCs w:val="20"/>
              </w:rPr>
              <w:t>Project report</w:t>
            </w:r>
            <w:r w:rsidRPr="009532D3">
              <w:rPr>
                <w:rFonts w:ascii="Arial" w:eastAsia="Arial" w:hAnsi="Arial" w:cs="Arial"/>
                <w:b/>
                <w:bCs/>
                <w:sz w:val="20"/>
                <w:szCs w:val="20"/>
              </w:rPr>
              <w:t xml:space="preserve"> </w:t>
            </w:r>
            <w:r w:rsidRPr="009532D3">
              <w:rPr>
                <w:rFonts w:ascii="Arial" w:hAnsi="Arial" w:cs="Arial"/>
                <w:b/>
                <w:bCs/>
                <w:sz w:val="20"/>
                <w:szCs w:val="20"/>
              </w:rPr>
              <w:t>by</w:t>
            </w:r>
            <w:r w:rsidRPr="009532D3">
              <w:rPr>
                <w:rFonts w:ascii="Arial" w:eastAsia="Arial" w:hAnsi="Arial" w:cs="Arial"/>
                <w:b/>
                <w:bCs/>
                <w:sz w:val="20"/>
                <w:szCs w:val="20"/>
              </w:rPr>
              <w:t xml:space="preserve"> </w:t>
            </w:r>
            <w:r w:rsidRPr="009532D3">
              <w:rPr>
                <w:rFonts w:ascii="Arial" w:hAnsi="Arial" w:cs="Arial"/>
                <w:b/>
                <w:bCs/>
                <w:sz w:val="20"/>
                <w:szCs w:val="20"/>
              </w:rPr>
              <w:t>Roger J.C. Thomas</w:t>
            </w:r>
            <w:r w:rsidRPr="009532D3">
              <w:rPr>
                <w:rFonts w:ascii="Arial" w:eastAsia="Arial" w:hAnsi="Arial" w:cs="Arial"/>
                <w:b/>
                <w:bCs/>
                <w:sz w:val="20"/>
                <w:szCs w:val="20"/>
              </w:rPr>
              <w:t xml:space="preserve"> - English Heritage 2003</w:t>
            </w:r>
          </w:p>
        </w:tc>
      </w:tr>
      <w:tr w:rsidR="00A45D97" w:rsidRPr="0019216D" w14:paraId="14AA4298" w14:textId="77777777" w:rsidTr="00E121D3">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A5B6C3" w14:textId="77777777" w:rsidR="00A45D97" w:rsidRPr="0019216D" w:rsidRDefault="00A45D97" w:rsidP="009532D3">
            <w:pPr>
              <w:spacing w:line="240" w:lineRule="auto"/>
              <w:contextualSpacing/>
              <w:jc w:val="center"/>
              <w:rPr>
                <w:rFonts w:ascii="Arial" w:eastAsia="Arial" w:hAnsi="Arial" w:cs="Arial"/>
                <w:sz w:val="20"/>
                <w:szCs w:val="20"/>
              </w:rPr>
            </w:pPr>
            <w:r w:rsidRPr="0019216D">
              <w:rPr>
                <w:rFonts w:ascii="Arial" w:hAnsi="Arial" w:cs="Arial"/>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6140B6" w14:textId="77777777" w:rsidR="00A45D97" w:rsidRPr="0019216D" w:rsidRDefault="00A45D97" w:rsidP="009532D3">
            <w:pPr>
              <w:spacing w:line="240" w:lineRule="auto"/>
              <w:contextualSpacing/>
              <w:jc w:val="center"/>
              <w:rPr>
                <w:rFonts w:ascii="Arial" w:eastAsia="Arial" w:hAnsi="Arial" w:cs="Arial"/>
                <w:sz w:val="20"/>
                <w:szCs w:val="20"/>
              </w:rPr>
            </w:pPr>
            <w:r w:rsidRPr="0019216D">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FC7934" w14:textId="77777777" w:rsidR="00A45D97" w:rsidRPr="0019216D" w:rsidRDefault="00A45D97" w:rsidP="009532D3">
            <w:pPr>
              <w:spacing w:line="240" w:lineRule="auto"/>
              <w:contextualSpacing/>
              <w:jc w:val="center"/>
              <w:rPr>
                <w:rFonts w:ascii="Arial" w:hAnsi="Arial" w:cs="Arial"/>
                <w:sz w:val="20"/>
                <w:szCs w:val="20"/>
              </w:rPr>
            </w:pPr>
            <w:r w:rsidRPr="0019216D">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C2C018" w14:textId="77777777" w:rsidR="00A45D97" w:rsidRPr="0019216D" w:rsidRDefault="00A45D97" w:rsidP="009532D3">
            <w:pPr>
              <w:spacing w:line="240" w:lineRule="auto"/>
              <w:contextualSpacing/>
              <w:jc w:val="center"/>
              <w:rPr>
                <w:rFonts w:ascii="Arial" w:eastAsia="Arial" w:hAnsi="Arial" w:cs="Arial"/>
                <w:sz w:val="20"/>
                <w:szCs w:val="20"/>
              </w:rPr>
            </w:pPr>
            <w:r w:rsidRPr="0019216D">
              <w:rPr>
                <w:rFonts w:ascii="Arial" w:hAnsi="Arial" w:cs="Arial"/>
                <w:sz w:val="20"/>
                <w:szCs w:val="20"/>
              </w:rPr>
              <w:t>Name &amp; Location</w:t>
            </w:r>
          </w:p>
        </w:tc>
        <w:tc>
          <w:tcPr>
            <w:tcW w:w="379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502A77" w14:textId="77777777" w:rsidR="00A45D97" w:rsidRPr="0019216D" w:rsidRDefault="00A45D97" w:rsidP="009532D3">
            <w:pPr>
              <w:spacing w:line="240" w:lineRule="auto"/>
              <w:contextualSpacing/>
              <w:jc w:val="center"/>
              <w:rPr>
                <w:rFonts w:ascii="Arial" w:eastAsia="Arial" w:hAnsi="Arial" w:cs="Arial"/>
                <w:sz w:val="20"/>
                <w:szCs w:val="20"/>
              </w:rPr>
            </w:pPr>
            <w:r w:rsidRPr="0019216D">
              <w:rPr>
                <w:rFonts w:ascii="Arial" w:hAnsi="Arial" w:cs="Arial"/>
                <w:sz w:val="20"/>
                <w:szCs w:val="20"/>
              </w:rPr>
              <w:t>County</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79F797" w14:textId="77777777" w:rsidR="00A45D97" w:rsidRPr="0019216D" w:rsidRDefault="00A45D97" w:rsidP="009532D3">
            <w:pPr>
              <w:spacing w:line="240" w:lineRule="auto"/>
              <w:contextualSpacing/>
              <w:jc w:val="center"/>
              <w:rPr>
                <w:rFonts w:ascii="Arial" w:eastAsia="Arial" w:hAnsi="Arial" w:cs="Arial"/>
                <w:sz w:val="20"/>
                <w:szCs w:val="20"/>
              </w:rPr>
            </w:pPr>
            <w:r w:rsidRPr="0019216D">
              <w:rPr>
                <w:rFonts w:ascii="Arial" w:eastAsia="Arial" w:hAnsi="Arial" w:cs="Arial"/>
                <w:sz w:val="20"/>
                <w:szCs w:val="20"/>
              </w:rPr>
              <w:t>Cond’n</w:t>
            </w:r>
          </w:p>
        </w:tc>
        <w:tc>
          <w:tcPr>
            <w:tcW w:w="226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91C25F6" w14:textId="77777777" w:rsidR="00A45D97" w:rsidRPr="0019216D" w:rsidRDefault="00A45D97" w:rsidP="009532D3">
            <w:pPr>
              <w:spacing w:line="240" w:lineRule="auto"/>
              <w:contextualSpacing/>
              <w:jc w:val="center"/>
              <w:rPr>
                <w:rFonts w:ascii="Arial" w:eastAsia="Arial" w:hAnsi="Arial" w:cs="Arial"/>
                <w:sz w:val="20"/>
                <w:szCs w:val="20"/>
              </w:rPr>
            </w:pPr>
            <w:r w:rsidRPr="0019216D">
              <w:rPr>
                <w:rFonts w:ascii="Arial" w:hAnsi="Arial" w:cs="Arial"/>
                <w:sz w:val="20"/>
                <w:szCs w:val="20"/>
              </w:rPr>
              <w:t>Type 1945</w:t>
            </w:r>
          </w:p>
        </w:tc>
        <w:tc>
          <w:tcPr>
            <w:tcW w:w="151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E91A80" w14:textId="77777777" w:rsidR="00A45D97" w:rsidRPr="0019216D" w:rsidRDefault="00A45D97" w:rsidP="009532D3">
            <w:pPr>
              <w:spacing w:line="240" w:lineRule="auto"/>
              <w:contextualSpacing/>
              <w:jc w:val="center"/>
              <w:rPr>
                <w:rFonts w:ascii="Arial" w:eastAsia="Arial" w:hAnsi="Arial" w:cs="Arial"/>
                <w:sz w:val="20"/>
                <w:szCs w:val="20"/>
              </w:rPr>
            </w:pPr>
            <w:r w:rsidRPr="0019216D">
              <w:rPr>
                <w:rFonts w:ascii="Arial" w:hAnsi="Arial" w:cs="Arial"/>
                <w:sz w:val="20"/>
                <w:szCs w:val="20"/>
              </w:rPr>
              <w:t>Comments</w:t>
            </w:r>
          </w:p>
        </w:tc>
      </w:tr>
      <w:bookmarkEnd w:id="1"/>
      <w:tr w:rsidR="00A45D97" w:rsidRPr="0019216D" w14:paraId="1D5F0FB1" w14:textId="77777777" w:rsidTr="00E121D3">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62C98D7E" w14:textId="77777777" w:rsidR="00A45D97" w:rsidRPr="0019216D" w:rsidRDefault="00A45D97" w:rsidP="009532D3">
            <w:pPr>
              <w:spacing w:line="240" w:lineRule="auto"/>
              <w:contextualSpacing/>
              <w:jc w:val="center"/>
              <w:rPr>
                <w:rFonts w:ascii="Arial" w:eastAsia="Arial" w:hAnsi="Arial" w:cs="Arial"/>
                <w:sz w:val="20"/>
                <w:szCs w:val="20"/>
              </w:rPr>
            </w:pPr>
            <w:r w:rsidRPr="0019216D">
              <w:rPr>
                <w:rFonts w:ascii="Arial" w:hAnsi="Arial" w:cs="Arial"/>
                <w:sz w:val="20"/>
                <w:szCs w:val="20"/>
              </w:rPr>
              <w:t>TL 1736 9275</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69461787" w14:textId="77777777" w:rsidR="00A45D97" w:rsidRPr="0019216D" w:rsidRDefault="00A45D97" w:rsidP="009532D3">
            <w:pPr>
              <w:spacing w:line="240" w:lineRule="auto"/>
              <w:contextualSpacing/>
              <w:jc w:val="center"/>
              <w:rPr>
                <w:rFonts w:ascii="Arial" w:eastAsia="Arial" w:hAnsi="Arial" w:cs="Arial"/>
                <w:sz w:val="20"/>
                <w:szCs w:val="20"/>
              </w:rPr>
            </w:pPr>
            <w:r w:rsidRPr="0019216D">
              <w:rPr>
                <w:rFonts w:ascii="Arial" w:hAnsi="Arial" w:cs="Arial"/>
                <w:sz w:val="20"/>
                <w:szCs w:val="20"/>
              </w:rPr>
              <w:t>142</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41018071" w14:textId="77777777" w:rsidR="00A45D97" w:rsidRPr="0019216D" w:rsidRDefault="00A45D97" w:rsidP="009532D3">
            <w:pPr>
              <w:spacing w:line="240" w:lineRule="auto"/>
              <w:contextualSpacing/>
              <w:jc w:val="center"/>
              <w:rPr>
                <w:rFonts w:ascii="Arial" w:eastAsia="Arial" w:hAnsi="Arial" w:cs="Arial"/>
                <w:sz w:val="20"/>
                <w:szCs w:val="20"/>
              </w:rPr>
            </w:pPr>
            <w:r w:rsidRPr="0019216D">
              <w:rPr>
                <w:rFonts w:ascii="Arial" w:hAnsi="Arial" w:cs="Arial"/>
                <w:sz w:val="20"/>
                <w:szCs w:val="20"/>
              </w:rPr>
              <w:t>279</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71A94631" w14:textId="77777777" w:rsidR="00A45D97" w:rsidRPr="0019216D" w:rsidRDefault="00A45D97" w:rsidP="009532D3">
            <w:pPr>
              <w:spacing w:line="240" w:lineRule="auto"/>
              <w:contextualSpacing/>
              <w:jc w:val="center"/>
              <w:rPr>
                <w:rFonts w:ascii="Arial" w:eastAsia="Arial" w:hAnsi="Arial" w:cs="Arial"/>
                <w:sz w:val="20"/>
                <w:szCs w:val="20"/>
              </w:rPr>
            </w:pPr>
            <w:r w:rsidRPr="0019216D">
              <w:rPr>
                <w:rFonts w:ascii="Arial" w:hAnsi="Arial" w:cs="Arial"/>
                <w:sz w:val="20"/>
                <w:szCs w:val="20"/>
              </w:rPr>
              <w:t>Militia Camp, Yaxley Farcet</w:t>
            </w:r>
          </w:p>
        </w:tc>
        <w:tc>
          <w:tcPr>
            <w:tcW w:w="3794" w:type="dxa"/>
            <w:tcBorders>
              <w:top w:val="single" w:sz="4" w:space="0" w:color="000000"/>
              <w:left w:val="single" w:sz="4" w:space="0" w:color="000000"/>
              <w:bottom w:val="single" w:sz="4" w:space="0" w:color="000000"/>
              <w:right w:val="single" w:sz="4" w:space="0" w:color="000000"/>
            </w:tcBorders>
            <w:shd w:val="clear" w:color="auto" w:fill="FFFFCC"/>
          </w:tcPr>
          <w:p w14:paraId="62C437F9" w14:textId="275DB9EC" w:rsidR="00A45D97" w:rsidRPr="0019216D" w:rsidRDefault="00A45D97" w:rsidP="009532D3">
            <w:pPr>
              <w:spacing w:line="240" w:lineRule="auto"/>
              <w:contextualSpacing/>
              <w:jc w:val="center"/>
              <w:rPr>
                <w:rFonts w:ascii="Arial" w:eastAsia="Arial" w:hAnsi="Arial" w:cs="Arial"/>
                <w:sz w:val="20"/>
                <w:szCs w:val="20"/>
              </w:rPr>
            </w:pPr>
            <w:r w:rsidRPr="0019216D">
              <w:rPr>
                <w:rFonts w:ascii="Arial" w:hAnsi="Arial" w:cs="Arial"/>
                <w:sz w:val="20"/>
                <w:szCs w:val="20"/>
              </w:rPr>
              <w:t>Huntingdonshire</w:t>
            </w:r>
            <w:r w:rsidR="00E121D3" w:rsidRPr="0019216D">
              <w:rPr>
                <w:rFonts w:ascii="Arial" w:eastAsia="Arial" w:hAnsi="Arial" w:cs="Arial"/>
                <w:sz w:val="20"/>
                <w:szCs w:val="20"/>
              </w:rPr>
              <w:t xml:space="preserve"> </w:t>
            </w:r>
            <w:r w:rsidRPr="0019216D">
              <w:rPr>
                <w:rFonts w:ascii="Arial" w:hAnsi="Arial" w:cs="Arial"/>
                <w:sz w:val="20"/>
                <w:szCs w:val="20"/>
              </w:rPr>
              <w:t>(Cambridgeshire)</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1CA4407F" w14:textId="77777777" w:rsidR="00A45D97" w:rsidRPr="0019216D" w:rsidRDefault="00A45D97" w:rsidP="009532D3">
            <w:pPr>
              <w:spacing w:line="240" w:lineRule="auto"/>
              <w:contextualSpacing/>
              <w:jc w:val="center"/>
              <w:rPr>
                <w:rFonts w:ascii="Arial" w:eastAsia="Arial" w:hAnsi="Arial" w:cs="Arial"/>
                <w:sz w:val="20"/>
                <w:szCs w:val="20"/>
              </w:rPr>
            </w:pPr>
            <w:r w:rsidRPr="0019216D">
              <w:rPr>
                <w:rFonts w:ascii="Arial" w:hAnsi="Arial" w:cs="Arial"/>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14:paraId="644B1756" w14:textId="77777777" w:rsidR="00A45D97" w:rsidRPr="0019216D" w:rsidRDefault="00A45D97" w:rsidP="009532D3">
            <w:pPr>
              <w:spacing w:line="240" w:lineRule="auto"/>
              <w:contextualSpacing/>
              <w:jc w:val="center"/>
              <w:rPr>
                <w:rFonts w:ascii="Arial" w:eastAsia="Arial" w:hAnsi="Arial" w:cs="Arial"/>
                <w:sz w:val="20"/>
                <w:szCs w:val="20"/>
              </w:rPr>
            </w:pPr>
            <w:r w:rsidRPr="0019216D">
              <w:rPr>
                <w:rFonts w:ascii="Arial" w:hAnsi="Arial" w:cs="Arial"/>
                <w:sz w:val="20"/>
                <w:szCs w:val="20"/>
              </w:rPr>
              <w:t>German Working Camp</w:t>
            </w:r>
          </w:p>
        </w:tc>
        <w:tc>
          <w:tcPr>
            <w:tcW w:w="1519" w:type="dxa"/>
            <w:tcBorders>
              <w:top w:val="single" w:sz="4" w:space="0" w:color="000000"/>
              <w:left w:val="single" w:sz="4" w:space="0" w:color="000000"/>
              <w:bottom w:val="single" w:sz="4" w:space="0" w:color="000000"/>
              <w:right w:val="single" w:sz="4" w:space="0" w:color="000000"/>
            </w:tcBorders>
            <w:shd w:val="clear" w:color="auto" w:fill="FFFFCC"/>
          </w:tcPr>
          <w:p w14:paraId="2FCB17DC" w14:textId="77777777" w:rsidR="00A45D97" w:rsidRPr="0019216D" w:rsidRDefault="00A45D97" w:rsidP="009532D3">
            <w:pPr>
              <w:spacing w:line="240" w:lineRule="auto"/>
              <w:contextualSpacing/>
              <w:jc w:val="center"/>
              <w:rPr>
                <w:rFonts w:ascii="Arial" w:hAnsi="Arial" w:cs="Arial"/>
                <w:sz w:val="20"/>
                <w:szCs w:val="20"/>
              </w:rPr>
            </w:pPr>
          </w:p>
        </w:tc>
      </w:tr>
    </w:tbl>
    <w:p w14:paraId="62E9B8B0" w14:textId="62CDF999" w:rsidR="00A45D97" w:rsidRPr="000E5F9D" w:rsidRDefault="00A45D97" w:rsidP="0019216D">
      <w:pPr>
        <w:spacing w:line="240" w:lineRule="auto"/>
        <w:contextual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8"/>
        <w:gridCol w:w="5856"/>
      </w:tblGrid>
      <w:tr w:rsidR="00DD0D1B" w:rsidRPr="0019216D" w14:paraId="1EC874A3" w14:textId="77777777" w:rsidTr="00DA3E2B">
        <w:tc>
          <w:tcPr>
            <w:tcW w:w="9848" w:type="dxa"/>
            <w:vMerge w:val="restart"/>
            <w:tcMar>
              <w:left w:w="0" w:type="dxa"/>
            </w:tcMar>
          </w:tcPr>
          <w:p w14:paraId="2A791739" w14:textId="54E993B8" w:rsidR="00DD0D1B" w:rsidRPr="0019216D" w:rsidRDefault="00DD0D1B" w:rsidP="0019216D">
            <w:pPr>
              <w:contextualSpacing/>
              <w:rPr>
                <w:rFonts w:ascii="Arial" w:hAnsi="Arial" w:cs="Arial"/>
                <w:sz w:val="20"/>
                <w:szCs w:val="20"/>
              </w:rPr>
            </w:pPr>
            <w:r w:rsidRPr="009532D3">
              <w:rPr>
                <w:rFonts w:ascii="Arial" w:hAnsi="Arial" w:cs="Arial"/>
                <w:b/>
                <w:bCs/>
                <w:sz w:val="20"/>
                <w:szCs w:val="20"/>
              </w:rPr>
              <w:t>Location:</w:t>
            </w:r>
            <w:r w:rsidRPr="0019216D">
              <w:rPr>
                <w:rFonts w:ascii="Arial" w:hAnsi="Arial" w:cs="Arial"/>
                <w:sz w:val="20"/>
                <w:szCs w:val="20"/>
              </w:rPr>
              <w:t xml:space="preserve"> </w:t>
            </w:r>
            <w:r w:rsidR="005C7BD9" w:rsidRPr="0019216D">
              <w:rPr>
                <w:rFonts w:ascii="Arial" w:hAnsi="Arial" w:cs="Arial"/>
                <w:sz w:val="20"/>
                <w:szCs w:val="20"/>
                <w:shd w:val="clear" w:color="auto" w:fill="FFFFFF"/>
              </w:rPr>
              <w:t>Yaxley lies approximately 4 miles (6 km) south of </w:t>
            </w:r>
            <w:hyperlink r:id="rId8" w:tooltip="Peterborough" w:history="1">
              <w:r w:rsidR="005C7BD9" w:rsidRPr="0019216D">
                <w:rPr>
                  <w:rStyle w:val="Hyperlink"/>
                  <w:rFonts w:ascii="Arial" w:hAnsi="Arial" w:cs="Arial"/>
                  <w:color w:val="auto"/>
                  <w:sz w:val="20"/>
                  <w:szCs w:val="20"/>
                  <w:u w:val="none"/>
                  <w:shd w:val="clear" w:color="auto" w:fill="FFFFFF"/>
                </w:rPr>
                <w:t>Peterborough</w:t>
              </w:r>
            </w:hyperlink>
            <w:r w:rsidR="005C7BD9" w:rsidRPr="0019216D">
              <w:rPr>
                <w:rFonts w:ascii="Arial" w:hAnsi="Arial" w:cs="Arial"/>
                <w:sz w:val="20"/>
                <w:szCs w:val="20"/>
                <w:shd w:val="clear" w:color="auto" w:fill="FFFFFF"/>
              </w:rPr>
              <w:t>, just off the </w:t>
            </w:r>
            <w:hyperlink r:id="rId9" w:tooltip="A15 road (Great Britain)" w:history="1">
              <w:r w:rsidR="005C7BD9" w:rsidRPr="0019216D">
                <w:rPr>
                  <w:rStyle w:val="Hyperlink"/>
                  <w:rFonts w:ascii="Arial" w:hAnsi="Arial" w:cs="Arial"/>
                  <w:color w:val="auto"/>
                  <w:sz w:val="20"/>
                  <w:szCs w:val="20"/>
                  <w:u w:val="none"/>
                  <w:shd w:val="clear" w:color="auto" w:fill="FFFFFF"/>
                </w:rPr>
                <w:t>A15 road</w:t>
              </w:r>
            </w:hyperlink>
            <w:r w:rsidR="005C7BD9" w:rsidRPr="0019216D">
              <w:rPr>
                <w:rFonts w:ascii="Arial" w:hAnsi="Arial" w:cs="Arial"/>
                <w:sz w:val="20"/>
                <w:szCs w:val="20"/>
                <w:shd w:val="clear" w:color="auto" w:fill="FFFFFF"/>
              </w:rPr>
              <w:t>. </w:t>
            </w:r>
          </w:p>
          <w:p w14:paraId="027CB489" w14:textId="77777777" w:rsidR="00DD0D1B" w:rsidRPr="000E5F9D" w:rsidRDefault="00DD0D1B" w:rsidP="0019216D">
            <w:pPr>
              <w:contextualSpacing/>
              <w:rPr>
                <w:rFonts w:ascii="Arial" w:hAnsi="Arial" w:cs="Arial"/>
                <w:sz w:val="16"/>
                <w:szCs w:val="16"/>
              </w:rPr>
            </w:pPr>
          </w:p>
          <w:p w14:paraId="0526A28C" w14:textId="4C10FFF1" w:rsidR="00DD0D1B" w:rsidRPr="0019216D" w:rsidRDefault="00DD0D1B" w:rsidP="0019216D">
            <w:pPr>
              <w:contextualSpacing/>
              <w:rPr>
                <w:rFonts w:ascii="Arial" w:hAnsi="Arial" w:cs="Arial"/>
                <w:sz w:val="20"/>
                <w:szCs w:val="20"/>
              </w:rPr>
            </w:pPr>
            <w:r w:rsidRPr="009532D3">
              <w:rPr>
                <w:rFonts w:ascii="Arial" w:hAnsi="Arial" w:cs="Arial"/>
                <w:b/>
                <w:bCs/>
                <w:sz w:val="20"/>
                <w:szCs w:val="20"/>
              </w:rPr>
              <w:t>Before the camp:</w:t>
            </w:r>
            <w:r w:rsidRPr="0019216D">
              <w:rPr>
                <w:rFonts w:ascii="Arial" w:hAnsi="Arial" w:cs="Arial"/>
                <w:sz w:val="20"/>
                <w:szCs w:val="20"/>
              </w:rPr>
              <w:t xml:space="preserve"> </w:t>
            </w:r>
            <w:r w:rsidR="00E15D9C" w:rsidRPr="0019216D">
              <w:rPr>
                <w:rFonts w:ascii="Arial" w:hAnsi="Arial" w:cs="Arial"/>
                <w:sz w:val="20"/>
                <w:szCs w:val="20"/>
              </w:rPr>
              <w:t>British troops, including the Royal Engineers recorded at the site.</w:t>
            </w:r>
          </w:p>
          <w:p w14:paraId="36367FDF" w14:textId="304EBFF7" w:rsidR="00DD0D1B" w:rsidRPr="000E5F9D" w:rsidRDefault="00DD0D1B" w:rsidP="0019216D">
            <w:pPr>
              <w:contextualSpacing/>
              <w:rPr>
                <w:rFonts w:ascii="Arial" w:hAnsi="Arial" w:cs="Arial"/>
                <w:sz w:val="16"/>
                <w:szCs w:val="16"/>
              </w:rPr>
            </w:pPr>
          </w:p>
          <w:p w14:paraId="5E918E0F" w14:textId="77777777" w:rsidR="00074C99" w:rsidRDefault="00DD0D1B" w:rsidP="00F621EA">
            <w:pPr>
              <w:contextualSpacing/>
              <w:rPr>
                <w:rFonts w:ascii="Arial" w:hAnsi="Arial" w:cs="Arial"/>
                <w:b/>
                <w:bCs/>
                <w:sz w:val="20"/>
                <w:szCs w:val="20"/>
              </w:rPr>
            </w:pPr>
            <w:r w:rsidRPr="009532D3">
              <w:rPr>
                <w:rFonts w:ascii="Arial" w:hAnsi="Arial" w:cs="Arial"/>
                <w:b/>
                <w:bCs/>
                <w:sz w:val="20"/>
                <w:szCs w:val="20"/>
              </w:rPr>
              <w:t xml:space="preserve">Pow Camp: </w:t>
            </w:r>
          </w:p>
          <w:p w14:paraId="579EC214" w14:textId="77777777" w:rsidR="00074C99" w:rsidRPr="00074C99" w:rsidRDefault="00074C99" w:rsidP="00F621EA">
            <w:pPr>
              <w:contextualSpacing/>
              <w:rPr>
                <w:rFonts w:ascii="Arial" w:hAnsi="Arial" w:cs="Arial"/>
                <w:b/>
                <w:bCs/>
                <w:sz w:val="16"/>
                <w:szCs w:val="16"/>
              </w:rPr>
            </w:pPr>
          </w:p>
          <w:p w14:paraId="01F1987D" w14:textId="1103BE0D" w:rsidR="00B11A2F" w:rsidRPr="00F621EA" w:rsidRDefault="00AC3FDA" w:rsidP="00074C99">
            <w:pPr>
              <w:contextualSpacing/>
              <w:jc w:val="both"/>
              <w:rPr>
                <w:rFonts w:ascii="Arial" w:hAnsi="Arial" w:cs="Arial"/>
                <w:b/>
                <w:bCs/>
                <w:sz w:val="20"/>
                <w:szCs w:val="20"/>
              </w:rPr>
            </w:pPr>
            <w:r w:rsidRPr="00074C99">
              <w:rPr>
                <w:rFonts w:ascii="Arial" w:hAnsi="Arial" w:cs="Arial"/>
                <w:b/>
                <w:bCs/>
                <w:sz w:val="20"/>
                <w:szCs w:val="20"/>
              </w:rPr>
              <w:t>1943 / 1944</w:t>
            </w:r>
            <w:r>
              <w:rPr>
                <w:rFonts w:ascii="Arial" w:hAnsi="Arial" w:cs="Arial"/>
                <w:sz w:val="20"/>
                <w:szCs w:val="20"/>
              </w:rPr>
              <w:t xml:space="preserve"> </w:t>
            </w:r>
            <w:r w:rsidR="00F82C38">
              <w:rPr>
                <w:rFonts w:ascii="Arial" w:hAnsi="Arial" w:cs="Arial"/>
                <w:sz w:val="20"/>
                <w:szCs w:val="20"/>
              </w:rPr>
              <w:t>‘</w:t>
            </w:r>
            <w:r>
              <w:rPr>
                <w:rFonts w:ascii="Arial" w:hAnsi="Arial" w:cs="Arial"/>
                <w:sz w:val="20"/>
                <w:szCs w:val="20"/>
              </w:rPr>
              <w:t xml:space="preserve">Yaxley </w:t>
            </w:r>
            <w:r w:rsidR="00F533B8">
              <w:rPr>
                <w:rFonts w:ascii="Arial" w:hAnsi="Arial" w:cs="Arial"/>
                <w:sz w:val="20"/>
                <w:szCs w:val="20"/>
              </w:rPr>
              <w:t>Hostel</w:t>
            </w:r>
            <w:r w:rsidR="00F82C38">
              <w:rPr>
                <w:rFonts w:ascii="Arial" w:hAnsi="Arial" w:cs="Arial"/>
                <w:sz w:val="20"/>
                <w:szCs w:val="20"/>
              </w:rPr>
              <w:t>’</w:t>
            </w:r>
            <w:r w:rsidR="00F533B8">
              <w:rPr>
                <w:rFonts w:ascii="Arial" w:hAnsi="Arial" w:cs="Arial"/>
                <w:sz w:val="20"/>
                <w:szCs w:val="20"/>
              </w:rPr>
              <w:t xml:space="preserve"> </w:t>
            </w:r>
            <w:r>
              <w:rPr>
                <w:rFonts w:ascii="Arial" w:hAnsi="Arial" w:cs="Arial"/>
                <w:sz w:val="20"/>
                <w:szCs w:val="20"/>
              </w:rPr>
              <w:t>was listed for Sawtry Camp 59</w:t>
            </w:r>
            <w:r w:rsidR="00F533B8">
              <w:rPr>
                <w:rFonts w:ascii="Arial" w:hAnsi="Arial" w:cs="Arial"/>
                <w:sz w:val="20"/>
                <w:szCs w:val="20"/>
              </w:rPr>
              <w:t>,</w:t>
            </w:r>
            <w:r>
              <w:rPr>
                <w:rFonts w:ascii="Arial" w:hAnsi="Arial" w:cs="Arial"/>
                <w:sz w:val="20"/>
                <w:szCs w:val="20"/>
              </w:rPr>
              <w:t xml:space="preserve"> holding Italian pows. </w:t>
            </w:r>
            <w:r w:rsidR="00B11A2F">
              <w:rPr>
                <w:rFonts w:ascii="Arial" w:hAnsi="Arial" w:cs="Arial"/>
                <w:sz w:val="20"/>
                <w:szCs w:val="20"/>
              </w:rPr>
              <w:t>Pows worked on local farms and at brick-works</w:t>
            </w:r>
            <w:r w:rsidR="00F533B8">
              <w:rPr>
                <w:rFonts w:ascii="Arial" w:hAnsi="Arial" w:cs="Arial"/>
                <w:sz w:val="20"/>
                <w:szCs w:val="20"/>
              </w:rPr>
              <w:t xml:space="preserve"> where many of</w:t>
            </w:r>
            <w:r w:rsidR="00B11A2F">
              <w:rPr>
                <w:rFonts w:ascii="Arial" w:hAnsi="Arial" w:cs="Arial"/>
                <w:sz w:val="20"/>
                <w:szCs w:val="20"/>
              </w:rPr>
              <w:t xml:space="preserve"> the pows worked in shifts.</w:t>
            </w:r>
          </w:p>
          <w:p w14:paraId="2906A43C" w14:textId="77777777" w:rsidR="00B732AA" w:rsidRPr="00074C99" w:rsidRDefault="00B732AA" w:rsidP="0019216D">
            <w:pPr>
              <w:contextualSpacing/>
              <w:rPr>
                <w:rFonts w:ascii="Arial" w:hAnsi="Arial" w:cs="Arial"/>
                <w:sz w:val="12"/>
                <w:szCs w:val="12"/>
              </w:rPr>
            </w:pPr>
          </w:p>
          <w:p w14:paraId="69F14C92" w14:textId="30585603" w:rsidR="00B732AA" w:rsidRPr="0019216D" w:rsidRDefault="00F82C38" w:rsidP="00F533B8">
            <w:pPr>
              <w:contextualSpacing/>
              <w:jc w:val="both"/>
              <w:rPr>
                <w:rFonts w:ascii="Arial" w:hAnsi="Arial" w:cs="Arial"/>
                <w:color w:val="000000"/>
                <w:sz w:val="20"/>
                <w:szCs w:val="20"/>
              </w:rPr>
            </w:pPr>
            <w:r>
              <w:rPr>
                <w:rFonts w:ascii="Arial" w:hAnsi="Arial" w:cs="Arial"/>
                <w:color w:val="000000"/>
                <w:sz w:val="20"/>
                <w:szCs w:val="20"/>
              </w:rPr>
              <w:t xml:space="preserve">It is likely that the hostel became a separately administered camp in </w:t>
            </w:r>
            <w:r w:rsidRPr="00074C99">
              <w:rPr>
                <w:rFonts w:ascii="Arial" w:hAnsi="Arial" w:cs="Arial"/>
                <w:b/>
                <w:bCs/>
                <w:color w:val="000000"/>
                <w:sz w:val="20"/>
                <w:szCs w:val="20"/>
              </w:rPr>
              <w:t>late 1945</w:t>
            </w:r>
            <w:r>
              <w:rPr>
                <w:rFonts w:ascii="Arial" w:hAnsi="Arial" w:cs="Arial"/>
                <w:color w:val="000000"/>
                <w:sz w:val="20"/>
                <w:szCs w:val="20"/>
              </w:rPr>
              <w:t xml:space="preserve">. </w:t>
            </w:r>
          </w:p>
          <w:p w14:paraId="15C5436F" w14:textId="77777777" w:rsidR="009532D3" w:rsidRPr="00B732AA" w:rsidRDefault="009532D3" w:rsidP="0019216D">
            <w:pPr>
              <w:contextualSpacing/>
              <w:rPr>
                <w:rFonts w:ascii="Arial" w:hAnsi="Arial" w:cs="Arial"/>
                <w:sz w:val="16"/>
                <w:szCs w:val="16"/>
              </w:rPr>
            </w:pPr>
          </w:p>
          <w:p w14:paraId="698B412C" w14:textId="39D16F2F" w:rsidR="00074C99" w:rsidRDefault="00074C99" w:rsidP="00074C99">
            <w:pPr>
              <w:jc w:val="both"/>
              <w:rPr>
                <w:rFonts w:ascii="Arial" w:hAnsi="Arial" w:cs="Arial"/>
                <w:bCs/>
                <w:sz w:val="20"/>
                <w:szCs w:val="20"/>
              </w:rPr>
            </w:pPr>
            <w:bookmarkStart w:id="2" w:name="_Hlk183611426"/>
            <w:r w:rsidRPr="00277DDF">
              <w:rPr>
                <w:rFonts w:ascii="Arial" w:hAnsi="Arial" w:cs="Arial"/>
                <w:b/>
                <w:sz w:val="20"/>
                <w:szCs w:val="20"/>
              </w:rPr>
              <w:t>1946</w:t>
            </w:r>
            <w:r>
              <w:rPr>
                <w:rFonts w:ascii="Arial" w:hAnsi="Arial" w:cs="Arial"/>
                <w:bCs/>
                <w:sz w:val="20"/>
                <w:szCs w:val="20"/>
              </w:rPr>
              <w:t xml:space="preserve"> – Additional intake of pows from camps in the USA. Most had very low morale as they had been misinformed in the US that they were being repatriated. Instead, they found themselves in working camps in the UK.</w:t>
            </w:r>
            <w:r w:rsidRPr="00EC1484">
              <w:rPr>
                <w:rFonts w:ascii="Arial" w:hAnsi="Arial" w:cs="Arial"/>
                <w:bCs/>
                <w:sz w:val="20"/>
                <w:szCs w:val="20"/>
              </w:rPr>
              <w:t xml:space="preserve"> </w:t>
            </w:r>
            <w:r>
              <w:rPr>
                <w:rFonts w:ascii="Arial" w:hAnsi="Arial" w:cs="Arial"/>
                <w:bCs/>
                <w:sz w:val="20"/>
                <w:szCs w:val="20"/>
              </w:rPr>
              <w:t>Also Pows from Canada who were often C grade; they had been captured early in the war and retained their Nazi ideology.</w:t>
            </w:r>
          </w:p>
          <w:bookmarkEnd w:id="2"/>
          <w:p w14:paraId="46D89E8D" w14:textId="77777777" w:rsidR="00074C99" w:rsidRPr="00074C99" w:rsidRDefault="00074C99" w:rsidP="009532D3">
            <w:pPr>
              <w:contextualSpacing/>
              <w:jc w:val="both"/>
              <w:rPr>
                <w:rFonts w:ascii="Arial" w:hAnsi="Arial" w:cs="Arial"/>
                <w:b/>
                <w:bCs/>
                <w:sz w:val="16"/>
                <w:szCs w:val="16"/>
              </w:rPr>
            </w:pPr>
          </w:p>
          <w:p w14:paraId="70792CFB" w14:textId="0B974FAF" w:rsidR="00200831" w:rsidRPr="0019216D" w:rsidRDefault="00200831" w:rsidP="009532D3">
            <w:pPr>
              <w:contextualSpacing/>
              <w:jc w:val="both"/>
              <w:rPr>
                <w:rFonts w:ascii="Arial" w:hAnsi="Arial" w:cs="Arial"/>
                <w:sz w:val="20"/>
                <w:szCs w:val="20"/>
              </w:rPr>
            </w:pPr>
            <w:r w:rsidRPr="009532D3">
              <w:rPr>
                <w:rFonts w:ascii="Arial" w:hAnsi="Arial" w:cs="Arial"/>
                <w:b/>
                <w:bCs/>
                <w:sz w:val="20"/>
                <w:szCs w:val="20"/>
              </w:rPr>
              <w:t>14 May 1946</w:t>
            </w:r>
            <w:r w:rsidRPr="0019216D">
              <w:rPr>
                <w:rFonts w:ascii="Arial" w:hAnsi="Arial" w:cs="Arial"/>
                <w:sz w:val="20"/>
                <w:szCs w:val="20"/>
              </w:rPr>
              <w:t xml:space="preserve"> – the pows organised a democratic committee (</w:t>
            </w:r>
            <w:r w:rsidR="00D23E80" w:rsidRPr="0019216D">
              <w:rPr>
                <w:rFonts w:ascii="Arial" w:hAnsi="Arial" w:cs="Arial"/>
                <w:sz w:val="20"/>
                <w:szCs w:val="20"/>
              </w:rPr>
              <w:t xml:space="preserve">Demokratische Arbeitsgemeinschaft - </w:t>
            </w:r>
            <w:r w:rsidRPr="0019216D">
              <w:rPr>
                <w:rFonts w:ascii="Arial" w:hAnsi="Arial" w:cs="Arial"/>
                <w:sz w:val="20"/>
                <w:szCs w:val="20"/>
              </w:rPr>
              <w:t>DAG</w:t>
            </w:r>
            <w:r w:rsidR="00D23E80" w:rsidRPr="0019216D">
              <w:rPr>
                <w:rFonts w:ascii="Arial" w:hAnsi="Arial" w:cs="Arial"/>
                <w:sz w:val="20"/>
                <w:szCs w:val="20"/>
              </w:rPr>
              <w:t>)</w:t>
            </w:r>
            <w:r w:rsidRPr="0019216D">
              <w:rPr>
                <w:rFonts w:ascii="Arial" w:hAnsi="Arial" w:cs="Arial"/>
                <w:sz w:val="20"/>
                <w:szCs w:val="20"/>
              </w:rPr>
              <w:t xml:space="preserve"> - to discuss and promote activities within the camp.</w:t>
            </w:r>
          </w:p>
          <w:p w14:paraId="31287811" w14:textId="384C88C2" w:rsidR="00200831" w:rsidRPr="009532D3" w:rsidRDefault="00200831" w:rsidP="009532D3">
            <w:pPr>
              <w:contextualSpacing/>
              <w:jc w:val="both"/>
              <w:rPr>
                <w:rFonts w:ascii="Arial" w:hAnsi="Arial" w:cs="Arial"/>
                <w:sz w:val="12"/>
                <w:szCs w:val="12"/>
              </w:rPr>
            </w:pPr>
          </w:p>
          <w:p w14:paraId="6B275C68" w14:textId="1F26DDF4" w:rsidR="009532D3" w:rsidRDefault="009532D3" w:rsidP="009532D3">
            <w:pPr>
              <w:contextualSpacing/>
              <w:jc w:val="both"/>
              <w:rPr>
                <w:rFonts w:ascii="Arial" w:hAnsi="Arial" w:cs="Arial"/>
                <w:sz w:val="20"/>
                <w:szCs w:val="20"/>
              </w:rPr>
            </w:pPr>
            <w:r>
              <w:rPr>
                <w:rFonts w:ascii="Arial" w:hAnsi="Arial" w:cs="Arial"/>
                <w:sz w:val="20"/>
                <w:szCs w:val="20"/>
              </w:rPr>
              <w:t xml:space="preserve">Although there were many pows who were non-political or anti-Nazi, there was </w:t>
            </w:r>
            <w:r w:rsidR="00B732AA">
              <w:rPr>
                <w:rFonts w:ascii="Arial" w:hAnsi="Arial" w:cs="Arial"/>
                <w:sz w:val="20"/>
                <w:szCs w:val="20"/>
              </w:rPr>
              <w:t xml:space="preserve">also </w:t>
            </w:r>
            <w:r>
              <w:rPr>
                <w:rFonts w:ascii="Arial" w:hAnsi="Arial" w:cs="Arial"/>
                <w:sz w:val="20"/>
                <w:szCs w:val="20"/>
              </w:rPr>
              <w:t>a sizeable group of category C (Black) pows, some of whom were causing trouble.</w:t>
            </w:r>
          </w:p>
          <w:p w14:paraId="3413DE21" w14:textId="77777777" w:rsidR="00DA3E2B" w:rsidRPr="00DA3E2B" w:rsidRDefault="00DA3E2B" w:rsidP="009532D3">
            <w:pPr>
              <w:contextualSpacing/>
              <w:jc w:val="both"/>
              <w:rPr>
                <w:rFonts w:ascii="Arial" w:hAnsi="Arial" w:cs="Arial"/>
                <w:sz w:val="16"/>
                <w:szCs w:val="16"/>
              </w:rPr>
            </w:pPr>
          </w:p>
          <w:p w14:paraId="4C017AE2" w14:textId="77777777" w:rsidR="00DA3E2B" w:rsidRDefault="00DA3E2B" w:rsidP="00DA3E2B">
            <w:pPr>
              <w:contextualSpacing/>
              <w:rPr>
                <w:rFonts w:ascii="Arial" w:hAnsi="Arial" w:cs="Arial"/>
                <w:color w:val="000000"/>
                <w:sz w:val="20"/>
                <w:szCs w:val="20"/>
              </w:rPr>
            </w:pPr>
            <w:r w:rsidRPr="00DA3E2B">
              <w:rPr>
                <w:rFonts w:ascii="Arial" w:hAnsi="Arial" w:cs="Arial"/>
                <w:b/>
                <w:bCs/>
                <w:color w:val="000000"/>
                <w:sz w:val="20"/>
                <w:szCs w:val="20"/>
              </w:rPr>
              <w:t>1 June 1946</w:t>
            </w:r>
            <w:r>
              <w:rPr>
                <w:rFonts w:ascii="Arial" w:hAnsi="Arial" w:cs="Arial"/>
                <w:color w:val="000000"/>
                <w:sz w:val="20"/>
                <w:szCs w:val="20"/>
              </w:rPr>
              <w:t xml:space="preserve"> – Camp magazine, No.1; </w:t>
            </w:r>
            <w:hyperlink r:id="rId10" w:history="1">
              <w:r w:rsidRPr="00DA3E2B">
                <w:rPr>
                  <w:rStyle w:val="Hyperlink"/>
                  <w:rFonts w:ascii="Arial" w:hAnsi="Arial" w:cs="Arial"/>
                  <w:sz w:val="20"/>
                  <w:szCs w:val="20"/>
                </w:rPr>
                <w:t>279 : Kriegsgefangenenlager - The Wiener Holocaust Library</w:t>
              </w:r>
            </w:hyperlink>
          </w:p>
          <w:p w14:paraId="44CEC8FD" w14:textId="77777777" w:rsidR="00DA3E2B" w:rsidRPr="00DA3E2B" w:rsidRDefault="00DA3E2B" w:rsidP="009532D3">
            <w:pPr>
              <w:contextualSpacing/>
              <w:jc w:val="both"/>
              <w:rPr>
                <w:rFonts w:ascii="Arial" w:hAnsi="Arial" w:cs="Arial"/>
                <w:sz w:val="8"/>
                <w:szCs w:val="8"/>
              </w:rPr>
            </w:pPr>
          </w:p>
          <w:p w14:paraId="57D99F62" w14:textId="667B6EE0" w:rsidR="00DA3E2B" w:rsidRDefault="00DA3E2B" w:rsidP="009532D3">
            <w:pPr>
              <w:contextualSpacing/>
              <w:jc w:val="both"/>
              <w:rPr>
                <w:rFonts w:ascii="Arial" w:hAnsi="Arial" w:cs="Arial"/>
                <w:sz w:val="20"/>
                <w:szCs w:val="20"/>
              </w:rPr>
            </w:pPr>
            <w:r>
              <w:rPr>
                <w:rFonts w:ascii="Arial" w:hAnsi="Arial" w:cs="Arial"/>
                <w:sz w:val="20"/>
                <w:szCs w:val="20"/>
              </w:rPr>
              <w:t xml:space="preserve">With an introduction by Camp leader, </w:t>
            </w:r>
            <w:r w:rsidRPr="0019216D">
              <w:rPr>
                <w:rFonts w:ascii="Arial" w:hAnsi="Arial" w:cs="Arial"/>
                <w:sz w:val="20"/>
                <w:szCs w:val="20"/>
              </w:rPr>
              <w:t>Stabsfeldw</w:t>
            </w:r>
            <w:r>
              <w:rPr>
                <w:rFonts w:ascii="Arial" w:hAnsi="Arial" w:cs="Arial"/>
                <w:sz w:val="20"/>
                <w:szCs w:val="20"/>
              </w:rPr>
              <w:t xml:space="preserve"> Karl </w:t>
            </w:r>
            <w:r w:rsidRPr="0019216D">
              <w:rPr>
                <w:rFonts w:ascii="Arial" w:hAnsi="Arial" w:cs="Arial"/>
                <w:sz w:val="20"/>
                <w:szCs w:val="20"/>
              </w:rPr>
              <w:t>Schwenk</w:t>
            </w:r>
            <w:r>
              <w:rPr>
                <w:rFonts w:ascii="Arial" w:hAnsi="Arial" w:cs="Arial"/>
                <w:sz w:val="20"/>
                <w:szCs w:val="20"/>
              </w:rPr>
              <w:t>.</w:t>
            </w:r>
          </w:p>
          <w:p w14:paraId="0ACC3B7C" w14:textId="77777777" w:rsidR="009532D3" w:rsidRPr="00074C99" w:rsidRDefault="009532D3" w:rsidP="009532D3">
            <w:pPr>
              <w:contextualSpacing/>
              <w:jc w:val="both"/>
              <w:rPr>
                <w:rFonts w:ascii="Arial" w:hAnsi="Arial" w:cs="Arial"/>
                <w:sz w:val="16"/>
                <w:szCs w:val="16"/>
              </w:rPr>
            </w:pPr>
          </w:p>
          <w:p w14:paraId="34864513" w14:textId="041B9331" w:rsidR="003E5170" w:rsidRPr="00DA3E2B" w:rsidRDefault="003E5170" w:rsidP="00DA3E2B">
            <w:pPr>
              <w:contextualSpacing/>
              <w:jc w:val="both"/>
              <w:rPr>
                <w:rFonts w:ascii="Arial" w:hAnsi="Arial" w:cs="Arial"/>
                <w:sz w:val="20"/>
                <w:szCs w:val="20"/>
              </w:rPr>
            </w:pPr>
            <w:r w:rsidRPr="009532D3">
              <w:rPr>
                <w:rFonts w:ascii="Arial" w:hAnsi="Arial" w:cs="Arial"/>
                <w:b/>
                <w:bCs/>
                <w:sz w:val="20"/>
                <w:szCs w:val="20"/>
              </w:rPr>
              <w:t>15 – 16 June 1946</w:t>
            </w:r>
            <w:r w:rsidRPr="0019216D">
              <w:rPr>
                <w:rFonts w:ascii="Arial" w:hAnsi="Arial" w:cs="Arial"/>
                <w:sz w:val="20"/>
                <w:szCs w:val="20"/>
              </w:rPr>
              <w:t xml:space="preserve"> – Dr C F Allan, a visiting lecturer, reported that; </w:t>
            </w:r>
            <w:r w:rsidR="00502298" w:rsidRPr="0019216D">
              <w:rPr>
                <w:rFonts w:ascii="Arial" w:hAnsi="Arial" w:cs="Arial"/>
                <w:sz w:val="20"/>
                <w:szCs w:val="20"/>
              </w:rPr>
              <w:t>“</w:t>
            </w:r>
            <w:r w:rsidR="00502298" w:rsidRPr="0019216D">
              <w:rPr>
                <w:rFonts w:ascii="Arial" w:hAnsi="Arial" w:cs="Arial"/>
                <w:i/>
                <w:iCs/>
                <w:sz w:val="20"/>
                <w:szCs w:val="20"/>
              </w:rPr>
              <w:t xml:space="preserve">At least 100 Nazis boycotted the lecture and tried to induce others to follow their example. Both prisoners and officers are in the main hostile to this </w:t>
            </w:r>
          </w:p>
        </w:tc>
        <w:tc>
          <w:tcPr>
            <w:tcW w:w="5856" w:type="dxa"/>
          </w:tcPr>
          <w:p w14:paraId="1E14CB50" w14:textId="1E346C21" w:rsidR="00DD0D1B" w:rsidRPr="0019216D" w:rsidRDefault="000E5F9D" w:rsidP="0019216D">
            <w:pPr>
              <w:contextualSpacing/>
              <w:rPr>
                <w:rFonts w:ascii="Arial" w:hAnsi="Arial" w:cs="Arial"/>
                <w:color w:val="222222"/>
                <w:sz w:val="20"/>
                <w:szCs w:val="20"/>
              </w:rPr>
            </w:pPr>
            <w:r>
              <w:rPr>
                <w:rFonts w:ascii="Arial" w:hAnsi="Arial" w:cs="Arial"/>
                <w:noProof/>
                <w:color w:val="222222"/>
                <w:sz w:val="20"/>
                <w:szCs w:val="20"/>
              </w:rPr>
              <w:drawing>
                <wp:inline distT="0" distB="0" distL="0" distR="0" wp14:anchorId="5C24FCE3" wp14:editId="32E52EEF">
                  <wp:extent cx="3573239" cy="3420000"/>
                  <wp:effectExtent l="0" t="0" r="8255" b="9525"/>
                  <wp:docPr id="24395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5040" name="Picture 24395040"/>
                          <pic:cNvPicPr/>
                        </pic:nvPicPr>
                        <pic:blipFill>
                          <a:blip r:embed="rId11">
                            <a:extLst>
                              <a:ext uri="{28A0092B-C50C-407E-A947-70E740481C1C}">
                                <a14:useLocalDpi xmlns:a14="http://schemas.microsoft.com/office/drawing/2010/main" val="0"/>
                              </a:ext>
                            </a:extLst>
                          </a:blip>
                          <a:stretch>
                            <a:fillRect/>
                          </a:stretch>
                        </pic:blipFill>
                        <pic:spPr>
                          <a:xfrm>
                            <a:off x="0" y="0"/>
                            <a:ext cx="3573239" cy="3420000"/>
                          </a:xfrm>
                          <a:prstGeom prst="rect">
                            <a:avLst/>
                          </a:prstGeom>
                        </pic:spPr>
                      </pic:pic>
                    </a:graphicData>
                  </a:graphic>
                </wp:inline>
              </w:drawing>
            </w:r>
          </w:p>
        </w:tc>
      </w:tr>
      <w:tr w:rsidR="00DD0D1B" w:rsidRPr="0019216D" w14:paraId="4E3E8715" w14:textId="77777777" w:rsidTr="00DA3E2B">
        <w:tc>
          <w:tcPr>
            <w:tcW w:w="9848" w:type="dxa"/>
            <w:vMerge/>
          </w:tcPr>
          <w:p w14:paraId="0B2F4A04" w14:textId="77777777" w:rsidR="00DD0D1B" w:rsidRPr="0019216D" w:rsidRDefault="00DD0D1B" w:rsidP="0019216D">
            <w:pPr>
              <w:contextualSpacing/>
              <w:rPr>
                <w:rFonts w:ascii="Arial" w:hAnsi="Arial" w:cs="Arial"/>
                <w:color w:val="222222"/>
                <w:sz w:val="20"/>
                <w:szCs w:val="20"/>
              </w:rPr>
            </w:pPr>
          </w:p>
        </w:tc>
        <w:tc>
          <w:tcPr>
            <w:tcW w:w="5856" w:type="dxa"/>
          </w:tcPr>
          <w:p w14:paraId="303722CB" w14:textId="79AFEED9" w:rsidR="00DD0D1B" w:rsidRPr="0019216D" w:rsidRDefault="00DD0D1B" w:rsidP="009532D3">
            <w:pPr>
              <w:contextualSpacing/>
              <w:jc w:val="center"/>
              <w:rPr>
                <w:rFonts w:ascii="Arial" w:hAnsi="Arial" w:cs="Arial"/>
                <w:color w:val="222222"/>
                <w:sz w:val="20"/>
                <w:szCs w:val="20"/>
              </w:rPr>
            </w:pPr>
            <w:r w:rsidRPr="0019216D">
              <w:rPr>
                <w:rFonts w:ascii="Arial" w:hAnsi="Arial" w:cs="Arial"/>
                <w:color w:val="222222"/>
                <w:sz w:val="20"/>
                <w:szCs w:val="20"/>
              </w:rPr>
              <w:t>Ordnance Survey</w:t>
            </w:r>
            <w:r w:rsidR="005C7BD9" w:rsidRPr="0019216D">
              <w:rPr>
                <w:rFonts w:ascii="Arial" w:hAnsi="Arial" w:cs="Arial"/>
                <w:color w:val="222222"/>
                <w:sz w:val="20"/>
                <w:szCs w:val="20"/>
              </w:rPr>
              <w:t xml:space="preserve"> 1958</w:t>
            </w:r>
          </w:p>
        </w:tc>
      </w:tr>
    </w:tbl>
    <w:p w14:paraId="30EA7A4C" w14:textId="77777777" w:rsidR="00DA3E2B" w:rsidRDefault="00DA3E2B" w:rsidP="00DA3E2B">
      <w:pPr>
        <w:contextualSpacing/>
        <w:jc w:val="both"/>
        <w:rPr>
          <w:rFonts w:ascii="Arial" w:hAnsi="Arial" w:cs="Arial"/>
          <w:sz w:val="20"/>
          <w:szCs w:val="20"/>
        </w:rPr>
      </w:pPr>
      <w:r w:rsidRPr="0019216D">
        <w:rPr>
          <w:rFonts w:ascii="Arial" w:hAnsi="Arial" w:cs="Arial"/>
          <w:i/>
          <w:iCs/>
          <w:sz w:val="20"/>
          <w:szCs w:val="20"/>
        </w:rPr>
        <w:t>section which exercises an evil influence. The great majority seem to be anti-Nazi.”</w:t>
      </w:r>
      <w:r w:rsidRPr="0019216D">
        <w:rPr>
          <w:rFonts w:ascii="Arial" w:hAnsi="Arial" w:cs="Arial"/>
          <w:sz w:val="20"/>
          <w:szCs w:val="20"/>
        </w:rPr>
        <w:t xml:space="preserve"> He also noted that the anti-Nazis </w:t>
      </w:r>
      <w:r>
        <w:rPr>
          <w:rFonts w:ascii="Arial" w:hAnsi="Arial" w:cs="Arial"/>
          <w:sz w:val="20"/>
          <w:szCs w:val="20"/>
        </w:rPr>
        <w:t>were asking</w:t>
      </w:r>
      <w:r w:rsidRPr="0019216D">
        <w:rPr>
          <w:rFonts w:ascii="Arial" w:hAnsi="Arial" w:cs="Arial"/>
          <w:sz w:val="20"/>
          <w:szCs w:val="20"/>
        </w:rPr>
        <w:t xml:space="preserve"> when a date would be set for their repatriation.</w:t>
      </w:r>
    </w:p>
    <w:p w14:paraId="2E6271A1" w14:textId="77777777" w:rsidR="00DA3E2B" w:rsidRPr="00DA3E2B" w:rsidRDefault="00DA3E2B" w:rsidP="00DA3E2B">
      <w:pPr>
        <w:contextualSpacing/>
        <w:jc w:val="both"/>
        <w:rPr>
          <w:rFonts w:ascii="Arial" w:hAnsi="Arial" w:cs="Arial"/>
          <w:b/>
          <w:bCs/>
          <w:sz w:val="16"/>
          <w:szCs w:val="16"/>
        </w:rPr>
      </w:pPr>
    </w:p>
    <w:p w14:paraId="11ADF3ED" w14:textId="77777777" w:rsidR="00DA3E2B" w:rsidRPr="0019216D" w:rsidRDefault="00DA3E2B" w:rsidP="00DA3E2B">
      <w:pPr>
        <w:contextualSpacing/>
        <w:jc w:val="both"/>
        <w:rPr>
          <w:rFonts w:ascii="Arial" w:hAnsi="Arial" w:cs="Arial"/>
          <w:sz w:val="20"/>
          <w:szCs w:val="20"/>
        </w:rPr>
      </w:pPr>
      <w:r w:rsidRPr="009532D3">
        <w:rPr>
          <w:rFonts w:ascii="Arial" w:hAnsi="Arial" w:cs="Arial"/>
          <w:b/>
          <w:bCs/>
          <w:sz w:val="20"/>
          <w:szCs w:val="20"/>
        </w:rPr>
        <w:t>24 – 26 June 1946</w:t>
      </w:r>
      <w:r w:rsidRPr="0019216D">
        <w:rPr>
          <w:rFonts w:ascii="Arial" w:hAnsi="Arial" w:cs="Arial"/>
          <w:sz w:val="20"/>
          <w:szCs w:val="20"/>
        </w:rPr>
        <w:t xml:space="preserve"> – Dr Felix Langer, the next lecturer, visited the main camp and 2 hostels – Orton / Sibson. </w:t>
      </w:r>
    </w:p>
    <w:p w14:paraId="597374AE" w14:textId="77777777" w:rsidR="00DA3E2B" w:rsidRPr="009532D3" w:rsidRDefault="00DA3E2B" w:rsidP="00DA3E2B">
      <w:pPr>
        <w:contextualSpacing/>
        <w:jc w:val="both"/>
        <w:rPr>
          <w:rFonts w:ascii="Arial" w:hAnsi="Arial" w:cs="Arial"/>
          <w:sz w:val="8"/>
          <w:szCs w:val="8"/>
        </w:rPr>
      </w:pPr>
    </w:p>
    <w:p w14:paraId="3D503025" w14:textId="77777777" w:rsidR="00DA3E2B" w:rsidRPr="0019216D" w:rsidRDefault="00DA3E2B" w:rsidP="00DA3E2B">
      <w:pPr>
        <w:contextualSpacing/>
        <w:jc w:val="both"/>
        <w:rPr>
          <w:rFonts w:ascii="Arial" w:hAnsi="Arial" w:cs="Arial"/>
          <w:sz w:val="20"/>
          <w:szCs w:val="20"/>
        </w:rPr>
      </w:pPr>
      <w:r w:rsidRPr="0019216D">
        <w:rPr>
          <w:rFonts w:ascii="Arial" w:hAnsi="Arial" w:cs="Arial"/>
          <w:sz w:val="20"/>
          <w:szCs w:val="20"/>
        </w:rPr>
        <w:t>Commandant – Lt Col Baron de Robeq          2</w:t>
      </w:r>
      <w:r w:rsidRPr="0019216D">
        <w:rPr>
          <w:rFonts w:ascii="Arial" w:hAnsi="Arial" w:cs="Arial"/>
          <w:sz w:val="20"/>
          <w:szCs w:val="20"/>
          <w:vertAlign w:val="superscript"/>
        </w:rPr>
        <w:t>nd</w:t>
      </w:r>
      <w:r w:rsidRPr="0019216D">
        <w:rPr>
          <w:rFonts w:ascii="Arial" w:hAnsi="Arial" w:cs="Arial"/>
          <w:sz w:val="20"/>
          <w:szCs w:val="20"/>
        </w:rPr>
        <w:t xml:space="preserve"> i/c Major Vickers            Interpreter Captain Barden.</w:t>
      </w:r>
    </w:p>
    <w:p w14:paraId="6A9545AA" w14:textId="2F190CBC" w:rsidR="00074C99" w:rsidRDefault="00074C99" w:rsidP="00074C99">
      <w:pPr>
        <w:spacing w:line="240" w:lineRule="auto"/>
        <w:contextualSpacing/>
        <w:jc w:val="both"/>
        <w:rPr>
          <w:rFonts w:ascii="Arial" w:hAnsi="Arial" w:cs="Arial"/>
          <w:sz w:val="20"/>
          <w:szCs w:val="20"/>
        </w:rPr>
      </w:pPr>
      <w:r>
        <w:rPr>
          <w:rFonts w:ascii="Arial" w:hAnsi="Arial" w:cs="Arial"/>
          <w:sz w:val="20"/>
          <w:szCs w:val="20"/>
        </w:rPr>
        <w:t>Dr Langer</w:t>
      </w:r>
      <w:r w:rsidRPr="0019216D">
        <w:rPr>
          <w:rFonts w:ascii="Arial" w:hAnsi="Arial" w:cs="Arial"/>
          <w:sz w:val="20"/>
          <w:szCs w:val="20"/>
        </w:rPr>
        <w:t xml:space="preserve"> commented on the presence of Nazis. From information he received from the Lagersprecher, they were mainly pows who had been returned from USA and Canada. The pows from Canada were regarded as a particular ‘</w:t>
      </w:r>
      <w:r w:rsidRPr="009532D3">
        <w:rPr>
          <w:rFonts w:ascii="Arial" w:hAnsi="Arial" w:cs="Arial"/>
          <w:i/>
          <w:iCs/>
          <w:sz w:val="20"/>
          <w:szCs w:val="20"/>
        </w:rPr>
        <w:t>bad influence</w:t>
      </w:r>
      <w:r>
        <w:rPr>
          <w:rFonts w:ascii="Arial" w:hAnsi="Arial" w:cs="Arial"/>
          <w:i/>
          <w:iCs/>
          <w:sz w:val="20"/>
          <w:szCs w:val="20"/>
        </w:rPr>
        <w:t xml:space="preserve">’ </w:t>
      </w:r>
      <w:r w:rsidRPr="0019216D">
        <w:rPr>
          <w:rFonts w:ascii="Arial" w:hAnsi="Arial" w:cs="Arial"/>
          <w:sz w:val="20"/>
          <w:szCs w:val="20"/>
        </w:rPr>
        <w:t>– this was also recorded in other camp reports.</w:t>
      </w:r>
    </w:p>
    <w:p w14:paraId="080FE18A" w14:textId="77777777" w:rsidR="00074C99" w:rsidRPr="00074C99" w:rsidRDefault="00074C99" w:rsidP="009532D3">
      <w:pPr>
        <w:spacing w:line="240" w:lineRule="auto"/>
        <w:contextualSpacing/>
        <w:jc w:val="both"/>
        <w:rPr>
          <w:rFonts w:ascii="Arial" w:hAnsi="Arial" w:cs="Arial"/>
          <w:b/>
          <w:bCs/>
          <w:sz w:val="16"/>
          <w:szCs w:val="16"/>
        </w:rPr>
      </w:pPr>
    </w:p>
    <w:p w14:paraId="22480F34" w14:textId="7B9E6EDC" w:rsidR="009532D3" w:rsidRPr="0019216D" w:rsidRDefault="009532D3" w:rsidP="009532D3">
      <w:pPr>
        <w:spacing w:line="240" w:lineRule="auto"/>
        <w:contextualSpacing/>
        <w:jc w:val="both"/>
        <w:rPr>
          <w:rFonts w:ascii="Arial" w:hAnsi="Arial" w:cs="Arial"/>
          <w:sz w:val="20"/>
          <w:szCs w:val="20"/>
        </w:rPr>
      </w:pPr>
      <w:r w:rsidRPr="009532D3">
        <w:rPr>
          <w:rFonts w:ascii="Arial" w:hAnsi="Arial" w:cs="Arial"/>
          <w:b/>
          <w:bCs/>
          <w:sz w:val="20"/>
          <w:szCs w:val="20"/>
        </w:rPr>
        <w:t>8 August 1946</w:t>
      </w:r>
      <w:r w:rsidRPr="0019216D">
        <w:rPr>
          <w:rFonts w:ascii="Arial" w:hAnsi="Arial" w:cs="Arial"/>
          <w:sz w:val="20"/>
          <w:szCs w:val="20"/>
        </w:rPr>
        <w:t xml:space="preserve"> – ‘disturbances’ caused by a group of pows occurred during the evening roll-call. Scant information. This may have been caused by a misinterpretation of an announcement that German pows were to be repatriated at a rate of 2,000 per month – and at that rate it would take well over ten years for all pows to return home</w:t>
      </w:r>
      <w:r w:rsidR="00B732AA">
        <w:rPr>
          <w:rFonts w:ascii="Arial" w:hAnsi="Arial" w:cs="Arial"/>
          <w:sz w:val="20"/>
          <w:szCs w:val="20"/>
        </w:rPr>
        <w:t>!</w:t>
      </w:r>
      <w:r w:rsidRPr="0019216D">
        <w:rPr>
          <w:rFonts w:ascii="Arial" w:hAnsi="Arial" w:cs="Arial"/>
          <w:sz w:val="20"/>
          <w:szCs w:val="20"/>
        </w:rPr>
        <w:t xml:space="preserve"> </w:t>
      </w:r>
      <w:r w:rsidR="00B732AA">
        <w:rPr>
          <w:rFonts w:ascii="Arial" w:hAnsi="Arial" w:cs="Arial"/>
          <w:sz w:val="20"/>
          <w:szCs w:val="20"/>
        </w:rPr>
        <w:t>(T</w:t>
      </w:r>
      <w:r w:rsidRPr="0019216D">
        <w:rPr>
          <w:rFonts w:ascii="Arial" w:hAnsi="Arial" w:cs="Arial"/>
          <w:sz w:val="20"/>
          <w:szCs w:val="20"/>
        </w:rPr>
        <w:t>he 2,000 number was an initial figure for the first batches</w:t>
      </w:r>
      <w:r w:rsidR="00B732AA">
        <w:rPr>
          <w:rFonts w:ascii="Arial" w:hAnsi="Arial" w:cs="Arial"/>
          <w:sz w:val="20"/>
          <w:szCs w:val="20"/>
        </w:rPr>
        <w:t>)</w:t>
      </w:r>
      <w:r w:rsidRPr="0019216D">
        <w:rPr>
          <w:rFonts w:ascii="Arial" w:hAnsi="Arial" w:cs="Arial"/>
          <w:sz w:val="20"/>
          <w:szCs w:val="20"/>
        </w:rPr>
        <w:t>.</w:t>
      </w:r>
    </w:p>
    <w:p w14:paraId="5028B84C" w14:textId="77777777" w:rsidR="009532D3" w:rsidRPr="00074C99" w:rsidRDefault="009532D3" w:rsidP="009532D3">
      <w:pPr>
        <w:spacing w:line="240" w:lineRule="auto"/>
        <w:contextualSpacing/>
        <w:jc w:val="both"/>
        <w:rPr>
          <w:rFonts w:ascii="Arial" w:hAnsi="Arial" w:cs="Arial"/>
          <w:sz w:val="14"/>
          <w:szCs w:val="14"/>
        </w:rPr>
      </w:pPr>
    </w:p>
    <w:p w14:paraId="6EBBAFED" w14:textId="6CFA94FD" w:rsidR="005768C5" w:rsidRPr="0019216D" w:rsidRDefault="005768C5" w:rsidP="009532D3">
      <w:pPr>
        <w:spacing w:line="240" w:lineRule="auto"/>
        <w:contextualSpacing/>
        <w:jc w:val="both"/>
        <w:rPr>
          <w:rFonts w:ascii="Arial" w:hAnsi="Arial" w:cs="Arial"/>
          <w:sz w:val="20"/>
          <w:szCs w:val="20"/>
        </w:rPr>
      </w:pPr>
      <w:r w:rsidRPr="009532D3">
        <w:rPr>
          <w:rFonts w:ascii="Arial" w:hAnsi="Arial" w:cs="Arial"/>
          <w:b/>
          <w:bCs/>
          <w:sz w:val="20"/>
          <w:szCs w:val="20"/>
        </w:rPr>
        <w:lastRenderedPageBreak/>
        <w:t>9 August 1946</w:t>
      </w:r>
      <w:r w:rsidRPr="0019216D">
        <w:rPr>
          <w:rFonts w:ascii="Arial" w:hAnsi="Arial" w:cs="Arial"/>
          <w:sz w:val="20"/>
          <w:szCs w:val="20"/>
        </w:rPr>
        <w:t xml:space="preserve"> – a </w:t>
      </w:r>
      <w:r w:rsidR="00074C99">
        <w:rPr>
          <w:rFonts w:ascii="Arial" w:hAnsi="Arial" w:cs="Arial"/>
          <w:sz w:val="20"/>
          <w:szCs w:val="20"/>
        </w:rPr>
        <w:t xml:space="preserve">DAG </w:t>
      </w:r>
      <w:r w:rsidRPr="0019216D">
        <w:rPr>
          <w:rFonts w:ascii="Arial" w:hAnsi="Arial" w:cs="Arial"/>
          <w:sz w:val="20"/>
          <w:szCs w:val="20"/>
        </w:rPr>
        <w:t xml:space="preserve">meeting </w:t>
      </w:r>
      <w:r w:rsidR="00074C99">
        <w:rPr>
          <w:rFonts w:ascii="Arial" w:hAnsi="Arial" w:cs="Arial"/>
          <w:sz w:val="20"/>
          <w:szCs w:val="20"/>
        </w:rPr>
        <w:t xml:space="preserve">was held </w:t>
      </w:r>
      <w:r w:rsidRPr="0019216D">
        <w:rPr>
          <w:rFonts w:ascii="Arial" w:hAnsi="Arial" w:cs="Arial"/>
          <w:sz w:val="20"/>
          <w:szCs w:val="20"/>
        </w:rPr>
        <w:t>regarding the previous night’s disturbances</w:t>
      </w:r>
      <w:r w:rsidR="00074C99">
        <w:rPr>
          <w:rFonts w:ascii="Arial" w:hAnsi="Arial" w:cs="Arial"/>
          <w:sz w:val="20"/>
          <w:szCs w:val="20"/>
        </w:rPr>
        <w:t>;</w:t>
      </w:r>
      <w:r w:rsidRPr="0019216D">
        <w:rPr>
          <w:rFonts w:ascii="Arial" w:hAnsi="Arial" w:cs="Arial"/>
          <w:sz w:val="20"/>
          <w:szCs w:val="20"/>
        </w:rPr>
        <w:t xml:space="preserve"> 450 attended. Those present voted unanimously </w:t>
      </w:r>
      <w:r w:rsidR="00074C99">
        <w:rPr>
          <w:rFonts w:ascii="Arial" w:hAnsi="Arial" w:cs="Arial"/>
          <w:sz w:val="20"/>
          <w:szCs w:val="20"/>
        </w:rPr>
        <w:t>to</w:t>
      </w:r>
      <w:r w:rsidRPr="0019216D">
        <w:rPr>
          <w:rFonts w:ascii="Arial" w:hAnsi="Arial" w:cs="Arial"/>
          <w:sz w:val="20"/>
          <w:szCs w:val="20"/>
        </w:rPr>
        <w:t xml:space="preserve"> condemn </w:t>
      </w:r>
      <w:r w:rsidRPr="0019216D">
        <w:rPr>
          <w:rFonts w:ascii="Arial" w:hAnsi="Arial" w:cs="Arial"/>
          <w:i/>
          <w:iCs/>
          <w:sz w:val="20"/>
          <w:szCs w:val="20"/>
        </w:rPr>
        <w:t>‘the happenings</w:t>
      </w:r>
      <w:r w:rsidRPr="0019216D">
        <w:rPr>
          <w:rFonts w:ascii="Arial" w:hAnsi="Arial" w:cs="Arial"/>
          <w:sz w:val="20"/>
          <w:szCs w:val="20"/>
        </w:rPr>
        <w:t>’ and stated that they were prepared to prevent any repeat – “</w:t>
      </w:r>
      <w:r w:rsidRPr="0019216D">
        <w:rPr>
          <w:rFonts w:ascii="Arial" w:hAnsi="Arial" w:cs="Arial"/>
          <w:i/>
          <w:iCs/>
          <w:sz w:val="20"/>
          <w:szCs w:val="20"/>
        </w:rPr>
        <w:t>We have nothing in common with those shouters and trouble-makers and we resent their methods of force….”</w:t>
      </w:r>
      <w:r w:rsidRPr="0019216D">
        <w:rPr>
          <w:rFonts w:ascii="Arial" w:hAnsi="Arial" w:cs="Arial"/>
          <w:sz w:val="20"/>
          <w:szCs w:val="20"/>
        </w:rPr>
        <w:t xml:space="preserve"> </w:t>
      </w:r>
    </w:p>
    <w:p w14:paraId="511F0C7E" w14:textId="00FBDD69" w:rsidR="002F5C65" w:rsidRDefault="005768C5" w:rsidP="002F5C65">
      <w:pPr>
        <w:spacing w:line="240" w:lineRule="auto"/>
        <w:contextualSpacing/>
        <w:jc w:val="both"/>
        <w:rPr>
          <w:rFonts w:ascii="Arial" w:hAnsi="Arial" w:cs="Arial"/>
          <w:sz w:val="20"/>
          <w:szCs w:val="20"/>
        </w:rPr>
      </w:pPr>
      <w:r w:rsidRPr="0019216D">
        <w:rPr>
          <w:rFonts w:ascii="Arial" w:hAnsi="Arial" w:cs="Arial"/>
          <w:sz w:val="20"/>
          <w:szCs w:val="20"/>
        </w:rPr>
        <w:t xml:space="preserve">However, </w:t>
      </w:r>
      <w:r w:rsidR="00DA54E9">
        <w:rPr>
          <w:rFonts w:ascii="Arial" w:hAnsi="Arial" w:cs="Arial"/>
          <w:sz w:val="20"/>
          <w:szCs w:val="20"/>
        </w:rPr>
        <w:t>a</w:t>
      </w:r>
      <w:r w:rsidRPr="0019216D">
        <w:rPr>
          <w:rFonts w:ascii="Arial" w:hAnsi="Arial" w:cs="Arial"/>
          <w:sz w:val="20"/>
          <w:szCs w:val="20"/>
        </w:rPr>
        <w:t xml:space="preserve"> document produced </w:t>
      </w:r>
      <w:r w:rsidR="00DA54E9">
        <w:rPr>
          <w:rFonts w:ascii="Arial" w:hAnsi="Arial" w:cs="Arial"/>
          <w:sz w:val="20"/>
          <w:szCs w:val="20"/>
        </w:rPr>
        <w:t xml:space="preserve">by the DAG </w:t>
      </w:r>
      <w:r w:rsidRPr="0019216D">
        <w:rPr>
          <w:rFonts w:ascii="Arial" w:hAnsi="Arial" w:cs="Arial"/>
          <w:sz w:val="20"/>
          <w:szCs w:val="20"/>
        </w:rPr>
        <w:t>after the meeting</w:t>
      </w:r>
      <w:r w:rsidR="001D7E2A" w:rsidRPr="0019216D">
        <w:rPr>
          <w:rFonts w:ascii="Arial" w:hAnsi="Arial" w:cs="Arial"/>
          <w:sz w:val="20"/>
          <w:szCs w:val="20"/>
        </w:rPr>
        <w:t xml:space="preserve"> listed various grievances such as Italian and Austrian pows being released before Germans, and the better treatment </w:t>
      </w:r>
      <w:r w:rsidR="00DA54E9">
        <w:rPr>
          <w:rFonts w:ascii="Arial" w:hAnsi="Arial" w:cs="Arial"/>
          <w:sz w:val="20"/>
          <w:szCs w:val="20"/>
        </w:rPr>
        <w:t>that officers received</w:t>
      </w:r>
      <w:r w:rsidR="001D7E2A" w:rsidRPr="0019216D">
        <w:rPr>
          <w:rFonts w:ascii="Arial" w:hAnsi="Arial" w:cs="Arial"/>
          <w:sz w:val="20"/>
          <w:szCs w:val="20"/>
        </w:rPr>
        <w:t xml:space="preserve">. </w:t>
      </w:r>
      <w:r w:rsidR="00074C99">
        <w:rPr>
          <w:rFonts w:ascii="Arial" w:hAnsi="Arial" w:cs="Arial"/>
          <w:sz w:val="20"/>
          <w:szCs w:val="20"/>
        </w:rPr>
        <w:t>Complaints</w:t>
      </w:r>
      <w:r w:rsidR="001D7E2A" w:rsidRPr="0019216D">
        <w:rPr>
          <w:rFonts w:ascii="Arial" w:hAnsi="Arial" w:cs="Arial"/>
          <w:sz w:val="20"/>
          <w:szCs w:val="20"/>
        </w:rPr>
        <w:t xml:space="preserve"> </w:t>
      </w:r>
      <w:r w:rsidR="002F5C65">
        <w:rPr>
          <w:rFonts w:ascii="Arial" w:hAnsi="Arial" w:cs="Arial"/>
          <w:sz w:val="20"/>
          <w:szCs w:val="20"/>
        </w:rPr>
        <w:t xml:space="preserve">were </w:t>
      </w:r>
      <w:r w:rsidR="00DF5405">
        <w:rPr>
          <w:rFonts w:ascii="Arial" w:hAnsi="Arial" w:cs="Arial"/>
          <w:sz w:val="20"/>
          <w:szCs w:val="20"/>
        </w:rPr>
        <w:t xml:space="preserve">raised </w:t>
      </w:r>
      <w:r w:rsidR="001D7E2A" w:rsidRPr="0019216D">
        <w:rPr>
          <w:rFonts w:ascii="Arial" w:hAnsi="Arial" w:cs="Arial"/>
          <w:sz w:val="20"/>
          <w:szCs w:val="20"/>
        </w:rPr>
        <w:t xml:space="preserve">about the camp: not enough ablutions, recreation hall was too small, the loudspeaker in the dining-room </w:t>
      </w:r>
      <w:r w:rsidR="00DA54E9">
        <w:rPr>
          <w:rFonts w:ascii="Arial" w:hAnsi="Arial" w:cs="Arial"/>
          <w:sz w:val="20"/>
          <w:szCs w:val="20"/>
        </w:rPr>
        <w:t>was</w:t>
      </w:r>
      <w:r w:rsidR="001D7E2A" w:rsidRPr="0019216D">
        <w:rPr>
          <w:rFonts w:ascii="Arial" w:hAnsi="Arial" w:cs="Arial"/>
          <w:sz w:val="20"/>
          <w:szCs w:val="20"/>
        </w:rPr>
        <w:t xml:space="preserve"> </w:t>
      </w:r>
      <w:r w:rsidR="001D7E2A" w:rsidRPr="00DF5405">
        <w:rPr>
          <w:rFonts w:ascii="Arial" w:hAnsi="Arial" w:cs="Arial"/>
          <w:i/>
          <w:iCs/>
          <w:sz w:val="20"/>
          <w:szCs w:val="20"/>
        </w:rPr>
        <w:t xml:space="preserve">‘not sufficient’, </w:t>
      </w:r>
      <w:r w:rsidR="001D7E2A" w:rsidRPr="0019216D">
        <w:rPr>
          <w:rFonts w:ascii="Arial" w:hAnsi="Arial" w:cs="Arial"/>
          <w:sz w:val="20"/>
          <w:szCs w:val="20"/>
        </w:rPr>
        <w:t>and a shortage of soap.</w:t>
      </w:r>
      <w:bookmarkStart w:id="3" w:name="_Hlk192846461"/>
    </w:p>
    <w:p w14:paraId="4738A4CE" w14:textId="77777777" w:rsidR="002F5C65" w:rsidRPr="002F5C65" w:rsidRDefault="002F5C65" w:rsidP="002F5C65">
      <w:pPr>
        <w:spacing w:line="240" w:lineRule="auto"/>
        <w:contextualSpacing/>
        <w:jc w:val="both"/>
        <w:rPr>
          <w:rFonts w:ascii="Arial" w:hAnsi="Arial" w:cs="Arial"/>
          <w:sz w:val="16"/>
          <w:szCs w:val="16"/>
        </w:rPr>
      </w:pPr>
    </w:p>
    <w:tbl>
      <w:tblPr>
        <w:tblStyle w:val="TableGrid"/>
        <w:tblW w:w="0" w:type="auto"/>
        <w:tblLook w:val="04A0" w:firstRow="1" w:lastRow="0" w:firstColumn="1" w:lastColumn="0" w:noHBand="0" w:noVBand="1"/>
      </w:tblPr>
      <w:tblGrid>
        <w:gridCol w:w="15388"/>
      </w:tblGrid>
      <w:tr w:rsidR="002F5C65" w14:paraId="3B060697" w14:textId="77777777" w:rsidTr="00B93546">
        <w:tc>
          <w:tcPr>
            <w:tcW w:w="15388" w:type="dxa"/>
            <w:shd w:val="clear" w:color="auto" w:fill="F2F2F2" w:themeFill="background1" w:themeFillShade="F2"/>
            <w:tcMar>
              <w:top w:w="57" w:type="dxa"/>
              <w:bottom w:w="57" w:type="dxa"/>
            </w:tcMar>
          </w:tcPr>
          <w:p w14:paraId="2F2F0CAD" w14:textId="77777777" w:rsidR="002F5C65" w:rsidRPr="005E0A65" w:rsidRDefault="002F5C65" w:rsidP="00B93546">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3"/>
    </w:tbl>
    <w:p w14:paraId="270C97A9" w14:textId="0A8C0AD2" w:rsidR="00BD56BB" w:rsidRPr="002F5C65" w:rsidRDefault="00BD56BB" w:rsidP="009532D3">
      <w:pPr>
        <w:spacing w:line="240" w:lineRule="auto"/>
        <w:contextualSpacing/>
        <w:jc w:val="both"/>
        <w:rPr>
          <w:rFonts w:ascii="Arial" w:hAnsi="Arial" w:cs="Arial"/>
          <w:sz w:val="16"/>
          <w:szCs w:val="16"/>
        </w:rPr>
      </w:pPr>
    </w:p>
    <w:p w14:paraId="3987D1E3" w14:textId="7C1C5E2B" w:rsidR="0040496F" w:rsidRPr="0019216D" w:rsidRDefault="0040496F" w:rsidP="009532D3">
      <w:pPr>
        <w:spacing w:line="240" w:lineRule="auto"/>
        <w:contextualSpacing/>
        <w:jc w:val="both"/>
        <w:rPr>
          <w:rFonts w:ascii="Arial" w:hAnsi="Arial" w:cs="Arial"/>
          <w:sz w:val="20"/>
          <w:szCs w:val="20"/>
        </w:rPr>
      </w:pPr>
      <w:r w:rsidRPr="009532D3">
        <w:rPr>
          <w:rFonts w:ascii="Arial" w:hAnsi="Arial" w:cs="Arial"/>
          <w:b/>
          <w:bCs/>
          <w:sz w:val="20"/>
          <w:szCs w:val="20"/>
        </w:rPr>
        <w:t>22 August 1946</w:t>
      </w:r>
      <w:r w:rsidRPr="0019216D">
        <w:rPr>
          <w:rFonts w:ascii="Arial" w:hAnsi="Arial" w:cs="Arial"/>
          <w:sz w:val="20"/>
          <w:szCs w:val="20"/>
        </w:rPr>
        <w:t xml:space="preserve"> – </w:t>
      </w:r>
      <w:r w:rsidR="002F5C65">
        <w:rPr>
          <w:rFonts w:ascii="Arial" w:hAnsi="Arial" w:cs="Arial"/>
          <w:sz w:val="20"/>
          <w:szCs w:val="20"/>
        </w:rPr>
        <w:t>P</w:t>
      </w:r>
      <w:r w:rsidRPr="0019216D">
        <w:rPr>
          <w:rFonts w:ascii="Arial" w:hAnsi="Arial" w:cs="Arial"/>
          <w:sz w:val="20"/>
          <w:szCs w:val="20"/>
        </w:rPr>
        <w:t>olitical screening</w:t>
      </w:r>
      <w:r w:rsidR="00F900B3" w:rsidRPr="0019216D">
        <w:rPr>
          <w:rFonts w:ascii="Arial" w:hAnsi="Arial" w:cs="Arial"/>
          <w:sz w:val="20"/>
          <w:szCs w:val="20"/>
        </w:rPr>
        <w:t xml:space="preserve"> </w:t>
      </w:r>
      <w:r w:rsidRPr="0019216D">
        <w:rPr>
          <w:rFonts w:ascii="Arial" w:hAnsi="Arial" w:cs="Arial"/>
          <w:sz w:val="20"/>
          <w:szCs w:val="20"/>
        </w:rPr>
        <w:t>and a general report. Strength – 1 officer, 2169 other ranks</w:t>
      </w:r>
      <w:r w:rsidR="002F5C65">
        <w:rPr>
          <w:rFonts w:ascii="Arial" w:hAnsi="Arial" w:cs="Arial"/>
          <w:sz w:val="20"/>
          <w:szCs w:val="20"/>
        </w:rPr>
        <w:t xml:space="preserve"> in HQ, 3 hostels and billets</w:t>
      </w:r>
      <w:r w:rsidR="00DA54E9">
        <w:rPr>
          <w:rFonts w:ascii="Arial" w:hAnsi="Arial" w:cs="Arial"/>
          <w:sz w:val="20"/>
          <w:szCs w:val="20"/>
        </w:rPr>
        <w:t>.</w:t>
      </w:r>
    </w:p>
    <w:p w14:paraId="45392B9E" w14:textId="033CBF73" w:rsidR="0040496F" w:rsidRPr="00DA54E9" w:rsidRDefault="0040496F" w:rsidP="009532D3">
      <w:pPr>
        <w:spacing w:line="240" w:lineRule="auto"/>
        <w:contextualSpacing/>
        <w:jc w:val="both"/>
        <w:rPr>
          <w:rFonts w:ascii="Arial" w:hAnsi="Arial" w:cs="Arial"/>
          <w:sz w:val="12"/>
          <w:szCs w:val="12"/>
        </w:rPr>
      </w:pPr>
    </w:p>
    <w:p w14:paraId="2E629076" w14:textId="2B94BADF" w:rsidR="00F900B3" w:rsidRPr="0019216D" w:rsidRDefault="00F900B3" w:rsidP="0019216D">
      <w:pPr>
        <w:spacing w:line="240" w:lineRule="auto"/>
        <w:contextualSpacing/>
        <w:rPr>
          <w:rFonts w:ascii="Arial" w:hAnsi="Arial" w:cs="Arial"/>
          <w:sz w:val="20"/>
          <w:szCs w:val="20"/>
        </w:rPr>
      </w:pPr>
      <w:r w:rsidRPr="0019216D">
        <w:rPr>
          <w:rFonts w:ascii="Arial" w:hAnsi="Arial" w:cs="Arial"/>
          <w:sz w:val="20"/>
          <w:szCs w:val="20"/>
        </w:rPr>
        <w:t>Commandant:</w:t>
      </w:r>
      <w:r w:rsidRPr="0019216D">
        <w:rPr>
          <w:rFonts w:ascii="Arial" w:hAnsi="Arial" w:cs="Arial"/>
          <w:sz w:val="20"/>
          <w:szCs w:val="20"/>
        </w:rPr>
        <w:tab/>
        <w:t>Lt.Col Baron J.H.E. de Roebeck CBE.</w:t>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t xml:space="preserve">Camp leader: </w:t>
      </w:r>
      <w:r w:rsidRPr="0019216D">
        <w:rPr>
          <w:rFonts w:ascii="Arial" w:hAnsi="Arial" w:cs="Arial"/>
          <w:sz w:val="20"/>
          <w:szCs w:val="20"/>
        </w:rPr>
        <w:tab/>
        <w:t>Stabsfeldw. Schwenk (B+)</w:t>
      </w:r>
    </w:p>
    <w:p w14:paraId="03D1CBC4" w14:textId="7911587D" w:rsidR="00F900B3" w:rsidRPr="0019216D" w:rsidRDefault="00F900B3" w:rsidP="0019216D">
      <w:pPr>
        <w:spacing w:line="240" w:lineRule="auto"/>
        <w:contextualSpacing/>
        <w:rPr>
          <w:rFonts w:ascii="Arial" w:hAnsi="Arial" w:cs="Arial"/>
          <w:sz w:val="20"/>
          <w:szCs w:val="20"/>
        </w:rPr>
      </w:pPr>
      <w:r w:rsidRPr="0019216D">
        <w:rPr>
          <w:rFonts w:ascii="Arial" w:hAnsi="Arial" w:cs="Arial"/>
          <w:sz w:val="20"/>
          <w:szCs w:val="20"/>
        </w:rPr>
        <w:t>Interpreter</w:t>
      </w:r>
      <w:r w:rsidR="00EB497B" w:rsidRPr="0019216D">
        <w:rPr>
          <w:rFonts w:ascii="Arial" w:hAnsi="Arial" w:cs="Arial"/>
          <w:sz w:val="20"/>
          <w:szCs w:val="20"/>
        </w:rPr>
        <w:t xml:space="preserve"> (IO)</w:t>
      </w:r>
      <w:r w:rsidRPr="0019216D">
        <w:rPr>
          <w:rFonts w:ascii="Arial" w:hAnsi="Arial" w:cs="Arial"/>
          <w:sz w:val="20"/>
          <w:szCs w:val="20"/>
        </w:rPr>
        <w:t>:</w:t>
      </w:r>
      <w:r w:rsidRPr="0019216D">
        <w:rPr>
          <w:rFonts w:ascii="Arial" w:hAnsi="Arial" w:cs="Arial"/>
          <w:sz w:val="20"/>
          <w:szCs w:val="20"/>
        </w:rPr>
        <w:tab/>
        <w:t>Capt C B Bardens</w:t>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t>C/L for HQ:</w:t>
      </w:r>
      <w:r w:rsidRPr="0019216D">
        <w:rPr>
          <w:rFonts w:ascii="Arial" w:hAnsi="Arial" w:cs="Arial"/>
          <w:sz w:val="20"/>
          <w:szCs w:val="20"/>
        </w:rPr>
        <w:tab/>
        <w:t>Feldw. Stork (A)</w:t>
      </w:r>
    </w:p>
    <w:p w14:paraId="0D315B1D" w14:textId="5DE0971A" w:rsidR="00F900B3" w:rsidRPr="0019216D" w:rsidRDefault="00F900B3" w:rsidP="0019216D">
      <w:pPr>
        <w:spacing w:line="240" w:lineRule="auto"/>
        <w:contextualSpacing/>
        <w:rPr>
          <w:rFonts w:ascii="Arial" w:hAnsi="Arial" w:cs="Arial"/>
          <w:sz w:val="20"/>
          <w:szCs w:val="20"/>
        </w:rPr>
      </w:pP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t>Deputy C/L:</w:t>
      </w:r>
      <w:r w:rsidRPr="0019216D">
        <w:rPr>
          <w:rFonts w:ascii="Arial" w:hAnsi="Arial" w:cs="Arial"/>
          <w:sz w:val="20"/>
          <w:szCs w:val="20"/>
        </w:rPr>
        <w:tab/>
        <w:t>Oberwachtm. Loth (B+)    (? Difficult to read).</w:t>
      </w:r>
    </w:p>
    <w:p w14:paraId="7D2720A0" w14:textId="7CF0BF27" w:rsidR="00F900B3" w:rsidRPr="0019216D" w:rsidRDefault="00F900B3" w:rsidP="0019216D">
      <w:pPr>
        <w:spacing w:line="240" w:lineRule="auto"/>
        <w:contextualSpacing/>
        <w:rPr>
          <w:rFonts w:ascii="Arial" w:hAnsi="Arial" w:cs="Arial"/>
          <w:sz w:val="20"/>
          <w:szCs w:val="20"/>
        </w:rPr>
      </w:pP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t>German M.O.:</w:t>
      </w:r>
      <w:r w:rsidRPr="0019216D">
        <w:rPr>
          <w:rFonts w:ascii="Arial" w:hAnsi="Arial" w:cs="Arial"/>
          <w:sz w:val="20"/>
          <w:szCs w:val="20"/>
        </w:rPr>
        <w:tab/>
        <w:t>Dr Kuhlo (C)</w:t>
      </w:r>
    </w:p>
    <w:p w14:paraId="45CE9791" w14:textId="77777777" w:rsidR="00EB497B" w:rsidRPr="00DA54E9" w:rsidRDefault="00EB497B" w:rsidP="0019216D">
      <w:pPr>
        <w:spacing w:line="240" w:lineRule="auto"/>
        <w:contextualSpacing/>
        <w:rPr>
          <w:rFonts w:ascii="Arial" w:hAnsi="Arial" w:cs="Arial"/>
          <w:sz w:val="16"/>
          <w:szCs w:val="16"/>
        </w:rPr>
      </w:pPr>
    </w:p>
    <w:tbl>
      <w:tblPr>
        <w:tblStyle w:val="TableGrid"/>
        <w:tblW w:w="0" w:type="auto"/>
        <w:tblLook w:val="04A0" w:firstRow="1" w:lastRow="0" w:firstColumn="1" w:lastColumn="0" w:noHBand="0" w:noVBand="1"/>
      </w:tblPr>
      <w:tblGrid>
        <w:gridCol w:w="2122"/>
        <w:gridCol w:w="1696"/>
        <w:gridCol w:w="1697"/>
        <w:gridCol w:w="1696"/>
        <w:gridCol w:w="1697"/>
        <w:gridCol w:w="1696"/>
        <w:gridCol w:w="1697"/>
        <w:gridCol w:w="1696"/>
        <w:gridCol w:w="1697"/>
      </w:tblGrid>
      <w:tr w:rsidR="0040496F" w:rsidRPr="0019216D" w14:paraId="0216AD8A" w14:textId="77777777" w:rsidTr="00F900B3">
        <w:tc>
          <w:tcPr>
            <w:tcW w:w="2122" w:type="dxa"/>
            <w:tcBorders>
              <w:top w:val="nil"/>
              <w:left w:val="nil"/>
              <w:bottom w:val="nil"/>
              <w:right w:val="single" w:sz="4" w:space="0" w:color="auto"/>
            </w:tcBorders>
          </w:tcPr>
          <w:p w14:paraId="0E1CC739" w14:textId="5B3D1F6F" w:rsidR="0040496F" w:rsidRPr="0019216D" w:rsidRDefault="0040496F" w:rsidP="0019216D">
            <w:pPr>
              <w:contextualSpacing/>
              <w:rPr>
                <w:rFonts w:ascii="Arial" w:hAnsi="Arial" w:cs="Arial"/>
                <w:sz w:val="20"/>
                <w:szCs w:val="20"/>
              </w:rPr>
            </w:pPr>
            <w:r w:rsidRPr="0019216D">
              <w:rPr>
                <w:rFonts w:ascii="Arial" w:hAnsi="Arial" w:cs="Arial"/>
                <w:sz w:val="20"/>
                <w:szCs w:val="20"/>
              </w:rPr>
              <w:t>Political screening</w:t>
            </w:r>
            <w:r w:rsidR="00F900B3" w:rsidRPr="0019216D">
              <w:rPr>
                <w:rFonts w:ascii="Arial" w:hAnsi="Arial" w:cs="Arial"/>
                <w:sz w:val="20"/>
                <w:szCs w:val="20"/>
              </w:rPr>
              <w:t>:</w:t>
            </w:r>
          </w:p>
        </w:tc>
        <w:tc>
          <w:tcPr>
            <w:tcW w:w="1696" w:type="dxa"/>
            <w:tcBorders>
              <w:left w:val="single" w:sz="4" w:space="0" w:color="auto"/>
            </w:tcBorders>
          </w:tcPr>
          <w:p w14:paraId="01139028" w14:textId="581F6431" w:rsidR="0040496F" w:rsidRPr="0019216D" w:rsidRDefault="0040496F" w:rsidP="00DA54E9">
            <w:pPr>
              <w:contextualSpacing/>
              <w:jc w:val="center"/>
              <w:rPr>
                <w:rFonts w:ascii="Arial" w:hAnsi="Arial" w:cs="Arial"/>
                <w:sz w:val="20"/>
                <w:szCs w:val="20"/>
              </w:rPr>
            </w:pPr>
            <w:r w:rsidRPr="0019216D">
              <w:rPr>
                <w:rFonts w:ascii="Arial" w:hAnsi="Arial" w:cs="Arial"/>
                <w:sz w:val="20"/>
                <w:szCs w:val="20"/>
              </w:rPr>
              <w:t>A+</w:t>
            </w:r>
          </w:p>
        </w:tc>
        <w:tc>
          <w:tcPr>
            <w:tcW w:w="1697" w:type="dxa"/>
          </w:tcPr>
          <w:p w14:paraId="668DF5B7" w14:textId="47538E08" w:rsidR="0040496F" w:rsidRPr="0019216D" w:rsidRDefault="0040496F" w:rsidP="00DA54E9">
            <w:pPr>
              <w:contextualSpacing/>
              <w:jc w:val="center"/>
              <w:rPr>
                <w:rFonts w:ascii="Arial" w:hAnsi="Arial" w:cs="Arial"/>
                <w:sz w:val="20"/>
                <w:szCs w:val="20"/>
              </w:rPr>
            </w:pPr>
            <w:r w:rsidRPr="0019216D">
              <w:rPr>
                <w:rFonts w:ascii="Arial" w:hAnsi="Arial" w:cs="Arial"/>
                <w:sz w:val="20"/>
                <w:szCs w:val="20"/>
              </w:rPr>
              <w:t>A</w:t>
            </w:r>
          </w:p>
        </w:tc>
        <w:tc>
          <w:tcPr>
            <w:tcW w:w="1696" w:type="dxa"/>
          </w:tcPr>
          <w:p w14:paraId="6F186D9B" w14:textId="283CE265" w:rsidR="0040496F" w:rsidRPr="0019216D" w:rsidRDefault="0040496F" w:rsidP="00DA54E9">
            <w:pPr>
              <w:contextualSpacing/>
              <w:jc w:val="center"/>
              <w:rPr>
                <w:rFonts w:ascii="Arial" w:hAnsi="Arial" w:cs="Arial"/>
                <w:sz w:val="20"/>
                <w:szCs w:val="20"/>
              </w:rPr>
            </w:pPr>
            <w:r w:rsidRPr="0019216D">
              <w:rPr>
                <w:rFonts w:ascii="Arial" w:hAnsi="Arial" w:cs="Arial"/>
                <w:sz w:val="20"/>
                <w:szCs w:val="20"/>
              </w:rPr>
              <w:t>B+</w:t>
            </w:r>
          </w:p>
        </w:tc>
        <w:tc>
          <w:tcPr>
            <w:tcW w:w="1697" w:type="dxa"/>
          </w:tcPr>
          <w:p w14:paraId="1731CFD8" w14:textId="42C60E97" w:rsidR="0040496F" w:rsidRPr="0019216D" w:rsidRDefault="0040496F" w:rsidP="00DA54E9">
            <w:pPr>
              <w:contextualSpacing/>
              <w:jc w:val="center"/>
              <w:rPr>
                <w:rFonts w:ascii="Arial" w:hAnsi="Arial" w:cs="Arial"/>
                <w:sz w:val="20"/>
                <w:szCs w:val="20"/>
              </w:rPr>
            </w:pPr>
            <w:r w:rsidRPr="0019216D">
              <w:rPr>
                <w:rFonts w:ascii="Arial" w:hAnsi="Arial" w:cs="Arial"/>
                <w:sz w:val="20"/>
                <w:szCs w:val="20"/>
              </w:rPr>
              <w:t>B</w:t>
            </w:r>
          </w:p>
        </w:tc>
        <w:tc>
          <w:tcPr>
            <w:tcW w:w="1696" w:type="dxa"/>
          </w:tcPr>
          <w:p w14:paraId="6CFF40BF" w14:textId="504ECD3E" w:rsidR="0040496F" w:rsidRPr="0019216D" w:rsidRDefault="0040496F" w:rsidP="00DA54E9">
            <w:pPr>
              <w:contextualSpacing/>
              <w:jc w:val="center"/>
              <w:rPr>
                <w:rFonts w:ascii="Arial" w:hAnsi="Arial" w:cs="Arial"/>
                <w:sz w:val="20"/>
                <w:szCs w:val="20"/>
              </w:rPr>
            </w:pPr>
            <w:r w:rsidRPr="0019216D">
              <w:rPr>
                <w:rFonts w:ascii="Arial" w:hAnsi="Arial" w:cs="Arial"/>
                <w:sz w:val="20"/>
                <w:szCs w:val="20"/>
              </w:rPr>
              <w:t>B-</w:t>
            </w:r>
          </w:p>
        </w:tc>
        <w:tc>
          <w:tcPr>
            <w:tcW w:w="1697" w:type="dxa"/>
          </w:tcPr>
          <w:p w14:paraId="1763D0D5" w14:textId="7A24B6C3" w:rsidR="0040496F" w:rsidRPr="0019216D" w:rsidRDefault="0040496F" w:rsidP="00DA54E9">
            <w:pPr>
              <w:contextualSpacing/>
              <w:jc w:val="center"/>
              <w:rPr>
                <w:rFonts w:ascii="Arial" w:hAnsi="Arial" w:cs="Arial"/>
                <w:sz w:val="20"/>
                <w:szCs w:val="20"/>
              </w:rPr>
            </w:pPr>
            <w:r w:rsidRPr="0019216D">
              <w:rPr>
                <w:rFonts w:ascii="Arial" w:hAnsi="Arial" w:cs="Arial"/>
                <w:sz w:val="20"/>
                <w:szCs w:val="20"/>
              </w:rPr>
              <w:t>C</w:t>
            </w:r>
          </w:p>
        </w:tc>
        <w:tc>
          <w:tcPr>
            <w:tcW w:w="1696" w:type="dxa"/>
          </w:tcPr>
          <w:p w14:paraId="6B4F2F27" w14:textId="0562FCE8" w:rsidR="0040496F" w:rsidRPr="0019216D" w:rsidRDefault="0040496F" w:rsidP="00DA54E9">
            <w:pPr>
              <w:contextualSpacing/>
              <w:jc w:val="center"/>
              <w:rPr>
                <w:rFonts w:ascii="Arial" w:hAnsi="Arial" w:cs="Arial"/>
                <w:sz w:val="20"/>
                <w:szCs w:val="20"/>
              </w:rPr>
            </w:pPr>
            <w:r w:rsidRPr="0019216D">
              <w:rPr>
                <w:rFonts w:ascii="Arial" w:hAnsi="Arial" w:cs="Arial"/>
                <w:sz w:val="20"/>
                <w:szCs w:val="20"/>
              </w:rPr>
              <w:t>C+</w:t>
            </w:r>
          </w:p>
        </w:tc>
        <w:tc>
          <w:tcPr>
            <w:tcW w:w="1697" w:type="dxa"/>
          </w:tcPr>
          <w:p w14:paraId="57D0D8B6" w14:textId="157D32ED" w:rsidR="0040496F" w:rsidRPr="0019216D" w:rsidRDefault="0040496F" w:rsidP="00DA54E9">
            <w:pPr>
              <w:contextualSpacing/>
              <w:jc w:val="center"/>
              <w:rPr>
                <w:rFonts w:ascii="Arial" w:hAnsi="Arial" w:cs="Arial"/>
                <w:sz w:val="20"/>
                <w:szCs w:val="20"/>
              </w:rPr>
            </w:pPr>
            <w:r w:rsidRPr="0019216D">
              <w:rPr>
                <w:rFonts w:ascii="Arial" w:hAnsi="Arial" w:cs="Arial"/>
                <w:sz w:val="20"/>
                <w:szCs w:val="20"/>
              </w:rPr>
              <w:t>Unscreened</w:t>
            </w:r>
          </w:p>
        </w:tc>
      </w:tr>
      <w:tr w:rsidR="0040496F" w:rsidRPr="0019216D" w14:paraId="34FA344D" w14:textId="77777777" w:rsidTr="00F900B3">
        <w:tc>
          <w:tcPr>
            <w:tcW w:w="2122" w:type="dxa"/>
            <w:tcBorders>
              <w:top w:val="nil"/>
              <w:left w:val="nil"/>
              <w:bottom w:val="nil"/>
              <w:right w:val="single" w:sz="4" w:space="0" w:color="auto"/>
            </w:tcBorders>
          </w:tcPr>
          <w:p w14:paraId="3B0C3E6E" w14:textId="77777777" w:rsidR="0040496F" w:rsidRPr="0019216D" w:rsidRDefault="0040496F" w:rsidP="0019216D">
            <w:pPr>
              <w:contextualSpacing/>
              <w:rPr>
                <w:rFonts w:ascii="Arial" w:hAnsi="Arial" w:cs="Arial"/>
                <w:sz w:val="20"/>
                <w:szCs w:val="20"/>
              </w:rPr>
            </w:pPr>
          </w:p>
        </w:tc>
        <w:tc>
          <w:tcPr>
            <w:tcW w:w="1696" w:type="dxa"/>
            <w:tcBorders>
              <w:left w:val="single" w:sz="4" w:space="0" w:color="auto"/>
            </w:tcBorders>
          </w:tcPr>
          <w:p w14:paraId="5FC3DDC0" w14:textId="7F17749A" w:rsidR="0040496F" w:rsidRPr="0019216D" w:rsidRDefault="0040496F" w:rsidP="00DA54E9">
            <w:pPr>
              <w:contextualSpacing/>
              <w:jc w:val="center"/>
              <w:rPr>
                <w:rFonts w:ascii="Arial" w:hAnsi="Arial" w:cs="Arial"/>
                <w:sz w:val="20"/>
                <w:szCs w:val="20"/>
              </w:rPr>
            </w:pPr>
            <w:r w:rsidRPr="0019216D">
              <w:rPr>
                <w:rFonts w:ascii="Arial" w:hAnsi="Arial" w:cs="Arial"/>
                <w:sz w:val="20"/>
                <w:szCs w:val="20"/>
              </w:rPr>
              <w:t>2</w:t>
            </w:r>
          </w:p>
        </w:tc>
        <w:tc>
          <w:tcPr>
            <w:tcW w:w="1697" w:type="dxa"/>
          </w:tcPr>
          <w:p w14:paraId="781EECC8" w14:textId="77C3C084" w:rsidR="0040496F" w:rsidRPr="0019216D" w:rsidRDefault="0040496F" w:rsidP="00DA54E9">
            <w:pPr>
              <w:contextualSpacing/>
              <w:jc w:val="center"/>
              <w:rPr>
                <w:rFonts w:ascii="Arial" w:hAnsi="Arial" w:cs="Arial"/>
                <w:sz w:val="20"/>
                <w:szCs w:val="20"/>
              </w:rPr>
            </w:pPr>
            <w:r w:rsidRPr="0019216D">
              <w:rPr>
                <w:rFonts w:ascii="Arial" w:hAnsi="Arial" w:cs="Arial"/>
                <w:sz w:val="20"/>
                <w:szCs w:val="20"/>
              </w:rPr>
              <w:t>32</w:t>
            </w:r>
          </w:p>
        </w:tc>
        <w:tc>
          <w:tcPr>
            <w:tcW w:w="1696" w:type="dxa"/>
          </w:tcPr>
          <w:p w14:paraId="556EB349" w14:textId="2222CC96" w:rsidR="0040496F" w:rsidRPr="0019216D" w:rsidRDefault="0040496F" w:rsidP="00DA54E9">
            <w:pPr>
              <w:contextualSpacing/>
              <w:jc w:val="center"/>
              <w:rPr>
                <w:rFonts w:ascii="Arial" w:hAnsi="Arial" w:cs="Arial"/>
                <w:sz w:val="20"/>
                <w:szCs w:val="20"/>
              </w:rPr>
            </w:pPr>
            <w:r w:rsidRPr="0019216D">
              <w:rPr>
                <w:rFonts w:ascii="Arial" w:hAnsi="Arial" w:cs="Arial"/>
                <w:sz w:val="20"/>
                <w:szCs w:val="20"/>
              </w:rPr>
              <w:t>41</w:t>
            </w:r>
          </w:p>
        </w:tc>
        <w:tc>
          <w:tcPr>
            <w:tcW w:w="1697" w:type="dxa"/>
          </w:tcPr>
          <w:p w14:paraId="12E0D076" w14:textId="529DBE56" w:rsidR="0040496F" w:rsidRPr="0019216D" w:rsidRDefault="0040496F" w:rsidP="00DA54E9">
            <w:pPr>
              <w:contextualSpacing/>
              <w:jc w:val="center"/>
              <w:rPr>
                <w:rFonts w:ascii="Arial" w:hAnsi="Arial" w:cs="Arial"/>
                <w:sz w:val="20"/>
                <w:szCs w:val="20"/>
              </w:rPr>
            </w:pPr>
            <w:r w:rsidRPr="0019216D">
              <w:rPr>
                <w:rFonts w:ascii="Arial" w:hAnsi="Arial" w:cs="Arial"/>
                <w:sz w:val="20"/>
                <w:szCs w:val="20"/>
              </w:rPr>
              <w:t>132</w:t>
            </w:r>
          </w:p>
        </w:tc>
        <w:tc>
          <w:tcPr>
            <w:tcW w:w="1696" w:type="dxa"/>
          </w:tcPr>
          <w:p w14:paraId="55AA09A5" w14:textId="5DEAA805" w:rsidR="0040496F" w:rsidRPr="0019216D" w:rsidRDefault="0040496F" w:rsidP="00DA54E9">
            <w:pPr>
              <w:contextualSpacing/>
              <w:jc w:val="center"/>
              <w:rPr>
                <w:rFonts w:ascii="Arial" w:hAnsi="Arial" w:cs="Arial"/>
                <w:sz w:val="20"/>
                <w:szCs w:val="20"/>
              </w:rPr>
            </w:pPr>
            <w:r w:rsidRPr="0019216D">
              <w:rPr>
                <w:rFonts w:ascii="Arial" w:hAnsi="Arial" w:cs="Arial"/>
                <w:sz w:val="20"/>
                <w:szCs w:val="20"/>
              </w:rPr>
              <w:t>34</w:t>
            </w:r>
          </w:p>
        </w:tc>
        <w:tc>
          <w:tcPr>
            <w:tcW w:w="1697" w:type="dxa"/>
          </w:tcPr>
          <w:p w14:paraId="7740E36B" w14:textId="482C2F07" w:rsidR="0040496F" w:rsidRPr="0019216D" w:rsidRDefault="0040496F" w:rsidP="00DA54E9">
            <w:pPr>
              <w:contextualSpacing/>
              <w:jc w:val="center"/>
              <w:rPr>
                <w:rFonts w:ascii="Arial" w:hAnsi="Arial" w:cs="Arial"/>
                <w:sz w:val="20"/>
                <w:szCs w:val="20"/>
              </w:rPr>
            </w:pPr>
            <w:r w:rsidRPr="0019216D">
              <w:rPr>
                <w:rFonts w:ascii="Arial" w:hAnsi="Arial" w:cs="Arial"/>
                <w:sz w:val="20"/>
                <w:szCs w:val="20"/>
              </w:rPr>
              <w:t>45</w:t>
            </w:r>
          </w:p>
        </w:tc>
        <w:tc>
          <w:tcPr>
            <w:tcW w:w="1696" w:type="dxa"/>
          </w:tcPr>
          <w:p w14:paraId="0F616FF8" w14:textId="5C5657C0" w:rsidR="0040496F" w:rsidRPr="0019216D" w:rsidRDefault="0040496F" w:rsidP="00DA54E9">
            <w:pPr>
              <w:contextualSpacing/>
              <w:jc w:val="center"/>
              <w:rPr>
                <w:rFonts w:ascii="Arial" w:hAnsi="Arial" w:cs="Arial"/>
                <w:sz w:val="20"/>
                <w:szCs w:val="20"/>
              </w:rPr>
            </w:pPr>
            <w:r w:rsidRPr="0019216D">
              <w:rPr>
                <w:rFonts w:ascii="Arial" w:hAnsi="Arial" w:cs="Arial"/>
                <w:sz w:val="20"/>
                <w:szCs w:val="20"/>
              </w:rPr>
              <w:t>25</w:t>
            </w:r>
          </w:p>
        </w:tc>
        <w:tc>
          <w:tcPr>
            <w:tcW w:w="1697" w:type="dxa"/>
          </w:tcPr>
          <w:p w14:paraId="28112662" w14:textId="1BC98874" w:rsidR="0040496F" w:rsidRPr="0019216D" w:rsidRDefault="00F900B3" w:rsidP="00DA54E9">
            <w:pPr>
              <w:contextualSpacing/>
              <w:jc w:val="center"/>
              <w:rPr>
                <w:rFonts w:ascii="Arial" w:hAnsi="Arial" w:cs="Arial"/>
                <w:sz w:val="20"/>
                <w:szCs w:val="20"/>
              </w:rPr>
            </w:pPr>
            <w:r w:rsidRPr="0019216D">
              <w:rPr>
                <w:rFonts w:ascii="Arial" w:hAnsi="Arial" w:cs="Arial"/>
                <w:sz w:val="20"/>
                <w:szCs w:val="20"/>
              </w:rPr>
              <w:t>1859</w:t>
            </w:r>
          </w:p>
        </w:tc>
      </w:tr>
    </w:tbl>
    <w:p w14:paraId="6578D7AE" w14:textId="77777777" w:rsidR="0040496F" w:rsidRPr="002F5C65" w:rsidRDefault="0040496F" w:rsidP="0019216D">
      <w:pPr>
        <w:spacing w:line="240" w:lineRule="auto"/>
        <w:contextualSpacing/>
        <w:rPr>
          <w:rFonts w:ascii="Arial" w:hAnsi="Arial" w:cs="Arial"/>
          <w:sz w:val="12"/>
          <w:szCs w:val="12"/>
        </w:rPr>
      </w:pPr>
    </w:p>
    <w:p w14:paraId="7379E825" w14:textId="5A8021E2" w:rsidR="00EB497B" w:rsidRPr="0019216D" w:rsidRDefault="00EB497B" w:rsidP="00DA54E9">
      <w:pPr>
        <w:spacing w:line="240" w:lineRule="auto"/>
        <w:contextualSpacing/>
        <w:jc w:val="both"/>
        <w:rPr>
          <w:rFonts w:ascii="Arial" w:hAnsi="Arial" w:cs="Arial"/>
          <w:sz w:val="20"/>
          <w:szCs w:val="20"/>
        </w:rPr>
      </w:pPr>
      <w:r w:rsidRPr="0019216D">
        <w:rPr>
          <w:rFonts w:ascii="Arial" w:hAnsi="Arial" w:cs="Arial"/>
          <w:sz w:val="20"/>
          <w:szCs w:val="20"/>
        </w:rPr>
        <w:t xml:space="preserve">The Commandant and IO were both keen on re-education. The IO was regarded as exceptionally good. The German staff had been appointed by the </w:t>
      </w:r>
      <w:r w:rsidR="002F5C65">
        <w:rPr>
          <w:rFonts w:ascii="Arial" w:hAnsi="Arial" w:cs="Arial"/>
          <w:sz w:val="20"/>
          <w:szCs w:val="20"/>
        </w:rPr>
        <w:t>C</w:t>
      </w:r>
      <w:r w:rsidRPr="0019216D">
        <w:rPr>
          <w:rFonts w:ascii="Arial" w:hAnsi="Arial" w:cs="Arial"/>
          <w:sz w:val="20"/>
          <w:szCs w:val="20"/>
        </w:rPr>
        <w:t>ommandant and were regarded as efficient, except at Sibson hostel.</w:t>
      </w:r>
    </w:p>
    <w:p w14:paraId="76184751" w14:textId="1C74F779" w:rsidR="00EB497B" w:rsidRPr="00B930DF" w:rsidRDefault="00EB497B" w:rsidP="0019216D">
      <w:pPr>
        <w:spacing w:line="240" w:lineRule="auto"/>
        <w:contextualSpacing/>
        <w:rPr>
          <w:rFonts w:ascii="Arial" w:hAnsi="Arial" w:cs="Arial"/>
          <w:sz w:val="12"/>
          <w:szCs w:val="12"/>
        </w:rPr>
      </w:pPr>
    </w:p>
    <w:p w14:paraId="4E4698F9" w14:textId="486697E3" w:rsidR="00EB497B" w:rsidRPr="002F5C65" w:rsidRDefault="00EB497B" w:rsidP="00DA54E9">
      <w:pPr>
        <w:spacing w:line="240" w:lineRule="auto"/>
        <w:contextualSpacing/>
        <w:jc w:val="both"/>
        <w:rPr>
          <w:rFonts w:ascii="Arial" w:hAnsi="Arial" w:cs="Arial"/>
          <w:sz w:val="20"/>
          <w:szCs w:val="20"/>
        </w:rPr>
      </w:pPr>
      <w:r w:rsidRPr="0019216D">
        <w:rPr>
          <w:rFonts w:ascii="Arial" w:hAnsi="Arial" w:cs="Arial"/>
          <w:sz w:val="20"/>
          <w:szCs w:val="20"/>
        </w:rPr>
        <w:t xml:space="preserve">Morale was </w:t>
      </w:r>
      <w:r w:rsidR="002F5C65">
        <w:rPr>
          <w:rFonts w:ascii="Arial" w:hAnsi="Arial" w:cs="Arial"/>
          <w:sz w:val="20"/>
          <w:szCs w:val="20"/>
        </w:rPr>
        <w:t>‘</w:t>
      </w:r>
      <w:r w:rsidRPr="0019216D">
        <w:rPr>
          <w:rFonts w:ascii="Arial" w:hAnsi="Arial" w:cs="Arial"/>
          <w:sz w:val="20"/>
          <w:szCs w:val="20"/>
        </w:rPr>
        <w:t>bad</w:t>
      </w:r>
      <w:r w:rsidR="00DF5405">
        <w:rPr>
          <w:rFonts w:ascii="Arial" w:hAnsi="Arial" w:cs="Arial"/>
          <w:sz w:val="20"/>
          <w:szCs w:val="20"/>
        </w:rPr>
        <w:t>,</w:t>
      </w:r>
      <w:r w:rsidR="002F5C65">
        <w:rPr>
          <w:rFonts w:ascii="Arial" w:hAnsi="Arial" w:cs="Arial"/>
          <w:sz w:val="20"/>
          <w:szCs w:val="20"/>
        </w:rPr>
        <w:t>’</w:t>
      </w:r>
      <w:r w:rsidRPr="0019216D">
        <w:rPr>
          <w:rFonts w:ascii="Arial" w:hAnsi="Arial" w:cs="Arial"/>
          <w:sz w:val="20"/>
          <w:szCs w:val="20"/>
        </w:rPr>
        <w:t xml:space="preserve"> mainly because of “</w:t>
      </w:r>
      <w:r w:rsidRPr="00DA54E9">
        <w:rPr>
          <w:rFonts w:ascii="Arial" w:hAnsi="Arial" w:cs="Arial"/>
          <w:i/>
          <w:iCs/>
          <w:sz w:val="20"/>
          <w:szCs w:val="20"/>
        </w:rPr>
        <w:t>C+ agitators</w:t>
      </w:r>
      <w:r w:rsidRPr="0019216D">
        <w:rPr>
          <w:rFonts w:ascii="Arial" w:hAnsi="Arial" w:cs="Arial"/>
          <w:sz w:val="20"/>
          <w:szCs w:val="20"/>
        </w:rPr>
        <w:t>” who were due to be removed. Other reasons were bad news from home and lack of information regarding repatriation. “</w:t>
      </w:r>
      <w:r w:rsidRPr="0019216D">
        <w:rPr>
          <w:rFonts w:ascii="Arial" w:hAnsi="Arial" w:cs="Arial"/>
          <w:i/>
          <w:iCs/>
          <w:sz w:val="20"/>
          <w:szCs w:val="20"/>
        </w:rPr>
        <w:t>There have been four attempted suicides recently</w:t>
      </w:r>
      <w:r w:rsidR="002F5C65">
        <w:rPr>
          <w:rFonts w:ascii="Arial" w:hAnsi="Arial" w:cs="Arial"/>
          <w:i/>
          <w:iCs/>
          <w:sz w:val="20"/>
          <w:szCs w:val="20"/>
        </w:rPr>
        <w:t>.</w:t>
      </w:r>
      <w:r w:rsidRPr="0019216D">
        <w:rPr>
          <w:rFonts w:ascii="Arial" w:hAnsi="Arial" w:cs="Arial"/>
          <w:i/>
          <w:iCs/>
          <w:sz w:val="20"/>
          <w:szCs w:val="20"/>
        </w:rPr>
        <w:t>”</w:t>
      </w:r>
      <w:r w:rsidR="002F5C65">
        <w:rPr>
          <w:rFonts w:ascii="Arial" w:hAnsi="Arial" w:cs="Arial"/>
          <w:i/>
          <w:iCs/>
          <w:sz w:val="20"/>
          <w:szCs w:val="20"/>
        </w:rPr>
        <w:t xml:space="preserve"> </w:t>
      </w:r>
      <w:r w:rsidR="002F5C65">
        <w:rPr>
          <w:rFonts w:ascii="Arial" w:hAnsi="Arial" w:cs="Arial"/>
          <w:sz w:val="20"/>
          <w:szCs w:val="20"/>
        </w:rPr>
        <w:t>Although suicides happened in other camps, this rate of attempts was not recorded anywhere else.</w:t>
      </w:r>
    </w:p>
    <w:p w14:paraId="1F63C6F0" w14:textId="57A4F538" w:rsidR="00340D6A" w:rsidRPr="00B930DF" w:rsidRDefault="00340D6A" w:rsidP="0019216D">
      <w:pPr>
        <w:spacing w:line="240" w:lineRule="auto"/>
        <w:contextualSpacing/>
        <w:rPr>
          <w:rFonts w:ascii="Arial" w:hAnsi="Arial" w:cs="Arial"/>
          <w:i/>
          <w:iCs/>
          <w:sz w:val="12"/>
          <w:szCs w:val="12"/>
        </w:rPr>
      </w:pPr>
    </w:p>
    <w:p w14:paraId="6E6038E3" w14:textId="401A58C7" w:rsidR="00340D6A" w:rsidRPr="0019216D" w:rsidRDefault="00B930DF" w:rsidP="0019216D">
      <w:pPr>
        <w:spacing w:line="240" w:lineRule="auto"/>
        <w:contextualSpacing/>
        <w:rPr>
          <w:rFonts w:ascii="Arial" w:hAnsi="Arial" w:cs="Arial"/>
          <w:sz w:val="20"/>
          <w:szCs w:val="20"/>
        </w:rPr>
      </w:pPr>
      <w:r>
        <w:rPr>
          <w:rFonts w:ascii="Arial" w:hAnsi="Arial" w:cs="Arial"/>
          <w:sz w:val="20"/>
          <w:szCs w:val="20"/>
        </w:rPr>
        <w:t xml:space="preserve">There were </w:t>
      </w:r>
      <w:r w:rsidR="00340D6A" w:rsidRPr="0019216D">
        <w:rPr>
          <w:rFonts w:ascii="Arial" w:hAnsi="Arial" w:cs="Arial"/>
          <w:sz w:val="20"/>
          <w:szCs w:val="20"/>
        </w:rPr>
        <w:t>290 youth pows</w:t>
      </w:r>
      <w:r>
        <w:rPr>
          <w:rFonts w:ascii="Arial" w:hAnsi="Arial" w:cs="Arial"/>
          <w:sz w:val="20"/>
          <w:szCs w:val="20"/>
        </w:rPr>
        <w:t>,</w:t>
      </w:r>
      <w:r w:rsidR="00340D6A" w:rsidRPr="0019216D">
        <w:rPr>
          <w:rFonts w:ascii="Arial" w:hAnsi="Arial" w:cs="Arial"/>
          <w:sz w:val="20"/>
          <w:szCs w:val="20"/>
        </w:rPr>
        <w:t xml:space="preserve"> (under-25) in the main camp – these, and others in hostels, were not regarded as a problem.</w:t>
      </w:r>
    </w:p>
    <w:p w14:paraId="2463F6A2" w14:textId="29F96EA8" w:rsidR="00EB497B" w:rsidRPr="002F5C65" w:rsidRDefault="00EB497B" w:rsidP="0019216D">
      <w:pPr>
        <w:spacing w:line="240" w:lineRule="auto"/>
        <w:contextualSpacing/>
        <w:rPr>
          <w:rFonts w:ascii="Arial" w:hAnsi="Arial" w:cs="Arial"/>
          <w:sz w:val="12"/>
          <w:szCs w:val="12"/>
        </w:rPr>
      </w:pPr>
    </w:p>
    <w:p w14:paraId="37A22736" w14:textId="1B8D92ED" w:rsidR="00EB497B" w:rsidRPr="0019216D" w:rsidRDefault="00340D6A" w:rsidP="0019216D">
      <w:pPr>
        <w:spacing w:line="240" w:lineRule="auto"/>
        <w:contextualSpacing/>
        <w:rPr>
          <w:rFonts w:ascii="Arial" w:hAnsi="Arial" w:cs="Arial"/>
          <w:sz w:val="20"/>
          <w:szCs w:val="20"/>
        </w:rPr>
      </w:pPr>
      <w:r w:rsidRPr="0019216D">
        <w:rPr>
          <w:rFonts w:ascii="Arial" w:hAnsi="Arial" w:cs="Arial"/>
          <w:sz w:val="20"/>
          <w:szCs w:val="20"/>
        </w:rPr>
        <w:t>The standard list of re-education activities was given. They were extensive and under the control of Uffz.Huebner (A+)</w:t>
      </w:r>
      <w:r w:rsidR="00DA54E9">
        <w:rPr>
          <w:rFonts w:ascii="Arial" w:hAnsi="Arial" w:cs="Arial"/>
          <w:sz w:val="20"/>
          <w:szCs w:val="20"/>
        </w:rPr>
        <w:t>, supported by the British IO</w:t>
      </w:r>
      <w:r w:rsidRPr="0019216D">
        <w:rPr>
          <w:rFonts w:ascii="Arial" w:hAnsi="Arial" w:cs="Arial"/>
          <w:sz w:val="20"/>
          <w:szCs w:val="20"/>
        </w:rPr>
        <w:t>.</w:t>
      </w:r>
    </w:p>
    <w:p w14:paraId="5F8D90F8" w14:textId="54FF7473" w:rsidR="00340D6A" w:rsidRPr="002F5C65" w:rsidRDefault="00340D6A" w:rsidP="0019216D">
      <w:pPr>
        <w:spacing w:line="240" w:lineRule="auto"/>
        <w:contextualSpacing/>
        <w:rPr>
          <w:rFonts w:ascii="Arial" w:hAnsi="Arial" w:cs="Arial"/>
          <w:sz w:val="8"/>
          <w:szCs w:val="8"/>
        </w:rPr>
      </w:pPr>
    </w:p>
    <w:p w14:paraId="7F73C00A" w14:textId="0D05E92B" w:rsidR="00340D6A" w:rsidRPr="0019216D" w:rsidRDefault="00340D6A" w:rsidP="0019216D">
      <w:pPr>
        <w:spacing w:line="240" w:lineRule="auto"/>
        <w:contextualSpacing/>
        <w:rPr>
          <w:rFonts w:ascii="Arial" w:hAnsi="Arial" w:cs="Arial"/>
          <w:sz w:val="20"/>
          <w:szCs w:val="20"/>
        </w:rPr>
      </w:pPr>
      <w:r w:rsidRPr="0019216D">
        <w:rPr>
          <w:rFonts w:ascii="Arial" w:hAnsi="Arial" w:cs="Arial"/>
          <w:sz w:val="20"/>
          <w:szCs w:val="20"/>
        </w:rPr>
        <w:t>Wochenpost</w:t>
      </w:r>
      <w:r w:rsidR="002F5C65">
        <w:rPr>
          <w:rFonts w:ascii="Arial" w:hAnsi="Arial" w:cs="Arial"/>
          <w:sz w:val="20"/>
          <w:szCs w:val="20"/>
        </w:rPr>
        <w:t xml:space="preserve"> and Ausblick – </w:t>
      </w:r>
      <w:r w:rsidRPr="0019216D">
        <w:rPr>
          <w:rFonts w:ascii="Arial" w:hAnsi="Arial" w:cs="Arial"/>
          <w:sz w:val="20"/>
          <w:szCs w:val="20"/>
        </w:rPr>
        <w:t>200</w:t>
      </w:r>
      <w:r w:rsidR="002F5C65">
        <w:rPr>
          <w:rFonts w:ascii="Arial" w:hAnsi="Arial" w:cs="Arial"/>
          <w:sz w:val="20"/>
          <w:szCs w:val="20"/>
        </w:rPr>
        <w:t xml:space="preserve"> / 50</w:t>
      </w:r>
      <w:r w:rsidRPr="0019216D">
        <w:rPr>
          <w:rFonts w:ascii="Arial" w:hAnsi="Arial" w:cs="Arial"/>
          <w:sz w:val="20"/>
          <w:szCs w:val="20"/>
        </w:rPr>
        <w:t xml:space="preserve"> copies</w:t>
      </w:r>
      <w:r w:rsidR="002F5C65">
        <w:rPr>
          <w:rFonts w:ascii="Arial" w:hAnsi="Arial" w:cs="Arial"/>
          <w:sz w:val="20"/>
          <w:szCs w:val="20"/>
        </w:rPr>
        <w:t xml:space="preserve"> respectively.</w:t>
      </w:r>
    </w:p>
    <w:p w14:paraId="56B71100" w14:textId="77777777" w:rsidR="00DA54E9" w:rsidRPr="00DA54E9" w:rsidRDefault="00DA54E9" w:rsidP="0019216D">
      <w:pPr>
        <w:spacing w:line="240" w:lineRule="auto"/>
        <w:contextualSpacing/>
        <w:rPr>
          <w:rFonts w:ascii="Arial" w:hAnsi="Arial" w:cs="Arial"/>
          <w:sz w:val="8"/>
          <w:szCs w:val="8"/>
        </w:rPr>
      </w:pPr>
    </w:p>
    <w:p w14:paraId="7372FA80" w14:textId="11E1847F" w:rsidR="00340D6A" w:rsidRPr="0019216D" w:rsidRDefault="00340D6A" w:rsidP="0019216D">
      <w:pPr>
        <w:spacing w:line="240" w:lineRule="auto"/>
        <w:contextualSpacing/>
        <w:rPr>
          <w:rFonts w:ascii="Arial" w:hAnsi="Arial" w:cs="Arial"/>
          <w:sz w:val="20"/>
          <w:szCs w:val="20"/>
        </w:rPr>
      </w:pPr>
      <w:r w:rsidRPr="0019216D">
        <w:rPr>
          <w:rFonts w:ascii="Arial" w:hAnsi="Arial" w:cs="Arial"/>
          <w:sz w:val="20"/>
          <w:szCs w:val="20"/>
        </w:rPr>
        <w:t>Newspapers</w:t>
      </w:r>
      <w:r w:rsidR="002F5C65">
        <w:rPr>
          <w:rFonts w:ascii="Arial" w:hAnsi="Arial" w:cs="Arial"/>
          <w:sz w:val="20"/>
          <w:szCs w:val="20"/>
        </w:rPr>
        <w:t xml:space="preserve"> - </w:t>
      </w:r>
      <w:r w:rsidRPr="0019216D">
        <w:rPr>
          <w:rFonts w:ascii="Arial" w:hAnsi="Arial" w:cs="Arial"/>
          <w:sz w:val="20"/>
          <w:szCs w:val="20"/>
        </w:rPr>
        <w:t>Hard to obtain, no foreign newspapers.</w:t>
      </w:r>
    </w:p>
    <w:p w14:paraId="45A19D65" w14:textId="77777777" w:rsidR="00DA54E9" w:rsidRPr="00DA54E9" w:rsidRDefault="00DA54E9" w:rsidP="0019216D">
      <w:pPr>
        <w:spacing w:line="240" w:lineRule="auto"/>
        <w:contextualSpacing/>
        <w:rPr>
          <w:rFonts w:ascii="Arial" w:hAnsi="Arial" w:cs="Arial"/>
          <w:sz w:val="8"/>
          <w:szCs w:val="8"/>
        </w:rPr>
      </w:pPr>
    </w:p>
    <w:p w14:paraId="69F3CF64" w14:textId="42A571ED" w:rsidR="00340D6A" w:rsidRPr="0019216D" w:rsidRDefault="00340D6A" w:rsidP="0019216D">
      <w:pPr>
        <w:spacing w:line="240" w:lineRule="auto"/>
        <w:contextualSpacing/>
        <w:rPr>
          <w:rFonts w:ascii="Arial" w:hAnsi="Arial" w:cs="Arial"/>
          <w:sz w:val="20"/>
          <w:szCs w:val="20"/>
        </w:rPr>
      </w:pPr>
      <w:r w:rsidRPr="0019216D">
        <w:rPr>
          <w:rFonts w:ascii="Arial" w:hAnsi="Arial" w:cs="Arial"/>
          <w:sz w:val="20"/>
          <w:szCs w:val="20"/>
        </w:rPr>
        <w:t>Library</w:t>
      </w:r>
      <w:r w:rsidR="002F5C65">
        <w:rPr>
          <w:rFonts w:ascii="Arial" w:hAnsi="Arial" w:cs="Arial"/>
          <w:sz w:val="20"/>
          <w:szCs w:val="20"/>
        </w:rPr>
        <w:t xml:space="preserve"> - </w:t>
      </w:r>
      <w:r w:rsidRPr="0019216D">
        <w:rPr>
          <w:rFonts w:ascii="Arial" w:hAnsi="Arial" w:cs="Arial"/>
          <w:sz w:val="20"/>
          <w:szCs w:val="20"/>
        </w:rPr>
        <w:t xml:space="preserve">1981 books, </w:t>
      </w:r>
      <w:r w:rsidR="002F5C65">
        <w:rPr>
          <w:rFonts w:ascii="Arial" w:hAnsi="Arial" w:cs="Arial"/>
          <w:sz w:val="20"/>
          <w:szCs w:val="20"/>
        </w:rPr>
        <w:t>“</w:t>
      </w:r>
      <w:r w:rsidRPr="002F5C65">
        <w:rPr>
          <w:rFonts w:ascii="Arial" w:hAnsi="Arial" w:cs="Arial"/>
          <w:i/>
          <w:iCs/>
          <w:sz w:val="20"/>
          <w:szCs w:val="20"/>
        </w:rPr>
        <w:t>adequate</w:t>
      </w:r>
      <w:r w:rsidRPr="0019216D">
        <w:rPr>
          <w:rFonts w:ascii="Arial" w:hAnsi="Arial" w:cs="Arial"/>
          <w:sz w:val="20"/>
          <w:szCs w:val="20"/>
        </w:rPr>
        <w:t>.</w:t>
      </w:r>
      <w:r w:rsidR="002F5C65">
        <w:rPr>
          <w:rFonts w:ascii="Arial" w:hAnsi="Arial" w:cs="Arial"/>
          <w:sz w:val="20"/>
          <w:szCs w:val="20"/>
        </w:rPr>
        <w:t>”</w:t>
      </w:r>
    </w:p>
    <w:p w14:paraId="3BEE3F2A" w14:textId="77777777" w:rsidR="00DA54E9" w:rsidRPr="00DA54E9" w:rsidRDefault="00DA54E9" w:rsidP="0019216D">
      <w:pPr>
        <w:spacing w:line="240" w:lineRule="auto"/>
        <w:contextualSpacing/>
        <w:rPr>
          <w:rFonts w:ascii="Arial" w:hAnsi="Arial" w:cs="Arial"/>
          <w:sz w:val="8"/>
          <w:szCs w:val="8"/>
        </w:rPr>
      </w:pPr>
    </w:p>
    <w:p w14:paraId="5C8CB5BB" w14:textId="0939157A" w:rsidR="00340D6A" w:rsidRPr="0019216D" w:rsidRDefault="00340D6A" w:rsidP="0019216D">
      <w:pPr>
        <w:spacing w:line="240" w:lineRule="auto"/>
        <w:contextualSpacing/>
        <w:rPr>
          <w:rFonts w:ascii="Arial" w:hAnsi="Arial" w:cs="Arial"/>
          <w:sz w:val="20"/>
          <w:szCs w:val="20"/>
        </w:rPr>
      </w:pPr>
      <w:r w:rsidRPr="0019216D">
        <w:rPr>
          <w:rFonts w:ascii="Arial" w:hAnsi="Arial" w:cs="Arial"/>
          <w:sz w:val="20"/>
          <w:szCs w:val="20"/>
        </w:rPr>
        <w:t>Lectures</w:t>
      </w:r>
      <w:r w:rsidR="002F5C65">
        <w:rPr>
          <w:rFonts w:ascii="Arial" w:hAnsi="Arial" w:cs="Arial"/>
          <w:sz w:val="20"/>
          <w:szCs w:val="20"/>
        </w:rPr>
        <w:t xml:space="preserve"> - </w:t>
      </w:r>
      <w:r w:rsidRPr="0019216D">
        <w:rPr>
          <w:rFonts w:ascii="Arial" w:hAnsi="Arial" w:cs="Arial"/>
          <w:sz w:val="20"/>
          <w:szCs w:val="20"/>
        </w:rPr>
        <w:t xml:space="preserve">Fortnightly. </w:t>
      </w:r>
    </w:p>
    <w:p w14:paraId="3B8B7EF6" w14:textId="77777777" w:rsidR="00DA54E9" w:rsidRPr="00DA54E9" w:rsidRDefault="00DA54E9" w:rsidP="0019216D">
      <w:pPr>
        <w:spacing w:line="240" w:lineRule="auto"/>
        <w:contextualSpacing/>
        <w:rPr>
          <w:rFonts w:ascii="Arial" w:hAnsi="Arial" w:cs="Arial"/>
          <w:sz w:val="8"/>
          <w:szCs w:val="8"/>
        </w:rPr>
      </w:pPr>
    </w:p>
    <w:p w14:paraId="21657FBE" w14:textId="06C2B9E9" w:rsidR="00340D6A" w:rsidRPr="0019216D" w:rsidRDefault="00340D6A" w:rsidP="0019216D">
      <w:pPr>
        <w:spacing w:line="240" w:lineRule="auto"/>
        <w:contextualSpacing/>
        <w:rPr>
          <w:rFonts w:ascii="Arial" w:hAnsi="Arial" w:cs="Arial"/>
          <w:sz w:val="20"/>
          <w:szCs w:val="20"/>
        </w:rPr>
      </w:pPr>
      <w:r w:rsidRPr="0019216D">
        <w:rPr>
          <w:rFonts w:ascii="Arial" w:hAnsi="Arial" w:cs="Arial"/>
          <w:sz w:val="20"/>
          <w:szCs w:val="20"/>
        </w:rPr>
        <w:t>Discussion Groups</w:t>
      </w:r>
      <w:r w:rsidR="002F5C65">
        <w:rPr>
          <w:rFonts w:ascii="Arial" w:hAnsi="Arial" w:cs="Arial"/>
          <w:sz w:val="20"/>
          <w:szCs w:val="20"/>
        </w:rPr>
        <w:t xml:space="preserve"> - </w:t>
      </w:r>
      <w:r w:rsidRPr="0019216D">
        <w:rPr>
          <w:rFonts w:ascii="Arial" w:hAnsi="Arial" w:cs="Arial"/>
          <w:sz w:val="20"/>
          <w:szCs w:val="20"/>
        </w:rPr>
        <w:t>Weekly, led by Huebner.</w:t>
      </w:r>
    </w:p>
    <w:p w14:paraId="1CAEE25C" w14:textId="77777777" w:rsidR="00DA54E9" w:rsidRPr="00DA54E9" w:rsidRDefault="00DA54E9" w:rsidP="0019216D">
      <w:pPr>
        <w:spacing w:line="240" w:lineRule="auto"/>
        <w:contextualSpacing/>
        <w:rPr>
          <w:rFonts w:ascii="Arial" w:hAnsi="Arial" w:cs="Arial"/>
          <w:sz w:val="8"/>
          <w:szCs w:val="8"/>
        </w:rPr>
      </w:pPr>
    </w:p>
    <w:p w14:paraId="7646BFF9" w14:textId="26510BCF" w:rsidR="00340D6A" w:rsidRPr="0019216D" w:rsidRDefault="00340D6A" w:rsidP="0019216D">
      <w:pPr>
        <w:spacing w:line="240" w:lineRule="auto"/>
        <w:contextualSpacing/>
        <w:rPr>
          <w:rFonts w:ascii="Arial" w:hAnsi="Arial" w:cs="Arial"/>
          <w:sz w:val="20"/>
          <w:szCs w:val="20"/>
        </w:rPr>
      </w:pPr>
      <w:r w:rsidRPr="0019216D">
        <w:rPr>
          <w:rFonts w:ascii="Arial" w:hAnsi="Arial" w:cs="Arial"/>
          <w:sz w:val="20"/>
          <w:szCs w:val="20"/>
        </w:rPr>
        <w:t>Films</w:t>
      </w:r>
      <w:r w:rsidR="002F5C65">
        <w:rPr>
          <w:rFonts w:ascii="Arial" w:hAnsi="Arial" w:cs="Arial"/>
          <w:sz w:val="20"/>
          <w:szCs w:val="20"/>
        </w:rPr>
        <w:t xml:space="preserve"> - </w:t>
      </w:r>
      <w:r w:rsidRPr="0019216D">
        <w:rPr>
          <w:rFonts w:ascii="Arial" w:hAnsi="Arial" w:cs="Arial"/>
          <w:sz w:val="20"/>
          <w:szCs w:val="20"/>
        </w:rPr>
        <w:t>Fortnightly from Gaumont British and the YMCA.</w:t>
      </w:r>
    </w:p>
    <w:p w14:paraId="229944A4" w14:textId="77777777" w:rsidR="00DA54E9" w:rsidRPr="00DA54E9" w:rsidRDefault="00DA54E9" w:rsidP="0019216D">
      <w:pPr>
        <w:spacing w:line="240" w:lineRule="auto"/>
        <w:contextualSpacing/>
        <w:rPr>
          <w:rFonts w:ascii="Arial" w:hAnsi="Arial" w:cs="Arial"/>
          <w:sz w:val="8"/>
          <w:szCs w:val="8"/>
        </w:rPr>
      </w:pPr>
    </w:p>
    <w:p w14:paraId="758DC441" w14:textId="36D510B0" w:rsidR="00340D6A" w:rsidRPr="0019216D" w:rsidRDefault="00340D6A" w:rsidP="0019216D">
      <w:pPr>
        <w:spacing w:line="240" w:lineRule="auto"/>
        <w:contextualSpacing/>
        <w:rPr>
          <w:rFonts w:ascii="Arial" w:hAnsi="Arial" w:cs="Arial"/>
          <w:sz w:val="20"/>
          <w:szCs w:val="20"/>
        </w:rPr>
      </w:pPr>
      <w:r w:rsidRPr="0019216D">
        <w:rPr>
          <w:rFonts w:ascii="Arial" w:hAnsi="Arial" w:cs="Arial"/>
          <w:sz w:val="20"/>
          <w:szCs w:val="20"/>
        </w:rPr>
        <w:t>Wireless</w:t>
      </w:r>
      <w:r w:rsidR="002F5C65">
        <w:rPr>
          <w:rFonts w:ascii="Arial" w:hAnsi="Arial" w:cs="Arial"/>
          <w:sz w:val="20"/>
          <w:szCs w:val="20"/>
        </w:rPr>
        <w:t xml:space="preserve"> – </w:t>
      </w:r>
      <w:r w:rsidRPr="0019216D">
        <w:rPr>
          <w:rFonts w:ascii="Arial" w:hAnsi="Arial" w:cs="Arial"/>
          <w:sz w:val="20"/>
          <w:szCs w:val="20"/>
        </w:rPr>
        <w:t>Good set controlled from librarian’s office. Two loudspeakers.</w:t>
      </w:r>
    </w:p>
    <w:p w14:paraId="1287E1E4" w14:textId="77777777" w:rsidR="00DA54E9" w:rsidRPr="00DA54E9" w:rsidRDefault="00DA54E9" w:rsidP="0019216D">
      <w:pPr>
        <w:spacing w:line="240" w:lineRule="auto"/>
        <w:contextualSpacing/>
        <w:rPr>
          <w:rFonts w:ascii="Arial" w:hAnsi="Arial" w:cs="Arial"/>
          <w:sz w:val="8"/>
          <w:szCs w:val="8"/>
        </w:rPr>
      </w:pPr>
    </w:p>
    <w:p w14:paraId="5A4B38AA" w14:textId="13F99AFE" w:rsidR="00340D6A" w:rsidRPr="0019216D" w:rsidRDefault="00340D6A" w:rsidP="0019216D">
      <w:pPr>
        <w:spacing w:line="240" w:lineRule="auto"/>
        <w:contextualSpacing/>
        <w:rPr>
          <w:rFonts w:ascii="Arial" w:eastAsia="Times New Roman" w:hAnsi="Arial" w:cs="Arial"/>
          <w:sz w:val="20"/>
          <w:szCs w:val="20"/>
          <w:lang w:eastAsia="en-GB"/>
        </w:rPr>
      </w:pPr>
      <w:r w:rsidRPr="0019216D">
        <w:rPr>
          <w:rFonts w:ascii="Arial" w:hAnsi="Arial" w:cs="Arial"/>
          <w:sz w:val="20"/>
          <w:szCs w:val="20"/>
        </w:rPr>
        <w:t>Camp magazine</w:t>
      </w:r>
      <w:r w:rsidR="002F5C65">
        <w:rPr>
          <w:rFonts w:ascii="Arial" w:hAnsi="Arial" w:cs="Arial"/>
          <w:sz w:val="20"/>
          <w:szCs w:val="20"/>
        </w:rPr>
        <w:t xml:space="preserve"> - </w:t>
      </w:r>
      <w:r w:rsidRPr="0019216D">
        <w:rPr>
          <w:rFonts w:ascii="Arial" w:hAnsi="Arial" w:cs="Arial"/>
          <w:sz w:val="20"/>
          <w:szCs w:val="20"/>
        </w:rPr>
        <w:t>Regular, edited by Huebner. [</w:t>
      </w:r>
      <w:r w:rsidRPr="0019216D">
        <w:rPr>
          <w:rFonts w:ascii="Arial" w:eastAsia="Times New Roman" w:hAnsi="Arial" w:cs="Arial"/>
          <w:sz w:val="20"/>
          <w:szCs w:val="20"/>
          <w:lang w:eastAsia="en-GB"/>
        </w:rPr>
        <w:t>‘</w:t>
      </w:r>
      <w:r w:rsidRPr="00B930DF">
        <w:rPr>
          <w:rFonts w:ascii="Arial" w:eastAsia="Times New Roman" w:hAnsi="Arial" w:cs="Arial"/>
          <w:i/>
          <w:iCs/>
          <w:sz w:val="20"/>
          <w:szCs w:val="20"/>
          <w:lang w:eastAsia="en-GB"/>
        </w:rPr>
        <w:t>Deutsche Kriegsgefangenen Zeitung’</w:t>
      </w:r>
      <w:r w:rsidRPr="0019216D">
        <w:rPr>
          <w:rFonts w:ascii="Arial" w:eastAsia="Times New Roman" w:hAnsi="Arial" w:cs="Arial"/>
          <w:sz w:val="20"/>
          <w:szCs w:val="20"/>
          <w:lang w:eastAsia="en-GB"/>
        </w:rPr>
        <w:t xml:space="preserve"> – German POW News]. There was a shortage of paper.</w:t>
      </w:r>
    </w:p>
    <w:p w14:paraId="303E2A36" w14:textId="77777777" w:rsidR="00DA54E9" w:rsidRPr="00DA54E9" w:rsidRDefault="00DA54E9" w:rsidP="0019216D">
      <w:pPr>
        <w:spacing w:line="240" w:lineRule="auto"/>
        <w:contextualSpacing/>
        <w:rPr>
          <w:rFonts w:ascii="Arial" w:eastAsia="Times New Roman" w:hAnsi="Arial" w:cs="Arial"/>
          <w:sz w:val="8"/>
          <w:szCs w:val="8"/>
          <w:lang w:eastAsia="en-GB"/>
        </w:rPr>
      </w:pPr>
    </w:p>
    <w:p w14:paraId="132AAEE0" w14:textId="0A394458" w:rsidR="00340D6A" w:rsidRPr="0019216D" w:rsidRDefault="00340D6A" w:rsidP="0019216D">
      <w:pPr>
        <w:spacing w:line="240" w:lineRule="auto"/>
        <w:contextualSpacing/>
        <w:rPr>
          <w:rFonts w:ascii="Arial" w:eastAsia="Times New Roman" w:hAnsi="Arial" w:cs="Arial"/>
          <w:sz w:val="20"/>
          <w:szCs w:val="20"/>
          <w:lang w:eastAsia="en-GB"/>
        </w:rPr>
      </w:pPr>
      <w:r w:rsidRPr="0019216D">
        <w:rPr>
          <w:rFonts w:ascii="Arial" w:eastAsia="Times New Roman" w:hAnsi="Arial" w:cs="Arial"/>
          <w:sz w:val="20"/>
          <w:szCs w:val="20"/>
          <w:lang w:eastAsia="en-GB"/>
        </w:rPr>
        <w:t>Press review</w:t>
      </w:r>
      <w:r w:rsidR="00B92F70">
        <w:rPr>
          <w:rFonts w:ascii="Arial" w:eastAsia="Times New Roman" w:hAnsi="Arial" w:cs="Arial"/>
          <w:sz w:val="20"/>
          <w:szCs w:val="20"/>
          <w:lang w:eastAsia="en-GB"/>
        </w:rPr>
        <w:t xml:space="preserve"> - </w:t>
      </w:r>
      <w:r w:rsidRPr="0019216D">
        <w:rPr>
          <w:rFonts w:ascii="Arial" w:eastAsia="Times New Roman" w:hAnsi="Arial" w:cs="Arial"/>
          <w:sz w:val="20"/>
          <w:szCs w:val="20"/>
          <w:lang w:eastAsia="en-GB"/>
        </w:rPr>
        <w:t>Translations of British press were posted daily on a wall.</w:t>
      </w:r>
    </w:p>
    <w:p w14:paraId="27F247F5" w14:textId="77777777" w:rsidR="00DA54E9" w:rsidRPr="00DA54E9" w:rsidRDefault="00DA54E9" w:rsidP="0019216D">
      <w:pPr>
        <w:spacing w:line="240" w:lineRule="auto"/>
        <w:contextualSpacing/>
        <w:rPr>
          <w:rFonts w:ascii="Arial" w:eastAsia="Times New Roman" w:hAnsi="Arial" w:cs="Arial"/>
          <w:sz w:val="8"/>
          <w:szCs w:val="8"/>
          <w:lang w:eastAsia="en-GB"/>
        </w:rPr>
      </w:pPr>
    </w:p>
    <w:p w14:paraId="4754BAF0" w14:textId="00F17253" w:rsidR="00340D6A" w:rsidRPr="0019216D" w:rsidRDefault="00340D6A" w:rsidP="0019216D">
      <w:pPr>
        <w:spacing w:line="240" w:lineRule="auto"/>
        <w:contextualSpacing/>
        <w:rPr>
          <w:rFonts w:ascii="Arial" w:eastAsia="Times New Roman" w:hAnsi="Arial" w:cs="Arial"/>
          <w:sz w:val="20"/>
          <w:szCs w:val="20"/>
          <w:lang w:eastAsia="en-GB"/>
        </w:rPr>
      </w:pPr>
      <w:r w:rsidRPr="0019216D">
        <w:rPr>
          <w:rFonts w:ascii="Arial" w:eastAsia="Times New Roman" w:hAnsi="Arial" w:cs="Arial"/>
          <w:sz w:val="20"/>
          <w:szCs w:val="20"/>
          <w:lang w:eastAsia="en-GB"/>
        </w:rPr>
        <w:t>English instruction</w:t>
      </w:r>
      <w:r w:rsidR="002F5C65">
        <w:rPr>
          <w:rFonts w:ascii="Arial" w:eastAsia="Times New Roman" w:hAnsi="Arial" w:cs="Arial"/>
          <w:sz w:val="20"/>
          <w:szCs w:val="20"/>
          <w:lang w:eastAsia="en-GB"/>
        </w:rPr>
        <w:t xml:space="preserve"> - </w:t>
      </w:r>
      <w:r w:rsidR="000D23C5" w:rsidRPr="0019216D">
        <w:rPr>
          <w:rFonts w:ascii="Arial" w:eastAsia="Times New Roman" w:hAnsi="Arial" w:cs="Arial"/>
          <w:sz w:val="20"/>
          <w:szCs w:val="20"/>
          <w:lang w:eastAsia="en-GB"/>
        </w:rPr>
        <w:t>23 beginners, 19 intermediate, and 8 advanced – three classes held twice a week in the main camp.</w:t>
      </w:r>
    </w:p>
    <w:p w14:paraId="2DB02802" w14:textId="675A7430" w:rsidR="000D23C5" w:rsidRPr="002F5C65" w:rsidRDefault="000D23C5" w:rsidP="0019216D">
      <w:pPr>
        <w:spacing w:line="240" w:lineRule="auto"/>
        <w:contextualSpacing/>
        <w:rPr>
          <w:rFonts w:ascii="Arial" w:eastAsia="Times New Roman" w:hAnsi="Arial" w:cs="Arial"/>
          <w:sz w:val="12"/>
          <w:szCs w:val="12"/>
          <w:lang w:eastAsia="en-GB"/>
        </w:rPr>
      </w:pPr>
    </w:p>
    <w:p w14:paraId="14284F46" w14:textId="07982A57" w:rsidR="000D23C5" w:rsidRPr="0019216D" w:rsidRDefault="000D23C5" w:rsidP="0019216D">
      <w:pPr>
        <w:spacing w:line="240" w:lineRule="auto"/>
        <w:contextualSpacing/>
        <w:rPr>
          <w:rFonts w:ascii="Arial" w:eastAsia="Times New Roman" w:hAnsi="Arial" w:cs="Arial"/>
          <w:sz w:val="20"/>
          <w:szCs w:val="20"/>
          <w:lang w:eastAsia="en-GB"/>
        </w:rPr>
      </w:pPr>
      <w:r w:rsidRPr="0019216D">
        <w:rPr>
          <w:rFonts w:ascii="Arial" w:eastAsia="Times New Roman" w:hAnsi="Arial" w:cs="Arial"/>
          <w:sz w:val="20"/>
          <w:szCs w:val="20"/>
          <w:lang w:eastAsia="en-GB"/>
        </w:rPr>
        <w:t>Other activities:</w:t>
      </w:r>
    </w:p>
    <w:p w14:paraId="739D0765" w14:textId="6A31ABF1" w:rsidR="000D23C5" w:rsidRDefault="000D23C5" w:rsidP="0019216D">
      <w:pPr>
        <w:spacing w:line="240" w:lineRule="auto"/>
        <w:contextualSpacing/>
        <w:rPr>
          <w:rFonts w:ascii="Arial" w:eastAsia="Times New Roman" w:hAnsi="Arial" w:cs="Arial"/>
          <w:sz w:val="8"/>
          <w:szCs w:val="8"/>
          <w:lang w:eastAsia="en-GB"/>
        </w:rPr>
      </w:pPr>
    </w:p>
    <w:p w14:paraId="043934B8" w14:textId="77777777" w:rsidR="00DA3E2B" w:rsidRDefault="00DA3E2B" w:rsidP="0019216D">
      <w:pPr>
        <w:spacing w:line="240" w:lineRule="auto"/>
        <w:contextualSpacing/>
        <w:rPr>
          <w:rFonts w:ascii="Arial" w:eastAsia="Times New Roman" w:hAnsi="Arial" w:cs="Arial"/>
          <w:sz w:val="8"/>
          <w:szCs w:val="8"/>
          <w:lang w:eastAsia="en-GB"/>
        </w:rPr>
      </w:pPr>
    </w:p>
    <w:p w14:paraId="4C217550" w14:textId="77777777" w:rsidR="00DA3E2B" w:rsidRPr="00DA54E9" w:rsidRDefault="00DA3E2B" w:rsidP="0019216D">
      <w:pPr>
        <w:spacing w:line="240" w:lineRule="auto"/>
        <w:contextualSpacing/>
        <w:rPr>
          <w:rFonts w:ascii="Arial" w:eastAsia="Times New Roman" w:hAnsi="Arial" w:cs="Arial"/>
          <w:sz w:val="8"/>
          <w:szCs w:val="8"/>
          <w:lang w:eastAsia="en-GB"/>
        </w:rPr>
      </w:pPr>
    </w:p>
    <w:p w14:paraId="0E9E3F4E" w14:textId="7DAB28DC" w:rsidR="000D23C5" w:rsidRPr="0019216D" w:rsidRDefault="000D23C5" w:rsidP="00DA54E9">
      <w:pPr>
        <w:spacing w:line="240" w:lineRule="auto"/>
        <w:contextualSpacing/>
        <w:jc w:val="both"/>
        <w:rPr>
          <w:rFonts w:ascii="Arial" w:eastAsia="Times New Roman" w:hAnsi="Arial" w:cs="Arial"/>
          <w:sz w:val="20"/>
          <w:szCs w:val="20"/>
          <w:lang w:eastAsia="en-GB"/>
        </w:rPr>
      </w:pPr>
      <w:r w:rsidRPr="0019216D">
        <w:rPr>
          <w:rFonts w:ascii="Arial" w:eastAsia="Times New Roman" w:hAnsi="Arial" w:cs="Arial"/>
          <w:sz w:val="20"/>
          <w:szCs w:val="20"/>
          <w:lang w:eastAsia="en-GB"/>
        </w:rPr>
        <w:lastRenderedPageBreak/>
        <w:t>Religion</w:t>
      </w:r>
      <w:r w:rsidR="00B92F70">
        <w:rPr>
          <w:rFonts w:ascii="Arial" w:eastAsia="Times New Roman" w:hAnsi="Arial" w:cs="Arial"/>
          <w:sz w:val="20"/>
          <w:szCs w:val="20"/>
          <w:lang w:eastAsia="en-GB"/>
        </w:rPr>
        <w:t xml:space="preserve"> - </w:t>
      </w:r>
      <w:r w:rsidRPr="0019216D">
        <w:rPr>
          <w:rFonts w:ascii="Arial" w:eastAsia="Times New Roman" w:hAnsi="Arial" w:cs="Arial"/>
          <w:sz w:val="20"/>
          <w:szCs w:val="20"/>
          <w:lang w:eastAsia="en-GB"/>
        </w:rPr>
        <w:t>RC padre Hoffman (B) held services in the main camp and visited the hostels. A protestant padre from Camp 106 (Stamford) held weekly services. Interest in religion was small owing to apathy.</w:t>
      </w:r>
    </w:p>
    <w:p w14:paraId="68EA56BA" w14:textId="010DFB9C" w:rsidR="000D23C5" w:rsidRPr="00DA54E9" w:rsidRDefault="000D23C5" w:rsidP="0019216D">
      <w:pPr>
        <w:spacing w:line="240" w:lineRule="auto"/>
        <w:contextualSpacing/>
        <w:rPr>
          <w:rFonts w:ascii="Arial" w:eastAsia="Times New Roman" w:hAnsi="Arial" w:cs="Arial"/>
          <w:sz w:val="12"/>
          <w:szCs w:val="12"/>
          <w:lang w:eastAsia="en-GB"/>
        </w:rPr>
      </w:pPr>
    </w:p>
    <w:p w14:paraId="107A4194" w14:textId="3A9CFD64" w:rsidR="000D23C5" w:rsidRPr="0019216D" w:rsidRDefault="000D23C5" w:rsidP="0019216D">
      <w:pPr>
        <w:spacing w:line="240" w:lineRule="auto"/>
        <w:contextualSpacing/>
        <w:rPr>
          <w:rFonts w:ascii="Arial" w:eastAsia="Times New Roman" w:hAnsi="Arial" w:cs="Arial"/>
          <w:sz w:val="20"/>
          <w:szCs w:val="20"/>
          <w:lang w:eastAsia="en-GB"/>
        </w:rPr>
      </w:pPr>
      <w:r w:rsidRPr="0019216D">
        <w:rPr>
          <w:rFonts w:ascii="Arial" w:eastAsia="Times New Roman" w:hAnsi="Arial" w:cs="Arial"/>
          <w:sz w:val="20"/>
          <w:szCs w:val="20"/>
          <w:lang w:eastAsia="en-GB"/>
        </w:rPr>
        <w:t>Theatre</w:t>
      </w:r>
      <w:r w:rsidR="00B92F70">
        <w:rPr>
          <w:rFonts w:ascii="Arial" w:eastAsia="Times New Roman" w:hAnsi="Arial" w:cs="Arial"/>
          <w:sz w:val="20"/>
          <w:szCs w:val="20"/>
          <w:lang w:eastAsia="en-GB"/>
        </w:rPr>
        <w:t xml:space="preserve"> - </w:t>
      </w:r>
      <w:r w:rsidRPr="0019216D">
        <w:rPr>
          <w:rFonts w:ascii="Arial" w:eastAsia="Times New Roman" w:hAnsi="Arial" w:cs="Arial"/>
          <w:sz w:val="20"/>
          <w:szCs w:val="20"/>
          <w:lang w:eastAsia="en-GB"/>
        </w:rPr>
        <w:t>a good dramatic company.</w:t>
      </w:r>
    </w:p>
    <w:p w14:paraId="2513DA58" w14:textId="05AC191F" w:rsidR="000D23C5" w:rsidRPr="00DA54E9" w:rsidRDefault="000D23C5" w:rsidP="00DA54E9">
      <w:pPr>
        <w:spacing w:line="240" w:lineRule="auto"/>
        <w:contextualSpacing/>
        <w:jc w:val="both"/>
        <w:rPr>
          <w:rFonts w:ascii="Arial" w:eastAsia="Times New Roman" w:hAnsi="Arial" w:cs="Arial"/>
          <w:sz w:val="8"/>
          <w:szCs w:val="8"/>
          <w:lang w:eastAsia="en-GB"/>
        </w:rPr>
      </w:pPr>
    </w:p>
    <w:p w14:paraId="364C61C0" w14:textId="2610FDD5" w:rsidR="000D23C5" w:rsidRPr="0019216D" w:rsidRDefault="000D23C5" w:rsidP="00DA54E9">
      <w:pPr>
        <w:spacing w:line="240" w:lineRule="auto"/>
        <w:contextualSpacing/>
        <w:jc w:val="both"/>
        <w:rPr>
          <w:rFonts w:ascii="Arial" w:hAnsi="Arial" w:cs="Arial"/>
          <w:sz w:val="20"/>
          <w:szCs w:val="20"/>
        </w:rPr>
      </w:pPr>
      <w:r w:rsidRPr="0019216D">
        <w:rPr>
          <w:rFonts w:ascii="Arial" w:eastAsia="Times New Roman" w:hAnsi="Arial" w:cs="Arial"/>
          <w:sz w:val="20"/>
          <w:szCs w:val="20"/>
          <w:lang w:eastAsia="en-GB"/>
        </w:rPr>
        <w:t>Orchestra</w:t>
      </w:r>
      <w:r w:rsidR="00B92F70">
        <w:rPr>
          <w:rFonts w:ascii="Arial" w:eastAsia="Times New Roman" w:hAnsi="Arial" w:cs="Arial"/>
          <w:sz w:val="20"/>
          <w:szCs w:val="20"/>
          <w:lang w:eastAsia="en-GB"/>
        </w:rPr>
        <w:t xml:space="preserve"> - </w:t>
      </w:r>
      <w:r w:rsidRPr="0019216D">
        <w:rPr>
          <w:rFonts w:ascii="Arial" w:eastAsia="Times New Roman" w:hAnsi="Arial" w:cs="Arial"/>
          <w:sz w:val="20"/>
          <w:szCs w:val="20"/>
          <w:lang w:eastAsia="en-GB"/>
        </w:rPr>
        <w:t>15 members g</w:t>
      </w:r>
      <w:r w:rsidR="00B930DF">
        <w:rPr>
          <w:rFonts w:ascii="Arial" w:eastAsia="Times New Roman" w:hAnsi="Arial" w:cs="Arial"/>
          <w:sz w:val="20"/>
          <w:szCs w:val="20"/>
          <w:lang w:eastAsia="en-GB"/>
        </w:rPr>
        <w:t>ave</w:t>
      </w:r>
      <w:r w:rsidRPr="0019216D">
        <w:rPr>
          <w:rFonts w:ascii="Arial" w:eastAsia="Times New Roman" w:hAnsi="Arial" w:cs="Arial"/>
          <w:sz w:val="20"/>
          <w:szCs w:val="20"/>
          <w:lang w:eastAsia="en-GB"/>
        </w:rPr>
        <w:t xml:space="preserve"> regular performances.</w:t>
      </w:r>
    </w:p>
    <w:p w14:paraId="229A0A5B" w14:textId="77777777" w:rsidR="0040496F" w:rsidRPr="00B92F70" w:rsidRDefault="0040496F" w:rsidP="00DA54E9">
      <w:pPr>
        <w:spacing w:line="240" w:lineRule="auto"/>
        <w:contextualSpacing/>
        <w:jc w:val="both"/>
        <w:rPr>
          <w:rFonts w:ascii="Arial" w:hAnsi="Arial" w:cs="Arial"/>
          <w:sz w:val="16"/>
          <w:szCs w:val="16"/>
        </w:rPr>
      </w:pPr>
    </w:p>
    <w:p w14:paraId="1B893DA6" w14:textId="6FA4DC08" w:rsidR="00BD56BB" w:rsidRPr="0019216D" w:rsidRDefault="00BD56BB" w:rsidP="00DA54E9">
      <w:pPr>
        <w:spacing w:line="240" w:lineRule="auto"/>
        <w:contextualSpacing/>
        <w:jc w:val="both"/>
        <w:rPr>
          <w:rFonts w:ascii="Arial" w:hAnsi="Arial" w:cs="Arial"/>
          <w:sz w:val="20"/>
          <w:szCs w:val="20"/>
        </w:rPr>
      </w:pPr>
      <w:r w:rsidRPr="0011225B">
        <w:rPr>
          <w:rFonts w:ascii="Arial" w:hAnsi="Arial" w:cs="Arial"/>
          <w:b/>
          <w:bCs/>
          <w:sz w:val="20"/>
          <w:szCs w:val="20"/>
        </w:rPr>
        <w:t>30 August – 1 September 1946</w:t>
      </w:r>
      <w:r w:rsidRPr="0019216D">
        <w:rPr>
          <w:rFonts w:ascii="Arial" w:hAnsi="Arial" w:cs="Arial"/>
          <w:sz w:val="20"/>
          <w:szCs w:val="20"/>
        </w:rPr>
        <w:t xml:space="preserve"> – I Rothenberg, a visiting lecturer</w:t>
      </w:r>
      <w:r w:rsidR="003E6E98" w:rsidRPr="0019216D">
        <w:rPr>
          <w:rFonts w:ascii="Arial" w:hAnsi="Arial" w:cs="Arial"/>
          <w:sz w:val="20"/>
          <w:szCs w:val="20"/>
        </w:rPr>
        <w:t>,</w:t>
      </w:r>
      <w:r w:rsidRPr="0019216D">
        <w:rPr>
          <w:rFonts w:ascii="Arial" w:hAnsi="Arial" w:cs="Arial"/>
          <w:sz w:val="20"/>
          <w:szCs w:val="20"/>
        </w:rPr>
        <w:t xml:space="preserve"> recorded that there were three hostels – Sibson, Orton, and Norman Cross.</w:t>
      </w:r>
    </w:p>
    <w:p w14:paraId="28D31B3C" w14:textId="45C8A5A9" w:rsidR="00BD56BB" w:rsidRPr="00DA54E9" w:rsidRDefault="00BD56BB" w:rsidP="00DA54E9">
      <w:pPr>
        <w:spacing w:line="240" w:lineRule="auto"/>
        <w:contextualSpacing/>
        <w:jc w:val="both"/>
        <w:rPr>
          <w:rFonts w:ascii="Arial" w:hAnsi="Arial" w:cs="Arial"/>
          <w:sz w:val="12"/>
          <w:szCs w:val="12"/>
        </w:rPr>
      </w:pPr>
    </w:p>
    <w:p w14:paraId="3D882E92" w14:textId="28BA0A11" w:rsidR="00BD56BB" w:rsidRPr="0019216D" w:rsidRDefault="00C5612F" w:rsidP="00DA54E9">
      <w:pPr>
        <w:spacing w:line="240" w:lineRule="auto"/>
        <w:contextualSpacing/>
        <w:jc w:val="both"/>
        <w:rPr>
          <w:rFonts w:ascii="Arial" w:hAnsi="Arial" w:cs="Arial"/>
          <w:sz w:val="20"/>
          <w:szCs w:val="20"/>
        </w:rPr>
      </w:pPr>
      <w:r w:rsidRPr="0019216D">
        <w:rPr>
          <w:rFonts w:ascii="Arial" w:hAnsi="Arial" w:cs="Arial"/>
          <w:sz w:val="20"/>
          <w:szCs w:val="20"/>
        </w:rPr>
        <w:t xml:space="preserve">The lecturer believed that the DAG was becoming a useful and strong body with the confidence and support of the pows. He also commented on the </w:t>
      </w:r>
      <w:r w:rsidR="00B930DF">
        <w:rPr>
          <w:rFonts w:ascii="Arial" w:hAnsi="Arial" w:cs="Arial"/>
          <w:sz w:val="20"/>
          <w:szCs w:val="20"/>
        </w:rPr>
        <w:t xml:space="preserve">high </w:t>
      </w:r>
      <w:r w:rsidRPr="0019216D">
        <w:rPr>
          <w:rFonts w:ascii="Arial" w:hAnsi="Arial" w:cs="Arial"/>
          <w:sz w:val="20"/>
          <w:szCs w:val="20"/>
        </w:rPr>
        <w:t>regard held by the pows for other</w:t>
      </w:r>
      <w:r w:rsidR="00B11A2F">
        <w:rPr>
          <w:rFonts w:ascii="Arial" w:hAnsi="Arial" w:cs="Arial"/>
          <w:sz w:val="20"/>
          <w:szCs w:val="20"/>
        </w:rPr>
        <w:t xml:space="preserve"> individual</w:t>
      </w:r>
      <w:r w:rsidRPr="0019216D">
        <w:rPr>
          <w:rFonts w:ascii="Arial" w:hAnsi="Arial" w:cs="Arial"/>
          <w:sz w:val="20"/>
          <w:szCs w:val="20"/>
        </w:rPr>
        <w:t>s in the camp - their education officer who was about to take part in a training course at Wilton Park, their spokesmen</w:t>
      </w:r>
      <w:r w:rsidR="00B11A2F">
        <w:rPr>
          <w:rFonts w:ascii="Arial" w:hAnsi="Arial" w:cs="Arial"/>
          <w:sz w:val="20"/>
          <w:szCs w:val="20"/>
        </w:rPr>
        <w:t xml:space="preserve"> (lagersprecher)</w:t>
      </w:r>
      <w:r w:rsidRPr="0019216D">
        <w:rPr>
          <w:rFonts w:ascii="Arial" w:hAnsi="Arial" w:cs="Arial"/>
          <w:sz w:val="20"/>
          <w:szCs w:val="20"/>
        </w:rPr>
        <w:t>, for the officers and the Interpreter Officer, “</w:t>
      </w:r>
      <w:r w:rsidRPr="0019216D">
        <w:rPr>
          <w:rFonts w:ascii="Arial" w:hAnsi="Arial" w:cs="Arial"/>
          <w:i/>
          <w:iCs/>
          <w:sz w:val="20"/>
          <w:szCs w:val="20"/>
        </w:rPr>
        <w:t>whom all call ‘Uncle’</w:t>
      </w:r>
      <w:r w:rsidRPr="0019216D">
        <w:rPr>
          <w:rFonts w:ascii="Arial" w:hAnsi="Arial" w:cs="Arial"/>
          <w:sz w:val="20"/>
          <w:szCs w:val="20"/>
        </w:rPr>
        <w:t>”</w:t>
      </w:r>
      <w:r w:rsidR="003E6E98" w:rsidRPr="0019216D">
        <w:rPr>
          <w:rFonts w:ascii="Arial" w:hAnsi="Arial" w:cs="Arial"/>
          <w:sz w:val="20"/>
          <w:szCs w:val="20"/>
        </w:rPr>
        <w:t>.</w:t>
      </w:r>
    </w:p>
    <w:p w14:paraId="46C0C226" w14:textId="6BE4FEF9" w:rsidR="00BD56BB" w:rsidRPr="00B11A2F" w:rsidRDefault="00BD56BB" w:rsidP="00DA54E9">
      <w:pPr>
        <w:spacing w:line="240" w:lineRule="auto"/>
        <w:contextualSpacing/>
        <w:jc w:val="both"/>
        <w:rPr>
          <w:rFonts w:ascii="Arial" w:hAnsi="Arial" w:cs="Arial"/>
          <w:sz w:val="12"/>
          <w:szCs w:val="12"/>
        </w:rPr>
      </w:pPr>
    </w:p>
    <w:p w14:paraId="4B16881F" w14:textId="0FD36D40" w:rsidR="00BD56BB" w:rsidRPr="0019216D" w:rsidRDefault="003E6E98" w:rsidP="00DA54E9">
      <w:pPr>
        <w:spacing w:line="240" w:lineRule="auto"/>
        <w:contextualSpacing/>
        <w:jc w:val="both"/>
        <w:rPr>
          <w:rFonts w:ascii="Arial" w:hAnsi="Arial" w:cs="Arial"/>
          <w:sz w:val="20"/>
          <w:szCs w:val="20"/>
        </w:rPr>
      </w:pPr>
      <w:r w:rsidRPr="0019216D">
        <w:rPr>
          <w:rFonts w:ascii="Arial" w:hAnsi="Arial" w:cs="Arial"/>
          <w:sz w:val="20"/>
          <w:szCs w:val="20"/>
        </w:rPr>
        <w:t>Although repatriation</w:t>
      </w:r>
      <w:r w:rsidR="00B930DF">
        <w:rPr>
          <w:rFonts w:ascii="Arial" w:hAnsi="Arial" w:cs="Arial"/>
          <w:sz w:val="20"/>
          <w:szCs w:val="20"/>
        </w:rPr>
        <w:t>s</w:t>
      </w:r>
      <w:r w:rsidRPr="0019216D">
        <w:rPr>
          <w:rFonts w:ascii="Arial" w:hAnsi="Arial" w:cs="Arial"/>
          <w:sz w:val="20"/>
          <w:szCs w:val="20"/>
        </w:rPr>
        <w:t xml:space="preserve"> had gradually </w:t>
      </w:r>
      <w:r w:rsidR="00B930DF">
        <w:rPr>
          <w:rFonts w:ascii="Arial" w:hAnsi="Arial" w:cs="Arial"/>
          <w:sz w:val="20"/>
          <w:szCs w:val="20"/>
        </w:rPr>
        <w:t>increased</w:t>
      </w:r>
      <w:r w:rsidRPr="0019216D">
        <w:rPr>
          <w:rFonts w:ascii="Arial" w:hAnsi="Arial" w:cs="Arial"/>
          <w:sz w:val="20"/>
          <w:szCs w:val="20"/>
        </w:rPr>
        <w:t xml:space="preserve">, this was still </w:t>
      </w:r>
      <w:r w:rsidR="00B92F70">
        <w:rPr>
          <w:rFonts w:ascii="Arial" w:hAnsi="Arial" w:cs="Arial"/>
          <w:sz w:val="20"/>
          <w:szCs w:val="20"/>
        </w:rPr>
        <w:t>the main</w:t>
      </w:r>
      <w:r w:rsidRPr="0019216D">
        <w:rPr>
          <w:rFonts w:ascii="Arial" w:hAnsi="Arial" w:cs="Arial"/>
          <w:sz w:val="20"/>
          <w:szCs w:val="20"/>
        </w:rPr>
        <w:t xml:space="preserve"> concern</w:t>
      </w:r>
      <w:r w:rsidR="00B92F70">
        <w:rPr>
          <w:rFonts w:ascii="Arial" w:hAnsi="Arial" w:cs="Arial"/>
          <w:sz w:val="20"/>
          <w:szCs w:val="20"/>
        </w:rPr>
        <w:t xml:space="preserve"> for pows</w:t>
      </w:r>
      <w:r w:rsidRPr="0019216D">
        <w:rPr>
          <w:rFonts w:ascii="Arial" w:hAnsi="Arial" w:cs="Arial"/>
          <w:sz w:val="20"/>
          <w:szCs w:val="20"/>
        </w:rPr>
        <w:t>. Initial feelings of unfairness declined to some degree, though there were often grumbles about why certain pows were sent home before others.</w:t>
      </w:r>
      <w:r w:rsidR="0040496F" w:rsidRPr="0019216D">
        <w:rPr>
          <w:rFonts w:ascii="Arial" w:hAnsi="Arial" w:cs="Arial"/>
          <w:sz w:val="20"/>
          <w:szCs w:val="20"/>
        </w:rPr>
        <w:t xml:space="preserve"> Despite this, various visitors to the camp comment</w:t>
      </w:r>
      <w:r w:rsidR="00B930DF">
        <w:rPr>
          <w:rFonts w:ascii="Arial" w:hAnsi="Arial" w:cs="Arial"/>
          <w:sz w:val="20"/>
          <w:szCs w:val="20"/>
        </w:rPr>
        <w:t>ed</w:t>
      </w:r>
      <w:r w:rsidR="0040496F" w:rsidRPr="0019216D">
        <w:rPr>
          <w:rFonts w:ascii="Arial" w:hAnsi="Arial" w:cs="Arial"/>
          <w:sz w:val="20"/>
          <w:szCs w:val="20"/>
        </w:rPr>
        <w:t xml:space="preserve"> on the good work of the British officers and the German D</w:t>
      </w:r>
      <w:r w:rsidR="00B11A2F">
        <w:rPr>
          <w:rFonts w:ascii="Arial" w:hAnsi="Arial" w:cs="Arial"/>
          <w:sz w:val="20"/>
          <w:szCs w:val="20"/>
        </w:rPr>
        <w:t>AG</w:t>
      </w:r>
      <w:r w:rsidR="0040496F" w:rsidRPr="0019216D">
        <w:rPr>
          <w:rFonts w:ascii="Arial" w:hAnsi="Arial" w:cs="Arial"/>
          <w:sz w:val="20"/>
          <w:szCs w:val="20"/>
        </w:rPr>
        <w:t>.</w:t>
      </w:r>
    </w:p>
    <w:p w14:paraId="087196A3" w14:textId="08AC94F4" w:rsidR="003E6E98" w:rsidRPr="00B11A2F" w:rsidRDefault="003E6E98" w:rsidP="00DA54E9">
      <w:pPr>
        <w:spacing w:line="240" w:lineRule="auto"/>
        <w:contextualSpacing/>
        <w:jc w:val="both"/>
        <w:rPr>
          <w:rFonts w:ascii="Arial" w:hAnsi="Arial" w:cs="Arial"/>
          <w:sz w:val="16"/>
          <w:szCs w:val="16"/>
        </w:rPr>
      </w:pPr>
    </w:p>
    <w:p w14:paraId="5FDB0EC9" w14:textId="7799EA02" w:rsidR="003E6E98" w:rsidRPr="0019216D" w:rsidRDefault="003E6E98" w:rsidP="00DA54E9">
      <w:pPr>
        <w:spacing w:line="240" w:lineRule="auto"/>
        <w:contextualSpacing/>
        <w:jc w:val="both"/>
        <w:rPr>
          <w:rFonts w:ascii="Arial" w:hAnsi="Arial" w:cs="Arial"/>
          <w:sz w:val="20"/>
          <w:szCs w:val="20"/>
        </w:rPr>
      </w:pPr>
      <w:r w:rsidRPr="0011225B">
        <w:rPr>
          <w:rFonts w:ascii="Arial" w:hAnsi="Arial" w:cs="Arial"/>
          <w:b/>
          <w:bCs/>
          <w:sz w:val="20"/>
          <w:szCs w:val="20"/>
        </w:rPr>
        <w:t>4 – 6 October 1946</w:t>
      </w:r>
      <w:r w:rsidRPr="0019216D">
        <w:rPr>
          <w:rFonts w:ascii="Arial" w:hAnsi="Arial" w:cs="Arial"/>
          <w:sz w:val="20"/>
          <w:szCs w:val="20"/>
        </w:rPr>
        <w:t xml:space="preserve"> – a visiting lecturer record</w:t>
      </w:r>
      <w:r w:rsidR="00106E57" w:rsidRPr="0019216D">
        <w:rPr>
          <w:rFonts w:ascii="Arial" w:hAnsi="Arial" w:cs="Arial"/>
          <w:sz w:val="20"/>
          <w:szCs w:val="20"/>
        </w:rPr>
        <w:t>ed</w:t>
      </w:r>
      <w:r w:rsidRPr="0019216D">
        <w:rPr>
          <w:rFonts w:ascii="Arial" w:hAnsi="Arial" w:cs="Arial"/>
          <w:sz w:val="20"/>
          <w:szCs w:val="20"/>
        </w:rPr>
        <w:t xml:space="preserve"> that he visited the main camp and three hostels – Sibson, Orton and Gl</w:t>
      </w:r>
      <w:r w:rsidR="00763196" w:rsidRPr="0019216D">
        <w:rPr>
          <w:rFonts w:ascii="Arial" w:hAnsi="Arial" w:cs="Arial"/>
          <w:sz w:val="20"/>
          <w:szCs w:val="20"/>
        </w:rPr>
        <w:t>a</w:t>
      </w:r>
      <w:r w:rsidRPr="0019216D">
        <w:rPr>
          <w:rFonts w:ascii="Arial" w:hAnsi="Arial" w:cs="Arial"/>
          <w:sz w:val="20"/>
          <w:szCs w:val="20"/>
        </w:rPr>
        <w:t>tton.</w:t>
      </w:r>
    </w:p>
    <w:p w14:paraId="4F56103F" w14:textId="66B3511A" w:rsidR="00B45285" w:rsidRPr="00B92F70" w:rsidRDefault="00B45285" w:rsidP="00DA54E9">
      <w:pPr>
        <w:spacing w:line="240" w:lineRule="auto"/>
        <w:contextualSpacing/>
        <w:jc w:val="both"/>
        <w:rPr>
          <w:rFonts w:ascii="Arial" w:hAnsi="Arial" w:cs="Arial"/>
          <w:sz w:val="16"/>
          <w:szCs w:val="16"/>
        </w:rPr>
      </w:pPr>
    </w:p>
    <w:p w14:paraId="69A3485F" w14:textId="577E08A9" w:rsidR="003E6E98" w:rsidRPr="0019216D" w:rsidRDefault="00B45285" w:rsidP="00DA54E9">
      <w:pPr>
        <w:spacing w:line="240" w:lineRule="auto"/>
        <w:contextualSpacing/>
        <w:jc w:val="both"/>
        <w:rPr>
          <w:rFonts w:ascii="Arial" w:hAnsi="Arial" w:cs="Arial"/>
          <w:sz w:val="20"/>
          <w:szCs w:val="20"/>
        </w:rPr>
      </w:pPr>
      <w:r w:rsidRPr="00B11A2F">
        <w:rPr>
          <w:rFonts w:ascii="Arial" w:hAnsi="Arial" w:cs="Arial"/>
          <w:b/>
          <w:bCs/>
          <w:sz w:val="20"/>
          <w:szCs w:val="20"/>
        </w:rPr>
        <w:t>November</w:t>
      </w:r>
      <w:r w:rsidRPr="0019216D">
        <w:rPr>
          <w:rFonts w:ascii="Arial" w:hAnsi="Arial" w:cs="Arial"/>
          <w:sz w:val="20"/>
          <w:szCs w:val="20"/>
        </w:rPr>
        <w:t xml:space="preserve"> – a new Commandant</w:t>
      </w:r>
      <w:r w:rsidR="00B930DF">
        <w:rPr>
          <w:rFonts w:ascii="Arial" w:hAnsi="Arial" w:cs="Arial"/>
          <w:sz w:val="20"/>
          <w:szCs w:val="20"/>
        </w:rPr>
        <w:t>,</w:t>
      </w:r>
      <w:r w:rsidRPr="0019216D">
        <w:rPr>
          <w:rFonts w:ascii="Arial" w:hAnsi="Arial" w:cs="Arial"/>
          <w:sz w:val="20"/>
          <w:szCs w:val="20"/>
        </w:rPr>
        <w:t xml:space="preserve"> Lt Col.Cooper</w:t>
      </w:r>
      <w:r w:rsidR="00B930DF">
        <w:rPr>
          <w:rFonts w:ascii="Arial" w:hAnsi="Arial" w:cs="Arial"/>
          <w:sz w:val="20"/>
          <w:szCs w:val="20"/>
        </w:rPr>
        <w:t>, started</w:t>
      </w:r>
      <w:r w:rsidRPr="0019216D">
        <w:rPr>
          <w:rFonts w:ascii="Arial" w:hAnsi="Arial" w:cs="Arial"/>
          <w:sz w:val="20"/>
          <w:szCs w:val="20"/>
        </w:rPr>
        <w:t>.</w:t>
      </w:r>
      <w:r w:rsidR="00B11A2F">
        <w:rPr>
          <w:rFonts w:ascii="Arial" w:hAnsi="Arial" w:cs="Arial"/>
          <w:sz w:val="20"/>
          <w:szCs w:val="20"/>
        </w:rPr>
        <w:t xml:space="preserve"> Commandants had extensive powers and their attitudes could change the nature of a camp. In this case the changes were highly negative.</w:t>
      </w:r>
      <w:r w:rsidR="00B92F70">
        <w:rPr>
          <w:rFonts w:ascii="Arial" w:hAnsi="Arial" w:cs="Arial"/>
          <w:sz w:val="20"/>
          <w:szCs w:val="20"/>
        </w:rPr>
        <w:t xml:space="preserve"> Initially</w:t>
      </w:r>
      <w:r w:rsidR="00B11A2F">
        <w:rPr>
          <w:rFonts w:ascii="Arial" w:hAnsi="Arial" w:cs="Arial"/>
          <w:sz w:val="20"/>
          <w:szCs w:val="20"/>
        </w:rPr>
        <w:t xml:space="preserve"> it m</w:t>
      </w:r>
      <w:r w:rsidR="00B92F70">
        <w:rPr>
          <w:rFonts w:ascii="Arial" w:hAnsi="Arial" w:cs="Arial"/>
          <w:sz w:val="20"/>
          <w:szCs w:val="20"/>
        </w:rPr>
        <w:t>ay</w:t>
      </w:r>
      <w:r w:rsidR="00B11A2F">
        <w:rPr>
          <w:rFonts w:ascii="Arial" w:hAnsi="Arial" w:cs="Arial"/>
          <w:sz w:val="20"/>
          <w:szCs w:val="20"/>
        </w:rPr>
        <w:t xml:space="preserve"> have been a matter of a ‘new broom’ not being liked, but so many reports made by officials and visiting lecturers raised the same points. Even though the problems caused by the Commandant were reported, nothing was done to replace him.</w:t>
      </w:r>
    </w:p>
    <w:p w14:paraId="0A8DD3CE" w14:textId="174E4FD5" w:rsidR="0040496F" w:rsidRPr="00B92F70" w:rsidRDefault="0040496F" w:rsidP="00DA54E9">
      <w:pPr>
        <w:spacing w:line="240" w:lineRule="auto"/>
        <w:contextualSpacing/>
        <w:jc w:val="both"/>
        <w:rPr>
          <w:rFonts w:ascii="Arial" w:hAnsi="Arial" w:cs="Arial"/>
          <w:sz w:val="12"/>
          <w:szCs w:val="12"/>
        </w:rPr>
      </w:pPr>
    </w:p>
    <w:p w14:paraId="26EB38A3" w14:textId="77777777" w:rsidR="0011225B" w:rsidRPr="0019216D" w:rsidRDefault="0011225B" w:rsidP="00DA54E9">
      <w:pPr>
        <w:spacing w:line="240" w:lineRule="auto"/>
        <w:contextualSpacing/>
        <w:jc w:val="both"/>
        <w:rPr>
          <w:rFonts w:ascii="Arial" w:hAnsi="Arial" w:cs="Arial"/>
          <w:sz w:val="20"/>
          <w:szCs w:val="20"/>
        </w:rPr>
      </w:pPr>
      <w:r w:rsidRPr="0019216D">
        <w:rPr>
          <w:rFonts w:ascii="Arial" w:hAnsi="Arial" w:cs="Arial"/>
          <w:sz w:val="20"/>
          <w:szCs w:val="20"/>
        </w:rPr>
        <w:t>Incidental information from a German theatre group journal held by the Deutsches Historisches Museum. The group toured pow camps around England during 1946. It recorded its visit to Militia Camp, 279 in late 1946 for 5 performances.</w:t>
      </w:r>
    </w:p>
    <w:p w14:paraId="32594CFC" w14:textId="77777777" w:rsidR="0011225B" w:rsidRPr="00B92F70" w:rsidRDefault="0011225B" w:rsidP="00DA54E9">
      <w:pPr>
        <w:spacing w:line="240" w:lineRule="auto"/>
        <w:contextualSpacing/>
        <w:jc w:val="both"/>
        <w:rPr>
          <w:rFonts w:ascii="Arial" w:hAnsi="Arial" w:cs="Arial"/>
          <w:sz w:val="16"/>
          <w:szCs w:val="16"/>
        </w:rPr>
      </w:pPr>
    </w:p>
    <w:p w14:paraId="4F2753D7" w14:textId="76CE3AB9" w:rsidR="00B45285" w:rsidRPr="0019216D" w:rsidRDefault="00B45285" w:rsidP="00DA54E9">
      <w:pPr>
        <w:spacing w:line="240" w:lineRule="auto"/>
        <w:contextualSpacing/>
        <w:jc w:val="both"/>
        <w:rPr>
          <w:rFonts w:ascii="Arial" w:hAnsi="Arial" w:cs="Arial"/>
          <w:sz w:val="20"/>
          <w:szCs w:val="20"/>
        </w:rPr>
      </w:pPr>
      <w:r w:rsidRPr="0011225B">
        <w:rPr>
          <w:rFonts w:ascii="Arial" w:hAnsi="Arial" w:cs="Arial"/>
          <w:b/>
          <w:bCs/>
          <w:sz w:val="20"/>
          <w:szCs w:val="20"/>
        </w:rPr>
        <w:t>13 December 1946</w:t>
      </w:r>
      <w:r w:rsidRPr="0019216D">
        <w:rPr>
          <w:rFonts w:ascii="Arial" w:hAnsi="Arial" w:cs="Arial"/>
          <w:sz w:val="20"/>
          <w:szCs w:val="20"/>
        </w:rPr>
        <w:t xml:space="preserve"> – </w:t>
      </w:r>
      <w:r w:rsidR="00103884">
        <w:rPr>
          <w:rFonts w:ascii="Arial" w:hAnsi="Arial" w:cs="Arial"/>
          <w:sz w:val="20"/>
          <w:szCs w:val="20"/>
        </w:rPr>
        <w:t xml:space="preserve">a letter sent by </w:t>
      </w:r>
      <w:r w:rsidRPr="0019216D">
        <w:rPr>
          <w:rFonts w:ascii="Arial" w:hAnsi="Arial" w:cs="Arial"/>
          <w:sz w:val="20"/>
          <w:szCs w:val="20"/>
        </w:rPr>
        <w:t xml:space="preserve">the visiting lecture service reported on comments made by lecturer, Dr Weckel. He </w:t>
      </w:r>
      <w:r w:rsidR="00B930DF">
        <w:rPr>
          <w:rFonts w:ascii="Arial" w:hAnsi="Arial" w:cs="Arial"/>
          <w:sz w:val="20"/>
          <w:szCs w:val="20"/>
        </w:rPr>
        <w:t xml:space="preserve">had </w:t>
      </w:r>
      <w:r w:rsidRPr="0019216D">
        <w:rPr>
          <w:rFonts w:ascii="Arial" w:hAnsi="Arial" w:cs="Arial"/>
          <w:sz w:val="20"/>
          <w:szCs w:val="20"/>
        </w:rPr>
        <w:t xml:space="preserve">stated that the new </w:t>
      </w:r>
      <w:r w:rsidR="00B92F70">
        <w:rPr>
          <w:rFonts w:ascii="Arial" w:hAnsi="Arial" w:cs="Arial"/>
          <w:sz w:val="20"/>
          <w:szCs w:val="20"/>
        </w:rPr>
        <w:t>C</w:t>
      </w:r>
      <w:r w:rsidRPr="0019216D">
        <w:rPr>
          <w:rFonts w:ascii="Arial" w:hAnsi="Arial" w:cs="Arial"/>
          <w:sz w:val="20"/>
          <w:szCs w:val="20"/>
        </w:rPr>
        <w:t xml:space="preserve">ommandant; </w:t>
      </w:r>
      <w:r w:rsidRPr="0019216D">
        <w:rPr>
          <w:rFonts w:ascii="Arial" w:hAnsi="Arial" w:cs="Arial"/>
          <w:i/>
          <w:iCs/>
          <w:sz w:val="20"/>
          <w:szCs w:val="20"/>
        </w:rPr>
        <w:t>“has had a very bad effect on the men who told him that the new Commandant imposes innumerable fines, like 5/- for a b</w:t>
      </w:r>
      <w:r w:rsidR="00B11A2F">
        <w:rPr>
          <w:rFonts w:ascii="Arial" w:hAnsi="Arial" w:cs="Arial"/>
          <w:i/>
          <w:iCs/>
          <w:sz w:val="20"/>
          <w:szCs w:val="20"/>
        </w:rPr>
        <w:t>a</w:t>
      </w:r>
      <w:r w:rsidRPr="0019216D">
        <w:rPr>
          <w:rFonts w:ascii="Arial" w:hAnsi="Arial" w:cs="Arial"/>
          <w:i/>
          <w:iCs/>
          <w:sz w:val="20"/>
          <w:szCs w:val="20"/>
        </w:rPr>
        <w:t>d shave, or if the men don’t clean their boots quickly enough. They also complained that the meals were arranged at inconvenient times so that they had to go without food for most of the day, and are again fined if they try to get bread out of the camp for a midday meal.</w:t>
      </w:r>
      <w:r w:rsidRPr="0019216D">
        <w:rPr>
          <w:rFonts w:ascii="Arial" w:hAnsi="Arial" w:cs="Arial"/>
          <w:sz w:val="20"/>
          <w:szCs w:val="20"/>
        </w:rPr>
        <w:t>” It was requested that this situation be investigated.</w:t>
      </w:r>
    </w:p>
    <w:p w14:paraId="44A81FD2" w14:textId="77777777" w:rsidR="00B45285" w:rsidRPr="00B92F70" w:rsidRDefault="00B45285" w:rsidP="00103884">
      <w:pPr>
        <w:spacing w:line="240" w:lineRule="auto"/>
        <w:contextualSpacing/>
        <w:jc w:val="both"/>
        <w:rPr>
          <w:rFonts w:ascii="Arial" w:hAnsi="Arial" w:cs="Arial"/>
          <w:sz w:val="16"/>
          <w:szCs w:val="16"/>
        </w:rPr>
      </w:pPr>
    </w:p>
    <w:p w14:paraId="542E0726" w14:textId="77777777" w:rsidR="0045671C" w:rsidRPr="0019216D" w:rsidRDefault="00B45285" w:rsidP="00103884">
      <w:pPr>
        <w:spacing w:line="240" w:lineRule="auto"/>
        <w:contextualSpacing/>
        <w:jc w:val="both"/>
        <w:rPr>
          <w:rFonts w:ascii="Arial" w:hAnsi="Arial" w:cs="Arial"/>
          <w:sz w:val="20"/>
          <w:szCs w:val="20"/>
        </w:rPr>
      </w:pPr>
      <w:r w:rsidRPr="0011225B">
        <w:rPr>
          <w:rFonts w:ascii="Arial" w:hAnsi="Arial" w:cs="Arial"/>
          <w:b/>
          <w:bCs/>
          <w:sz w:val="20"/>
          <w:szCs w:val="20"/>
        </w:rPr>
        <w:t>13 December 1946</w:t>
      </w:r>
      <w:r w:rsidRPr="0019216D">
        <w:rPr>
          <w:rFonts w:ascii="Arial" w:hAnsi="Arial" w:cs="Arial"/>
          <w:sz w:val="20"/>
          <w:szCs w:val="20"/>
        </w:rPr>
        <w:t xml:space="preserve"> – a second lecturer, </w:t>
      </w:r>
      <w:r w:rsidR="00C16F8D" w:rsidRPr="0019216D">
        <w:rPr>
          <w:rFonts w:ascii="Arial" w:hAnsi="Arial" w:cs="Arial"/>
          <w:sz w:val="20"/>
          <w:szCs w:val="20"/>
        </w:rPr>
        <w:t xml:space="preserve">R Laufer, followed up with another damning report and submitted a further ‘special report’ regarding conditions in the camp. He began by stating; </w:t>
      </w:r>
      <w:r w:rsidR="00C16F8D" w:rsidRPr="0019216D">
        <w:rPr>
          <w:rFonts w:ascii="Arial" w:hAnsi="Arial" w:cs="Arial"/>
          <w:i/>
          <w:iCs/>
          <w:sz w:val="20"/>
          <w:szCs w:val="20"/>
        </w:rPr>
        <w:t>“A very good and promising camp is now turned into a hotbed of antidemocratic propaganda (not very strong yet but growing)….”</w:t>
      </w:r>
      <w:r w:rsidR="0045671C" w:rsidRPr="0019216D">
        <w:rPr>
          <w:rFonts w:ascii="Arial" w:hAnsi="Arial" w:cs="Arial"/>
          <w:sz w:val="20"/>
          <w:szCs w:val="20"/>
        </w:rPr>
        <w:t xml:space="preserve"> </w:t>
      </w:r>
    </w:p>
    <w:p w14:paraId="7E6802E3" w14:textId="77777777" w:rsidR="0045671C" w:rsidRPr="00103884" w:rsidRDefault="0045671C" w:rsidP="00103884">
      <w:pPr>
        <w:spacing w:line="240" w:lineRule="auto"/>
        <w:contextualSpacing/>
        <w:jc w:val="both"/>
        <w:rPr>
          <w:rFonts w:ascii="Arial" w:hAnsi="Arial" w:cs="Arial"/>
          <w:sz w:val="12"/>
          <w:szCs w:val="12"/>
        </w:rPr>
      </w:pPr>
    </w:p>
    <w:p w14:paraId="1C74453F" w14:textId="7E93E06E" w:rsidR="00B45285" w:rsidRPr="0019216D" w:rsidRDefault="0045671C" w:rsidP="00103884">
      <w:pPr>
        <w:spacing w:line="240" w:lineRule="auto"/>
        <w:contextualSpacing/>
        <w:jc w:val="both"/>
        <w:rPr>
          <w:rFonts w:ascii="Arial" w:hAnsi="Arial" w:cs="Arial"/>
          <w:sz w:val="20"/>
          <w:szCs w:val="20"/>
        </w:rPr>
      </w:pPr>
      <w:r w:rsidRPr="0019216D">
        <w:rPr>
          <w:rFonts w:ascii="Arial" w:hAnsi="Arial" w:cs="Arial"/>
          <w:sz w:val="20"/>
          <w:szCs w:val="20"/>
        </w:rPr>
        <w:t xml:space="preserve">His special report listed various examples of unfair treatment of the pows: </w:t>
      </w:r>
      <w:r w:rsidR="00B930DF">
        <w:rPr>
          <w:rFonts w:ascii="Arial" w:hAnsi="Arial" w:cs="Arial"/>
          <w:sz w:val="20"/>
          <w:szCs w:val="20"/>
        </w:rPr>
        <w:t xml:space="preserve">e.g. </w:t>
      </w:r>
      <w:r w:rsidRPr="0019216D">
        <w:rPr>
          <w:rFonts w:ascii="Arial" w:hAnsi="Arial" w:cs="Arial"/>
          <w:sz w:val="20"/>
          <w:szCs w:val="20"/>
        </w:rPr>
        <w:t>pows working in a brickworks returning to camp late and not permitted to clean up until the next day – fines of up to 10 days pay imposed for dirty boots</w:t>
      </w:r>
      <w:r w:rsidR="0021673A">
        <w:rPr>
          <w:rFonts w:ascii="Arial" w:hAnsi="Arial" w:cs="Arial"/>
          <w:sz w:val="20"/>
          <w:szCs w:val="20"/>
        </w:rPr>
        <w:t xml:space="preserve"> -</w:t>
      </w:r>
      <w:r w:rsidRPr="0019216D">
        <w:rPr>
          <w:rFonts w:ascii="Arial" w:hAnsi="Arial" w:cs="Arial"/>
          <w:sz w:val="20"/>
          <w:szCs w:val="20"/>
        </w:rPr>
        <w:t xml:space="preserve"> pows fined if they were found with food given to them by the farmers they worked for</w:t>
      </w:r>
      <w:r w:rsidR="0021673A">
        <w:rPr>
          <w:rFonts w:ascii="Arial" w:hAnsi="Arial" w:cs="Arial"/>
          <w:sz w:val="20"/>
          <w:szCs w:val="20"/>
        </w:rPr>
        <w:t xml:space="preserve"> -</w:t>
      </w:r>
      <w:r w:rsidRPr="0019216D">
        <w:rPr>
          <w:rFonts w:ascii="Arial" w:hAnsi="Arial" w:cs="Arial"/>
          <w:sz w:val="20"/>
          <w:szCs w:val="20"/>
        </w:rPr>
        <w:t xml:space="preserve"> night shift workers unable to sleep as their barracks had to be cleaned every morning for inspection…..</w:t>
      </w:r>
    </w:p>
    <w:p w14:paraId="7986DF70" w14:textId="4636CD8A" w:rsidR="0045671C" w:rsidRPr="00103884" w:rsidRDefault="0045671C" w:rsidP="00103884">
      <w:pPr>
        <w:spacing w:line="240" w:lineRule="auto"/>
        <w:contextualSpacing/>
        <w:jc w:val="both"/>
        <w:rPr>
          <w:rFonts w:ascii="Arial" w:hAnsi="Arial" w:cs="Arial"/>
          <w:sz w:val="12"/>
          <w:szCs w:val="12"/>
        </w:rPr>
      </w:pPr>
    </w:p>
    <w:p w14:paraId="3F77F8BB" w14:textId="66C02E08" w:rsidR="0045671C" w:rsidRPr="0019216D" w:rsidRDefault="0045671C" w:rsidP="00103884">
      <w:pPr>
        <w:spacing w:line="240" w:lineRule="auto"/>
        <w:contextualSpacing/>
        <w:jc w:val="both"/>
        <w:rPr>
          <w:rFonts w:ascii="Arial" w:hAnsi="Arial" w:cs="Arial"/>
          <w:sz w:val="20"/>
          <w:szCs w:val="20"/>
        </w:rPr>
      </w:pPr>
      <w:r w:rsidRPr="0019216D">
        <w:rPr>
          <w:rFonts w:ascii="Arial" w:hAnsi="Arial" w:cs="Arial"/>
          <w:sz w:val="20"/>
          <w:szCs w:val="20"/>
        </w:rPr>
        <w:t>A note attached to reports dated 31 December, 1946, stated that a training Adviser would be sent to the camp to investigate.</w:t>
      </w:r>
    </w:p>
    <w:p w14:paraId="5FCE204C" w14:textId="17E27BD5" w:rsidR="0040496F" w:rsidRPr="004A78AC" w:rsidRDefault="0040496F" w:rsidP="00103884">
      <w:pPr>
        <w:spacing w:line="240" w:lineRule="auto"/>
        <w:contextualSpacing/>
        <w:jc w:val="both"/>
        <w:rPr>
          <w:rFonts w:ascii="Arial" w:hAnsi="Arial" w:cs="Arial"/>
          <w:sz w:val="16"/>
          <w:szCs w:val="16"/>
        </w:rPr>
      </w:pPr>
    </w:p>
    <w:p w14:paraId="5B75A128" w14:textId="3926F9CF" w:rsidR="004B658E" w:rsidRDefault="008E2DCF" w:rsidP="0021673A">
      <w:pPr>
        <w:spacing w:line="240" w:lineRule="auto"/>
        <w:contextualSpacing/>
        <w:jc w:val="both"/>
        <w:rPr>
          <w:rFonts w:ascii="Arial" w:hAnsi="Arial" w:cs="Arial"/>
          <w:noProof/>
          <w:sz w:val="20"/>
          <w:szCs w:val="20"/>
        </w:rPr>
      </w:pPr>
      <w:r w:rsidRPr="0011225B">
        <w:rPr>
          <w:rFonts w:ascii="Arial" w:hAnsi="Arial" w:cs="Arial"/>
          <w:b/>
          <w:bCs/>
          <w:noProof/>
          <w:sz w:val="20"/>
          <w:szCs w:val="20"/>
        </w:rPr>
        <w:t>1/4 January 1947</w:t>
      </w:r>
      <w:r w:rsidRPr="0019216D">
        <w:rPr>
          <w:rFonts w:ascii="Arial" w:hAnsi="Arial" w:cs="Arial"/>
          <w:noProof/>
          <w:sz w:val="20"/>
          <w:szCs w:val="20"/>
        </w:rPr>
        <w:t xml:space="preserve"> – Re-education Survey. Strength – 2 officers and 2255 other ranks. </w:t>
      </w:r>
    </w:p>
    <w:p w14:paraId="74D6CBA5" w14:textId="77777777" w:rsidR="004A78AC" w:rsidRPr="004A78AC" w:rsidRDefault="004A78AC" w:rsidP="0021673A">
      <w:pPr>
        <w:spacing w:line="240" w:lineRule="auto"/>
        <w:contextualSpacing/>
        <w:jc w:val="both"/>
        <w:rPr>
          <w:rFonts w:ascii="Arial" w:hAnsi="Arial" w:cs="Arial"/>
          <w:noProof/>
          <w:sz w:val="12"/>
          <w:szCs w:val="12"/>
        </w:rPr>
      </w:pPr>
    </w:p>
    <w:p w14:paraId="34E8F028" w14:textId="77777777" w:rsidR="004A78AC" w:rsidRPr="0019216D" w:rsidRDefault="004A78AC" w:rsidP="004A78AC">
      <w:pPr>
        <w:spacing w:line="240" w:lineRule="auto"/>
        <w:contextualSpacing/>
        <w:rPr>
          <w:rFonts w:ascii="Arial" w:hAnsi="Arial" w:cs="Arial"/>
          <w:sz w:val="20"/>
          <w:szCs w:val="20"/>
        </w:rPr>
      </w:pPr>
      <w:r w:rsidRPr="0019216D">
        <w:rPr>
          <w:rFonts w:ascii="Arial" w:hAnsi="Arial" w:cs="Arial"/>
          <w:sz w:val="20"/>
          <w:szCs w:val="20"/>
        </w:rPr>
        <w:t>Commandant:</w:t>
      </w:r>
      <w:r w:rsidRPr="0019216D">
        <w:rPr>
          <w:rFonts w:ascii="Arial" w:hAnsi="Arial" w:cs="Arial"/>
          <w:sz w:val="20"/>
          <w:szCs w:val="20"/>
        </w:rPr>
        <w:tab/>
        <w:t>Lt Col G C Cooper</w:t>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t>Camp leader:</w:t>
      </w:r>
      <w:r w:rsidRPr="0019216D">
        <w:rPr>
          <w:rFonts w:ascii="Arial" w:hAnsi="Arial" w:cs="Arial"/>
          <w:sz w:val="20"/>
          <w:szCs w:val="20"/>
        </w:rPr>
        <w:tab/>
        <w:t>Ofw. Roehl, Max (B+)</w:t>
      </w:r>
    </w:p>
    <w:p w14:paraId="6751FB68" w14:textId="77777777" w:rsidR="004A78AC" w:rsidRPr="0019216D" w:rsidRDefault="004A78AC" w:rsidP="004A78AC">
      <w:pPr>
        <w:spacing w:line="240" w:lineRule="auto"/>
        <w:contextualSpacing/>
        <w:rPr>
          <w:rFonts w:ascii="Arial" w:hAnsi="Arial" w:cs="Arial"/>
          <w:sz w:val="20"/>
          <w:szCs w:val="20"/>
        </w:rPr>
      </w:pPr>
      <w:r w:rsidRPr="0019216D">
        <w:rPr>
          <w:rFonts w:ascii="Arial" w:hAnsi="Arial" w:cs="Arial"/>
          <w:sz w:val="20"/>
          <w:szCs w:val="20"/>
        </w:rPr>
        <w:t>Interpreter:</w:t>
      </w:r>
      <w:r w:rsidRPr="0019216D">
        <w:rPr>
          <w:rFonts w:ascii="Arial" w:hAnsi="Arial" w:cs="Arial"/>
          <w:sz w:val="20"/>
          <w:szCs w:val="20"/>
        </w:rPr>
        <w:tab/>
        <w:t>Capt Bardens</w:t>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t>Deputy C/L:</w:t>
      </w:r>
      <w:r w:rsidRPr="0019216D">
        <w:rPr>
          <w:rFonts w:ascii="Arial" w:hAnsi="Arial" w:cs="Arial"/>
          <w:sz w:val="20"/>
          <w:szCs w:val="20"/>
        </w:rPr>
        <w:tab/>
        <w:t>Koy, Theo (B+)</w:t>
      </w:r>
    </w:p>
    <w:p w14:paraId="19B6B362" w14:textId="0C7E4165" w:rsidR="004A78AC" w:rsidRDefault="004A78AC" w:rsidP="004A78AC">
      <w:pPr>
        <w:spacing w:line="240" w:lineRule="auto"/>
        <w:contextualSpacing/>
        <w:rPr>
          <w:rFonts w:ascii="Arial" w:hAnsi="Arial" w:cs="Arial"/>
          <w:sz w:val="20"/>
          <w:szCs w:val="20"/>
        </w:rPr>
      </w:pPr>
      <w:r w:rsidRPr="0019216D">
        <w:rPr>
          <w:rFonts w:ascii="Arial" w:hAnsi="Arial" w:cs="Arial"/>
          <w:sz w:val="20"/>
          <w:szCs w:val="20"/>
        </w:rPr>
        <w:tab/>
      </w:r>
      <w:r w:rsidRPr="0019216D">
        <w:rPr>
          <w:rFonts w:ascii="Arial" w:hAnsi="Arial" w:cs="Arial"/>
          <w:sz w:val="20"/>
          <w:szCs w:val="20"/>
        </w:rPr>
        <w:tab/>
        <w:t>S/Sgt Cave</w:t>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t>German MO:</w:t>
      </w:r>
      <w:r w:rsidRPr="0019216D">
        <w:rPr>
          <w:rFonts w:ascii="Arial" w:hAnsi="Arial" w:cs="Arial"/>
          <w:sz w:val="20"/>
          <w:szCs w:val="20"/>
        </w:rPr>
        <w:tab/>
        <w:t>S/Arzt Dr Kuhlo at Sibson (C)</w:t>
      </w:r>
      <w:r>
        <w:rPr>
          <w:rFonts w:ascii="Arial" w:hAnsi="Arial" w:cs="Arial"/>
          <w:sz w:val="20"/>
          <w:szCs w:val="20"/>
        </w:rPr>
        <w:t xml:space="preserve">  /  </w:t>
      </w:r>
      <w:r w:rsidRPr="0019216D">
        <w:rPr>
          <w:rFonts w:ascii="Arial" w:hAnsi="Arial" w:cs="Arial"/>
          <w:sz w:val="20"/>
          <w:szCs w:val="20"/>
        </w:rPr>
        <w:t>O/Arzy Dr Fischer at Glatton (B-)</w:t>
      </w:r>
    </w:p>
    <w:p w14:paraId="494967B5" w14:textId="201C5A2E" w:rsidR="008E2DCF" w:rsidRPr="00103884" w:rsidRDefault="008E2DCF" w:rsidP="0019216D">
      <w:pPr>
        <w:spacing w:line="240" w:lineRule="auto"/>
        <w:contextualSpacing/>
        <w:rPr>
          <w:rFonts w:ascii="Arial" w:hAnsi="Arial" w:cs="Arial"/>
          <w:sz w:val="12"/>
          <w:szCs w:val="12"/>
        </w:rPr>
      </w:pPr>
    </w:p>
    <w:tbl>
      <w:tblPr>
        <w:tblStyle w:val="TableGrid"/>
        <w:tblW w:w="0" w:type="auto"/>
        <w:tblLook w:val="04A0" w:firstRow="1" w:lastRow="0" w:firstColumn="1" w:lastColumn="0" w:noHBand="0" w:noVBand="1"/>
      </w:tblPr>
      <w:tblGrid>
        <w:gridCol w:w="3138"/>
        <w:gridCol w:w="3139"/>
        <w:gridCol w:w="3139"/>
        <w:gridCol w:w="3139"/>
        <w:gridCol w:w="3139"/>
      </w:tblGrid>
      <w:tr w:rsidR="008E2DCF" w:rsidRPr="0019216D" w14:paraId="2B5EB386" w14:textId="77777777" w:rsidTr="008E2DCF">
        <w:tc>
          <w:tcPr>
            <w:tcW w:w="3138" w:type="dxa"/>
            <w:tcBorders>
              <w:top w:val="nil"/>
              <w:left w:val="nil"/>
              <w:bottom w:val="nil"/>
              <w:right w:val="single" w:sz="4" w:space="0" w:color="auto"/>
            </w:tcBorders>
          </w:tcPr>
          <w:p w14:paraId="5F959791" w14:textId="69BCB484" w:rsidR="008E2DCF" w:rsidRPr="0019216D" w:rsidRDefault="008E2DCF" w:rsidP="0019216D">
            <w:pPr>
              <w:contextualSpacing/>
              <w:rPr>
                <w:rFonts w:ascii="Arial" w:hAnsi="Arial" w:cs="Arial"/>
                <w:sz w:val="20"/>
                <w:szCs w:val="20"/>
              </w:rPr>
            </w:pPr>
            <w:r w:rsidRPr="0019216D">
              <w:rPr>
                <w:rFonts w:ascii="Arial" w:hAnsi="Arial" w:cs="Arial"/>
                <w:sz w:val="20"/>
                <w:szCs w:val="20"/>
              </w:rPr>
              <w:t>Political screening:</w:t>
            </w:r>
          </w:p>
        </w:tc>
        <w:tc>
          <w:tcPr>
            <w:tcW w:w="3139" w:type="dxa"/>
            <w:tcBorders>
              <w:left w:val="single" w:sz="4" w:space="0" w:color="auto"/>
            </w:tcBorders>
          </w:tcPr>
          <w:p w14:paraId="08E484A6" w14:textId="07660AE4" w:rsidR="008E2DCF" w:rsidRPr="0019216D" w:rsidRDefault="008E2DCF" w:rsidP="00103884">
            <w:pPr>
              <w:contextualSpacing/>
              <w:jc w:val="center"/>
              <w:rPr>
                <w:rFonts w:ascii="Arial" w:hAnsi="Arial" w:cs="Arial"/>
                <w:sz w:val="20"/>
                <w:szCs w:val="20"/>
              </w:rPr>
            </w:pPr>
            <w:r w:rsidRPr="0019216D">
              <w:rPr>
                <w:rFonts w:ascii="Arial" w:hAnsi="Arial" w:cs="Arial"/>
                <w:sz w:val="20"/>
                <w:szCs w:val="20"/>
              </w:rPr>
              <w:t>A</w:t>
            </w:r>
          </w:p>
        </w:tc>
        <w:tc>
          <w:tcPr>
            <w:tcW w:w="3139" w:type="dxa"/>
          </w:tcPr>
          <w:p w14:paraId="41C18828" w14:textId="70BC859F" w:rsidR="008E2DCF" w:rsidRPr="0019216D" w:rsidRDefault="008E2DCF" w:rsidP="00103884">
            <w:pPr>
              <w:contextualSpacing/>
              <w:jc w:val="center"/>
              <w:rPr>
                <w:rFonts w:ascii="Arial" w:hAnsi="Arial" w:cs="Arial"/>
                <w:sz w:val="20"/>
                <w:szCs w:val="20"/>
              </w:rPr>
            </w:pPr>
            <w:r w:rsidRPr="0019216D">
              <w:rPr>
                <w:rFonts w:ascii="Arial" w:hAnsi="Arial" w:cs="Arial"/>
                <w:sz w:val="20"/>
                <w:szCs w:val="20"/>
              </w:rPr>
              <w:t>B</w:t>
            </w:r>
          </w:p>
        </w:tc>
        <w:tc>
          <w:tcPr>
            <w:tcW w:w="3139" w:type="dxa"/>
          </w:tcPr>
          <w:p w14:paraId="389134AF" w14:textId="0B5F18D4" w:rsidR="008E2DCF" w:rsidRPr="0019216D" w:rsidRDefault="008E2DCF" w:rsidP="00103884">
            <w:pPr>
              <w:contextualSpacing/>
              <w:jc w:val="center"/>
              <w:rPr>
                <w:rFonts w:ascii="Arial" w:hAnsi="Arial" w:cs="Arial"/>
                <w:sz w:val="20"/>
                <w:szCs w:val="20"/>
              </w:rPr>
            </w:pPr>
            <w:r w:rsidRPr="0019216D">
              <w:rPr>
                <w:rFonts w:ascii="Arial" w:hAnsi="Arial" w:cs="Arial"/>
                <w:sz w:val="20"/>
                <w:szCs w:val="20"/>
              </w:rPr>
              <w:t>C</w:t>
            </w:r>
          </w:p>
        </w:tc>
        <w:tc>
          <w:tcPr>
            <w:tcW w:w="3139" w:type="dxa"/>
          </w:tcPr>
          <w:p w14:paraId="359EE25C" w14:textId="208FCB65" w:rsidR="008E2DCF" w:rsidRPr="0019216D" w:rsidRDefault="008E2DCF" w:rsidP="00103884">
            <w:pPr>
              <w:contextualSpacing/>
              <w:jc w:val="center"/>
              <w:rPr>
                <w:rFonts w:ascii="Arial" w:hAnsi="Arial" w:cs="Arial"/>
                <w:sz w:val="20"/>
                <w:szCs w:val="20"/>
              </w:rPr>
            </w:pPr>
            <w:r w:rsidRPr="0019216D">
              <w:rPr>
                <w:rFonts w:ascii="Arial" w:hAnsi="Arial" w:cs="Arial"/>
                <w:sz w:val="20"/>
                <w:szCs w:val="20"/>
              </w:rPr>
              <w:t>C+</w:t>
            </w:r>
          </w:p>
        </w:tc>
      </w:tr>
      <w:tr w:rsidR="008E2DCF" w:rsidRPr="0019216D" w14:paraId="372035CC" w14:textId="77777777" w:rsidTr="008E2DCF">
        <w:tc>
          <w:tcPr>
            <w:tcW w:w="3138" w:type="dxa"/>
            <w:tcBorders>
              <w:top w:val="nil"/>
              <w:left w:val="nil"/>
              <w:bottom w:val="nil"/>
              <w:right w:val="single" w:sz="4" w:space="0" w:color="auto"/>
            </w:tcBorders>
          </w:tcPr>
          <w:p w14:paraId="57BC1F1A" w14:textId="77777777" w:rsidR="008E2DCF" w:rsidRPr="0019216D" w:rsidRDefault="008E2DCF" w:rsidP="0019216D">
            <w:pPr>
              <w:contextualSpacing/>
              <w:rPr>
                <w:rFonts w:ascii="Arial" w:hAnsi="Arial" w:cs="Arial"/>
                <w:sz w:val="20"/>
                <w:szCs w:val="20"/>
              </w:rPr>
            </w:pPr>
          </w:p>
        </w:tc>
        <w:tc>
          <w:tcPr>
            <w:tcW w:w="3139" w:type="dxa"/>
            <w:tcBorders>
              <w:left w:val="single" w:sz="4" w:space="0" w:color="auto"/>
            </w:tcBorders>
          </w:tcPr>
          <w:p w14:paraId="6701FF23" w14:textId="44C4E3C7" w:rsidR="008E2DCF" w:rsidRPr="0019216D" w:rsidRDefault="008E2DCF" w:rsidP="00103884">
            <w:pPr>
              <w:contextualSpacing/>
              <w:jc w:val="center"/>
              <w:rPr>
                <w:rFonts w:ascii="Arial" w:hAnsi="Arial" w:cs="Arial"/>
                <w:sz w:val="20"/>
                <w:szCs w:val="20"/>
              </w:rPr>
            </w:pPr>
            <w:r w:rsidRPr="0019216D">
              <w:rPr>
                <w:rFonts w:ascii="Arial" w:hAnsi="Arial" w:cs="Arial"/>
                <w:sz w:val="20"/>
                <w:szCs w:val="20"/>
              </w:rPr>
              <w:t>84</w:t>
            </w:r>
          </w:p>
        </w:tc>
        <w:tc>
          <w:tcPr>
            <w:tcW w:w="3139" w:type="dxa"/>
          </w:tcPr>
          <w:p w14:paraId="52A5C19F" w14:textId="7F36AD6F" w:rsidR="008E2DCF" w:rsidRPr="0019216D" w:rsidRDefault="008E2DCF" w:rsidP="00103884">
            <w:pPr>
              <w:contextualSpacing/>
              <w:jc w:val="center"/>
              <w:rPr>
                <w:rFonts w:ascii="Arial" w:hAnsi="Arial" w:cs="Arial"/>
                <w:sz w:val="20"/>
                <w:szCs w:val="20"/>
              </w:rPr>
            </w:pPr>
            <w:r w:rsidRPr="0019216D">
              <w:rPr>
                <w:rFonts w:ascii="Arial" w:hAnsi="Arial" w:cs="Arial"/>
                <w:sz w:val="20"/>
                <w:szCs w:val="20"/>
              </w:rPr>
              <w:t>1642</w:t>
            </w:r>
          </w:p>
        </w:tc>
        <w:tc>
          <w:tcPr>
            <w:tcW w:w="3139" w:type="dxa"/>
          </w:tcPr>
          <w:p w14:paraId="3C01DDC8" w14:textId="4268539B" w:rsidR="008E2DCF" w:rsidRPr="0019216D" w:rsidRDefault="008E2DCF" w:rsidP="00103884">
            <w:pPr>
              <w:contextualSpacing/>
              <w:jc w:val="center"/>
              <w:rPr>
                <w:rFonts w:ascii="Arial" w:hAnsi="Arial" w:cs="Arial"/>
                <w:sz w:val="20"/>
                <w:szCs w:val="20"/>
              </w:rPr>
            </w:pPr>
            <w:r w:rsidRPr="0019216D">
              <w:rPr>
                <w:rFonts w:ascii="Arial" w:hAnsi="Arial" w:cs="Arial"/>
                <w:sz w:val="20"/>
                <w:szCs w:val="20"/>
              </w:rPr>
              <w:t>415</w:t>
            </w:r>
          </w:p>
        </w:tc>
        <w:tc>
          <w:tcPr>
            <w:tcW w:w="3139" w:type="dxa"/>
          </w:tcPr>
          <w:p w14:paraId="2EA62683" w14:textId="375C2E56" w:rsidR="008E2DCF" w:rsidRPr="0019216D" w:rsidRDefault="008E2DCF" w:rsidP="00103884">
            <w:pPr>
              <w:contextualSpacing/>
              <w:jc w:val="center"/>
              <w:rPr>
                <w:rFonts w:ascii="Arial" w:hAnsi="Arial" w:cs="Arial"/>
                <w:sz w:val="20"/>
                <w:szCs w:val="20"/>
              </w:rPr>
            </w:pPr>
            <w:r w:rsidRPr="0019216D">
              <w:rPr>
                <w:rFonts w:ascii="Arial" w:hAnsi="Arial" w:cs="Arial"/>
                <w:sz w:val="20"/>
                <w:szCs w:val="20"/>
              </w:rPr>
              <w:t>0</w:t>
            </w:r>
          </w:p>
        </w:tc>
      </w:tr>
    </w:tbl>
    <w:p w14:paraId="7ABC5EDD" w14:textId="6926E1AE" w:rsidR="008E2DCF" w:rsidRPr="00103884" w:rsidRDefault="008E2DCF" w:rsidP="0019216D">
      <w:pPr>
        <w:spacing w:line="240" w:lineRule="auto"/>
        <w:contextualSpacing/>
        <w:rPr>
          <w:rFonts w:ascii="Arial" w:hAnsi="Arial" w:cs="Arial"/>
          <w:sz w:val="12"/>
          <w:szCs w:val="12"/>
        </w:rPr>
      </w:pPr>
    </w:p>
    <w:p w14:paraId="13ACCB9F" w14:textId="54C1C183" w:rsidR="008E2DCF" w:rsidRPr="0019216D" w:rsidRDefault="008E2DCF" w:rsidP="0019216D">
      <w:pPr>
        <w:spacing w:line="240" w:lineRule="auto"/>
        <w:contextualSpacing/>
        <w:rPr>
          <w:rFonts w:ascii="Arial" w:hAnsi="Arial" w:cs="Arial"/>
          <w:sz w:val="20"/>
          <w:szCs w:val="20"/>
        </w:rPr>
      </w:pPr>
      <w:r w:rsidRPr="0019216D">
        <w:rPr>
          <w:rFonts w:ascii="Arial" w:hAnsi="Arial" w:cs="Arial"/>
          <w:sz w:val="20"/>
          <w:szCs w:val="20"/>
        </w:rPr>
        <w:t>Number of pows repatriated:</w:t>
      </w:r>
    </w:p>
    <w:p w14:paraId="2829979B" w14:textId="5EA9E70E" w:rsidR="008E2DCF" w:rsidRPr="00103884" w:rsidRDefault="008E2DCF" w:rsidP="0019216D">
      <w:pPr>
        <w:spacing w:line="240" w:lineRule="auto"/>
        <w:contextualSpacing/>
        <w:rPr>
          <w:rFonts w:ascii="Arial" w:hAnsi="Arial" w:cs="Arial"/>
          <w:sz w:val="8"/>
          <w:szCs w:val="8"/>
        </w:rPr>
      </w:pPr>
    </w:p>
    <w:p w14:paraId="375ED279" w14:textId="28BC518C" w:rsidR="008E2DCF" w:rsidRPr="0019216D" w:rsidRDefault="008E2DCF" w:rsidP="0019216D">
      <w:pPr>
        <w:spacing w:line="240" w:lineRule="auto"/>
        <w:contextualSpacing/>
        <w:rPr>
          <w:rFonts w:ascii="Arial" w:hAnsi="Arial" w:cs="Arial"/>
          <w:sz w:val="20"/>
          <w:szCs w:val="20"/>
        </w:rPr>
      </w:pPr>
      <w:r w:rsidRPr="0019216D">
        <w:rPr>
          <w:rFonts w:ascii="Arial" w:hAnsi="Arial" w:cs="Arial"/>
          <w:sz w:val="20"/>
          <w:szCs w:val="20"/>
        </w:rPr>
        <w:t>114 whites (A)</w:t>
      </w:r>
      <w:r w:rsidR="00DA3E2B">
        <w:rPr>
          <w:rFonts w:ascii="Arial" w:hAnsi="Arial" w:cs="Arial"/>
          <w:sz w:val="20"/>
          <w:szCs w:val="20"/>
        </w:rPr>
        <w:t xml:space="preserve">    /  </w:t>
      </w:r>
      <w:r w:rsidRPr="0019216D">
        <w:rPr>
          <w:rFonts w:ascii="Arial" w:hAnsi="Arial" w:cs="Arial"/>
          <w:sz w:val="20"/>
          <w:szCs w:val="20"/>
        </w:rPr>
        <w:t xml:space="preserve">  88 </w:t>
      </w:r>
      <w:r w:rsidR="004A78AC">
        <w:rPr>
          <w:rFonts w:ascii="Arial" w:hAnsi="Arial" w:cs="Arial"/>
          <w:sz w:val="20"/>
          <w:szCs w:val="20"/>
        </w:rPr>
        <w:t>“</w:t>
      </w:r>
      <w:r w:rsidRPr="0019216D">
        <w:rPr>
          <w:rFonts w:ascii="Arial" w:hAnsi="Arial" w:cs="Arial"/>
          <w:sz w:val="20"/>
          <w:szCs w:val="20"/>
        </w:rPr>
        <w:t>crocks</w:t>
      </w:r>
      <w:r w:rsidR="004A78AC">
        <w:rPr>
          <w:rFonts w:ascii="Arial" w:hAnsi="Arial" w:cs="Arial"/>
          <w:sz w:val="20"/>
          <w:szCs w:val="20"/>
        </w:rPr>
        <w:t xml:space="preserve">;” </w:t>
      </w:r>
      <w:r w:rsidRPr="0019216D">
        <w:rPr>
          <w:rFonts w:ascii="Arial" w:hAnsi="Arial" w:cs="Arial"/>
          <w:sz w:val="20"/>
          <w:szCs w:val="20"/>
        </w:rPr>
        <w:t xml:space="preserve"> injured</w:t>
      </w:r>
      <w:r w:rsidR="00DA3E2B">
        <w:rPr>
          <w:rFonts w:ascii="Arial" w:hAnsi="Arial" w:cs="Arial"/>
          <w:sz w:val="20"/>
          <w:szCs w:val="20"/>
        </w:rPr>
        <w:t>,</w:t>
      </w:r>
      <w:r w:rsidRPr="0019216D">
        <w:rPr>
          <w:rFonts w:ascii="Arial" w:hAnsi="Arial" w:cs="Arial"/>
          <w:sz w:val="20"/>
          <w:szCs w:val="20"/>
        </w:rPr>
        <w:t xml:space="preserve"> ill pows</w:t>
      </w:r>
      <w:r w:rsidR="00DA3E2B">
        <w:rPr>
          <w:rFonts w:ascii="Arial" w:hAnsi="Arial" w:cs="Arial"/>
          <w:sz w:val="20"/>
          <w:szCs w:val="20"/>
        </w:rPr>
        <w:t xml:space="preserve">  /  </w:t>
      </w:r>
      <w:r w:rsidRPr="0019216D">
        <w:rPr>
          <w:rFonts w:ascii="Arial" w:hAnsi="Arial" w:cs="Arial"/>
          <w:sz w:val="20"/>
          <w:szCs w:val="20"/>
        </w:rPr>
        <w:t>237 greys (B)</w:t>
      </w:r>
    </w:p>
    <w:p w14:paraId="244D380D" w14:textId="4F54B8CF" w:rsidR="008E2DCF" w:rsidRPr="00103884" w:rsidRDefault="008E2DCF" w:rsidP="0019216D">
      <w:pPr>
        <w:spacing w:line="240" w:lineRule="auto"/>
        <w:contextualSpacing/>
        <w:rPr>
          <w:rFonts w:ascii="Arial" w:hAnsi="Arial" w:cs="Arial"/>
          <w:sz w:val="12"/>
          <w:szCs w:val="12"/>
        </w:rPr>
      </w:pPr>
    </w:p>
    <w:p w14:paraId="6E649998" w14:textId="559E2F12" w:rsidR="008E2DCF" w:rsidRPr="0019216D" w:rsidRDefault="00E54FD1" w:rsidP="00103884">
      <w:pPr>
        <w:spacing w:line="240" w:lineRule="auto"/>
        <w:contextualSpacing/>
        <w:jc w:val="both"/>
        <w:rPr>
          <w:rFonts w:ascii="Arial" w:hAnsi="Arial" w:cs="Arial"/>
          <w:sz w:val="20"/>
          <w:szCs w:val="20"/>
        </w:rPr>
      </w:pPr>
      <w:r w:rsidRPr="0019216D">
        <w:rPr>
          <w:rFonts w:ascii="Arial" w:hAnsi="Arial" w:cs="Arial"/>
          <w:sz w:val="20"/>
          <w:szCs w:val="20"/>
        </w:rPr>
        <w:t>The camp leader had been appointed 2 weeks earlier</w:t>
      </w:r>
      <w:r w:rsidR="00103884">
        <w:rPr>
          <w:rFonts w:ascii="Arial" w:hAnsi="Arial" w:cs="Arial"/>
          <w:sz w:val="20"/>
          <w:szCs w:val="20"/>
        </w:rPr>
        <w:t>,</w:t>
      </w:r>
      <w:r w:rsidRPr="0019216D">
        <w:rPr>
          <w:rFonts w:ascii="Arial" w:hAnsi="Arial" w:cs="Arial"/>
          <w:sz w:val="20"/>
          <w:szCs w:val="20"/>
        </w:rPr>
        <w:t xml:space="preserve"> after his predecessor had been repatriated. He was 48 and had no Nazi party associations. “</w:t>
      </w:r>
      <w:r w:rsidRPr="0019216D">
        <w:rPr>
          <w:rFonts w:ascii="Arial" w:hAnsi="Arial" w:cs="Arial"/>
          <w:i/>
          <w:iCs/>
          <w:sz w:val="20"/>
          <w:szCs w:val="20"/>
        </w:rPr>
        <w:t>He is carrying out his duties satisfactorily in circumstances rendered very difficult by grave discontent among all P.W. due to what they consider harsh treatment by the present C.O</w:t>
      </w:r>
      <w:r w:rsidRPr="0019216D">
        <w:rPr>
          <w:rFonts w:ascii="Arial" w:hAnsi="Arial" w:cs="Arial"/>
          <w:sz w:val="20"/>
          <w:szCs w:val="20"/>
        </w:rPr>
        <w:t>.”</w:t>
      </w:r>
    </w:p>
    <w:p w14:paraId="6DDD22A4" w14:textId="5786F26D" w:rsidR="00E54FD1" w:rsidRPr="00103884" w:rsidRDefault="00E54FD1" w:rsidP="00103884">
      <w:pPr>
        <w:spacing w:line="240" w:lineRule="auto"/>
        <w:contextualSpacing/>
        <w:jc w:val="both"/>
        <w:rPr>
          <w:rFonts w:ascii="Arial" w:hAnsi="Arial" w:cs="Arial"/>
          <w:sz w:val="12"/>
          <w:szCs w:val="12"/>
        </w:rPr>
      </w:pPr>
    </w:p>
    <w:p w14:paraId="6F0F1B62" w14:textId="5DDE2FC5" w:rsidR="00E54FD1" w:rsidRPr="0019216D" w:rsidRDefault="00E54FD1" w:rsidP="00103884">
      <w:pPr>
        <w:spacing w:line="240" w:lineRule="auto"/>
        <w:contextualSpacing/>
        <w:jc w:val="both"/>
        <w:rPr>
          <w:rFonts w:ascii="Arial" w:hAnsi="Arial" w:cs="Arial"/>
          <w:sz w:val="20"/>
          <w:szCs w:val="20"/>
        </w:rPr>
      </w:pPr>
      <w:r w:rsidRPr="0019216D">
        <w:rPr>
          <w:rFonts w:ascii="Arial" w:hAnsi="Arial" w:cs="Arial"/>
          <w:sz w:val="20"/>
          <w:szCs w:val="20"/>
        </w:rPr>
        <w:t>The German study-leader, Rudolf Lenz (A), had been a pow in the USA. He was still head of the DAG though expected to be repatriated soon.</w:t>
      </w:r>
    </w:p>
    <w:p w14:paraId="5DEABD50" w14:textId="42B11254" w:rsidR="005768C5" w:rsidRPr="00103884" w:rsidRDefault="005768C5" w:rsidP="00103884">
      <w:pPr>
        <w:spacing w:line="240" w:lineRule="auto"/>
        <w:contextualSpacing/>
        <w:jc w:val="both"/>
        <w:rPr>
          <w:rFonts w:ascii="Arial" w:hAnsi="Arial" w:cs="Arial"/>
          <w:noProof/>
          <w:sz w:val="12"/>
          <w:szCs w:val="12"/>
        </w:rPr>
      </w:pPr>
    </w:p>
    <w:p w14:paraId="1E18FA35" w14:textId="0F8A8B6F" w:rsidR="002F1328" w:rsidRPr="0019216D" w:rsidRDefault="004A78AC" w:rsidP="00103884">
      <w:pPr>
        <w:spacing w:line="240" w:lineRule="auto"/>
        <w:contextualSpacing/>
        <w:jc w:val="both"/>
        <w:rPr>
          <w:rFonts w:ascii="Arial" w:hAnsi="Arial" w:cs="Arial"/>
          <w:noProof/>
          <w:sz w:val="20"/>
          <w:szCs w:val="20"/>
        </w:rPr>
      </w:pPr>
      <w:r>
        <w:rPr>
          <w:rFonts w:ascii="Arial" w:hAnsi="Arial" w:cs="Arial"/>
          <w:noProof/>
          <w:sz w:val="20"/>
          <w:szCs w:val="20"/>
        </w:rPr>
        <w:t>The visitor from PID</w:t>
      </w:r>
      <w:r w:rsidR="002F1328" w:rsidRPr="0019216D">
        <w:rPr>
          <w:rFonts w:ascii="Arial" w:hAnsi="Arial" w:cs="Arial"/>
          <w:noProof/>
          <w:sz w:val="20"/>
          <w:szCs w:val="20"/>
        </w:rPr>
        <w:t xml:space="preserve"> also submitted a ‘Special Report’ about the conditions within the camp. He stated that morale was very low throughout. Regarding political progress;</w:t>
      </w:r>
      <w:r w:rsidR="002F1328" w:rsidRPr="0019216D">
        <w:rPr>
          <w:rFonts w:ascii="Arial" w:hAnsi="Arial" w:cs="Arial"/>
          <w:i/>
          <w:iCs/>
          <w:noProof/>
          <w:sz w:val="20"/>
          <w:szCs w:val="20"/>
        </w:rPr>
        <w:t xml:space="preserve"> “All progress has been arrested, in fact the feeling of resentment and frustration caused</w:t>
      </w:r>
      <w:r w:rsidR="002F1328" w:rsidRPr="0019216D">
        <w:rPr>
          <w:rFonts w:ascii="Arial" w:hAnsi="Arial" w:cs="Arial"/>
          <w:noProof/>
          <w:sz w:val="20"/>
          <w:szCs w:val="20"/>
        </w:rPr>
        <w:t xml:space="preserve"> [described in the special report] </w:t>
      </w:r>
      <w:r w:rsidR="002F1328" w:rsidRPr="0019216D">
        <w:rPr>
          <w:rFonts w:ascii="Arial" w:hAnsi="Arial" w:cs="Arial"/>
          <w:i/>
          <w:iCs/>
          <w:noProof/>
          <w:sz w:val="20"/>
          <w:szCs w:val="20"/>
        </w:rPr>
        <w:t>has swung a large proportion of waverers back into their former anti-British and anti-democratic attitude….”</w:t>
      </w:r>
    </w:p>
    <w:p w14:paraId="7EBB65A6" w14:textId="51881730" w:rsidR="002F1328" w:rsidRPr="00103884" w:rsidRDefault="002F1328" w:rsidP="00103884">
      <w:pPr>
        <w:spacing w:line="240" w:lineRule="auto"/>
        <w:contextualSpacing/>
        <w:jc w:val="both"/>
        <w:rPr>
          <w:rFonts w:ascii="Arial" w:hAnsi="Arial" w:cs="Arial"/>
          <w:noProof/>
          <w:sz w:val="12"/>
          <w:szCs w:val="12"/>
        </w:rPr>
      </w:pPr>
    </w:p>
    <w:p w14:paraId="6CEE5E1B" w14:textId="1E4EB2B3" w:rsidR="002F1328" w:rsidRPr="0019216D" w:rsidRDefault="002F1328" w:rsidP="00103884">
      <w:pPr>
        <w:spacing w:line="240" w:lineRule="auto"/>
        <w:contextualSpacing/>
        <w:jc w:val="both"/>
        <w:rPr>
          <w:rFonts w:ascii="Arial" w:hAnsi="Arial" w:cs="Arial"/>
          <w:noProof/>
          <w:sz w:val="20"/>
          <w:szCs w:val="20"/>
        </w:rPr>
      </w:pPr>
      <w:r w:rsidRPr="0019216D">
        <w:rPr>
          <w:rFonts w:ascii="Arial" w:hAnsi="Arial" w:cs="Arial"/>
          <w:noProof/>
          <w:sz w:val="20"/>
          <w:szCs w:val="20"/>
        </w:rPr>
        <w:t>Standard re-education activities were still taking place:</w:t>
      </w:r>
    </w:p>
    <w:p w14:paraId="4C2A4422" w14:textId="0C84B4A8" w:rsidR="002F1328" w:rsidRPr="00103884" w:rsidRDefault="002F1328" w:rsidP="00103884">
      <w:pPr>
        <w:spacing w:line="240" w:lineRule="auto"/>
        <w:contextualSpacing/>
        <w:jc w:val="both"/>
        <w:rPr>
          <w:rFonts w:ascii="Arial" w:hAnsi="Arial" w:cs="Arial"/>
          <w:noProof/>
          <w:sz w:val="8"/>
          <w:szCs w:val="8"/>
        </w:rPr>
      </w:pPr>
    </w:p>
    <w:p w14:paraId="5A133E83" w14:textId="52ECDA4A" w:rsidR="002F1328" w:rsidRPr="0019216D" w:rsidRDefault="002F1328" w:rsidP="00103884">
      <w:pPr>
        <w:spacing w:line="240" w:lineRule="auto"/>
        <w:contextualSpacing/>
        <w:jc w:val="both"/>
        <w:rPr>
          <w:rFonts w:ascii="Arial" w:hAnsi="Arial" w:cs="Arial"/>
          <w:noProof/>
          <w:sz w:val="20"/>
          <w:szCs w:val="20"/>
        </w:rPr>
      </w:pPr>
      <w:r w:rsidRPr="0019216D">
        <w:rPr>
          <w:rFonts w:ascii="Arial" w:hAnsi="Arial" w:cs="Arial"/>
          <w:noProof/>
          <w:sz w:val="20"/>
          <w:szCs w:val="20"/>
        </w:rPr>
        <w:t>Wochenpost / Ausblick – separate appendix</w:t>
      </w:r>
    </w:p>
    <w:p w14:paraId="1E636B62" w14:textId="77777777" w:rsidR="00103884" w:rsidRPr="00103884" w:rsidRDefault="00103884" w:rsidP="00103884">
      <w:pPr>
        <w:spacing w:line="240" w:lineRule="auto"/>
        <w:contextualSpacing/>
        <w:jc w:val="both"/>
        <w:rPr>
          <w:rFonts w:ascii="Arial" w:hAnsi="Arial" w:cs="Arial"/>
          <w:noProof/>
          <w:sz w:val="8"/>
          <w:szCs w:val="8"/>
        </w:rPr>
      </w:pPr>
    </w:p>
    <w:p w14:paraId="637F3620" w14:textId="4524587C" w:rsidR="002F1328" w:rsidRPr="0019216D" w:rsidRDefault="002F1328" w:rsidP="00103884">
      <w:pPr>
        <w:spacing w:line="240" w:lineRule="auto"/>
        <w:contextualSpacing/>
        <w:jc w:val="both"/>
        <w:rPr>
          <w:rFonts w:ascii="Arial" w:hAnsi="Arial" w:cs="Arial"/>
          <w:noProof/>
          <w:sz w:val="20"/>
          <w:szCs w:val="20"/>
        </w:rPr>
      </w:pPr>
      <w:r w:rsidRPr="0019216D">
        <w:rPr>
          <w:rFonts w:ascii="Arial" w:hAnsi="Arial" w:cs="Arial"/>
          <w:noProof/>
          <w:sz w:val="20"/>
          <w:szCs w:val="20"/>
        </w:rPr>
        <w:t>Newspapers – a range of English newspapers being received, but no German papers.</w:t>
      </w:r>
    </w:p>
    <w:p w14:paraId="1FB3BD8C" w14:textId="77777777" w:rsidR="00103884" w:rsidRPr="00103884" w:rsidRDefault="00103884" w:rsidP="00103884">
      <w:pPr>
        <w:spacing w:line="240" w:lineRule="auto"/>
        <w:contextualSpacing/>
        <w:jc w:val="both"/>
        <w:rPr>
          <w:rFonts w:ascii="Arial" w:hAnsi="Arial" w:cs="Arial"/>
          <w:noProof/>
          <w:sz w:val="8"/>
          <w:szCs w:val="8"/>
        </w:rPr>
      </w:pPr>
    </w:p>
    <w:p w14:paraId="5A19A968" w14:textId="671B5C60" w:rsidR="002F1328" w:rsidRPr="0019216D" w:rsidRDefault="002F1328" w:rsidP="00103884">
      <w:pPr>
        <w:spacing w:line="240" w:lineRule="auto"/>
        <w:contextualSpacing/>
        <w:jc w:val="both"/>
        <w:rPr>
          <w:rFonts w:ascii="Arial" w:hAnsi="Arial" w:cs="Arial"/>
          <w:noProof/>
          <w:sz w:val="20"/>
          <w:szCs w:val="20"/>
        </w:rPr>
      </w:pPr>
      <w:r w:rsidRPr="0019216D">
        <w:rPr>
          <w:rFonts w:ascii="Arial" w:hAnsi="Arial" w:cs="Arial"/>
          <w:noProof/>
          <w:sz w:val="20"/>
          <w:szCs w:val="20"/>
        </w:rPr>
        <w:t>Library – adequate</w:t>
      </w:r>
    </w:p>
    <w:p w14:paraId="11731D2A" w14:textId="77777777" w:rsidR="00103884" w:rsidRPr="00103884" w:rsidRDefault="00103884" w:rsidP="00103884">
      <w:pPr>
        <w:spacing w:line="240" w:lineRule="auto"/>
        <w:contextualSpacing/>
        <w:jc w:val="both"/>
        <w:rPr>
          <w:rFonts w:ascii="Arial" w:hAnsi="Arial" w:cs="Arial"/>
          <w:noProof/>
          <w:sz w:val="8"/>
          <w:szCs w:val="8"/>
        </w:rPr>
      </w:pPr>
    </w:p>
    <w:p w14:paraId="168C4CE4" w14:textId="4D7B6233" w:rsidR="002F1328" w:rsidRPr="0019216D" w:rsidRDefault="002F1328" w:rsidP="00103884">
      <w:pPr>
        <w:spacing w:line="240" w:lineRule="auto"/>
        <w:contextualSpacing/>
        <w:jc w:val="both"/>
        <w:rPr>
          <w:rFonts w:ascii="Arial" w:hAnsi="Arial" w:cs="Arial"/>
          <w:noProof/>
          <w:sz w:val="20"/>
          <w:szCs w:val="20"/>
        </w:rPr>
      </w:pPr>
      <w:r w:rsidRPr="0019216D">
        <w:rPr>
          <w:rFonts w:ascii="Arial" w:hAnsi="Arial" w:cs="Arial"/>
          <w:noProof/>
          <w:sz w:val="20"/>
          <w:szCs w:val="20"/>
        </w:rPr>
        <w:t>Lecturers – regular</w:t>
      </w:r>
    </w:p>
    <w:p w14:paraId="17EC8DAF" w14:textId="77777777" w:rsidR="00103884" w:rsidRPr="00103884" w:rsidRDefault="00103884" w:rsidP="00103884">
      <w:pPr>
        <w:spacing w:line="240" w:lineRule="auto"/>
        <w:contextualSpacing/>
        <w:jc w:val="both"/>
        <w:rPr>
          <w:rFonts w:ascii="Arial" w:hAnsi="Arial" w:cs="Arial"/>
          <w:noProof/>
          <w:sz w:val="8"/>
          <w:szCs w:val="8"/>
        </w:rPr>
      </w:pPr>
    </w:p>
    <w:p w14:paraId="5CDF68E2" w14:textId="0832978C" w:rsidR="002F1328" w:rsidRPr="0019216D" w:rsidRDefault="002F1328" w:rsidP="00103884">
      <w:pPr>
        <w:spacing w:line="240" w:lineRule="auto"/>
        <w:contextualSpacing/>
        <w:jc w:val="both"/>
        <w:rPr>
          <w:rFonts w:ascii="Arial" w:hAnsi="Arial" w:cs="Arial"/>
          <w:noProof/>
          <w:sz w:val="20"/>
          <w:szCs w:val="20"/>
        </w:rPr>
      </w:pPr>
      <w:r w:rsidRPr="0019216D">
        <w:rPr>
          <w:rFonts w:ascii="Arial" w:hAnsi="Arial" w:cs="Arial"/>
          <w:noProof/>
          <w:sz w:val="20"/>
          <w:szCs w:val="20"/>
        </w:rPr>
        <w:t>Discussion Groups – weekly.</w:t>
      </w:r>
    </w:p>
    <w:p w14:paraId="610EDD0E" w14:textId="77777777" w:rsidR="00103884" w:rsidRPr="00103884" w:rsidRDefault="00103884" w:rsidP="0019216D">
      <w:pPr>
        <w:spacing w:line="240" w:lineRule="auto"/>
        <w:contextualSpacing/>
        <w:rPr>
          <w:rFonts w:ascii="Arial" w:hAnsi="Arial" w:cs="Arial"/>
          <w:noProof/>
          <w:sz w:val="8"/>
          <w:szCs w:val="8"/>
        </w:rPr>
      </w:pPr>
    </w:p>
    <w:p w14:paraId="733F5146" w14:textId="69043269" w:rsidR="002F1328" w:rsidRPr="0019216D" w:rsidRDefault="002F1328" w:rsidP="0019216D">
      <w:pPr>
        <w:spacing w:line="240" w:lineRule="auto"/>
        <w:contextualSpacing/>
        <w:rPr>
          <w:rFonts w:ascii="Arial" w:hAnsi="Arial" w:cs="Arial"/>
          <w:noProof/>
          <w:sz w:val="20"/>
          <w:szCs w:val="20"/>
        </w:rPr>
      </w:pPr>
      <w:r w:rsidRPr="0019216D">
        <w:rPr>
          <w:rFonts w:ascii="Arial" w:hAnsi="Arial" w:cs="Arial"/>
          <w:noProof/>
          <w:sz w:val="20"/>
          <w:szCs w:val="20"/>
        </w:rPr>
        <w:t>Films – regular, but only to 3 out of 4 camps on a rota basis.</w:t>
      </w:r>
    </w:p>
    <w:p w14:paraId="39E2D350" w14:textId="66441FD6" w:rsidR="00103884" w:rsidRPr="00103884" w:rsidRDefault="00103884" w:rsidP="0019216D">
      <w:pPr>
        <w:spacing w:line="240" w:lineRule="auto"/>
        <w:contextualSpacing/>
        <w:rPr>
          <w:rFonts w:ascii="Arial" w:hAnsi="Arial" w:cs="Arial"/>
          <w:noProof/>
          <w:sz w:val="8"/>
          <w:szCs w:val="8"/>
        </w:rPr>
      </w:pPr>
    </w:p>
    <w:p w14:paraId="43419D55" w14:textId="1243460B" w:rsidR="002F1328" w:rsidRPr="0019216D" w:rsidRDefault="002F1328" w:rsidP="0019216D">
      <w:pPr>
        <w:spacing w:line="240" w:lineRule="auto"/>
        <w:contextualSpacing/>
        <w:rPr>
          <w:rFonts w:ascii="Arial" w:hAnsi="Arial" w:cs="Arial"/>
          <w:noProof/>
          <w:sz w:val="20"/>
          <w:szCs w:val="20"/>
        </w:rPr>
      </w:pPr>
      <w:r w:rsidRPr="0019216D">
        <w:rPr>
          <w:rFonts w:ascii="Arial" w:hAnsi="Arial" w:cs="Arial"/>
          <w:noProof/>
          <w:sz w:val="20"/>
          <w:szCs w:val="20"/>
        </w:rPr>
        <w:t>Wireless – adequate.</w:t>
      </w:r>
    </w:p>
    <w:p w14:paraId="75E3DA99" w14:textId="77777777" w:rsidR="00103884" w:rsidRPr="00103884" w:rsidRDefault="00103884" w:rsidP="0019216D">
      <w:pPr>
        <w:spacing w:line="240" w:lineRule="auto"/>
        <w:contextualSpacing/>
        <w:rPr>
          <w:rFonts w:ascii="Arial" w:hAnsi="Arial" w:cs="Arial"/>
          <w:noProof/>
          <w:sz w:val="8"/>
          <w:szCs w:val="8"/>
        </w:rPr>
      </w:pPr>
    </w:p>
    <w:p w14:paraId="2A471656" w14:textId="1C163035" w:rsidR="002F1328" w:rsidRPr="0019216D" w:rsidRDefault="002F1328" w:rsidP="00103884">
      <w:pPr>
        <w:spacing w:line="240" w:lineRule="auto"/>
        <w:contextualSpacing/>
        <w:jc w:val="both"/>
        <w:rPr>
          <w:rFonts w:ascii="Arial" w:hAnsi="Arial" w:cs="Arial"/>
          <w:noProof/>
          <w:sz w:val="20"/>
          <w:szCs w:val="20"/>
        </w:rPr>
      </w:pPr>
      <w:r w:rsidRPr="0019216D">
        <w:rPr>
          <w:rFonts w:ascii="Arial" w:hAnsi="Arial" w:cs="Arial"/>
          <w:noProof/>
          <w:sz w:val="20"/>
          <w:szCs w:val="20"/>
        </w:rPr>
        <w:t>Camp</w:t>
      </w:r>
      <w:r w:rsidR="006A6453" w:rsidRPr="0019216D">
        <w:rPr>
          <w:rFonts w:ascii="Arial" w:hAnsi="Arial" w:cs="Arial"/>
          <w:noProof/>
          <w:sz w:val="20"/>
          <w:szCs w:val="20"/>
        </w:rPr>
        <w:t xml:space="preserve"> Magazine – edited by Guenther Hauschildt, a professional journalist. Despite being graded C, he was regarded as being satisfactory. The weekly magazine title </w:t>
      </w:r>
      <w:r w:rsidR="0021673A">
        <w:rPr>
          <w:rFonts w:ascii="Arial" w:hAnsi="Arial" w:cs="Arial"/>
          <w:noProof/>
          <w:sz w:val="20"/>
          <w:szCs w:val="20"/>
        </w:rPr>
        <w:t>wa</w:t>
      </w:r>
      <w:r w:rsidR="006A6453" w:rsidRPr="0019216D">
        <w:rPr>
          <w:rFonts w:ascii="Arial" w:hAnsi="Arial" w:cs="Arial"/>
          <w:noProof/>
          <w:sz w:val="20"/>
          <w:szCs w:val="20"/>
        </w:rPr>
        <w:t xml:space="preserve">s listed simply as ‘279’. An additional paper illustrated with pictures from British newspapers, was issued weekly and posted on the HQ noticeboard. </w:t>
      </w:r>
    </w:p>
    <w:p w14:paraId="3B9FC3EF" w14:textId="77777777" w:rsidR="00103884" w:rsidRPr="00103884" w:rsidRDefault="00103884" w:rsidP="0019216D">
      <w:pPr>
        <w:spacing w:line="240" w:lineRule="auto"/>
        <w:contextualSpacing/>
        <w:rPr>
          <w:rFonts w:ascii="Arial" w:hAnsi="Arial" w:cs="Arial"/>
          <w:noProof/>
          <w:sz w:val="8"/>
          <w:szCs w:val="8"/>
        </w:rPr>
      </w:pPr>
    </w:p>
    <w:p w14:paraId="072D3267" w14:textId="41462900" w:rsidR="006A6453" w:rsidRPr="0019216D" w:rsidRDefault="006A6453" w:rsidP="0019216D">
      <w:pPr>
        <w:spacing w:line="240" w:lineRule="auto"/>
        <w:contextualSpacing/>
        <w:rPr>
          <w:rFonts w:ascii="Arial" w:hAnsi="Arial" w:cs="Arial"/>
          <w:noProof/>
          <w:sz w:val="20"/>
          <w:szCs w:val="20"/>
        </w:rPr>
      </w:pPr>
      <w:r w:rsidRPr="0019216D">
        <w:rPr>
          <w:rFonts w:ascii="Arial" w:hAnsi="Arial" w:cs="Arial"/>
          <w:noProof/>
          <w:sz w:val="20"/>
          <w:szCs w:val="20"/>
        </w:rPr>
        <w:t>Press reviews – weekly at all sites.</w:t>
      </w:r>
    </w:p>
    <w:p w14:paraId="76433F3F" w14:textId="77777777" w:rsidR="00103884" w:rsidRPr="00103884" w:rsidRDefault="00103884" w:rsidP="0019216D">
      <w:pPr>
        <w:spacing w:line="240" w:lineRule="auto"/>
        <w:contextualSpacing/>
        <w:rPr>
          <w:rFonts w:ascii="Arial" w:hAnsi="Arial" w:cs="Arial"/>
          <w:noProof/>
          <w:sz w:val="8"/>
          <w:szCs w:val="8"/>
        </w:rPr>
      </w:pPr>
    </w:p>
    <w:p w14:paraId="1B2781B8" w14:textId="7B2C86FB" w:rsidR="006A6453" w:rsidRPr="0019216D" w:rsidRDefault="006A6453" w:rsidP="0019216D">
      <w:pPr>
        <w:spacing w:line="240" w:lineRule="auto"/>
        <w:contextualSpacing/>
        <w:rPr>
          <w:rFonts w:ascii="Arial" w:hAnsi="Arial" w:cs="Arial"/>
          <w:noProof/>
          <w:sz w:val="20"/>
          <w:szCs w:val="20"/>
        </w:rPr>
      </w:pPr>
      <w:r w:rsidRPr="0019216D">
        <w:rPr>
          <w:rFonts w:ascii="Arial" w:hAnsi="Arial" w:cs="Arial"/>
          <w:noProof/>
          <w:sz w:val="20"/>
          <w:szCs w:val="20"/>
        </w:rPr>
        <w:t>English instruction – separate report.</w:t>
      </w:r>
    </w:p>
    <w:p w14:paraId="44A3B243" w14:textId="77777777" w:rsidR="00103884" w:rsidRPr="00103884" w:rsidRDefault="00103884" w:rsidP="0019216D">
      <w:pPr>
        <w:spacing w:line="240" w:lineRule="auto"/>
        <w:contextualSpacing/>
        <w:rPr>
          <w:rFonts w:ascii="Arial" w:hAnsi="Arial" w:cs="Arial"/>
          <w:noProof/>
          <w:sz w:val="8"/>
          <w:szCs w:val="8"/>
        </w:rPr>
      </w:pPr>
    </w:p>
    <w:p w14:paraId="404D6B90" w14:textId="0CDE3BAA" w:rsidR="006A6453" w:rsidRPr="0019216D" w:rsidRDefault="006A6453" w:rsidP="0019216D">
      <w:pPr>
        <w:spacing w:line="240" w:lineRule="auto"/>
        <w:contextualSpacing/>
        <w:rPr>
          <w:rFonts w:ascii="Arial" w:hAnsi="Arial" w:cs="Arial"/>
          <w:noProof/>
          <w:sz w:val="20"/>
          <w:szCs w:val="20"/>
        </w:rPr>
      </w:pPr>
      <w:r w:rsidRPr="0019216D">
        <w:rPr>
          <w:rFonts w:ascii="Arial" w:hAnsi="Arial" w:cs="Arial"/>
          <w:noProof/>
          <w:sz w:val="20"/>
          <w:szCs w:val="20"/>
        </w:rPr>
        <w:t>Information room – there was a news room.</w:t>
      </w:r>
    </w:p>
    <w:p w14:paraId="60AF9D7D" w14:textId="3B7CC46F" w:rsidR="002F1328" w:rsidRPr="00103884" w:rsidRDefault="002F1328" w:rsidP="0019216D">
      <w:pPr>
        <w:spacing w:line="240" w:lineRule="auto"/>
        <w:contextualSpacing/>
        <w:rPr>
          <w:rFonts w:ascii="Arial" w:hAnsi="Arial" w:cs="Arial"/>
          <w:noProof/>
          <w:sz w:val="12"/>
          <w:szCs w:val="12"/>
        </w:rPr>
      </w:pPr>
    </w:p>
    <w:p w14:paraId="3C88B93B" w14:textId="5BDDEDF4" w:rsidR="006A6453" w:rsidRPr="0019216D" w:rsidRDefault="006A6453" w:rsidP="0019216D">
      <w:pPr>
        <w:spacing w:line="240" w:lineRule="auto"/>
        <w:contextualSpacing/>
        <w:rPr>
          <w:rFonts w:ascii="Arial" w:hAnsi="Arial" w:cs="Arial"/>
          <w:noProof/>
          <w:sz w:val="20"/>
          <w:szCs w:val="20"/>
        </w:rPr>
      </w:pPr>
      <w:r w:rsidRPr="0019216D">
        <w:rPr>
          <w:rFonts w:ascii="Arial" w:hAnsi="Arial" w:cs="Arial"/>
          <w:noProof/>
          <w:sz w:val="20"/>
          <w:szCs w:val="20"/>
        </w:rPr>
        <w:t>Other activities:</w:t>
      </w:r>
    </w:p>
    <w:p w14:paraId="5FFA562A" w14:textId="77777777" w:rsidR="00103884" w:rsidRPr="00103884" w:rsidRDefault="00103884" w:rsidP="0019216D">
      <w:pPr>
        <w:spacing w:line="240" w:lineRule="auto"/>
        <w:contextualSpacing/>
        <w:rPr>
          <w:rFonts w:ascii="Arial" w:hAnsi="Arial" w:cs="Arial"/>
          <w:noProof/>
          <w:sz w:val="8"/>
          <w:szCs w:val="8"/>
        </w:rPr>
      </w:pPr>
    </w:p>
    <w:p w14:paraId="6BFE9396" w14:textId="5E864462" w:rsidR="006A6453" w:rsidRPr="0019216D" w:rsidRDefault="006A6453" w:rsidP="0019216D">
      <w:pPr>
        <w:spacing w:line="240" w:lineRule="auto"/>
        <w:contextualSpacing/>
        <w:rPr>
          <w:rFonts w:ascii="Arial" w:hAnsi="Arial" w:cs="Arial"/>
          <w:noProof/>
          <w:sz w:val="20"/>
          <w:szCs w:val="20"/>
        </w:rPr>
      </w:pPr>
      <w:r w:rsidRPr="0019216D">
        <w:rPr>
          <w:rFonts w:ascii="Arial" w:hAnsi="Arial" w:cs="Arial"/>
          <w:noProof/>
          <w:sz w:val="20"/>
          <w:szCs w:val="20"/>
        </w:rPr>
        <w:t>Religion – The same RC priest had negligible influence. A protestant padre visted from Camp 59 (Sawtry) and pows attended local churches.</w:t>
      </w:r>
    </w:p>
    <w:p w14:paraId="23BEB784" w14:textId="77777777" w:rsidR="00103884" w:rsidRPr="00103884" w:rsidRDefault="00103884" w:rsidP="0019216D">
      <w:pPr>
        <w:spacing w:line="240" w:lineRule="auto"/>
        <w:contextualSpacing/>
        <w:rPr>
          <w:rFonts w:ascii="Arial" w:hAnsi="Arial" w:cs="Arial"/>
          <w:noProof/>
          <w:sz w:val="8"/>
          <w:szCs w:val="8"/>
        </w:rPr>
      </w:pPr>
    </w:p>
    <w:p w14:paraId="424B7BB0" w14:textId="21C87F0C" w:rsidR="006A6453" w:rsidRPr="0019216D" w:rsidRDefault="006A6453" w:rsidP="0019216D">
      <w:pPr>
        <w:spacing w:line="240" w:lineRule="auto"/>
        <w:contextualSpacing/>
        <w:rPr>
          <w:rFonts w:ascii="Arial" w:hAnsi="Arial" w:cs="Arial"/>
          <w:noProof/>
          <w:sz w:val="20"/>
          <w:szCs w:val="20"/>
        </w:rPr>
      </w:pPr>
      <w:r w:rsidRPr="0019216D">
        <w:rPr>
          <w:rFonts w:ascii="Arial" w:hAnsi="Arial" w:cs="Arial"/>
          <w:noProof/>
          <w:sz w:val="20"/>
          <w:szCs w:val="20"/>
        </w:rPr>
        <w:t>Education – none of any significance.</w:t>
      </w:r>
    </w:p>
    <w:p w14:paraId="344E8EB9" w14:textId="77777777" w:rsidR="00103884" w:rsidRPr="00103884" w:rsidRDefault="00103884" w:rsidP="0019216D">
      <w:pPr>
        <w:spacing w:line="240" w:lineRule="auto"/>
        <w:contextualSpacing/>
        <w:rPr>
          <w:rFonts w:ascii="Arial" w:hAnsi="Arial" w:cs="Arial"/>
          <w:noProof/>
          <w:sz w:val="8"/>
          <w:szCs w:val="8"/>
        </w:rPr>
      </w:pPr>
    </w:p>
    <w:p w14:paraId="3CECBE50" w14:textId="669319B8" w:rsidR="006A6453" w:rsidRPr="0019216D" w:rsidRDefault="006A6453" w:rsidP="0019216D">
      <w:pPr>
        <w:spacing w:line="240" w:lineRule="auto"/>
        <w:contextualSpacing/>
        <w:rPr>
          <w:rFonts w:ascii="Arial" w:hAnsi="Arial" w:cs="Arial"/>
          <w:noProof/>
          <w:sz w:val="20"/>
          <w:szCs w:val="20"/>
        </w:rPr>
      </w:pPr>
      <w:r w:rsidRPr="0019216D">
        <w:rPr>
          <w:rFonts w:ascii="Arial" w:hAnsi="Arial" w:cs="Arial"/>
          <w:noProof/>
          <w:sz w:val="20"/>
          <w:szCs w:val="20"/>
        </w:rPr>
        <w:t>Entertainment – theatre and choir.</w:t>
      </w:r>
    </w:p>
    <w:p w14:paraId="7D66B118" w14:textId="67A4F248" w:rsidR="006A6453" w:rsidRPr="00103884" w:rsidRDefault="006A6453" w:rsidP="0019216D">
      <w:pPr>
        <w:spacing w:line="240" w:lineRule="auto"/>
        <w:contextualSpacing/>
        <w:rPr>
          <w:rFonts w:ascii="Arial" w:hAnsi="Arial" w:cs="Arial"/>
          <w:noProof/>
          <w:sz w:val="8"/>
          <w:szCs w:val="8"/>
        </w:rPr>
      </w:pPr>
    </w:p>
    <w:p w14:paraId="3DEFAB11" w14:textId="45DA792E" w:rsidR="006A6453" w:rsidRPr="0019216D" w:rsidRDefault="006A6453" w:rsidP="0019216D">
      <w:pPr>
        <w:spacing w:line="240" w:lineRule="auto"/>
        <w:contextualSpacing/>
        <w:rPr>
          <w:rFonts w:ascii="Arial" w:hAnsi="Arial" w:cs="Arial"/>
          <w:noProof/>
          <w:sz w:val="20"/>
          <w:szCs w:val="20"/>
        </w:rPr>
      </w:pPr>
      <w:r w:rsidRPr="0019216D">
        <w:rPr>
          <w:rFonts w:ascii="Arial" w:hAnsi="Arial" w:cs="Arial"/>
          <w:noProof/>
          <w:sz w:val="20"/>
          <w:szCs w:val="20"/>
        </w:rPr>
        <w:t>Mr Nash stated in his conclusions that the outlook for the camp was bleak.</w:t>
      </w:r>
    </w:p>
    <w:p w14:paraId="109CBB21" w14:textId="6FB95F12" w:rsidR="006A6453" w:rsidRPr="00103884" w:rsidRDefault="006A6453" w:rsidP="0019216D">
      <w:pPr>
        <w:spacing w:line="240" w:lineRule="auto"/>
        <w:contextualSpacing/>
        <w:rPr>
          <w:rFonts w:ascii="Arial" w:hAnsi="Arial" w:cs="Arial"/>
          <w:sz w:val="16"/>
          <w:szCs w:val="16"/>
        </w:rPr>
      </w:pPr>
    </w:p>
    <w:p w14:paraId="4ECB19D9" w14:textId="28596BB4" w:rsidR="00371E73" w:rsidRPr="0019216D" w:rsidRDefault="00B65CEF" w:rsidP="00103884">
      <w:pPr>
        <w:spacing w:line="240" w:lineRule="auto"/>
        <w:contextualSpacing/>
        <w:jc w:val="both"/>
        <w:rPr>
          <w:rFonts w:ascii="Arial" w:hAnsi="Arial" w:cs="Arial"/>
          <w:color w:val="333333"/>
          <w:sz w:val="20"/>
          <w:szCs w:val="20"/>
        </w:rPr>
      </w:pPr>
      <w:r w:rsidRPr="0011225B">
        <w:rPr>
          <w:rFonts w:ascii="Arial" w:hAnsi="Arial" w:cs="Arial"/>
          <w:b/>
          <w:bCs/>
          <w:color w:val="333333"/>
          <w:sz w:val="20"/>
          <w:szCs w:val="20"/>
        </w:rPr>
        <w:t>24</w:t>
      </w:r>
      <w:r w:rsidR="00103884">
        <w:rPr>
          <w:rFonts w:ascii="Arial" w:hAnsi="Arial" w:cs="Arial"/>
          <w:b/>
          <w:bCs/>
          <w:color w:val="333333"/>
          <w:sz w:val="20"/>
          <w:szCs w:val="20"/>
        </w:rPr>
        <w:t xml:space="preserve"> </w:t>
      </w:r>
      <w:r w:rsidRPr="0011225B">
        <w:rPr>
          <w:rFonts w:ascii="Arial" w:hAnsi="Arial" w:cs="Arial"/>
          <w:b/>
          <w:bCs/>
          <w:color w:val="333333"/>
          <w:sz w:val="20"/>
          <w:szCs w:val="20"/>
        </w:rPr>
        <w:t>-</w:t>
      </w:r>
      <w:r w:rsidR="00103884">
        <w:rPr>
          <w:rFonts w:ascii="Arial" w:hAnsi="Arial" w:cs="Arial"/>
          <w:b/>
          <w:bCs/>
          <w:color w:val="333333"/>
          <w:sz w:val="20"/>
          <w:szCs w:val="20"/>
        </w:rPr>
        <w:t xml:space="preserve"> </w:t>
      </w:r>
      <w:r w:rsidRPr="0011225B">
        <w:rPr>
          <w:rFonts w:ascii="Arial" w:hAnsi="Arial" w:cs="Arial"/>
          <w:b/>
          <w:bCs/>
          <w:color w:val="333333"/>
          <w:sz w:val="20"/>
          <w:szCs w:val="20"/>
        </w:rPr>
        <w:t>26 January 1947</w:t>
      </w:r>
      <w:r w:rsidRPr="0019216D">
        <w:rPr>
          <w:rFonts w:ascii="Arial" w:hAnsi="Arial" w:cs="Arial"/>
          <w:color w:val="333333"/>
          <w:sz w:val="20"/>
          <w:szCs w:val="20"/>
        </w:rPr>
        <w:t xml:space="preserve"> – A lecturer, Dr Arthur Leib, gave a mixed report on conditions in the camp. He had heard rumours that the </w:t>
      </w:r>
      <w:r w:rsidR="004A78AC">
        <w:rPr>
          <w:rFonts w:ascii="Arial" w:hAnsi="Arial" w:cs="Arial"/>
          <w:color w:val="333333"/>
          <w:sz w:val="20"/>
          <w:szCs w:val="20"/>
        </w:rPr>
        <w:t>C</w:t>
      </w:r>
      <w:r w:rsidRPr="0019216D">
        <w:rPr>
          <w:rFonts w:ascii="Arial" w:hAnsi="Arial" w:cs="Arial"/>
          <w:color w:val="333333"/>
          <w:sz w:val="20"/>
          <w:szCs w:val="20"/>
        </w:rPr>
        <w:t>ommandant was ‘hostile’ and spoke to pows and British officers to try to find out what was wrong – “</w:t>
      </w:r>
      <w:r w:rsidRPr="0019216D">
        <w:rPr>
          <w:rFonts w:ascii="Arial" w:hAnsi="Arial" w:cs="Arial"/>
          <w:i/>
          <w:iCs/>
          <w:color w:val="333333"/>
          <w:sz w:val="20"/>
          <w:szCs w:val="20"/>
        </w:rPr>
        <w:t>Nobody could give any point where the present commandant had acted ‘inhuman</w:t>
      </w:r>
      <w:r w:rsidR="0021673A">
        <w:rPr>
          <w:rFonts w:ascii="Arial" w:hAnsi="Arial" w:cs="Arial"/>
          <w:i/>
          <w:iCs/>
          <w:color w:val="333333"/>
          <w:sz w:val="20"/>
          <w:szCs w:val="20"/>
        </w:rPr>
        <w:t>e</w:t>
      </w:r>
      <w:r w:rsidRPr="0019216D">
        <w:rPr>
          <w:rFonts w:ascii="Arial" w:hAnsi="Arial" w:cs="Arial"/>
          <w:i/>
          <w:iCs/>
          <w:color w:val="333333"/>
          <w:sz w:val="20"/>
          <w:szCs w:val="20"/>
        </w:rPr>
        <w:t>ly</w:t>
      </w:r>
      <w:r w:rsidR="004A78AC">
        <w:rPr>
          <w:rFonts w:ascii="Arial" w:hAnsi="Arial" w:cs="Arial"/>
          <w:i/>
          <w:iCs/>
          <w:color w:val="333333"/>
          <w:sz w:val="20"/>
          <w:szCs w:val="20"/>
        </w:rPr>
        <w:t>.</w:t>
      </w:r>
      <w:r w:rsidRPr="0019216D">
        <w:rPr>
          <w:rFonts w:ascii="Arial" w:hAnsi="Arial" w:cs="Arial"/>
          <w:i/>
          <w:iCs/>
          <w:color w:val="333333"/>
          <w:sz w:val="20"/>
          <w:szCs w:val="20"/>
        </w:rPr>
        <w:t>’ On the contrary, mature men expressed their admiration for his attitude which was definitely a little strict when he came in November but very correct and in many cases extremely gentleman-like….. Apart from one or two very nervous POW, nobody had any grievances</w:t>
      </w:r>
      <w:r w:rsidRPr="0019216D">
        <w:rPr>
          <w:rFonts w:ascii="Arial" w:hAnsi="Arial" w:cs="Arial"/>
          <w:color w:val="333333"/>
          <w:sz w:val="20"/>
          <w:szCs w:val="20"/>
        </w:rPr>
        <w:t>.”</w:t>
      </w:r>
    </w:p>
    <w:p w14:paraId="65FA7B2F" w14:textId="5554B7E1" w:rsidR="00EA7A05" w:rsidRPr="00DF5CD7" w:rsidRDefault="00EA7A05" w:rsidP="00103884">
      <w:pPr>
        <w:spacing w:line="240" w:lineRule="auto"/>
        <w:contextualSpacing/>
        <w:jc w:val="both"/>
        <w:rPr>
          <w:rFonts w:ascii="Arial" w:hAnsi="Arial" w:cs="Arial"/>
          <w:color w:val="333333"/>
          <w:sz w:val="12"/>
          <w:szCs w:val="12"/>
        </w:rPr>
      </w:pPr>
    </w:p>
    <w:p w14:paraId="2E1F0B9B" w14:textId="66DFEC74" w:rsidR="00EA7A05" w:rsidRPr="0021673A" w:rsidRDefault="00EA7A05" w:rsidP="00103884">
      <w:pPr>
        <w:spacing w:line="240" w:lineRule="auto"/>
        <w:contextualSpacing/>
        <w:jc w:val="both"/>
        <w:rPr>
          <w:rFonts w:ascii="Arial" w:hAnsi="Arial" w:cs="Arial"/>
          <w:color w:val="333333"/>
          <w:sz w:val="20"/>
          <w:szCs w:val="20"/>
        </w:rPr>
      </w:pPr>
      <w:r w:rsidRPr="0019216D">
        <w:rPr>
          <w:rFonts w:ascii="Arial" w:hAnsi="Arial" w:cs="Arial"/>
          <w:color w:val="333333"/>
          <w:sz w:val="20"/>
          <w:szCs w:val="20"/>
        </w:rPr>
        <w:t xml:space="preserve">Dr Lieb believed that some British officers disliked the </w:t>
      </w:r>
      <w:r w:rsidR="004A78AC">
        <w:rPr>
          <w:rFonts w:ascii="Arial" w:hAnsi="Arial" w:cs="Arial"/>
          <w:color w:val="333333"/>
          <w:sz w:val="20"/>
          <w:szCs w:val="20"/>
        </w:rPr>
        <w:t>C</w:t>
      </w:r>
      <w:r w:rsidRPr="0019216D">
        <w:rPr>
          <w:rFonts w:ascii="Arial" w:hAnsi="Arial" w:cs="Arial"/>
          <w:color w:val="333333"/>
          <w:sz w:val="20"/>
          <w:szCs w:val="20"/>
        </w:rPr>
        <w:t>ommandant and that they, “</w:t>
      </w:r>
      <w:r w:rsidRPr="0019216D">
        <w:rPr>
          <w:rFonts w:ascii="Arial" w:hAnsi="Arial" w:cs="Arial"/>
          <w:i/>
          <w:iCs/>
          <w:color w:val="333333"/>
          <w:sz w:val="20"/>
          <w:szCs w:val="20"/>
        </w:rPr>
        <w:t>unconsciously stir the Germans up against the commandant.”</w:t>
      </w:r>
      <w:r w:rsidR="0021673A">
        <w:rPr>
          <w:rFonts w:ascii="Arial" w:hAnsi="Arial" w:cs="Arial"/>
          <w:color w:val="333333"/>
          <w:sz w:val="20"/>
          <w:szCs w:val="20"/>
        </w:rPr>
        <w:t xml:space="preserve"> There may have been some truth in what Dr Lieb stated, however, he was the only person to find that the Commandant was being unfairly treated.</w:t>
      </w:r>
    </w:p>
    <w:p w14:paraId="04B557DA" w14:textId="3BF80330" w:rsidR="00B65CEF" w:rsidRPr="004A78AC" w:rsidRDefault="00B65CEF" w:rsidP="00103884">
      <w:pPr>
        <w:spacing w:line="240" w:lineRule="auto"/>
        <w:contextualSpacing/>
        <w:jc w:val="both"/>
        <w:rPr>
          <w:rFonts w:ascii="Arial" w:hAnsi="Arial" w:cs="Arial"/>
          <w:color w:val="333333"/>
          <w:sz w:val="16"/>
          <w:szCs w:val="16"/>
        </w:rPr>
      </w:pPr>
    </w:p>
    <w:p w14:paraId="7E7F9717" w14:textId="2258324B" w:rsidR="00B65CEF" w:rsidRPr="00DF5CD7" w:rsidRDefault="00EA7A05" w:rsidP="00103884">
      <w:pPr>
        <w:spacing w:line="240" w:lineRule="auto"/>
        <w:contextualSpacing/>
        <w:jc w:val="both"/>
        <w:rPr>
          <w:rFonts w:ascii="Arial" w:hAnsi="Arial" w:cs="Arial"/>
          <w:color w:val="333333"/>
          <w:sz w:val="20"/>
          <w:szCs w:val="20"/>
        </w:rPr>
      </w:pPr>
      <w:r w:rsidRPr="0011225B">
        <w:rPr>
          <w:rFonts w:ascii="Arial" w:hAnsi="Arial" w:cs="Arial"/>
          <w:b/>
          <w:bCs/>
          <w:color w:val="333333"/>
          <w:sz w:val="20"/>
          <w:szCs w:val="20"/>
        </w:rPr>
        <w:t>22-24 March 1947</w:t>
      </w:r>
      <w:r w:rsidRPr="0019216D">
        <w:rPr>
          <w:rFonts w:ascii="Arial" w:hAnsi="Arial" w:cs="Arial"/>
          <w:color w:val="333333"/>
          <w:sz w:val="20"/>
          <w:szCs w:val="20"/>
        </w:rPr>
        <w:t xml:space="preserve"> – Report by a lecturer</w:t>
      </w:r>
      <w:r w:rsidR="00DF5CD7">
        <w:rPr>
          <w:rFonts w:ascii="Arial" w:hAnsi="Arial" w:cs="Arial"/>
          <w:color w:val="333333"/>
          <w:sz w:val="20"/>
          <w:szCs w:val="20"/>
        </w:rPr>
        <w:t xml:space="preserve"> who</w:t>
      </w:r>
      <w:r w:rsidRPr="0019216D">
        <w:rPr>
          <w:rFonts w:ascii="Arial" w:hAnsi="Arial" w:cs="Arial"/>
          <w:noProof/>
          <w:sz w:val="20"/>
          <w:szCs w:val="20"/>
        </w:rPr>
        <w:t xml:space="preserve"> found that there was still a strong interest in education</w:t>
      </w:r>
      <w:r w:rsidR="00DF5CD7">
        <w:rPr>
          <w:rFonts w:ascii="Arial" w:hAnsi="Arial" w:cs="Arial"/>
          <w:noProof/>
          <w:sz w:val="20"/>
          <w:szCs w:val="20"/>
        </w:rPr>
        <w:t>,</w:t>
      </w:r>
      <w:r w:rsidRPr="0019216D">
        <w:rPr>
          <w:rFonts w:ascii="Arial" w:hAnsi="Arial" w:cs="Arial"/>
          <w:noProof/>
          <w:sz w:val="20"/>
          <w:szCs w:val="20"/>
        </w:rPr>
        <w:t xml:space="preserve"> and a very high level of self-administration – but the friction with the CO continued. “</w:t>
      </w:r>
      <w:r w:rsidRPr="0019216D">
        <w:rPr>
          <w:rFonts w:ascii="Arial" w:hAnsi="Arial" w:cs="Arial"/>
          <w:i/>
          <w:iCs/>
          <w:noProof/>
          <w:sz w:val="20"/>
          <w:szCs w:val="20"/>
        </w:rPr>
        <w:t>No complaints came up in discussion but outside it every minute someone or the other came back to this subject, and the CO himself equally told me at length about his difficulties. An atmosphere of finding fault at any cost exists, and the entire camp has re</w:t>
      </w:r>
      <w:r w:rsidR="004A78AC">
        <w:rPr>
          <w:rFonts w:ascii="Arial" w:hAnsi="Arial" w:cs="Arial"/>
          <w:i/>
          <w:iCs/>
          <w:noProof/>
          <w:sz w:val="20"/>
          <w:szCs w:val="20"/>
        </w:rPr>
        <w:t>s</w:t>
      </w:r>
      <w:r w:rsidRPr="0019216D">
        <w:rPr>
          <w:rFonts w:ascii="Arial" w:hAnsi="Arial" w:cs="Arial"/>
          <w:i/>
          <w:iCs/>
          <w:noProof/>
          <w:sz w:val="20"/>
          <w:szCs w:val="20"/>
        </w:rPr>
        <w:t>ponded and is finding fault too.</w:t>
      </w:r>
      <w:r w:rsidR="002B7A2A" w:rsidRPr="0019216D">
        <w:rPr>
          <w:rFonts w:ascii="Arial" w:hAnsi="Arial" w:cs="Arial"/>
          <w:i/>
          <w:iCs/>
          <w:noProof/>
          <w:sz w:val="20"/>
          <w:szCs w:val="20"/>
        </w:rPr>
        <w:t>”</w:t>
      </w:r>
    </w:p>
    <w:p w14:paraId="34683031" w14:textId="6974668F" w:rsidR="00EA7A05" w:rsidRPr="004A78AC" w:rsidRDefault="00EA7A05" w:rsidP="00103884">
      <w:pPr>
        <w:spacing w:line="240" w:lineRule="auto"/>
        <w:contextualSpacing/>
        <w:jc w:val="both"/>
        <w:rPr>
          <w:rFonts w:ascii="Arial" w:hAnsi="Arial" w:cs="Arial"/>
          <w:noProof/>
          <w:sz w:val="14"/>
          <w:szCs w:val="14"/>
        </w:rPr>
      </w:pPr>
    </w:p>
    <w:p w14:paraId="3164AA31" w14:textId="18E6B61A" w:rsidR="00EA7A05" w:rsidRDefault="002B7A2A" w:rsidP="00103884">
      <w:pPr>
        <w:spacing w:line="240" w:lineRule="auto"/>
        <w:contextualSpacing/>
        <w:jc w:val="both"/>
        <w:rPr>
          <w:rFonts w:ascii="Arial" w:hAnsi="Arial" w:cs="Arial"/>
          <w:noProof/>
          <w:sz w:val="20"/>
          <w:szCs w:val="20"/>
        </w:rPr>
      </w:pPr>
      <w:r w:rsidRPr="0011225B">
        <w:rPr>
          <w:rFonts w:ascii="Arial" w:hAnsi="Arial" w:cs="Arial"/>
          <w:b/>
          <w:bCs/>
          <w:noProof/>
          <w:sz w:val="20"/>
          <w:szCs w:val="20"/>
        </w:rPr>
        <w:lastRenderedPageBreak/>
        <w:t>16 – 19 April 1947</w:t>
      </w:r>
      <w:r w:rsidRPr="0019216D">
        <w:rPr>
          <w:rFonts w:ascii="Arial" w:hAnsi="Arial" w:cs="Arial"/>
          <w:noProof/>
          <w:sz w:val="20"/>
          <w:szCs w:val="20"/>
        </w:rPr>
        <w:t xml:space="preserve"> – Re-educational Survey. Strength 2 officers and 1737 other ranks.</w:t>
      </w:r>
      <w:r w:rsidR="00DF5CD7">
        <w:rPr>
          <w:rFonts w:ascii="Arial" w:hAnsi="Arial" w:cs="Arial"/>
          <w:noProof/>
          <w:sz w:val="20"/>
          <w:szCs w:val="20"/>
        </w:rPr>
        <w:t xml:space="preserve"> Sibson hostel had closed.</w:t>
      </w:r>
    </w:p>
    <w:p w14:paraId="533158AA" w14:textId="77777777" w:rsidR="004A78AC" w:rsidRPr="0019216D" w:rsidRDefault="004A78AC" w:rsidP="004A78AC">
      <w:pPr>
        <w:spacing w:line="240" w:lineRule="auto"/>
        <w:contextualSpacing/>
        <w:rPr>
          <w:rFonts w:ascii="Arial" w:hAnsi="Arial" w:cs="Arial"/>
          <w:sz w:val="20"/>
          <w:szCs w:val="20"/>
        </w:rPr>
      </w:pPr>
      <w:r w:rsidRPr="0019216D">
        <w:rPr>
          <w:rFonts w:ascii="Arial" w:hAnsi="Arial" w:cs="Arial"/>
          <w:sz w:val="20"/>
          <w:szCs w:val="20"/>
        </w:rPr>
        <w:t>Commandant:</w:t>
      </w:r>
      <w:r w:rsidRPr="0019216D">
        <w:rPr>
          <w:rFonts w:ascii="Arial" w:hAnsi="Arial" w:cs="Arial"/>
          <w:sz w:val="20"/>
          <w:szCs w:val="20"/>
        </w:rPr>
        <w:tab/>
        <w:t>Lt Col G C Cooper</w:t>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t>Camp leader:</w:t>
      </w:r>
      <w:r w:rsidRPr="0019216D">
        <w:rPr>
          <w:rFonts w:ascii="Arial" w:hAnsi="Arial" w:cs="Arial"/>
          <w:sz w:val="20"/>
          <w:szCs w:val="20"/>
        </w:rPr>
        <w:tab/>
        <w:t>Ofw. Roehl, Max (B+)</w:t>
      </w:r>
    </w:p>
    <w:p w14:paraId="723E07C9" w14:textId="11B02BE5" w:rsidR="004A78AC" w:rsidRDefault="004A78AC" w:rsidP="004A78AC">
      <w:pPr>
        <w:spacing w:line="240" w:lineRule="auto"/>
        <w:contextualSpacing/>
        <w:rPr>
          <w:rFonts w:ascii="Arial" w:hAnsi="Arial" w:cs="Arial"/>
          <w:sz w:val="20"/>
          <w:szCs w:val="20"/>
        </w:rPr>
      </w:pPr>
      <w:r w:rsidRPr="0019216D">
        <w:rPr>
          <w:rFonts w:ascii="Arial" w:hAnsi="Arial" w:cs="Arial"/>
          <w:sz w:val="20"/>
          <w:szCs w:val="20"/>
        </w:rPr>
        <w:t>Interpreter:</w:t>
      </w:r>
      <w:r w:rsidRPr="0019216D">
        <w:rPr>
          <w:rFonts w:ascii="Arial" w:hAnsi="Arial" w:cs="Arial"/>
          <w:sz w:val="20"/>
          <w:szCs w:val="20"/>
        </w:rPr>
        <w:tab/>
        <w:t>Capt Bardens</w:t>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t>German MO:</w:t>
      </w:r>
      <w:r w:rsidRPr="0019216D">
        <w:rPr>
          <w:rFonts w:ascii="Arial" w:hAnsi="Arial" w:cs="Arial"/>
          <w:sz w:val="20"/>
          <w:szCs w:val="20"/>
        </w:rPr>
        <w:tab/>
        <w:t>S/Arzt Dr Kuhlo</w:t>
      </w:r>
    </w:p>
    <w:p w14:paraId="16FBC13F" w14:textId="77777777" w:rsidR="004A78AC" w:rsidRPr="004A78AC" w:rsidRDefault="004A78AC" w:rsidP="00103884">
      <w:pPr>
        <w:spacing w:line="240" w:lineRule="auto"/>
        <w:contextualSpacing/>
        <w:jc w:val="both"/>
        <w:rPr>
          <w:rFonts w:ascii="Arial" w:hAnsi="Arial" w:cs="Arial"/>
          <w:noProof/>
          <w:sz w:val="12"/>
          <w:szCs w:val="12"/>
        </w:rPr>
      </w:pPr>
    </w:p>
    <w:tbl>
      <w:tblPr>
        <w:tblStyle w:val="TableGrid"/>
        <w:tblW w:w="0" w:type="auto"/>
        <w:tblLook w:val="04A0" w:firstRow="1" w:lastRow="0" w:firstColumn="1" w:lastColumn="0" w:noHBand="0" w:noVBand="1"/>
      </w:tblPr>
      <w:tblGrid>
        <w:gridCol w:w="3138"/>
        <w:gridCol w:w="3139"/>
        <w:gridCol w:w="3139"/>
        <w:gridCol w:w="3139"/>
        <w:gridCol w:w="3139"/>
      </w:tblGrid>
      <w:tr w:rsidR="002B7A2A" w:rsidRPr="0019216D" w14:paraId="6944BFDD" w14:textId="77777777" w:rsidTr="00E313B5">
        <w:tc>
          <w:tcPr>
            <w:tcW w:w="3138" w:type="dxa"/>
            <w:tcBorders>
              <w:top w:val="nil"/>
              <w:left w:val="nil"/>
              <w:bottom w:val="nil"/>
              <w:right w:val="single" w:sz="4" w:space="0" w:color="auto"/>
            </w:tcBorders>
          </w:tcPr>
          <w:p w14:paraId="562209D0" w14:textId="77777777" w:rsidR="002B7A2A" w:rsidRPr="0019216D" w:rsidRDefault="002B7A2A" w:rsidP="0019216D">
            <w:pPr>
              <w:contextualSpacing/>
              <w:rPr>
                <w:rFonts w:ascii="Arial" w:hAnsi="Arial" w:cs="Arial"/>
                <w:sz w:val="20"/>
                <w:szCs w:val="20"/>
              </w:rPr>
            </w:pPr>
            <w:r w:rsidRPr="0019216D">
              <w:rPr>
                <w:rFonts w:ascii="Arial" w:hAnsi="Arial" w:cs="Arial"/>
                <w:sz w:val="20"/>
                <w:szCs w:val="20"/>
              </w:rPr>
              <w:t>Political screening:</w:t>
            </w:r>
          </w:p>
        </w:tc>
        <w:tc>
          <w:tcPr>
            <w:tcW w:w="3139" w:type="dxa"/>
            <w:tcBorders>
              <w:left w:val="single" w:sz="4" w:space="0" w:color="auto"/>
            </w:tcBorders>
          </w:tcPr>
          <w:p w14:paraId="72DF5770" w14:textId="77777777" w:rsidR="002B7A2A" w:rsidRPr="0019216D" w:rsidRDefault="002B7A2A" w:rsidP="00DF5CD7">
            <w:pPr>
              <w:contextualSpacing/>
              <w:jc w:val="center"/>
              <w:rPr>
                <w:rFonts w:ascii="Arial" w:hAnsi="Arial" w:cs="Arial"/>
                <w:sz w:val="20"/>
                <w:szCs w:val="20"/>
              </w:rPr>
            </w:pPr>
            <w:r w:rsidRPr="0019216D">
              <w:rPr>
                <w:rFonts w:ascii="Arial" w:hAnsi="Arial" w:cs="Arial"/>
                <w:sz w:val="20"/>
                <w:szCs w:val="20"/>
              </w:rPr>
              <w:t>A</w:t>
            </w:r>
          </w:p>
        </w:tc>
        <w:tc>
          <w:tcPr>
            <w:tcW w:w="3139" w:type="dxa"/>
          </w:tcPr>
          <w:p w14:paraId="7D2A4C95" w14:textId="77777777" w:rsidR="002B7A2A" w:rsidRPr="0019216D" w:rsidRDefault="002B7A2A" w:rsidP="00DF5CD7">
            <w:pPr>
              <w:contextualSpacing/>
              <w:jc w:val="center"/>
              <w:rPr>
                <w:rFonts w:ascii="Arial" w:hAnsi="Arial" w:cs="Arial"/>
                <w:sz w:val="20"/>
                <w:szCs w:val="20"/>
              </w:rPr>
            </w:pPr>
            <w:r w:rsidRPr="0019216D">
              <w:rPr>
                <w:rFonts w:ascii="Arial" w:hAnsi="Arial" w:cs="Arial"/>
                <w:sz w:val="20"/>
                <w:szCs w:val="20"/>
              </w:rPr>
              <w:t>B</w:t>
            </w:r>
          </w:p>
        </w:tc>
        <w:tc>
          <w:tcPr>
            <w:tcW w:w="3139" w:type="dxa"/>
          </w:tcPr>
          <w:p w14:paraId="5AC8FBB8" w14:textId="77777777" w:rsidR="002B7A2A" w:rsidRPr="0019216D" w:rsidRDefault="002B7A2A" w:rsidP="00DF5CD7">
            <w:pPr>
              <w:contextualSpacing/>
              <w:jc w:val="center"/>
              <w:rPr>
                <w:rFonts w:ascii="Arial" w:hAnsi="Arial" w:cs="Arial"/>
                <w:sz w:val="20"/>
                <w:szCs w:val="20"/>
              </w:rPr>
            </w:pPr>
            <w:r w:rsidRPr="0019216D">
              <w:rPr>
                <w:rFonts w:ascii="Arial" w:hAnsi="Arial" w:cs="Arial"/>
                <w:sz w:val="20"/>
                <w:szCs w:val="20"/>
              </w:rPr>
              <w:t>C</w:t>
            </w:r>
          </w:p>
        </w:tc>
        <w:tc>
          <w:tcPr>
            <w:tcW w:w="3139" w:type="dxa"/>
          </w:tcPr>
          <w:p w14:paraId="6B6DAAF7" w14:textId="77777777" w:rsidR="002B7A2A" w:rsidRPr="0019216D" w:rsidRDefault="002B7A2A" w:rsidP="00DF5CD7">
            <w:pPr>
              <w:contextualSpacing/>
              <w:jc w:val="center"/>
              <w:rPr>
                <w:rFonts w:ascii="Arial" w:hAnsi="Arial" w:cs="Arial"/>
                <w:sz w:val="20"/>
                <w:szCs w:val="20"/>
              </w:rPr>
            </w:pPr>
            <w:r w:rsidRPr="0019216D">
              <w:rPr>
                <w:rFonts w:ascii="Arial" w:hAnsi="Arial" w:cs="Arial"/>
                <w:sz w:val="20"/>
                <w:szCs w:val="20"/>
              </w:rPr>
              <w:t>C+</w:t>
            </w:r>
          </w:p>
        </w:tc>
      </w:tr>
      <w:tr w:rsidR="002B7A2A" w:rsidRPr="0019216D" w14:paraId="3CC345E3" w14:textId="77777777" w:rsidTr="00E313B5">
        <w:tc>
          <w:tcPr>
            <w:tcW w:w="3138" w:type="dxa"/>
            <w:tcBorders>
              <w:top w:val="nil"/>
              <w:left w:val="nil"/>
              <w:bottom w:val="nil"/>
              <w:right w:val="single" w:sz="4" w:space="0" w:color="auto"/>
            </w:tcBorders>
          </w:tcPr>
          <w:p w14:paraId="0D815E20" w14:textId="77777777" w:rsidR="002B7A2A" w:rsidRPr="0019216D" w:rsidRDefault="002B7A2A" w:rsidP="0019216D">
            <w:pPr>
              <w:contextualSpacing/>
              <w:rPr>
                <w:rFonts w:ascii="Arial" w:hAnsi="Arial" w:cs="Arial"/>
                <w:sz w:val="20"/>
                <w:szCs w:val="20"/>
              </w:rPr>
            </w:pPr>
          </w:p>
        </w:tc>
        <w:tc>
          <w:tcPr>
            <w:tcW w:w="3139" w:type="dxa"/>
            <w:tcBorders>
              <w:left w:val="single" w:sz="4" w:space="0" w:color="auto"/>
            </w:tcBorders>
          </w:tcPr>
          <w:p w14:paraId="3704A720" w14:textId="51152575" w:rsidR="002B7A2A" w:rsidRPr="0019216D" w:rsidRDefault="002B7A2A" w:rsidP="00DF5CD7">
            <w:pPr>
              <w:contextualSpacing/>
              <w:jc w:val="center"/>
              <w:rPr>
                <w:rFonts w:ascii="Arial" w:hAnsi="Arial" w:cs="Arial"/>
                <w:sz w:val="20"/>
                <w:szCs w:val="20"/>
              </w:rPr>
            </w:pPr>
            <w:r w:rsidRPr="0019216D">
              <w:rPr>
                <w:rFonts w:ascii="Arial" w:hAnsi="Arial" w:cs="Arial"/>
                <w:sz w:val="20"/>
                <w:szCs w:val="20"/>
              </w:rPr>
              <w:t>19</w:t>
            </w:r>
          </w:p>
        </w:tc>
        <w:tc>
          <w:tcPr>
            <w:tcW w:w="3139" w:type="dxa"/>
          </w:tcPr>
          <w:p w14:paraId="488C44A0" w14:textId="7A6C5290" w:rsidR="002B7A2A" w:rsidRPr="0019216D" w:rsidRDefault="002B7A2A" w:rsidP="00DF5CD7">
            <w:pPr>
              <w:contextualSpacing/>
              <w:jc w:val="center"/>
              <w:rPr>
                <w:rFonts w:ascii="Arial" w:hAnsi="Arial" w:cs="Arial"/>
                <w:sz w:val="20"/>
                <w:szCs w:val="20"/>
              </w:rPr>
            </w:pPr>
            <w:r w:rsidRPr="0019216D">
              <w:rPr>
                <w:rFonts w:ascii="Arial" w:hAnsi="Arial" w:cs="Arial"/>
                <w:sz w:val="20"/>
                <w:szCs w:val="20"/>
              </w:rPr>
              <w:t>1656</w:t>
            </w:r>
          </w:p>
        </w:tc>
        <w:tc>
          <w:tcPr>
            <w:tcW w:w="3139" w:type="dxa"/>
          </w:tcPr>
          <w:p w14:paraId="48318B56" w14:textId="5DEDEE71" w:rsidR="002B7A2A" w:rsidRPr="0019216D" w:rsidRDefault="002B7A2A" w:rsidP="00DF5CD7">
            <w:pPr>
              <w:contextualSpacing/>
              <w:jc w:val="center"/>
              <w:rPr>
                <w:rFonts w:ascii="Arial" w:hAnsi="Arial" w:cs="Arial"/>
                <w:sz w:val="20"/>
                <w:szCs w:val="20"/>
              </w:rPr>
            </w:pPr>
            <w:r w:rsidRPr="0019216D">
              <w:rPr>
                <w:rFonts w:ascii="Arial" w:hAnsi="Arial" w:cs="Arial"/>
                <w:sz w:val="20"/>
                <w:szCs w:val="20"/>
              </w:rPr>
              <w:t>60</w:t>
            </w:r>
          </w:p>
        </w:tc>
        <w:tc>
          <w:tcPr>
            <w:tcW w:w="3139" w:type="dxa"/>
          </w:tcPr>
          <w:p w14:paraId="2FBB3A95" w14:textId="5EB75A26" w:rsidR="002B7A2A" w:rsidRPr="0019216D" w:rsidRDefault="002B7A2A" w:rsidP="00DF5CD7">
            <w:pPr>
              <w:contextualSpacing/>
              <w:jc w:val="center"/>
              <w:rPr>
                <w:rFonts w:ascii="Arial" w:hAnsi="Arial" w:cs="Arial"/>
                <w:sz w:val="20"/>
                <w:szCs w:val="20"/>
              </w:rPr>
            </w:pPr>
            <w:r w:rsidRPr="0019216D">
              <w:rPr>
                <w:rFonts w:ascii="Arial" w:hAnsi="Arial" w:cs="Arial"/>
                <w:sz w:val="20"/>
                <w:szCs w:val="20"/>
              </w:rPr>
              <w:t>4</w:t>
            </w:r>
          </w:p>
        </w:tc>
      </w:tr>
    </w:tbl>
    <w:p w14:paraId="3C6AE9DF" w14:textId="77777777" w:rsidR="002B7A2A" w:rsidRPr="0021673A" w:rsidRDefault="002B7A2A" w:rsidP="0019216D">
      <w:pPr>
        <w:spacing w:line="240" w:lineRule="auto"/>
        <w:contextualSpacing/>
        <w:rPr>
          <w:rFonts w:ascii="Arial" w:hAnsi="Arial" w:cs="Arial"/>
          <w:noProof/>
          <w:sz w:val="12"/>
          <w:szCs w:val="12"/>
        </w:rPr>
      </w:pPr>
    </w:p>
    <w:p w14:paraId="5DBD49BC" w14:textId="0F153C1B" w:rsidR="00EA7A05" w:rsidRPr="0019216D" w:rsidRDefault="002B7A2A" w:rsidP="0019216D">
      <w:pPr>
        <w:spacing w:line="240" w:lineRule="auto"/>
        <w:contextualSpacing/>
        <w:rPr>
          <w:rFonts w:ascii="Arial" w:hAnsi="Arial" w:cs="Arial"/>
          <w:noProof/>
          <w:sz w:val="20"/>
          <w:szCs w:val="20"/>
        </w:rPr>
      </w:pPr>
      <w:r w:rsidRPr="0019216D">
        <w:rPr>
          <w:rFonts w:ascii="Arial" w:hAnsi="Arial" w:cs="Arial"/>
          <w:noProof/>
          <w:sz w:val="20"/>
          <w:szCs w:val="20"/>
        </w:rPr>
        <w:t>736 pows repatriated to date.</w:t>
      </w:r>
    </w:p>
    <w:p w14:paraId="56293491" w14:textId="73D3F4D3" w:rsidR="002B7A2A" w:rsidRPr="00DF5CD7" w:rsidRDefault="002B7A2A" w:rsidP="0019216D">
      <w:pPr>
        <w:spacing w:line="240" w:lineRule="auto"/>
        <w:contextualSpacing/>
        <w:rPr>
          <w:rFonts w:ascii="Arial" w:hAnsi="Arial" w:cs="Arial"/>
          <w:sz w:val="16"/>
          <w:szCs w:val="16"/>
        </w:rPr>
      </w:pPr>
    </w:p>
    <w:p w14:paraId="256437C4" w14:textId="7C5CBA61" w:rsidR="00A63BF5" w:rsidRPr="0019216D" w:rsidRDefault="00A63BF5" w:rsidP="00DF5CD7">
      <w:pPr>
        <w:spacing w:line="240" w:lineRule="auto"/>
        <w:contextualSpacing/>
        <w:jc w:val="both"/>
        <w:rPr>
          <w:rFonts w:ascii="Arial" w:hAnsi="Arial" w:cs="Arial"/>
          <w:sz w:val="20"/>
          <w:szCs w:val="20"/>
        </w:rPr>
      </w:pPr>
      <w:r w:rsidRPr="0019216D">
        <w:rPr>
          <w:rFonts w:ascii="Arial" w:hAnsi="Arial" w:cs="Arial"/>
          <w:sz w:val="20"/>
          <w:szCs w:val="20"/>
        </w:rPr>
        <w:t xml:space="preserve">Mr Nash found some improvement in the camp. Morale was fairly good as the </w:t>
      </w:r>
      <w:r w:rsidR="004A78AC">
        <w:rPr>
          <w:rFonts w:ascii="Arial" w:hAnsi="Arial" w:cs="Arial"/>
          <w:sz w:val="20"/>
          <w:szCs w:val="20"/>
        </w:rPr>
        <w:t>C</w:t>
      </w:r>
      <w:r w:rsidRPr="0019216D">
        <w:rPr>
          <w:rFonts w:ascii="Arial" w:hAnsi="Arial" w:cs="Arial"/>
          <w:sz w:val="20"/>
          <w:szCs w:val="20"/>
        </w:rPr>
        <w:t>ommandant was “</w:t>
      </w:r>
      <w:r w:rsidRPr="00DF5CD7">
        <w:rPr>
          <w:rFonts w:ascii="Arial" w:hAnsi="Arial" w:cs="Arial"/>
          <w:i/>
          <w:iCs/>
          <w:sz w:val="20"/>
          <w:szCs w:val="20"/>
        </w:rPr>
        <w:t>less inhumane</w:t>
      </w:r>
      <w:r w:rsidRPr="0019216D">
        <w:rPr>
          <w:rFonts w:ascii="Arial" w:hAnsi="Arial" w:cs="Arial"/>
          <w:sz w:val="20"/>
          <w:szCs w:val="20"/>
        </w:rPr>
        <w:t>” and repatriations were progressing. Captain Bardens continued to receive good reports about his work with the pows.</w:t>
      </w:r>
    </w:p>
    <w:p w14:paraId="7FFE4AEB" w14:textId="598D28DC" w:rsidR="00A63BF5" w:rsidRPr="00DF5CD7" w:rsidRDefault="00A63BF5" w:rsidP="00DF5CD7">
      <w:pPr>
        <w:spacing w:line="240" w:lineRule="auto"/>
        <w:contextualSpacing/>
        <w:jc w:val="both"/>
        <w:rPr>
          <w:rFonts w:ascii="Arial" w:hAnsi="Arial" w:cs="Arial"/>
          <w:sz w:val="12"/>
          <w:szCs w:val="12"/>
        </w:rPr>
      </w:pPr>
    </w:p>
    <w:p w14:paraId="176553C5" w14:textId="28956B39" w:rsidR="00A63BF5" w:rsidRPr="0019216D" w:rsidRDefault="00A63BF5" w:rsidP="00DF5CD7">
      <w:pPr>
        <w:spacing w:line="240" w:lineRule="auto"/>
        <w:contextualSpacing/>
        <w:jc w:val="both"/>
        <w:rPr>
          <w:rFonts w:ascii="Arial" w:hAnsi="Arial" w:cs="Arial"/>
          <w:sz w:val="20"/>
          <w:szCs w:val="20"/>
        </w:rPr>
      </w:pPr>
      <w:r w:rsidRPr="0019216D">
        <w:rPr>
          <w:rFonts w:ascii="Arial" w:hAnsi="Arial" w:cs="Arial"/>
          <w:sz w:val="20"/>
          <w:szCs w:val="20"/>
        </w:rPr>
        <w:t xml:space="preserve">Standard re-education activities were similar to previous reports. Minor changes – some German newspapers received, changes in organisers </w:t>
      </w:r>
      <w:r w:rsidR="0021673A">
        <w:rPr>
          <w:rFonts w:ascii="Arial" w:hAnsi="Arial" w:cs="Arial"/>
          <w:sz w:val="20"/>
          <w:szCs w:val="20"/>
        </w:rPr>
        <w:t xml:space="preserve">of activities </w:t>
      </w:r>
      <w:r w:rsidRPr="0019216D">
        <w:rPr>
          <w:rFonts w:ascii="Arial" w:hAnsi="Arial" w:cs="Arial"/>
          <w:sz w:val="20"/>
          <w:szCs w:val="20"/>
        </w:rPr>
        <w:t>due to repatriations.</w:t>
      </w:r>
    </w:p>
    <w:p w14:paraId="62296F50" w14:textId="6AA0373D" w:rsidR="00EA7A05" w:rsidRPr="004A78AC" w:rsidRDefault="00EA7A05" w:rsidP="00DF5CD7">
      <w:pPr>
        <w:spacing w:line="240" w:lineRule="auto"/>
        <w:contextualSpacing/>
        <w:jc w:val="both"/>
        <w:rPr>
          <w:rFonts w:ascii="Arial" w:hAnsi="Arial" w:cs="Arial"/>
          <w:noProof/>
          <w:sz w:val="16"/>
          <w:szCs w:val="16"/>
        </w:rPr>
      </w:pPr>
    </w:p>
    <w:p w14:paraId="1F73FD92" w14:textId="2FB8495B" w:rsidR="00EA7A05" w:rsidRPr="0019216D" w:rsidRDefault="000B56E3" w:rsidP="00DF5CD7">
      <w:pPr>
        <w:spacing w:line="240" w:lineRule="auto"/>
        <w:contextualSpacing/>
        <w:jc w:val="both"/>
        <w:rPr>
          <w:rFonts w:ascii="Arial" w:hAnsi="Arial" w:cs="Arial"/>
          <w:noProof/>
          <w:sz w:val="20"/>
          <w:szCs w:val="20"/>
        </w:rPr>
      </w:pPr>
      <w:r w:rsidRPr="0011225B">
        <w:rPr>
          <w:rFonts w:ascii="Arial" w:hAnsi="Arial" w:cs="Arial"/>
          <w:b/>
          <w:bCs/>
          <w:noProof/>
          <w:sz w:val="20"/>
          <w:szCs w:val="20"/>
        </w:rPr>
        <w:t>25-27 April 1947</w:t>
      </w:r>
      <w:r w:rsidRPr="0019216D">
        <w:rPr>
          <w:rFonts w:ascii="Arial" w:hAnsi="Arial" w:cs="Arial"/>
          <w:noProof/>
          <w:sz w:val="20"/>
          <w:szCs w:val="20"/>
        </w:rPr>
        <w:t xml:space="preserve"> – Lecturer Dr J Klein stated that; “</w:t>
      </w:r>
      <w:r w:rsidRPr="00DF5CD7">
        <w:rPr>
          <w:rFonts w:ascii="Arial" w:hAnsi="Arial" w:cs="Arial"/>
          <w:i/>
          <w:iCs/>
          <w:noProof/>
          <w:sz w:val="20"/>
          <w:szCs w:val="20"/>
        </w:rPr>
        <w:t>The good relations between the POWs and the British have been restored</w:t>
      </w:r>
      <w:r w:rsidRPr="0019216D">
        <w:rPr>
          <w:rFonts w:ascii="Arial" w:hAnsi="Arial" w:cs="Arial"/>
          <w:noProof/>
          <w:sz w:val="20"/>
          <w:szCs w:val="20"/>
        </w:rPr>
        <w:t>….”</w:t>
      </w:r>
    </w:p>
    <w:p w14:paraId="347F4935" w14:textId="302CD425" w:rsidR="00EA7A05" w:rsidRPr="004A78AC" w:rsidRDefault="00EA7A05" w:rsidP="00DF5CD7">
      <w:pPr>
        <w:spacing w:line="240" w:lineRule="auto"/>
        <w:contextualSpacing/>
        <w:jc w:val="both"/>
        <w:rPr>
          <w:rFonts w:ascii="Arial" w:hAnsi="Arial" w:cs="Arial"/>
          <w:noProof/>
          <w:sz w:val="16"/>
          <w:szCs w:val="16"/>
        </w:rPr>
      </w:pPr>
    </w:p>
    <w:p w14:paraId="724B9BF1" w14:textId="17FF6F17" w:rsidR="001B6685" w:rsidRDefault="00DD2509" w:rsidP="00DF5CD7">
      <w:pPr>
        <w:spacing w:line="240" w:lineRule="auto"/>
        <w:contextualSpacing/>
        <w:jc w:val="both"/>
        <w:rPr>
          <w:rFonts w:ascii="Arial" w:hAnsi="Arial" w:cs="Arial"/>
          <w:noProof/>
          <w:sz w:val="20"/>
          <w:szCs w:val="20"/>
        </w:rPr>
      </w:pPr>
      <w:r w:rsidRPr="0011225B">
        <w:rPr>
          <w:rFonts w:ascii="Arial" w:hAnsi="Arial" w:cs="Arial"/>
          <w:b/>
          <w:bCs/>
          <w:noProof/>
          <w:sz w:val="20"/>
          <w:szCs w:val="20"/>
        </w:rPr>
        <w:t>3-5 June 1947</w:t>
      </w:r>
      <w:r w:rsidRPr="0019216D">
        <w:rPr>
          <w:rFonts w:ascii="Arial" w:hAnsi="Arial" w:cs="Arial"/>
          <w:noProof/>
          <w:sz w:val="20"/>
          <w:szCs w:val="20"/>
        </w:rPr>
        <w:t xml:space="preserve"> – </w:t>
      </w:r>
      <w:r w:rsidR="00DF5CD7">
        <w:rPr>
          <w:rFonts w:ascii="Arial" w:hAnsi="Arial" w:cs="Arial"/>
          <w:noProof/>
          <w:sz w:val="20"/>
          <w:szCs w:val="20"/>
        </w:rPr>
        <w:t xml:space="preserve">unfortunately the hope expressed in the two previous reports did not continue as </w:t>
      </w:r>
      <w:r w:rsidRPr="0019216D">
        <w:rPr>
          <w:rFonts w:ascii="Arial" w:hAnsi="Arial" w:cs="Arial"/>
          <w:noProof/>
          <w:sz w:val="20"/>
          <w:szCs w:val="20"/>
        </w:rPr>
        <w:t>another visiting lecturer, H A Kluthe, condemn</w:t>
      </w:r>
      <w:r w:rsidR="00DF5CD7">
        <w:rPr>
          <w:rFonts w:ascii="Arial" w:hAnsi="Arial" w:cs="Arial"/>
          <w:noProof/>
          <w:sz w:val="20"/>
          <w:szCs w:val="20"/>
        </w:rPr>
        <w:t>ed</w:t>
      </w:r>
      <w:r w:rsidRPr="0019216D">
        <w:rPr>
          <w:rFonts w:ascii="Arial" w:hAnsi="Arial" w:cs="Arial"/>
          <w:noProof/>
          <w:sz w:val="20"/>
          <w:szCs w:val="20"/>
        </w:rPr>
        <w:t xml:space="preserve"> the atmosphere within the camp created by the Commandant.</w:t>
      </w:r>
      <w:r w:rsidR="004A78AC">
        <w:rPr>
          <w:rFonts w:ascii="Arial" w:hAnsi="Arial" w:cs="Arial"/>
          <w:noProof/>
          <w:sz w:val="20"/>
          <w:szCs w:val="20"/>
        </w:rPr>
        <w:t xml:space="preserve"> </w:t>
      </w:r>
      <w:r w:rsidR="001B6685" w:rsidRPr="0019216D">
        <w:rPr>
          <w:rFonts w:ascii="Arial" w:hAnsi="Arial" w:cs="Arial"/>
          <w:noProof/>
          <w:sz w:val="20"/>
          <w:szCs w:val="20"/>
        </w:rPr>
        <w:t xml:space="preserve">A passing remark in </w:t>
      </w:r>
      <w:r w:rsidR="00DF5CD7">
        <w:rPr>
          <w:rFonts w:ascii="Arial" w:hAnsi="Arial" w:cs="Arial"/>
          <w:noProof/>
          <w:sz w:val="20"/>
          <w:szCs w:val="20"/>
        </w:rPr>
        <w:t>his</w:t>
      </w:r>
      <w:r w:rsidR="001B6685" w:rsidRPr="0019216D">
        <w:rPr>
          <w:rFonts w:ascii="Arial" w:hAnsi="Arial" w:cs="Arial"/>
          <w:noProof/>
          <w:sz w:val="20"/>
          <w:szCs w:val="20"/>
        </w:rPr>
        <w:t xml:space="preserve"> report stated; “</w:t>
      </w:r>
      <w:r w:rsidR="001B6685" w:rsidRPr="0019216D">
        <w:rPr>
          <w:rFonts w:ascii="Arial" w:hAnsi="Arial" w:cs="Arial"/>
          <w:i/>
          <w:iCs/>
          <w:noProof/>
          <w:sz w:val="20"/>
          <w:szCs w:val="20"/>
        </w:rPr>
        <w:t>Immediately before my lecture, two Ps/W had been buried</w:t>
      </w:r>
      <w:r w:rsidR="001B6685" w:rsidRPr="0019216D">
        <w:rPr>
          <w:rFonts w:ascii="Arial" w:hAnsi="Arial" w:cs="Arial"/>
          <w:noProof/>
          <w:sz w:val="20"/>
          <w:szCs w:val="20"/>
        </w:rPr>
        <w:t>….” but no indication to causes of these deaths.</w:t>
      </w:r>
    </w:p>
    <w:p w14:paraId="3737B069" w14:textId="77777777" w:rsidR="00B17947" w:rsidRDefault="00B17947" w:rsidP="00DF5CD7">
      <w:pPr>
        <w:pBdr>
          <w:bottom w:val="single" w:sz="6" w:space="1" w:color="auto"/>
        </w:pBdr>
        <w:spacing w:line="240" w:lineRule="auto"/>
        <w:contextualSpacing/>
        <w:jc w:val="both"/>
        <w:rPr>
          <w:rFonts w:ascii="Arial" w:hAnsi="Arial" w:cs="Arial"/>
          <w:noProof/>
          <w:sz w:val="20"/>
          <w:szCs w:val="20"/>
        </w:rPr>
      </w:pPr>
    </w:p>
    <w:p w14:paraId="7E90EA96" w14:textId="77777777" w:rsidR="00DD2509" w:rsidRPr="004A78AC" w:rsidRDefault="00DD2509" w:rsidP="00DF5CD7">
      <w:pPr>
        <w:spacing w:line="240" w:lineRule="auto"/>
        <w:contextualSpacing/>
        <w:jc w:val="both"/>
        <w:rPr>
          <w:rFonts w:ascii="Arial" w:hAnsi="Arial" w:cs="Arial"/>
          <w:noProof/>
          <w:sz w:val="16"/>
          <w:szCs w:val="16"/>
        </w:rPr>
      </w:pPr>
    </w:p>
    <w:p w14:paraId="2B84E935" w14:textId="107B373E" w:rsidR="00EA7A05" w:rsidRPr="0019216D" w:rsidRDefault="00915279" w:rsidP="004A78AC">
      <w:pPr>
        <w:spacing w:line="240" w:lineRule="auto"/>
        <w:contextualSpacing/>
        <w:jc w:val="center"/>
        <w:rPr>
          <w:rFonts w:ascii="Arial" w:hAnsi="Arial" w:cs="Arial"/>
          <w:noProof/>
          <w:sz w:val="20"/>
          <w:szCs w:val="20"/>
        </w:rPr>
      </w:pPr>
      <w:r w:rsidRPr="0019216D">
        <w:rPr>
          <w:rFonts w:ascii="Arial" w:hAnsi="Arial" w:cs="Arial"/>
          <w:b/>
          <w:bCs/>
          <w:noProof/>
          <w:sz w:val="20"/>
          <w:szCs w:val="20"/>
        </w:rPr>
        <w:t>June 1947</w:t>
      </w:r>
      <w:r w:rsidRPr="0019216D">
        <w:rPr>
          <w:rFonts w:ascii="Arial" w:hAnsi="Arial" w:cs="Arial"/>
          <w:noProof/>
          <w:sz w:val="20"/>
          <w:szCs w:val="20"/>
        </w:rPr>
        <w:t xml:space="preserve"> – </w:t>
      </w:r>
      <w:r w:rsidRPr="004A78AC">
        <w:rPr>
          <w:rFonts w:ascii="Arial" w:hAnsi="Arial" w:cs="Arial"/>
          <w:b/>
          <w:bCs/>
          <w:noProof/>
          <w:sz w:val="20"/>
          <w:szCs w:val="20"/>
        </w:rPr>
        <w:t xml:space="preserve">The camp at Yaxley was closed down and pows </w:t>
      </w:r>
      <w:r w:rsidR="00DF5CD7" w:rsidRPr="004A78AC">
        <w:rPr>
          <w:rFonts w:ascii="Arial" w:hAnsi="Arial" w:cs="Arial"/>
          <w:b/>
          <w:bCs/>
          <w:noProof/>
          <w:sz w:val="20"/>
          <w:szCs w:val="20"/>
        </w:rPr>
        <w:t>were</w:t>
      </w:r>
      <w:r w:rsidRPr="004A78AC">
        <w:rPr>
          <w:rFonts w:ascii="Arial" w:hAnsi="Arial" w:cs="Arial"/>
          <w:b/>
          <w:bCs/>
          <w:noProof/>
          <w:sz w:val="20"/>
          <w:szCs w:val="20"/>
        </w:rPr>
        <w:t xml:space="preserve"> transferred to </w:t>
      </w:r>
      <w:r w:rsidR="0011687C" w:rsidRPr="004A78AC">
        <w:rPr>
          <w:rFonts w:ascii="Arial" w:hAnsi="Arial" w:cs="Arial"/>
          <w:b/>
          <w:bCs/>
          <w:noProof/>
          <w:sz w:val="20"/>
          <w:szCs w:val="20"/>
        </w:rPr>
        <w:t xml:space="preserve">the </w:t>
      </w:r>
      <w:r w:rsidRPr="004A78AC">
        <w:rPr>
          <w:rFonts w:ascii="Arial" w:hAnsi="Arial" w:cs="Arial"/>
          <w:b/>
          <w:bCs/>
          <w:noProof/>
          <w:sz w:val="20"/>
          <w:szCs w:val="20"/>
        </w:rPr>
        <w:t>Glatton</w:t>
      </w:r>
      <w:r w:rsidR="0011687C" w:rsidRPr="004A78AC">
        <w:rPr>
          <w:rFonts w:ascii="Arial" w:hAnsi="Arial" w:cs="Arial"/>
          <w:b/>
          <w:bCs/>
          <w:noProof/>
          <w:sz w:val="20"/>
          <w:szCs w:val="20"/>
        </w:rPr>
        <w:t xml:space="preserve"> Airfield site.</w:t>
      </w:r>
    </w:p>
    <w:p w14:paraId="1785E4DB" w14:textId="06A95392" w:rsidR="0011687C" w:rsidRPr="004A78AC" w:rsidRDefault="0011687C" w:rsidP="00DF5CD7">
      <w:pPr>
        <w:spacing w:line="240" w:lineRule="auto"/>
        <w:contextualSpacing/>
        <w:jc w:val="both"/>
        <w:rPr>
          <w:rFonts w:ascii="Arial" w:hAnsi="Arial" w:cs="Arial"/>
          <w:noProof/>
          <w:sz w:val="16"/>
          <w:szCs w:val="16"/>
        </w:rPr>
      </w:pPr>
    </w:p>
    <w:p w14:paraId="0F9C0A3B" w14:textId="7B2F551F" w:rsidR="0011687C" w:rsidRPr="0019216D" w:rsidRDefault="0011687C" w:rsidP="00DF5CD7">
      <w:pPr>
        <w:spacing w:line="240" w:lineRule="auto"/>
        <w:contextualSpacing/>
        <w:jc w:val="both"/>
        <w:rPr>
          <w:rFonts w:ascii="Arial" w:hAnsi="Arial" w:cs="Arial"/>
          <w:noProof/>
          <w:sz w:val="20"/>
          <w:szCs w:val="20"/>
        </w:rPr>
      </w:pPr>
      <w:r w:rsidRPr="0019216D">
        <w:rPr>
          <w:rFonts w:ascii="Arial" w:hAnsi="Arial" w:cs="Arial"/>
          <w:b/>
          <w:bCs/>
          <w:noProof/>
          <w:sz w:val="20"/>
          <w:szCs w:val="20"/>
        </w:rPr>
        <w:t>9 – 12 July 1947</w:t>
      </w:r>
      <w:r w:rsidRPr="0019216D">
        <w:rPr>
          <w:rFonts w:ascii="Arial" w:hAnsi="Arial" w:cs="Arial"/>
          <w:noProof/>
          <w:sz w:val="20"/>
          <w:szCs w:val="20"/>
        </w:rPr>
        <w:t xml:space="preserve"> – Re-education Survey. Strength; 1 officer and 1627 other ranks.</w:t>
      </w:r>
      <w:r w:rsidR="00DF5CD7">
        <w:rPr>
          <w:rFonts w:ascii="Arial" w:hAnsi="Arial" w:cs="Arial"/>
          <w:noProof/>
          <w:sz w:val="20"/>
          <w:szCs w:val="20"/>
        </w:rPr>
        <w:t xml:space="preserve"> C</w:t>
      </w:r>
      <w:r w:rsidRPr="0019216D">
        <w:rPr>
          <w:rFonts w:ascii="Arial" w:hAnsi="Arial" w:cs="Arial"/>
          <w:noProof/>
          <w:sz w:val="20"/>
          <w:szCs w:val="20"/>
        </w:rPr>
        <w:t xml:space="preserve">amp </w:t>
      </w:r>
      <w:r w:rsidR="004A78AC">
        <w:rPr>
          <w:rFonts w:ascii="Arial" w:hAnsi="Arial" w:cs="Arial"/>
          <w:noProof/>
          <w:sz w:val="20"/>
          <w:szCs w:val="20"/>
        </w:rPr>
        <w:t xml:space="preserve">279 </w:t>
      </w:r>
      <w:r w:rsidRPr="0019216D">
        <w:rPr>
          <w:rFonts w:ascii="Arial" w:hAnsi="Arial" w:cs="Arial"/>
          <w:noProof/>
          <w:sz w:val="20"/>
          <w:szCs w:val="20"/>
        </w:rPr>
        <w:t>address is now Glatton Airfield, Connington, Herts.</w:t>
      </w:r>
    </w:p>
    <w:p w14:paraId="55DD648F" w14:textId="4EBB2D8F" w:rsidR="00EA7A05" w:rsidRPr="00DF5CD7" w:rsidRDefault="00EA7A05" w:rsidP="0019216D">
      <w:pPr>
        <w:spacing w:line="240" w:lineRule="auto"/>
        <w:contextualSpacing/>
        <w:rPr>
          <w:rFonts w:ascii="Arial" w:hAnsi="Arial" w:cs="Arial"/>
          <w:noProof/>
          <w:sz w:val="12"/>
          <w:szCs w:val="12"/>
        </w:rPr>
      </w:pPr>
    </w:p>
    <w:p w14:paraId="086351C9" w14:textId="6F4DAB51" w:rsidR="0011687C" w:rsidRPr="0019216D" w:rsidRDefault="0011687C" w:rsidP="0019216D">
      <w:pPr>
        <w:spacing w:line="240" w:lineRule="auto"/>
        <w:contextualSpacing/>
        <w:rPr>
          <w:rFonts w:ascii="Arial" w:hAnsi="Arial" w:cs="Arial"/>
          <w:sz w:val="20"/>
          <w:szCs w:val="20"/>
        </w:rPr>
      </w:pPr>
      <w:r w:rsidRPr="0019216D">
        <w:rPr>
          <w:rFonts w:ascii="Arial" w:hAnsi="Arial" w:cs="Arial"/>
          <w:sz w:val="20"/>
          <w:szCs w:val="20"/>
        </w:rPr>
        <w:t>Commandant:</w:t>
      </w:r>
      <w:r w:rsidRPr="0019216D">
        <w:rPr>
          <w:rFonts w:ascii="Arial" w:hAnsi="Arial" w:cs="Arial"/>
          <w:sz w:val="20"/>
          <w:szCs w:val="20"/>
        </w:rPr>
        <w:tab/>
        <w:t>Lt Col G C Cooper</w:t>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t xml:space="preserve">Camp leader: </w:t>
      </w:r>
      <w:r w:rsidRPr="0019216D">
        <w:rPr>
          <w:rFonts w:ascii="Arial" w:hAnsi="Arial" w:cs="Arial"/>
          <w:sz w:val="20"/>
          <w:szCs w:val="20"/>
        </w:rPr>
        <w:tab/>
        <w:t>Owm Hecker, Erich</w:t>
      </w:r>
      <w:r w:rsidR="009F7682" w:rsidRPr="0019216D">
        <w:rPr>
          <w:rFonts w:ascii="Arial" w:hAnsi="Arial" w:cs="Arial"/>
          <w:sz w:val="20"/>
          <w:szCs w:val="20"/>
        </w:rPr>
        <w:t>. Age</w:t>
      </w:r>
      <w:r w:rsidR="00A72183" w:rsidRPr="0019216D">
        <w:rPr>
          <w:rFonts w:ascii="Arial" w:hAnsi="Arial" w:cs="Arial"/>
          <w:sz w:val="20"/>
          <w:szCs w:val="20"/>
        </w:rPr>
        <w:t>d</w:t>
      </w:r>
      <w:r w:rsidR="009F7682" w:rsidRPr="0019216D">
        <w:rPr>
          <w:rFonts w:ascii="Arial" w:hAnsi="Arial" w:cs="Arial"/>
          <w:sz w:val="20"/>
          <w:szCs w:val="20"/>
        </w:rPr>
        <w:t xml:space="preserve"> 33, a textile finisher, No party associations, co-operative.</w:t>
      </w:r>
    </w:p>
    <w:p w14:paraId="654544D0" w14:textId="11B22256" w:rsidR="0011687C" w:rsidRPr="0019216D" w:rsidRDefault="0011687C" w:rsidP="0019216D">
      <w:pPr>
        <w:spacing w:line="240" w:lineRule="auto"/>
        <w:contextualSpacing/>
        <w:rPr>
          <w:rFonts w:ascii="Arial" w:hAnsi="Arial" w:cs="Arial"/>
          <w:sz w:val="20"/>
          <w:szCs w:val="20"/>
        </w:rPr>
      </w:pPr>
      <w:r w:rsidRPr="0019216D">
        <w:rPr>
          <w:rFonts w:ascii="Arial" w:hAnsi="Arial" w:cs="Arial"/>
          <w:sz w:val="20"/>
          <w:szCs w:val="20"/>
        </w:rPr>
        <w:t>Interpreter:</w:t>
      </w:r>
      <w:r w:rsidRPr="0019216D">
        <w:rPr>
          <w:rFonts w:ascii="Arial" w:hAnsi="Arial" w:cs="Arial"/>
          <w:sz w:val="20"/>
          <w:szCs w:val="20"/>
        </w:rPr>
        <w:tab/>
        <w:t>Capt G R Bardens</w:t>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t>Deputy C/L:</w:t>
      </w:r>
      <w:r w:rsidRPr="0019216D">
        <w:rPr>
          <w:rFonts w:ascii="Arial" w:hAnsi="Arial" w:cs="Arial"/>
          <w:sz w:val="20"/>
          <w:szCs w:val="20"/>
        </w:rPr>
        <w:tab/>
        <w:t>Ofw. Roehl, Max (was camp leader in last report)</w:t>
      </w:r>
      <w:r w:rsidR="009F7682" w:rsidRPr="0019216D">
        <w:rPr>
          <w:rFonts w:ascii="Arial" w:hAnsi="Arial" w:cs="Arial"/>
          <w:sz w:val="20"/>
          <w:szCs w:val="20"/>
        </w:rPr>
        <w:t>, Age</w:t>
      </w:r>
      <w:r w:rsidR="00A72183" w:rsidRPr="0019216D">
        <w:rPr>
          <w:rFonts w:ascii="Arial" w:hAnsi="Arial" w:cs="Arial"/>
          <w:sz w:val="20"/>
          <w:szCs w:val="20"/>
        </w:rPr>
        <w:t>d</w:t>
      </w:r>
      <w:r w:rsidR="009F7682" w:rsidRPr="0019216D">
        <w:rPr>
          <w:rFonts w:ascii="Arial" w:hAnsi="Arial" w:cs="Arial"/>
          <w:sz w:val="20"/>
          <w:szCs w:val="20"/>
        </w:rPr>
        <w:t xml:space="preserve"> 48. No political influence.</w:t>
      </w:r>
    </w:p>
    <w:p w14:paraId="2D6DD3A1" w14:textId="3897B75A" w:rsidR="0011687C" w:rsidRPr="0019216D" w:rsidRDefault="0011687C" w:rsidP="00CB03EE">
      <w:pPr>
        <w:spacing w:line="240" w:lineRule="auto"/>
        <w:ind w:left="5760" w:firstLine="720"/>
        <w:contextualSpacing/>
        <w:rPr>
          <w:rFonts w:ascii="Arial" w:hAnsi="Arial" w:cs="Arial"/>
          <w:sz w:val="20"/>
          <w:szCs w:val="20"/>
        </w:rPr>
      </w:pPr>
      <w:r w:rsidRPr="0019216D">
        <w:rPr>
          <w:rFonts w:ascii="Arial" w:hAnsi="Arial" w:cs="Arial"/>
          <w:sz w:val="20"/>
          <w:szCs w:val="20"/>
        </w:rPr>
        <w:t>German MO:</w:t>
      </w:r>
      <w:r w:rsidRPr="0019216D">
        <w:rPr>
          <w:rFonts w:ascii="Arial" w:hAnsi="Arial" w:cs="Arial"/>
          <w:sz w:val="20"/>
          <w:szCs w:val="20"/>
        </w:rPr>
        <w:tab/>
        <w:t>S/Arzt Dr Kuhlo, Traugott</w:t>
      </w:r>
      <w:r w:rsidR="00A72183" w:rsidRPr="0019216D">
        <w:rPr>
          <w:rFonts w:ascii="Arial" w:hAnsi="Arial" w:cs="Arial"/>
          <w:sz w:val="20"/>
          <w:szCs w:val="20"/>
        </w:rPr>
        <w:t>. Aged 40, “</w:t>
      </w:r>
      <w:r w:rsidR="00A72183" w:rsidRPr="00CB03EE">
        <w:rPr>
          <w:rFonts w:ascii="Arial" w:hAnsi="Arial" w:cs="Arial"/>
          <w:i/>
          <w:iCs/>
          <w:sz w:val="20"/>
          <w:szCs w:val="20"/>
        </w:rPr>
        <w:t>opportunist Nazi”,</w:t>
      </w:r>
      <w:r w:rsidR="00A72183" w:rsidRPr="0019216D">
        <w:rPr>
          <w:rFonts w:ascii="Arial" w:hAnsi="Arial" w:cs="Arial"/>
          <w:sz w:val="20"/>
          <w:szCs w:val="20"/>
        </w:rPr>
        <w:t xml:space="preserve"> no political activity.</w:t>
      </w:r>
    </w:p>
    <w:p w14:paraId="2FE43FE4" w14:textId="74F79C8C" w:rsidR="0011687C" w:rsidRPr="00CB03EE" w:rsidRDefault="0011687C" w:rsidP="0019216D">
      <w:pPr>
        <w:spacing w:line="240" w:lineRule="auto"/>
        <w:contextualSpacing/>
        <w:rPr>
          <w:rFonts w:ascii="Arial" w:hAnsi="Arial" w:cs="Arial"/>
          <w:noProof/>
          <w:sz w:val="12"/>
          <w:szCs w:val="12"/>
        </w:rPr>
      </w:pPr>
    </w:p>
    <w:p w14:paraId="0B69D51D" w14:textId="77777777" w:rsidR="00DF5CD7" w:rsidRPr="0019216D" w:rsidRDefault="00DF5CD7" w:rsidP="00313CC1">
      <w:pPr>
        <w:spacing w:line="240" w:lineRule="auto"/>
        <w:contextualSpacing/>
        <w:jc w:val="both"/>
        <w:rPr>
          <w:rFonts w:ascii="Arial" w:hAnsi="Arial" w:cs="Arial"/>
          <w:noProof/>
          <w:sz w:val="20"/>
          <w:szCs w:val="20"/>
        </w:rPr>
      </w:pPr>
      <w:r w:rsidRPr="0019216D">
        <w:rPr>
          <w:rFonts w:ascii="Arial" w:hAnsi="Arial" w:cs="Arial"/>
          <w:noProof/>
          <w:sz w:val="20"/>
          <w:szCs w:val="20"/>
        </w:rPr>
        <w:t>Political screening was being phased out – simplified numbers given – A: 8 / B: 1620. 855 pows had been repatriated to date.</w:t>
      </w:r>
    </w:p>
    <w:p w14:paraId="5A3DAEDA" w14:textId="77777777" w:rsidR="00DF5CD7" w:rsidRPr="004A78AC" w:rsidRDefault="00DF5CD7" w:rsidP="00313CC1">
      <w:pPr>
        <w:spacing w:line="240" w:lineRule="auto"/>
        <w:contextualSpacing/>
        <w:jc w:val="both"/>
        <w:rPr>
          <w:rFonts w:ascii="Arial" w:hAnsi="Arial" w:cs="Arial"/>
          <w:noProof/>
          <w:sz w:val="12"/>
          <w:szCs w:val="12"/>
        </w:rPr>
      </w:pPr>
    </w:p>
    <w:p w14:paraId="346F1F8A" w14:textId="150C2FDE" w:rsidR="0011687C" w:rsidRDefault="003A0C1F" w:rsidP="00313CC1">
      <w:pPr>
        <w:spacing w:line="240" w:lineRule="auto"/>
        <w:contextualSpacing/>
        <w:jc w:val="both"/>
        <w:rPr>
          <w:rFonts w:ascii="Arial" w:hAnsi="Arial" w:cs="Arial"/>
          <w:noProof/>
          <w:sz w:val="20"/>
          <w:szCs w:val="20"/>
        </w:rPr>
      </w:pPr>
      <w:r w:rsidRPr="0019216D">
        <w:rPr>
          <w:rFonts w:ascii="Arial" w:hAnsi="Arial" w:cs="Arial"/>
          <w:noProof/>
          <w:sz w:val="20"/>
          <w:szCs w:val="20"/>
        </w:rPr>
        <w:t>Glatton camp occupied a former aerodrome and was widely scattered. It</w:t>
      </w:r>
      <w:r w:rsidR="0011687C" w:rsidRPr="0019216D">
        <w:rPr>
          <w:rFonts w:ascii="Arial" w:hAnsi="Arial" w:cs="Arial"/>
          <w:noProof/>
          <w:sz w:val="20"/>
          <w:szCs w:val="20"/>
        </w:rPr>
        <w:t xml:space="preserve"> had 3 ‘site leaders’:</w:t>
      </w:r>
    </w:p>
    <w:p w14:paraId="237D5A27" w14:textId="77777777" w:rsidR="004A78AC" w:rsidRPr="00C21F39" w:rsidRDefault="004A78AC" w:rsidP="00313CC1">
      <w:pPr>
        <w:spacing w:line="240" w:lineRule="auto"/>
        <w:contextualSpacing/>
        <w:jc w:val="both"/>
        <w:rPr>
          <w:rFonts w:ascii="Arial" w:hAnsi="Arial" w:cs="Arial"/>
          <w:noProof/>
          <w:sz w:val="8"/>
          <w:szCs w:val="8"/>
        </w:rPr>
      </w:pPr>
    </w:p>
    <w:p w14:paraId="24F74D4D" w14:textId="2CFB6670" w:rsidR="0011687C" w:rsidRPr="0019216D" w:rsidRDefault="0011687C" w:rsidP="00313CC1">
      <w:pPr>
        <w:spacing w:line="240" w:lineRule="auto"/>
        <w:contextualSpacing/>
        <w:jc w:val="both"/>
        <w:rPr>
          <w:rFonts w:ascii="Arial" w:hAnsi="Arial" w:cs="Arial"/>
          <w:noProof/>
          <w:sz w:val="20"/>
          <w:szCs w:val="20"/>
        </w:rPr>
      </w:pPr>
      <w:r w:rsidRPr="0019216D">
        <w:rPr>
          <w:rFonts w:ascii="Arial" w:hAnsi="Arial" w:cs="Arial"/>
          <w:noProof/>
          <w:sz w:val="20"/>
          <w:szCs w:val="20"/>
        </w:rPr>
        <w:t xml:space="preserve">Site 1 </w:t>
      </w:r>
      <w:r w:rsidR="00A72183" w:rsidRPr="0019216D">
        <w:rPr>
          <w:rFonts w:ascii="Arial" w:hAnsi="Arial" w:cs="Arial"/>
          <w:noProof/>
          <w:sz w:val="20"/>
          <w:szCs w:val="20"/>
        </w:rPr>
        <w:tab/>
      </w:r>
      <w:r w:rsidRPr="0019216D">
        <w:rPr>
          <w:rFonts w:ascii="Arial" w:hAnsi="Arial" w:cs="Arial"/>
          <w:noProof/>
          <w:sz w:val="20"/>
          <w:szCs w:val="20"/>
        </w:rPr>
        <w:t>Hfw Schilling, Karl</w:t>
      </w:r>
      <w:r w:rsidR="009F7682" w:rsidRPr="0019216D">
        <w:rPr>
          <w:rFonts w:ascii="Arial" w:hAnsi="Arial" w:cs="Arial"/>
          <w:noProof/>
          <w:sz w:val="20"/>
          <w:szCs w:val="20"/>
        </w:rPr>
        <w:t>, aged 27, a clerk. Evidence that he was an anti-Nazi. Head</w:t>
      </w:r>
      <w:r w:rsidR="00C21F39">
        <w:rPr>
          <w:rFonts w:ascii="Arial" w:hAnsi="Arial" w:cs="Arial"/>
          <w:noProof/>
          <w:sz w:val="20"/>
          <w:szCs w:val="20"/>
        </w:rPr>
        <w:t xml:space="preserve"> of</w:t>
      </w:r>
      <w:r w:rsidR="009F7682" w:rsidRPr="0019216D">
        <w:rPr>
          <w:rFonts w:ascii="Arial" w:hAnsi="Arial" w:cs="Arial"/>
          <w:noProof/>
          <w:sz w:val="20"/>
          <w:szCs w:val="20"/>
        </w:rPr>
        <w:t xml:space="preserve"> the camp DAG.</w:t>
      </w:r>
    </w:p>
    <w:p w14:paraId="4310B5B4" w14:textId="77777777" w:rsidR="004A78AC" w:rsidRPr="00C21F39" w:rsidRDefault="004A78AC" w:rsidP="00313CC1">
      <w:pPr>
        <w:spacing w:line="240" w:lineRule="auto"/>
        <w:contextualSpacing/>
        <w:jc w:val="both"/>
        <w:rPr>
          <w:rFonts w:ascii="Arial" w:hAnsi="Arial" w:cs="Arial"/>
          <w:noProof/>
          <w:sz w:val="8"/>
          <w:szCs w:val="8"/>
        </w:rPr>
      </w:pPr>
    </w:p>
    <w:p w14:paraId="327F5E7E" w14:textId="1AF84F8E" w:rsidR="00A72183" w:rsidRPr="0019216D" w:rsidRDefault="0011687C" w:rsidP="00313CC1">
      <w:pPr>
        <w:spacing w:line="240" w:lineRule="auto"/>
        <w:contextualSpacing/>
        <w:jc w:val="both"/>
        <w:rPr>
          <w:rFonts w:ascii="Arial" w:hAnsi="Arial" w:cs="Arial"/>
          <w:color w:val="4D5156"/>
          <w:sz w:val="20"/>
          <w:szCs w:val="20"/>
          <w:shd w:val="clear" w:color="auto" w:fill="FFFFFF"/>
        </w:rPr>
      </w:pPr>
      <w:r w:rsidRPr="0019216D">
        <w:rPr>
          <w:rFonts w:ascii="Arial" w:hAnsi="Arial" w:cs="Arial"/>
          <w:noProof/>
          <w:sz w:val="20"/>
          <w:szCs w:val="20"/>
        </w:rPr>
        <w:t xml:space="preserve">Site 2 </w:t>
      </w:r>
      <w:r w:rsidR="00A72183" w:rsidRPr="0019216D">
        <w:rPr>
          <w:rFonts w:ascii="Arial" w:hAnsi="Arial" w:cs="Arial"/>
          <w:noProof/>
          <w:sz w:val="20"/>
          <w:szCs w:val="20"/>
        </w:rPr>
        <w:tab/>
      </w:r>
      <w:r w:rsidRPr="0019216D">
        <w:rPr>
          <w:rFonts w:ascii="Arial" w:hAnsi="Arial" w:cs="Arial"/>
          <w:noProof/>
          <w:sz w:val="20"/>
          <w:szCs w:val="20"/>
        </w:rPr>
        <w:t>Uffz Stroehlein, Adolf</w:t>
      </w:r>
      <w:r w:rsidR="009F7682" w:rsidRPr="0019216D">
        <w:rPr>
          <w:rFonts w:ascii="Arial" w:hAnsi="Arial" w:cs="Arial"/>
          <w:noProof/>
          <w:sz w:val="20"/>
          <w:szCs w:val="20"/>
        </w:rPr>
        <w:t>, age</w:t>
      </w:r>
      <w:r w:rsidR="00A72183" w:rsidRPr="0019216D">
        <w:rPr>
          <w:rFonts w:ascii="Arial" w:hAnsi="Arial" w:cs="Arial"/>
          <w:noProof/>
          <w:sz w:val="20"/>
          <w:szCs w:val="20"/>
        </w:rPr>
        <w:t>d</w:t>
      </w:r>
      <w:r w:rsidR="009F7682" w:rsidRPr="0019216D">
        <w:rPr>
          <w:rFonts w:ascii="Arial" w:hAnsi="Arial" w:cs="Arial"/>
          <w:noProof/>
          <w:sz w:val="20"/>
          <w:szCs w:val="20"/>
        </w:rPr>
        <w:t xml:space="preserve"> 34, telegraph employee, </w:t>
      </w:r>
      <w:r w:rsidR="00A72183" w:rsidRPr="0019216D">
        <w:rPr>
          <w:rFonts w:ascii="Arial" w:hAnsi="Arial" w:cs="Arial"/>
          <w:noProof/>
          <w:sz w:val="20"/>
          <w:szCs w:val="20"/>
        </w:rPr>
        <w:t xml:space="preserve">was a member of </w:t>
      </w:r>
      <w:r w:rsidR="009F7682" w:rsidRPr="0019216D">
        <w:rPr>
          <w:rFonts w:ascii="Arial" w:hAnsi="Arial" w:cs="Arial"/>
          <w:noProof/>
          <w:sz w:val="20"/>
          <w:szCs w:val="20"/>
        </w:rPr>
        <w:t xml:space="preserve">D.A.F. </w:t>
      </w:r>
      <w:r w:rsidR="00A72183" w:rsidRPr="0019216D">
        <w:rPr>
          <w:rFonts w:ascii="Arial" w:hAnsi="Arial" w:cs="Arial"/>
          <w:noProof/>
          <w:sz w:val="20"/>
          <w:szCs w:val="20"/>
        </w:rPr>
        <w:t>(</w:t>
      </w:r>
      <w:r w:rsidR="00A72183" w:rsidRPr="0019216D">
        <w:rPr>
          <w:rFonts w:ascii="Arial" w:hAnsi="Arial" w:cs="Arial"/>
          <w:i/>
          <w:iCs/>
          <w:color w:val="202122"/>
          <w:sz w:val="20"/>
          <w:szCs w:val="20"/>
          <w:shd w:val="clear" w:color="auto" w:fill="FFFFFF"/>
          <w:lang w:val="de-DE"/>
        </w:rPr>
        <w:t>Deutsche Arbeitsfront</w:t>
      </w:r>
      <w:r w:rsidR="00A72183" w:rsidRPr="0019216D">
        <w:rPr>
          <w:rFonts w:ascii="Arial" w:hAnsi="Arial" w:cs="Arial"/>
          <w:color w:val="202122"/>
          <w:sz w:val="20"/>
          <w:szCs w:val="20"/>
          <w:shd w:val="clear" w:color="auto" w:fill="FFFFFF"/>
        </w:rPr>
        <w:t xml:space="preserve"> – Nazi trade union organisation) and </w:t>
      </w:r>
      <w:r w:rsidR="009F7682" w:rsidRPr="0019216D">
        <w:rPr>
          <w:rFonts w:ascii="Arial" w:hAnsi="Arial" w:cs="Arial"/>
          <w:noProof/>
          <w:sz w:val="20"/>
          <w:szCs w:val="20"/>
        </w:rPr>
        <w:t>R.B.D.B.</w:t>
      </w:r>
      <w:r w:rsidR="00A72183" w:rsidRPr="0019216D">
        <w:rPr>
          <w:rFonts w:ascii="Arial" w:hAnsi="Arial" w:cs="Arial"/>
          <w:noProof/>
          <w:sz w:val="20"/>
          <w:szCs w:val="20"/>
        </w:rPr>
        <w:t xml:space="preserve"> (</w:t>
      </w:r>
      <w:r w:rsidR="00A72183" w:rsidRPr="0019216D">
        <w:rPr>
          <w:rFonts w:ascii="Arial" w:hAnsi="Arial" w:cs="Arial"/>
          <w:i/>
          <w:iCs/>
          <w:color w:val="4D5156"/>
          <w:sz w:val="20"/>
          <w:szCs w:val="20"/>
          <w:shd w:val="clear" w:color="auto" w:fill="FFFFFF"/>
        </w:rPr>
        <w:t>Reichsbund der deutschen Beamten</w:t>
      </w:r>
      <w:r w:rsidR="00A72183" w:rsidRPr="0019216D">
        <w:rPr>
          <w:rFonts w:ascii="Arial" w:hAnsi="Arial" w:cs="Arial"/>
          <w:color w:val="4D5156"/>
          <w:sz w:val="20"/>
          <w:szCs w:val="20"/>
          <w:shd w:val="clear" w:color="auto" w:fill="FFFFFF"/>
        </w:rPr>
        <w:t xml:space="preserve"> – Nazi Civil Servants Federation).</w:t>
      </w:r>
    </w:p>
    <w:p w14:paraId="6C6D3848" w14:textId="77777777" w:rsidR="004A78AC" w:rsidRPr="00C21F39" w:rsidRDefault="004A78AC" w:rsidP="00313CC1">
      <w:pPr>
        <w:spacing w:line="240" w:lineRule="auto"/>
        <w:contextualSpacing/>
        <w:jc w:val="both"/>
        <w:rPr>
          <w:rFonts w:ascii="Arial" w:hAnsi="Arial" w:cs="Arial"/>
          <w:noProof/>
          <w:sz w:val="8"/>
          <w:szCs w:val="8"/>
        </w:rPr>
      </w:pPr>
    </w:p>
    <w:p w14:paraId="581281D3" w14:textId="7317A04A" w:rsidR="0011687C" w:rsidRPr="0019216D" w:rsidRDefault="0011687C" w:rsidP="00313CC1">
      <w:pPr>
        <w:spacing w:line="240" w:lineRule="auto"/>
        <w:contextualSpacing/>
        <w:jc w:val="both"/>
        <w:rPr>
          <w:rFonts w:ascii="Arial" w:hAnsi="Arial" w:cs="Arial"/>
          <w:noProof/>
          <w:sz w:val="20"/>
          <w:szCs w:val="20"/>
        </w:rPr>
      </w:pPr>
      <w:r w:rsidRPr="0019216D">
        <w:rPr>
          <w:rFonts w:ascii="Arial" w:hAnsi="Arial" w:cs="Arial"/>
          <w:noProof/>
          <w:sz w:val="20"/>
          <w:szCs w:val="20"/>
        </w:rPr>
        <w:t xml:space="preserve">Site 3 </w:t>
      </w:r>
      <w:r w:rsidR="00A72183" w:rsidRPr="0019216D">
        <w:rPr>
          <w:rFonts w:ascii="Arial" w:hAnsi="Arial" w:cs="Arial"/>
          <w:noProof/>
          <w:sz w:val="20"/>
          <w:szCs w:val="20"/>
        </w:rPr>
        <w:tab/>
      </w:r>
      <w:r w:rsidRPr="0019216D">
        <w:rPr>
          <w:rFonts w:ascii="Arial" w:hAnsi="Arial" w:cs="Arial"/>
          <w:noProof/>
          <w:sz w:val="20"/>
          <w:szCs w:val="20"/>
        </w:rPr>
        <w:t>Ogefr Jakobi, Emil</w:t>
      </w:r>
      <w:r w:rsidR="00A72183" w:rsidRPr="0019216D">
        <w:rPr>
          <w:rFonts w:ascii="Arial" w:hAnsi="Arial" w:cs="Arial"/>
          <w:noProof/>
          <w:sz w:val="20"/>
          <w:szCs w:val="20"/>
        </w:rPr>
        <w:t>, aged 37, “</w:t>
      </w:r>
      <w:r w:rsidR="00A72183" w:rsidRPr="0019216D">
        <w:rPr>
          <w:rFonts w:ascii="Arial" w:hAnsi="Arial" w:cs="Arial"/>
          <w:i/>
          <w:iCs/>
          <w:noProof/>
          <w:sz w:val="20"/>
          <w:szCs w:val="20"/>
        </w:rPr>
        <w:t>quiet, intelligent”.</w:t>
      </w:r>
    </w:p>
    <w:p w14:paraId="744876DC" w14:textId="556D1B86" w:rsidR="0011687C" w:rsidRPr="00313CC1" w:rsidRDefault="0011687C" w:rsidP="00313CC1">
      <w:pPr>
        <w:spacing w:line="240" w:lineRule="auto"/>
        <w:contextualSpacing/>
        <w:jc w:val="both"/>
        <w:rPr>
          <w:rFonts w:ascii="Arial" w:hAnsi="Arial" w:cs="Arial"/>
          <w:noProof/>
          <w:sz w:val="12"/>
          <w:szCs w:val="12"/>
        </w:rPr>
      </w:pPr>
    </w:p>
    <w:p w14:paraId="55C5D113" w14:textId="7E005C55" w:rsidR="003A0C1F" w:rsidRPr="0019216D" w:rsidRDefault="00C21F39" w:rsidP="00313CC1">
      <w:pPr>
        <w:spacing w:line="240" w:lineRule="auto"/>
        <w:contextualSpacing/>
        <w:jc w:val="both"/>
        <w:rPr>
          <w:rFonts w:ascii="Arial" w:hAnsi="Arial" w:cs="Arial"/>
          <w:noProof/>
          <w:sz w:val="20"/>
          <w:szCs w:val="20"/>
        </w:rPr>
      </w:pPr>
      <w:r>
        <w:rPr>
          <w:rFonts w:ascii="Arial" w:hAnsi="Arial" w:cs="Arial"/>
          <w:noProof/>
          <w:sz w:val="20"/>
          <w:szCs w:val="20"/>
        </w:rPr>
        <w:t>The visitor stated</w:t>
      </w:r>
      <w:r w:rsidR="003A0C1F" w:rsidRPr="0019216D">
        <w:rPr>
          <w:rFonts w:ascii="Arial" w:hAnsi="Arial" w:cs="Arial"/>
          <w:noProof/>
          <w:sz w:val="20"/>
          <w:szCs w:val="20"/>
        </w:rPr>
        <w:t xml:space="preserve"> that despite his more hopeful last report, there had been no progress. Morale was ‘fairly low’ due to long captivity and the attitude of the C.O. </w:t>
      </w:r>
      <w:r w:rsidR="003A0C1F" w:rsidRPr="00313CC1">
        <w:rPr>
          <w:rFonts w:ascii="Arial" w:hAnsi="Arial" w:cs="Arial"/>
          <w:i/>
          <w:iCs/>
          <w:noProof/>
          <w:sz w:val="20"/>
          <w:szCs w:val="20"/>
        </w:rPr>
        <w:t>“who is feared and hated by the Ps/W. This results from constant humiliating pinpricks, such as frequent inspections and various checks at odd and inconvenient times and the use of his d</w:t>
      </w:r>
      <w:r w:rsidR="00313CC1">
        <w:rPr>
          <w:rFonts w:ascii="Arial" w:hAnsi="Arial" w:cs="Arial"/>
          <w:i/>
          <w:iCs/>
          <w:noProof/>
          <w:sz w:val="20"/>
          <w:szCs w:val="20"/>
        </w:rPr>
        <w:t>i</w:t>
      </w:r>
      <w:r w:rsidR="003A0C1F" w:rsidRPr="00313CC1">
        <w:rPr>
          <w:rFonts w:ascii="Arial" w:hAnsi="Arial" w:cs="Arial"/>
          <w:i/>
          <w:iCs/>
          <w:noProof/>
          <w:sz w:val="20"/>
          <w:szCs w:val="20"/>
        </w:rPr>
        <w:t>scretionary powers…</w:t>
      </w:r>
      <w:r w:rsidR="003A0C1F" w:rsidRPr="0019216D">
        <w:rPr>
          <w:rFonts w:ascii="Arial" w:hAnsi="Arial" w:cs="Arial"/>
          <w:noProof/>
          <w:sz w:val="20"/>
          <w:szCs w:val="20"/>
        </w:rPr>
        <w:t>” A positive effect was expected from pow concessions due to be made allowing them a little more freedom.</w:t>
      </w:r>
    </w:p>
    <w:p w14:paraId="6E3647FD" w14:textId="346AAFC4" w:rsidR="003A0C1F" w:rsidRPr="00313CC1" w:rsidRDefault="003A0C1F" w:rsidP="00313CC1">
      <w:pPr>
        <w:spacing w:line="240" w:lineRule="auto"/>
        <w:contextualSpacing/>
        <w:jc w:val="both"/>
        <w:rPr>
          <w:rFonts w:ascii="Arial" w:hAnsi="Arial" w:cs="Arial"/>
          <w:noProof/>
          <w:sz w:val="12"/>
          <w:szCs w:val="12"/>
        </w:rPr>
      </w:pPr>
    </w:p>
    <w:p w14:paraId="7BE5BFE7" w14:textId="6D130050" w:rsidR="003A0C1F" w:rsidRPr="0019216D" w:rsidRDefault="003A0C1F" w:rsidP="00313CC1">
      <w:pPr>
        <w:spacing w:line="240" w:lineRule="auto"/>
        <w:contextualSpacing/>
        <w:jc w:val="both"/>
        <w:rPr>
          <w:rFonts w:ascii="Arial" w:hAnsi="Arial" w:cs="Arial"/>
          <w:noProof/>
          <w:sz w:val="20"/>
          <w:szCs w:val="20"/>
        </w:rPr>
      </w:pPr>
      <w:r w:rsidRPr="0019216D">
        <w:rPr>
          <w:rFonts w:ascii="Arial" w:hAnsi="Arial" w:cs="Arial"/>
          <w:noProof/>
          <w:sz w:val="20"/>
          <w:szCs w:val="20"/>
        </w:rPr>
        <w:t>Re-education activities continued to be good with the continued support of the Interpreter Officer.</w:t>
      </w:r>
      <w:r w:rsidR="00DD2509" w:rsidRPr="0019216D">
        <w:rPr>
          <w:rFonts w:ascii="Arial" w:hAnsi="Arial" w:cs="Arial"/>
          <w:noProof/>
          <w:sz w:val="20"/>
          <w:szCs w:val="20"/>
        </w:rPr>
        <w:t xml:space="preserve"> There had been some disruption to discussion groups and the wireless facility due to the move from Yaxley. The only criticism regarded films – the YMCA continued to supply, but the other source was T.F. (Travelling Films) which was sending too many American films, “</w:t>
      </w:r>
      <w:r w:rsidR="00DD2509" w:rsidRPr="0019216D">
        <w:rPr>
          <w:rFonts w:ascii="Arial" w:hAnsi="Arial" w:cs="Arial"/>
          <w:i/>
          <w:iCs/>
          <w:noProof/>
          <w:sz w:val="20"/>
          <w:szCs w:val="20"/>
        </w:rPr>
        <w:t>with the accent on sex having been shown”.</w:t>
      </w:r>
      <w:r w:rsidR="00DD2509" w:rsidRPr="0019216D">
        <w:rPr>
          <w:rFonts w:ascii="Arial" w:hAnsi="Arial" w:cs="Arial"/>
          <w:noProof/>
          <w:sz w:val="20"/>
          <w:szCs w:val="20"/>
        </w:rPr>
        <w:t xml:space="preserve"> Films with a story and Newsreels were preferred.</w:t>
      </w:r>
    </w:p>
    <w:p w14:paraId="0CFFFC38" w14:textId="443054FB" w:rsidR="00DD2509" w:rsidRPr="00313CC1" w:rsidRDefault="00DD2509" w:rsidP="00313CC1">
      <w:pPr>
        <w:spacing w:line="240" w:lineRule="auto"/>
        <w:contextualSpacing/>
        <w:jc w:val="both"/>
        <w:rPr>
          <w:rFonts w:ascii="Arial" w:hAnsi="Arial" w:cs="Arial"/>
          <w:noProof/>
          <w:sz w:val="12"/>
          <w:szCs w:val="12"/>
        </w:rPr>
      </w:pPr>
    </w:p>
    <w:p w14:paraId="18C57D79" w14:textId="1BA05CE5" w:rsidR="0019216D" w:rsidRPr="0019216D" w:rsidRDefault="00DD2509" w:rsidP="00C21F39">
      <w:pPr>
        <w:spacing w:line="240" w:lineRule="auto"/>
        <w:contextualSpacing/>
        <w:jc w:val="both"/>
        <w:rPr>
          <w:rFonts w:ascii="Arial" w:hAnsi="Arial" w:cs="Arial"/>
          <w:noProof/>
          <w:sz w:val="20"/>
          <w:szCs w:val="20"/>
        </w:rPr>
      </w:pPr>
      <w:r w:rsidRPr="0019216D">
        <w:rPr>
          <w:rFonts w:ascii="Arial" w:hAnsi="Arial" w:cs="Arial"/>
          <w:noProof/>
          <w:sz w:val="20"/>
          <w:szCs w:val="20"/>
        </w:rPr>
        <w:t xml:space="preserve">As part of new concessions, outside contacts were being developed. There were religious links with a methodist church and the Salvation Army. Visits were planned to the local magistrates court and Peterborough Council meetings. </w:t>
      </w:r>
      <w:r w:rsidR="00CB03EE">
        <w:rPr>
          <w:rFonts w:ascii="Arial" w:hAnsi="Arial" w:cs="Arial"/>
          <w:noProof/>
          <w:sz w:val="20"/>
          <w:szCs w:val="20"/>
        </w:rPr>
        <w:t>However, contacts were limited due to the remoteness of the site.</w:t>
      </w:r>
    </w:p>
    <w:p w14:paraId="228CD3DF" w14:textId="77777777" w:rsidR="00F11DAE" w:rsidRPr="00313CC1" w:rsidRDefault="00F11DAE" w:rsidP="0019216D">
      <w:pPr>
        <w:spacing w:line="240" w:lineRule="auto"/>
        <w:contextualSpacing/>
        <w:rPr>
          <w:rFonts w:ascii="Arial" w:hAnsi="Arial" w:cs="Arial"/>
          <w:noProof/>
          <w:sz w:val="16"/>
          <w:szCs w:val="16"/>
        </w:rPr>
      </w:pPr>
    </w:p>
    <w:p w14:paraId="0F11D19D" w14:textId="6E7A4916" w:rsidR="00B17947" w:rsidRDefault="00B17947" w:rsidP="0019216D">
      <w:pPr>
        <w:spacing w:line="240" w:lineRule="auto"/>
        <w:contextualSpacing/>
        <w:rPr>
          <w:rFonts w:ascii="Arial" w:hAnsi="Arial" w:cs="Arial"/>
          <w:noProof/>
          <w:sz w:val="20"/>
          <w:szCs w:val="20"/>
        </w:rPr>
      </w:pPr>
      <w:r w:rsidRPr="00B17947">
        <w:rPr>
          <w:rFonts w:ascii="Arial" w:hAnsi="Arial" w:cs="Arial"/>
          <w:b/>
          <w:bCs/>
          <w:noProof/>
          <w:sz w:val="20"/>
          <w:szCs w:val="20"/>
        </w:rPr>
        <w:t>16-19 September 1947</w:t>
      </w:r>
      <w:r>
        <w:rPr>
          <w:rFonts w:ascii="Arial" w:hAnsi="Arial" w:cs="Arial"/>
          <w:noProof/>
          <w:sz w:val="20"/>
          <w:szCs w:val="20"/>
        </w:rPr>
        <w:t xml:space="preserve"> – Re-education Survey. Strength; 1 officer, 1499 OR.</w:t>
      </w:r>
    </w:p>
    <w:p w14:paraId="45DBBF7B" w14:textId="77777777" w:rsidR="00B17947" w:rsidRPr="00F11DAE" w:rsidRDefault="00B17947" w:rsidP="0019216D">
      <w:pPr>
        <w:spacing w:line="240" w:lineRule="auto"/>
        <w:contextualSpacing/>
        <w:rPr>
          <w:rFonts w:ascii="Arial" w:hAnsi="Arial" w:cs="Arial"/>
          <w:noProof/>
          <w:sz w:val="12"/>
          <w:szCs w:val="12"/>
        </w:rPr>
      </w:pPr>
    </w:p>
    <w:p w14:paraId="4C8A3371" w14:textId="51733AF5" w:rsidR="00F11DAE" w:rsidRPr="0019216D" w:rsidRDefault="00F11DAE" w:rsidP="00F11DAE">
      <w:pPr>
        <w:spacing w:line="240" w:lineRule="auto"/>
        <w:contextualSpacing/>
        <w:rPr>
          <w:rFonts w:ascii="Arial" w:hAnsi="Arial" w:cs="Arial"/>
          <w:sz w:val="20"/>
          <w:szCs w:val="20"/>
        </w:rPr>
      </w:pPr>
      <w:r w:rsidRPr="0019216D">
        <w:rPr>
          <w:rFonts w:ascii="Arial" w:hAnsi="Arial" w:cs="Arial"/>
          <w:sz w:val="20"/>
          <w:szCs w:val="20"/>
        </w:rPr>
        <w:lastRenderedPageBreak/>
        <w:t>Commandant:</w:t>
      </w:r>
      <w:r w:rsidRPr="0019216D">
        <w:rPr>
          <w:rFonts w:ascii="Arial" w:hAnsi="Arial" w:cs="Arial"/>
          <w:sz w:val="20"/>
          <w:szCs w:val="20"/>
        </w:rPr>
        <w:tab/>
        <w:t>Lt Col G C Cooper</w:t>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t xml:space="preserve">Camp leader: </w:t>
      </w:r>
      <w:r w:rsidRPr="0019216D">
        <w:rPr>
          <w:rFonts w:ascii="Arial" w:hAnsi="Arial" w:cs="Arial"/>
          <w:sz w:val="20"/>
          <w:szCs w:val="20"/>
        </w:rPr>
        <w:tab/>
        <w:t xml:space="preserve">Owm Hecker, Erich. </w:t>
      </w:r>
    </w:p>
    <w:p w14:paraId="6CE4500A" w14:textId="2FE0BF1D" w:rsidR="00F11DAE" w:rsidRPr="0019216D" w:rsidRDefault="00F11DAE" w:rsidP="00F11DAE">
      <w:pPr>
        <w:spacing w:line="240" w:lineRule="auto"/>
        <w:contextualSpacing/>
        <w:rPr>
          <w:rFonts w:ascii="Arial" w:hAnsi="Arial" w:cs="Arial"/>
          <w:sz w:val="20"/>
          <w:szCs w:val="20"/>
        </w:rPr>
      </w:pPr>
      <w:r w:rsidRPr="0019216D">
        <w:rPr>
          <w:rFonts w:ascii="Arial" w:hAnsi="Arial" w:cs="Arial"/>
          <w:sz w:val="20"/>
          <w:szCs w:val="20"/>
        </w:rPr>
        <w:t>Interpreter:</w:t>
      </w:r>
      <w:r w:rsidRPr="0019216D">
        <w:rPr>
          <w:rFonts w:ascii="Arial" w:hAnsi="Arial" w:cs="Arial"/>
          <w:sz w:val="20"/>
          <w:szCs w:val="20"/>
        </w:rPr>
        <w:tab/>
      </w:r>
      <w:r>
        <w:rPr>
          <w:rFonts w:ascii="Arial" w:hAnsi="Arial" w:cs="Arial"/>
          <w:sz w:val="20"/>
          <w:szCs w:val="20"/>
        </w:rPr>
        <w:t>S/Sgt L Cave</w:t>
      </w:r>
      <w:r>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r>
      <w:r w:rsidRPr="0019216D">
        <w:rPr>
          <w:rFonts w:ascii="Arial" w:hAnsi="Arial" w:cs="Arial"/>
          <w:sz w:val="20"/>
          <w:szCs w:val="20"/>
        </w:rPr>
        <w:tab/>
        <w:t>Deputy C/L:</w:t>
      </w:r>
      <w:r w:rsidRPr="0019216D">
        <w:rPr>
          <w:rFonts w:ascii="Arial" w:hAnsi="Arial" w:cs="Arial"/>
          <w:sz w:val="20"/>
          <w:szCs w:val="20"/>
        </w:rPr>
        <w:tab/>
      </w:r>
      <w:r>
        <w:rPr>
          <w:rFonts w:ascii="Arial" w:hAnsi="Arial" w:cs="Arial"/>
          <w:sz w:val="20"/>
          <w:szCs w:val="20"/>
        </w:rPr>
        <w:t>None</w:t>
      </w:r>
    </w:p>
    <w:p w14:paraId="0DDF7AB5" w14:textId="777A47CC" w:rsidR="00F11DAE" w:rsidRPr="0019216D" w:rsidRDefault="00F11DAE" w:rsidP="00F11DAE">
      <w:pPr>
        <w:spacing w:line="240" w:lineRule="auto"/>
        <w:ind w:left="5760" w:firstLine="720"/>
        <w:contextualSpacing/>
        <w:rPr>
          <w:rFonts w:ascii="Arial" w:hAnsi="Arial" w:cs="Arial"/>
          <w:sz w:val="20"/>
          <w:szCs w:val="20"/>
        </w:rPr>
      </w:pPr>
      <w:r w:rsidRPr="0019216D">
        <w:rPr>
          <w:rFonts w:ascii="Arial" w:hAnsi="Arial" w:cs="Arial"/>
          <w:sz w:val="20"/>
          <w:szCs w:val="20"/>
        </w:rPr>
        <w:t>German MO:</w:t>
      </w:r>
      <w:r w:rsidRPr="0019216D">
        <w:rPr>
          <w:rFonts w:ascii="Arial" w:hAnsi="Arial" w:cs="Arial"/>
          <w:sz w:val="20"/>
          <w:szCs w:val="20"/>
        </w:rPr>
        <w:tab/>
        <w:t xml:space="preserve">S/Arzt Dr Kuhlo, Traugott. </w:t>
      </w:r>
    </w:p>
    <w:p w14:paraId="620740E3" w14:textId="27C3B07F" w:rsidR="003A0C1F" w:rsidRPr="00F11DAE" w:rsidRDefault="003A0C1F" w:rsidP="0019216D">
      <w:pPr>
        <w:spacing w:line="240" w:lineRule="auto"/>
        <w:contextualSpacing/>
        <w:rPr>
          <w:rFonts w:ascii="Arial" w:hAnsi="Arial" w:cs="Arial"/>
          <w:noProof/>
          <w:sz w:val="12"/>
          <w:szCs w:val="12"/>
        </w:rPr>
      </w:pPr>
    </w:p>
    <w:p w14:paraId="321C79F6" w14:textId="0FA8DAC5" w:rsidR="00C21F39" w:rsidRDefault="00F11DAE" w:rsidP="0019216D">
      <w:pPr>
        <w:spacing w:line="240" w:lineRule="auto"/>
        <w:contextualSpacing/>
        <w:rPr>
          <w:rFonts w:ascii="Arial" w:hAnsi="Arial" w:cs="Arial"/>
          <w:noProof/>
          <w:sz w:val="20"/>
          <w:szCs w:val="20"/>
        </w:rPr>
      </w:pPr>
      <w:r>
        <w:rPr>
          <w:rFonts w:ascii="Arial" w:hAnsi="Arial" w:cs="Arial"/>
          <w:noProof/>
          <w:sz w:val="20"/>
          <w:szCs w:val="20"/>
        </w:rPr>
        <w:t>The new interpreter was only involved in translations, no re-education involvement.</w:t>
      </w:r>
    </w:p>
    <w:p w14:paraId="3A2B41F7" w14:textId="77777777" w:rsidR="00B17947" w:rsidRPr="00F11DAE" w:rsidRDefault="00B17947" w:rsidP="0019216D">
      <w:pPr>
        <w:spacing w:line="240" w:lineRule="auto"/>
        <w:contextualSpacing/>
        <w:rPr>
          <w:rFonts w:ascii="Arial" w:hAnsi="Arial" w:cs="Arial"/>
          <w:noProof/>
          <w:sz w:val="12"/>
          <w:szCs w:val="12"/>
        </w:rPr>
      </w:pPr>
    </w:p>
    <w:p w14:paraId="79215CCA" w14:textId="4972B8A1" w:rsidR="00B17947" w:rsidRDefault="00B17947" w:rsidP="0019216D">
      <w:pPr>
        <w:spacing w:line="240" w:lineRule="auto"/>
        <w:contextualSpacing/>
        <w:rPr>
          <w:rFonts w:ascii="Arial" w:hAnsi="Arial" w:cs="Arial"/>
          <w:noProof/>
          <w:sz w:val="20"/>
          <w:szCs w:val="20"/>
        </w:rPr>
      </w:pPr>
      <w:r>
        <w:rPr>
          <w:rFonts w:ascii="Arial" w:hAnsi="Arial" w:cs="Arial"/>
          <w:noProof/>
          <w:sz w:val="20"/>
          <w:szCs w:val="20"/>
        </w:rPr>
        <w:t xml:space="preserve">Political screening; A 3 (1 protected personnel, 2 deferred repatriations) /  B 1497. 58 pows were appealing against their political grades; the better the grade, the sooner repatriated in theory. This </w:t>
      </w:r>
      <w:r w:rsidR="00F11DAE">
        <w:rPr>
          <w:rFonts w:ascii="Arial" w:hAnsi="Arial" w:cs="Arial"/>
          <w:noProof/>
          <w:sz w:val="20"/>
          <w:szCs w:val="20"/>
        </w:rPr>
        <w:t>wa</w:t>
      </w:r>
      <w:r>
        <w:rPr>
          <w:rFonts w:ascii="Arial" w:hAnsi="Arial" w:cs="Arial"/>
          <w:noProof/>
          <w:sz w:val="20"/>
          <w:szCs w:val="20"/>
        </w:rPr>
        <w:t xml:space="preserve">s extremely late for appeals to be </w:t>
      </w:r>
      <w:r w:rsidR="00F11DAE">
        <w:rPr>
          <w:rFonts w:ascii="Arial" w:hAnsi="Arial" w:cs="Arial"/>
          <w:noProof/>
          <w:sz w:val="20"/>
          <w:szCs w:val="20"/>
        </w:rPr>
        <w:t>still pending</w:t>
      </w:r>
      <w:r>
        <w:rPr>
          <w:rFonts w:ascii="Arial" w:hAnsi="Arial" w:cs="Arial"/>
          <w:noProof/>
          <w:sz w:val="20"/>
          <w:szCs w:val="20"/>
        </w:rPr>
        <w:t xml:space="preserve"> in comparison to other camps.</w:t>
      </w:r>
    </w:p>
    <w:p w14:paraId="01744523" w14:textId="21701959" w:rsidR="00C21F39" w:rsidRPr="00F11DAE" w:rsidRDefault="00C21F39" w:rsidP="0019216D">
      <w:pPr>
        <w:spacing w:line="240" w:lineRule="auto"/>
        <w:contextualSpacing/>
        <w:rPr>
          <w:rFonts w:ascii="Arial" w:hAnsi="Arial" w:cs="Arial"/>
          <w:noProof/>
          <w:sz w:val="12"/>
          <w:szCs w:val="12"/>
        </w:rPr>
      </w:pPr>
    </w:p>
    <w:p w14:paraId="1194F6E8" w14:textId="247DAAA0" w:rsidR="00C21F39" w:rsidRDefault="00F11DAE" w:rsidP="0019216D">
      <w:pPr>
        <w:spacing w:line="240" w:lineRule="auto"/>
        <w:contextualSpacing/>
        <w:rPr>
          <w:rFonts w:ascii="Arial" w:hAnsi="Arial" w:cs="Arial"/>
          <w:noProof/>
          <w:sz w:val="20"/>
          <w:szCs w:val="20"/>
        </w:rPr>
      </w:pPr>
      <w:r>
        <w:rPr>
          <w:rFonts w:ascii="Arial" w:hAnsi="Arial" w:cs="Arial"/>
          <w:noProof/>
          <w:sz w:val="20"/>
          <w:szCs w:val="20"/>
        </w:rPr>
        <w:t>Pow were leaving camp as often as possible. Many looked for additional work in order to earn money prior to repatriation.</w:t>
      </w:r>
    </w:p>
    <w:p w14:paraId="5A968EC6" w14:textId="6452D35E" w:rsidR="00C21F39" w:rsidRPr="00F11DAE" w:rsidRDefault="00C21F39" w:rsidP="0019216D">
      <w:pPr>
        <w:spacing w:line="240" w:lineRule="auto"/>
        <w:contextualSpacing/>
        <w:rPr>
          <w:rFonts w:ascii="Arial" w:hAnsi="Arial" w:cs="Arial"/>
          <w:noProof/>
          <w:sz w:val="12"/>
          <w:szCs w:val="12"/>
        </w:rPr>
      </w:pPr>
    </w:p>
    <w:p w14:paraId="5B83B7E3" w14:textId="77777777" w:rsidR="00F11DAE" w:rsidRDefault="00F11DAE" w:rsidP="0019216D">
      <w:pPr>
        <w:spacing w:line="240" w:lineRule="auto"/>
        <w:contextualSpacing/>
        <w:rPr>
          <w:rFonts w:ascii="Arial" w:hAnsi="Arial" w:cs="Arial"/>
          <w:noProof/>
          <w:sz w:val="20"/>
          <w:szCs w:val="20"/>
        </w:rPr>
      </w:pPr>
      <w:r>
        <w:rPr>
          <w:rFonts w:ascii="Arial" w:hAnsi="Arial" w:cs="Arial"/>
          <w:noProof/>
          <w:sz w:val="20"/>
          <w:szCs w:val="20"/>
        </w:rPr>
        <w:t xml:space="preserve">Formal outside contacts – </w:t>
      </w:r>
    </w:p>
    <w:p w14:paraId="14E8D0DC" w14:textId="77777777" w:rsidR="00F11DAE" w:rsidRPr="00F11DAE" w:rsidRDefault="00F11DAE" w:rsidP="0019216D">
      <w:pPr>
        <w:spacing w:line="240" w:lineRule="auto"/>
        <w:contextualSpacing/>
        <w:rPr>
          <w:rFonts w:ascii="Arial" w:hAnsi="Arial" w:cs="Arial"/>
          <w:noProof/>
          <w:sz w:val="8"/>
          <w:szCs w:val="8"/>
        </w:rPr>
      </w:pPr>
    </w:p>
    <w:p w14:paraId="04B92B79" w14:textId="0F4C1A19" w:rsidR="00C21F39" w:rsidRDefault="00F11DAE" w:rsidP="0019216D">
      <w:pPr>
        <w:spacing w:line="240" w:lineRule="auto"/>
        <w:contextualSpacing/>
        <w:rPr>
          <w:rFonts w:ascii="Arial" w:hAnsi="Arial" w:cs="Arial"/>
          <w:noProof/>
          <w:sz w:val="20"/>
          <w:szCs w:val="20"/>
        </w:rPr>
      </w:pPr>
      <w:r>
        <w:rPr>
          <w:rFonts w:ascii="Arial" w:hAnsi="Arial" w:cs="Arial"/>
          <w:noProof/>
          <w:sz w:val="20"/>
          <w:szCs w:val="20"/>
        </w:rPr>
        <w:t>Salvation Army band came monthly with an attendance of 400-500.</w:t>
      </w:r>
      <w:r w:rsidR="007C7217">
        <w:rPr>
          <w:rFonts w:ascii="Arial" w:hAnsi="Arial" w:cs="Arial"/>
          <w:noProof/>
          <w:sz w:val="20"/>
          <w:szCs w:val="20"/>
        </w:rPr>
        <w:t xml:space="preserve"> 30 pows attending the Salvation Army on Sundays.</w:t>
      </w:r>
    </w:p>
    <w:p w14:paraId="402855F1" w14:textId="77777777" w:rsidR="00F11DAE" w:rsidRPr="007C7217" w:rsidRDefault="00F11DAE" w:rsidP="0019216D">
      <w:pPr>
        <w:spacing w:line="240" w:lineRule="auto"/>
        <w:contextualSpacing/>
        <w:rPr>
          <w:rFonts w:ascii="Arial" w:hAnsi="Arial" w:cs="Arial"/>
          <w:noProof/>
          <w:sz w:val="8"/>
          <w:szCs w:val="8"/>
        </w:rPr>
      </w:pPr>
    </w:p>
    <w:p w14:paraId="4F69039D" w14:textId="643B6483" w:rsidR="00F11DAE" w:rsidRDefault="007C7217" w:rsidP="0019216D">
      <w:pPr>
        <w:spacing w:line="240" w:lineRule="auto"/>
        <w:contextualSpacing/>
        <w:rPr>
          <w:rFonts w:ascii="Arial" w:hAnsi="Arial" w:cs="Arial"/>
          <w:noProof/>
          <w:sz w:val="20"/>
          <w:szCs w:val="20"/>
        </w:rPr>
      </w:pPr>
      <w:r>
        <w:rPr>
          <w:rFonts w:ascii="Arial" w:hAnsi="Arial" w:cs="Arial"/>
          <w:noProof/>
          <w:sz w:val="20"/>
          <w:szCs w:val="20"/>
        </w:rPr>
        <w:t>Groups of 8 pows attended the Stanground Courts; 20 attended Peterborough or Norman Cross Council meetings</w:t>
      </w:r>
    </w:p>
    <w:p w14:paraId="6A9A91CA" w14:textId="7F9FE106" w:rsidR="00EA65D3" w:rsidRPr="007C7217" w:rsidRDefault="00EA65D3" w:rsidP="0019216D">
      <w:pPr>
        <w:spacing w:line="240" w:lineRule="auto"/>
        <w:contextualSpacing/>
        <w:rPr>
          <w:rFonts w:ascii="Arial" w:hAnsi="Arial" w:cs="Arial"/>
          <w:noProof/>
          <w:sz w:val="16"/>
          <w:szCs w:val="16"/>
        </w:rPr>
      </w:pPr>
    </w:p>
    <w:p w14:paraId="2B34165D" w14:textId="77777777" w:rsidR="00B17947" w:rsidRDefault="00B17947" w:rsidP="00B17947">
      <w:pPr>
        <w:spacing w:line="240" w:lineRule="auto"/>
        <w:contextualSpacing/>
        <w:rPr>
          <w:rFonts w:ascii="Arial" w:hAnsi="Arial" w:cs="Arial"/>
          <w:noProof/>
          <w:sz w:val="20"/>
          <w:szCs w:val="20"/>
        </w:rPr>
      </w:pPr>
      <w:r w:rsidRPr="0019216D">
        <w:rPr>
          <w:rFonts w:ascii="Arial" w:hAnsi="Arial" w:cs="Arial"/>
          <w:b/>
          <w:bCs/>
          <w:noProof/>
          <w:sz w:val="20"/>
          <w:szCs w:val="20"/>
        </w:rPr>
        <w:t>20 November 1947</w:t>
      </w:r>
      <w:r w:rsidRPr="0019216D">
        <w:rPr>
          <w:rFonts w:ascii="Arial" w:hAnsi="Arial" w:cs="Arial"/>
          <w:noProof/>
          <w:sz w:val="20"/>
          <w:szCs w:val="20"/>
        </w:rPr>
        <w:t xml:space="preserve"> – A visiting lecturer, C K Murray, reported that</w:t>
      </w:r>
      <w:r>
        <w:rPr>
          <w:rFonts w:ascii="Arial" w:hAnsi="Arial" w:cs="Arial"/>
          <w:noProof/>
          <w:sz w:val="20"/>
          <w:szCs w:val="20"/>
        </w:rPr>
        <w:t>;</w:t>
      </w:r>
      <w:r w:rsidRPr="0019216D">
        <w:rPr>
          <w:rFonts w:ascii="Arial" w:hAnsi="Arial" w:cs="Arial"/>
          <w:noProof/>
          <w:sz w:val="20"/>
          <w:szCs w:val="20"/>
        </w:rPr>
        <w:t xml:space="preserve"> “</w:t>
      </w:r>
      <w:r w:rsidRPr="00313CC1">
        <w:rPr>
          <w:rFonts w:ascii="Arial" w:hAnsi="Arial" w:cs="Arial"/>
          <w:i/>
          <w:iCs/>
          <w:noProof/>
          <w:sz w:val="20"/>
          <w:szCs w:val="20"/>
        </w:rPr>
        <w:t>This camp is being taken over within the next week by 59 camp</w:t>
      </w:r>
      <w:r w:rsidRPr="0019216D">
        <w:rPr>
          <w:rFonts w:ascii="Arial" w:hAnsi="Arial" w:cs="Arial"/>
          <w:noProof/>
          <w:sz w:val="20"/>
          <w:szCs w:val="20"/>
        </w:rPr>
        <w:t>”. (Sawtry)</w:t>
      </w:r>
    </w:p>
    <w:p w14:paraId="62ED13E8" w14:textId="77777777" w:rsidR="00EA65D3" w:rsidRPr="007C7217" w:rsidRDefault="00EA65D3" w:rsidP="0019216D">
      <w:pPr>
        <w:spacing w:line="240" w:lineRule="auto"/>
        <w:contextualSpacing/>
        <w:rPr>
          <w:rFonts w:ascii="Arial" w:hAnsi="Arial" w:cs="Arial"/>
          <w:noProof/>
          <w:sz w:val="16"/>
          <w:szCs w:val="16"/>
        </w:rPr>
      </w:pPr>
    </w:p>
    <w:p w14:paraId="166D71F6" w14:textId="2C59932F" w:rsidR="007C7217" w:rsidRDefault="007C7217" w:rsidP="0019216D">
      <w:pPr>
        <w:spacing w:line="240" w:lineRule="auto"/>
        <w:contextualSpacing/>
        <w:rPr>
          <w:rFonts w:ascii="Arial" w:hAnsi="Arial" w:cs="Arial"/>
          <w:noProof/>
          <w:sz w:val="20"/>
          <w:szCs w:val="20"/>
        </w:rPr>
      </w:pPr>
      <w:r w:rsidRPr="007C7217">
        <w:rPr>
          <w:rFonts w:ascii="Arial" w:hAnsi="Arial" w:cs="Arial"/>
          <w:b/>
          <w:bCs/>
          <w:noProof/>
          <w:sz w:val="20"/>
          <w:szCs w:val="20"/>
        </w:rPr>
        <w:t>January 1948</w:t>
      </w:r>
      <w:r>
        <w:rPr>
          <w:rFonts w:ascii="Arial" w:hAnsi="Arial" w:cs="Arial"/>
          <w:noProof/>
          <w:sz w:val="20"/>
          <w:szCs w:val="20"/>
        </w:rPr>
        <w:t xml:space="preserve"> – recorded as a satellite camp for Sawtry Camp 59 with the same leader. </w:t>
      </w:r>
      <w:r w:rsidRPr="00DA3E2B">
        <w:rPr>
          <w:rFonts w:ascii="Arial" w:hAnsi="Arial" w:cs="Arial"/>
          <w:b/>
          <w:bCs/>
          <w:noProof/>
          <w:sz w:val="20"/>
          <w:szCs w:val="20"/>
        </w:rPr>
        <w:t>Closed spring 1948.</w:t>
      </w:r>
    </w:p>
    <w:p w14:paraId="3F842BF5" w14:textId="4C973876" w:rsidR="00CB03EE" w:rsidRDefault="00CB03EE" w:rsidP="0019216D">
      <w:pPr>
        <w:spacing w:line="240" w:lineRule="auto"/>
        <w:contextualSpacing/>
        <w:rPr>
          <w:rFonts w:ascii="Arial" w:hAnsi="Arial" w:cs="Arial"/>
          <w:color w:val="000000"/>
          <w:sz w:val="20"/>
          <w:szCs w:val="20"/>
        </w:rPr>
      </w:pPr>
    </w:p>
    <w:p w14:paraId="0AA526E6" w14:textId="51287AA7" w:rsidR="00CB03EE" w:rsidRDefault="007C7217" w:rsidP="007C7217">
      <w:pPr>
        <w:spacing w:after="0" w:line="240" w:lineRule="auto"/>
        <w:contextualSpacing/>
        <w:rPr>
          <w:rFonts w:ascii="Arial" w:hAnsi="Arial" w:cs="Arial"/>
          <w:sz w:val="20"/>
          <w:szCs w:val="20"/>
          <w:shd w:val="clear" w:color="auto" w:fill="FFFFFF"/>
        </w:rPr>
      </w:pPr>
      <w:r>
        <w:rPr>
          <w:rFonts w:ascii="Arial" w:hAnsi="Arial" w:cs="Arial"/>
          <w:sz w:val="20"/>
          <w:szCs w:val="20"/>
          <w:shd w:val="clear" w:color="auto" w:fill="FFFFFF"/>
        </w:rPr>
        <w:t xml:space="preserve">Known </w:t>
      </w:r>
      <w:r w:rsidR="00CB03EE" w:rsidRPr="0019216D">
        <w:rPr>
          <w:rFonts w:ascii="Arial" w:hAnsi="Arial" w:cs="Arial"/>
          <w:sz w:val="20"/>
          <w:szCs w:val="20"/>
          <w:shd w:val="clear" w:color="auto" w:fill="FFFFFF"/>
        </w:rPr>
        <w:t>Commandants:</w:t>
      </w:r>
    </w:p>
    <w:p w14:paraId="7CD1F222" w14:textId="77777777" w:rsidR="00CB03EE" w:rsidRPr="007C7217" w:rsidRDefault="00CB03EE" w:rsidP="007C7217">
      <w:pPr>
        <w:spacing w:after="0" w:line="240" w:lineRule="auto"/>
        <w:contextualSpacing/>
        <w:rPr>
          <w:rFonts w:ascii="Arial" w:hAnsi="Arial" w:cs="Arial"/>
          <w:sz w:val="8"/>
          <w:szCs w:val="8"/>
          <w:shd w:val="clear" w:color="auto" w:fill="FFFFFF"/>
        </w:rPr>
      </w:pPr>
    </w:p>
    <w:p w14:paraId="1D43057B" w14:textId="73E9C0D7" w:rsidR="00CB03EE" w:rsidRDefault="00CB03EE" w:rsidP="007C7217">
      <w:pPr>
        <w:spacing w:after="0" w:line="240" w:lineRule="auto"/>
        <w:contextualSpacing/>
        <w:jc w:val="both"/>
        <w:rPr>
          <w:rFonts w:ascii="Arial" w:hAnsi="Arial" w:cs="Arial"/>
          <w:sz w:val="20"/>
          <w:szCs w:val="20"/>
        </w:rPr>
      </w:pPr>
      <w:r w:rsidRPr="0019216D">
        <w:rPr>
          <w:rFonts w:ascii="Arial" w:hAnsi="Arial" w:cs="Arial"/>
          <w:sz w:val="20"/>
          <w:szCs w:val="20"/>
          <w:shd w:val="clear" w:color="auto" w:fill="FFFFFF"/>
        </w:rPr>
        <w:t>John Henry Edward Fock, 6th Baron de Robeck</w:t>
      </w:r>
      <w:r w:rsidRPr="0019216D">
        <w:rPr>
          <w:rFonts w:ascii="Arial" w:hAnsi="Arial" w:cs="Arial"/>
          <w:sz w:val="20"/>
          <w:szCs w:val="20"/>
        </w:rPr>
        <w:t>. 1895</w:t>
      </w:r>
      <w:r>
        <w:rPr>
          <w:rFonts w:ascii="Arial" w:hAnsi="Arial" w:cs="Arial"/>
          <w:sz w:val="20"/>
          <w:szCs w:val="20"/>
        </w:rPr>
        <w:t xml:space="preserve"> -</w:t>
      </w:r>
      <w:r w:rsidRPr="0019216D">
        <w:rPr>
          <w:rFonts w:ascii="Arial" w:hAnsi="Arial" w:cs="Arial"/>
          <w:sz w:val="20"/>
          <w:szCs w:val="20"/>
        </w:rPr>
        <w:t xml:space="preserve"> 1965</w:t>
      </w:r>
      <w:r>
        <w:rPr>
          <w:rFonts w:ascii="Arial" w:hAnsi="Arial" w:cs="Arial"/>
          <w:sz w:val="20"/>
          <w:szCs w:val="20"/>
        </w:rPr>
        <w:t>. Previously with the Royal</w:t>
      </w:r>
      <w:r w:rsidRPr="0019216D">
        <w:rPr>
          <w:rFonts w:ascii="Arial" w:hAnsi="Arial" w:cs="Arial"/>
          <w:sz w:val="20"/>
          <w:szCs w:val="20"/>
        </w:rPr>
        <w:t xml:space="preserve"> Artillery</w:t>
      </w:r>
      <w:r>
        <w:rPr>
          <w:rFonts w:ascii="Arial" w:hAnsi="Arial" w:cs="Arial"/>
          <w:sz w:val="20"/>
          <w:szCs w:val="20"/>
        </w:rPr>
        <w:t>.</w:t>
      </w:r>
    </w:p>
    <w:p w14:paraId="2F35EE5E" w14:textId="77777777" w:rsidR="00CB03EE" w:rsidRPr="00313CC1" w:rsidRDefault="00CB03EE" w:rsidP="007C7217">
      <w:pPr>
        <w:spacing w:after="0" w:line="240" w:lineRule="auto"/>
        <w:contextualSpacing/>
        <w:jc w:val="both"/>
        <w:rPr>
          <w:rFonts w:ascii="Arial" w:hAnsi="Arial" w:cs="Arial"/>
          <w:sz w:val="8"/>
          <w:szCs w:val="8"/>
        </w:rPr>
      </w:pPr>
    </w:p>
    <w:p w14:paraId="3CD705F1" w14:textId="601125D7" w:rsidR="00DA3E2B" w:rsidRDefault="00CB03EE" w:rsidP="00AD7D44">
      <w:pPr>
        <w:spacing w:after="0" w:line="240" w:lineRule="auto"/>
        <w:contextualSpacing/>
        <w:jc w:val="both"/>
        <w:rPr>
          <w:rFonts w:ascii="Arial" w:hAnsi="Arial" w:cs="Arial"/>
          <w:sz w:val="20"/>
          <w:szCs w:val="20"/>
        </w:rPr>
      </w:pPr>
      <w:r w:rsidRPr="0019216D">
        <w:rPr>
          <w:rFonts w:ascii="Arial" w:hAnsi="Arial" w:cs="Arial"/>
          <w:sz w:val="20"/>
          <w:szCs w:val="20"/>
        </w:rPr>
        <w:t>G C Cooper – I think he was from the South Wales Borderers.</w:t>
      </w:r>
    </w:p>
    <w:p w14:paraId="5AA78D62" w14:textId="77777777" w:rsidR="00AD7D44" w:rsidRDefault="00AD7D44" w:rsidP="00AD7D44">
      <w:pPr>
        <w:spacing w:after="0" w:line="240" w:lineRule="auto"/>
        <w:contextualSpacing/>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0"/>
        <w:gridCol w:w="7614"/>
      </w:tblGrid>
      <w:tr w:rsidR="00AD7D44" w14:paraId="13FAF481" w14:textId="77777777" w:rsidTr="00AD7D44">
        <w:trPr>
          <w:trHeight w:val="2400"/>
        </w:trPr>
        <w:tc>
          <w:tcPr>
            <w:tcW w:w="8080" w:type="dxa"/>
          </w:tcPr>
          <w:p w14:paraId="290493D3" w14:textId="77777777" w:rsidR="00AD7D44" w:rsidRDefault="00AD7D44" w:rsidP="004D3326">
            <w:pPr>
              <w:contextualSpacing/>
              <w:rPr>
                <w:rFonts w:ascii="Arial" w:hAnsi="Arial" w:cs="Arial"/>
                <w:sz w:val="20"/>
                <w:szCs w:val="20"/>
                <w:shd w:val="clear" w:color="auto" w:fill="FFFFFF"/>
              </w:rPr>
            </w:pPr>
            <w:r>
              <w:rPr>
                <w:rFonts w:ascii="Arial" w:hAnsi="Arial" w:cs="Arial"/>
                <w:noProof/>
                <w:sz w:val="20"/>
                <w:szCs w:val="20"/>
                <w:shd w:val="clear" w:color="auto" w:fill="FFFFFF"/>
              </w:rPr>
              <w:drawing>
                <wp:inline distT="0" distB="0" distL="0" distR="0" wp14:anchorId="26D1E731" wp14:editId="5D9F11D9">
                  <wp:extent cx="5074920" cy="16455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088103" cy="1649781"/>
                          </a:xfrm>
                          <a:prstGeom prst="rect">
                            <a:avLst/>
                          </a:prstGeom>
                        </pic:spPr>
                      </pic:pic>
                    </a:graphicData>
                  </a:graphic>
                </wp:inline>
              </w:drawing>
            </w:r>
          </w:p>
        </w:tc>
        <w:tc>
          <w:tcPr>
            <w:tcW w:w="7614" w:type="dxa"/>
          </w:tcPr>
          <w:p w14:paraId="2FA7BD07" w14:textId="77777777" w:rsidR="00AD7D44" w:rsidRDefault="00AD7D44" w:rsidP="004D3326">
            <w:pPr>
              <w:contextualSpacing/>
              <w:jc w:val="both"/>
              <w:rPr>
                <w:rFonts w:ascii="Arial" w:hAnsi="Arial" w:cs="Arial"/>
                <w:color w:val="000000"/>
                <w:sz w:val="20"/>
                <w:szCs w:val="20"/>
              </w:rPr>
            </w:pPr>
            <w:r w:rsidRPr="00313CC1">
              <w:rPr>
                <w:rFonts w:ascii="Arial" w:hAnsi="Arial" w:cs="Arial"/>
                <w:b/>
                <w:bCs/>
                <w:color w:val="000000"/>
                <w:sz w:val="20"/>
                <w:szCs w:val="20"/>
              </w:rPr>
              <w:t>After the camp:</w:t>
            </w:r>
            <w:r w:rsidRPr="0019216D">
              <w:rPr>
                <w:rFonts w:ascii="Arial" w:hAnsi="Arial" w:cs="Arial"/>
                <w:color w:val="000000"/>
                <w:sz w:val="20"/>
                <w:szCs w:val="20"/>
              </w:rPr>
              <w:t xml:space="preserve"> </w:t>
            </w:r>
          </w:p>
          <w:p w14:paraId="510B71EF" w14:textId="77777777" w:rsidR="00AD7D44" w:rsidRPr="00313CC1" w:rsidRDefault="00AD7D44" w:rsidP="004D3326">
            <w:pPr>
              <w:contextualSpacing/>
              <w:jc w:val="both"/>
              <w:rPr>
                <w:rFonts w:ascii="Arial" w:hAnsi="Arial" w:cs="Arial"/>
                <w:color w:val="000000"/>
                <w:sz w:val="16"/>
                <w:szCs w:val="16"/>
              </w:rPr>
            </w:pPr>
          </w:p>
          <w:p w14:paraId="3F1EC719" w14:textId="77777777" w:rsidR="00AD7D44" w:rsidRDefault="00AD7D44" w:rsidP="004D3326">
            <w:pPr>
              <w:contextualSpacing/>
              <w:jc w:val="both"/>
              <w:rPr>
                <w:rFonts w:ascii="Arial" w:hAnsi="Arial" w:cs="Arial"/>
                <w:color w:val="000000"/>
                <w:sz w:val="20"/>
                <w:szCs w:val="20"/>
              </w:rPr>
            </w:pPr>
            <w:r w:rsidRPr="0019216D">
              <w:rPr>
                <w:rFonts w:ascii="Arial" w:hAnsi="Arial" w:cs="Arial"/>
                <w:color w:val="000000"/>
                <w:sz w:val="20"/>
                <w:szCs w:val="20"/>
              </w:rPr>
              <w:t>Became Yaxley Hostel used by the Ministry of Labour to accommodate workers at various local industries up to the mid-1950’s.</w:t>
            </w:r>
          </w:p>
          <w:p w14:paraId="1AC8EBCB" w14:textId="77777777" w:rsidR="00AD7D44" w:rsidRDefault="00AD7D44" w:rsidP="004D3326">
            <w:pPr>
              <w:contextualSpacing/>
              <w:jc w:val="both"/>
              <w:rPr>
                <w:rFonts w:ascii="Arial" w:hAnsi="Arial" w:cs="Arial"/>
                <w:color w:val="000000"/>
                <w:sz w:val="20"/>
                <w:szCs w:val="20"/>
              </w:rPr>
            </w:pPr>
          </w:p>
          <w:p w14:paraId="290A78D4" w14:textId="77777777" w:rsidR="00AD7D44" w:rsidRPr="00274C3F" w:rsidRDefault="00AD7D44" w:rsidP="004D3326">
            <w:pPr>
              <w:contextualSpacing/>
              <w:jc w:val="both"/>
              <w:rPr>
                <w:rFonts w:ascii="Arial" w:hAnsi="Arial" w:cs="Arial"/>
                <w:color w:val="000000"/>
                <w:sz w:val="20"/>
                <w:szCs w:val="20"/>
              </w:rPr>
            </w:pPr>
            <w:r>
              <w:rPr>
                <w:rFonts w:ascii="Arial" w:hAnsi="Arial" w:cs="Arial"/>
                <w:color w:val="000000"/>
                <w:sz w:val="20"/>
                <w:szCs w:val="20"/>
              </w:rPr>
              <w:t xml:space="preserve">&lt; </w:t>
            </w:r>
            <w:r w:rsidRPr="0019216D">
              <w:rPr>
                <w:rFonts w:ascii="Arial" w:hAnsi="Arial" w:cs="Arial"/>
                <w:color w:val="333333"/>
                <w:sz w:val="20"/>
                <w:szCs w:val="20"/>
              </w:rPr>
              <w:t>Yaxley early 1950’s</w:t>
            </w:r>
          </w:p>
          <w:p w14:paraId="11CA2BB2" w14:textId="77777777" w:rsidR="00AD7D44" w:rsidRPr="00274C3F" w:rsidRDefault="00AD7D44" w:rsidP="004D3326">
            <w:pPr>
              <w:contextualSpacing/>
              <w:jc w:val="both"/>
              <w:rPr>
                <w:rFonts w:ascii="Arial" w:hAnsi="Arial" w:cs="Arial"/>
                <w:color w:val="000000"/>
                <w:sz w:val="20"/>
                <w:szCs w:val="20"/>
              </w:rPr>
            </w:pPr>
          </w:p>
        </w:tc>
      </w:tr>
    </w:tbl>
    <w:p w14:paraId="3911B7AB" w14:textId="77777777" w:rsidR="00AD7D44" w:rsidRPr="0019216D" w:rsidRDefault="00AD7D44" w:rsidP="00AD7D44">
      <w:pPr>
        <w:spacing w:line="240" w:lineRule="auto"/>
        <w:contextualSpacing/>
        <w:rPr>
          <w:rFonts w:ascii="Arial" w:hAnsi="Arial" w:cs="Arial"/>
          <w:color w:val="000000"/>
          <w:sz w:val="20"/>
          <w:szCs w:val="20"/>
        </w:rPr>
      </w:pPr>
    </w:p>
    <w:p w14:paraId="77BFDA82" w14:textId="77777777" w:rsidR="00AD7D44" w:rsidRPr="00313CC1" w:rsidRDefault="00AD7D44" w:rsidP="00AD7D44">
      <w:pPr>
        <w:spacing w:line="240" w:lineRule="auto"/>
        <w:contextualSpacing/>
        <w:rPr>
          <w:rFonts w:ascii="Arial" w:hAnsi="Arial" w:cs="Arial"/>
          <w:b/>
          <w:bCs/>
          <w:color w:val="000000"/>
          <w:sz w:val="20"/>
          <w:szCs w:val="20"/>
        </w:rPr>
      </w:pPr>
      <w:r w:rsidRPr="00313CC1">
        <w:rPr>
          <w:rFonts w:ascii="Arial" w:hAnsi="Arial" w:cs="Arial"/>
          <w:b/>
          <w:bCs/>
          <w:color w:val="000000"/>
          <w:sz w:val="20"/>
          <w:szCs w:val="20"/>
        </w:rPr>
        <w:t>Further Information:</w:t>
      </w:r>
    </w:p>
    <w:p w14:paraId="162EA0B2" w14:textId="77777777" w:rsidR="00AD7D44" w:rsidRPr="00AD7D44" w:rsidRDefault="00AD7D44" w:rsidP="00AD7D44">
      <w:pPr>
        <w:spacing w:line="240" w:lineRule="auto"/>
        <w:contextualSpacing/>
        <w:rPr>
          <w:rFonts w:ascii="Arial" w:hAnsi="Arial" w:cs="Arial"/>
          <w:color w:val="000000"/>
          <w:sz w:val="8"/>
          <w:szCs w:val="8"/>
        </w:rPr>
      </w:pPr>
    </w:p>
    <w:p w14:paraId="15D77CB2" w14:textId="77777777" w:rsidR="00AD7D44" w:rsidRDefault="00AD7D44" w:rsidP="00AD7D44">
      <w:pPr>
        <w:spacing w:line="240" w:lineRule="auto"/>
        <w:contextualSpacing/>
        <w:rPr>
          <w:rFonts w:ascii="Arial" w:hAnsi="Arial" w:cs="Arial"/>
          <w:color w:val="000000"/>
          <w:sz w:val="20"/>
          <w:szCs w:val="20"/>
        </w:rPr>
      </w:pPr>
      <w:r w:rsidRPr="0019216D">
        <w:rPr>
          <w:rFonts w:ascii="Arial" w:hAnsi="Arial" w:cs="Arial"/>
          <w:color w:val="000000"/>
          <w:sz w:val="20"/>
          <w:szCs w:val="20"/>
        </w:rPr>
        <w:t xml:space="preserve">National Archives </w:t>
      </w:r>
    </w:p>
    <w:p w14:paraId="06D77CB4" w14:textId="77777777" w:rsidR="00AD7D44" w:rsidRPr="00313CC1" w:rsidRDefault="00AD7D44" w:rsidP="00AD7D44">
      <w:pPr>
        <w:spacing w:line="240" w:lineRule="auto"/>
        <w:contextualSpacing/>
        <w:rPr>
          <w:rFonts w:ascii="Arial" w:hAnsi="Arial" w:cs="Arial"/>
          <w:color w:val="000000"/>
          <w:sz w:val="8"/>
          <w:szCs w:val="8"/>
        </w:rPr>
      </w:pPr>
    </w:p>
    <w:p w14:paraId="13D7B62C" w14:textId="77777777" w:rsidR="00AD7D44" w:rsidRPr="0019216D" w:rsidRDefault="00AD7D44" w:rsidP="00AD7D44">
      <w:pPr>
        <w:spacing w:line="240" w:lineRule="auto"/>
        <w:contextualSpacing/>
        <w:rPr>
          <w:rFonts w:ascii="Arial" w:hAnsi="Arial" w:cs="Arial"/>
          <w:color w:val="000000"/>
          <w:sz w:val="20"/>
          <w:szCs w:val="20"/>
        </w:rPr>
      </w:pPr>
      <w:r w:rsidRPr="0019216D">
        <w:rPr>
          <w:rFonts w:ascii="Arial" w:hAnsi="Arial" w:cs="Arial"/>
          <w:color w:val="000000"/>
          <w:sz w:val="20"/>
          <w:szCs w:val="20"/>
        </w:rPr>
        <w:t>FO 939/315 – 279 Working Camp, Glatton Airfield Camp, Peterborough, Lincolnshire and Militia Camp, Yaxley, Lincolnshire. Dated 1946-1947. Used above.</w:t>
      </w:r>
    </w:p>
    <w:p w14:paraId="557472FA" w14:textId="77777777" w:rsidR="00AD7D44" w:rsidRPr="00F0634A" w:rsidRDefault="00AD7D44" w:rsidP="00AD7D44">
      <w:pPr>
        <w:spacing w:line="240" w:lineRule="auto"/>
        <w:contextualSpacing/>
        <w:rPr>
          <w:rFonts w:ascii="Arial" w:hAnsi="Arial" w:cs="Arial"/>
          <w:color w:val="000000"/>
          <w:sz w:val="8"/>
          <w:szCs w:val="8"/>
        </w:rPr>
      </w:pPr>
    </w:p>
    <w:p w14:paraId="6F6BB51D" w14:textId="77777777" w:rsidR="00AD7D44" w:rsidRPr="0019216D" w:rsidRDefault="00AD7D44" w:rsidP="00AD7D44">
      <w:pPr>
        <w:spacing w:line="240" w:lineRule="auto"/>
        <w:contextualSpacing/>
        <w:jc w:val="both"/>
        <w:rPr>
          <w:rFonts w:ascii="Arial" w:hAnsi="Arial" w:cs="Arial"/>
          <w:color w:val="000000"/>
          <w:sz w:val="20"/>
          <w:szCs w:val="20"/>
        </w:rPr>
      </w:pPr>
      <w:r w:rsidRPr="0019216D">
        <w:rPr>
          <w:rFonts w:ascii="Arial" w:hAnsi="Arial" w:cs="Arial"/>
          <w:color w:val="000000"/>
          <w:sz w:val="20"/>
          <w:szCs w:val="20"/>
        </w:rPr>
        <w:t>FO 1120/242 – Re-educational survey visit reports for camps 279 to 284. Dated 1 January 1946 – 31 December 1948</w:t>
      </w:r>
      <w:r>
        <w:rPr>
          <w:rFonts w:ascii="Arial" w:hAnsi="Arial" w:cs="Arial"/>
          <w:color w:val="000000"/>
          <w:sz w:val="20"/>
          <w:szCs w:val="20"/>
        </w:rPr>
        <w:t>. Mainly duplicates except for September 1947. Used above.</w:t>
      </w:r>
    </w:p>
    <w:p w14:paraId="121000A4" w14:textId="77777777" w:rsidR="00AD7D44" w:rsidRPr="00AD7D44" w:rsidRDefault="00AD7D44" w:rsidP="00AD7D44">
      <w:pPr>
        <w:spacing w:line="240" w:lineRule="auto"/>
        <w:contextualSpacing/>
        <w:rPr>
          <w:rFonts w:ascii="Arial" w:hAnsi="Arial" w:cs="Arial"/>
          <w:color w:val="000000"/>
          <w:sz w:val="8"/>
          <w:szCs w:val="8"/>
        </w:rPr>
      </w:pPr>
    </w:p>
    <w:p w14:paraId="0AF544A9" w14:textId="77777777" w:rsidR="00AD7D44" w:rsidRPr="0019216D" w:rsidRDefault="00AD7D44" w:rsidP="00AD7D44">
      <w:pPr>
        <w:spacing w:line="240" w:lineRule="auto"/>
        <w:contextualSpacing/>
        <w:rPr>
          <w:rFonts w:ascii="Arial" w:hAnsi="Arial" w:cs="Arial"/>
          <w:color w:val="000000"/>
          <w:sz w:val="20"/>
          <w:szCs w:val="20"/>
        </w:rPr>
      </w:pPr>
      <w:r w:rsidRPr="0019216D">
        <w:rPr>
          <w:rFonts w:ascii="Arial" w:hAnsi="Arial" w:cs="Arial"/>
          <w:color w:val="000000"/>
          <w:sz w:val="20"/>
          <w:szCs w:val="20"/>
        </w:rPr>
        <w:t>IWM have copies of the camp newspaper dated 1947. Catalogue LBY E.J. 423</w:t>
      </w:r>
    </w:p>
    <w:p w14:paraId="7E57B9E5" w14:textId="77777777" w:rsidR="00AD7D44" w:rsidRPr="00AD7D44" w:rsidRDefault="00AD7D44" w:rsidP="00AD7D44">
      <w:pPr>
        <w:spacing w:line="240" w:lineRule="auto"/>
        <w:contextualSpacing/>
        <w:rPr>
          <w:rFonts w:ascii="Arial" w:hAnsi="Arial" w:cs="Arial"/>
          <w:color w:val="000000"/>
          <w:sz w:val="8"/>
          <w:szCs w:val="8"/>
        </w:rPr>
      </w:pPr>
    </w:p>
    <w:p w14:paraId="0683705E" w14:textId="77777777" w:rsidR="00AD7D44" w:rsidRDefault="00AD7D44" w:rsidP="00AD7D44">
      <w:pPr>
        <w:spacing w:line="240" w:lineRule="auto"/>
        <w:contextualSpacing/>
        <w:rPr>
          <w:rFonts w:ascii="Arial" w:hAnsi="Arial" w:cs="Arial"/>
          <w:color w:val="000000"/>
          <w:sz w:val="20"/>
          <w:szCs w:val="20"/>
        </w:rPr>
      </w:pPr>
      <w:r>
        <w:rPr>
          <w:rFonts w:ascii="Arial" w:hAnsi="Arial" w:cs="Arial"/>
          <w:color w:val="000000"/>
          <w:sz w:val="20"/>
          <w:szCs w:val="20"/>
        </w:rPr>
        <w:t xml:space="preserve">Some more pictures - </w:t>
      </w:r>
      <w:hyperlink r:id="rId13" w:history="1">
        <w:r w:rsidRPr="00132D5F">
          <w:rPr>
            <w:rStyle w:val="Hyperlink"/>
            <w:rFonts w:ascii="Arial" w:hAnsi="Arial" w:cs="Arial"/>
            <w:sz w:val="20"/>
            <w:szCs w:val="20"/>
          </w:rPr>
          <w:t>https://www.peterboroughimages.co.uk/yaxley-pow-camp/</w:t>
        </w:r>
      </w:hyperlink>
    </w:p>
    <w:p w14:paraId="7B7A8875" w14:textId="77777777" w:rsidR="00AD7D44" w:rsidRDefault="00AD7D44" w:rsidP="00AD7D44">
      <w:pPr>
        <w:spacing w:line="240" w:lineRule="auto"/>
        <w:contextualSpacing/>
        <w:rPr>
          <w:rFonts w:ascii="Arial" w:hAnsi="Arial" w:cs="Arial"/>
          <w:color w:val="000000"/>
          <w:sz w:val="20"/>
          <w:szCs w:val="20"/>
        </w:rPr>
      </w:pPr>
    </w:p>
    <w:p w14:paraId="0574E58F" w14:textId="70975066" w:rsidR="00CB03EE" w:rsidRDefault="00CB03EE" w:rsidP="00CB03EE">
      <w:pPr>
        <w:spacing w:after="0" w:line="240" w:lineRule="auto"/>
        <w:contextualSpacing/>
        <w:rPr>
          <w:rFonts w:ascii="Arial" w:hAnsi="Arial" w:cs="Arial"/>
          <w:color w:val="000000"/>
          <w:sz w:val="16"/>
          <w:szCs w:val="16"/>
        </w:rPr>
      </w:pPr>
    </w:p>
    <w:p w14:paraId="04253A55" w14:textId="2EFE04F9" w:rsidR="00FC4749" w:rsidRPr="00B17947" w:rsidRDefault="00FC4749" w:rsidP="00B17947">
      <w:pPr>
        <w:spacing w:line="240" w:lineRule="auto"/>
        <w:contextualSpacing/>
        <w:jc w:val="center"/>
        <w:rPr>
          <w:rFonts w:ascii="Arial" w:hAnsi="Arial" w:cs="Arial"/>
          <w:b/>
          <w:bCs/>
          <w:color w:val="000000"/>
        </w:rPr>
      </w:pPr>
      <w:r w:rsidRPr="00B17947">
        <w:rPr>
          <w:rFonts w:ascii="Arial" w:hAnsi="Arial" w:cs="Arial"/>
          <w:b/>
          <w:bCs/>
          <w:color w:val="000000"/>
        </w:rPr>
        <w:lastRenderedPageBreak/>
        <w:t>Numbers of pows</w:t>
      </w:r>
    </w:p>
    <w:p w14:paraId="3FCF3307" w14:textId="77777777" w:rsidR="00FC4749" w:rsidRPr="00FC4749" w:rsidRDefault="00FC4749" w:rsidP="0019216D">
      <w:pPr>
        <w:spacing w:line="240" w:lineRule="auto"/>
        <w:contextualSpacing/>
        <w:rPr>
          <w:rFonts w:ascii="Arial" w:hAnsi="Arial" w:cs="Arial"/>
          <w:color w:val="000000"/>
          <w:sz w:val="8"/>
          <w:szCs w:val="8"/>
        </w:rPr>
      </w:pPr>
    </w:p>
    <w:tbl>
      <w:tblPr>
        <w:tblStyle w:val="TableGrid"/>
        <w:tblW w:w="5000" w:type="pct"/>
        <w:jc w:val="center"/>
        <w:tblLook w:val="04A0" w:firstRow="1" w:lastRow="0" w:firstColumn="1" w:lastColumn="0" w:noHBand="0" w:noVBand="1"/>
      </w:tblPr>
      <w:tblGrid>
        <w:gridCol w:w="1962"/>
        <w:gridCol w:w="1962"/>
        <w:gridCol w:w="1961"/>
        <w:gridCol w:w="1961"/>
        <w:gridCol w:w="1961"/>
        <w:gridCol w:w="1961"/>
        <w:gridCol w:w="1963"/>
        <w:gridCol w:w="1963"/>
      </w:tblGrid>
      <w:tr w:rsidR="00FC4749" w14:paraId="37CE1DD0" w14:textId="77777777" w:rsidTr="00B17947">
        <w:trPr>
          <w:jc w:val="center"/>
        </w:trPr>
        <w:tc>
          <w:tcPr>
            <w:tcW w:w="1569" w:type="dxa"/>
            <w:shd w:val="clear" w:color="auto" w:fill="E2EFD9" w:themeFill="accent6" w:themeFillTint="33"/>
          </w:tcPr>
          <w:p w14:paraId="46A7DDB1" w14:textId="77777777" w:rsidR="00FC4749" w:rsidRDefault="00FC4749" w:rsidP="0019216D">
            <w:pPr>
              <w:contextualSpacing/>
              <w:rPr>
                <w:rFonts w:ascii="Arial" w:hAnsi="Arial" w:cs="Arial"/>
                <w:noProof/>
                <w:sz w:val="20"/>
                <w:szCs w:val="20"/>
              </w:rPr>
            </w:pPr>
          </w:p>
        </w:tc>
        <w:tc>
          <w:tcPr>
            <w:tcW w:w="1569" w:type="dxa"/>
          </w:tcPr>
          <w:p w14:paraId="30F0B3A2" w14:textId="6148DC5D" w:rsidR="00FC4749" w:rsidRDefault="00FC4749" w:rsidP="00F0634A">
            <w:pPr>
              <w:contextualSpacing/>
              <w:jc w:val="center"/>
              <w:rPr>
                <w:rFonts w:ascii="Arial" w:hAnsi="Arial" w:cs="Arial"/>
                <w:noProof/>
                <w:sz w:val="20"/>
                <w:szCs w:val="20"/>
              </w:rPr>
            </w:pPr>
            <w:r>
              <w:rPr>
                <w:rFonts w:ascii="Arial" w:hAnsi="Arial" w:cs="Arial"/>
                <w:noProof/>
                <w:sz w:val="20"/>
                <w:szCs w:val="20"/>
              </w:rPr>
              <w:t>Open</w:t>
            </w:r>
          </w:p>
        </w:tc>
        <w:tc>
          <w:tcPr>
            <w:tcW w:w="1569" w:type="dxa"/>
            <w:shd w:val="clear" w:color="auto" w:fill="FFE599" w:themeFill="accent4" w:themeFillTint="66"/>
          </w:tcPr>
          <w:p w14:paraId="1D2809A6" w14:textId="77777777" w:rsidR="00FC4749" w:rsidRDefault="00FC4749" w:rsidP="00F0634A">
            <w:pPr>
              <w:contextualSpacing/>
              <w:jc w:val="center"/>
              <w:rPr>
                <w:rFonts w:ascii="Arial" w:hAnsi="Arial" w:cs="Arial"/>
                <w:noProof/>
                <w:sz w:val="20"/>
                <w:szCs w:val="20"/>
              </w:rPr>
            </w:pPr>
          </w:p>
        </w:tc>
        <w:tc>
          <w:tcPr>
            <w:tcW w:w="1569" w:type="dxa"/>
          </w:tcPr>
          <w:p w14:paraId="2406D6D6" w14:textId="6E7D65B6" w:rsidR="00FC4749" w:rsidRDefault="00FC4749" w:rsidP="00F0634A">
            <w:pPr>
              <w:contextualSpacing/>
              <w:jc w:val="center"/>
              <w:rPr>
                <w:rFonts w:ascii="Arial" w:hAnsi="Arial" w:cs="Arial"/>
                <w:noProof/>
                <w:sz w:val="20"/>
                <w:szCs w:val="20"/>
              </w:rPr>
            </w:pPr>
            <w:r>
              <w:rPr>
                <w:rFonts w:ascii="Arial" w:hAnsi="Arial" w:cs="Arial"/>
                <w:noProof/>
                <w:sz w:val="20"/>
                <w:szCs w:val="20"/>
              </w:rPr>
              <w:t>Uncertain</w:t>
            </w:r>
          </w:p>
        </w:tc>
        <w:tc>
          <w:tcPr>
            <w:tcW w:w="1569" w:type="dxa"/>
            <w:shd w:val="clear" w:color="auto" w:fill="FFCCCC"/>
          </w:tcPr>
          <w:p w14:paraId="356C85B1" w14:textId="77777777" w:rsidR="00FC4749" w:rsidRDefault="00FC4749" w:rsidP="00F0634A">
            <w:pPr>
              <w:contextualSpacing/>
              <w:jc w:val="center"/>
              <w:rPr>
                <w:rFonts w:ascii="Arial" w:hAnsi="Arial" w:cs="Arial"/>
                <w:noProof/>
                <w:sz w:val="20"/>
                <w:szCs w:val="20"/>
              </w:rPr>
            </w:pPr>
          </w:p>
        </w:tc>
        <w:tc>
          <w:tcPr>
            <w:tcW w:w="1569" w:type="dxa"/>
          </w:tcPr>
          <w:p w14:paraId="1F51A8C0" w14:textId="5BE42C76" w:rsidR="00FC4749" w:rsidRDefault="00FC4749" w:rsidP="00F0634A">
            <w:pPr>
              <w:contextualSpacing/>
              <w:jc w:val="center"/>
              <w:rPr>
                <w:rFonts w:ascii="Arial" w:hAnsi="Arial" w:cs="Arial"/>
                <w:noProof/>
                <w:sz w:val="20"/>
                <w:szCs w:val="20"/>
              </w:rPr>
            </w:pPr>
            <w:r>
              <w:rPr>
                <w:rFonts w:ascii="Arial" w:hAnsi="Arial" w:cs="Arial"/>
                <w:noProof/>
                <w:sz w:val="20"/>
                <w:szCs w:val="20"/>
              </w:rPr>
              <w:t>Closed</w:t>
            </w:r>
          </w:p>
        </w:tc>
        <w:tc>
          <w:tcPr>
            <w:tcW w:w="1570" w:type="dxa"/>
            <w:shd w:val="clear" w:color="auto" w:fill="D9E2F3" w:themeFill="accent1" w:themeFillTint="33"/>
          </w:tcPr>
          <w:p w14:paraId="1AC3923D" w14:textId="77777777" w:rsidR="00FC4749" w:rsidRDefault="00FC4749" w:rsidP="00F0634A">
            <w:pPr>
              <w:contextualSpacing/>
              <w:jc w:val="center"/>
              <w:rPr>
                <w:rFonts w:ascii="Arial" w:hAnsi="Arial" w:cs="Arial"/>
                <w:noProof/>
                <w:sz w:val="20"/>
                <w:szCs w:val="20"/>
              </w:rPr>
            </w:pPr>
          </w:p>
        </w:tc>
        <w:tc>
          <w:tcPr>
            <w:tcW w:w="1570" w:type="dxa"/>
          </w:tcPr>
          <w:p w14:paraId="5BCDE262" w14:textId="5B0AD31B" w:rsidR="00FC4749" w:rsidRDefault="00FC4749" w:rsidP="00F0634A">
            <w:pPr>
              <w:contextualSpacing/>
              <w:jc w:val="center"/>
              <w:rPr>
                <w:rFonts w:ascii="Arial" w:hAnsi="Arial" w:cs="Arial"/>
                <w:noProof/>
                <w:sz w:val="20"/>
                <w:szCs w:val="20"/>
              </w:rPr>
            </w:pPr>
            <w:r>
              <w:rPr>
                <w:rFonts w:ascii="Arial" w:hAnsi="Arial" w:cs="Arial"/>
                <w:noProof/>
                <w:sz w:val="20"/>
                <w:szCs w:val="20"/>
              </w:rPr>
              <w:t>With other camp</w:t>
            </w:r>
          </w:p>
        </w:tc>
      </w:tr>
    </w:tbl>
    <w:p w14:paraId="1B4FD995" w14:textId="25CB871E" w:rsidR="003A0C1F" w:rsidRPr="00FC4749" w:rsidRDefault="003A0C1F" w:rsidP="0019216D">
      <w:pPr>
        <w:spacing w:line="240" w:lineRule="auto"/>
        <w:contextualSpacing/>
        <w:rPr>
          <w:rFonts w:ascii="Arial" w:hAnsi="Arial" w:cs="Arial"/>
          <w:noProof/>
          <w:sz w:val="8"/>
          <w:szCs w:val="8"/>
        </w:rPr>
      </w:pPr>
    </w:p>
    <w:tbl>
      <w:tblPr>
        <w:tblStyle w:val="TableGrid"/>
        <w:tblW w:w="0" w:type="auto"/>
        <w:tblLook w:val="04A0" w:firstRow="1" w:lastRow="0" w:firstColumn="1" w:lastColumn="0" w:noHBand="0" w:noVBand="1"/>
      </w:tblPr>
      <w:tblGrid>
        <w:gridCol w:w="2263"/>
        <w:gridCol w:w="1216"/>
        <w:gridCol w:w="1357"/>
        <w:gridCol w:w="1357"/>
        <w:gridCol w:w="1357"/>
        <w:gridCol w:w="1358"/>
        <w:gridCol w:w="1357"/>
        <w:gridCol w:w="1357"/>
        <w:gridCol w:w="1357"/>
        <w:gridCol w:w="1357"/>
        <w:gridCol w:w="1357"/>
      </w:tblGrid>
      <w:tr w:rsidR="00FC4749" w14:paraId="41CF763C" w14:textId="1F86CAA6" w:rsidTr="00FC4749">
        <w:tc>
          <w:tcPr>
            <w:tcW w:w="2263" w:type="dxa"/>
          </w:tcPr>
          <w:p w14:paraId="13C2AA1A" w14:textId="77777777" w:rsidR="00FC4749" w:rsidRDefault="00FC4749" w:rsidP="0019216D">
            <w:pPr>
              <w:contextualSpacing/>
              <w:rPr>
                <w:rFonts w:ascii="Arial" w:hAnsi="Arial" w:cs="Arial"/>
                <w:noProof/>
                <w:sz w:val="20"/>
                <w:szCs w:val="20"/>
              </w:rPr>
            </w:pPr>
          </w:p>
        </w:tc>
        <w:tc>
          <w:tcPr>
            <w:tcW w:w="1216" w:type="dxa"/>
          </w:tcPr>
          <w:p w14:paraId="65573D05" w14:textId="76982182" w:rsidR="00FC4749" w:rsidRDefault="00FC4749" w:rsidP="0019216D">
            <w:pPr>
              <w:contextualSpacing/>
              <w:rPr>
                <w:rFonts w:ascii="Arial" w:hAnsi="Arial" w:cs="Arial"/>
                <w:noProof/>
                <w:sz w:val="20"/>
                <w:szCs w:val="20"/>
              </w:rPr>
            </w:pPr>
            <w:r>
              <w:rPr>
                <w:rFonts w:ascii="Arial" w:hAnsi="Arial" w:cs="Arial"/>
                <w:noProof/>
                <w:sz w:val="20"/>
                <w:szCs w:val="20"/>
              </w:rPr>
              <w:t>Pre 6/46?</w:t>
            </w:r>
          </w:p>
        </w:tc>
        <w:tc>
          <w:tcPr>
            <w:tcW w:w="1357" w:type="dxa"/>
          </w:tcPr>
          <w:p w14:paraId="2E045E12" w14:textId="553ECD4F" w:rsidR="00FC4749" w:rsidRDefault="00FC4749" w:rsidP="009532D3">
            <w:pPr>
              <w:contextualSpacing/>
              <w:jc w:val="center"/>
              <w:rPr>
                <w:rFonts w:ascii="Arial" w:hAnsi="Arial" w:cs="Arial"/>
                <w:noProof/>
                <w:sz w:val="20"/>
                <w:szCs w:val="20"/>
              </w:rPr>
            </w:pPr>
            <w:r>
              <w:rPr>
                <w:rFonts w:ascii="Arial" w:hAnsi="Arial" w:cs="Arial"/>
                <w:noProof/>
                <w:sz w:val="20"/>
                <w:szCs w:val="20"/>
              </w:rPr>
              <w:t>6/46</w:t>
            </w:r>
          </w:p>
        </w:tc>
        <w:tc>
          <w:tcPr>
            <w:tcW w:w="1357" w:type="dxa"/>
          </w:tcPr>
          <w:p w14:paraId="78999BF9" w14:textId="2D470EEA" w:rsidR="00FC4749" w:rsidRDefault="00FC4749" w:rsidP="009532D3">
            <w:pPr>
              <w:contextualSpacing/>
              <w:jc w:val="center"/>
              <w:rPr>
                <w:rFonts w:ascii="Arial" w:hAnsi="Arial" w:cs="Arial"/>
                <w:noProof/>
                <w:sz w:val="20"/>
                <w:szCs w:val="20"/>
              </w:rPr>
            </w:pPr>
            <w:r>
              <w:rPr>
                <w:rFonts w:ascii="Arial" w:hAnsi="Arial" w:cs="Arial"/>
                <w:noProof/>
                <w:sz w:val="20"/>
                <w:szCs w:val="20"/>
              </w:rPr>
              <w:t>8/46</w:t>
            </w:r>
          </w:p>
        </w:tc>
        <w:tc>
          <w:tcPr>
            <w:tcW w:w="1357" w:type="dxa"/>
          </w:tcPr>
          <w:p w14:paraId="38018B94" w14:textId="5F996DCE" w:rsidR="00FC4749" w:rsidRDefault="00FC4749" w:rsidP="009532D3">
            <w:pPr>
              <w:contextualSpacing/>
              <w:jc w:val="center"/>
              <w:rPr>
                <w:rFonts w:ascii="Arial" w:hAnsi="Arial" w:cs="Arial"/>
                <w:noProof/>
                <w:sz w:val="20"/>
                <w:szCs w:val="20"/>
              </w:rPr>
            </w:pPr>
            <w:r>
              <w:rPr>
                <w:rFonts w:ascii="Arial" w:hAnsi="Arial" w:cs="Arial"/>
                <w:noProof/>
                <w:sz w:val="20"/>
                <w:szCs w:val="20"/>
              </w:rPr>
              <w:t>10/46</w:t>
            </w:r>
          </w:p>
        </w:tc>
        <w:tc>
          <w:tcPr>
            <w:tcW w:w="1358" w:type="dxa"/>
          </w:tcPr>
          <w:p w14:paraId="2E548ACD" w14:textId="377C3371" w:rsidR="00FC4749" w:rsidRDefault="00FC4749" w:rsidP="009532D3">
            <w:pPr>
              <w:contextualSpacing/>
              <w:jc w:val="center"/>
              <w:rPr>
                <w:rFonts w:ascii="Arial" w:hAnsi="Arial" w:cs="Arial"/>
                <w:noProof/>
                <w:sz w:val="20"/>
                <w:szCs w:val="20"/>
              </w:rPr>
            </w:pPr>
            <w:r>
              <w:rPr>
                <w:rFonts w:ascii="Arial" w:hAnsi="Arial" w:cs="Arial"/>
                <w:noProof/>
                <w:sz w:val="20"/>
                <w:szCs w:val="20"/>
              </w:rPr>
              <w:t>1/47</w:t>
            </w:r>
          </w:p>
        </w:tc>
        <w:tc>
          <w:tcPr>
            <w:tcW w:w="1357" w:type="dxa"/>
          </w:tcPr>
          <w:p w14:paraId="7C5DB2BC" w14:textId="7114D2A1" w:rsidR="00FC4749" w:rsidRDefault="00FC4749" w:rsidP="009532D3">
            <w:pPr>
              <w:contextualSpacing/>
              <w:jc w:val="center"/>
              <w:rPr>
                <w:rFonts w:ascii="Arial" w:hAnsi="Arial" w:cs="Arial"/>
                <w:noProof/>
                <w:sz w:val="20"/>
                <w:szCs w:val="20"/>
              </w:rPr>
            </w:pPr>
            <w:r>
              <w:rPr>
                <w:rFonts w:ascii="Arial" w:hAnsi="Arial" w:cs="Arial"/>
                <w:noProof/>
                <w:sz w:val="20"/>
                <w:szCs w:val="20"/>
              </w:rPr>
              <w:t>3/47</w:t>
            </w:r>
          </w:p>
        </w:tc>
        <w:tc>
          <w:tcPr>
            <w:tcW w:w="1357" w:type="dxa"/>
          </w:tcPr>
          <w:p w14:paraId="319ED574" w14:textId="450CC79B" w:rsidR="00FC4749" w:rsidRDefault="00FC4749" w:rsidP="009532D3">
            <w:pPr>
              <w:contextualSpacing/>
              <w:jc w:val="center"/>
              <w:rPr>
                <w:rFonts w:ascii="Arial" w:hAnsi="Arial" w:cs="Arial"/>
                <w:noProof/>
                <w:sz w:val="20"/>
                <w:szCs w:val="20"/>
              </w:rPr>
            </w:pPr>
            <w:r>
              <w:rPr>
                <w:rFonts w:ascii="Arial" w:hAnsi="Arial" w:cs="Arial"/>
                <w:noProof/>
                <w:sz w:val="20"/>
                <w:szCs w:val="20"/>
              </w:rPr>
              <w:t>4/47</w:t>
            </w:r>
          </w:p>
        </w:tc>
        <w:tc>
          <w:tcPr>
            <w:tcW w:w="1357" w:type="dxa"/>
          </w:tcPr>
          <w:p w14:paraId="356F800F" w14:textId="1290D4FE" w:rsidR="00FC4749" w:rsidRDefault="00FC4749" w:rsidP="009532D3">
            <w:pPr>
              <w:contextualSpacing/>
              <w:jc w:val="center"/>
              <w:rPr>
                <w:rFonts w:ascii="Arial" w:hAnsi="Arial" w:cs="Arial"/>
                <w:noProof/>
                <w:sz w:val="20"/>
                <w:szCs w:val="20"/>
              </w:rPr>
            </w:pPr>
            <w:r>
              <w:rPr>
                <w:rFonts w:ascii="Arial" w:hAnsi="Arial" w:cs="Arial"/>
                <w:noProof/>
                <w:sz w:val="20"/>
                <w:szCs w:val="20"/>
              </w:rPr>
              <w:t>7/47</w:t>
            </w:r>
          </w:p>
        </w:tc>
        <w:tc>
          <w:tcPr>
            <w:tcW w:w="1357" w:type="dxa"/>
          </w:tcPr>
          <w:p w14:paraId="11908CC7" w14:textId="23157776" w:rsidR="00FC4749" w:rsidRDefault="00B17947" w:rsidP="009532D3">
            <w:pPr>
              <w:contextualSpacing/>
              <w:jc w:val="center"/>
              <w:rPr>
                <w:rFonts w:ascii="Arial" w:hAnsi="Arial" w:cs="Arial"/>
                <w:noProof/>
                <w:sz w:val="20"/>
                <w:szCs w:val="20"/>
              </w:rPr>
            </w:pPr>
            <w:r>
              <w:rPr>
                <w:rFonts w:ascii="Arial" w:hAnsi="Arial" w:cs="Arial"/>
                <w:noProof/>
                <w:sz w:val="20"/>
                <w:szCs w:val="20"/>
              </w:rPr>
              <w:t>9</w:t>
            </w:r>
            <w:r w:rsidR="00FC4749">
              <w:rPr>
                <w:rFonts w:ascii="Arial" w:hAnsi="Arial" w:cs="Arial"/>
                <w:noProof/>
                <w:sz w:val="20"/>
                <w:szCs w:val="20"/>
              </w:rPr>
              <w:t>/47</w:t>
            </w:r>
          </w:p>
        </w:tc>
        <w:tc>
          <w:tcPr>
            <w:tcW w:w="1357" w:type="dxa"/>
          </w:tcPr>
          <w:p w14:paraId="11190080" w14:textId="7E639F67" w:rsidR="00FC4749" w:rsidRDefault="00FC4749" w:rsidP="009532D3">
            <w:pPr>
              <w:contextualSpacing/>
              <w:jc w:val="center"/>
              <w:rPr>
                <w:rFonts w:ascii="Arial" w:hAnsi="Arial" w:cs="Arial"/>
                <w:noProof/>
                <w:sz w:val="20"/>
                <w:szCs w:val="20"/>
              </w:rPr>
            </w:pPr>
            <w:r>
              <w:rPr>
                <w:rFonts w:ascii="Arial" w:hAnsi="Arial" w:cs="Arial"/>
                <w:noProof/>
                <w:sz w:val="20"/>
                <w:szCs w:val="20"/>
              </w:rPr>
              <w:t>After 11/47</w:t>
            </w:r>
          </w:p>
        </w:tc>
      </w:tr>
      <w:tr w:rsidR="00FC4749" w14:paraId="4FE8B6A7" w14:textId="0734D8D7" w:rsidTr="00B17947">
        <w:tc>
          <w:tcPr>
            <w:tcW w:w="2263" w:type="dxa"/>
          </w:tcPr>
          <w:p w14:paraId="4EF7B855" w14:textId="37716D01" w:rsidR="00FC4749" w:rsidRDefault="00FC4749" w:rsidP="0019216D">
            <w:pPr>
              <w:contextualSpacing/>
              <w:rPr>
                <w:rFonts w:ascii="Arial" w:hAnsi="Arial" w:cs="Arial"/>
                <w:noProof/>
                <w:sz w:val="20"/>
                <w:szCs w:val="20"/>
              </w:rPr>
            </w:pPr>
            <w:r>
              <w:rPr>
                <w:rFonts w:ascii="Arial" w:hAnsi="Arial" w:cs="Arial"/>
                <w:noProof/>
                <w:sz w:val="20"/>
                <w:szCs w:val="20"/>
              </w:rPr>
              <w:t>Yaxley HQ</w:t>
            </w:r>
          </w:p>
        </w:tc>
        <w:tc>
          <w:tcPr>
            <w:tcW w:w="1216" w:type="dxa"/>
            <w:shd w:val="clear" w:color="auto" w:fill="DEEAF6" w:themeFill="accent5" w:themeFillTint="33"/>
          </w:tcPr>
          <w:p w14:paraId="706897CC" w14:textId="4D52F961" w:rsidR="00FC4749" w:rsidRDefault="00F621EA" w:rsidP="0019216D">
            <w:pPr>
              <w:contextualSpacing/>
              <w:rPr>
                <w:rFonts w:ascii="Arial" w:hAnsi="Arial" w:cs="Arial"/>
                <w:noProof/>
                <w:sz w:val="20"/>
                <w:szCs w:val="20"/>
              </w:rPr>
            </w:pPr>
            <w:r>
              <w:rPr>
                <w:rFonts w:ascii="Arial" w:hAnsi="Arial" w:cs="Arial"/>
                <w:noProof/>
                <w:sz w:val="20"/>
                <w:szCs w:val="20"/>
              </w:rPr>
              <w:t>With C59</w:t>
            </w:r>
          </w:p>
        </w:tc>
        <w:tc>
          <w:tcPr>
            <w:tcW w:w="1357" w:type="dxa"/>
            <w:shd w:val="clear" w:color="auto" w:fill="E2EFD9" w:themeFill="accent6" w:themeFillTint="33"/>
          </w:tcPr>
          <w:p w14:paraId="10677B3C" w14:textId="5ECCC32E" w:rsidR="00FC4749" w:rsidRDefault="00FC4749" w:rsidP="009532D3">
            <w:pPr>
              <w:contextualSpacing/>
              <w:jc w:val="center"/>
              <w:rPr>
                <w:rFonts w:ascii="Arial" w:hAnsi="Arial" w:cs="Arial"/>
                <w:noProof/>
                <w:sz w:val="20"/>
                <w:szCs w:val="20"/>
              </w:rPr>
            </w:pPr>
          </w:p>
        </w:tc>
        <w:tc>
          <w:tcPr>
            <w:tcW w:w="1357" w:type="dxa"/>
            <w:shd w:val="clear" w:color="auto" w:fill="E2EFD9" w:themeFill="accent6" w:themeFillTint="33"/>
          </w:tcPr>
          <w:p w14:paraId="6CEF64EA" w14:textId="22C6BC9B" w:rsidR="00FC4749" w:rsidRDefault="00FC4749" w:rsidP="009532D3">
            <w:pPr>
              <w:contextualSpacing/>
              <w:jc w:val="center"/>
              <w:rPr>
                <w:rFonts w:ascii="Arial" w:hAnsi="Arial" w:cs="Arial"/>
                <w:noProof/>
                <w:sz w:val="20"/>
                <w:szCs w:val="20"/>
              </w:rPr>
            </w:pPr>
            <w:r>
              <w:rPr>
                <w:rFonts w:ascii="Arial" w:hAnsi="Arial" w:cs="Arial"/>
                <w:noProof/>
                <w:sz w:val="20"/>
                <w:szCs w:val="20"/>
              </w:rPr>
              <w:t>892</w:t>
            </w:r>
          </w:p>
        </w:tc>
        <w:tc>
          <w:tcPr>
            <w:tcW w:w="1357" w:type="dxa"/>
            <w:shd w:val="clear" w:color="auto" w:fill="E2EFD9" w:themeFill="accent6" w:themeFillTint="33"/>
          </w:tcPr>
          <w:p w14:paraId="36FF6716" w14:textId="77777777" w:rsidR="00FC4749" w:rsidRDefault="00FC4749" w:rsidP="009532D3">
            <w:pPr>
              <w:contextualSpacing/>
              <w:jc w:val="center"/>
              <w:rPr>
                <w:rFonts w:ascii="Arial" w:hAnsi="Arial" w:cs="Arial"/>
                <w:noProof/>
                <w:sz w:val="20"/>
                <w:szCs w:val="20"/>
              </w:rPr>
            </w:pPr>
          </w:p>
        </w:tc>
        <w:tc>
          <w:tcPr>
            <w:tcW w:w="1358" w:type="dxa"/>
            <w:shd w:val="clear" w:color="auto" w:fill="E2EFD9" w:themeFill="accent6" w:themeFillTint="33"/>
          </w:tcPr>
          <w:p w14:paraId="7F22770D" w14:textId="705EF3D1" w:rsidR="00FC4749" w:rsidRDefault="00FC4749" w:rsidP="009532D3">
            <w:pPr>
              <w:contextualSpacing/>
              <w:jc w:val="center"/>
              <w:rPr>
                <w:rFonts w:ascii="Arial" w:hAnsi="Arial" w:cs="Arial"/>
                <w:noProof/>
                <w:sz w:val="20"/>
                <w:szCs w:val="20"/>
              </w:rPr>
            </w:pPr>
            <w:r>
              <w:rPr>
                <w:rFonts w:ascii="Arial" w:hAnsi="Arial" w:cs="Arial"/>
                <w:noProof/>
                <w:sz w:val="20"/>
                <w:szCs w:val="20"/>
              </w:rPr>
              <w:t>820</w:t>
            </w:r>
          </w:p>
        </w:tc>
        <w:tc>
          <w:tcPr>
            <w:tcW w:w="1357" w:type="dxa"/>
            <w:shd w:val="clear" w:color="auto" w:fill="E2EFD9" w:themeFill="accent6" w:themeFillTint="33"/>
          </w:tcPr>
          <w:p w14:paraId="683E3989" w14:textId="3B3CE374" w:rsidR="00FC4749" w:rsidRDefault="00FC4749" w:rsidP="009532D3">
            <w:pPr>
              <w:contextualSpacing/>
              <w:jc w:val="center"/>
              <w:rPr>
                <w:rFonts w:ascii="Arial" w:hAnsi="Arial" w:cs="Arial"/>
                <w:noProof/>
                <w:sz w:val="20"/>
                <w:szCs w:val="20"/>
              </w:rPr>
            </w:pPr>
            <w:r>
              <w:rPr>
                <w:rFonts w:ascii="Arial" w:hAnsi="Arial" w:cs="Arial"/>
                <w:noProof/>
                <w:sz w:val="20"/>
                <w:szCs w:val="20"/>
              </w:rPr>
              <w:t>720</w:t>
            </w:r>
          </w:p>
        </w:tc>
        <w:tc>
          <w:tcPr>
            <w:tcW w:w="1357" w:type="dxa"/>
            <w:shd w:val="clear" w:color="auto" w:fill="E2EFD9" w:themeFill="accent6" w:themeFillTint="33"/>
          </w:tcPr>
          <w:p w14:paraId="36323AE0" w14:textId="78084F0A" w:rsidR="00FC4749" w:rsidRDefault="00FC4749" w:rsidP="009532D3">
            <w:pPr>
              <w:contextualSpacing/>
              <w:jc w:val="center"/>
              <w:rPr>
                <w:rFonts w:ascii="Arial" w:hAnsi="Arial" w:cs="Arial"/>
                <w:noProof/>
                <w:sz w:val="20"/>
                <w:szCs w:val="20"/>
              </w:rPr>
            </w:pPr>
            <w:r>
              <w:rPr>
                <w:rFonts w:ascii="Arial" w:hAnsi="Arial" w:cs="Arial"/>
                <w:noProof/>
                <w:sz w:val="20"/>
                <w:szCs w:val="20"/>
              </w:rPr>
              <w:t>683</w:t>
            </w:r>
          </w:p>
        </w:tc>
        <w:tc>
          <w:tcPr>
            <w:tcW w:w="1357" w:type="dxa"/>
            <w:shd w:val="clear" w:color="auto" w:fill="FFCCCC"/>
          </w:tcPr>
          <w:p w14:paraId="400971C0" w14:textId="77777777" w:rsidR="00FC4749" w:rsidRDefault="00FC4749" w:rsidP="009532D3">
            <w:pPr>
              <w:contextualSpacing/>
              <w:jc w:val="center"/>
              <w:rPr>
                <w:rFonts w:ascii="Arial" w:hAnsi="Arial" w:cs="Arial"/>
                <w:noProof/>
                <w:sz w:val="20"/>
                <w:szCs w:val="20"/>
              </w:rPr>
            </w:pPr>
          </w:p>
        </w:tc>
        <w:tc>
          <w:tcPr>
            <w:tcW w:w="1357" w:type="dxa"/>
            <w:shd w:val="clear" w:color="auto" w:fill="FFCCCC"/>
          </w:tcPr>
          <w:p w14:paraId="455DAC70" w14:textId="77777777" w:rsidR="00FC4749" w:rsidRDefault="00FC4749" w:rsidP="009532D3">
            <w:pPr>
              <w:contextualSpacing/>
              <w:jc w:val="center"/>
              <w:rPr>
                <w:rFonts w:ascii="Arial" w:hAnsi="Arial" w:cs="Arial"/>
                <w:noProof/>
                <w:sz w:val="20"/>
                <w:szCs w:val="20"/>
              </w:rPr>
            </w:pPr>
          </w:p>
        </w:tc>
        <w:tc>
          <w:tcPr>
            <w:tcW w:w="1357" w:type="dxa"/>
            <w:shd w:val="clear" w:color="auto" w:fill="FFCCCC"/>
          </w:tcPr>
          <w:p w14:paraId="116F5546" w14:textId="77777777" w:rsidR="00FC4749" w:rsidRDefault="00FC4749" w:rsidP="009532D3">
            <w:pPr>
              <w:contextualSpacing/>
              <w:jc w:val="center"/>
              <w:rPr>
                <w:rFonts w:ascii="Arial" w:hAnsi="Arial" w:cs="Arial"/>
                <w:noProof/>
                <w:sz w:val="20"/>
                <w:szCs w:val="20"/>
              </w:rPr>
            </w:pPr>
          </w:p>
        </w:tc>
      </w:tr>
      <w:tr w:rsidR="00FC4749" w14:paraId="3838764C" w14:textId="77271580" w:rsidTr="00AD7D44">
        <w:tc>
          <w:tcPr>
            <w:tcW w:w="2263" w:type="dxa"/>
          </w:tcPr>
          <w:p w14:paraId="2DB3F225" w14:textId="714EA474" w:rsidR="00FC4749" w:rsidRDefault="00FC4749" w:rsidP="0019216D">
            <w:pPr>
              <w:contextualSpacing/>
              <w:rPr>
                <w:rFonts w:ascii="Arial" w:hAnsi="Arial" w:cs="Arial"/>
                <w:noProof/>
                <w:sz w:val="20"/>
                <w:szCs w:val="20"/>
              </w:rPr>
            </w:pPr>
            <w:r>
              <w:rPr>
                <w:rFonts w:ascii="Arial" w:hAnsi="Arial" w:cs="Arial"/>
                <w:noProof/>
                <w:sz w:val="20"/>
                <w:szCs w:val="20"/>
              </w:rPr>
              <w:t>Orton Hostel</w:t>
            </w:r>
          </w:p>
        </w:tc>
        <w:tc>
          <w:tcPr>
            <w:tcW w:w="1216" w:type="dxa"/>
            <w:shd w:val="clear" w:color="auto" w:fill="FFF2CC" w:themeFill="accent4" w:themeFillTint="33"/>
          </w:tcPr>
          <w:p w14:paraId="0FCE7A4E" w14:textId="77777777" w:rsidR="00FC4749" w:rsidRDefault="00FC4749" w:rsidP="0019216D">
            <w:pPr>
              <w:contextualSpacing/>
              <w:rPr>
                <w:rFonts w:ascii="Arial" w:hAnsi="Arial" w:cs="Arial"/>
                <w:noProof/>
                <w:sz w:val="20"/>
                <w:szCs w:val="20"/>
              </w:rPr>
            </w:pPr>
          </w:p>
        </w:tc>
        <w:tc>
          <w:tcPr>
            <w:tcW w:w="1357" w:type="dxa"/>
            <w:shd w:val="clear" w:color="auto" w:fill="E2EFD9" w:themeFill="accent6" w:themeFillTint="33"/>
          </w:tcPr>
          <w:p w14:paraId="6B5D483C" w14:textId="77945003" w:rsidR="00FC4749" w:rsidRDefault="00FC4749" w:rsidP="009532D3">
            <w:pPr>
              <w:contextualSpacing/>
              <w:jc w:val="center"/>
              <w:rPr>
                <w:rFonts w:ascii="Arial" w:hAnsi="Arial" w:cs="Arial"/>
                <w:noProof/>
                <w:sz w:val="20"/>
                <w:szCs w:val="20"/>
              </w:rPr>
            </w:pPr>
          </w:p>
        </w:tc>
        <w:tc>
          <w:tcPr>
            <w:tcW w:w="1357" w:type="dxa"/>
            <w:shd w:val="clear" w:color="auto" w:fill="E2EFD9" w:themeFill="accent6" w:themeFillTint="33"/>
          </w:tcPr>
          <w:p w14:paraId="74A91AFB" w14:textId="36B91D73" w:rsidR="00FC4749" w:rsidRDefault="00FC4749" w:rsidP="009532D3">
            <w:pPr>
              <w:contextualSpacing/>
              <w:jc w:val="center"/>
              <w:rPr>
                <w:rFonts w:ascii="Arial" w:hAnsi="Arial" w:cs="Arial"/>
                <w:noProof/>
                <w:sz w:val="20"/>
                <w:szCs w:val="20"/>
              </w:rPr>
            </w:pPr>
            <w:r>
              <w:rPr>
                <w:rFonts w:ascii="Arial" w:hAnsi="Arial" w:cs="Arial"/>
                <w:noProof/>
                <w:sz w:val="20"/>
                <w:szCs w:val="20"/>
              </w:rPr>
              <w:t>425</w:t>
            </w:r>
          </w:p>
        </w:tc>
        <w:tc>
          <w:tcPr>
            <w:tcW w:w="1357" w:type="dxa"/>
            <w:shd w:val="clear" w:color="auto" w:fill="E2EFD9" w:themeFill="accent6" w:themeFillTint="33"/>
          </w:tcPr>
          <w:p w14:paraId="167D12B0" w14:textId="77777777" w:rsidR="00FC4749" w:rsidRDefault="00FC4749" w:rsidP="009532D3">
            <w:pPr>
              <w:contextualSpacing/>
              <w:jc w:val="center"/>
              <w:rPr>
                <w:rFonts w:ascii="Arial" w:hAnsi="Arial" w:cs="Arial"/>
                <w:noProof/>
                <w:sz w:val="20"/>
                <w:szCs w:val="20"/>
              </w:rPr>
            </w:pPr>
          </w:p>
        </w:tc>
        <w:tc>
          <w:tcPr>
            <w:tcW w:w="1358" w:type="dxa"/>
            <w:shd w:val="clear" w:color="auto" w:fill="E2EFD9" w:themeFill="accent6" w:themeFillTint="33"/>
          </w:tcPr>
          <w:p w14:paraId="57429505" w14:textId="47C4A13F" w:rsidR="00FC4749" w:rsidRDefault="00FC4749" w:rsidP="009532D3">
            <w:pPr>
              <w:contextualSpacing/>
              <w:jc w:val="center"/>
              <w:rPr>
                <w:rFonts w:ascii="Arial" w:hAnsi="Arial" w:cs="Arial"/>
                <w:noProof/>
                <w:sz w:val="20"/>
                <w:szCs w:val="20"/>
              </w:rPr>
            </w:pPr>
            <w:r>
              <w:rPr>
                <w:rFonts w:ascii="Arial" w:hAnsi="Arial" w:cs="Arial"/>
                <w:noProof/>
                <w:sz w:val="20"/>
                <w:szCs w:val="20"/>
              </w:rPr>
              <w:t>264</w:t>
            </w:r>
          </w:p>
        </w:tc>
        <w:tc>
          <w:tcPr>
            <w:tcW w:w="1357" w:type="dxa"/>
            <w:shd w:val="clear" w:color="auto" w:fill="E2EFD9" w:themeFill="accent6" w:themeFillTint="33"/>
          </w:tcPr>
          <w:p w14:paraId="305BCBAA" w14:textId="6C53EF46" w:rsidR="00FC4749" w:rsidRDefault="00FC4749" w:rsidP="009532D3">
            <w:pPr>
              <w:contextualSpacing/>
              <w:jc w:val="center"/>
              <w:rPr>
                <w:rFonts w:ascii="Arial" w:hAnsi="Arial" w:cs="Arial"/>
                <w:noProof/>
                <w:sz w:val="20"/>
                <w:szCs w:val="20"/>
              </w:rPr>
            </w:pPr>
            <w:r>
              <w:rPr>
                <w:rFonts w:ascii="Arial" w:hAnsi="Arial" w:cs="Arial"/>
                <w:noProof/>
                <w:sz w:val="20"/>
                <w:szCs w:val="20"/>
              </w:rPr>
              <w:t>250</w:t>
            </w:r>
          </w:p>
        </w:tc>
        <w:tc>
          <w:tcPr>
            <w:tcW w:w="1357" w:type="dxa"/>
            <w:shd w:val="clear" w:color="auto" w:fill="E2EFD9" w:themeFill="accent6" w:themeFillTint="33"/>
          </w:tcPr>
          <w:p w14:paraId="4CA11358" w14:textId="347FD980" w:rsidR="00FC4749" w:rsidRDefault="00FC4749" w:rsidP="009532D3">
            <w:pPr>
              <w:contextualSpacing/>
              <w:jc w:val="center"/>
              <w:rPr>
                <w:rFonts w:ascii="Arial" w:hAnsi="Arial" w:cs="Arial"/>
                <w:noProof/>
                <w:sz w:val="20"/>
                <w:szCs w:val="20"/>
              </w:rPr>
            </w:pPr>
            <w:r>
              <w:rPr>
                <w:rFonts w:ascii="Arial" w:hAnsi="Arial" w:cs="Arial"/>
                <w:noProof/>
                <w:sz w:val="20"/>
                <w:szCs w:val="20"/>
              </w:rPr>
              <w:t>232</w:t>
            </w:r>
          </w:p>
        </w:tc>
        <w:tc>
          <w:tcPr>
            <w:tcW w:w="1357" w:type="dxa"/>
            <w:shd w:val="clear" w:color="auto" w:fill="E2EFD9" w:themeFill="accent6" w:themeFillTint="33"/>
          </w:tcPr>
          <w:p w14:paraId="5A7007F6" w14:textId="57D9F1AE" w:rsidR="00FC4749" w:rsidRDefault="00FC4749" w:rsidP="009532D3">
            <w:pPr>
              <w:contextualSpacing/>
              <w:jc w:val="center"/>
              <w:rPr>
                <w:rFonts w:ascii="Arial" w:hAnsi="Arial" w:cs="Arial"/>
                <w:noProof/>
                <w:sz w:val="20"/>
                <w:szCs w:val="20"/>
              </w:rPr>
            </w:pPr>
            <w:r>
              <w:rPr>
                <w:rFonts w:ascii="Arial" w:hAnsi="Arial" w:cs="Arial"/>
                <w:noProof/>
                <w:sz w:val="20"/>
                <w:szCs w:val="20"/>
              </w:rPr>
              <w:t>268</w:t>
            </w:r>
          </w:p>
        </w:tc>
        <w:tc>
          <w:tcPr>
            <w:tcW w:w="1357" w:type="dxa"/>
            <w:shd w:val="clear" w:color="auto" w:fill="E2EFD9" w:themeFill="accent6" w:themeFillTint="33"/>
          </w:tcPr>
          <w:p w14:paraId="16EE3EEA" w14:textId="1681FD1C" w:rsidR="00FC4749" w:rsidRDefault="00B17947" w:rsidP="00B17947">
            <w:pPr>
              <w:contextualSpacing/>
              <w:jc w:val="center"/>
              <w:rPr>
                <w:rFonts w:ascii="Arial" w:hAnsi="Arial" w:cs="Arial"/>
                <w:noProof/>
                <w:sz w:val="20"/>
                <w:szCs w:val="20"/>
              </w:rPr>
            </w:pPr>
            <w:r>
              <w:rPr>
                <w:rFonts w:ascii="Arial" w:hAnsi="Arial" w:cs="Arial"/>
                <w:noProof/>
                <w:sz w:val="20"/>
                <w:szCs w:val="20"/>
              </w:rPr>
              <w:t>226</w:t>
            </w:r>
          </w:p>
        </w:tc>
        <w:tc>
          <w:tcPr>
            <w:tcW w:w="1357" w:type="dxa"/>
            <w:shd w:val="clear" w:color="auto" w:fill="DEEAF6" w:themeFill="accent5" w:themeFillTint="33"/>
          </w:tcPr>
          <w:p w14:paraId="3170BCBF" w14:textId="00B658D2" w:rsidR="00FC4749" w:rsidRDefault="00F621EA" w:rsidP="009532D3">
            <w:pPr>
              <w:contextualSpacing/>
              <w:jc w:val="center"/>
              <w:rPr>
                <w:rFonts w:ascii="Arial" w:hAnsi="Arial" w:cs="Arial"/>
                <w:noProof/>
                <w:sz w:val="20"/>
                <w:szCs w:val="20"/>
              </w:rPr>
            </w:pPr>
            <w:r>
              <w:rPr>
                <w:rFonts w:ascii="Arial" w:hAnsi="Arial" w:cs="Arial"/>
                <w:noProof/>
                <w:sz w:val="20"/>
                <w:szCs w:val="20"/>
              </w:rPr>
              <w:t xml:space="preserve">With </w:t>
            </w:r>
            <w:r w:rsidR="0099054C">
              <w:rPr>
                <w:rFonts w:ascii="Arial" w:hAnsi="Arial" w:cs="Arial"/>
                <w:noProof/>
                <w:sz w:val="20"/>
                <w:szCs w:val="20"/>
              </w:rPr>
              <w:t>C59</w:t>
            </w:r>
          </w:p>
        </w:tc>
      </w:tr>
      <w:tr w:rsidR="00FC4749" w14:paraId="2FC72B4B" w14:textId="4D05BEEE" w:rsidTr="00AD7D44">
        <w:tc>
          <w:tcPr>
            <w:tcW w:w="2263" w:type="dxa"/>
          </w:tcPr>
          <w:p w14:paraId="691F25B6" w14:textId="2D59233E" w:rsidR="00FC4749" w:rsidRDefault="00FC4749" w:rsidP="0019216D">
            <w:pPr>
              <w:contextualSpacing/>
              <w:rPr>
                <w:rFonts w:ascii="Arial" w:hAnsi="Arial" w:cs="Arial"/>
                <w:noProof/>
                <w:sz w:val="20"/>
                <w:szCs w:val="20"/>
              </w:rPr>
            </w:pPr>
            <w:r>
              <w:rPr>
                <w:rFonts w:ascii="Arial" w:hAnsi="Arial" w:cs="Arial"/>
                <w:noProof/>
                <w:sz w:val="20"/>
                <w:szCs w:val="20"/>
              </w:rPr>
              <w:t>Sibson Hostel</w:t>
            </w:r>
          </w:p>
        </w:tc>
        <w:tc>
          <w:tcPr>
            <w:tcW w:w="1216" w:type="dxa"/>
            <w:shd w:val="clear" w:color="auto" w:fill="FFF2CC" w:themeFill="accent4" w:themeFillTint="33"/>
          </w:tcPr>
          <w:p w14:paraId="70DE3EC0" w14:textId="77777777" w:rsidR="00FC4749" w:rsidRDefault="00FC4749" w:rsidP="0019216D">
            <w:pPr>
              <w:contextualSpacing/>
              <w:rPr>
                <w:rFonts w:ascii="Arial" w:hAnsi="Arial" w:cs="Arial"/>
                <w:noProof/>
                <w:sz w:val="20"/>
                <w:szCs w:val="20"/>
              </w:rPr>
            </w:pPr>
          </w:p>
        </w:tc>
        <w:tc>
          <w:tcPr>
            <w:tcW w:w="1357" w:type="dxa"/>
            <w:shd w:val="clear" w:color="auto" w:fill="E2EFD9" w:themeFill="accent6" w:themeFillTint="33"/>
          </w:tcPr>
          <w:p w14:paraId="6AF6AABB" w14:textId="7F36B582" w:rsidR="00FC4749" w:rsidRDefault="00FC4749" w:rsidP="009532D3">
            <w:pPr>
              <w:contextualSpacing/>
              <w:jc w:val="center"/>
              <w:rPr>
                <w:rFonts w:ascii="Arial" w:hAnsi="Arial" w:cs="Arial"/>
                <w:noProof/>
                <w:sz w:val="20"/>
                <w:szCs w:val="20"/>
              </w:rPr>
            </w:pPr>
          </w:p>
        </w:tc>
        <w:tc>
          <w:tcPr>
            <w:tcW w:w="1357" w:type="dxa"/>
            <w:shd w:val="clear" w:color="auto" w:fill="E2EFD9" w:themeFill="accent6" w:themeFillTint="33"/>
          </w:tcPr>
          <w:p w14:paraId="1400AC31" w14:textId="58530FB2" w:rsidR="00FC4749" w:rsidRDefault="00FC4749" w:rsidP="009532D3">
            <w:pPr>
              <w:contextualSpacing/>
              <w:jc w:val="center"/>
              <w:rPr>
                <w:rFonts w:ascii="Arial" w:hAnsi="Arial" w:cs="Arial"/>
                <w:noProof/>
                <w:sz w:val="20"/>
                <w:szCs w:val="20"/>
              </w:rPr>
            </w:pPr>
            <w:r>
              <w:rPr>
                <w:rFonts w:ascii="Arial" w:hAnsi="Arial" w:cs="Arial"/>
                <w:noProof/>
                <w:sz w:val="20"/>
                <w:szCs w:val="20"/>
              </w:rPr>
              <w:t>749</w:t>
            </w:r>
          </w:p>
        </w:tc>
        <w:tc>
          <w:tcPr>
            <w:tcW w:w="1357" w:type="dxa"/>
            <w:shd w:val="clear" w:color="auto" w:fill="E2EFD9" w:themeFill="accent6" w:themeFillTint="33"/>
          </w:tcPr>
          <w:p w14:paraId="78DA88C6" w14:textId="77777777" w:rsidR="00FC4749" w:rsidRDefault="00FC4749" w:rsidP="009532D3">
            <w:pPr>
              <w:contextualSpacing/>
              <w:jc w:val="center"/>
              <w:rPr>
                <w:rFonts w:ascii="Arial" w:hAnsi="Arial" w:cs="Arial"/>
                <w:noProof/>
                <w:sz w:val="20"/>
                <w:szCs w:val="20"/>
              </w:rPr>
            </w:pPr>
          </w:p>
        </w:tc>
        <w:tc>
          <w:tcPr>
            <w:tcW w:w="1358" w:type="dxa"/>
            <w:shd w:val="clear" w:color="auto" w:fill="E2EFD9" w:themeFill="accent6" w:themeFillTint="33"/>
          </w:tcPr>
          <w:p w14:paraId="72BDFDE0" w14:textId="5B63C738" w:rsidR="00FC4749" w:rsidRDefault="00FC4749" w:rsidP="009532D3">
            <w:pPr>
              <w:contextualSpacing/>
              <w:jc w:val="center"/>
              <w:rPr>
                <w:rFonts w:ascii="Arial" w:hAnsi="Arial" w:cs="Arial"/>
                <w:noProof/>
                <w:sz w:val="20"/>
                <w:szCs w:val="20"/>
              </w:rPr>
            </w:pPr>
            <w:r>
              <w:rPr>
                <w:rFonts w:ascii="Arial" w:hAnsi="Arial" w:cs="Arial"/>
                <w:noProof/>
                <w:sz w:val="20"/>
                <w:szCs w:val="20"/>
              </w:rPr>
              <w:t>669</w:t>
            </w:r>
          </w:p>
        </w:tc>
        <w:tc>
          <w:tcPr>
            <w:tcW w:w="1357" w:type="dxa"/>
            <w:shd w:val="clear" w:color="auto" w:fill="E2EFD9" w:themeFill="accent6" w:themeFillTint="33"/>
          </w:tcPr>
          <w:p w14:paraId="7DC17494" w14:textId="0B85066A" w:rsidR="00FC4749" w:rsidRDefault="00FC4749" w:rsidP="009532D3">
            <w:pPr>
              <w:contextualSpacing/>
              <w:jc w:val="center"/>
              <w:rPr>
                <w:rFonts w:ascii="Arial" w:hAnsi="Arial" w:cs="Arial"/>
                <w:noProof/>
                <w:sz w:val="20"/>
                <w:szCs w:val="20"/>
              </w:rPr>
            </w:pPr>
            <w:r>
              <w:rPr>
                <w:rFonts w:ascii="Arial" w:hAnsi="Arial" w:cs="Arial"/>
                <w:noProof/>
                <w:sz w:val="20"/>
                <w:szCs w:val="20"/>
              </w:rPr>
              <w:t>620</w:t>
            </w:r>
          </w:p>
        </w:tc>
        <w:tc>
          <w:tcPr>
            <w:tcW w:w="1357" w:type="dxa"/>
            <w:shd w:val="clear" w:color="auto" w:fill="FFCCCC"/>
          </w:tcPr>
          <w:p w14:paraId="01A25BDD" w14:textId="77777777" w:rsidR="00FC4749" w:rsidRDefault="00FC4749" w:rsidP="009532D3">
            <w:pPr>
              <w:contextualSpacing/>
              <w:jc w:val="center"/>
              <w:rPr>
                <w:rFonts w:ascii="Arial" w:hAnsi="Arial" w:cs="Arial"/>
                <w:noProof/>
                <w:sz w:val="20"/>
                <w:szCs w:val="20"/>
              </w:rPr>
            </w:pPr>
          </w:p>
        </w:tc>
        <w:tc>
          <w:tcPr>
            <w:tcW w:w="1357" w:type="dxa"/>
            <w:shd w:val="clear" w:color="auto" w:fill="FFCCCC"/>
          </w:tcPr>
          <w:p w14:paraId="4CAAD7C5" w14:textId="77777777" w:rsidR="00FC4749" w:rsidRDefault="00FC4749" w:rsidP="009532D3">
            <w:pPr>
              <w:contextualSpacing/>
              <w:jc w:val="center"/>
              <w:rPr>
                <w:rFonts w:ascii="Arial" w:hAnsi="Arial" w:cs="Arial"/>
                <w:noProof/>
                <w:sz w:val="20"/>
                <w:szCs w:val="20"/>
              </w:rPr>
            </w:pPr>
          </w:p>
        </w:tc>
        <w:tc>
          <w:tcPr>
            <w:tcW w:w="1357" w:type="dxa"/>
            <w:shd w:val="clear" w:color="auto" w:fill="FFCCCC"/>
          </w:tcPr>
          <w:p w14:paraId="51247A08" w14:textId="77777777" w:rsidR="00FC4749" w:rsidRDefault="00FC4749" w:rsidP="009532D3">
            <w:pPr>
              <w:contextualSpacing/>
              <w:jc w:val="center"/>
              <w:rPr>
                <w:rFonts w:ascii="Arial" w:hAnsi="Arial" w:cs="Arial"/>
                <w:noProof/>
                <w:sz w:val="20"/>
                <w:szCs w:val="20"/>
              </w:rPr>
            </w:pPr>
          </w:p>
        </w:tc>
        <w:tc>
          <w:tcPr>
            <w:tcW w:w="1357" w:type="dxa"/>
            <w:shd w:val="clear" w:color="auto" w:fill="FFCCCC"/>
          </w:tcPr>
          <w:p w14:paraId="707A9E9A" w14:textId="77777777" w:rsidR="00FC4749" w:rsidRDefault="00FC4749" w:rsidP="009532D3">
            <w:pPr>
              <w:contextualSpacing/>
              <w:jc w:val="center"/>
              <w:rPr>
                <w:rFonts w:ascii="Arial" w:hAnsi="Arial" w:cs="Arial"/>
                <w:noProof/>
                <w:sz w:val="20"/>
                <w:szCs w:val="20"/>
              </w:rPr>
            </w:pPr>
          </w:p>
        </w:tc>
      </w:tr>
      <w:tr w:rsidR="00FC4749" w14:paraId="5B271764" w14:textId="2B237A99" w:rsidTr="00AD7D44">
        <w:tc>
          <w:tcPr>
            <w:tcW w:w="2263" w:type="dxa"/>
          </w:tcPr>
          <w:p w14:paraId="06D497F8" w14:textId="66503D60" w:rsidR="00FC4749" w:rsidRDefault="00FC4749" w:rsidP="0019216D">
            <w:pPr>
              <w:contextualSpacing/>
              <w:rPr>
                <w:rFonts w:ascii="Arial" w:hAnsi="Arial" w:cs="Arial"/>
                <w:noProof/>
                <w:sz w:val="20"/>
                <w:szCs w:val="20"/>
              </w:rPr>
            </w:pPr>
            <w:r>
              <w:rPr>
                <w:rFonts w:ascii="Arial" w:hAnsi="Arial" w:cs="Arial"/>
                <w:noProof/>
                <w:sz w:val="20"/>
                <w:szCs w:val="20"/>
              </w:rPr>
              <w:t>Norman Cross Hostel</w:t>
            </w:r>
          </w:p>
        </w:tc>
        <w:tc>
          <w:tcPr>
            <w:tcW w:w="1216" w:type="dxa"/>
            <w:shd w:val="clear" w:color="auto" w:fill="FFF2CC" w:themeFill="accent4" w:themeFillTint="33"/>
          </w:tcPr>
          <w:p w14:paraId="1D8DC7AC" w14:textId="77777777" w:rsidR="00FC4749" w:rsidRDefault="00FC4749" w:rsidP="0019216D">
            <w:pPr>
              <w:contextualSpacing/>
              <w:rPr>
                <w:rFonts w:ascii="Arial" w:hAnsi="Arial" w:cs="Arial"/>
                <w:noProof/>
                <w:sz w:val="20"/>
                <w:szCs w:val="20"/>
              </w:rPr>
            </w:pPr>
          </w:p>
        </w:tc>
        <w:tc>
          <w:tcPr>
            <w:tcW w:w="1357" w:type="dxa"/>
            <w:shd w:val="clear" w:color="auto" w:fill="FFF2CC" w:themeFill="accent4" w:themeFillTint="33"/>
          </w:tcPr>
          <w:p w14:paraId="24D6AFA8" w14:textId="191A35C7" w:rsidR="00FC4749" w:rsidRDefault="00FC4749" w:rsidP="009532D3">
            <w:pPr>
              <w:contextualSpacing/>
              <w:jc w:val="center"/>
              <w:rPr>
                <w:rFonts w:ascii="Arial" w:hAnsi="Arial" w:cs="Arial"/>
                <w:noProof/>
                <w:sz w:val="20"/>
                <w:szCs w:val="20"/>
              </w:rPr>
            </w:pPr>
          </w:p>
        </w:tc>
        <w:tc>
          <w:tcPr>
            <w:tcW w:w="1357" w:type="dxa"/>
            <w:shd w:val="clear" w:color="auto" w:fill="E2EFD9" w:themeFill="accent6" w:themeFillTint="33"/>
          </w:tcPr>
          <w:p w14:paraId="5B1D7A19" w14:textId="23FA0075" w:rsidR="00FC4749" w:rsidRDefault="00FC4749" w:rsidP="009532D3">
            <w:pPr>
              <w:contextualSpacing/>
              <w:jc w:val="center"/>
              <w:rPr>
                <w:rFonts w:ascii="Arial" w:hAnsi="Arial" w:cs="Arial"/>
                <w:noProof/>
                <w:sz w:val="20"/>
                <w:szCs w:val="20"/>
              </w:rPr>
            </w:pPr>
            <w:r>
              <w:rPr>
                <w:rFonts w:ascii="Arial" w:hAnsi="Arial" w:cs="Arial"/>
                <w:noProof/>
                <w:sz w:val="20"/>
                <w:szCs w:val="20"/>
              </w:rPr>
              <w:t>104</w:t>
            </w:r>
          </w:p>
        </w:tc>
        <w:tc>
          <w:tcPr>
            <w:tcW w:w="1357" w:type="dxa"/>
            <w:shd w:val="clear" w:color="auto" w:fill="FFCCCC"/>
          </w:tcPr>
          <w:p w14:paraId="14E20885" w14:textId="77777777" w:rsidR="00FC4749" w:rsidRDefault="00FC4749" w:rsidP="009532D3">
            <w:pPr>
              <w:contextualSpacing/>
              <w:jc w:val="center"/>
              <w:rPr>
                <w:rFonts w:ascii="Arial" w:hAnsi="Arial" w:cs="Arial"/>
                <w:noProof/>
                <w:sz w:val="20"/>
                <w:szCs w:val="20"/>
              </w:rPr>
            </w:pPr>
          </w:p>
        </w:tc>
        <w:tc>
          <w:tcPr>
            <w:tcW w:w="1358" w:type="dxa"/>
            <w:shd w:val="clear" w:color="auto" w:fill="FFCCCC"/>
          </w:tcPr>
          <w:p w14:paraId="3E6D9E53" w14:textId="77777777" w:rsidR="00FC4749" w:rsidRDefault="00FC4749" w:rsidP="009532D3">
            <w:pPr>
              <w:contextualSpacing/>
              <w:jc w:val="center"/>
              <w:rPr>
                <w:rFonts w:ascii="Arial" w:hAnsi="Arial" w:cs="Arial"/>
                <w:noProof/>
                <w:sz w:val="20"/>
                <w:szCs w:val="20"/>
              </w:rPr>
            </w:pPr>
          </w:p>
        </w:tc>
        <w:tc>
          <w:tcPr>
            <w:tcW w:w="1357" w:type="dxa"/>
            <w:shd w:val="clear" w:color="auto" w:fill="FFCCCC"/>
          </w:tcPr>
          <w:p w14:paraId="0E5F9EFC" w14:textId="77777777" w:rsidR="00FC4749" w:rsidRDefault="00FC4749" w:rsidP="009532D3">
            <w:pPr>
              <w:contextualSpacing/>
              <w:jc w:val="center"/>
              <w:rPr>
                <w:rFonts w:ascii="Arial" w:hAnsi="Arial" w:cs="Arial"/>
                <w:noProof/>
                <w:sz w:val="20"/>
                <w:szCs w:val="20"/>
              </w:rPr>
            </w:pPr>
          </w:p>
        </w:tc>
        <w:tc>
          <w:tcPr>
            <w:tcW w:w="1357" w:type="dxa"/>
            <w:shd w:val="clear" w:color="auto" w:fill="FFCCCC"/>
          </w:tcPr>
          <w:p w14:paraId="0562F24E" w14:textId="77777777" w:rsidR="00FC4749" w:rsidRDefault="00FC4749" w:rsidP="009532D3">
            <w:pPr>
              <w:contextualSpacing/>
              <w:jc w:val="center"/>
              <w:rPr>
                <w:rFonts w:ascii="Arial" w:hAnsi="Arial" w:cs="Arial"/>
                <w:noProof/>
                <w:sz w:val="20"/>
                <w:szCs w:val="20"/>
              </w:rPr>
            </w:pPr>
          </w:p>
        </w:tc>
        <w:tc>
          <w:tcPr>
            <w:tcW w:w="1357" w:type="dxa"/>
            <w:shd w:val="clear" w:color="auto" w:fill="FFCCCC"/>
          </w:tcPr>
          <w:p w14:paraId="3FF65C20" w14:textId="77777777" w:rsidR="00FC4749" w:rsidRDefault="00FC4749" w:rsidP="009532D3">
            <w:pPr>
              <w:contextualSpacing/>
              <w:jc w:val="center"/>
              <w:rPr>
                <w:rFonts w:ascii="Arial" w:hAnsi="Arial" w:cs="Arial"/>
                <w:noProof/>
                <w:sz w:val="20"/>
                <w:szCs w:val="20"/>
              </w:rPr>
            </w:pPr>
          </w:p>
        </w:tc>
        <w:tc>
          <w:tcPr>
            <w:tcW w:w="1357" w:type="dxa"/>
            <w:shd w:val="clear" w:color="auto" w:fill="FFCCCC"/>
          </w:tcPr>
          <w:p w14:paraId="6938FD88" w14:textId="77777777" w:rsidR="00FC4749" w:rsidRDefault="00FC4749" w:rsidP="009532D3">
            <w:pPr>
              <w:contextualSpacing/>
              <w:jc w:val="center"/>
              <w:rPr>
                <w:rFonts w:ascii="Arial" w:hAnsi="Arial" w:cs="Arial"/>
                <w:noProof/>
                <w:sz w:val="20"/>
                <w:szCs w:val="20"/>
              </w:rPr>
            </w:pPr>
          </w:p>
        </w:tc>
        <w:tc>
          <w:tcPr>
            <w:tcW w:w="1357" w:type="dxa"/>
            <w:shd w:val="clear" w:color="auto" w:fill="FFCCCC"/>
          </w:tcPr>
          <w:p w14:paraId="0B2314C7" w14:textId="77777777" w:rsidR="00FC4749" w:rsidRDefault="00FC4749" w:rsidP="009532D3">
            <w:pPr>
              <w:contextualSpacing/>
              <w:jc w:val="center"/>
              <w:rPr>
                <w:rFonts w:ascii="Arial" w:hAnsi="Arial" w:cs="Arial"/>
                <w:noProof/>
                <w:sz w:val="20"/>
                <w:szCs w:val="20"/>
              </w:rPr>
            </w:pPr>
          </w:p>
        </w:tc>
      </w:tr>
      <w:tr w:rsidR="00FC4749" w14:paraId="3D0701DD" w14:textId="5BE0DDEC" w:rsidTr="00AD7D44">
        <w:tc>
          <w:tcPr>
            <w:tcW w:w="2263" w:type="dxa"/>
          </w:tcPr>
          <w:p w14:paraId="05B934FE" w14:textId="68C0C3CB" w:rsidR="00FC4749" w:rsidRDefault="00FC4749" w:rsidP="0019216D">
            <w:pPr>
              <w:contextualSpacing/>
              <w:rPr>
                <w:rFonts w:ascii="Arial" w:hAnsi="Arial" w:cs="Arial"/>
                <w:noProof/>
                <w:sz w:val="20"/>
                <w:szCs w:val="20"/>
              </w:rPr>
            </w:pPr>
            <w:r>
              <w:rPr>
                <w:rFonts w:ascii="Arial" w:hAnsi="Arial" w:cs="Arial"/>
                <w:noProof/>
                <w:sz w:val="20"/>
                <w:szCs w:val="20"/>
              </w:rPr>
              <w:t>Glatton Hostel / HQ</w:t>
            </w:r>
          </w:p>
        </w:tc>
        <w:tc>
          <w:tcPr>
            <w:tcW w:w="1216" w:type="dxa"/>
            <w:shd w:val="clear" w:color="auto" w:fill="FFF2CC" w:themeFill="accent4" w:themeFillTint="33"/>
          </w:tcPr>
          <w:p w14:paraId="072D053E" w14:textId="77777777" w:rsidR="00FC4749" w:rsidRDefault="00FC4749" w:rsidP="0019216D">
            <w:pPr>
              <w:contextualSpacing/>
              <w:rPr>
                <w:rFonts w:ascii="Arial" w:hAnsi="Arial" w:cs="Arial"/>
                <w:noProof/>
                <w:sz w:val="20"/>
                <w:szCs w:val="20"/>
              </w:rPr>
            </w:pPr>
          </w:p>
        </w:tc>
        <w:tc>
          <w:tcPr>
            <w:tcW w:w="1357" w:type="dxa"/>
            <w:shd w:val="clear" w:color="auto" w:fill="FFF2CC" w:themeFill="accent4" w:themeFillTint="33"/>
          </w:tcPr>
          <w:p w14:paraId="2D32A9B3" w14:textId="6331C3AF" w:rsidR="00FC4749" w:rsidRDefault="00FC4749" w:rsidP="009532D3">
            <w:pPr>
              <w:contextualSpacing/>
              <w:jc w:val="center"/>
              <w:rPr>
                <w:rFonts w:ascii="Arial" w:hAnsi="Arial" w:cs="Arial"/>
                <w:noProof/>
                <w:sz w:val="20"/>
                <w:szCs w:val="20"/>
              </w:rPr>
            </w:pPr>
          </w:p>
        </w:tc>
        <w:tc>
          <w:tcPr>
            <w:tcW w:w="1357" w:type="dxa"/>
            <w:shd w:val="clear" w:color="auto" w:fill="FFF2CC" w:themeFill="accent4" w:themeFillTint="33"/>
          </w:tcPr>
          <w:p w14:paraId="0BA4FF10" w14:textId="77777777" w:rsidR="00FC4749" w:rsidRDefault="00FC4749" w:rsidP="009532D3">
            <w:pPr>
              <w:contextualSpacing/>
              <w:jc w:val="center"/>
              <w:rPr>
                <w:rFonts w:ascii="Arial" w:hAnsi="Arial" w:cs="Arial"/>
                <w:noProof/>
                <w:sz w:val="20"/>
                <w:szCs w:val="20"/>
              </w:rPr>
            </w:pPr>
          </w:p>
        </w:tc>
        <w:tc>
          <w:tcPr>
            <w:tcW w:w="1357" w:type="dxa"/>
            <w:shd w:val="clear" w:color="auto" w:fill="E2EFD9" w:themeFill="accent6" w:themeFillTint="33"/>
          </w:tcPr>
          <w:p w14:paraId="53D9C3C8" w14:textId="77777777" w:rsidR="00FC4749" w:rsidRDefault="00FC4749" w:rsidP="009532D3">
            <w:pPr>
              <w:contextualSpacing/>
              <w:jc w:val="center"/>
              <w:rPr>
                <w:rFonts w:ascii="Arial" w:hAnsi="Arial" w:cs="Arial"/>
                <w:noProof/>
                <w:sz w:val="20"/>
                <w:szCs w:val="20"/>
              </w:rPr>
            </w:pPr>
          </w:p>
        </w:tc>
        <w:tc>
          <w:tcPr>
            <w:tcW w:w="1358" w:type="dxa"/>
            <w:shd w:val="clear" w:color="auto" w:fill="E2EFD9" w:themeFill="accent6" w:themeFillTint="33"/>
          </w:tcPr>
          <w:p w14:paraId="6438A79F" w14:textId="2662DD4D" w:rsidR="00FC4749" w:rsidRDefault="00FC4749" w:rsidP="009532D3">
            <w:pPr>
              <w:contextualSpacing/>
              <w:jc w:val="center"/>
              <w:rPr>
                <w:rFonts w:ascii="Arial" w:hAnsi="Arial" w:cs="Arial"/>
                <w:noProof/>
                <w:sz w:val="20"/>
                <w:szCs w:val="20"/>
              </w:rPr>
            </w:pPr>
            <w:r>
              <w:rPr>
                <w:rFonts w:ascii="Arial" w:hAnsi="Arial" w:cs="Arial"/>
                <w:noProof/>
                <w:sz w:val="20"/>
                <w:szCs w:val="20"/>
              </w:rPr>
              <w:t>427</w:t>
            </w:r>
          </w:p>
        </w:tc>
        <w:tc>
          <w:tcPr>
            <w:tcW w:w="1357" w:type="dxa"/>
            <w:shd w:val="clear" w:color="auto" w:fill="E2EFD9" w:themeFill="accent6" w:themeFillTint="33"/>
          </w:tcPr>
          <w:p w14:paraId="6C83620A" w14:textId="7C1CBDAB" w:rsidR="00FC4749" w:rsidRDefault="00FC4749" w:rsidP="009532D3">
            <w:pPr>
              <w:contextualSpacing/>
              <w:jc w:val="center"/>
              <w:rPr>
                <w:rFonts w:ascii="Arial" w:hAnsi="Arial" w:cs="Arial"/>
                <w:noProof/>
                <w:sz w:val="20"/>
                <w:szCs w:val="20"/>
              </w:rPr>
            </w:pPr>
            <w:r>
              <w:rPr>
                <w:rFonts w:ascii="Arial" w:hAnsi="Arial" w:cs="Arial"/>
                <w:noProof/>
                <w:sz w:val="20"/>
                <w:szCs w:val="20"/>
              </w:rPr>
              <w:t>370</w:t>
            </w:r>
          </w:p>
        </w:tc>
        <w:tc>
          <w:tcPr>
            <w:tcW w:w="1357" w:type="dxa"/>
            <w:shd w:val="clear" w:color="auto" w:fill="E2EFD9" w:themeFill="accent6" w:themeFillTint="33"/>
          </w:tcPr>
          <w:p w14:paraId="07550D53" w14:textId="24A4C342" w:rsidR="00FC4749" w:rsidRDefault="00FC4749" w:rsidP="009532D3">
            <w:pPr>
              <w:contextualSpacing/>
              <w:jc w:val="center"/>
              <w:rPr>
                <w:rFonts w:ascii="Arial" w:hAnsi="Arial" w:cs="Arial"/>
                <w:noProof/>
                <w:sz w:val="20"/>
                <w:szCs w:val="20"/>
              </w:rPr>
            </w:pPr>
            <w:r>
              <w:rPr>
                <w:rFonts w:ascii="Arial" w:hAnsi="Arial" w:cs="Arial"/>
                <w:noProof/>
                <w:sz w:val="20"/>
                <w:szCs w:val="20"/>
              </w:rPr>
              <w:t>728</w:t>
            </w:r>
          </w:p>
        </w:tc>
        <w:tc>
          <w:tcPr>
            <w:tcW w:w="1357" w:type="dxa"/>
            <w:shd w:val="clear" w:color="auto" w:fill="E2EFD9" w:themeFill="accent6" w:themeFillTint="33"/>
          </w:tcPr>
          <w:p w14:paraId="64ECEE02" w14:textId="21280457" w:rsidR="00FC4749" w:rsidRDefault="00FC4749" w:rsidP="009532D3">
            <w:pPr>
              <w:contextualSpacing/>
              <w:jc w:val="center"/>
              <w:rPr>
                <w:rFonts w:ascii="Arial" w:hAnsi="Arial" w:cs="Arial"/>
                <w:noProof/>
                <w:sz w:val="20"/>
                <w:szCs w:val="20"/>
              </w:rPr>
            </w:pPr>
            <w:r>
              <w:rPr>
                <w:rFonts w:ascii="Arial" w:hAnsi="Arial" w:cs="Arial"/>
                <w:noProof/>
                <w:sz w:val="20"/>
                <w:szCs w:val="20"/>
              </w:rPr>
              <w:t>1276</w:t>
            </w:r>
          </w:p>
        </w:tc>
        <w:tc>
          <w:tcPr>
            <w:tcW w:w="1357" w:type="dxa"/>
            <w:shd w:val="clear" w:color="auto" w:fill="E2EFD9" w:themeFill="accent6" w:themeFillTint="33"/>
          </w:tcPr>
          <w:p w14:paraId="7073C027" w14:textId="38437948" w:rsidR="00FC4749" w:rsidRDefault="00B17947" w:rsidP="009532D3">
            <w:pPr>
              <w:contextualSpacing/>
              <w:jc w:val="center"/>
              <w:rPr>
                <w:rFonts w:ascii="Arial" w:hAnsi="Arial" w:cs="Arial"/>
                <w:noProof/>
                <w:sz w:val="20"/>
                <w:szCs w:val="20"/>
              </w:rPr>
            </w:pPr>
            <w:r>
              <w:rPr>
                <w:rFonts w:ascii="Arial" w:hAnsi="Arial" w:cs="Arial"/>
                <w:noProof/>
                <w:sz w:val="20"/>
                <w:szCs w:val="20"/>
              </w:rPr>
              <w:t>1152</w:t>
            </w:r>
          </w:p>
        </w:tc>
        <w:tc>
          <w:tcPr>
            <w:tcW w:w="1357" w:type="dxa"/>
            <w:shd w:val="clear" w:color="auto" w:fill="D9E2F3" w:themeFill="accent1" w:themeFillTint="33"/>
          </w:tcPr>
          <w:p w14:paraId="5CAE9973" w14:textId="1CCCCF93" w:rsidR="00FC4749" w:rsidRDefault="00F621EA" w:rsidP="009532D3">
            <w:pPr>
              <w:contextualSpacing/>
              <w:jc w:val="center"/>
              <w:rPr>
                <w:rFonts w:ascii="Arial" w:hAnsi="Arial" w:cs="Arial"/>
                <w:noProof/>
                <w:sz w:val="20"/>
                <w:szCs w:val="20"/>
              </w:rPr>
            </w:pPr>
            <w:r>
              <w:rPr>
                <w:rFonts w:ascii="Arial" w:hAnsi="Arial" w:cs="Arial"/>
                <w:noProof/>
                <w:sz w:val="20"/>
                <w:szCs w:val="20"/>
              </w:rPr>
              <w:t>With C59</w:t>
            </w:r>
          </w:p>
        </w:tc>
      </w:tr>
      <w:tr w:rsidR="00FC4749" w14:paraId="07BD5029" w14:textId="3141AE24" w:rsidTr="00DA3E2B">
        <w:tc>
          <w:tcPr>
            <w:tcW w:w="2263" w:type="dxa"/>
          </w:tcPr>
          <w:p w14:paraId="2DB615BB" w14:textId="5A9D2A8B" w:rsidR="00FC4749" w:rsidRDefault="00FC4749" w:rsidP="0019216D">
            <w:pPr>
              <w:contextualSpacing/>
              <w:rPr>
                <w:rFonts w:ascii="Arial" w:hAnsi="Arial" w:cs="Arial"/>
                <w:noProof/>
                <w:sz w:val="20"/>
                <w:szCs w:val="20"/>
              </w:rPr>
            </w:pPr>
            <w:r>
              <w:rPr>
                <w:rFonts w:ascii="Arial" w:hAnsi="Arial" w:cs="Arial"/>
                <w:noProof/>
                <w:sz w:val="20"/>
                <w:szCs w:val="20"/>
              </w:rPr>
              <w:t>Billetees</w:t>
            </w:r>
          </w:p>
        </w:tc>
        <w:tc>
          <w:tcPr>
            <w:tcW w:w="1216" w:type="dxa"/>
            <w:shd w:val="clear" w:color="auto" w:fill="FFF2CC" w:themeFill="accent4" w:themeFillTint="33"/>
          </w:tcPr>
          <w:p w14:paraId="3D6C7742" w14:textId="77777777" w:rsidR="00FC4749" w:rsidRDefault="00FC4749" w:rsidP="0019216D">
            <w:pPr>
              <w:contextualSpacing/>
              <w:rPr>
                <w:rFonts w:ascii="Arial" w:hAnsi="Arial" w:cs="Arial"/>
                <w:noProof/>
                <w:sz w:val="20"/>
                <w:szCs w:val="20"/>
              </w:rPr>
            </w:pPr>
          </w:p>
        </w:tc>
        <w:tc>
          <w:tcPr>
            <w:tcW w:w="1357" w:type="dxa"/>
            <w:shd w:val="clear" w:color="auto" w:fill="FFF2CC" w:themeFill="accent4" w:themeFillTint="33"/>
          </w:tcPr>
          <w:p w14:paraId="0527EE08" w14:textId="77777777" w:rsidR="00FC4749" w:rsidRDefault="00FC4749" w:rsidP="009532D3">
            <w:pPr>
              <w:contextualSpacing/>
              <w:jc w:val="center"/>
              <w:rPr>
                <w:rFonts w:ascii="Arial" w:hAnsi="Arial" w:cs="Arial"/>
                <w:noProof/>
                <w:sz w:val="20"/>
                <w:szCs w:val="20"/>
              </w:rPr>
            </w:pPr>
          </w:p>
        </w:tc>
        <w:tc>
          <w:tcPr>
            <w:tcW w:w="1357" w:type="dxa"/>
            <w:shd w:val="clear" w:color="auto" w:fill="FFF2CC" w:themeFill="accent4" w:themeFillTint="33"/>
          </w:tcPr>
          <w:p w14:paraId="67E34E38" w14:textId="77777777" w:rsidR="00FC4749" w:rsidRDefault="00FC4749" w:rsidP="009532D3">
            <w:pPr>
              <w:contextualSpacing/>
              <w:jc w:val="center"/>
              <w:rPr>
                <w:rFonts w:ascii="Arial" w:hAnsi="Arial" w:cs="Arial"/>
                <w:noProof/>
                <w:sz w:val="20"/>
                <w:szCs w:val="20"/>
              </w:rPr>
            </w:pPr>
          </w:p>
        </w:tc>
        <w:tc>
          <w:tcPr>
            <w:tcW w:w="1357" w:type="dxa"/>
            <w:shd w:val="clear" w:color="auto" w:fill="FFF2CC" w:themeFill="accent4" w:themeFillTint="33"/>
          </w:tcPr>
          <w:p w14:paraId="163CA5B8" w14:textId="77777777" w:rsidR="00FC4749" w:rsidRDefault="00FC4749" w:rsidP="009532D3">
            <w:pPr>
              <w:contextualSpacing/>
              <w:jc w:val="center"/>
              <w:rPr>
                <w:rFonts w:ascii="Arial" w:hAnsi="Arial" w:cs="Arial"/>
                <w:noProof/>
                <w:sz w:val="20"/>
                <w:szCs w:val="20"/>
              </w:rPr>
            </w:pPr>
          </w:p>
        </w:tc>
        <w:tc>
          <w:tcPr>
            <w:tcW w:w="1358" w:type="dxa"/>
            <w:shd w:val="clear" w:color="auto" w:fill="E2EFD9" w:themeFill="accent6" w:themeFillTint="33"/>
          </w:tcPr>
          <w:p w14:paraId="2FAE427C" w14:textId="11C8242C" w:rsidR="00FC4749" w:rsidRDefault="00FC4749" w:rsidP="009532D3">
            <w:pPr>
              <w:contextualSpacing/>
              <w:jc w:val="center"/>
              <w:rPr>
                <w:rFonts w:ascii="Arial" w:hAnsi="Arial" w:cs="Arial"/>
                <w:noProof/>
                <w:sz w:val="20"/>
                <w:szCs w:val="20"/>
              </w:rPr>
            </w:pPr>
            <w:r>
              <w:rPr>
                <w:rFonts w:ascii="Arial" w:hAnsi="Arial" w:cs="Arial"/>
                <w:noProof/>
                <w:sz w:val="20"/>
                <w:szCs w:val="20"/>
              </w:rPr>
              <w:t>77</w:t>
            </w:r>
          </w:p>
        </w:tc>
        <w:tc>
          <w:tcPr>
            <w:tcW w:w="1357" w:type="dxa"/>
            <w:shd w:val="clear" w:color="auto" w:fill="E2EFD9" w:themeFill="accent6" w:themeFillTint="33"/>
          </w:tcPr>
          <w:p w14:paraId="4B396331" w14:textId="6B0F5187" w:rsidR="00FC4749" w:rsidRDefault="00FC4749" w:rsidP="009532D3">
            <w:pPr>
              <w:contextualSpacing/>
              <w:jc w:val="center"/>
              <w:rPr>
                <w:rFonts w:ascii="Arial" w:hAnsi="Arial" w:cs="Arial"/>
                <w:noProof/>
                <w:sz w:val="20"/>
                <w:szCs w:val="20"/>
              </w:rPr>
            </w:pPr>
            <w:r>
              <w:rPr>
                <w:rFonts w:ascii="Arial" w:hAnsi="Arial" w:cs="Arial"/>
                <w:noProof/>
                <w:sz w:val="20"/>
                <w:szCs w:val="20"/>
              </w:rPr>
              <w:t>?</w:t>
            </w:r>
          </w:p>
        </w:tc>
        <w:tc>
          <w:tcPr>
            <w:tcW w:w="1357" w:type="dxa"/>
            <w:shd w:val="clear" w:color="auto" w:fill="E2EFD9" w:themeFill="accent6" w:themeFillTint="33"/>
          </w:tcPr>
          <w:p w14:paraId="739F27F6" w14:textId="3492587C" w:rsidR="00FC4749" w:rsidRDefault="00FC4749" w:rsidP="009532D3">
            <w:pPr>
              <w:contextualSpacing/>
              <w:jc w:val="center"/>
              <w:rPr>
                <w:rFonts w:ascii="Arial" w:hAnsi="Arial" w:cs="Arial"/>
                <w:noProof/>
                <w:sz w:val="20"/>
                <w:szCs w:val="20"/>
              </w:rPr>
            </w:pPr>
            <w:r>
              <w:rPr>
                <w:rFonts w:ascii="Arial" w:hAnsi="Arial" w:cs="Arial"/>
                <w:noProof/>
                <w:sz w:val="20"/>
                <w:szCs w:val="20"/>
              </w:rPr>
              <w:t>96</w:t>
            </w:r>
          </w:p>
        </w:tc>
        <w:tc>
          <w:tcPr>
            <w:tcW w:w="1357" w:type="dxa"/>
            <w:shd w:val="clear" w:color="auto" w:fill="E2EFD9" w:themeFill="accent6" w:themeFillTint="33"/>
          </w:tcPr>
          <w:p w14:paraId="3BCD0E6A" w14:textId="7012CEE4" w:rsidR="00FC4749" w:rsidRDefault="00FC4749" w:rsidP="009532D3">
            <w:pPr>
              <w:contextualSpacing/>
              <w:jc w:val="center"/>
              <w:rPr>
                <w:rFonts w:ascii="Arial" w:hAnsi="Arial" w:cs="Arial"/>
                <w:noProof/>
                <w:sz w:val="20"/>
                <w:szCs w:val="20"/>
              </w:rPr>
            </w:pPr>
            <w:r>
              <w:rPr>
                <w:rFonts w:ascii="Arial" w:hAnsi="Arial" w:cs="Arial"/>
                <w:noProof/>
                <w:sz w:val="20"/>
                <w:szCs w:val="20"/>
              </w:rPr>
              <w:t>84</w:t>
            </w:r>
          </w:p>
        </w:tc>
        <w:tc>
          <w:tcPr>
            <w:tcW w:w="1357" w:type="dxa"/>
            <w:shd w:val="clear" w:color="auto" w:fill="E2EFD9" w:themeFill="accent6" w:themeFillTint="33"/>
          </w:tcPr>
          <w:p w14:paraId="44AED0B3" w14:textId="338B634B" w:rsidR="00FC4749" w:rsidRDefault="00B17947" w:rsidP="009532D3">
            <w:pPr>
              <w:contextualSpacing/>
              <w:jc w:val="center"/>
              <w:rPr>
                <w:rFonts w:ascii="Arial" w:hAnsi="Arial" w:cs="Arial"/>
                <w:noProof/>
                <w:sz w:val="20"/>
                <w:szCs w:val="20"/>
              </w:rPr>
            </w:pPr>
            <w:r>
              <w:rPr>
                <w:rFonts w:ascii="Arial" w:hAnsi="Arial" w:cs="Arial"/>
                <w:noProof/>
                <w:sz w:val="20"/>
                <w:szCs w:val="20"/>
              </w:rPr>
              <w:t>122</w:t>
            </w:r>
          </w:p>
        </w:tc>
        <w:tc>
          <w:tcPr>
            <w:tcW w:w="1357" w:type="dxa"/>
            <w:shd w:val="clear" w:color="auto" w:fill="E2EFD9" w:themeFill="accent6" w:themeFillTint="33"/>
          </w:tcPr>
          <w:p w14:paraId="3FC25AFE" w14:textId="3474FA72" w:rsidR="00FC4749" w:rsidRDefault="00FC4749" w:rsidP="009532D3">
            <w:pPr>
              <w:contextualSpacing/>
              <w:jc w:val="center"/>
              <w:rPr>
                <w:rFonts w:ascii="Arial" w:hAnsi="Arial" w:cs="Arial"/>
                <w:noProof/>
                <w:sz w:val="20"/>
                <w:szCs w:val="20"/>
              </w:rPr>
            </w:pPr>
          </w:p>
        </w:tc>
      </w:tr>
      <w:tr w:rsidR="00FC4749" w14:paraId="53DE26FD" w14:textId="1E2999CB" w:rsidTr="00FC4749">
        <w:tc>
          <w:tcPr>
            <w:tcW w:w="2263" w:type="dxa"/>
          </w:tcPr>
          <w:p w14:paraId="04B8FAE2" w14:textId="71744862" w:rsidR="00FC4749" w:rsidRDefault="00FC4749" w:rsidP="0019216D">
            <w:pPr>
              <w:contextualSpacing/>
              <w:rPr>
                <w:rFonts w:ascii="Arial" w:hAnsi="Arial" w:cs="Arial"/>
                <w:noProof/>
                <w:sz w:val="20"/>
                <w:szCs w:val="20"/>
              </w:rPr>
            </w:pPr>
            <w:r>
              <w:rPr>
                <w:rFonts w:ascii="Arial" w:hAnsi="Arial" w:cs="Arial"/>
                <w:noProof/>
                <w:sz w:val="20"/>
                <w:szCs w:val="20"/>
              </w:rPr>
              <w:t>Total</w:t>
            </w:r>
          </w:p>
        </w:tc>
        <w:tc>
          <w:tcPr>
            <w:tcW w:w="1216" w:type="dxa"/>
          </w:tcPr>
          <w:p w14:paraId="477D61BE" w14:textId="77777777" w:rsidR="00FC4749" w:rsidRDefault="00FC4749" w:rsidP="0019216D">
            <w:pPr>
              <w:contextualSpacing/>
              <w:rPr>
                <w:rFonts w:ascii="Arial" w:hAnsi="Arial" w:cs="Arial"/>
                <w:noProof/>
                <w:sz w:val="20"/>
                <w:szCs w:val="20"/>
              </w:rPr>
            </w:pPr>
          </w:p>
        </w:tc>
        <w:tc>
          <w:tcPr>
            <w:tcW w:w="1357" w:type="dxa"/>
          </w:tcPr>
          <w:p w14:paraId="301B899B" w14:textId="77777777" w:rsidR="00FC4749" w:rsidRDefault="00FC4749" w:rsidP="009532D3">
            <w:pPr>
              <w:contextualSpacing/>
              <w:jc w:val="center"/>
              <w:rPr>
                <w:rFonts w:ascii="Arial" w:hAnsi="Arial" w:cs="Arial"/>
                <w:noProof/>
                <w:sz w:val="20"/>
                <w:szCs w:val="20"/>
              </w:rPr>
            </w:pPr>
          </w:p>
        </w:tc>
        <w:tc>
          <w:tcPr>
            <w:tcW w:w="1357" w:type="dxa"/>
          </w:tcPr>
          <w:p w14:paraId="2B7ADDB8" w14:textId="42D0A564" w:rsidR="00FC4749" w:rsidRDefault="00FC4749" w:rsidP="009532D3">
            <w:pPr>
              <w:contextualSpacing/>
              <w:jc w:val="center"/>
              <w:rPr>
                <w:rFonts w:ascii="Arial" w:hAnsi="Arial" w:cs="Arial"/>
                <w:noProof/>
                <w:sz w:val="20"/>
                <w:szCs w:val="20"/>
              </w:rPr>
            </w:pPr>
            <w:r>
              <w:rPr>
                <w:rFonts w:ascii="Arial" w:hAnsi="Arial" w:cs="Arial"/>
                <w:noProof/>
                <w:sz w:val="20"/>
                <w:szCs w:val="20"/>
              </w:rPr>
              <w:t>2170</w:t>
            </w:r>
          </w:p>
        </w:tc>
        <w:tc>
          <w:tcPr>
            <w:tcW w:w="1357" w:type="dxa"/>
          </w:tcPr>
          <w:p w14:paraId="2398B097" w14:textId="77777777" w:rsidR="00FC4749" w:rsidRDefault="00FC4749" w:rsidP="009532D3">
            <w:pPr>
              <w:contextualSpacing/>
              <w:jc w:val="center"/>
              <w:rPr>
                <w:rFonts w:ascii="Arial" w:hAnsi="Arial" w:cs="Arial"/>
                <w:noProof/>
                <w:sz w:val="20"/>
                <w:szCs w:val="20"/>
              </w:rPr>
            </w:pPr>
          </w:p>
        </w:tc>
        <w:tc>
          <w:tcPr>
            <w:tcW w:w="1358" w:type="dxa"/>
          </w:tcPr>
          <w:p w14:paraId="33BB550B" w14:textId="0311CFE7" w:rsidR="00FC4749" w:rsidRDefault="00FC4749" w:rsidP="009532D3">
            <w:pPr>
              <w:contextualSpacing/>
              <w:jc w:val="center"/>
              <w:rPr>
                <w:rFonts w:ascii="Arial" w:hAnsi="Arial" w:cs="Arial"/>
                <w:noProof/>
                <w:sz w:val="20"/>
                <w:szCs w:val="20"/>
              </w:rPr>
            </w:pPr>
            <w:r>
              <w:rPr>
                <w:rFonts w:ascii="Arial" w:hAnsi="Arial" w:cs="Arial"/>
                <w:noProof/>
                <w:sz w:val="20"/>
                <w:szCs w:val="20"/>
              </w:rPr>
              <w:t>2257</w:t>
            </w:r>
          </w:p>
        </w:tc>
        <w:tc>
          <w:tcPr>
            <w:tcW w:w="1357" w:type="dxa"/>
          </w:tcPr>
          <w:p w14:paraId="34BA45B6" w14:textId="06CD470D" w:rsidR="00FC4749" w:rsidRDefault="00FC4749" w:rsidP="009532D3">
            <w:pPr>
              <w:contextualSpacing/>
              <w:jc w:val="center"/>
              <w:rPr>
                <w:rFonts w:ascii="Arial" w:hAnsi="Arial" w:cs="Arial"/>
                <w:noProof/>
                <w:sz w:val="20"/>
                <w:szCs w:val="20"/>
              </w:rPr>
            </w:pPr>
            <w:r>
              <w:rPr>
                <w:rFonts w:ascii="Arial" w:hAnsi="Arial" w:cs="Arial"/>
                <w:noProof/>
                <w:sz w:val="20"/>
                <w:szCs w:val="20"/>
              </w:rPr>
              <w:t>?</w:t>
            </w:r>
          </w:p>
        </w:tc>
        <w:tc>
          <w:tcPr>
            <w:tcW w:w="1357" w:type="dxa"/>
          </w:tcPr>
          <w:p w14:paraId="6911323A" w14:textId="53FBC819" w:rsidR="00FC4749" w:rsidRDefault="00FC4749" w:rsidP="009532D3">
            <w:pPr>
              <w:contextualSpacing/>
              <w:jc w:val="center"/>
              <w:rPr>
                <w:rFonts w:ascii="Arial" w:hAnsi="Arial" w:cs="Arial"/>
                <w:noProof/>
                <w:sz w:val="20"/>
                <w:szCs w:val="20"/>
              </w:rPr>
            </w:pPr>
            <w:r>
              <w:rPr>
                <w:rFonts w:ascii="Arial" w:hAnsi="Arial" w:cs="Arial"/>
                <w:noProof/>
                <w:sz w:val="20"/>
                <w:szCs w:val="20"/>
              </w:rPr>
              <w:t>1739</w:t>
            </w:r>
          </w:p>
        </w:tc>
        <w:tc>
          <w:tcPr>
            <w:tcW w:w="1357" w:type="dxa"/>
          </w:tcPr>
          <w:p w14:paraId="53C0D67A" w14:textId="1E7E4F7B" w:rsidR="00FC4749" w:rsidRDefault="00FC4749" w:rsidP="009532D3">
            <w:pPr>
              <w:contextualSpacing/>
              <w:jc w:val="center"/>
              <w:rPr>
                <w:rFonts w:ascii="Arial" w:hAnsi="Arial" w:cs="Arial"/>
                <w:noProof/>
                <w:sz w:val="20"/>
                <w:szCs w:val="20"/>
              </w:rPr>
            </w:pPr>
            <w:r>
              <w:rPr>
                <w:rFonts w:ascii="Arial" w:hAnsi="Arial" w:cs="Arial"/>
                <w:noProof/>
                <w:sz w:val="20"/>
                <w:szCs w:val="20"/>
              </w:rPr>
              <w:t>1628</w:t>
            </w:r>
          </w:p>
        </w:tc>
        <w:tc>
          <w:tcPr>
            <w:tcW w:w="1357" w:type="dxa"/>
          </w:tcPr>
          <w:p w14:paraId="27F0E661" w14:textId="718A8D01" w:rsidR="00FC4749" w:rsidRDefault="00B17947" w:rsidP="009532D3">
            <w:pPr>
              <w:contextualSpacing/>
              <w:jc w:val="center"/>
              <w:rPr>
                <w:rFonts w:ascii="Arial" w:hAnsi="Arial" w:cs="Arial"/>
                <w:noProof/>
                <w:sz w:val="20"/>
                <w:szCs w:val="20"/>
              </w:rPr>
            </w:pPr>
            <w:r>
              <w:rPr>
                <w:rFonts w:ascii="Arial" w:hAnsi="Arial" w:cs="Arial"/>
                <w:noProof/>
                <w:sz w:val="20"/>
                <w:szCs w:val="20"/>
              </w:rPr>
              <w:t>1500</w:t>
            </w:r>
          </w:p>
        </w:tc>
        <w:tc>
          <w:tcPr>
            <w:tcW w:w="1357" w:type="dxa"/>
          </w:tcPr>
          <w:p w14:paraId="3CFDBA37" w14:textId="77777777" w:rsidR="00FC4749" w:rsidRDefault="00FC4749" w:rsidP="009532D3">
            <w:pPr>
              <w:contextualSpacing/>
              <w:jc w:val="center"/>
              <w:rPr>
                <w:rFonts w:ascii="Arial" w:hAnsi="Arial" w:cs="Arial"/>
                <w:noProof/>
                <w:sz w:val="20"/>
                <w:szCs w:val="20"/>
              </w:rPr>
            </w:pPr>
          </w:p>
        </w:tc>
      </w:tr>
    </w:tbl>
    <w:p w14:paraId="1C505ACD" w14:textId="30249C2E" w:rsidR="0011225B" w:rsidRDefault="0011225B" w:rsidP="0019216D">
      <w:pPr>
        <w:spacing w:line="240" w:lineRule="auto"/>
        <w:contextualSpacing/>
        <w:rPr>
          <w:rFonts w:ascii="Arial" w:hAnsi="Arial" w:cs="Arial"/>
          <w:b/>
          <w:bCs/>
          <w:sz w:val="20"/>
          <w:szCs w:val="20"/>
        </w:rPr>
      </w:pPr>
    </w:p>
    <w:p w14:paraId="5A2266F8" w14:textId="77777777" w:rsidR="007767C5" w:rsidRPr="00AD7D44" w:rsidRDefault="007767C5" w:rsidP="0019216D">
      <w:pPr>
        <w:spacing w:line="240" w:lineRule="auto"/>
        <w:contextualSpacing/>
        <w:rPr>
          <w:rFonts w:ascii="Arial" w:hAnsi="Arial" w:cs="Arial"/>
          <w:b/>
          <w:bCs/>
          <w:sz w:val="20"/>
          <w:szCs w:val="20"/>
        </w:rPr>
      </w:pPr>
    </w:p>
    <w:p w14:paraId="65C3EC41" w14:textId="2C0354A5" w:rsidR="0040496F" w:rsidRPr="00AD7D44" w:rsidRDefault="0040496F" w:rsidP="00AD7D44">
      <w:pPr>
        <w:spacing w:after="0"/>
        <w:rPr>
          <w:rFonts w:ascii="Arial" w:hAnsi="Arial" w:cs="Arial"/>
          <w:color w:val="000000"/>
        </w:rPr>
      </w:pPr>
      <w:r w:rsidRPr="00AD7D44">
        <w:rPr>
          <w:rFonts w:ascii="Arial" w:hAnsi="Arial" w:cs="Arial"/>
          <w:b/>
          <w:bCs/>
          <w:color w:val="000000"/>
        </w:rPr>
        <w:t>Hostels</w:t>
      </w:r>
    </w:p>
    <w:p w14:paraId="3421EADA" w14:textId="143B738E" w:rsidR="0040496F" w:rsidRPr="007767C5" w:rsidRDefault="0040496F" w:rsidP="00AD7D44">
      <w:pPr>
        <w:spacing w:after="0" w:line="240" w:lineRule="auto"/>
        <w:contextualSpacing/>
        <w:rPr>
          <w:rFonts w:ascii="Arial" w:hAnsi="Arial" w:cs="Arial"/>
          <w:color w:val="000000"/>
          <w:sz w:val="12"/>
          <w:szCs w:val="12"/>
        </w:rPr>
      </w:pPr>
    </w:p>
    <w:p w14:paraId="4A1E63E3" w14:textId="2470AE69" w:rsidR="00A44CC8" w:rsidRPr="00AD7D44" w:rsidRDefault="00A44CC8" w:rsidP="00AD7D44">
      <w:pPr>
        <w:spacing w:after="0"/>
        <w:contextualSpacing/>
        <w:rPr>
          <w:rFonts w:ascii="Arial" w:hAnsi="Arial" w:cs="Arial"/>
          <w:color w:val="333333"/>
          <w:sz w:val="20"/>
          <w:szCs w:val="20"/>
        </w:rPr>
      </w:pPr>
      <w:r w:rsidRPr="00AD7D44">
        <w:rPr>
          <w:rFonts w:ascii="Arial" w:hAnsi="Arial" w:cs="Arial"/>
          <w:b/>
          <w:bCs/>
          <w:sz w:val="20"/>
          <w:szCs w:val="20"/>
        </w:rPr>
        <w:t>Glatton</w:t>
      </w:r>
      <w:r w:rsidRPr="00AD7D44">
        <w:rPr>
          <w:rFonts w:ascii="Arial" w:hAnsi="Arial" w:cs="Arial"/>
          <w:color w:val="333333"/>
          <w:sz w:val="20"/>
          <w:szCs w:val="20"/>
        </w:rPr>
        <w:t xml:space="preserve"> - ex-aerodrome.</w:t>
      </w:r>
      <w:r w:rsidR="00FE1335" w:rsidRPr="00AD7D44">
        <w:rPr>
          <w:rFonts w:ascii="Arial" w:hAnsi="Arial" w:cs="Arial"/>
          <w:color w:val="333333"/>
          <w:sz w:val="20"/>
          <w:szCs w:val="20"/>
        </w:rPr>
        <w:t xml:space="preserve"> T</w:t>
      </w:r>
      <w:r w:rsidRPr="00AD7D44">
        <w:rPr>
          <w:rFonts w:ascii="Arial" w:hAnsi="Arial" w:cs="Arial"/>
          <w:color w:val="333333"/>
          <w:sz w:val="20"/>
          <w:szCs w:val="20"/>
        </w:rPr>
        <w:t>he camp was spread over various locations at the aerodrome</w:t>
      </w:r>
      <w:r w:rsidR="00FE1335" w:rsidRPr="00AD7D44">
        <w:rPr>
          <w:rFonts w:ascii="Arial" w:hAnsi="Arial" w:cs="Arial"/>
          <w:color w:val="333333"/>
          <w:sz w:val="20"/>
          <w:szCs w:val="20"/>
        </w:rPr>
        <w:t xml:space="preserve"> that had been</w:t>
      </w:r>
      <w:r w:rsidRPr="00AD7D44">
        <w:rPr>
          <w:rFonts w:ascii="Arial" w:hAnsi="Arial" w:cs="Arial"/>
          <w:color w:val="333333"/>
          <w:sz w:val="20"/>
          <w:szCs w:val="20"/>
        </w:rPr>
        <w:t xml:space="preserve"> a large US airbase just to the E of Glatt</w:t>
      </w:r>
      <w:r w:rsidR="00B73664" w:rsidRPr="00AD7D44">
        <w:rPr>
          <w:rFonts w:ascii="Arial" w:hAnsi="Arial" w:cs="Arial"/>
          <w:color w:val="333333"/>
          <w:sz w:val="20"/>
          <w:szCs w:val="20"/>
        </w:rPr>
        <w:t>o</w:t>
      </w:r>
      <w:r w:rsidRPr="00AD7D44">
        <w:rPr>
          <w:rFonts w:ascii="Arial" w:hAnsi="Arial" w:cs="Arial"/>
          <w:color w:val="333333"/>
          <w:sz w:val="20"/>
          <w:szCs w:val="20"/>
        </w:rPr>
        <w:t>n.</w:t>
      </w:r>
    </w:p>
    <w:p w14:paraId="0AEACE57" w14:textId="77777777" w:rsidR="00A44CC8" w:rsidRPr="00AD7D44" w:rsidRDefault="00A44CC8" w:rsidP="00AD7D44">
      <w:pPr>
        <w:spacing w:after="0" w:line="240" w:lineRule="auto"/>
        <w:contextualSpacing/>
        <w:rPr>
          <w:rFonts w:ascii="Arial" w:hAnsi="Arial" w:cs="Arial"/>
          <w:sz w:val="8"/>
          <w:szCs w:val="8"/>
        </w:rPr>
      </w:pPr>
    </w:p>
    <w:p w14:paraId="6CFA8F08" w14:textId="77777777" w:rsidR="00A44CC8" w:rsidRPr="00AD7D44" w:rsidRDefault="00A44CC8" w:rsidP="00AD7D44">
      <w:pPr>
        <w:spacing w:after="0" w:line="240" w:lineRule="auto"/>
        <w:contextualSpacing/>
        <w:jc w:val="both"/>
        <w:rPr>
          <w:rFonts w:ascii="Arial" w:hAnsi="Arial" w:cs="Arial"/>
          <w:sz w:val="20"/>
          <w:szCs w:val="20"/>
        </w:rPr>
      </w:pPr>
      <w:r w:rsidRPr="00AD7D44">
        <w:rPr>
          <w:rFonts w:ascii="Arial" w:hAnsi="Arial" w:cs="Arial"/>
          <w:b/>
          <w:bCs/>
          <w:sz w:val="20"/>
          <w:szCs w:val="20"/>
        </w:rPr>
        <w:t>January 1947</w:t>
      </w:r>
      <w:r w:rsidRPr="00AD7D44">
        <w:rPr>
          <w:rFonts w:ascii="Arial" w:hAnsi="Arial" w:cs="Arial"/>
          <w:sz w:val="20"/>
          <w:szCs w:val="20"/>
        </w:rPr>
        <w:t xml:space="preserve"> – Leader Rudolf Kahlen (A); trained at Wilton Park. German M.O. O/Arzt Dr Fischer. </w:t>
      </w:r>
    </w:p>
    <w:p w14:paraId="634E2548" w14:textId="77777777" w:rsidR="00A44CC8" w:rsidRPr="00AD7D44" w:rsidRDefault="00A44CC8" w:rsidP="00AD7D44">
      <w:pPr>
        <w:spacing w:after="0" w:line="240" w:lineRule="auto"/>
        <w:contextualSpacing/>
        <w:jc w:val="both"/>
        <w:rPr>
          <w:rFonts w:ascii="Arial" w:hAnsi="Arial" w:cs="Arial"/>
          <w:sz w:val="8"/>
          <w:szCs w:val="8"/>
        </w:rPr>
      </w:pPr>
    </w:p>
    <w:p w14:paraId="47F93344" w14:textId="77777777" w:rsidR="00A44CC8" w:rsidRPr="00AD7D44" w:rsidRDefault="00A44CC8" w:rsidP="00AD7D44">
      <w:pPr>
        <w:spacing w:after="0" w:line="240" w:lineRule="auto"/>
        <w:contextualSpacing/>
        <w:jc w:val="both"/>
        <w:rPr>
          <w:rFonts w:ascii="Arial" w:hAnsi="Arial" w:cs="Arial"/>
          <w:noProof/>
          <w:sz w:val="20"/>
          <w:szCs w:val="20"/>
        </w:rPr>
      </w:pPr>
      <w:r w:rsidRPr="00AD7D44">
        <w:rPr>
          <w:rFonts w:ascii="Arial" w:hAnsi="Arial" w:cs="Arial"/>
          <w:b/>
          <w:bCs/>
          <w:sz w:val="20"/>
          <w:szCs w:val="20"/>
        </w:rPr>
        <w:t>April 1947</w:t>
      </w:r>
      <w:r w:rsidRPr="00AD7D44">
        <w:rPr>
          <w:rFonts w:ascii="Arial" w:hAnsi="Arial" w:cs="Arial"/>
          <w:sz w:val="20"/>
          <w:szCs w:val="20"/>
        </w:rPr>
        <w:t xml:space="preserve"> –</w:t>
      </w:r>
      <w:r w:rsidRPr="00AD7D44">
        <w:rPr>
          <w:rFonts w:ascii="Arial" w:hAnsi="Arial" w:cs="Arial"/>
          <w:noProof/>
          <w:sz w:val="20"/>
          <w:szCs w:val="20"/>
        </w:rPr>
        <w:t xml:space="preserve"> Leader Karl Grueninger, aged 27, commercial student, member of Hitler Youth. Described as; “</w:t>
      </w:r>
      <w:r w:rsidRPr="00AD7D44">
        <w:rPr>
          <w:rFonts w:ascii="Arial" w:hAnsi="Arial" w:cs="Arial"/>
          <w:i/>
          <w:iCs/>
          <w:noProof/>
          <w:sz w:val="20"/>
          <w:szCs w:val="20"/>
        </w:rPr>
        <w:t>arrogant, typical German N.C.O.”</w:t>
      </w:r>
      <w:r w:rsidRPr="00AD7D44">
        <w:rPr>
          <w:rFonts w:ascii="Arial" w:hAnsi="Arial" w:cs="Arial"/>
          <w:noProof/>
          <w:sz w:val="20"/>
          <w:szCs w:val="20"/>
        </w:rPr>
        <w:t xml:space="preserve">  M.O. as before.</w:t>
      </w:r>
    </w:p>
    <w:p w14:paraId="3E309810" w14:textId="77777777" w:rsidR="00A44CC8" w:rsidRPr="00AD7D44" w:rsidRDefault="00A44CC8" w:rsidP="00AD7D44">
      <w:pPr>
        <w:spacing w:after="0" w:line="240" w:lineRule="auto"/>
        <w:contextualSpacing/>
        <w:jc w:val="both"/>
        <w:rPr>
          <w:rFonts w:ascii="Arial" w:hAnsi="Arial" w:cs="Arial"/>
          <w:sz w:val="8"/>
          <w:szCs w:val="8"/>
        </w:rPr>
      </w:pPr>
    </w:p>
    <w:p w14:paraId="694667EA" w14:textId="486F27EE" w:rsidR="00A44CC8" w:rsidRPr="00AD7D44" w:rsidRDefault="00A44CC8" w:rsidP="00AD7D44">
      <w:pPr>
        <w:spacing w:after="0" w:line="240" w:lineRule="auto"/>
        <w:contextualSpacing/>
        <w:rPr>
          <w:rFonts w:ascii="Arial" w:hAnsi="Arial" w:cs="Arial"/>
          <w:sz w:val="20"/>
          <w:szCs w:val="20"/>
        </w:rPr>
      </w:pPr>
      <w:r w:rsidRPr="00AD7D44">
        <w:rPr>
          <w:rFonts w:ascii="Arial" w:hAnsi="Arial" w:cs="Arial"/>
          <w:b/>
          <w:bCs/>
          <w:sz w:val="20"/>
          <w:szCs w:val="20"/>
        </w:rPr>
        <w:t>June 1947</w:t>
      </w:r>
      <w:r w:rsidRPr="00AD7D44">
        <w:rPr>
          <w:rFonts w:ascii="Arial" w:hAnsi="Arial" w:cs="Arial"/>
          <w:sz w:val="20"/>
          <w:szCs w:val="20"/>
        </w:rPr>
        <w:t xml:space="preserve"> – became </w:t>
      </w:r>
      <w:r w:rsidR="00CB03EE" w:rsidRPr="00AD7D44">
        <w:rPr>
          <w:rFonts w:ascii="Arial" w:hAnsi="Arial" w:cs="Arial"/>
          <w:sz w:val="20"/>
          <w:szCs w:val="20"/>
        </w:rPr>
        <w:t xml:space="preserve">the </w:t>
      </w:r>
      <w:r w:rsidR="00AD7D44">
        <w:rPr>
          <w:rFonts w:ascii="Arial" w:hAnsi="Arial" w:cs="Arial"/>
          <w:sz w:val="20"/>
          <w:szCs w:val="20"/>
        </w:rPr>
        <w:t>HQ</w:t>
      </w:r>
      <w:r w:rsidRPr="00AD7D44">
        <w:rPr>
          <w:rFonts w:ascii="Arial" w:hAnsi="Arial" w:cs="Arial"/>
          <w:sz w:val="20"/>
          <w:szCs w:val="20"/>
        </w:rPr>
        <w:t xml:space="preserve"> until late 1947</w:t>
      </w:r>
      <w:r w:rsidR="00CB03EE" w:rsidRPr="00AD7D44">
        <w:rPr>
          <w:rFonts w:ascii="Arial" w:hAnsi="Arial" w:cs="Arial"/>
          <w:sz w:val="20"/>
          <w:szCs w:val="20"/>
        </w:rPr>
        <w:t xml:space="preserve"> when it was taken over by Sawtry camp 59</w:t>
      </w:r>
      <w:r w:rsidRPr="00AD7D44">
        <w:rPr>
          <w:rFonts w:ascii="Arial" w:hAnsi="Arial" w:cs="Arial"/>
          <w:sz w:val="20"/>
          <w:szCs w:val="20"/>
        </w:rPr>
        <w:t>.</w:t>
      </w:r>
    </w:p>
    <w:p w14:paraId="5924ABFE" w14:textId="18203B19" w:rsidR="008E2DCF" w:rsidRPr="00AD7D44" w:rsidRDefault="008E2DCF" w:rsidP="00AD7D44">
      <w:pPr>
        <w:spacing w:after="0" w:line="240" w:lineRule="auto"/>
        <w:contextualSpacing/>
        <w:rPr>
          <w:rFonts w:ascii="Arial" w:hAnsi="Arial" w:cs="Arial"/>
          <w:sz w:val="8"/>
          <w:szCs w:val="8"/>
        </w:rPr>
      </w:pPr>
    </w:p>
    <w:tbl>
      <w:tblPr>
        <w:tblStyle w:val="TableGrid"/>
        <w:tblW w:w="0" w:type="auto"/>
        <w:tblLook w:val="04A0" w:firstRow="1" w:lastRow="0" w:firstColumn="1" w:lastColumn="0" w:noHBand="0" w:noVBand="1"/>
      </w:tblPr>
      <w:tblGrid>
        <w:gridCol w:w="2263"/>
        <w:gridCol w:w="1216"/>
        <w:gridCol w:w="1357"/>
        <w:gridCol w:w="1357"/>
        <w:gridCol w:w="1357"/>
        <w:gridCol w:w="1358"/>
        <w:gridCol w:w="1357"/>
        <w:gridCol w:w="1357"/>
        <w:gridCol w:w="1357"/>
        <w:gridCol w:w="1357"/>
        <w:gridCol w:w="1357"/>
      </w:tblGrid>
      <w:tr w:rsidR="00F0634A" w:rsidRPr="00AD7D44" w14:paraId="33342420" w14:textId="77777777" w:rsidTr="00D70D0C">
        <w:tc>
          <w:tcPr>
            <w:tcW w:w="2263" w:type="dxa"/>
          </w:tcPr>
          <w:p w14:paraId="0C519787" w14:textId="77777777" w:rsidR="00F0634A" w:rsidRPr="00AD7D44" w:rsidRDefault="00F0634A" w:rsidP="00AD7D44">
            <w:pPr>
              <w:contextualSpacing/>
              <w:rPr>
                <w:rFonts w:ascii="Arial" w:hAnsi="Arial" w:cs="Arial"/>
                <w:noProof/>
                <w:sz w:val="20"/>
                <w:szCs w:val="20"/>
              </w:rPr>
            </w:pPr>
          </w:p>
        </w:tc>
        <w:tc>
          <w:tcPr>
            <w:tcW w:w="1216" w:type="dxa"/>
          </w:tcPr>
          <w:p w14:paraId="312EC1F4" w14:textId="77777777" w:rsidR="00F0634A" w:rsidRPr="00AD7D44" w:rsidRDefault="00F0634A" w:rsidP="00AD7D44">
            <w:pPr>
              <w:contextualSpacing/>
              <w:rPr>
                <w:rFonts w:ascii="Arial" w:hAnsi="Arial" w:cs="Arial"/>
                <w:noProof/>
                <w:sz w:val="20"/>
                <w:szCs w:val="20"/>
              </w:rPr>
            </w:pPr>
            <w:r w:rsidRPr="00AD7D44">
              <w:rPr>
                <w:rFonts w:ascii="Arial" w:hAnsi="Arial" w:cs="Arial"/>
                <w:noProof/>
                <w:sz w:val="20"/>
                <w:szCs w:val="20"/>
              </w:rPr>
              <w:t>Pre 6/46?</w:t>
            </w:r>
          </w:p>
        </w:tc>
        <w:tc>
          <w:tcPr>
            <w:tcW w:w="1357" w:type="dxa"/>
          </w:tcPr>
          <w:p w14:paraId="69D3720C" w14:textId="77777777" w:rsidR="00F0634A" w:rsidRPr="00AD7D44" w:rsidRDefault="00F0634A" w:rsidP="00AD7D44">
            <w:pPr>
              <w:contextualSpacing/>
              <w:jc w:val="center"/>
              <w:rPr>
                <w:rFonts w:ascii="Arial" w:hAnsi="Arial" w:cs="Arial"/>
                <w:noProof/>
                <w:sz w:val="20"/>
                <w:szCs w:val="20"/>
              </w:rPr>
            </w:pPr>
            <w:r w:rsidRPr="00AD7D44">
              <w:rPr>
                <w:rFonts w:ascii="Arial" w:hAnsi="Arial" w:cs="Arial"/>
                <w:noProof/>
                <w:sz w:val="20"/>
                <w:szCs w:val="20"/>
              </w:rPr>
              <w:t>6/46</w:t>
            </w:r>
          </w:p>
        </w:tc>
        <w:tc>
          <w:tcPr>
            <w:tcW w:w="1357" w:type="dxa"/>
          </w:tcPr>
          <w:p w14:paraId="6FCB3057" w14:textId="77777777" w:rsidR="00F0634A" w:rsidRPr="00AD7D44" w:rsidRDefault="00F0634A" w:rsidP="00AD7D44">
            <w:pPr>
              <w:contextualSpacing/>
              <w:jc w:val="center"/>
              <w:rPr>
                <w:rFonts w:ascii="Arial" w:hAnsi="Arial" w:cs="Arial"/>
                <w:noProof/>
                <w:sz w:val="20"/>
                <w:szCs w:val="20"/>
              </w:rPr>
            </w:pPr>
            <w:r w:rsidRPr="00AD7D44">
              <w:rPr>
                <w:rFonts w:ascii="Arial" w:hAnsi="Arial" w:cs="Arial"/>
                <w:noProof/>
                <w:sz w:val="20"/>
                <w:szCs w:val="20"/>
              </w:rPr>
              <w:t>8/46</w:t>
            </w:r>
          </w:p>
        </w:tc>
        <w:tc>
          <w:tcPr>
            <w:tcW w:w="1357" w:type="dxa"/>
          </w:tcPr>
          <w:p w14:paraId="610A6EB7" w14:textId="77777777" w:rsidR="00F0634A" w:rsidRPr="00AD7D44" w:rsidRDefault="00F0634A" w:rsidP="00AD7D44">
            <w:pPr>
              <w:contextualSpacing/>
              <w:jc w:val="center"/>
              <w:rPr>
                <w:rFonts w:ascii="Arial" w:hAnsi="Arial" w:cs="Arial"/>
                <w:noProof/>
                <w:sz w:val="20"/>
                <w:szCs w:val="20"/>
              </w:rPr>
            </w:pPr>
            <w:r w:rsidRPr="00AD7D44">
              <w:rPr>
                <w:rFonts w:ascii="Arial" w:hAnsi="Arial" w:cs="Arial"/>
                <w:noProof/>
                <w:sz w:val="20"/>
                <w:szCs w:val="20"/>
              </w:rPr>
              <w:t>10/46</w:t>
            </w:r>
          </w:p>
        </w:tc>
        <w:tc>
          <w:tcPr>
            <w:tcW w:w="1358" w:type="dxa"/>
          </w:tcPr>
          <w:p w14:paraId="68465F16" w14:textId="77777777" w:rsidR="00F0634A" w:rsidRPr="00AD7D44" w:rsidRDefault="00F0634A" w:rsidP="00AD7D44">
            <w:pPr>
              <w:contextualSpacing/>
              <w:jc w:val="center"/>
              <w:rPr>
                <w:rFonts w:ascii="Arial" w:hAnsi="Arial" w:cs="Arial"/>
                <w:noProof/>
                <w:sz w:val="20"/>
                <w:szCs w:val="20"/>
              </w:rPr>
            </w:pPr>
            <w:r w:rsidRPr="00AD7D44">
              <w:rPr>
                <w:rFonts w:ascii="Arial" w:hAnsi="Arial" w:cs="Arial"/>
                <w:noProof/>
                <w:sz w:val="20"/>
                <w:szCs w:val="20"/>
              </w:rPr>
              <w:t>1/47</w:t>
            </w:r>
          </w:p>
        </w:tc>
        <w:tc>
          <w:tcPr>
            <w:tcW w:w="1357" w:type="dxa"/>
          </w:tcPr>
          <w:p w14:paraId="6EBAAB74" w14:textId="77777777" w:rsidR="00F0634A" w:rsidRPr="00AD7D44" w:rsidRDefault="00F0634A" w:rsidP="00AD7D44">
            <w:pPr>
              <w:contextualSpacing/>
              <w:jc w:val="center"/>
              <w:rPr>
                <w:rFonts w:ascii="Arial" w:hAnsi="Arial" w:cs="Arial"/>
                <w:noProof/>
                <w:sz w:val="20"/>
                <w:szCs w:val="20"/>
              </w:rPr>
            </w:pPr>
            <w:r w:rsidRPr="00AD7D44">
              <w:rPr>
                <w:rFonts w:ascii="Arial" w:hAnsi="Arial" w:cs="Arial"/>
                <w:noProof/>
                <w:sz w:val="20"/>
                <w:szCs w:val="20"/>
              </w:rPr>
              <w:t>3/47</w:t>
            </w:r>
          </w:p>
        </w:tc>
        <w:tc>
          <w:tcPr>
            <w:tcW w:w="1357" w:type="dxa"/>
          </w:tcPr>
          <w:p w14:paraId="0A506087" w14:textId="77777777" w:rsidR="00F0634A" w:rsidRPr="00AD7D44" w:rsidRDefault="00F0634A" w:rsidP="00AD7D44">
            <w:pPr>
              <w:contextualSpacing/>
              <w:jc w:val="center"/>
              <w:rPr>
                <w:rFonts w:ascii="Arial" w:hAnsi="Arial" w:cs="Arial"/>
                <w:noProof/>
                <w:sz w:val="20"/>
                <w:szCs w:val="20"/>
              </w:rPr>
            </w:pPr>
            <w:r w:rsidRPr="00AD7D44">
              <w:rPr>
                <w:rFonts w:ascii="Arial" w:hAnsi="Arial" w:cs="Arial"/>
                <w:noProof/>
                <w:sz w:val="20"/>
                <w:szCs w:val="20"/>
              </w:rPr>
              <w:t>4/47</w:t>
            </w:r>
          </w:p>
        </w:tc>
        <w:tc>
          <w:tcPr>
            <w:tcW w:w="1357" w:type="dxa"/>
          </w:tcPr>
          <w:p w14:paraId="4893D75C" w14:textId="77777777" w:rsidR="00F0634A" w:rsidRPr="00AD7D44" w:rsidRDefault="00F0634A" w:rsidP="00AD7D44">
            <w:pPr>
              <w:contextualSpacing/>
              <w:jc w:val="center"/>
              <w:rPr>
                <w:rFonts w:ascii="Arial" w:hAnsi="Arial" w:cs="Arial"/>
                <w:noProof/>
                <w:sz w:val="20"/>
                <w:szCs w:val="20"/>
              </w:rPr>
            </w:pPr>
            <w:r w:rsidRPr="00AD7D44">
              <w:rPr>
                <w:rFonts w:ascii="Arial" w:hAnsi="Arial" w:cs="Arial"/>
                <w:noProof/>
                <w:sz w:val="20"/>
                <w:szCs w:val="20"/>
              </w:rPr>
              <w:t>7/47</w:t>
            </w:r>
          </w:p>
        </w:tc>
        <w:tc>
          <w:tcPr>
            <w:tcW w:w="1357" w:type="dxa"/>
          </w:tcPr>
          <w:p w14:paraId="6AB9C6BA" w14:textId="77777777" w:rsidR="00F0634A" w:rsidRPr="00AD7D44" w:rsidRDefault="00F0634A" w:rsidP="00AD7D44">
            <w:pPr>
              <w:contextualSpacing/>
              <w:jc w:val="center"/>
              <w:rPr>
                <w:rFonts w:ascii="Arial" w:hAnsi="Arial" w:cs="Arial"/>
                <w:noProof/>
                <w:sz w:val="20"/>
                <w:szCs w:val="20"/>
              </w:rPr>
            </w:pPr>
            <w:r w:rsidRPr="00AD7D44">
              <w:rPr>
                <w:rFonts w:ascii="Arial" w:hAnsi="Arial" w:cs="Arial"/>
                <w:noProof/>
                <w:sz w:val="20"/>
                <w:szCs w:val="20"/>
              </w:rPr>
              <w:t>11/47</w:t>
            </w:r>
          </w:p>
        </w:tc>
        <w:tc>
          <w:tcPr>
            <w:tcW w:w="1357" w:type="dxa"/>
          </w:tcPr>
          <w:p w14:paraId="7409B365" w14:textId="0F28B13A" w:rsidR="00F0634A" w:rsidRPr="00AD7D44" w:rsidRDefault="00F0634A" w:rsidP="00AD7D44">
            <w:pPr>
              <w:contextualSpacing/>
              <w:jc w:val="center"/>
              <w:rPr>
                <w:rFonts w:ascii="Arial" w:hAnsi="Arial" w:cs="Arial"/>
                <w:noProof/>
                <w:sz w:val="20"/>
                <w:szCs w:val="20"/>
              </w:rPr>
            </w:pPr>
            <w:r w:rsidRPr="00AD7D44">
              <w:rPr>
                <w:rFonts w:ascii="Arial" w:hAnsi="Arial" w:cs="Arial"/>
                <w:noProof/>
                <w:sz w:val="20"/>
                <w:szCs w:val="20"/>
              </w:rPr>
              <w:t>After 11/47</w:t>
            </w:r>
          </w:p>
        </w:tc>
      </w:tr>
      <w:tr w:rsidR="00F0634A" w:rsidRPr="00AD7D44" w14:paraId="212E476E" w14:textId="77777777" w:rsidTr="00AD7D44">
        <w:tc>
          <w:tcPr>
            <w:tcW w:w="2263" w:type="dxa"/>
          </w:tcPr>
          <w:p w14:paraId="5870EC86" w14:textId="77777777" w:rsidR="00F0634A" w:rsidRPr="00AD7D44" w:rsidRDefault="00F0634A" w:rsidP="00AD7D44">
            <w:pPr>
              <w:contextualSpacing/>
              <w:rPr>
                <w:rFonts w:ascii="Arial" w:hAnsi="Arial" w:cs="Arial"/>
                <w:noProof/>
                <w:sz w:val="20"/>
                <w:szCs w:val="20"/>
              </w:rPr>
            </w:pPr>
            <w:r w:rsidRPr="00AD7D44">
              <w:rPr>
                <w:rFonts w:ascii="Arial" w:hAnsi="Arial" w:cs="Arial"/>
                <w:noProof/>
                <w:sz w:val="20"/>
                <w:szCs w:val="20"/>
              </w:rPr>
              <w:t>Glatton Hostel / HQ</w:t>
            </w:r>
          </w:p>
        </w:tc>
        <w:tc>
          <w:tcPr>
            <w:tcW w:w="1216" w:type="dxa"/>
            <w:shd w:val="clear" w:color="auto" w:fill="FFF2CC" w:themeFill="accent4" w:themeFillTint="33"/>
          </w:tcPr>
          <w:p w14:paraId="7F2EC5DD" w14:textId="77777777" w:rsidR="00F0634A" w:rsidRPr="00AD7D44" w:rsidRDefault="00F0634A" w:rsidP="00AD7D44">
            <w:pPr>
              <w:contextualSpacing/>
              <w:rPr>
                <w:rFonts w:ascii="Arial" w:hAnsi="Arial" w:cs="Arial"/>
                <w:noProof/>
                <w:sz w:val="20"/>
                <w:szCs w:val="20"/>
              </w:rPr>
            </w:pPr>
          </w:p>
        </w:tc>
        <w:tc>
          <w:tcPr>
            <w:tcW w:w="1357" w:type="dxa"/>
            <w:shd w:val="clear" w:color="auto" w:fill="FFF2CC" w:themeFill="accent4" w:themeFillTint="33"/>
          </w:tcPr>
          <w:p w14:paraId="4069B2C9" w14:textId="77777777" w:rsidR="00F0634A" w:rsidRPr="00AD7D44" w:rsidRDefault="00F0634A" w:rsidP="00AD7D44">
            <w:pPr>
              <w:contextualSpacing/>
              <w:jc w:val="center"/>
              <w:rPr>
                <w:rFonts w:ascii="Arial" w:hAnsi="Arial" w:cs="Arial"/>
                <w:noProof/>
                <w:sz w:val="20"/>
                <w:szCs w:val="20"/>
              </w:rPr>
            </w:pPr>
          </w:p>
        </w:tc>
        <w:tc>
          <w:tcPr>
            <w:tcW w:w="1357" w:type="dxa"/>
            <w:shd w:val="clear" w:color="auto" w:fill="FFF2CC" w:themeFill="accent4" w:themeFillTint="33"/>
          </w:tcPr>
          <w:p w14:paraId="31FC9A78" w14:textId="77777777" w:rsidR="00F0634A" w:rsidRPr="00AD7D44" w:rsidRDefault="00F0634A" w:rsidP="00AD7D44">
            <w:pPr>
              <w:contextualSpacing/>
              <w:jc w:val="center"/>
              <w:rPr>
                <w:rFonts w:ascii="Arial" w:hAnsi="Arial" w:cs="Arial"/>
                <w:noProof/>
                <w:sz w:val="20"/>
                <w:szCs w:val="20"/>
              </w:rPr>
            </w:pPr>
          </w:p>
        </w:tc>
        <w:tc>
          <w:tcPr>
            <w:tcW w:w="1357" w:type="dxa"/>
            <w:shd w:val="clear" w:color="auto" w:fill="E2EFD9" w:themeFill="accent6" w:themeFillTint="33"/>
          </w:tcPr>
          <w:p w14:paraId="42BEB214" w14:textId="77777777" w:rsidR="00F0634A" w:rsidRPr="00AD7D44" w:rsidRDefault="00F0634A" w:rsidP="00AD7D44">
            <w:pPr>
              <w:contextualSpacing/>
              <w:jc w:val="center"/>
              <w:rPr>
                <w:rFonts w:ascii="Arial" w:hAnsi="Arial" w:cs="Arial"/>
                <w:noProof/>
                <w:sz w:val="20"/>
                <w:szCs w:val="20"/>
              </w:rPr>
            </w:pPr>
          </w:p>
        </w:tc>
        <w:tc>
          <w:tcPr>
            <w:tcW w:w="1358" w:type="dxa"/>
            <w:shd w:val="clear" w:color="auto" w:fill="E2EFD9" w:themeFill="accent6" w:themeFillTint="33"/>
          </w:tcPr>
          <w:p w14:paraId="28C283DB" w14:textId="77777777" w:rsidR="00F0634A" w:rsidRPr="00AD7D44" w:rsidRDefault="00F0634A" w:rsidP="00AD7D44">
            <w:pPr>
              <w:contextualSpacing/>
              <w:jc w:val="center"/>
              <w:rPr>
                <w:rFonts w:ascii="Arial" w:hAnsi="Arial" w:cs="Arial"/>
                <w:noProof/>
                <w:sz w:val="20"/>
                <w:szCs w:val="20"/>
              </w:rPr>
            </w:pPr>
            <w:r w:rsidRPr="00AD7D44">
              <w:rPr>
                <w:rFonts w:ascii="Arial" w:hAnsi="Arial" w:cs="Arial"/>
                <w:noProof/>
                <w:sz w:val="20"/>
                <w:szCs w:val="20"/>
              </w:rPr>
              <w:t>427</w:t>
            </w:r>
          </w:p>
        </w:tc>
        <w:tc>
          <w:tcPr>
            <w:tcW w:w="1357" w:type="dxa"/>
            <w:shd w:val="clear" w:color="auto" w:fill="E2EFD9" w:themeFill="accent6" w:themeFillTint="33"/>
          </w:tcPr>
          <w:p w14:paraId="49493330" w14:textId="77777777" w:rsidR="00F0634A" w:rsidRPr="00AD7D44" w:rsidRDefault="00F0634A" w:rsidP="00AD7D44">
            <w:pPr>
              <w:contextualSpacing/>
              <w:jc w:val="center"/>
              <w:rPr>
                <w:rFonts w:ascii="Arial" w:hAnsi="Arial" w:cs="Arial"/>
                <w:noProof/>
                <w:sz w:val="20"/>
                <w:szCs w:val="20"/>
              </w:rPr>
            </w:pPr>
            <w:r w:rsidRPr="00AD7D44">
              <w:rPr>
                <w:rFonts w:ascii="Arial" w:hAnsi="Arial" w:cs="Arial"/>
                <w:noProof/>
                <w:sz w:val="20"/>
                <w:szCs w:val="20"/>
              </w:rPr>
              <w:t>370</w:t>
            </w:r>
          </w:p>
        </w:tc>
        <w:tc>
          <w:tcPr>
            <w:tcW w:w="1357" w:type="dxa"/>
            <w:shd w:val="clear" w:color="auto" w:fill="E2EFD9" w:themeFill="accent6" w:themeFillTint="33"/>
          </w:tcPr>
          <w:p w14:paraId="183D8EFC" w14:textId="77777777" w:rsidR="00F0634A" w:rsidRPr="00AD7D44" w:rsidRDefault="00F0634A" w:rsidP="00AD7D44">
            <w:pPr>
              <w:contextualSpacing/>
              <w:jc w:val="center"/>
              <w:rPr>
                <w:rFonts w:ascii="Arial" w:hAnsi="Arial" w:cs="Arial"/>
                <w:noProof/>
                <w:sz w:val="20"/>
                <w:szCs w:val="20"/>
              </w:rPr>
            </w:pPr>
            <w:r w:rsidRPr="00AD7D44">
              <w:rPr>
                <w:rFonts w:ascii="Arial" w:hAnsi="Arial" w:cs="Arial"/>
                <w:noProof/>
                <w:sz w:val="20"/>
                <w:szCs w:val="20"/>
              </w:rPr>
              <w:t>728</w:t>
            </w:r>
          </w:p>
        </w:tc>
        <w:tc>
          <w:tcPr>
            <w:tcW w:w="1357" w:type="dxa"/>
            <w:shd w:val="clear" w:color="auto" w:fill="E2EFD9" w:themeFill="accent6" w:themeFillTint="33"/>
          </w:tcPr>
          <w:p w14:paraId="0CA30529" w14:textId="77777777" w:rsidR="00F0634A" w:rsidRPr="00AD7D44" w:rsidRDefault="00F0634A" w:rsidP="00AD7D44">
            <w:pPr>
              <w:contextualSpacing/>
              <w:jc w:val="center"/>
              <w:rPr>
                <w:rFonts w:ascii="Arial" w:hAnsi="Arial" w:cs="Arial"/>
                <w:noProof/>
                <w:sz w:val="20"/>
                <w:szCs w:val="20"/>
              </w:rPr>
            </w:pPr>
            <w:r w:rsidRPr="00AD7D44">
              <w:rPr>
                <w:rFonts w:ascii="Arial" w:hAnsi="Arial" w:cs="Arial"/>
                <w:noProof/>
                <w:sz w:val="20"/>
                <w:szCs w:val="20"/>
              </w:rPr>
              <w:t>1276</w:t>
            </w:r>
          </w:p>
        </w:tc>
        <w:tc>
          <w:tcPr>
            <w:tcW w:w="1357" w:type="dxa"/>
            <w:shd w:val="clear" w:color="auto" w:fill="E2EFD9" w:themeFill="accent6" w:themeFillTint="33"/>
          </w:tcPr>
          <w:p w14:paraId="65099E6E" w14:textId="77777777" w:rsidR="00F0634A" w:rsidRPr="00AD7D44" w:rsidRDefault="00F0634A" w:rsidP="00AD7D44">
            <w:pPr>
              <w:contextualSpacing/>
              <w:jc w:val="center"/>
              <w:rPr>
                <w:rFonts w:ascii="Arial" w:hAnsi="Arial" w:cs="Arial"/>
                <w:noProof/>
                <w:sz w:val="20"/>
                <w:szCs w:val="20"/>
              </w:rPr>
            </w:pPr>
          </w:p>
        </w:tc>
        <w:tc>
          <w:tcPr>
            <w:tcW w:w="1357" w:type="dxa"/>
            <w:shd w:val="clear" w:color="auto" w:fill="D9E2F3" w:themeFill="accent1" w:themeFillTint="33"/>
          </w:tcPr>
          <w:p w14:paraId="3D0FC611" w14:textId="1C14449C" w:rsidR="00F0634A" w:rsidRPr="00AD7D44" w:rsidRDefault="00CB03EE" w:rsidP="00AD7D44">
            <w:pPr>
              <w:contextualSpacing/>
              <w:jc w:val="center"/>
              <w:rPr>
                <w:rFonts w:ascii="Arial" w:hAnsi="Arial" w:cs="Arial"/>
                <w:noProof/>
                <w:sz w:val="20"/>
                <w:szCs w:val="20"/>
              </w:rPr>
            </w:pPr>
            <w:r w:rsidRPr="00AD7D44">
              <w:rPr>
                <w:rFonts w:ascii="Arial" w:hAnsi="Arial" w:cs="Arial"/>
                <w:noProof/>
                <w:sz w:val="20"/>
                <w:szCs w:val="20"/>
              </w:rPr>
              <w:t>Camp 59</w:t>
            </w:r>
          </w:p>
        </w:tc>
      </w:tr>
    </w:tbl>
    <w:p w14:paraId="275C7CC9" w14:textId="77777777" w:rsidR="00F0634A" w:rsidRDefault="00F0634A" w:rsidP="00AD7D44">
      <w:pPr>
        <w:spacing w:after="0" w:line="240" w:lineRule="auto"/>
        <w:contextualSpacing/>
        <w:rPr>
          <w:rFonts w:ascii="Arial" w:hAnsi="Arial" w:cs="Arial"/>
          <w:sz w:val="16"/>
          <w:szCs w:val="16"/>
        </w:rPr>
      </w:pPr>
    </w:p>
    <w:p w14:paraId="30F7C323" w14:textId="77777777" w:rsidR="007767C5" w:rsidRDefault="007767C5" w:rsidP="00AD7D44">
      <w:pPr>
        <w:spacing w:after="0" w:line="240" w:lineRule="auto"/>
        <w:contextualSpacing/>
        <w:rPr>
          <w:rFonts w:ascii="Arial" w:hAnsi="Arial" w:cs="Arial"/>
          <w:sz w:val="16"/>
          <w:szCs w:val="16"/>
        </w:rPr>
      </w:pPr>
    </w:p>
    <w:p w14:paraId="7B98A2AF" w14:textId="77777777" w:rsidR="007767C5" w:rsidRDefault="007767C5" w:rsidP="00AD7D44">
      <w:pPr>
        <w:spacing w:after="0" w:line="240" w:lineRule="auto"/>
        <w:contextualSpacing/>
        <w:rPr>
          <w:rFonts w:ascii="Arial" w:hAnsi="Arial" w:cs="Arial"/>
          <w:sz w:val="16"/>
          <w:szCs w:val="16"/>
        </w:rPr>
      </w:pPr>
    </w:p>
    <w:p w14:paraId="638B0874" w14:textId="77777777" w:rsidR="007767C5" w:rsidRPr="007767C5" w:rsidRDefault="007767C5" w:rsidP="00AD7D44">
      <w:pPr>
        <w:spacing w:after="0" w:line="240" w:lineRule="auto"/>
        <w:contextualSpacing/>
        <w:rPr>
          <w:rFonts w:ascii="Arial" w:hAnsi="Arial" w:cs="Arial"/>
          <w:sz w:val="16"/>
          <w:szCs w:val="16"/>
        </w:rPr>
      </w:pPr>
    </w:p>
    <w:p w14:paraId="2C2FF36A" w14:textId="37DC8916" w:rsidR="00F900B3" w:rsidRPr="00AD7D44" w:rsidRDefault="0040496F" w:rsidP="00AD7D44">
      <w:pPr>
        <w:spacing w:after="0" w:line="240" w:lineRule="auto"/>
        <w:contextualSpacing/>
        <w:rPr>
          <w:rFonts w:ascii="Arial" w:hAnsi="Arial" w:cs="Arial"/>
          <w:sz w:val="20"/>
          <w:szCs w:val="20"/>
        </w:rPr>
      </w:pPr>
      <w:r w:rsidRPr="00AD7D44">
        <w:rPr>
          <w:rFonts w:ascii="Arial" w:hAnsi="Arial" w:cs="Arial"/>
          <w:b/>
          <w:bCs/>
          <w:sz w:val="20"/>
          <w:szCs w:val="20"/>
        </w:rPr>
        <w:t>Norman Cross</w:t>
      </w:r>
      <w:r w:rsidR="00F900B3" w:rsidRPr="00AD7D44">
        <w:rPr>
          <w:rFonts w:ascii="Arial" w:hAnsi="Arial" w:cs="Arial"/>
          <w:sz w:val="20"/>
          <w:szCs w:val="20"/>
        </w:rPr>
        <w:t xml:space="preserve"> – 2 miles from </w:t>
      </w:r>
      <w:r w:rsidR="00EB166F" w:rsidRPr="00AD7D44">
        <w:rPr>
          <w:rFonts w:ascii="Arial" w:hAnsi="Arial" w:cs="Arial"/>
          <w:sz w:val="20"/>
          <w:szCs w:val="20"/>
        </w:rPr>
        <w:t xml:space="preserve">the </w:t>
      </w:r>
      <w:r w:rsidR="00F900B3" w:rsidRPr="00AD7D44">
        <w:rPr>
          <w:rFonts w:ascii="Arial" w:hAnsi="Arial" w:cs="Arial"/>
          <w:sz w:val="20"/>
          <w:szCs w:val="20"/>
        </w:rPr>
        <w:t>main camp</w:t>
      </w:r>
      <w:r w:rsidR="000E7144" w:rsidRPr="00AD7D44">
        <w:rPr>
          <w:rFonts w:ascii="Arial" w:hAnsi="Arial" w:cs="Arial"/>
          <w:sz w:val="20"/>
          <w:szCs w:val="20"/>
        </w:rPr>
        <w:t>.</w:t>
      </w:r>
      <w:r w:rsidR="00EB166F" w:rsidRPr="00AD7D44">
        <w:rPr>
          <w:rFonts w:ascii="Arial" w:hAnsi="Arial" w:cs="Arial"/>
          <w:sz w:val="20"/>
          <w:szCs w:val="20"/>
        </w:rPr>
        <w:t xml:space="preserve"> Norman Cross is famous for being the site of a Napoleonic Wars pow camp – the ‘Norman Cross Depot</w:t>
      </w:r>
      <w:r w:rsidR="00AD7D44">
        <w:rPr>
          <w:rFonts w:ascii="Arial" w:hAnsi="Arial" w:cs="Arial"/>
          <w:sz w:val="20"/>
          <w:szCs w:val="20"/>
        </w:rPr>
        <w:t>.</w:t>
      </w:r>
      <w:r w:rsidR="00EB166F" w:rsidRPr="00AD7D44">
        <w:rPr>
          <w:rFonts w:ascii="Arial" w:hAnsi="Arial" w:cs="Arial"/>
          <w:sz w:val="20"/>
          <w:szCs w:val="20"/>
        </w:rPr>
        <w:t>’</w:t>
      </w:r>
    </w:p>
    <w:p w14:paraId="2F79F733" w14:textId="31F69539" w:rsidR="00A44CC8" w:rsidRPr="00AD7D44" w:rsidRDefault="00A44CC8" w:rsidP="00AD7D44">
      <w:pPr>
        <w:spacing w:after="0" w:line="240" w:lineRule="auto"/>
        <w:contextualSpacing/>
        <w:rPr>
          <w:rFonts w:ascii="Arial" w:hAnsi="Arial" w:cs="Arial"/>
          <w:sz w:val="8"/>
          <w:szCs w:val="8"/>
        </w:rPr>
      </w:pPr>
    </w:p>
    <w:p w14:paraId="328548AF" w14:textId="25FB3A41" w:rsidR="0040496F" w:rsidRPr="00AD7D44" w:rsidRDefault="0040496F" w:rsidP="00AD7D44">
      <w:pPr>
        <w:spacing w:after="0" w:line="240" w:lineRule="auto"/>
        <w:contextualSpacing/>
        <w:rPr>
          <w:rFonts w:ascii="Arial" w:hAnsi="Arial" w:cs="Arial"/>
          <w:color w:val="000000"/>
          <w:sz w:val="20"/>
          <w:szCs w:val="20"/>
        </w:rPr>
      </w:pPr>
      <w:r w:rsidRPr="00AD7D44">
        <w:rPr>
          <w:rFonts w:ascii="Arial" w:hAnsi="Arial" w:cs="Arial"/>
          <w:b/>
          <w:bCs/>
          <w:sz w:val="20"/>
          <w:szCs w:val="20"/>
        </w:rPr>
        <w:t>August 1946</w:t>
      </w:r>
      <w:r w:rsidR="00F900B3" w:rsidRPr="00AD7D44">
        <w:rPr>
          <w:rFonts w:ascii="Arial" w:hAnsi="Arial" w:cs="Arial"/>
          <w:sz w:val="20"/>
          <w:szCs w:val="20"/>
        </w:rPr>
        <w:t xml:space="preserve"> – Leader: St.Fw Stoergle (B)</w:t>
      </w:r>
      <w:r w:rsidR="00340D6A" w:rsidRPr="00AD7D44">
        <w:rPr>
          <w:rFonts w:ascii="Arial" w:hAnsi="Arial" w:cs="Arial"/>
          <w:sz w:val="20"/>
          <w:szCs w:val="20"/>
        </w:rPr>
        <w:t>. 40 youth (under-25) pows.</w:t>
      </w:r>
      <w:r w:rsidR="000D23C5" w:rsidRPr="00AD7D44">
        <w:rPr>
          <w:rFonts w:ascii="Arial" w:hAnsi="Arial" w:cs="Arial"/>
          <w:sz w:val="20"/>
          <w:szCs w:val="20"/>
        </w:rPr>
        <w:t xml:space="preserve"> 26 pupils for English Instruction.</w:t>
      </w:r>
    </w:p>
    <w:p w14:paraId="233449BF" w14:textId="71354F6E" w:rsidR="001F1427" w:rsidRPr="00AD7D44" w:rsidRDefault="001F1427" w:rsidP="00AD7D44">
      <w:pPr>
        <w:spacing w:after="0" w:line="240" w:lineRule="auto"/>
        <w:contextualSpacing/>
        <w:rPr>
          <w:rFonts w:ascii="Arial" w:hAnsi="Arial" w:cs="Arial"/>
          <w:sz w:val="8"/>
          <w:szCs w:val="8"/>
        </w:rPr>
      </w:pPr>
    </w:p>
    <w:tbl>
      <w:tblPr>
        <w:tblStyle w:val="TableGrid"/>
        <w:tblW w:w="0" w:type="auto"/>
        <w:tblInd w:w="-5" w:type="dxa"/>
        <w:tblLook w:val="04A0" w:firstRow="1" w:lastRow="0" w:firstColumn="1" w:lastColumn="0" w:noHBand="0" w:noVBand="1"/>
      </w:tblPr>
      <w:tblGrid>
        <w:gridCol w:w="2263"/>
        <w:gridCol w:w="1216"/>
        <w:gridCol w:w="1357"/>
        <w:gridCol w:w="1357"/>
        <w:gridCol w:w="1357"/>
        <w:gridCol w:w="1358"/>
        <w:gridCol w:w="1357"/>
        <w:gridCol w:w="1357"/>
        <w:gridCol w:w="1357"/>
        <w:gridCol w:w="1357"/>
        <w:gridCol w:w="1357"/>
      </w:tblGrid>
      <w:tr w:rsidR="00A44CC8" w:rsidRPr="00AD7D44" w14:paraId="079B1936" w14:textId="77777777" w:rsidTr="007767C5">
        <w:tc>
          <w:tcPr>
            <w:tcW w:w="2263" w:type="dxa"/>
          </w:tcPr>
          <w:p w14:paraId="7F4A9199" w14:textId="77777777" w:rsidR="00A44CC8" w:rsidRPr="00AD7D44" w:rsidRDefault="00A44CC8" w:rsidP="00AD7D44">
            <w:pPr>
              <w:contextualSpacing/>
              <w:rPr>
                <w:rFonts w:ascii="Arial" w:hAnsi="Arial" w:cs="Arial"/>
                <w:noProof/>
                <w:sz w:val="20"/>
                <w:szCs w:val="20"/>
              </w:rPr>
            </w:pPr>
          </w:p>
        </w:tc>
        <w:tc>
          <w:tcPr>
            <w:tcW w:w="1216" w:type="dxa"/>
          </w:tcPr>
          <w:p w14:paraId="6AC0A054" w14:textId="77777777" w:rsidR="00A44CC8" w:rsidRPr="00AD7D44" w:rsidRDefault="00A44CC8" w:rsidP="00AD7D44">
            <w:pPr>
              <w:contextualSpacing/>
              <w:rPr>
                <w:rFonts w:ascii="Arial" w:hAnsi="Arial" w:cs="Arial"/>
                <w:noProof/>
                <w:sz w:val="20"/>
                <w:szCs w:val="20"/>
              </w:rPr>
            </w:pPr>
            <w:r w:rsidRPr="00AD7D44">
              <w:rPr>
                <w:rFonts w:ascii="Arial" w:hAnsi="Arial" w:cs="Arial"/>
                <w:noProof/>
                <w:sz w:val="20"/>
                <w:szCs w:val="20"/>
              </w:rPr>
              <w:t>Pre 6/46?</w:t>
            </w:r>
          </w:p>
        </w:tc>
        <w:tc>
          <w:tcPr>
            <w:tcW w:w="1357" w:type="dxa"/>
          </w:tcPr>
          <w:p w14:paraId="7AD39931" w14:textId="77777777" w:rsidR="00A44CC8" w:rsidRPr="00AD7D44" w:rsidRDefault="00A44CC8" w:rsidP="00AD7D44">
            <w:pPr>
              <w:contextualSpacing/>
              <w:jc w:val="center"/>
              <w:rPr>
                <w:rFonts w:ascii="Arial" w:hAnsi="Arial" w:cs="Arial"/>
                <w:noProof/>
                <w:sz w:val="20"/>
                <w:szCs w:val="20"/>
              </w:rPr>
            </w:pPr>
            <w:r w:rsidRPr="00AD7D44">
              <w:rPr>
                <w:rFonts w:ascii="Arial" w:hAnsi="Arial" w:cs="Arial"/>
                <w:noProof/>
                <w:sz w:val="20"/>
                <w:szCs w:val="20"/>
              </w:rPr>
              <w:t>6/46</w:t>
            </w:r>
          </w:p>
        </w:tc>
        <w:tc>
          <w:tcPr>
            <w:tcW w:w="1357" w:type="dxa"/>
          </w:tcPr>
          <w:p w14:paraId="22A8F579" w14:textId="77777777" w:rsidR="00A44CC8" w:rsidRPr="00AD7D44" w:rsidRDefault="00A44CC8" w:rsidP="00AD7D44">
            <w:pPr>
              <w:contextualSpacing/>
              <w:jc w:val="center"/>
              <w:rPr>
                <w:rFonts w:ascii="Arial" w:hAnsi="Arial" w:cs="Arial"/>
                <w:noProof/>
                <w:sz w:val="20"/>
                <w:szCs w:val="20"/>
              </w:rPr>
            </w:pPr>
            <w:r w:rsidRPr="00AD7D44">
              <w:rPr>
                <w:rFonts w:ascii="Arial" w:hAnsi="Arial" w:cs="Arial"/>
                <w:noProof/>
                <w:sz w:val="20"/>
                <w:szCs w:val="20"/>
              </w:rPr>
              <w:t>8/46</w:t>
            </w:r>
          </w:p>
        </w:tc>
        <w:tc>
          <w:tcPr>
            <w:tcW w:w="1357" w:type="dxa"/>
          </w:tcPr>
          <w:p w14:paraId="46DDE26C" w14:textId="77777777" w:rsidR="00A44CC8" w:rsidRPr="00AD7D44" w:rsidRDefault="00A44CC8" w:rsidP="00AD7D44">
            <w:pPr>
              <w:contextualSpacing/>
              <w:jc w:val="center"/>
              <w:rPr>
                <w:rFonts w:ascii="Arial" w:hAnsi="Arial" w:cs="Arial"/>
                <w:noProof/>
                <w:sz w:val="20"/>
                <w:szCs w:val="20"/>
              </w:rPr>
            </w:pPr>
            <w:r w:rsidRPr="00AD7D44">
              <w:rPr>
                <w:rFonts w:ascii="Arial" w:hAnsi="Arial" w:cs="Arial"/>
                <w:noProof/>
                <w:sz w:val="20"/>
                <w:szCs w:val="20"/>
              </w:rPr>
              <w:t>10/46</w:t>
            </w:r>
          </w:p>
        </w:tc>
        <w:tc>
          <w:tcPr>
            <w:tcW w:w="1358" w:type="dxa"/>
          </w:tcPr>
          <w:p w14:paraId="49441D4E" w14:textId="77777777" w:rsidR="00A44CC8" w:rsidRPr="00AD7D44" w:rsidRDefault="00A44CC8" w:rsidP="00AD7D44">
            <w:pPr>
              <w:contextualSpacing/>
              <w:jc w:val="center"/>
              <w:rPr>
                <w:rFonts w:ascii="Arial" w:hAnsi="Arial" w:cs="Arial"/>
                <w:noProof/>
                <w:sz w:val="20"/>
                <w:szCs w:val="20"/>
              </w:rPr>
            </w:pPr>
            <w:r w:rsidRPr="00AD7D44">
              <w:rPr>
                <w:rFonts w:ascii="Arial" w:hAnsi="Arial" w:cs="Arial"/>
                <w:noProof/>
                <w:sz w:val="20"/>
                <w:szCs w:val="20"/>
              </w:rPr>
              <w:t>1/47</w:t>
            </w:r>
          </w:p>
        </w:tc>
        <w:tc>
          <w:tcPr>
            <w:tcW w:w="1357" w:type="dxa"/>
          </w:tcPr>
          <w:p w14:paraId="55250B88" w14:textId="77777777" w:rsidR="00A44CC8" w:rsidRPr="00AD7D44" w:rsidRDefault="00A44CC8" w:rsidP="00AD7D44">
            <w:pPr>
              <w:contextualSpacing/>
              <w:jc w:val="center"/>
              <w:rPr>
                <w:rFonts w:ascii="Arial" w:hAnsi="Arial" w:cs="Arial"/>
                <w:noProof/>
                <w:sz w:val="20"/>
                <w:szCs w:val="20"/>
              </w:rPr>
            </w:pPr>
            <w:r w:rsidRPr="00AD7D44">
              <w:rPr>
                <w:rFonts w:ascii="Arial" w:hAnsi="Arial" w:cs="Arial"/>
                <w:noProof/>
                <w:sz w:val="20"/>
                <w:szCs w:val="20"/>
              </w:rPr>
              <w:t>3/47</w:t>
            </w:r>
          </w:p>
        </w:tc>
        <w:tc>
          <w:tcPr>
            <w:tcW w:w="1357" w:type="dxa"/>
          </w:tcPr>
          <w:p w14:paraId="09384437" w14:textId="77777777" w:rsidR="00A44CC8" w:rsidRPr="00AD7D44" w:rsidRDefault="00A44CC8" w:rsidP="00AD7D44">
            <w:pPr>
              <w:contextualSpacing/>
              <w:jc w:val="center"/>
              <w:rPr>
                <w:rFonts w:ascii="Arial" w:hAnsi="Arial" w:cs="Arial"/>
                <w:noProof/>
                <w:sz w:val="20"/>
                <w:szCs w:val="20"/>
              </w:rPr>
            </w:pPr>
            <w:r w:rsidRPr="00AD7D44">
              <w:rPr>
                <w:rFonts w:ascii="Arial" w:hAnsi="Arial" w:cs="Arial"/>
                <w:noProof/>
                <w:sz w:val="20"/>
                <w:szCs w:val="20"/>
              </w:rPr>
              <w:t>4/47</w:t>
            </w:r>
          </w:p>
        </w:tc>
        <w:tc>
          <w:tcPr>
            <w:tcW w:w="1357" w:type="dxa"/>
          </w:tcPr>
          <w:p w14:paraId="4E9DA35C" w14:textId="77777777" w:rsidR="00A44CC8" w:rsidRPr="00AD7D44" w:rsidRDefault="00A44CC8" w:rsidP="00AD7D44">
            <w:pPr>
              <w:contextualSpacing/>
              <w:jc w:val="center"/>
              <w:rPr>
                <w:rFonts w:ascii="Arial" w:hAnsi="Arial" w:cs="Arial"/>
                <w:noProof/>
                <w:sz w:val="20"/>
                <w:szCs w:val="20"/>
              </w:rPr>
            </w:pPr>
            <w:r w:rsidRPr="00AD7D44">
              <w:rPr>
                <w:rFonts w:ascii="Arial" w:hAnsi="Arial" w:cs="Arial"/>
                <w:noProof/>
                <w:sz w:val="20"/>
                <w:szCs w:val="20"/>
              </w:rPr>
              <w:t>7/47</w:t>
            </w:r>
          </w:p>
        </w:tc>
        <w:tc>
          <w:tcPr>
            <w:tcW w:w="1357" w:type="dxa"/>
          </w:tcPr>
          <w:p w14:paraId="1090CECD" w14:textId="77777777" w:rsidR="00A44CC8" w:rsidRPr="00AD7D44" w:rsidRDefault="00A44CC8" w:rsidP="00AD7D44">
            <w:pPr>
              <w:contextualSpacing/>
              <w:jc w:val="center"/>
              <w:rPr>
                <w:rFonts w:ascii="Arial" w:hAnsi="Arial" w:cs="Arial"/>
                <w:noProof/>
                <w:sz w:val="20"/>
                <w:szCs w:val="20"/>
              </w:rPr>
            </w:pPr>
            <w:r w:rsidRPr="00AD7D44">
              <w:rPr>
                <w:rFonts w:ascii="Arial" w:hAnsi="Arial" w:cs="Arial"/>
                <w:noProof/>
                <w:sz w:val="20"/>
                <w:szCs w:val="20"/>
              </w:rPr>
              <w:t>11/47</w:t>
            </w:r>
          </w:p>
        </w:tc>
        <w:tc>
          <w:tcPr>
            <w:tcW w:w="1357" w:type="dxa"/>
          </w:tcPr>
          <w:p w14:paraId="1E5A41CD" w14:textId="5098C320" w:rsidR="00A44CC8" w:rsidRPr="00AD7D44" w:rsidRDefault="00A44CC8" w:rsidP="00AD7D44">
            <w:pPr>
              <w:contextualSpacing/>
              <w:jc w:val="center"/>
              <w:rPr>
                <w:rFonts w:ascii="Arial" w:hAnsi="Arial" w:cs="Arial"/>
                <w:noProof/>
                <w:sz w:val="20"/>
                <w:szCs w:val="20"/>
              </w:rPr>
            </w:pPr>
            <w:r w:rsidRPr="00AD7D44">
              <w:rPr>
                <w:rFonts w:ascii="Arial" w:hAnsi="Arial" w:cs="Arial"/>
                <w:noProof/>
                <w:sz w:val="20"/>
                <w:szCs w:val="20"/>
              </w:rPr>
              <w:t>After 11/47</w:t>
            </w:r>
          </w:p>
        </w:tc>
      </w:tr>
      <w:tr w:rsidR="00A44CC8" w:rsidRPr="00AD7D44" w14:paraId="613D85D7" w14:textId="77777777" w:rsidTr="007767C5">
        <w:tc>
          <w:tcPr>
            <w:tcW w:w="2263" w:type="dxa"/>
          </w:tcPr>
          <w:p w14:paraId="11151246" w14:textId="77777777" w:rsidR="00A44CC8" w:rsidRPr="00AD7D44" w:rsidRDefault="00A44CC8" w:rsidP="00AD7D44">
            <w:pPr>
              <w:contextualSpacing/>
              <w:rPr>
                <w:rFonts w:ascii="Arial" w:hAnsi="Arial" w:cs="Arial"/>
                <w:noProof/>
                <w:sz w:val="20"/>
                <w:szCs w:val="20"/>
              </w:rPr>
            </w:pPr>
            <w:r w:rsidRPr="00AD7D44">
              <w:rPr>
                <w:rFonts w:ascii="Arial" w:hAnsi="Arial" w:cs="Arial"/>
                <w:noProof/>
                <w:sz w:val="20"/>
                <w:szCs w:val="20"/>
              </w:rPr>
              <w:t>Norman Cross Hostel</w:t>
            </w:r>
          </w:p>
        </w:tc>
        <w:tc>
          <w:tcPr>
            <w:tcW w:w="1216" w:type="dxa"/>
            <w:shd w:val="clear" w:color="auto" w:fill="FFF2CC" w:themeFill="accent4" w:themeFillTint="33"/>
          </w:tcPr>
          <w:p w14:paraId="706AC7B7" w14:textId="77777777" w:rsidR="00A44CC8" w:rsidRPr="00AD7D44" w:rsidRDefault="00A44CC8" w:rsidP="00AD7D44">
            <w:pPr>
              <w:contextualSpacing/>
              <w:rPr>
                <w:rFonts w:ascii="Arial" w:hAnsi="Arial" w:cs="Arial"/>
                <w:noProof/>
                <w:sz w:val="20"/>
                <w:szCs w:val="20"/>
              </w:rPr>
            </w:pPr>
          </w:p>
        </w:tc>
        <w:tc>
          <w:tcPr>
            <w:tcW w:w="1357" w:type="dxa"/>
            <w:shd w:val="clear" w:color="auto" w:fill="FFF2CC" w:themeFill="accent4" w:themeFillTint="33"/>
          </w:tcPr>
          <w:p w14:paraId="4B7CB1D7" w14:textId="77777777" w:rsidR="00A44CC8" w:rsidRPr="00AD7D44" w:rsidRDefault="00A44CC8" w:rsidP="00AD7D44">
            <w:pPr>
              <w:contextualSpacing/>
              <w:jc w:val="center"/>
              <w:rPr>
                <w:rFonts w:ascii="Arial" w:hAnsi="Arial" w:cs="Arial"/>
                <w:noProof/>
                <w:sz w:val="20"/>
                <w:szCs w:val="20"/>
              </w:rPr>
            </w:pPr>
          </w:p>
        </w:tc>
        <w:tc>
          <w:tcPr>
            <w:tcW w:w="1357" w:type="dxa"/>
            <w:shd w:val="clear" w:color="auto" w:fill="E2EFD9" w:themeFill="accent6" w:themeFillTint="33"/>
          </w:tcPr>
          <w:p w14:paraId="09BF5069" w14:textId="77777777" w:rsidR="00A44CC8" w:rsidRPr="00AD7D44" w:rsidRDefault="00A44CC8" w:rsidP="00AD7D44">
            <w:pPr>
              <w:contextualSpacing/>
              <w:jc w:val="center"/>
              <w:rPr>
                <w:rFonts w:ascii="Arial" w:hAnsi="Arial" w:cs="Arial"/>
                <w:noProof/>
                <w:sz w:val="20"/>
                <w:szCs w:val="20"/>
              </w:rPr>
            </w:pPr>
            <w:r w:rsidRPr="00AD7D44">
              <w:rPr>
                <w:rFonts w:ascii="Arial" w:hAnsi="Arial" w:cs="Arial"/>
                <w:noProof/>
                <w:sz w:val="20"/>
                <w:szCs w:val="20"/>
              </w:rPr>
              <w:t>104</w:t>
            </w:r>
          </w:p>
        </w:tc>
        <w:tc>
          <w:tcPr>
            <w:tcW w:w="1357" w:type="dxa"/>
            <w:shd w:val="clear" w:color="auto" w:fill="FFCCCC"/>
          </w:tcPr>
          <w:p w14:paraId="0B7C94AE" w14:textId="77777777" w:rsidR="00A44CC8" w:rsidRPr="00AD7D44" w:rsidRDefault="00A44CC8" w:rsidP="00AD7D44">
            <w:pPr>
              <w:contextualSpacing/>
              <w:jc w:val="center"/>
              <w:rPr>
                <w:rFonts w:ascii="Arial" w:hAnsi="Arial" w:cs="Arial"/>
                <w:noProof/>
                <w:sz w:val="20"/>
                <w:szCs w:val="20"/>
              </w:rPr>
            </w:pPr>
          </w:p>
        </w:tc>
        <w:tc>
          <w:tcPr>
            <w:tcW w:w="1358" w:type="dxa"/>
            <w:shd w:val="clear" w:color="auto" w:fill="FFCCCC"/>
          </w:tcPr>
          <w:p w14:paraId="45608418" w14:textId="77777777" w:rsidR="00A44CC8" w:rsidRPr="00AD7D44" w:rsidRDefault="00A44CC8" w:rsidP="00AD7D44">
            <w:pPr>
              <w:contextualSpacing/>
              <w:jc w:val="center"/>
              <w:rPr>
                <w:rFonts w:ascii="Arial" w:hAnsi="Arial" w:cs="Arial"/>
                <w:noProof/>
                <w:sz w:val="20"/>
                <w:szCs w:val="20"/>
              </w:rPr>
            </w:pPr>
          </w:p>
        </w:tc>
        <w:tc>
          <w:tcPr>
            <w:tcW w:w="1357" w:type="dxa"/>
            <w:shd w:val="clear" w:color="auto" w:fill="FFCCCC"/>
          </w:tcPr>
          <w:p w14:paraId="22B85EFE" w14:textId="77777777" w:rsidR="00A44CC8" w:rsidRPr="00AD7D44" w:rsidRDefault="00A44CC8" w:rsidP="00AD7D44">
            <w:pPr>
              <w:contextualSpacing/>
              <w:jc w:val="center"/>
              <w:rPr>
                <w:rFonts w:ascii="Arial" w:hAnsi="Arial" w:cs="Arial"/>
                <w:noProof/>
                <w:sz w:val="20"/>
                <w:szCs w:val="20"/>
              </w:rPr>
            </w:pPr>
          </w:p>
        </w:tc>
        <w:tc>
          <w:tcPr>
            <w:tcW w:w="1357" w:type="dxa"/>
            <w:shd w:val="clear" w:color="auto" w:fill="FFCCCC"/>
          </w:tcPr>
          <w:p w14:paraId="1620FAB0" w14:textId="77777777" w:rsidR="00A44CC8" w:rsidRPr="00AD7D44" w:rsidRDefault="00A44CC8" w:rsidP="00AD7D44">
            <w:pPr>
              <w:contextualSpacing/>
              <w:jc w:val="center"/>
              <w:rPr>
                <w:rFonts w:ascii="Arial" w:hAnsi="Arial" w:cs="Arial"/>
                <w:noProof/>
                <w:sz w:val="20"/>
                <w:szCs w:val="20"/>
              </w:rPr>
            </w:pPr>
          </w:p>
        </w:tc>
        <w:tc>
          <w:tcPr>
            <w:tcW w:w="1357" w:type="dxa"/>
            <w:shd w:val="clear" w:color="auto" w:fill="FFCCCC"/>
          </w:tcPr>
          <w:p w14:paraId="0A3DDF33" w14:textId="77777777" w:rsidR="00A44CC8" w:rsidRPr="00AD7D44" w:rsidRDefault="00A44CC8" w:rsidP="00AD7D44">
            <w:pPr>
              <w:contextualSpacing/>
              <w:jc w:val="center"/>
              <w:rPr>
                <w:rFonts w:ascii="Arial" w:hAnsi="Arial" w:cs="Arial"/>
                <w:noProof/>
                <w:sz w:val="20"/>
                <w:szCs w:val="20"/>
              </w:rPr>
            </w:pPr>
          </w:p>
        </w:tc>
        <w:tc>
          <w:tcPr>
            <w:tcW w:w="1357" w:type="dxa"/>
            <w:shd w:val="clear" w:color="auto" w:fill="FFCCCC"/>
          </w:tcPr>
          <w:p w14:paraId="02A84FEB" w14:textId="77777777" w:rsidR="00A44CC8" w:rsidRPr="00AD7D44" w:rsidRDefault="00A44CC8" w:rsidP="00AD7D44">
            <w:pPr>
              <w:contextualSpacing/>
              <w:jc w:val="center"/>
              <w:rPr>
                <w:rFonts w:ascii="Arial" w:hAnsi="Arial" w:cs="Arial"/>
                <w:noProof/>
                <w:sz w:val="20"/>
                <w:szCs w:val="20"/>
              </w:rPr>
            </w:pPr>
          </w:p>
        </w:tc>
        <w:tc>
          <w:tcPr>
            <w:tcW w:w="1357" w:type="dxa"/>
            <w:shd w:val="clear" w:color="auto" w:fill="FFCCCC"/>
          </w:tcPr>
          <w:p w14:paraId="0E0E9A2E" w14:textId="77777777" w:rsidR="00A44CC8" w:rsidRPr="00AD7D44" w:rsidRDefault="00A44CC8" w:rsidP="00AD7D44">
            <w:pPr>
              <w:contextualSpacing/>
              <w:jc w:val="center"/>
              <w:rPr>
                <w:rFonts w:ascii="Arial" w:hAnsi="Arial" w:cs="Arial"/>
                <w:noProof/>
                <w:sz w:val="20"/>
                <w:szCs w:val="20"/>
              </w:rPr>
            </w:pPr>
          </w:p>
        </w:tc>
      </w:tr>
    </w:tbl>
    <w:tbl>
      <w:tblPr>
        <w:tblStyle w:val="TableGrid"/>
        <w:tblpPr w:leftFromText="180" w:rightFromText="180" w:vertAnchor="text" w:horzAnchor="margin" w:tblpY="1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0"/>
        <w:gridCol w:w="5564"/>
      </w:tblGrid>
      <w:tr w:rsidR="007767C5" w:rsidRPr="00AD7D44" w14:paraId="1CFAE5F0" w14:textId="77777777" w:rsidTr="007767C5">
        <w:trPr>
          <w:trHeight w:val="4198"/>
        </w:trPr>
        <w:tc>
          <w:tcPr>
            <w:tcW w:w="11624" w:type="dxa"/>
          </w:tcPr>
          <w:p w14:paraId="3AAE3AFF" w14:textId="77777777" w:rsidR="007767C5" w:rsidRPr="00AD7D44" w:rsidRDefault="007767C5" w:rsidP="007767C5">
            <w:pPr>
              <w:contextualSpacing/>
              <w:jc w:val="both"/>
              <w:rPr>
                <w:rFonts w:ascii="Arial" w:hAnsi="Arial" w:cs="Arial"/>
                <w:sz w:val="20"/>
                <w:szCs w:val="20"/>
              </w:rPr>
            </w:pPr>
            <w:r w:rsidRPr="00AD7D44">
              <w:rPr>
                <w:rFonts w:ascii="Arial" w:hAnsi="Arial" w:cs="Arial"/>
                <w:b/>
                <w:bCs/>
                <w:sz w:val="20"/>
                <w:szCs w:val="20"/>
              </w:rPr>
              <w:lastRenderedPageBreak/>
              <w:t>Orton Hall</w:t>
            </w:r>
            <w:r w:rsidRPr="00AD7D44">
              <w:rPr>
                <w:rFonts w:ascii="Arial" w:hAnsi="Arial" w:cs="Arial"/>
                <w:sz w:val="20"/>
                <w:szCs w:val="20"/>
              </w:rPr>
              <w:t xml:space="preserve"> – 4 miles from the main camp. Described as; “</w:t>
            </w:r>
            <w:r w:rsidRPr="00AD7D44">
              <w:rPr>
                <w:rFonts w:ascii="Arial" w:hAnsi="Arial" w:cs="Arial"/>
                <w:i/>
                <w:iCs/>
                <w:sz w:val="20"/>
                <w:szCs w:val="20"/>
              </w:rPr>
              <w:t>in a very comfortable Manor House in the middle of a beautiful park.”</w:t>
            </w:r>
            <w:r w:rsidRPr="00AD7D44">
              <w:rPr>
                <w:rFonts w:ascii="Arial" w:hAnsi="Arial" w:cs="Arial"/>
                <w:sz w:val="20"/>
                <w:szCs w:val="20"/>
              </w:rPr>
              <w:t xml:space="preserve"> NGR TL 167 965</w:t>
            </w:r>
            <w:r>
              <w:rPr>
                <w:rFonts w:ascii="Arial" w:hAnsi="Arial" w:cs="Arial"/>
                <w:sz w:val="20"/>
                <w:szCs w:val="20"/>
              </w:rPr>
              <w:t xml:space="preserve">. </w:t>
            </w:r>
            <w:r w:rsidRPr="00AD7D44">
              <w:rPr>
                <w:rFonts w:ascii="Arial" w:hAnsi="Arial" w:cs="Arial"/>
                <w:sz w:val="20"/>
                <w:szCs w:val="20"/>
              </w:rPr>
              <w:t>The camp was made up of huts and the house.</w:t>
            </w:r>
          </w:p>
          <w:p w14:paraId="491A1045" w14:textId="77777777" w:rsidR="007767C5" w:rsidRPr="007767C5" w:rsidRDefault="007767C5" w:rsidP="007767C5">
            <w:pPr>
              <w:contextualSpacing/>
              <w:jc w:val="both"/>
              <w:rPr>
                <w:rFonts w:ascii="Arial" w:hAnsi="Arial" w:cs="Arial"/>
                <w:sz w:val="8"/>
                <w:szCs w:val="8"/>
              </w:rPr>
            </w:pPr>
          </w:p>
          <w:p w14:paraId="07EEF36C" w14:textId="77777777" w:rsidR="007767C5" w:rsidRPr="00AD7D44" w:rsidRDefault="007767C5" w:rsidP="007767C5">
            <w:pPr>
              <w:contextualSpacing/>
              <w:jc w:val="both"/>
              <w:rPr>
                <w:rFonts w:ascii="Arial" w:hAnsi="Arial" w:cs="Arial"/>
                <w:sz w:val="20"/>
                <w:szCs w:val="20"/>
              </w:rPr>
            </w:pPr>
            <w:r w:rsidRPr="00AD7D44">
              <w:rPr>
                <w:rFonts w:ascii="Arial" w:hAnsi="Arial" w:cs="Arial"/>
                <w:b/>
                <w:bCs/>
                <w:sz w:val="20"/>
                <w:szCs w:val="20"/>
              </w:rPr>
              <w:t>August 1946</w:t>
            </w:r>
            <w:r w:rsidRPr="00AD7D44">
              <w:rPr>
                <w:rFonts w:ascii="Arial" w:hAnsi="Arial" w:cs="Arial"/>
                <w:sz w:val="20"/>
                <w:szCs w:val="20"/>
              </w:rPr>
              <w:t xml:space="preserve"> – Leader: St Fw Sebastian (B) / Deputy: Obwm. Golla (B). 140 youth (under-25) pows. 60 pupils for English Instruction.</w:t>
            </w:r>
          </w:p>
          <w:p w14:paraId="74FD2D3B" w14:textId="77777777" w:rsidR="007767C5" w:rsidRPr="007767C5" w:rsidRDefault="007767C5" w:rsidP="007767C5">
            <w:pPr>
              <w:contextualSpacing/>
              <w:jc w:val="both"/>
              <w:rPr>
                <w:rFonts w:ascii="Arial" w:hAnsi="Arial" w:cs="Arial"/>
                <w:sz w:val="8"/>
                <w:szCs w:val="8"/>
              </w:rPr>
            </w:pPr>
          </w:p>
          <w:p w14:paraId="2FBD16B6" w14:textId="77777777" w:rsidR="007767C5" w:rsidRPr="00AD7D44" w:rsidRDefault="007767C5" w:rsidP="007767C5">
            <w:pPr>
              <w:contextualSpacing/>
              <w:jc w:val="both"/>
              <w:rPr>
                <w:rFonts w:ascii="Arial" w:hAnsi="Arial" w:cs="Arial"/>
                <w:sz w:val="20"/>
                <w:szCs w:val="20"/>
              </w:rPr>
            </w:pPr>
            <w:r w:rsidRPr="00AD7D44">
              <w:rPr>
                <w:rFonts w:ascii="Arial" w:hAnsi="Arial" w:cs="Arial"/>
                <w:b/>
                <w:bCs/>
                <w:sz w:val="20"/>
                <w:szCs w:val="20"/>
              </w:rPr>
              <w:t>January 1947</w:t>
            </w:r>
            <w:r w:rsidRPr="00AD7D44">
              <w:rPr>
                <w:rFonts w:ascii="Arial" w:hAnsi="Arial" w:cs="Arial"/>
                <w:sz w:val="20"/>
                <w:szCs w:val="20"/>
              </w:rPr>
              <w:t xml:space="preserve"> – Leader Wilhelm Sebastian (B)</w:t>
            </w:r>
          </w:p>
          <w:p w14:paraId="041D1BB6" w14:textId="77777777" w:rsidR="007767C5" w:rsidRPr="007767C5" w:rsidRDefault="007767C5" w:rsidP="007767C5">
            <w:pPr>
              <w:contextualSpacing/>
              <w:jc w:val="both"/>
              <w:rPr>
                <w:rFonts w:ascii="Arial" w:hAnsi="Arial" w:cs="Arial"/>
                <w:sz w:val="8"/>
                <w:szCs w:val="8"/>
              </w:rPr>
            </w:pPr>
          </w:p>
          <w:p w14:paraId="6BBCD58E" w14:textId="77777777" w:rsidR="007767C5" w:rsidRPr="00AD7D44" w:rsidRDefault="007767C5" w:rsidP="007767C5">
            <w:pPr>
              <w:contextualSpacing/>
              <w:jc w:val="both"/>
              <w:rPr>
                <w:rFonts w:ascii="Arial" w:hAnsi="Arial" w:cs="Arial"/>
                <w:noProof/>
                <w:sz w:val="20"/>
                <w:szCs w:val="20"/>
              </w:rPr>
            </w:pPr>
            <w:r w:rsidRPr="00AD7D44">
              <w:rPr>
                <w:rFonts w:ascii="Arial" w:hAnsi="Arial" w:cs="Arial"/>
                <w:b/>
                <w:bCs/>
                <w:sz w:val="20"/>
                <w:szCs w:val="20"/>
              </w:rPr>
              <w:t>April 1947</w:t>
            </w:r>
            <w:r w:rsidRPr="00AD7D44">
              <w:rPr>
                <w:rFonts w:ascii="Arial" w:hAnsi="Arial" w:cs="Arial"/>
                <w:sz w:val="20"/>
                <w:szCs w:val="20"/>
              </w:rPr>
              <w:t xml:space="preserve"> – </w:t>
            </w:r>
            <w:r w:rsidRPr="00AD7D44">
              <w:rPr>
                <w:rFonts w:ascii="Arial" w:hAnsi="Arial" w:cs="Arial"/>
                <w:noProof/>
                <w:sz w:val="20"/>
                <w:szCs w:val="20"/>
              </w:rPr>
              <w:t>Leader Berthold Golla – age 32, electrician, “</w:t>
            </w:r>
            <w:r w:rsidRPr="00AD7D44">
              <w:rPr>
                <w:rFonts w:ascii="Arial" w:hAnsi="Arial" w:cs="Arial"/>
                <w:i/>
                <w:iCs/>
                <w:noProof/>
                <w:sz w:val="20"/>
                <w:szCs w:val="20"/>
              </w:rPr>
              <w:t>Makes an honest impression</w:t>
            </w:r>
            <w:r w:rsidRPr="00AD7D44">
              <w:rPr>
                <w:rFonts w:ascii="Arial" w:hAnsi="Arial" w:cs="Arial"/>
                <w:noProof/>
                <w:sz w:val="20"/>
                <w:szCs w:val="20"/>
              </w:rPr>
              <w:t>.” 3 shifts of pows working at a brick-works.</w:t>
            </w:r>
          </w:p>
          <w:p w14:paraId="46598A84" w14:textId="77777777" w:rsidR="007767C5" w:rsidRPr="007767C5" w:rsidRDefault="007767C5" w:rsidP="007767C5">
            <w:pPr>
              <w:contextualSpacing/>
              <w:jc w:val="both"/>
              <w:rPr>
                <w:rFonts w:ascii="Arial" w:hAnsi="Arial" w:cs="Arial"/>
                <w:noProof/>
                <w:sz w:val="8"/>
                <w:szCs w:val="8"/>
              </w:rPr>
            </w:pPr>
          </w:p>
          <w:p w14:paraId="7423D360" w14:textId="77777777" w:rsidR="007767C5" w:rsidRPr="00AD7D44" w:rsidRDefault="007767C5" w:rsidP="007767C5">
            <w:pPr>
              <w:contextualSpacing/>
              <w:jc w:val="both"/>
              <w:rPr>
                <w:rFonts w:ascii="Arial" w:hAnsi="Arial" w:cs="Arial"/>
                <w:color w:val="202122"/>
                <w:sz w:val="20"/>
                <w:szCs w:val="20"/>
                <w:shd w:val="clear" w:color="auto" w:fill="FFFFFF"/>
              </w:rPr>
            </w:pPr>
            <w:r w:rsidRPr="00AD7D44">
              <w:rPr>
                <w:rFonts w:ascii="Arial" w:hAnsi="Arial" w:cs="Arial"/>
                <w:b/>
                <w:bCs/>
                <w:noProof/>
                <w:sz w:val="20"/>
                <w:szCs w:val="20"/>
              </w:rPr>
              <w:t>July 1947</w:t>
            </w:r>
            <w:r w:rsidRPr="00AD7D44">
              <w:rPr>
                <w:rFonts w:ascii="Arial" w:hAnsi="Arial" w:cs="Arial"/>
                <w:noProof/>
                <w:sz w:val="20"/>
                <w:szCs w:val="20"/>
              </w:rPr>
              <w:t xml:space="preserve"> – Leader Hfw Fritz Lippel. Aged 32, was a member of D.A.F. (</w:t>
            </w:r>
            <w:r w:rsidRPr="00AD7D44">
              <w:rPr>
                <w:rFonts w:ascii="Arial" w:hAnsi="Arial" w:cs="Arial"/>
                <w:i/>
                <w:iCs/>
                <w:color w:val="202122"/>
                <w:sz w:val="20"/>
                <w:szCs w:val="20"/>
                <w:shd w:val="clear" w:color="auto" w:fill="FFFFFF"/>
                <w:lang w:val="de-DE"/>
              </w:rPr>
              <w:t>Deutsche Arbeitsfront</w:t>
            </w:r>
            <w:r w:rsidRPr="00AD7D44">
              <w:rPr>
                <w:rFonts w:ascii="Arial" w:hAnsi="Arial" w:cs="Arial"/>
                <w:color w:val="202122"/>
                <w:sz w:val="20"/>
                <w:szCs w:val="20"/>
                <w:shd w:val="clear" w:color="auto" w:fill="FFFFFF"/>
              </w:rPr>
              <w:t xml:space="preserve"> – Nazi trade union organisation). </w:t>
            </w:r>
            <w:r w:rsidRPr="00AD7D44">
              <w:rPr>
                <w:rFonts w:ascii="Arial" w:hAnsi="Arial" w:cs="Arial"/>
                <w:b/>
                <w:bCs/>
                <w:color w:val="202122"/>
                <w:sz w:val="20"/>
                <w:szCs w:val="20"/>
                <w:shd w:val="clear" w:color="auto" w:fill="FFFFFF"/>
              </w:rPr>
              <w:t>September 1947</w:t>
            </w:r>
            <w:r w:rsidRPr="00AD7D44">
              <w:rPr>
                <w:rFonts w:ascii="Arial" w:hAnsi="Arial" w:cs="Arial"/>
                <w:color w:val="202122"/>
                <w:sz w:val="20"/>
                <w:szCs w:val="20"/>
                <w:shd w:val="clear" w:color="auto" w:fill="FFFFFF"/>
              </w:rPr>
              <w:t xml:space="preserve"> – same leader. The choir performed in the local methodist chapel.</w:t>
            </w:r>
          </w:p>
          <w:p w14:paraId="1D70F985" w14:textId="77777777" w:rsidR="007767C5" w:rsidRPr="007767C5" w:rsidRDefault="007767C5" w:rsidP="007767C5">
            <w:pPr>
              <w:contextualSpacing/>
              <w:jc w:val="both"/>
              <w:rPr>
                <w:rFonts w:ascii="Arial" w:hAnsi="Arial" w:cs="Arial"/>
                <w:color w:val="202122"/>
                <w:sz w:val="8"/>
                <w:szCs w:val="8"/>
                <w:shd w:val="clear" w:color="auto" w:fill="FFFFFF"/>
              </w:rPr>
            </w:pPr>
          </w:p>
          <w:p w14:paraId="12212FAC" w14:textId="77777777" w:rsidR="007767C5" w:rsidRDefault="007767C5" w:rsidP="007767C5">
            <w:pPr>
              <w:contextualSpacing/>
              <w:jc w:val="both"/>
              <w:rPr>
                <w:rFonts w:ascii="Arial" w:hAnsi="Arial" w:cs="Arial"/>
                <w:sz w:val="20"/>
                <w:szCs w:val="20"/>
              </w:rPr>
            </w:pPr>
            <w:r w:rsidRPr="00AD7D44">
              <w:rPr>
                <w:rFonts w:ascii="Arial" w:hAnsi="Arial" w:cs="Arial"/>
                <w:b/>
                <w:bCs/>
                <w:sz w:val="20"/>
                <w:szCs w:val="20"/>
              </w:rPr>
              <w:t>Late 1947</w:t>
            </w:r>
            <w:r w:rsidRPr="00AD7D44">
              <w:rPr>
                <w:rFonts w:ascii="Arial" w:hAnsi="Arial" w:cs="Arial"/>
                <w:sz w:val="20"/>
                <w:szCs w:val="20"/>
              </w:rPr>
              <w:t xml:space="preserve"> - taken over by Sawtry </w:t>
            </w:r>
            <w:r>
              <w:rPr>
                <w:rFonts w:ascii="Arial" w:hAnsi="Arial" w:cs="Arial"/>
                <w:sz w:val="20"/>
                <w:szCs w:val="20"/>
              </w:rPr>
              <w:t>C</w:t>
            </w:r>
            <w:r w:rsidRPr="00AD7D44">
              <w:rPr>
                <w:rFonts w:ascii="Arial" w:hAnsi="Arial" w:cs="Arial"/>
                <w:sz w:val="20"/>
                <w:szCs w:val="20"/>
              </w:rPr>
              <w:t>amp 59. Same leader.</w:t>
            </w:r>
          </w:p>
          <w:p w14:paraId="1E2E907C" w14:textId="77777777" w:rsidR="007767C5" w:rsidRPr="007767C5" w:rsidRDefault="007767C5" w:rsidP="007767C5">
            <w:pPr>
              <w:contextualSpacing/>
              <w:jc w:val="right"/>
              <w:rPr>
                <w:rFonts w:ascii="Arial" w:hAnsi="Arial" w:cs="Arial"/>
                <w:sz w:val="20"/>
                <w:szCs w:val="20"/>
              </w:rPr>
            </w:pPr>
            <w:r w:rsidRPr="00AD7D44">
              <w:rPr>
                <w:rFonts w:ascii="Arial" w:hAnsi="Arial" w:cs="Arial"/>
                <w:sz w:val="20"/>
                <w:szCs w:val="20"/>
              </w:rPr>
              <w:t>Ordnance Survey 1958</w:t>
            </w:r>
            <w:r>
              <w:rPr>
                <w:rFonts w:ascii="Arial" w:hAnsi="Arial" w:cs="Arial"/>
                <w:sz w:val="20"/>
                <w:szCs w:val="20"/>
              </w:rPr>
              <w:t xml:space="preserve"> &gt;</w:t>
            </w:r>
          </w:p>
          <w:p w14:paraId="7B69A4F5" w14:textId="77777777" w:rsidR="007767C5" w:rsidRPr="007767C5" w:rsidRDefault="007767C5" w:rsidP="007767C5">
            <w:pPr>
              <w:contextualSpacing/>
              <w:rPr>
                <w:rFonts w:ascii="Arial" w:hAnsi="Arial" w:cs="Arial"/>
                <w:sz w:val="20"/>
                <w:szCs w:val="20"/>
              </w:rPr>
            </w:pPr>
            <w:r w:rsidRPr="00AD7D44">
              <w:rPr>
                <w:rFonts w:ascii="Arial" w:hAnsi="Arial" w:cs="Arial"/>
                <w:sz w:val="20"/>
                <w:szCs w:val="20"/>
              </w:rPr>
              <w:t>The Hall is now a hotel.</w:t>
            </w:r>
          </w:p>
        </w:tc>
        <w:tc>
          <w:tcPr>
            <w:tcW w:w="4070" w:type="dxa"/>
          </w:tcPr>
          <w:p w14:paraId="1EEA48E3" w14:textId="77777777" w:rsidR="007767C5" w:rsidRPr="00AD7D44" w:rsidRDefault="007767C5" w:rsidP="007767C5">
            <w:pPr>
              <w:contextualSpacing/>
              <w:rPr>
                <w:rFonts w:ascii="Arial" w:hAnsi="Arial" w:cs="Arial"/>
                <w:b/>
                <w:bCs/>
                <w:sz w:val="20"/>
                <w:szCs w:val="20"/>
              </w:rPr>
            </w:pPr>
            <w:r>
              <w:rPr>
                <w:rFonts w:ascii="Arial" w:hAnsi="Arial" w:cs="Arial"/>
                <w:b/>
                <w:bCs/>
                <w:noProof/>
                <w:sz w:val="20"/>
                <w:szCs w:val="20"/>
              </w:rPr>
              <w:drawing>
                <wp:inline distT="0" distB="0" distL="0" distR="0" wp14:anchorId="6053E7E0" wp14:editId="65FAC792">
                  <wp:extent cx="3396410" cy="2880000"/>
                  <wp:effectExtent l="0" t="0" r="0" b="0"/>
                  <wp:docPr id="1801304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04747" name="Picture 1801304747"/>
                          <pic:cNvPicPr/>
                        </pic:nvPicPr>
                        <pic:blipFill>
                          <a:blip r:embed="rId14">
                            <a:extLst>
                              <a:ext uri="{28A0092B-C50C-407E-A947-70E740481C1C}">
                                <a14:useLocalDpi xmlns:a14="http://schemas.microsoft.com/office/drawing/2010/main" val="0"/>
                              </a:ext>
                            </a:extLst>
                          </a:blip>
                          <a:stretch>
                            <a:fillRect/>
                          </a:stretch>
                        </pic:blipFill>
                        <pic:spPr>
                          <a:xfrm>
                            <a:off x="0" y="0"/>
                            <a:ext cx="3396410" cy="2880000"/>
                          </a:xfrm>
                          <a:prstGeom prst="rect">
                            <a:avLst/>
                          </a:prstGeom>
                        </pic:spPr>
                      </pic:pic>
                    </a:graphicData>
                  </a:graphic>
                </wp:inline>
              </w:drawing>
            </w:r>
          </w:p>
        </w:tc>
      </w:tr>
    </w:tbl>
    <w:p w14:paraId="717F7971" w14:textId="77777777" w:rsidR="007767C5" w:rsidRPr="00AD7D44" w:rsidRDefault="007767C5" w:rsidP="007767C5">
      <w:pPr>
        <w:spacing w:after="0" w:line="240" w:lineRule="auto"/>
        <w:contextualSpacing/>
        <w:rPr>
          <w:rFonts w:ascii="Arial" w:hAnsi="Arial" w:cs="Arial"/>
          <w:sz w:val="20"/>
          <w:szCs w:val="20"/>
        </w:rPr>
      </w:pPr>
    </w:p>
    <w:tbl>
      <w:tblPr>
        <w:tblStyle w:val="TableGrid"/>
        <w:tblW w:w="0" w:type="auto"/>
        <w:tblLook w:val="04A0" w:firstRow="1" w:lastRow="0" w:firstColumn="1" w:lastColumn="0" w:noHBand="0" w:noVBand="1"/>
      </w:tblPr>
      <w:tblGrid>
        <w:gridCol w:w="2263"/>
        <w:gridCol w:w="1216"/>
        <w:gridCol w:w="1357"/>
        <w:gridCol w:w="1357"/>
        <w:gridCol w:w="1357"/>
        <w:gridCol w:w="1358"/>
        <w:gridCol w:w="1357"/>
        <w:gridCol w:w="1357"/>
        <w:gridCol w:w="1357"/>
        <w:gridCol w:w="1357"/>
        <w:gridCol w:w="1357"/>
      </w:tblGrid>
      <w:tr w:rsidR="007767C5" w:rsidRPr="00AD7D44" w14:paraId="35367E31" w14:textId="77777777" w:rsidTr="004D3326">
        <w:tc>
          <w:tcPr>
            <w:tcW w:w="2263" w:type="dxa"/>
          </w:tcPr>
          <w:p w14:paraId="4262D98A" w14:textId="77777777" w:rsidR="007767C5" w:rsidRPr="00AD7D44" w:rsidRDefault="007767C5" w:rsidP="004D3326">
            <w:pPr>
              <w:contextualSpacing/>
              <w:rPr>
                <w:rFonts w:ascii="Arial" w:hAnsi="Arial" w:cs="Arial"/>
                <w:noProof/>
                <w:sz w:val="20"/>
                <w:szCs w:val="20"/>
              </w:rPr>
            </w:pPr>
          </w:p>
        </w:tc>
        <w:tc>
          <w:tcPr>
            <w:tcW w:w="1216" w:type="dxa"/>
          </w:tcPr>
          <w:p w14:paraId="654055C7" w14:textId="77777777" w:rsidR="007767C5" w:rsidRPr="00AD7D44" w:rsidRDefault="007767C5" w:rsidP="004D3326">
            <w:pPr>
              <w:contextualSpacing/>
              <w:rPr>
                <w:rFonts w:ascii="Arial" w:hAnsi="Arial" w:cs="Arial"/>
                <w:noProof/>
                <w:sz w:val="20"/>
                <w:szCs w:val="20"/>
              </w:rPr>
            </w:pPr>
            <w:r w:rsidRPr="00AD7D44">
              <w:rPr>
                <w:rFonts w:ascii="Arial" w:hAnsi="Arial" w:cs="Arial"/>
                <w:noProof/>
                <w:sz w:val="20"/>
                <w:szCs w:val="20"/>
              </w:rPr>
              <w:t>Pre 6/46?</w:t>
            </w:r>
          </w:p>
        </w:tc>
        <w:tc>
          <w:tcPr>
            <w:tcW w:w="1357" w:type="dxa"/>
          </w:tcPr>
          <w:p w14:paraId="70279A8B" w14:textId="77777777" w:rsidR="007767C5" w:rsidRPr="00AD7D44" w:rsidRDefault="007767C5" w:rsidP="004D3326">
            <w:pPr>
              <w:contextualSpacing/>
              <w:jc w:val="center"/>
              <w:rPr>
                <w:rFonts w:ascii="Arial" w:hAnsi="Arial" w:cs="Arial"/>
                <w:noProof/>
                <w:sz w:val="20"/>
                <w:szCs w:val="20"/>
              </w:rPr>
            </w:pPr>
            <w:r w:rsidRPr="00AD7D44">
              <w:rPr>
                <w:rFonts w:ascii="Arial" w:hAnsi="Arial" w:cs="Arial"/>
                <w:noProof/>
                <w:sz w:val="20"/>
                <w:szCs w:val="20"/>
              </w:rPr>
              <w:t>6/46</w:t>
            </w:r>
          </w:p>
        </w:tc>
        <w:tc>
          <w:tcPr>
            <w:tcW w:w="1357" w:type="dxa"/>
          </w:tcPr>
          <w:p w14:paraId="3A60ABE0" w14:textId="77777777" w:rsidR="007767C5" w:rsidRPr="00AD7D44" w:rsidRDefault="007767C5" w:rsidP="004D3326">
            <w:pPr>
              <w:contextualSpacing/>
              <w:jc w:val="center"/>
              <w:rPr>
                <w:rFonts w:ascii="Arial" w:hAnsi="Arial" w:cs="Arial"/>
                <w:noProof/>
                <w:sz w:val="20"/>
                <w:szCs w:val="20"/>
              </w:rPr>
            </w:pPr>
            <w:r w:rsidRPr="00AD7D44">
              <w:rPr>
                <w:rFonts w:ascii="Arial" w:hAnsi="Arial" w:cs="Arial"/>
                <w:noProof/>
                <w:sz w:val="20"/>
                <w:szCs w:val="20"/>
              </w:rPr>
              <w:t>8/46</w:t>
            </w:r>
          </w:p>
        </w:tc>
        <w:tc>
          <w:tcPr>
            <w:tcW w:w="1357" w:type="dxa"/>
          </w:tcPr>
          <w:p w14:paraId="29AE8113" w14:textId="77777777" w:rsidR="007767C5" w:rsidRPr="00AD7D44" w:rsidRDefault="007767C5" w:rsidP="004D3326">
            <w:pPr>
              <w:contextualSpacing/>
              <w:jc w:val="center"/>
              <w:rPr>
                <w:rFonts w:ascii="Arial" w:hAnsi="Arial" w:cs="Arial"/>
                <w:noProof/>
                <w:sz w:val="20"/>
                <w:szCs w:val="20"/>
              </w:rPr>
            </w:pPr>
            <w:r w:rsidRPr="00AD7D44">
              <w:rPr>
                <w:rFonts w:ascii="Arial" w:hAnsi="Arial" w:cs="Arial"/>
                <w:noProof/>
                <w:sz w:val="20"/>
                <w:szCs w:val="20"/>
              </w:rPr>
              <w:t>10/46</w:t>
            </w:r>
          </w:p>
        </w:tc>
        <w:tc>
          <w:tcPr>
            <w:tcW w:w="1358" w:type="dxa"/>
          </w:tcPr>
          <w:p w14:paraId="269A816F" w14:textId="77777777" w:rsidR="007767C5" w:rsidRPr="00AD7D44" w:rsidRDefault="007767C5" w:rsidP="004D3326">
            <w:pPr>
              <w:contextualSpacing/>
              <w:jc w:val="center"/>
              <w:rPr>
                <w:rFonts w:ascii="Arial" w:hAnsi="Arial" w:cs="Arial"/>
                <w:noProof/>
                <w:sz w:val="20"/>
                <w:szCs w:val="20"/>
              </w:rPr>
            </w:pPr>
            <w:r w:rsidRPr="00AD7D44">
              <w:rPr>
                <w:rFonts w:ascii="Arial" w:hAnsi="Arial" w:cs="Arial"/>
                <w:noProof/>
                <w:sz w:val="20"/>
                <w:szCs w:val="20"/>
              </w:rPr>
              <w:t>1/47</w:t>
            </w:r>
          </w:p>
        </w:tc>
        <w:tc>
          <w:tcPr>
            <w:tcW w:w="1357" w:type="dxa"/>
          </w:tcPr>
          <w:p w14:paraId="10643666" w14:textId="77777777" w:rsidR="007767C5" w:rsidRPr="00AD7D44" w:rsidRDefault="007767C5" w:rsidP="004D3326">
            <w:pPr>
              <w:contextualSpacing/>
              <w:jc w:val="center"/>
              <w:rPr>
                <w:rFonts w:ascii="Arial" w:hAnsi="Arial" w:cs="Arial"/>
                <w:noProof/>
                <w:sz w:val="20"/>
                <w:szCs w:val="20"/>
              </w:rPr>
            </w:pPr>
            <w:r w:rsidRPr="00AD7D44">
              <w:rPr>
                <w:rFonts w:ascii="Arial" w:hAnsi="Arial" w:cs="Arial"/>
                <w:noProof/>
                <w:sz w:val="20"/>
                <w:szCs w:val="20"/>
              </w:rPr>
              <w:t>3/47</w:t>
            </w:r>
          </w:p>
        </w:tc>
        <w:tc>
          <w:tcPr>
            <w:tcW w:w="1357" w:type="dxa"/>
          </w:tcPr>
          <w:p w14:paraId="6F87ADEF" w14:textId="77777777" w:rsidR="007767C5" w:rsidRPr="00AD7D44" w:rsidRDefault="007767C5" w:rsidP="004D3326">
            <w:pPr>
              <w:contextualSpacing/>
              <w:jc w:val="center"/>
              <w:rPr>
                <w:rFonts w:ascii="Arial" w:hAnsi="Arial" w:cs="Arial"/>
                <w:noProof/>
                <w:sz w:val="20"/>
                <w:szCs w:val="20"/>
              </w:rPr>
            </w:pPr>
            <w:r w:rsidRPr="00AD7D44">
              <w:rPr>
                <w:rFonts w:ascii="Arial" w:hAnsi="Arial" w:cs="Arial"/>
                <w:noProof/>
                <w:sz w:val="20"/>
                <w:szCs w:val="20"/>
              </w:rPr>
              <w:t>4/47</w:t>
            </w:r>
          </w:p>
        </w:tc>
        <w:tc>
          <w:tcPr>
            <w:tcW w:w="1357" w:type="dxa"/>
          </w:tcPr>
          <w:p w14:paraId="4328A395" w14:textId="77777777" w:rsidR="007767C5" w:rsidRPr="00AD7D44" w:rsidRDefault="007767C5" w:rsidP="004D3326">
            <w:pPr>
              <w:contextualSpacing/>
              <w:jc w:val="center"/>
              <w:rPr>
                <w:rFonts w:ascii="Arial" w:hAnsi="Arial" w:cs="Arial"/>
                <w:noProof/>
                <w:sz w:val="20"/>
                <w:szCs w:val="20"/>
              </w:rPr>
            </w:pPr>
            <w:r w:rsidRPr="00AD7D44">
              <w:rPr>
                <w:rFonts w:ascii="Arial" w:hAnsi="Arial" w:cs="Arial"/>
                <w:noProof/>
                <w:sz w:val="20"/>
                <w:szCs w:val="20"/>
              </w:rPr>
              <w:t>7/47</w:t>
            </w:r>
          </w:p>
        </w:tc>
        <w:tc>
          <w:tcPr>
            <w:tcW w:w="1357" w:type="dxa"/>
          </w:tcPr>
          <w:p w14:paraId="09186B6A" w14:textId="77777777" w:rsidR="007767C5" w:rsidRPr="00AD7D44" w:rsidRDefault="007767C5" w:rsidP="004D3326">
            <w:pPr>
              <w:contextualSpacing/>
              <w:jc w:val="center"/>
              <w:rPr>
                <w:rFonts w:ascii="Arial" w:hAnsi="Arial" w:cs="Arial"/>
                <w:noProof/>
                <w:sz w:val="20"/>
                <w:szCs w:val="20"/>
              </w:rPr>
            </w:pPr>
            <w:r w:rsidRPr="00AD7D44">
              <w:rPr>
                <w:rFonts w:ascii="Arial" w:hAnsi="Arial" w:cs="Arial"/>
                <w:noProof/>
                <w:sz w:val="20"/>
                <w:szCs w:val="20"/>
              </w:rPr>
              <w:t>11/47</w:t>
            </w:r>
          </w:p>
        </w:tc>
        <w:tc>
          <w:tcPr>
            <w:tcW w:w="1357" w:type="dxa"/>
          </w:tcPr>
          <w:p w14:paraId="08DD84A6" w14:textId="77777777" w:rsidR="007767C5" w:rsidRPr="00AD7D44" w:rsidRDefault="007767C5" w:rsidP="004D3326">
            <w:pPr>
              <w:contextualSpacing/>
              <w:jc w:val="center"/>
              <w:rPr>
                <w:rFonts w:ascii="Arial" w:hAnsi="Arial" w:cs="Arial"/>
                <w:noProof/>
                <w:sz w:val="20"/>
                <w:szCs w:val="20"/>
              </w:rPr>
            </w:pPr>
            <w:r w:rsidRPr="00AD7D44">
              <w:rPr>
                <w:rFonts w:ascii="Arial" w:hAnsi="Arial" w:cs="Arial"/>
                <w:noProof/>
                <w:sz w:val="20"/>
                <w:szCs w:val="20"/>
              </w:rPr>
              <w:t>After 11/47</w:t>
            </w:r>
          </w:p>
        </w:tc>
      </w:tr>
      <w:tr w:rsidR="007767C5" w:rsidRPr="00AD7D44" w14:paraId="40F95224" w14:textId="77777777" w:rsidTr="007767C5">
        <w:tc>
          <w:tcPr>
            <w:tcW w:w="2263" w:type="dxa"/>
          </w:tcPr>
          <w:p w14:paraId="0693E5E3" w14:textId="77777777" w:rsidR="007767C5" w:rsidRPr="00AD7D44" w:rsidRDefault="007767C5" w:rsidP="004D3326">
            <w:pPr>
              <w:contextualSpacing/>
              <w:rPr>
                <w:rFonts w:ascii="Arial" w:hAnsi="Arial" w:cs="Arial"/>
                <w:noProof/>
                <w:sz w:val="20"/>
                <w:szCs w:val="20"/>
              </w:rPr>
            </w:pPr>
            <w:r w:rsidRPr="00AD7D44">
              <w:rPr>
                <w:rFonts w:ascii="Arial" w:hAnsi="Arial" w:cs="Arial"/>
                <w:noProof/>
                <w:sz w:val="20"/>
                <w:szCs w:val="20"/>
              </w:rPr>
              <w:t>Orton Hostel</w:t>
            </w:r>
          </w:p>
        </w:tc>
        <w:tc>
          <w:tcPr>
            <w:tcW w:w="1216" w:type="dxa"/>
            <w:shd w:val="clear" w:color="auto" w:fill="FFF2CC" w:themeFill="accent4" w:themeFillTint="33"/>
          </w:tcPr>
          <w:p w14:paraId="72E6DEE6" w14:textId="77777777" w:rsidR="007767C5" w:rsidRPr="00AD7D44" w:rsidRDefault="007767C5" w:rsidP="004D3326">
            <w:pPr>
              <w:contextualSpacing/>
              <w:rPr>
                <w:rFonts w:ascii="Arial" w:hAnsi="Arial" w:cs="Arial"/>
                <w:noProof/>
                <w:sz w:val="20"/>
                <w:szCs w:val="20"/>
              </w:rPr>
            </w:pPr>
          </w:p>
        </w:tc>
        <w:tc>
          <w:tcPr>
            <w:tcW w:w="1357" w:type="dxa"/>
            <w:shd w:val="clear" w:color="auto" w:fill="E2EFD9" w:themeFill="accent6" w:themeFillTint="33"/>
          </w:tcPr>
          <w:p w14:paraId="1E02088E" w14:textId="77777777" w:rsidR="007767C5" w:rsidRPr="00AD7D44" w:rsidRDefault="007767C5" w:rsidP="004D3326">
            <w:pPr>
              <w:contextualSpacing/>
              <w:jc w:val="center"/>
              <w:rPr>
                <w:rFonts w:ascii="Arial" w:hAnsi="Arial" w:cs="Arial"/>
                <w:noProof/>
                <w:sz w:val="20"/>
                <w:szCs w:val="20"/>
              </w:rPr>
            </w:pPr>
          </w:p>
        </w:tc>
        <w:tc>
          <w:tcPr>
            <w:tcW w:w="1357" w:type="dxa"/>
            <w:shd w:val="clear" w:color="auto" w:fill="E2EFD9" w:themeFill="accent6" w:themeFillTint="33"/>
          </w:tcPr>
          <w:p w14:paraId="4F0EF1BF" w14:textId="77777777" w:rsidR="007767C5" w:rsidRPr="00AD7D44" w:rsidRDefault="007767C5" w:rsidP="004D3326">
            <w:pPr>
              <w:contextualSpacing/>
              <w:jc w:val="center"/>
              <w:rPr>
                <w:rFonts w:ascii="Arial" w:hAnsi="Arial" w:cs="Arial"/>
                <w:noProof/>
                <w:sz w:val="20"/>
                <w:szCs w:val="20"/>
              </w:rPr>
            </w:pPr>
            <w:r w:rsidRPr="00AD7D44">
              <w:rPr>
                <w:rFonts w:ascii="Arial" w:hAnsi="Arial" w:cs="Arial"/>
                <w:noProof/>
                <w:sz w:val="20"/>
                <w:szCs w:val="20"/>
              </w:rPr>
              <w:t>425</w:t>
            </w:r>
          </w:p>
        </w:tc>
        <w:tc>
          <w:tcPr>
            <w:tcW w:w="1357" w:type="dxa"/>
            <w:shd w:val="clear" w:color="auto" w:fill="E2EFD9" w:themeFill="accent6" w:themeFillTint="33"/>
          </w:tcPr>
          <w:p w14:paraId="0B5D1524" w14:textId="77777777" w:rsidR="007767C5" w:rsidRPr="00AD7D44" w:rsidRDefault="007767C5" w:rsidP="004D3326">
            <w:pPr>
              <w:contextualSpacing/>
              <w:jc w:val="center"/>
              <w:rPr>
                <w:rFonts w:ascii="Arial" w:hAnsi="Arial" w:cs="Arial"/>
                <w:noProof/>
                <w:sz w:val="20"/>
                <w:szCs w:val="20"/>
              </w:rPr>
            </w:pPr>
          </w:p>
        </w:tc>
        <w:tc>
          <w:tcPr>
            <w:tcW w:w="1358" w:type="dxa"/>
            <w:shd w:val="clear" w:color="auto" w:fill="E2EFD9" w:themeFill="accent6" w:themeFillTint="33"/>
          </w:tcPr>
          <w:p w14:paraId="0D00B702" w14:textId="77777777" w:rsidR="007767C5" w:rsidRPr="00AD7D44" w:rsidRDefault="007767C5" w:rsidP="004D3326">
            <w:pPr>
              <w:contextualSpacing/>
              <w:jc w:val="center"/>
              <w:rPr>
                <w:rFonts w:ascii="Arial" w:hAnsi="Arial" w:cs="Arial"/>
                <w:noProof/>
                <w:sz w:val="20"/>
                <w:szCs w:val="20"/>
              </w:rPr>
            </w:pPr>
            <w:r w:rsidRPr="00AD7D44">
              <w:rPr>
                <w:rFonts w:ascii="Arial" w:hAnsi="Arial" w:cs="Arial"/>
                <w:noProof/>
                <w:sz w:val="20"/>
                <w:szCs w:val="20"/>
              </w:rPr>
              <w:t>264</w:t>
            </w:r>
          </w:p>
        </w:tc>
        <w:tc>
          <w:tcPr>
            <w:tcW w:w="1357" w:type="dxa"/>
            <w:shd w:val="clear" w:color="auto" w:fill="E2EFD9" w:themeFill="accent6" w:themeFillTint="33"/>
          </w:tcPr>
          <w:p w14:paraId="6F7992A7" w14:textId="77777777" w:rsidR="007767C5" w:rsidRPr="00AD7D44" w:rsidRDefault="007767C5" w:rsidP="004D3326">
            <w:pPr>
              <w:contextualSpacing/>
              <w:jc w:val="center"/>
              <w:rPr>
                <w:rFonts w:ascii="Arial" w:hAnsi="Arial" w:cs="Arial"/>
                <w:noProof/>
                <w:sz w:val="20"/>
                <w:szCs w:val="20"/>
              </w:rPr>
            </w:pPr>
            <w:r w:rsidRPr="00AD7D44">
              <w:rPr>
                <w:rFonts w:ascii="Arial" w:hAnsi="Arial" w:cs="Arial"/>
                <w:noProof/>
                <w:sz w:val="20"/>
                <w:szCs w:val="20"/>
              </w:rPr>
              <w:t>250</w:t>
            </w:r>
          </w:p>
        </w:tc>
        <w:tc>
          <w:tcPr>
            <w:tcW w:w="1357" w:type="dxa"/>
            <w:shd w:val="clear" w:color="auto" w:fill="E2EFD9" w:themeFill="accent6" w:themeFillTint="33"/>
          </w:tcPr>
          <w:p w14:paraId="25FC0316" w14:textId="77777777" w:rsidR="007767C5" w:rsidRPr="00AD7D44" w:rsidRDefault="007767C5" w:rsidP="004D3326">
            <w:pPr>
              <w:contextualSpacing/>
              <w:jc w:val="center"/>
              <w:rPr>
                <w:rFonts w:ascii="Arial" w:hAnsi="Arial" w:cs="Arial"/>
                <w:noProof/>
                <w:sz w:val="20"/>
                <w:szCs w:val="20"/>
              </w:rPr>
            </w:pPr>
            <w:r w:rsidRPr="00AD7D44">
              <w:rPr>
                <w:rFonts w:ascii="Arial" w:hAnsi="Arial" w:cs="Arial"/>
                <w:noProof/>
                <w:sz w:val="20"/>
                <w:szCs w:val="20"/>
              </w:rPr>
              <w:t>232</w:t>
            </w:r>
          </w:p>
        </w:tc>
        <w:tc>
          <w:tcPr>
            <w:tcW w:w="1357" w:type="dxa"/>
            <w:shd w:val="clear" w:color="auto" w:fill="E2EFD9" w:themeFill="accent6" w:themeFillTint="33"/>
          </w:tcPr>
          <w:p w14:paraId="500F248E" w14:textId="77777777" w:rsidR="007767C5" w:rsidRPr="00AD7D44" w:rsidRDefault="007767C5" w:rsidP="004D3326">
            <w:pPr>
              <w:contextualSpacing/>
              <w:jc w:val="center"/>
              <w:rPr>
                <w:rFonts w:ascii="Arial" w:hAnsi="Arial" w:cs="Arial"/>
                <w:noProof/>
                <w:sz w:val="20"/>
                <w:szCs w:val="20"/>
              </w:rPr>
            </w:pPr>
            <w:r w:rsidRPr="00AD7D44">
              <w:rPr>
                <w:rFonts w:ascii="Arial" w:hAnsi="Arial" w:cs="Arial"/>
                <w:noProof/>
                <w:sz w:val="20"/>
                <w:szCs w:val="20"/>
              </w:rPr>
              <w:t>268</w:t>
            </w:r>
          </w:p>
        </w:tc>
        <w:tc>
          <w:tcPr>
            <w:tcW w:w="1357" w:type="dxa"/>
            <w:shd w:val="clear" w:color="auto" w:fill="E2EFD9" w:themeFill="accent6" w:themeFillTint="33"/>
          </w:tcPr>
          <w:p w14:paraId="6FFA32F3" w14:textId="77777777" w:rsidR="007767C5" w:rsidRPr="00AD7D44" w:rsidRDefault="007767C5" w:rsidP="004D3326">
            <w:pPr>
              <w:contextualSpacing/>
              <w:jc w:val="center"/>
              <w:rPr>
                <w:rFonts w:ascii="Arial" w:hAnsi="Arial" w:cs="Arial"/>
                <w:noProof/>
                <w:sz w:val="20"/>
                <w:szCs w:val="20"/>
              </w:rPr>
            </w:pPr>
          </w:p>
        </w:tc>
        <w:tc>
          <w:tcPr>
            <w:tcW w:w="1357" w:type="dxa"/>
            <w:shd w:val="clear" w:color="auto" w:fill="D9E2F3" w:themeFill="accent1" w:themeFillTint="33"/>
          </w:tcPr>
          <w:p w14:paraId="6C818C89" w14:textId="77777777" w:rsidR="007767C5" w:rsidRPr="00AD7D44" w:rsidRDefault="007767C5" w:rsidP="004D3326">
            <w:pPr>
              <w:contextualSpacing/>
              <w:jc w:val="center"/>
              <w:rPr>
                <w:rFonts w:ascii="Arial" w:hAnsi="Arial" w:cs="Arial"/>
                <w:noProof/>
                <w:sz w:val="20"/>
                <w:szCs w:val="20"/>
              </w:rPr>
            </w:pPr>
            <w:r w:rsidRPr="00AD7D44">
              <w:rPr>
                <w:rFonts w:ascii="Arial" w:hAnsi="Arial" w:cs="Arial"/>
                <w:noProof/>
                <w:sz w:val="20"/>
                <w:szCs w:val="20"/>
              </w:rPr>
              <w:t>With C 59</w:t>
            </w:r>
          </w:p>
        </w:tc>
      </w:tr>
    </w:tbl>
    <w:p w14:paraId="37D0F7FC" w14:textId="77777777" w:rsidR="007767C5" w:rsidRPr="00AD7D44" w:rsidRDefault="007767C5" w:rsidP="007767C5">
      <w:pPr>
        <w:spacing w:after="0" w:line="240" w:lineRule="auto"/>
        <w:contextualSpacing/>
        <w:rPr>
          <w:rFonts w:ascii="Arial" w:hAnsi="Arial" w:cs="Arial"/>
          <w:sz w:val="20"/>
          <w:szCs w:val="20"/>
        </w:rPr>
      </w:pPr>
    </w:p>
    <w:p w14:paraId="0C248E9B" w14:textId="77777777" w:rsidR="007767C5" w:rsidRDefault="007767C5" w:rsidP="00AD7D44">
      <w:pPr>
        <w:spacing w:after="0" w:line="240" w:lineRule="auto"/>
        <w:contextualSpacing/>
        <w:rPr>
          <w:rFonts w:ascii="Arial" w:hAnsi="Arial" w:cs="Arial"/>
          <w:b/>
          <w:bCs/>
          <w:sz w:val="20"/>
          <w:szCs w:val="20"/>
        </w:rPr>
      </w:pPr>
    </w:p>
    <w:p w14:paraId="09E6D8E0" w14:textId="704F384F" w:rsidR="00F900B3" w:rsidRPr="00AD7D44" w:rsidRDefault="0040496F" w:rsidP="00AD7D44">
      <w:pPr>
        <w:spacing w:after="0" w:line="240" w:lineRule="auto"/>
        <w:contextualSpacing/>
        <w:rPr>
          <w:rFonts w:ascii="Arial" w:hAnsi="Arial" w:cs="Arial"/>
          <w:sz w:val="20"/>
          <w:szCs w:val="20"/>
        </w:rPr>
      </w:pPr>
      <w:r w:rsidRPr="00AD7D44">
        <w:rPr>
          <w:rFonts w:ascii="Arial" w:hAnsi="Arial" w:cs="Arial"/>
          <w:b/>
          <w:bCs/>
          <w:sz w:val="20"/>
          <w:szCs w:val="20"/>
        </w:rPr>
        <w:t>Sibson</w:t>
      </w:r>
      <w:r w:rsidR="00F900B3" w:rsidRPr="00AD7D44">
        <w:rPr>
          <w:rFonts w:ascii="Arial" w:hAnsi="Arial" w:cs="Arial"/>
          <w:b/>
          <w:bCs/>
          <w:sz w:val="20"/>
          <w:szCs w:val="20"/>
        </w:rPr>
        <w:t xml:space="preserve"> </w:t>
      </w:r>
      <w:r w:rsidR="00F900B3" w:rsidRPr="00AD7D44">
        <w:rPr>
          <w:rFonts w:ascii="Arial" w:hAnsi="Arial" w:cs="Arial"/>
          <w:sz w:val="20"/>
          <w:szCs w:val="20"/>
        </w:rPr>
        <w:t xml:space="preserve">– 10 miles from </w:t>
      </w:r>
      <w:r w:rsidR="00AC2021" w:rsidRPr="00AD7D44">
        <w:rPr>
          <w:rFonts w:ascii="Arial" w:hAnsi="Arial" w:cs="Arial"/>
          <w:sz w:val="20"/>
          <w:szCs w:val="20"/>
        </w:rPr>
        <w:t xml:space="preserve">the </w:t>
      </w:r>
      <w:r w:rsidR="00F900B3" w:rsidRPr="00AD7D44">
        <w:rPr>
          <w:rFonts w:ascii="Arial" w:hAnsi="Arial" w:cs="Arial"/>
          <w:sz w:val="20"/>
          <w:szCs w:val="20"/>
        </w:rPr>
        <w:t>main camp</w:t>
      </w:r>
      <w:r w:rsidR="000B56E3" w:rsidRPr="00AD7D44">
        <w:rPr>
          <w:rFonts w:ascii="Arial" w:hAnsi="Arial" w:cs="Arial"/>
          <w:sz w:val="20"/>
          <w:szCs w:val="20"/>
        </w:rPr>
        <w:t>, next to the A1.</w:t>
      </w:r>
      <w:r w:rsidR="001F1FFC" w:rsidRPr="00AD7D44">
        <w:rPr>
          <w:rFonts w:ascii="Arial" w:hAnsi="Arial" w:cs="Arial"/>
          <w:sz w:val="20"/>
          <w:szCs w:val="20"/>
        </w:rPr>
        <w:t xml:space="preserve"> Several possible sites</w:t>
      </w:r>
      <w:r w:rsidR="00887147">
        <w:rPr>
          <w:rFonts w:ascii="Arial" w:hAnsi="Arial" w:cs="Arial"/>
          <w:sz w:val="20"/>
          <w:szCs w:val="20"/>
        </w:rPr>
        <w:t xml:space="preserve"> around airfield</w:t>
      </w:r>
      <w:r w:rsidR="001F1FFC" w:rsidRPr="00AD7D44">
        <w:rPr>
          <w:rFonts w:ascii="Arial" w:hAnsi="Arial" w:cs="Arial"/>
          <w:sz w:val="20"/>
          <w:szCs w:val="20"/>
        </w:rPr>
        <w:t>, including a number marked as ‘hostels’ after the war.</w:t>
      </w:r>
    </w:p>
    <w:p w14:paraId="42781C6C" w14:textId="77777777" w:rsidR="005D4088" w:rsidRPr="007767C5" w:rsidRDefault="005D4088" w:rsidP="00AD7D44">
      <w:pPr>
        <w:spacing w:after="0" w:line="240" w:lineRule="auto"/>
        <w:contextualSpacing/>
        <w:rPr>
          <w:rFonts w:ascii="Arial" w:hAnsi="Arial" w:cs="Arial"/>
          <w:sz w:val="12"/>
          <w:szCs w:val="12"/>
        </w:rPr>
      </w:pPr>
    </w:p>
    <w:p w14:paraId="760F5386" w14:textId="0EEBDCD3" w:rsidR="0040496F" w:rsidRPr="00AD7D44" w:rsidRDefault="0040496F" w:rsidP="00AD7D44">
      <w:pPr>
        <w:spacing w:after="0" w:line="240" w:lineRule="auto"/>
        <w:contextualSpacing/>
        <w:jc w:val="both"/>
        <w:rPr>
          <w:rFonts w:ascii="Arial" w:hAnsi="Arial" w:cs="Arial"/>
          <w:sz w:val="20"/>
          <w:szCs w:val="20"/>
        </w:rPr>
      </w:pPr>
      <w:r w:rsidRPr="00AD7D44">
        <w:rPr>
          <w:rFonts w:ascii="Arial" w:hAnsi="Arial" w:cs="Arial"/>
          <w:b/>
          <w:bCs/>
          <w:sz w:val="20"/>
          <w:szCs w:val="20"/>
        </w:rPr>
        <w:t>August 1946</w:t>
      </w:r>
      <w:r w:rsidR="00EB497B" w:rsidRPr="00AD7D44">
        <w:rPr>
          <w:rFonts w:ascii="Arial" w:hAnsi="Arial" w:cs="Arial"/>
          <w:sz w:val="20"/>
          <w:szCs w:val="20"/>
        </w:rPr>
        <w:t xml:space="preserve"> – Leader Ob Wm. Haecker (C) – although the Commandant wished to retain this leader, the camp visitor regarded his removal as essential on the grounds of political unreliability.</w:t>
      </w:r>
      <w:r w:rsidR="00340D6A" w:rsidRPr="00AD7D44">
        <w:rPr>
          <w:rFonts w:ascii="Arial" w:hAnsi="Arial" w:cs="Arial"/>
          <w:sz w:val="20"/>
          <w:szCs w:val="20"/>
        </w:rPr>
        <w:t xml:space="preserve"> 246 youth (under-25) pows.</w:t>
      </w:r>
      <w:r w:rsidR="000D23C5" w:rsidRPr="00AD7D44">
        <w:rPr>
          <w:rFonts w:ascii="Arial" w:hAnsi="Arial" w:cs="Arial"/>
          <w:sz w:val="20"/>
          <w:szCs w:val="20"/>
        </w:rPr>
        <w:t xml:space="preserve"> 70 pupils for English Instruction.</w:t>
      </w:r>
    </w:p>
    <w:p w14:paraId="09835120" w14:textId="77777777" w:rsidR="001707F2" w:rsidRPr="007767C5" w:rsidRDefault="001707F2" w:rsidP="00AD7D44">
      <w:pPr>
        <w:spacing w:after="0" w:line="240" w:lineRule="auto"/>
        <w:contextualSpacing/>
        <w:jc w:val="both"/>
        <w:rPr>
          <w:rFonts w:ascii="Arial" w:hAnsi="Arial" w:cs="Arial"/>
          <w:sz w:val="8"/>
          <w:szCs w:val="8"/>
        </w:rPr>
      </w:pPr>
    </w:p>
    <w:p w14:paraId="66BCD9D8" w14:textId="57195B17" w:rsidR="001F1427" w:rsidRPr="00AD7D44" w:rsidRDefault="001F1427" w:rsidP="00AD7D44">
      <w:pPr>
        <w:spacing w:after="0" w:line="240" w:lineRule="auto"/>
        <w:contextualSpacing/>
        <w:rPr>
          <w:rFonts w:ascii="Arial" w:hAnsi="Arial" w:cs="Arial"/>
          <w:sz w:val="20"/>
          <w:szCs w:val="20"/>
        </w:rPr>
      </w:pPr>
      <w:r w:rsidRPr="00AD7D44">
        <w:rPr>
          <w:rFonts w:ascii="Arial" w:hAnsi="Arial" w:cs="Arial"/>
          <w:b/>
          <w:bCs/>
          <w:sz w:val="20"/>
          <w:szCs w:val="20"/>
        </w:rPr>
        <w:t>January 1947</w:t>
      </w:r>
      <w:r w:rsidRPr="00AD7D44">
        <w:rPr>
          <w:rFonts w:ascii="Arial" w:hAnsi="Arial" w:cs="Arial"/>
          <w:sz w:val="20"/>
          <w:szCs w:val="20"/>
        </w:rPr>
        <w:t xml:space="preserve"> –</w:t>
      </w:r>
      <w:r w:rsidR="00E54FD1" w:rsidRPr="00AD7D44">
        <w:rPr>
          <w:rFonts w:ascii="Arial" w:hAnsi="Arial" w:cs="Arial"/>
          <w:sz w:val="20"/>
          <w:szCs w:val="20"/>
        </w:rPr>
        <w:t xml:space="preserve"> Leader Karl Grűninger (C). German MO S/Arzt Dr Kuhlo (C)</w:t>
      </w:r>
    </w:p>
    <w:p w14:paraId="02C875CC" w14:textId="5F5BD0EC" w:rsidR="00625654" w:rsidRPr="007767C5" w:rsidRDefault="00625654" w:rsidP="00AD7D44">
      <w:pPr>
        <w:spacing w:after="0" w:line="240" w:lineRule="auto"/>
        <w:contextualSpacing/>
        <w:rPr>
          <w:rFonts w:ascii="Arial" w:hAnsi="Arial" w:cs="Arial"/>
          <w:sz w:val="8"/>
          <w:szCs w:val="8"/>
        </w:rPr>
      </w:pPr>
    </w:p>
    <w:p w14:paraId="606AE851" w14:textId="6E97A765" w:rsidR="00625654" w:rsidRPr="00AD7D44" w:rsidRDefault="00625654" w:rsidP="00AD7D44">
      <w:pPr>
        <w:spacing w:after="0" w:line="240" w:lineRule="auto"/>
        <w:rPr>
          <w:rFonts w:ascii="Arial" w:hAnsi="Arial" w:cs="Arial"/>
          <w:sz w:val="20"/>
          <w:szCs w:val="20"/>
        </w:rPr>
      </w:pPr>
      <w:r w:rsidRPr="00AD7D44">
        <w:rPr>
          <w:rFonts w:ascii="Arial" w:hAnsi="Arial" w:cs="Arial"/>
          <w:sz w:val="20"/>
          <w:szCs w:val="20"/>
        </w:rPr>
        <w:t>A brief memory by Bill Watkins – “</w:t>
      </w:r>
      <w:r w:rsidRPr="00AD7D44">
        <w:rPr>
          <w:rFonts w:ascii="Arial" w:hAnsi="Arial" w:cs="Arial"/>
          <w:i/>
          <w:iCs/>
          <w:sz w:val="20"/>
          <w:szCs w:val="20"/>
        </w:rPr>
        <w:t>Towards the end of the war we had two POW’s from the Sibson camp working for us which we fed, along with Mr Coles, before they returned to the camp. Like many POW’s they collected wood, wire and HP sauce bottles to make Ships in Bottles and toys for us children</w:t>
      </w:r>
      <w:r w:rsidRPr="00AD7D44">
        <w:rPr>
          <w:rFonts w:ascii="Arial" w:hAnsi="Arial" w:cs="Arial"/>
          <w:sz w:val="20"/>
          <w:szCs w:val="20"/>
        </w:rPr>
        <w:t xml:space="preserve">.” </w:t>
      </w:r>
      <w:hyperlink r:id="rId15" w:history="1">
        <w:r w:rsidRPr="00AD7D44">
          <w:rPr>
            <w:rStyle w:val="Hyperlink"/>
            <w:rFonts w:ascii="Arial" w:hAnsi="Arial" w:cs="Arial"/>
            <w:sz w:val="20"/>
            <w:szCs w:val="20"/>
          </w:rPr>
          <w:t>http://livingvillagesmagazine.co.uk/files/March2020.pdf</w:t>
        </w:r>
      </w:hyperlink>
    </w:p>
    <w:p w14:paraId="65178D11" w14:textId="77777777" w:rsidR="001707F2" w:rsidRPr="007767C5" w:rsidRDefault="001707F2" w:rsidP="00AD7D44">
      <w:pPr>
        <w:spacing w:after="0" w:line="240" w:lineRule="auto"/>
        <w:contextualSpacing/>
        <w:rPr>
          <w:rFonts w:ascii="Arial" w:hAnsi="Arial" w:cs="Arial"/>
          <w:sz w:val="8"/>
          <w:szCs w:val="8"/>
        </w:rPr>
      </w:pPr>
    </w:p>
    <w:tbl>
      <w:tblPr>
        <w:tblStyle w:val="TableGrid"/>
        <w:tblW w:w="0" w:type="auto"/>
        <w:tblLook w:val="04A0" w:firstRow="1" w:lastRow="0" w:firstColumn="1" w:lastColumn="0" w:noHBand="0" w:noVBand="1"/>
      </w:tblPr>
      <w:tblGrid>
        <w:gridCol w:w="2263"/>
        <w:gridCol w:w="1216"/>
        <w:gridCol w:w="1357"/>
        <w:gridCol w:w="1357"/>
        <w:gridCol w:w="1357"/>
        <w:gridCol w:w="1358"/>
        <w:gridCol w:w="1357"/>
        <w:gridCol w:w="1357"/>
        <w:gridCol w:w="1357"/>
        <w:gridCol w:w="1357"/>
        <w:gridCol w:w="1357"/>
      </w:tblGrid>
      <w:tr w:rsidR="005D4088" w:rsidRPr="00AD7D44" w14:paraId="65DA23C5" w14:textId="77777777" w:rsidTr="00D70D0C">
        <w:tc>
          <w:tcPr>
            <w:tcW w:w="2263" w:type="dxa"/>
          </w:tcPr>
          <w:p w14:paraId="5B647BCC" w14:textId="77777777" w:rsidR="005D4088" w:rsidRPr="00AD7D44" w:rsidRDefault="005D4088" w:rsidP="00AD7D44">
            <w:pPr>
              <w:contextualSpacing/>
              <w:rPr>
                <w:rFonts w:ascii="Arial" w:hAnsi="Arial" w:cs="Arial"/>
                <w:noProof/>
                <w:sz w:val="20"/>
                <w:szCs w:val="20"/>
              </w:rPr>
            </w:pPr>
          </w:p>
        </w:tc>
        <w:tc>
          <w:tcPr>
            <w:tcW w:w="1216" w:type="dxa"/>
          </w:tcPr>
          <w:p w14:paraId="38EE3420" w14:textId="77777777" w:rsidR="005D4088" w:rsidRPr="00AD7D44" w:rsidRDefault="005D4088" w:rsidP="00AD7D44">
            <w:pPr>
              <w:contextualSpacing/>
              <w:rPr>
                <w:rFonts w:ascii="Arial" w:hAnsi="Arial" w:cs="Arial"/>
                <w:noProof/>
                <w:sz w:val="20"/>
                <w:szCs w:val="20"/>
              </w:rPr>
            </w:pPr>
            <w:r w:rsidRPr="00AD7D44">
              <w:rPr>
                <w:rFonts w:ascii="Arial" w:hAnsi="Arial" w:cs="Arial"/>
                <w:noProof/>
                <w:sz w:val="20"/>
                <w:szCs w:val="20"/>
              </w:rPr>
              <w:t>Pre 6/46?</w:t>
            </w:r>
          </w:p>
        </w:tc>
        <w:tc>
          <w:tcPr>
            <w:tcW w:w="1357" w:type="dxa"/>
          </w:tcPr>
          <w:p w14:paraId="2552827F" w14:textId="77777777" w:rsidR="005D4088" w:rsidRPr="00AD7D44" w:rsidRDefault="005D4088" w:rsidP="00AD7D44">
            <w:pPr>
              <w:contextualSpacing/>
              <w:jc w:val="center"/>
              <w:rPr>
                <w:rFonts w:ascii="Arial" w:hAnsi="Arial" w:cs="Arial"/>
                <w:noProof/>
                <w:sz w:val="20"/>
                <w:szCs w:val="20"/>
              </w:rPr>
            </w:pPr>
            <w:r w:rsidRPr="00AD7D44">
              <w:rPr>
                <w:rFonts w:ascii="Arial" w:hAnsi="Arial" w:cs="Arial"/>
                <w:noProof/>
                <w:sz w:val="20"/>
                <w:szCs w:val="20"/>
              </w:rPr>
              <w:t>6/46</w:t>
            </w:r>
          </w:p>
        </w:tc>
        <w:tc>
          <w:tcPr>
            <w:tcW w:w="1357" w:type="dxa"/>
          </w:tcPr>
          <w:p w14:paraId="696517ED" w14:textId="77777777" w:rsidR="005D4088" w:rsidRPr="00AD7D44" w:rsidRDefault="005D4088" w:rsidP="00AD7D44">
            <w:pPr>
              <w:contextualSpacing/>
              <w:jc w:val="center"/>
              <w:rPr>
                <w:rFonts w:ascii="Arial" w:hAnsi="Arial" w:cs="Arial"/>
                <w:noProof/>
                <w:sz w:val="20"/>
                <w:szCs w:val="20"/>
              </w:rPr>
            </w:pPr>
            <w:r w:rsidRPr="00AD7D44">
              <w:rPr>
                <w:rFonts w:ascii="Arial" w:hAnsi="Arial" w:cs="Arial"/>
                <w:noProof/>
                <w:sz w:val="20"/>
                <w:szCs w:val="20"/>
              </w:rPr>
              <w:t>8/46</w:t>
            </w:r>
          </w:p>
        </w:tc>
        <w:tc>
          <w:tcPr>
            <w:tcW w:w="1357" w:type="dxa"/>
          </w:tcPr>
          <w:p w14:paraId="6653DE79" w14:textId="77777777" w:rsidR="005D4088" w:rsidRPr="00AD7D44" w:rsidRDefault="005D4088" w:rsidP="00AD7D44">
            <w:pPr>
              <w:contextualSpacing/>
              <w:jc w:val="center"/>
              <w:rPr>
                <w:rFonts w:ascii="Arial" w:hAnsi="Arial" w:cs="Arial"/>
                <w:noProof/>
                <w:sz w:val="20"/>
                <w:szCs w:val="20"/>
              </w:rPr>
            </w:pPr>
            <w:r w:rsidRPr="00AD7D44">
              <w:rPr>
                <w:rFonts w:ascii="Arial" w:hAnsi="Arial" w:cs="Arial"/>
                <w:noProof/>
                <w:sz w:val="20"/>
                <w:szCs w:val="20"/>
              </w:rPr>
              <w:t>10/46</w:t>
            </w:r>
          </w:p>
        </w:tc>
        <w:tc>
          <w:tcPr>
            <w:tcW w:w="1358" w:type="dxa"/>
          </w:tcPr>
          <w:p w14:paraId="3A8AC011" w14:textId="77777777" w:rsidR="005D4088" w:rsidRPr="00AD7D44" w:rsidRDefault="005D4088" w:rsidP="00AD7D44">
            <w:pPr>
              <w:contextualSpacing/>
              <w:jc w:val="center"/>
              <w:rPr>
                <w:rFonts w:ascii="Arial" w:hAnsi="Arial" w:cs="Arial"/>
                <w:noProof/>
                <w:sz w:val="20"/>
                <w:szCs w:val="20"/>
              </w:rPr>
            </w:pPr>
            <w:r w:rsidRPr="00AD7D44">
              <w:rPr>
                <w:rFonts w:ascii="Arial" w:hAnsi="Arial" w:cs="Arial"/>
                <w:noProof/>
                <w:sz w:val="20"/>
                <w:szCs w:val="20"/>
              </w:rPr>
              <w:t>1/47</w:t>
            </w:r>
          </w:p>
        </w:tc>
        <w:tc>
          <w:tcPr>
            <w:tcW w:w="1357" w:type="dxa"/>
          </w:tcPr>
          <w:p w14:paraId="77F72C88" w14:textId="77777777" w:rsidR="005D4088" w:rsidRPr="00AD7D44" w:rsidRDefault="005D4088" w:rsidP="00AD7D44">
            <w:pPr>
              <w:contextualSpacing/>
              <w:jc w:val="center"/>
              <w:rPr>
                <w:rFonts w:ascii="Arial" w:hAnsi="Arial" w:cs="Arial"/>
                <w:noProof/>
                <w:sz w:val="20"/>
                <w:szCs w:val="20"/>
              </w:rPr>
            </w:pPr>
            <w:r w:rsidRPr="00AD7D44">
              <w:rPr>
                <w:rFonts w:ascii="Arial" w:hAnsi="Arial" w:cs="Arial"/>
                <w:noProof/>
                <w:sz w:val="20"/>
                <w:szCs w:val="20"/>
              </w:rPr>
              <w:t>3/47</w:t>
            </w:r>
          </w:p>
        </w:tc>
        <w:tc>
          <w:tcPr>
            <w:tcW w:w="1357" w:type="dxa"/>
          </w:tcPr>
          <w:p w14:paraId="60744DDF" w14:textId="77777777" w:rsidR="005D4088" w:rsidRPr="00AD7D44" w:rsidRDefault="005D4088" w:rsidP="00AD7D44">
            <w:pPr>
              <w:contextualSpacing/>
              <w:jc w:val="center"/>
              <w:rPr>
                <w:rFonts w:ascii="Arial" w:hAnsi="Arial" w:cs="Arial"/>
                <w:noProof/>
                <w:sz w:val="20"/>
                <w:szCs w:val="20"/>
              </w:rPr>
            </w:pPr>
            <w:r w:rsidRPr="00AD7D44">
              <w:rPr>
                <w:rFonts w:ascii="Arial" w:hAnsi="Arial" w:cs="Arial"/>
                <w:noProof/>
                <w:sz w:val="20"/>
                <w:szCs w:val="20"/>
              </w:rPr>
              <w:t>4/47</w:t>
            </w:r>
          </w:p>
        </w:tc>
        <w:tc>
          <w:tcPr>
            <w:tcW w:w="1357" w:type="dxa"/>
          </w:tcPr>
          <w:p w14:paraId="68DC5693" w14:textId="77777777" w:rsidR="005D4088" w:rsidRPr="00AD7D44" w:rsidRDefault="005D4088" w:rsidP="00AD7D44">
            <w:pPr>
              <w:contextualSpacing/>
              <w:jc w:val="center"/>
              <w:rPr>
                <w:rFonts w:ascii="Arial" w:hAnsi="Arial" w:cs="Arial"/>
                <w:noProof/>
                <w:sz w:val="20"/>
                <w:szCs w:val="20"/>
              </w:rPr>
            </w:pPr>
            <w:r w:rsidRPr="00AD7D44">
              <w:rPr>
                <w:rFonts w:ascii="Arial" w:hAnsi="Arial" w:cs="Arial"/>
                <w:noProof/>
                <w:sz w:val="20"/>
                <w:szCs w:val="20"/>
              </w:rPr>
              <w:t>7/47</w:t>
            </w:r>
          </w:p>
        </w:tc>
        <w:tc>
          <w:tcPr>
            <w:tcW w:w="1357" w:type="dxa"/>
          </w:tcPr>
          <w:p w14:paraId="67F23B30" w14:textId="77777777" w:rsidR="005D4088" w:rsidRPr="00AD7D44" w:rsidRDefault="005D4088" w:rsidP="00AD7D44">
            <w:pPr>
              <w:contextualSpacing/>
              <w:jc w:val="center"/>
              <w:rPr>
                <w:rFonts w:ascii="Arial" w:hAnsi="Arial" w:cs="Arial"/>
                <w:noProof/>
                <w:sz w:val="20"/>
                <w:szCs w:val="20"/>
              </w:rPr>
            </w:pPr>
            <w:r w:rsidRPr="00AD7D44">
              <w:rPr>
                <w:rFonts w:ascii="Arial" w:hAnsi="Arial" w:cs="Arial"/>
                <w:noProof/>
                <w:sz w:val="20"/>
                <w:szCs w:val="20"/>
              </w:rPr>
              <w:t>11/47</w:t>
            </w:r>
          </w:p>
        </w:tc>
        <w:tc>
          <w:tcPr>
            <w:tcW w:w="1357" w:type="dxa"/>
          </w:tcPr>
          <w:p w14:paraId="52D58EF5" w14:textId="77777777" w:rsidR="005D4088" w:rsidRPr="00AD7D44" w:rsidRDefault="005D4088" w:rsidP="00AD7D44">
            <w:pPr>
              <w:contextualSpacing/>
              <w:jc w:val="center"/>
              <w:rPr>
                <w:rFonts w:ascii="Arial" w:hAnsi="Arial" w:cs="Arial"/>
                <w:noProof/>
                <w:sz w:val="20"/>
                <w:szCs w:val="20"/>
              </w:rPr>
            </w:pPr>
            <w:r w:rsidRPr="00AD7D44">
              <w:rPr>
                <w:rFonts w:ascii="Arial" w:hAnsi="Arial" w:cs="Arial"/>
                <w:noProof/>
                <w:sz w:val="20"/>
                <w:szCs w:val="20"/>
              </w:rPr>
              <w:t>After 11/47?</w:t>
            </w:r>
          </w:p>
        </w:tc>
      </w:tr>
      <w:tr w:rsidR="005D4088" w:rsidRPr="00AD7D44" w14:paraId="6DAAE3DF" w14:textId="77777777" w:rsidTr="007767C5">
        <w:tc>
          <w:tcPr>
            <w:tcW w:w="2263" w:type="dxa"/>
          </w:tcPr>
          <w:p w14:paraId="3CDB6D5A" w14:textId="77777777" w:rsidR="005D4088" w:rsidRPr="00AD7D44" w:rsidRDefault="005D4088" w:rsidP="00AD7D44">
            <w:pPr>
              <w:contextualSpacing/>
              <w:rPr>
                <w:rFonts w:ascii="Arial" w:hAnsi="Arial" w:cs="Arial"/>
                <w:noProof/>
                <w:sz w:val="20"/>
                <w:szCs w:val="20"/>
              </w:rPr>
            </w:pPr>
            <w:r w:rsidRPr="00AD7D44">
              <w:rPr>
                <w:rFonts w:ascii="Arial" w:hAnsi="Arial" w:cs="Arial"/>
                <w:noProof/>
                <w:sz w:val="20"/>
                <w:szCs w:val="20"/>
              </w:rPr>
              <w:t>Sibson Hostel</w:t>
            </w:r>
          </w:p>
        </w:tc>
        <w:tc>
          <w:tcPr>
            <w:tcW w:w="1216" w:type="dxa"/>
            <w:shd w:val="clear" w:color="auto" w:fill="FFF2CC" w:themeFill="accent4" w:themeFillTint="33"/>
          </w:tcPr>
          <w:p w14:paraId="48FED96E" w14:textId="77777777" w:rsidR="005D4088" w:rsidRPr="00AD7D44" w:rsidRDefault="005D4088" w:rsidP="00AD7D44">
            <w:pPr>
              <w:contextualSpacing/>
              <w:rPr>
                <w:rFonts w:ascii="Arial" w:hAnsi="Arial" w:cs="Arial"/>
                <w:noProof/>
                <w:sz w:val="20"/>
                <w:szCs w:val="20"/>
              </w:rPr>
            </w:pPr>
          </w:p>
        </w:tc>
        <w:tc>
          <w:tcPr>
            <w:tcW w:w="1357" w:type="dxa"/>
            <w:shd w:val="clear" w:color="auto" w:fill="E2EFD9" w:themeFill="accent6" w:themeFillTint="33"/>
          </w:tcPr>
          <w:p w14:paraId="73E83297" w14:textId="77777777" w:rsidR="005D4088" w:rsidRPr="00AD7D44" w:rsidRDefault="005D4088" w:rsidP="00AD7D44">
            <w:pPr>
              <w:contextualSpacing/>
              <w:jc w:val="center"/>
              <w:rPr>
                <w:rFonts w:ascii="Arial" w:hAnsi="Arial" w:cs="Arial"/>
                <w:noProof/>
                <w:sz w:val="20"/>
                <w:szCs w:val="20"/>
              </w:rPr>
            </w:pPr>
          </w:p>
        </w:tc>
        <w:tc>
          <w:tcPr>
            <w:tcW w:w="1357" w:type="dxa"/>
            <w:shd w:val="clear" w:color="auto" w:fill="E2EFD9" w:themeFill="accent6" w:themeFillTint="33"/>
          </w:tcPr>
          <w:p w14:paraId="2DE9BEB2" w14:textId="77777777" w:rsidR="005D4088" w:rsidRPr="00AD7D44" w:rsidRDefault="005D4088" w:rsidP="00AD7D44">
            <w:pPr>
              <w:contextualSpacing/>
              <w:jc w:val="center"/>
              <w:rPr>
                <w:rFonts w:ascii="Arial" w:hAnsi="Arial" w:cs="Arial"/>
                <w:noProof/>
                <w:sz w:val="20"/>
                <w:szCs w:val="20"/>
              </w:rPr>
            </w:pPr>
            <w:r w:rsidRPr="00AD7D44">
              <w:rPr>
                <w:rFonts w:ascii="Arial" w:hAnsi="Arial" w:cs="Arial"/>
                <w:noProof/>
                <w:sz w:val="20"/>
                <w:szCs w:val="20"/>
              </w:rPr>
              <w:t>749</w:t>
            </w:r>
          </w:p>
        </w:tc>
        <w:tc>
          <w:tcPr>
            <w:tcW w:w="1357" w:type="dxa"/>
            <w:shd w:val="clear" w:color="auto" w:fill="E2EFD9" w:themeFill="accent6" w:themeFillTint="33"/>
          </w:tcPr>
          <w:p w14:paraId="7B45859B" w14:textId="77777777" w:rsidR="005D4088" w:rsidRPr="00AD7D44" w:rsidRDefault="005D4088" w:rsidP="00AD7D44">
            <w:pPr>
              <w:contextualSpacing/>
              <w:jc w:val="center"/>
              <w:rPr>
                <w:rFonts w:ascii="Arial" w:hAnsi="Arial" w:cs="Arial"/>
                <w:noProof/>
                <w:sz w:val="20"/>
                <w:szCs w:val="20"/>
              </w:rPr>
            </w:pPr>
          </w:p>
        </w:tc>
        <w:tc>
          <w:tcPr>
            <w:tcW w:w="1358" w:type="dxa"/>
            <w:shd w:val="clear" w:color="auto" w:fill="E2EFD9" w:themeFill="accent6" w:themeFillTint="33"/>
          </w:tcPr>
          <w:p w14:paraId="35238E6F" w14:textId="77777777" w:rsidR="005D4088" w:rsidRPr="00AD7D44" w:rsidRDefault="005D4088" w:rsidP="00AD7D44">
            <w:pPr>
              <w:contextualSpacing/>
              <w:jc w:val="center"/>
              <w:rPr>
                <w:rFonts w:ascii="Arial" w:hAnsi="Arial" w:cs="Arial"/>
                <w:noProof/>
                <w:sz w:val="20"/>
                <w:szCs w:val="20"/>
              </w:rPr>
            </w:pPr>
            <w:r w:rsidRPr="00AD7D44">
              <w:rPr>
                <w:rFonts w:ascii="Arial" w:hAnsi="Arial" w:cs="Arial"/>
                <w:noProof/>
                <w:sz w:val="20"/>
                <w:szCs w:val="20"/>
              </w:rPr>
              <w:t>669</w:t>
            </w:r>
          </w:p>
        </w:tc>
        <w:tc>
          <w:tcPr>
            <w:tcW w:w="1357" w:type="dxa"/>
            <w:shd w:val="clear" w:color="auto" w:fill="E2EFD9" w:themeFill="accent6" w:themeFillTint="33"/>
          </w:tcPr>
          <w:p w14:paraId="301C0D5E" w14:textId="77777777" w:rsidR="005D4088" w:rsidRPr="00AD7D44" w:rsidRDefault="005D4088" w:rsidP="00AD7D44">
            <w:pPr>
              <w:contextualSpacing/>
              <w:jc w:val="center"/>
              <w:rPr>
                <w:rFonts w:ascii="Arial" w:hAnsi="Arial" w:cs="Arial"/>
                <w:noProof/>
                <w:sz w:val="20"/>
                <w:szCs w:val="20"/>
              </w:rPr>
            </w:pPr>
            <w:r w:rsidRPr="00AD7D44">
              <w:rPr>
                <w:rFonts w:ascii="Arial" w:hAnsi="Arial" w:cs="Arial"/>
                <w:noProof/>
                <w:sz w:val="20"/>
                <w:szCs w:val="20"/>
              </w:rPr>
              <w:t>620</w:t>
            </w:r>
          </w:p>
        </w:tc>
        <w:tc>
          <w:tcPr>
            <w:tcW w:w="1357" w:type="dxa"/>
            <w:shd w:val="clear" w:color="auto" w:fill="FFCCCC"/>
          </w:tcPr>
          <w:p w14:paraId="3F39AF35" w14:textId="77777777" w:rsidR="005D4088" w:rsidRPr="00AD7D44" w:rsidRDefault="005D4088" w:rsidP="00AD7D44">
            <w:pPr>
              <w:contextualSpacing/>
              <w:jc w:val="center"/>
              <w:rPr>
                <w:rFonts w:ascii="Arial" w:hAnsi="Arial" w:cs="Arial"/>
                <w:noProof/>
                <w:sz w:val="20"/>
                <w:szCs w:val="20"/>
              </w:rPr>
            </w:pPr>
          </w:p>
        </w:tc>
        <w:tc>
          <w:tcPr>
            <w:tcW w:w="1357" w:type="dxa"/>
            <w:shd w:val="clear" w:color="auto" w:fill="FFCCCC"/>
          </w:tcPr>
          <w:p w14:paraId="230358DA" w14:textId="77777777" w:rsidR="005D4088" w:rsidRPr="00AD7D44" w:rsidRDefault="005D4088" w:rsidP="00AD7D44">
            <w:pPr>
              <w:contextualSpacing/>
              <w:jc w:val="center"/>
              <w:rPr>
                <w:rFonts w:ascii="Arial" w:hAnsi="Arial" w:cs="Arial"/>
                <w:noProof/>
                <w:sz w:val="20"/>
                <w:szCs w:val="20"/>
              </w:rPr>
            </w:pPr>
          </w:p>
        </w:tc>
        <w:tc>
          <w:tcPr>
            <w:tcW w:w="1357" w:type="dxa"/>
            <w:shd w:val="clear" w:color="auto" w:fill="FFCCCC"/>
          </w:tcPr>
          <w:p w14:paraId="52745971" w14:textId="77777777" w:rsidR="005D4088" w:rsidRPr="00AD7D44" w:rsidRDefault="005D4088" w:rsidP="00AD7D44">
            <w:pPr>
              <w:contextualSpacing/>
              <w:jc w:val="center"/>
              <w:rPr>
                <w:rFonts w:ascii="Arial" w:hAnsi="Arial" w:cs="Arial"/>
                <w:noProof/>
                <w:sz w:val="20"/>
                <w:szCs w:val="20"/>
              </w:rPr>
            </w:pPr>
          </w:p>
        </w:tc>
        <w:tc>
          <w:tcPr>
            <w:tcW w:w="1357" w:type="dxa"/>
            <w:shd w:val="clear" w:color="auto" w:fill="FFCCCC"/>
          </w:tcPr>
          <w:p w14:paraId="5498315F" w14:textId="77777777" w:rsidR="005D4088" w:rsidRPr="00AD7D44" w:rsidRDefault="005D4088" w:rsidP="00AD7D44">
            <w:pPr>
              <w:contextualSpacing/>
              <w:jc w:val="center"/>
              <w:rPr>
                <w:rFonts w:ascii="Arial" w:hAnsi="Arial" w:cs="Arial"/>
                <w:noProof/>
                <w:sz w:val="20"/>
                <w:szCs w:val="20"/>
              </w:rPr>
            </w:pPr>
          </w:p>
        </w:tc>
      </w:tr>
    </w:tbl>
    <w:p w14:paraId="50AF27E9" w14:textId="77777777" w:rsidR="00625654" w:rsidRPr="00AD7D44" w:rsidRDefault="00625654" w:rsidP="00AD7D44">
      <w:pPr>
        <w:shd w:val="clear" w:color="auto" w:fill="FFFFFF"/>
        <w:spacing w:after="0"/>
        <w:jc w:val="both"/>
        <w:rPr>
          <w:rFonts w:ascii="Arial" w:hAnsi="Arial" w:cs="Arial"/>
          <w:sz w:val="20"/>
          <w:szCs w:val="20"/>
        </w:rPr>
      </w:pPr>
    </w:p>
    <w:sectPr w:rsidR="00625654" w:rsidRPr="00AD7D44" w:rsidSect="00E0069A">
      <w:footerReference w:type="default" r:id="rId16"/>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9671" w14:textId="77777777" w:rsidR="00ED75B1" w:rsidRDefault="00ED75B1" w:rsidP="00152508">
      <w:pPr>
        <w:spacing w:after="0" w:line="240" w:lineRule="auto"/>
      </w:pPr>
      <w:r>
        <w:separator/>
      </w:r>
    </w:p>
  </w:endnote>
  <w:endnote w:type="continuationSeparator" w:id="0">
    <w:p w14:paraId="797A59F1" w14:textId="77777777" w:rsidR="00ED75B1" w:rsidRDefault="00ED75B1"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545B5A" w:rsidRDefault="00545B5A">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545B5A" w:rsidRDefault="00545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6080" w14:textId="77777777" w:rsidR="00ED75B1" w:rsidRDefault="00ED75B1" w:rsidP="00152508">
      <w:pPr>
        <w:spacing w:after="0" w:line="240" w:lineRule="auto"/>
      </w:pPr>
      <w:r>
        <w:separator/>
      </w:r>
    </w:p>
  </w:footnote>
  <w:footnote w:type="continuationSeparator" w:id="0">
    <w:p w14:paraId="18AF933E" w14:textId="77777777" w:rsidR="00ED75B1" w:rsidRDefault="00ED75B1"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E79AA"/>
    <w:multiLevelType w:val="multilevel"/>
    <w:tmpl w:val="6A24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476A1"/>
    <w:multiLevelType w:val="multilevel"/>
    <w:tmpl w:val="9460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86774"/>
    <w:multiLevelType w:val="multilevel"/>
    <w:tmpl w:val="569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F4E2B"/>
    <w:multiLevelType w:val="multilevel"/>
    <w:tmpl w:val="1B1E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9265E"/>
    <w:multiLevelType w:val="multilevel"/>
    <w:tmpl w:val="4EBA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5C601B"/>
    <w:multiLevelType w:val="multilevel"/>
    <w:tmpl w:val="8254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250A8B"/>
    <w:multiLevelType w:val="multilevel"/>
    <w:tmpl w:val="50B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FA3981"/>
    <w:multiLevelType w:val="multilevel"/>
    <w:tmpl w:val="8A8C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22C66"/>
    <w:multiLevelType w:val="multilevel"/>
    <w:tmpl w:val="E186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7"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169565">
    <w:abstractNumId w:val="9"/>
  </w:num>
  <w:num w:numId="2" w16cid:durableId="1152216804">
    <w:abstractNumId w:val="5"/>
  </w:num>
  <w:num w:numId="3" w16cid:durableId="1750686134">
    <w:abstractNumId w:val="26"/>
  </w:num>
  <w:num w:numId="4" w16cid:durableId="460653591">
    <w:abstractNumId w:val="27"/>
  </w:num>
  <w:num w:numId="5" w16cid:durableId="1908611336">
    <w:abstractNumId w:val="10"/>
  </w:num>
  <w:num w:numId="6" w16cid:durableId="1906867850">
    <w:abstractNumId w:val="21"/>
  </w:num>
  <w:num w:numId="7" w16cid:durableId="364184158">
    <w:abstractNumId w:val="2"/>
  </w:num>
  <w:num w:numId="8" w16cid:durableId="930242701">
    <w:abstractNumId w:val="20"/>
  </w:num>
  <w:num w:numId="9" w16cid:durableId="263076249">
    <w:abstractNumId w:val="6"/>
  </w:num>
  <w:num w:numId="10" w16cid:durableId="400838161">
    <w:abstractNumId w:val="18"/>
  </w:num>
  <w:num w:numId="11" w16cid:durableId="1602685166">
    <w:abstractNumId w:val="17"/>
  </w:num>
  <w:num w:numId="12" w16cid:durableId="758596764">
    <w:abstractNumId w:val="8"/>
  </w:num>
  <w:num w:numId="13" w16cid:durableId="885070453">
    <w:abstractNumId w:val="4"/>
  </w:num>
  <w:num w:numId="14" w16cid:durableId="1928994885">
    <w:abstractNumId w:val="0"/>
  </w:num>
  <w:num w:numId="15" w16cid:durableId="1962227935">
    <w:abstractNumId w:val="7"/>
  </w:num>
  <w:num w:numId="16" w16cid:durableId="2783002">
    <w:abstractNumId w:val="16"/>
  </w:num>
  <w:num w:numId="17" w16cid:durableId="1017002844">
    <w:abstractNumId w:val="11"/>
  </w:num>
  <w:num w:numId="18" w16cid:durableId="706874561">
    <w:abstractNumId w:val="12"/>
  </w:num>
  <w:num w:numId="19" w16cid:durableId="1081951497">
    <w:abstractNumId w:val="15"/>
  </w:num>
  <w:num w:numId="20" w16cid:durableId="250896621">
    <w:abstractNumId w:val="23"/>
  </w:num>
  <w:num w:numId="21" w16cid:durableId="40132394">
    <w:abstractNumId w:val="13"/>
  </w:num>
  <w:num w:numId="22" w16cid:durableId="1241865485">
    <w:abstractNumId w:val="14"/>
  </w:num>
  <w:num w:numId="23" w16cid:durableId="1500195605">
    <w:abstractNumId w:val="19"/>
  </w:num>
  <w:num w:numId="24" w16cid:durableId="1672830255">
    <w:abstractNumId w:val="22"/>
  </w:num>
  <w:num w:numId="25" w16cid:durableId="1675956134">
    <w:abstractNumId w:val="3"/>
  </w:num>
  <w:num w:numId="26" w16cid:durableId="1196965480">
    <w:abstractNumId w:val="1"/>
  </w:num>
  <w:num w:numId="27" w16cid:durableId="1806698217">
    <w:abstractNumId w:val="25"/>
  </w:num>
  <w:num w:numId="28" w16cid:durableId="3594732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4CBC"/>
    <w:rsid w:val="0000796A"/>
    <w:rsid w:val="00012E5D"/>
    <w:rsid w:val="0001306E"/>
    <w:rsid w:val="000145A4"/>
    <w:rsid w:val="00016A9D"/>
    <w:rsid w:val="00021340"/>
    <w:rsid w:val="00024C00"/>
    <w:rsid w:val="000277B3"/>
    <w:rsid w:val="00030E9D"/>
    <w:rsid w:val="00035505"/>
    <w:rsid w:val="00037AC8"/>
    <w:rsid w:val="0006622F"/>
    <w:rsid w:val="0007167B"/>
    <w:rsid w:val="000721AA"/>
    <w:rsid w:val="00074C99"/>
    <w:rsid w:val="000A0C41"/>
    <w:rsid w:val="000A0D36"/>
    <w:rsid w:val="000B56E3"/>
    <w:rsid w:val="000C3567"/>
    <w:rsid w:val="000C585E"/>
    <w:rsid w:val="000D23C5"/>
    <w:rsid w:val="000D23FD"/>
    <w:rsid w:val="000E0AB0"/>
    <w:rsid w:val="000E0D4D"/>
    <w:rsid w:val="000E5F9D"/>
    <w:rsid w:val="000E6C80"/>
    <w:rsid w:val="000E7144"/>
    <w:rsid w:val="000F36CC"/>
    <w:rsid w:val="000F543E"/>
    <w:rsid w:val="000F6BAE"/>
    <w:rsid w:val="00103884"/>
    <w:rsid w:val="00106E57"/>
    <w:rsid w:val="0011225B"/>
    <w:rsid w:val="001137F9"/>
    <w:rsid w:val="0011687C"/>
    <w:rsid w:val="00120E8F"/>
    <w:rsid w:val="00120EFB"/>
    <w:rsid w:val="00123D35"/>
    <w:rsid w:val="00132104"/>
    <w:rsid w:val="001351E7"/>
    <w:rsid w:val="001512FB"/>
    <w:rsid w:val="00152508"/>
    <w:rsid w:val="00152E2C"/>
    <w:rsid w:val="001536BC"/>
    <w:rsid w:val="00154272"/>
    <w:rsid w:val="00164723"/>
    <w:rsid w:val="001658E8"/>
    <w:rsid w:val="001673E5"/>
    <w:rsid w:val="001679BF"/>
    <w:rsid w:val="001707F2"/>
    <w:rsid w:val="00170E3C"/>
    <w:rsid w:val="0017441E"/>
    <w:rsid w:val="0019214E"/>
    <w:rsid w:val="0019216D"/>
    <w:rsid w:val="00197790"/>
    <w:rsid w:val="001A02A3"/>
    <w:rsid w:val="001A0D60"/>
    <w:rsid w:val="001A49DF"/>
    <w:rsid w:val="001A511F"/>
    <w:rsid w:val="001A5577"/>
    <w:rsid w:val="001B6685"/>
    <w:rsid w:val="001C33EE"/>
    <w:rsid w:val="001C6909"/>
    <w:rsid w:val="001D22BE"/>
    <w:rsid w:val="001D521A"/>
    <w:rsid w:val="001D6982"/>
    <w:rsid w:val="001D7E2A"/>
    <w:rsid w:val="001E0BAF"/>
    <w:rsid w:val="001E61AC"/>
    <w:rsid w:val="001F0BE3"/>
    <w:rsid w:val="001F1427"/>
    <w:rsid w:val="001F1C91"/>
    <w:rsid w:val="001F1FFC"/>
    <w:rsid w:val="001F410F"/>
    <w:rsid w:val="00200831"/>
    <w:rsid w:val="0021673A"/>
    <w:rsid w:val="00227505"/>
    <w:rsid w:val="00236883"/>
    <w:rsid w:val="00250101"/>
    <w:rsid w:val="0025344C"/>
    <w:rsid w:val="00260A71"/>
    <w:rsid w:val="00261438"/>
    <w:rsid w:val="002656A1"/>
    <w:rsid w:val="00266DE9"/>
    <w:rsid w:val="00274C3F"/>
    <w:rsid w:val="0028176F"/>
    <w:rsid w:val="00286AFB"/>
    <w:rsid w:val="00291E55"/>
    <w:rsid w:val="002A12D7"/>
    <w:rsid w:val="002B00B8"/>
    <w:rsid w:val="002B2418"/>
    <w:rsid w:val="002B7A2A"/>
    <w:rsid w:val="002C4663"/>
    <w:rsid w:val="002D4207"/>
    <w:rsid w:val="002D67C0"/>
    <w:rsid w:val="002D686E"/>
    <w:rsid w:val="002E6CC0"/>
    <w:rsid w:val="002E76D2"/>
    <w:rsid w:val="002F1328"/>
    <w:rsid w:val="002F26DE"/>
    <w:rsid w:val="002F4EDE"/>
    <w:rsid w:val="002F574D"/>
    <w:rsid w:val="002F5C65"/>
    <w:rsid w:val="00301ECB"/>
    <w:rsid w:val="0030639E"/>
    <w:rsid w:val="00310CC8"/>
    <w:rsid w:val="003112DC"/>
    <w:rsid w:val="003118B5"/>
    <w:rsid w:val="00312A30"/>
    <w:rsid w:val="00313CC1"/>
    <w:rsid w:val="00315FA8"/>
    <w:rsid w:val="003206D7"/>
    <w:rsid w:val="003225B6"/>
    <w:rsid w:val="0032472B"/>
    <w:rsid w:val="003334C3"/>
    <w:rsid w:val="00336A1F"/>
    <w:rsid w:val="00340D6A"/>
    <w:rsid w:val="00343DEA"/>
    <w:rsid w:val="003477D8"/>
    <w:rsid w:val="003527CC"/>
    <w:rsid w:val="0035586D"/>
    <w:rsid w:val="003612E4"/>
    <w:rsid w:val="0037166B"/>
    <w:rsid w:val="00371E73"/>
    <w:rsid w:val="00371EC1"/>
    <w:rsid w:val="003725B1"/>
    <w:rsid w:val="003758CC"/>
    <w:rsid w:val="00381470"/>
    <w:rsid w:val="003843EF"/>
    <w:rsid w:val="00386890"/>
    <w:rsid w:val="003921B6"/>
    <w:rsid w:val="00392E08"/>
    <w:rsid w:val="0039692A"/>
    <w:rsid w:val="003A0C1F"/>
    <w:rsid w:val="003A322A"/>
    <w:rsid w:val="003A404B"/>
    <w:rsid w:val="003A57CF"/>
    <w:rsid w:val="003A63CE"/>
    <w:rsid w:val="003B2A3C"/>
    <w:rsid w:val="003B36B8"/>
    <w:rsid w:val="003C0680"/>
    <w:rsid w:val="003C1970"/>
    <w:rsid w:val="003C3ECA"/>
    <w:rsid w:val="003D09DF"/>
    <w:rsid w:val="003D33B6"/>
    <w:rsid w:val="003D34BE"/>
    <w:rsid w:val="003D43BC"/>
    <w:rsid w:val="003E5170"/>
    <w:rsid w:val="003E6E98"/>
    <w:rsid w:val="003E7371"/>
    <w:rsid w:val="003F6038"/>
    <w:rsid w:val="003F7471"/>
    <w:rsid w:val="00401A0C"/>
    <w:rsid w:val="0040496F"/>
    <w:rsid w:val="0040769A"/>
    <w:rsid w:val="00411BD7"/>
    <w:rsid w:val="00415E2E"/>
    <w:rsid w:val="00416F28"/>
    <w:rsid w:val="00421DAE"/>
    <w:rsid w:val="00422C39"/>
    <w:rsid w:val="0043145C"/>
    <w:rsid w:val="004350A7"/>
    <w:rsid w:val="00441252"/>
    <w:rsid w:val="00441545"/>
    <w:rsid w:val="00442227"/>
    <w:rsid w:val="0045179F"/>
    <w:rsid w:val="00451859"/>
    <w:rsid w:val="0045224D"/>
    <w:rsid w:val="00455DDA"/>
    <w:rsid w:val="0045671C"/>
    <w:rsid w:val="00456841"/>
    <w:rsid w:val="004620F7"/>
    <w:rsid w:val="0046322E"/>
    <w:rsid w:val="00471A81"/>
    <w:rsid w:val="00474E83"/>
    <w:rsid w:val="00475967"/>
    <w:rsid w:val="00486201"/>
    <w:rsid w:val="00486C13"/>
    <w:rsid w:val="004878FF"/>
    <w:rsid w:val="0049232D"/>
    <w:rsid w:val="004948D0"/>
    <w:rsid w:val="00496718"/>
    <w:rsid w:val="004A1525"/>
    <w:rsid w:val="004A519E"/>
    <w:rsid w:val="004A78AC"/>
    <w:rsid w:val="004B254E"/>
    <w:rsid w:val="004B658E"/>
    <w:rsid w:val="004B69ED"/>
    <w:rsid w:val="004B7A98"/>
    <w:rsid w:val="004C7FEB"/>
    <w:rsid w:val="004E2C39"/>
    <w:rsid w:val="004F4C26"/>
    <w:rsid w:val="00502298"/>
    <w:rsid w:val="005056E4"/>
    <w:rsid w:val="00506EF4"/>
    <w:rsid w:val="005157DE"/>
    <w:rsid w:val="00526980"/>
    <w:rsid w:val="00527BEB"/>
    <w:rsid w:val="00536EEC"/>
    <w:rsid w:val="00542FB1"/>
    <w:rsid w:val="005445F1"/>
    <w:rsid w:val="00545B5A"/>
    <w:rsid w:val="005556F8"/>
    <w:rsid w:val="00564B4A"/>
    <w:rsid w:val="005661F1"/>
    <w:rsid w:val="0057317B"/>
    <w:rsid w:val="00573371"/>
    <w:rsid w:val="005768C5"/>
    <w:rsid w:val="00582E1F"/>
    <w:rsid w:val="00586EB8"/>
    <w:rsid w:val="005958C7"/>
    <w:rsid w:val="00596A1C"/>
    <w:rsid w:val="005A4E7F"/>
    <w:rsid w:val="005A5163"/>
    <w:rsid w:val="005A753B"/>
    <w:rsid w:val="005B0F1B"/>
    <w:rsid w:val="005B6625"/>
    <w:rsid w:val="005C7BD9"/>
    <w:rsid w:val="005D260F"/>
    <w:rsid w:val="005D4088"/>
    <w:rsid w:val="005D4134"/>
    <w:rsid w:val="005E3020"/>
    <w:rsid w:val="005F16EB"/>
    <w:rsid w:val="005F27D3"/>
    <w:rsid w:val="00602380"/>
    <w:rsid w:val="0060352E"/>
    <w:rsid w:val="00605448"/>
    <w:rsid w:val="00606C8D"/>
    <w:rsid w:val="006076B6"/>
    <w:rsid w:val="00611F1F"/>
    <w:rsid w:val="006124A4"/>
    <w:rsid w:val="00614947"/>
    <w:rsid w:val="00617875"/>
    <w:rsid w:val="00625654"/>
    <w:rsid w:val="00626BF9"/>
    <w:rsid w:val="00626C05"/>
    <w:rsid w:val="00645803"/>
    <w:rsid w:val="00650A9C"/>
    <w:rsid w:val="00652439"/>
    <w:rsid w:val="00654E49"/>
    <w:rsid w:val="00660D82"/>
    <w:rsid w:val="00663432"/>
    <w:rsid w:val="00664007"/>
    <w:rsid w:val="006661E1"/>
    <w:rsid w:val="006741FC"/>
    <w:rsid w:val="00674F33"/>
    <w:rsid w:val="006809B2"/>
    <w:rsid w:val="00681CE9"/>
    <w:rsid w:val="006A071D"/>
    <w:rsid w:val="006A1168"/>
    <w:rsid w:val="006A6453"/>
    <w:rsid w:val="006C3BC5"/>
    <w:rsid w:val="006E3293"/>
    <w:rsid w:val="006E32F6"/>
    <w:rsid w:val="006F1D29"/>
    <w:rsid w:val="006F43C0"/>
    <w:rsid w:val="00704FC9"/>
    <w:rsid w:val="00706C1A"/>
    <w:rsid w:val="00713831"/>
    <w:rsid w:val="00716829"/>
    <w:rsid w:val="007208F3"/>
    <w:rsid w:val="00723FD1"/>
    <w:rsid w:val="00732306"/>
    <w:rsid w:val="00734805"/>
    <w:rsid w:val="00735150"/>
    <w:rsid w:val="007428D3"/>
    <w:rsid w:val="007531CB"/>
    <w:rsid w:val="0075449D"/>
    <w:rsid w:val="00756051"/>
    <w:rsid w:val="0075627D"/>
    <w:rsid w:val="00763196"/>
    <w:rsid w:val="00764764"/>
    <w:rsid w:val="0077184B"/>
    <w:rsid w:val="00773267"/>
    <w:rsid w:val="0077483D"/>
    <w:rsid w:val="00775F0F"/>
    <w:rsid w:val="007767C5"/>
    <w:rsid w:val="007779AA"/>
    <w:rsid w:val="007827AF"/>
    <w:rsid w:val="00791A8F"/>
    <w:rsid w:val="007A2164"/>
    <w:rsid w:val="007B4C15"/>
    <w:rsid w:val="007C1C4F"/>
    <w:rsid w:val="007C7217"/>
    <w:rsid w:val="007E04FB"/>
    <w:rsid w:val="007E7792"/>
    <w:rsid w:val="007F0E8D"/>
    <w:rsid w:val="007F17EF"/>
    <w:rsid w:val="00805773"/>
    <w:rsid w:val="008072F1"/>
    <w:rsid w:val="00807394"/>
    <w:rsid w:val="00815493"/>
    <w:rsid w:val="00817849"/>
    <w:rsid w:val="0082283F"/>
    <w:rsid w:val="00823094"/>
    <w:rsid w:val="00825F62"/>
    <w:rsid w:val="008270A9"/>
    <w:rsid w:val="008320BF"/>
    <w:rsid w:val="00844D32"/>
    <w:rsid w:val="008524BD"/>
    <w:rsid w:val="00852725"/>
    <w:rsid w:val="00860DAF"/>
    <w:rsid w:val="00860FAF"/>
    <w:rsid w:val="00865B7B"/>
    <w:rsid w:val="008665EF"/>
    <w:rsid w:val="0087391B"/>
    <w:rsid w:val="0088172F"/>
    <w:rsid w:val="0088278A"/>
    <w:rsid w:val="00887147"/>
    <w:rsid w:val="00890677"/>
    <w:rsid w:val="00890BDD"/>
    <w:rsid w:val="008A359A"/>
    <w:rsid w:val="008A6388"/>
    <w:rsid w:val="008A7DB0"/>
    <w:rsid w:val="008B1061"/>
    <w:rsid w:val="008B3F20"/>
    <w:rsid w:val="008C158E"/>
    <w:rsid w:val="008C2CBC"/>
    <w:rsid w:val="008C60CA"/>
    <w:rsid w:val="008D19A5"/>
    <w:rsid w:val="008D1F70"/>
    <w:rsid w:val="008D7C16"/>
    <w:rsid w:val="008E2DCF"/>
    <w:rsid w:val="008F00DD"/>
    <w:rsid w:val="008F32F5"/>
    <w:rsid w:val="008F6C9A"/>
    <w:rsid w:val="00911EBE"/>
    <w:rsid w:val="00915279"/>
    <w:rsid w:val="0092076B"/>
    <w:rsid w:val="00925853"/>
    <w:rsid w:val="009338B1"/>
    <w:rsid w:val="00934541"/>
    <w:rsid w:val="009420FB"/>
    <w:rsid w:val="0095319A"/>
    <w:rsid w:val="009532D3"/>
    <w:rsid w:val="00956AC4"/>
    <w:rsid w:val="00966B46"/>
    <w:rsid w:val="0096749C"/>
    <w:rsid w:val="009751FF"/>
    <w:rsid w:val="009752D7"/>
    <w:rsid w:val="009904C4"/>
    <w:rsid w:val="0099054C"/>
    <w:rsid w:val="00990E7A"/>
    <w:rsid w:val="009953C1"/>
    <w:rsid w:val="009B346B"/>
    <w:rsid w:val="009B69DA"/>
    <w:rsid w:val="009B7F5F"/>
    <w:rsid w:val="009C3D4A"/>
    <w:rsid w:val="009C637E"/>
    <w:rsid w:val="009D225C"/>
    <w:rsid w:val="009D40FD"/>
    <w:rsid w:val="009D7DE8"/>
    <w:rsid w:val="009F47BD"/>
    <w:rsid w:val="009F7682"/>
    <w:rsid w:val="00A01894"/>
    <w:rsid w:val="00A073A2"/>
    <w:rsid w:val="00A0773E"/>
    <w:rsid w:val="00A25E6D"/>
    <w:rsid w:val="00A30DA1"/>
    <w:rsid w:val="00A33E69"/>
    <w:rsid w:val="00A3596B"/>
    <w:rsid w:val="00A36A0D"/>
    <w:rsid w:val="00A40019"/>
    <w:rsid w:val="00A42D0B"/>
    <w:rsid w:val="00A44CC8"/>
    <w:rsid w:val="00A45D97"/>
    <w:rsid w:val="00A47F80"/>
    <w:rsid w:val="00A557B3"/>
    <w:rsid w:val="00A61458"/>
    <w:rsid w:val="00A616F2"/>
    <w:rsid w:val="00A627AF"/>
    <w:rsid w:val="00A63BF5"/>
    <w:rsid w:val="00A6474D"/>
    <w:rsid w:val="00A65546"/>
    <w:rsid w:val="00A705A3"/>
    <w:rsid w:val="00A70919"/>
    <w:rsid w:val="00A71523"/>
    <w:rsid w:val="00A715D6"/>
    <w:rsid w:val="00A71D07"/>
    <w:rsid w:val="00A72183"/>
    <w:rsid w:val="00A76F56"/>
    <w:rsid w:val="00A85CBF"/>
    <w:rsid w:val="00A91C3A"/>
    <w:rsid w:val="00A94352"/>
    <w:rsid w:val="00A97AB5"/>
    <w:rsid w:val="00AA26F4"/>
    <w:rsid w:val="00AB4CF9"/>
    <w:rsid w:val="00AC0E49"/>
    <w:rsid w:val="00AC2021"/>
    <w:rsid w:val="00AC3FDA"/>
    <w:rsid w:val="00AC4FFD"/>
    <w:rsid w:val="00AC5E6B"/>
    <w:rsid w:val="00AD3575"/>
    <w:rsid w:val="00AD3EC4"/>
    <w:rsid w:val="00AD4369"/>
    <w:rsid w:val="00AD4D50"/>
    <w:rsid w:val="00AD7D44"/>
    <w:rsid w:val="00AE792F"/>
    <w:rsid w:val="00AF1515"/>
    <w:rsid w:val="00AF4E4E"/>
    <w:rsid w:val="00AF5316"/>
    <w:rsid w:val="00B01C1F"/>
    <w:rsid w:val="00B062B8"/>
    <w:rsid w:val="00B07176"/>
    <w:rsid w:val="00B11A2F"/>
    <w:rsid w:val="00B1380C"/>
    <w:rsid w:val="00B17099"/>
    <w:rsid w:val="00B17947"/>
    <w:rsid w:val="00B43AB9"/>
    <w:rsid w:val="00B44C3B"/>
    <w:rsid w:val="00B45285"/>
    <w:rsid w:val="00B45DBD"/>
    <w:rsid w:val="00B65CEF"/>
    <w:rsid w:val="00B6705A"/>
    <w:rsid w:val="00B67CB8"/>
    <w:rsid w:val="00B732AA"/>
    <w:rsid w:val="00B73664"/>
    <w:rsid w:val="00B811EB"/>
    <w:rsid w:val="00B87C09"/>
    <w:rsid w:val="00B92F70"/>
    <w:rsid w:val="00B930DF"/>
    <w:rsid w:val="00BA159D"/>
    <w:rsid w:val="00BA1FDC"/>
    <w:rsid w:val="00BA4E9F"/>
    <w:rsid w:val="00BA5A22"/>
    <w:rsid w:val="00BB2197"/>
    <w:rsid w:val="00BB4D78"/>
    <w:rsid w:val="00BB7396"/>
    <w:rsid w:val="00BC2BB6"/>
    <w:rsid w:val="00BC465D"/>
    <w:rsid w:val="00BC481C"/>
    <w:rsid w:val="00BC55E3"/>
    <w:rsid w:val="00BC6D8A"/>
    <w:rsid w:val="00BD4898"/>
    <w:rsid w:val="00BD53DA"/>
    <w:rsid w:val="00BD56BB"/>
    <w:rsid w:val="00BD60C8"/>
    <w:rsid w:val="00BE1A62"/>
    <w:rsid w:val="00BE3303"/>
    <w:rsid w:val="00BE5E6A"/>
    <w:rsid w:val="00BE7000"/>
    <w:rsid w:val="00BF03A0"/>
    <w:rsid w:val="00BF18F1"/>
    <w:rsid w:val="00BF378D"/>
    <w:rsid w:val="00BF6088"/>
    <w:rsid w:val="00C06408"/>
    <w:rsid w:val="00C12268"/>
    <w:rsid w:val="00C16AAB"/>
    <w:rsid w:val="00C16F8D"/>
    <w:rsid w:val="00C21F39"/>
    <w:rsid w:val="00C24DC0"/>
    <w:rsid w:val="00C25B9C"/>
    <w:rsid w:val="00C35534"/>
    <w:rsid w:val="00C401B5"/>
    <w:rsid w:val="00C47AEC"/>
    <w:rsid w:val="00C5281D"/>
    <w:rsid w:val="00C53B72"/>
    <w:rsid w:val="00C5564F"/>
    <w:rsid w:val="00C55DDE"/>
    <w:rsid w:val="00C5612F"/>
    <w:rsid w:val="00C618F6"/>
    <w:rsid w:val="00C62B15"/>
    <w:rsid w:val="00C73B55"/>
    <w:rsid w:val="00C754F7"/>
    <w:rsid w:val="00C83BAA"/>
    <w:rsid w:val="00C859A3"/>
    <w:rsid w:val="00C861A0"/>
    <w:rsid w:val="00C861A1"/>
    <w:rsid w:val="00C862C7"/>
    <w:rsid w:val="00C90FC2"/>
    <w:rsid w:val="00C9102A"/>
    <w:rsid w:val="00C97E29"/>
    <w:rsid w:val="00CA2D81"/>
    <w:rsid w:val="00CA2E17"/>
    <w:rsid w:val="00CB03EE"/>
    <w:rsid w:val="00CB0C96"/>
    <w:rsid w:val="00CB1BE4"/>
    <w:rsid w:val="00CB1F4F"/>
    <w:rsid w:val="00CB5C0B"/>
    <w:rsid w:val="00CB6E5B"/>
    <w:rsid w:val="00CE40D8"/>
    <w:rsid w:val="00CE6D50"/>
    <w:rsid w:val="00D02C81"/>
    <w:rsid w:val="00D23E80"/>
    <w:rsid w:val="00D31991"/>
    <w:rsid w:val="00D34BFD"/>
    <w:rsid w:val="00D3689B"/>
    <w:rsid w:val="00D372FD"/>
    <w:rsid w:val="00D561A1"/>
    <w:rsid w:val="00D63B91"/>
    <w:rsid w:val="00D64E00"/>
    <w:rsid w:val="00D81D0C"/>
    <w:rsid w:val="00D83EB3"/>
    <w:rsid w:val="00D84C0B"/>
    <w:rsid w:val="00D928B3"/>
    <w:rsid w:val="00D92CC8"/>
    <w:rsid w:val="00D939BF"/>
    <w:rsid w:val="00D9480B"/>
    <w:rsid w:val="00DA3D88"/>
    <w:rsid w:val="00DA3E2B"/>
    <w:rsid w:val="00DA4B31"/>
    <w:rsid w:val="00DA54E9"/>
    <w:rsid w:val="00DA6589"/>
    <w:rsid w:val="00DB2E65"/>
    <w:rsid w:val="00DD019B"/>
    <w:rsid w:val="00DD0D1B"/>
    <w:rsid w:val="00DD2509"/>
    <w:rsid w:val="00DD5CB1"/>
    <w:rsid w:val="00DE37B0"/>
    <w:rsid w:val="00DE4C5F"/>
    <w:rsid w:val="00DF0590"/>
    <w:rsid w:val="00DF0952"/>
    <w:rsid w:val="00DF4FE4"/>
    <w:rsid w:val="00DF5405"/>
    <w:rsid w:val="00DF5CD7"/>
    <w:rsid w:val="00E004F9"/>
    <w:rsid w:val="00E0069A"/>
    <w:rsid w:val="00E02DC6"/>
    <w:rsid w:val="00E0356C"/>
    <w:rsid w:val="00E10C61"/>
    <w:rsid w:val="00E121D3"/>
    <w:rsid w:val="00E14D70"/>
    <w:rsid w:val="00E15D9C"/>
    <w:rsid w:val="00E2450C"/>
    <w:rsid w:val="00E336DF"/>
    <w:rsid w:val="00E37E60"/>
    <w:rsid w:val="00E4216E"/>
    <w:rsid w:val="00E473BB"/>
    <w:rsid w:val="00E54016"/>
    <w:rsid w:val="00E543E6"/>
    <w:rsid w:val="00E54E0E"/>
    <w:rsid w:val="00E54FD1"/>
    <w:rsid w:val="00E57745"/>
    <w:rsid w:val="00E61F1E"/>
    <w:rsid w:val="00E66F4D"/>
    <w:rsid w:val="00E739B2"/>
    <w:rsid w:val="00E87F38"/>
    <w:rsid w:val="00E92126"/>
    <w:rsid w:val="00E9277B"/>
    <w:rsid w:val="00EA65D3"/>
    <w:rsid w:val="00EA69DA"/>
    <w:rsid w:val="00EA7A05"/>
    <w:rsid w:val="00EB166F"/>
    <w:rsid w:val="00EB497B"/>
    <w:rsid w:val="00EB6120"/>
    <w:rsid w:val="00EC0563"/>
    <w:rsid w:val="00EC6E45"/>
    <w:rsid w:val="00ED349B"/>
    <w:rsid w:val="00ED56EE"/>
    <w:rsid w:val="00ED75B1"/>
    <w:rsid w:val="00ED7ED4"/>
    <w:rsid w:val="00EE0C27"/>
    <w:rsid w:val="00EE0CBD"/>
    <w:rsid w:val="00EE5FEE"/>
    <w:rsid w:val="00EE7201"/>
    <w:rsid w:val="00EF09AD"/>
    <w:rsid w:val="00EF300C"/>
    <w:rsid w:val="00F0634A"/>
    <w:rsid w:val="00F11DAE"/>
    <w:rsid w:val="00F17427"/>
    <w:rsid w:val="00F20325"/>
    <w:rsid w:val="00F23E1B"/>
    <w:rsid w:val="00F2748D"/>
    <w:rsid w:val="00F306D6"/>
    <w:rsid w:val="00F33623"/>
    <w:rsid w:val="00F402C4"/>
    <w:rsid w:val="00F45D3F"/>
    <w:rsid w:val="00F520F2"/>
    <w:rsid w:val="00F533B8"/>
    <w:rsid w:val="00F57725"/>
    <w:rsid w:val="00F621EA"/>
    <w:rsid w:val="00F64E29"/>
    <w:rsid w:val="00F75F22"/>
    <w:rsid w:val="00F82C38"/>
    <w:rsid w:val="00F84692"/>
    <w:rsid w:val="00F86BB3"/>
    <w:rsid w:val="00F87DB2"/>
    <w:rsid w:val="00F900B3"/>
    <w:rsid w:val="00F9077A"/>
    <w:rsid w:val="00F9457B"/>
    <w:rsid w:val="00FA19CD"/>
    <w:rsid w:val="00FA2546"/>
    <w:rsid w:val="00FA3109"/>
    <w:rsid w:val="00FA7E60"/>
    <w:rsid w:val="00FC11E0"/>
    <w:rsid w:val="00FC3C02"/>
    <w:rsid w:val="00FC456A"/>
    <w:rsid w:val="00FC4749"/>
    <w:rsid w:val="00FD5205"/>
    <w:rsid w:val="00FD71BE"/>
    <w:rsid w:val="00FE1335"/>
    <w:rsid w:val="00FE3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rtl">
    <w:name w:val="xr_tl"/>
    <w:basedOn w:val="DefaultParagraphFont"/>
    <w:rsid w:val="00E37E60"/>
  </w:style>
  <w:style w:type="character" w:customStyle="1" w:styleId="Title1">
    <w:name w:val="Title1"/>
    <w:basedOn w:val="DefaultParagraphFont"/>
    <w:rsid w:val="00312A30"/>
  </w:style>
  <w:style w:type="paragraph" w:customStyle="1" w:styleId="Subtitle2">
    <w:name w:val="Subtitle2"/>
    <w:basedOn w:val="Normal"/>
    <w:rsid w:val="004517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allery-thumb-current">
    <w:name w:val="gallery-thumb-current"/>
    <w:basedOn w:val="DefaultParagraphFont"/>
    <w:rsid w:val="0045179F"/>
  </w:style>
  <w:style w:type="character" w:customStyle="1" w:styleId="gallery-thumb-total">
    <w:name w:val="gallery-thumb-total"/>
    <w:basedOn w:val="DefaultParagraphFont"/>
    <w:rsid w:val="0045179F"/>
  </w:style>
  <w:style w:type="character" w:customStyle="1" w:styleId="heading-span">
    <w:name w:val="heading-span"/>
    <w:basedOn w:val="DefaultParagraphFont"/>
    <w:rsid w:val="00456841"/>
  </w:style>
  <w:style w:type="character" w:customStyle="1" w:styleId="Title2">
    <w:name w:val="Title2"/>
    <w:basedOn w:val="DefaultParagraphFont"/>
    <w:rsid w:val="00545B5A"/>
  </w:style>
  <w:style w:type="character" w:customStyle="1" w:styleId="highlightnames">
    <w:name w:val="highlightnames"/>
    <w:basedOn w:val="DefaultParagraphFont"/>
    <w:rsid w:val="00D34BFD"/>
  </w:style>
  <w:style w:type="character" w:customStyle="1" w:styleId="y2iqfc">
    <w:name w:val="y2iqfc"/>
    <w:basedOn w:val="DefaultParagraphFont"/>
    <w:rsid w:val="00E739B2"/>
  </w:style>
  <w:style w:type="character" w:customStyle="1" w:styleId="ipa">
    <w:name w:val="ipa"/>
    <w:basedOn w:val="DefaultParagraphFont"/>
    <w:rsid w:val="009F7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039">
      <w:bodyDiv w:val="1"/>
      <w:marLeft w:val="0"/>
      <w:marRight w:val="0"/>
      <w:marTop w:val="0"/>
      <w:marBottom w:val="0"/>
      <w:divBdr>
        <w:top w:val="none" w:sz="0" w:space="0" w:color="auto"/>
        <w:left w:val="none" w:sz="0" w:space="0" w:color="auto"/>
        <w:bottom w:val="none" w:sz="0" w:space="0" w:color="auto"/>
        <w:right w:val="none" w:sz="0" w:space="0" w:color="auto"/>
      </w:divBdr>
      <w:divsChild>
        <w:div w:id="2137750555">
          <w:marLeft w:val="0"/>
          <w:marRight w:val="0"/>
          <w:marTop w:val="0"/>
          <w:marBottom w:val="0"/>
          <w:divBdr>
            <w:top w:val="none" w:sz="0" w:space="0" w:color="auto"/>
            <w:left w:val="none" w:sz="0" w:space="0" w:color="auto"/>
            <w:bottom w:val="none" w:sz="0" w:space="0" w:color="auto"/>
            <w:right w:val="none" w:sz="0" w:space="0" w:color="auto"/>
          </w:divBdr>
          <w:divsChild>
            <w:div w:id="1335260495">
              <w:marLeft w:val="0"/>
              <w:marRight w:val="0"/>
              <w:marTop w:val="0"/>
              <w:marBottom w:val="0"/>
              <w:divBdr>
                <w:top w:val="none" w:sz="0" w:space="0" w:color="auto"/>
                <w:left w:val="none" w:sz="0" w:space="0" w:color="auto"/>
                <w:bottom w:val="none" w:sz="0" w:space="0" w:color="auto"/>
                <w:right w:val="none" w:sz="0" w:space="0" w:color="auto"/>
              </w:divBdr>
              <w:divsChild>
                <w:div w:id="397364872">
                  <w:marLeft w:val="0"/>
                  <w:marRight w:val="0"/>
                  <w:marTop w:val="0"/>
                  <w:marBottom w:val="0"/>
                  <w:divBdr>
                    <w:top w:val="none" w:sz="0" w:space="0" w:color="auto"/>
                    <w:left w:val="none" w:sz="0" w:space="0" w:color="auto"/>
                    <w:bottom w:val="none" w:sz="0" w:space="0" w:color="auto"/>
                    <w:right w:val="none" w:sz="0" w:space="0" w:color="auto"/>
                  </w:divBdr>
                  <w:divsChild>
                    <w:div w:id="20472773">
                      <w:marLeft w:val="0"/>
                      <w:marRight w:val="0"/>
                      <w:marTop w:val="0"/>
                      <w:marBottom w:val="0"/>
                      <w:divBdr>
                        <w:top w:val="none" w:sz="0" w:space="0" w:color="auto"/>
                        <w:left w:val="none" w:sz="0" w:space="0" w:color="auto"/>
                        <w:bottom w:val="none" w:sz="0" w:space="0" w:color="auto"/>
                        <w:right w:val="none" w:sz="0" w:space="0" w:color="auto"/>
                      </w:divBdr>
                      <w:divsChild>
                        <w:div w:id="570428266">
                          <w:marLeft w:val="0"/>
                          <w:marRight w:val="0"/>
                          <w:marTop w:val="0"/>
                          <w:marBottom w:val="0"/>
                          <w:divBdr>
                            <w:top w:val="none" w:sz="0" w:space="0" w:color="auto"/>
                            <w:left w:val="none" w:sz="0" w:space="0" w:color="auto"/>
                            <w:bottom w:val="none" w:sz="0" w:space="0" w:color="auto"/>
                            <w:right w:val="none" w:sz="0" w:space="0" w:color="auto"/>
                          </w:divBdr>
                        </w:div>
                        <w:div w:id="20138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7091">
          <w:marLeft w:val="0"/>
          <w:marRight w:val="0"/>
          <w:marTop w:val="0"/>
          <w:marBottom w:val="0"/>
          <w:divBdr>
            <w:top w:val="none" w:sz="0" w:space="0" w:color="auto"/>
            <w:left w:val="none" w:sz="0" w:space="0" w:color="auto"/>
            <w:bottom w:val="none" w:sz="0" w:space="0" w:color="auto"/>
            <w:right w:val="none" w:sz="0" w:space="0" w:color="auto"/>
          </w:divBdr>
          <w:divsChild>
            <w:div w:id="2082286180">
              <w:marLeft w:val="0"/>
              <w:marRight w:val="0"/>
              <w:marTop w:val="0"/>
              <w:marBottom w:val="0"/>
              <w:divBdr>
                <w:top w:val="none" w:sz="0" w:space="0" w:color="auto"/>
                <w:left w:val="none" w:sz="0" w:space="0" w:color="auto"/>
                <w:bottom w:val="none" w:sz="0" w:space="0" w:color="auto"/>
                <w:right w:val="none" w:sz="0" w:space="0" w:color="auto"/>
              </w:divBdr>
              <w:divsChild>
                <w:div w:id="12987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776">
      <w:bodyDiv w:val="1"/>
      <w:marLeft w:val="0"/>
      <w:marRight w:val="0"/>
      <w:marTop w:val="0"/>
      <w:marBottom w:val="0"/>
      <w:divBdr>
        <w:top w:val="none" w:sz="0" w:space="0" w:color="auto"/>
        <w:left w:val="none" w:sz="0" w:space="0" w:color="auto"/>
        <w:bottom w:val="none" w:sz="0" w:space="0" w:color="auto"/>
        <w:right w:val="none" w:sz="0" w:space="0" w:color="auto"/>
      </w:divBdr>
      <w:divsChild>
        <w:div w:id="1150484543">
          <w:marLeft w:val="0"/>
          <w:marRight w:val="0"/>
          <w:marTop w:val="0"/>
          <w:marBottom w:val="300"/>
          <w:divBdr>
            <w:top w:val="none" w:sz="0" w:space="0" w:color="auto"/>
            <w:left w:val="none" w:sz="0" w:space="0" w:color="auto"/>
            <w:bottom w:val="none" w:sz="0" w:space="0" w:color="auto"/>
            <w:right w:val="none" w:sz="0" w:space="0" w:color="auto"/>
          </w:divBdr>
        </w:div>
      </w:divsChild>
    </w:div>
    <w:div w:id="19823022">
      <w:bodyDiv w:val="1"/>
      <w:marLeft w:val="0"/>
      <w:marRight w:val="0"/>
      <w:marTop w:val="0"/>
      <w:marBottom w:val="0"/>
      <w:divBdr>
        <w:top w:val="none" w:sz="0" w:space="0" w:color="auto"/>
        <w:left w:val="none" w:sz="0" w:space="0" w:color="auto"/>
        <w:bottom w:val="none" w:sz="0" w:space="0" w:color="auto"/>
        <w:right w:val="none" w:sz="0" w:space="0" w:color="auto"/>
      </w:divBdr>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4422206">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102312629">
      <w:bodyDiv w:val="1"/>
      <w:marLeft w:val="0"/>
      <w:marRight w:val="0"/>
      <w:marTop w:val="0"/>
      <w:marBottom w:val="0"/>
      <w:divBdr>
        <w:top w:val="none" w:sz="0" w:space="0" w:color="auto"/>
        <w:left w:val="none" w:sz="0" w:space="0" w:color="auto"/>
        <w:bottom w:val="none" w:sz="0" w:space="0" w:color="auto"/>
        <w:right w:val="none" w:sz="0" w:space="0" w:color="auto"/>
      </w:divBdr>
    </w:div>
    <w:div w:id="104737490">
      <w:bodyDiv w:val="1"/>
      <w:marLeft w:val="0"/>
      <w:marRight w:val="0"/>
      <w:marTop w:val="0"/>
      <w:marBottom w:val="0"/>
      <w:divBdr>
        <w:top w:val="none" w:sz="0" w:space="0" w:color="auto"/>
        <w:left w:val="none" w:sz="0" w:space="0" w:color="auto"/>
        <w:bottom w:val="none" w:sz="0" w:space="0" w:color="auto"/>
        <w:right w:val="none" w:sz="0" w:space="0" w:color="auto"/>
      </w:divBdr>
      <w:divsChild>
        <w:div w:id="541750725">
          <w:marLeft w:val="0"/>
          <w:marRight w:val="0"/>
          <w:marTop w:val="0"/>
          <w:marBottom w:val="75"/>
          <w:divBdr>
            <w:top w:val="none" w:sz="0" w:space="0" w:color="auto"/>
            <w:left w:val="none" w:sz="0" w:space="0" w:color="auto"/>
            <w:bottom w:val="none" w:sz="0" w:space="0" w:color="auto"/>
            <w:right w:val="none" w:sz="0" w:space="0" w:color="auto"/>
          </w:divBdr>
        </w:div>
        <w:div w:id="845053891">
          <w:marLeft w:val="0"/>
          <w:marRight w:val="0"/>
          <w:marTop w:val="0"/>
          <w:marBottom w:val="75"/>
          <w:divBdr>
            <w:top w:val="none" w:sz="0" w:space="0" w:color="auto"/>
            <w:left w:val="none" w:sz="0" w:space="0" w:color="auto"/>
            <w:bottom w:val="none" w:sz="0" w:space="0" w:color="auto"/>
            <w:right w:val="none" w:sz="0" w:space="0" w:color="auto"/>
          </w:divBdr>
        </w:div>
      </w:divsChild>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18111126">
      <w:bodyDiv w:val="1"/>
      <w:marLeft w:val="0"/>
      <w:marRight w:val="0"/>
      <w:marTop w:val="0"/>
      <w:marBottom w:val="0"/>
      <w:divBdr>
        <w:top w:val="none" w:sz="0" w:space="0" w:color="auto"/>
        <w:left w:val="none" w:sz="0" w:space="0" w:color="auto"/>
        <w:bottom w:val="none" w:sz="0" w:space="0" w:color="auto"/>
        <w:right w:val="none" w:sz="0" w:space="0" w:color="auto"/>
      </w:divBdr>
    </w:div>
    <w:div w:id="126172087">
      <w:bodyDiv w:val="1"/>
      <w:marLeft w:val="0"/>
      <w:marRight w:val="0"/>
      <w:marTop w:val="0"/>
      <w:marBottom w:val="0"/>
      <w:divBdr>
        <w:top w:val="none" w:sz="0" w:space="0" w:color="auto"/>
        <w:left w:val="none" w:sz="0" w:space="0" w:color="auto"/>
        <w:bottom w:val="none" w:sz="0" w:space="0" w:color="auto"/>
        <w:right w:val="none" w:sz="0" w:space="0" w:color="auto"/>
      </w:divBdr>
      <w:divsChild>
        <w:div w:id="1269504555">
          <w:marLeft w:val="0"/>
          <w:marRight w:val="0"/>
          <w:marTop w:val="0"/>
          <w:marBottom w:val="150"/>
          <w:divBdr>
            <w:top w:val="none" w:sz="0" w:space="0" w:color="auto"/>
            <w:left w:val="none" w:sz="0" w:space="0" w:color="auto"/>
            <w:bottom w:val="single" w:sz="6" w:space="8" w:color="CCCCCC"/>
            <w:right w:val="none" w:sz="0" w:space="0" w:color="auto"/>
          </w:divBdr>
          <w:divsChild>
            <w:div w:id="756709225">
              <w:marLeft w:val="0"/>
              <w:marRight w:val="0"/>
              <w:marTop w:val="0"/>
              <w:marBottom w:val="150"/>
              <w:divBdr>
                <w:top w:val="none" w:sz="0" w:space="0" w:color="auto"/>
                <w:left w:val="none" w:sz="0" w:space="0" w:color="auto"/>
                <w:bottom w:val="single" w:sz="6" w:space="8" w:color="CCCCCC"/>
                <w:right w:val="none" w:sz="0" w:space="0" w:color="auto"/>
              </w:divBdr>
              <w:divsChild>
                <w:div w:id="1921257641">
                  <w:marLeft w:val="0"/>
                  <w:marRight w:val="0"/>
                  <w:marTop w:val="0"/>
                  <w:marBottom w:val="75"/>
                  <w:divBdr>
                    <w:top w:val="none" w:sz="0" w:space="0" w:color="auto"/>
                    <w:left w:val="none" w:sz="0" w:space="0" w:color="auto"/>
                    <w:bottom w:val="none" w:sz="0" w:space="0" w:color="auto"/>
                    <w:right w:val="none" w:sz="0" w:space="0" w:color="auto"/>
                  </w:divBdr>
                  <w:divsChild>
                    <w:div w:id="1169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8215">
              <w:marLeft w:val="0"/>
              <w:marRight w:val="0"/>
              <w:marTop w:val="0"/>
              <w:marBottom w:val="150"/>
              <w:divBdr>
                <w:top w:val="none" w:sz="0" w:space="0" w:color="auto"/>
                <w:left w:val="none" w:sz="0" w:space="0" w:color="auto"/>
                <w:bottom w:val="none" w:sz="0" w:space="0" w:color="auto"/>
                <w:right w:val="none" w:sz="0" w:space="0" w:color="auto"/>
              </w:divBdr>
              <w:divsChild>
                <w:div w:id="1149050718">
                  <w:marLeft w:val="0"/>
                  <w:marRight w:val="0"/>
                  <w:marTop w:val="0"/>
                  <w:marBottom w:val="75"/>
                  <w:divBdr>
                    <w:top w:val="none" w:sz="0" w:space="0" w:color="auto"/>
                    <w:left w:val="none" w:sz="0" w:space="0" w:color="auto"/>
                    <w:bottom w:val="none" w:sz="0" w:space="0" w:color="auto"/>
                    <w:right w:val="none" w:sz="0" w:space="0" w:color="auto"/>
                  </w:divBdr>
                  <w:divsChild>
                    <w:div w:id="4250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0433">
          <w:marLeft w:val="0"/>
          <w:marRight w:val="0"/>
          <w:marTop w:val="0"/>
          <w:marBottom w:val="150"/>
          <w:divBdr>
            <w:top w:val="none" w:sz="0" w:space="0" w:color="auto"/>
            <w:left w:val="none" w:sz="0" w:space="0" w:color="auto"/>
            <w:bottom w:val="none" w:sz="0" w:space="0" w:color="auto"/>
            <w:right w:val="none" w:sz="0" w:space="0" w:color="auto"/>
          </w:divBdr>
          <w:divsChild>
            <w:div w:id="2118404159">
              <w:marLeft w:val="0"/>
              <w:marRight w:val="0"/>
              <w:marTop w:val="0"/>
              <w:marBottom w:val="150"/>
              <w:divBdr>
                <w:top w:val="none" w:sz="0" w:space="0" w:color="auto"/>
                <w:left w:val="none" w:sz="0" w:space="0" w:color="auto"/>
                <w:bottom w:val="single" w:sz="6" w:space="8" w:color="CCCCCC"/>
                <w:right w:val="none" w:sz="0" w:space="0" w:color="auto"/>
              </w:divBdr>
              <w:divsChild>
                <w:div w:id="1769886769">
                  <w:marLeft w:val="0"/>
                  <w:marRight w:val="0"/>
                  <w:marTop w:val="0"/>
                  <w:marBottom w:val="0"/>
                  <w:divBdr>
                    <w:top w:val="none" w:sz="0" w:space="0" w:color="auto"/>
                    <w:left w:val="none" w:sz="0" w:space="0" w:color="auto"/>
                    <w:bottom w:val="none" w:sz="0" w:space="0" w:color="auto"/>
                    <w:right w:val="none" w:sz="0" w:space="0" w:color="auto"/>
                  </w:divBdr>
                </w:div>
              </w:divsChild>
            </w:div>
            <w:div w:id="1460877620">
              <w:marLeft w:val="0"/>
              <w:marRight w:val="0"/>
              <w:marTop w:val="0"/>
              <w:marBottom w:val="150"/>
              <w:divBdr>
                <w:top w:val="none" w:sz="0" w:space="0" w:color="auto"/>
                <w:left w:val="none" w:sz="0" w:space="0" w:color="auto"/>
                <w:bottom w:val="none" w:sz="0" w:space="0" w:color="auto"/>
                <w:right w:val="none" w:sz="0" w:space="0" w:color="auto"/>
              </w:divBdr>
              <w:divsChild>
                <w:div w:id="11751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238246578">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328366430">
      <w:bodyDiv w:val="1"/>
      <w:marLeft w:val="0"/>
      <w:marRight w:val="0"/>
      <w:marTop w:val="0"/>
      <w:marBottom w:val="0"/>
      <w:divBdr>
        <w:top w:val="none" w:sz="0" w:space="0" w:color="auto"/>
        <w:left w:val="none" w:sz="0" w:space="0" w:color="auto"/>
        <w:bottom w:val="none" w:sz="0" w:space="0" w:color="auto"/>
        <w:right w:val="none" w:sz="0" w:space="0" w:color="auto"/>
      </w:divBdr>
    </w:div>
    <w:div w:id="346292379">
      <w:bodyDiv w:val="1"/>
      <w:marLeft w:val="0"/>
      <w:marRight w:val="0"/>
      <w:marTop w:val="0"/>
      <w:marBottom w:val="0"/>
      <w:divBdr>
        <w:top w:val="none" w:sz="0" w:space="0" w:color="auto"/>
        <w:left w:val="none" w:sz="0" w:space="0" w:color="auto"/>
        <w:bottom w:val="none" w:sz="0" w:space="0" w:color="auto"/>
        <w:right w:val="none" w:sz="0" w:space="0" w:color="auto"/>
      </w:divBdr>
      <w:divsChild>
        <w:div w:id="73482140">
          <w:marLeft w:val="0"/>
          <w:marRight w:val="0"/>
          <w:marTop w:val="0"/>
          <w:marBottom w:val="75"/>
          <w:divBdr>
            <w:top w:val="none" w:sz="0" w:space="0" w:color="auto"/>
            <w:left w:val="none" w:sz="0" w:space="0" w:color="auto"/>
            <w:bottom w:val="none" w:sz="0" w:space="0" w:color="auto"/>
            <w:right w:val="none" w:sz="0" w:space="0" w:color="auto"/>
          </w:divBdr>
        </w:div>
        <w:div w:id="1534418513">
          <w:marLeft w:val="0"/>
          <w:marRight w:val="0"/>
          <w:marTop w:val="0"/>
          <w:marBottom w:val="75"/>
          <w:divBdr>
            <w:top w:val="none" w:sz="0" w:space="0" w:color="auto"/>
            <w:left w:val="none" w:sz="0" w:space="0" w:color="auto"/>
            <w:bottom w:val="none" w:sz="0" w:space="0" w:color="auto"/>
            <w:right w:val="none" w:sz="0" w:space="0" w:color="auto"/>
          </w:divBdr>
        </w:div>
        <w:div w:id="357196917">
          <w:marLeft w:val="0"/>
          <w:marRight w:val="0"/>
          <w:marTop w:val="0"/>
          <w:marBottom w:val="0"/>
          <w:divBdr>
            <w:top w:val="none" w:sz="0" w:space="0" w:color="auto"/>
            <w:left w:val="none" w:sz="0" w:space="0" w:color="auto"/>
            <w:bottom w:val="none" w:sz="0" w:space="0" w:color="auto"/>
            <w:right w:val="none" w:sz="0" w:space="0" w:color="auto"/>
          </w:divBdr>
          <w:divsChild>
            <w:div w:id="921371672">
              <w:marLeft w:val="0"/>
              <w:marRight w:val="0"/>
              <w:marTop w:val="0"/>
              <w:marBottom w:val="0"/>
              <w:divBdr>
                <w:top w:val="none" w:sz="0" w:space="0" w:color="auto"/>
                <w:left w:val="none" w:sz="0" w:space="0" w:color="auto"/>
                <w:bottom w:val="none" w:sz="0" w:space="0" w:color="auto"/>
                <w:right w:val="none" w:sz="0" w:space="0" w:color="auto"/>
              </w:divBdr>
              <w:divsChild>
                <w:div w:id="1739864817">
                  <w:marLeft w:val="0"/>
                  <w:marRight w:val="0"/>
                  <w:marTop w:val="0"/>
                  <w:marBottom w:val="0"/>
                  <w:divBdr>
                    <w:top w:val="none" w:sz="0" w:space="0" w:color="auto"/>
                    <w:left w:val="none" w:sz="0" w:space="0" w:color="auto"/>
                    <w:bottom w:val="none" w:sz="0" w:space="0" w:color="auto"/>
                    <w:right w:val="none" w:sz="0" w:space="0" w:color="auto"/>
                  </w:divBdr>
                  <w:divsChild>
                    <w:div w:id="1907689769">
                      <w:marLeft w:val="0"/>
                      <w:marRight w:val="0"/>
                      <w:marTop w:val="0"/>
                      <w:marBottom w:val="0"/>
                      <w:divBdr>
                        <w:top w:val="none" w:sz="0" w:space="0" w:color="auto"/>
                        <w:left w:val="none" w:sz="0" w:space="0" w:color="auto"/>
                        <w:bottom w:val="none" w:sz="0" w:space="0" w:color="auto"/>
                        <w:right w:val="none" w:sz="0" w:space="0" w:color="auto"/>
                      </w:divBdr>
                      <w:divsChild>
                        <w:div w:id="1730760084">
                          <w:marLeft w:val="0"/>
                          <w:marRight w:val="0"/>
                          <w:marTop w:val="0"/>
                          <w:marBottom w:val="0"/>
                          <w:divBdr>
                            <w:top w:val="none" w:sz="0" w:space="0" w:color="auto"/>
                            <w:left w:val="none" w:sz="0" w:space="0" w:color="auto"/>
                            <w:bottom w:val="none" w:sz="0" w:space="0" w:color="auto"/>
                            <w:right w:val="none" w:sz="0" w:space="0" w:color="auto"/>
                          </w:divBdr>
                          <w:divsChild>
                            <w:div w:id="1975910878">
                              <w:marLeft w:val="0"/>
                              <w:marRight w:val="0"/>
                              <w:marTop w:val="0"/>
                              <w:marBottom w:val="0"/>
                              <w:divBdr>
                                <w:top w:val="none" w:sz="0" w:space="0" w:color="auto"/>
                                <w:left w:val="none" w:sz="0" w:space="0" w:color="auto"/>
                                <w:bottom w:val="none" w:sz="0" w:space="0" w:color="auto"/>
                                <w:right w:val="none" w:sz="0" w:space="0" w:color="auto"/>
                              </w:divBdr>
                            </w:div>
                            <w:div w:id="249430946">
                              <w:marLeft w:val="0"/>
                              <w:marRight w:val="0"/>
                              <w:marTop w:val="0"/>
                              <w:marBottom w:val="0"/>
                              <w:divBdr>
                                <w:top w:val="none" w:sz="0" w:space="0" w:color="auto"/>
                                <w:left w:val="none" w:sz="0" w:space="0" w:color="auto"/>
                                <w:bottom w:val="none" w:sz="0" w:space="0" w:color="auto"/>
                                <w:right w:val="none" w:sz="0" w:space="0" w:color="auto"/>
                              </w:divBdr>
                              <w:divsChild>
                                <w:div w:id="714888145">
                                  <w:marLeft w:val="0"/>
                                  <w:marRight w:val="105"/>
                                  <w:marTop w:val="0"/>
                                  <w:marBottom w:val="0"/>
                                  <w:divBdr>
                                    <w:top w:val="none" w:sz="0" w:space="0" w:color="auto"/>
                                    <w:left w:val="none" w:sz="0" w:space="0" w:color="auto"/>
                                    <w:bottom w:val="none" w:sz="0" w:space="0" w:color="auto"/>
                                    <w:right w:val="none" w:sz="0" w:space="0" w:color="auto"/>
                                  </w:divBdr>
                                </w:div>
                              </w:divsChild>
                            </w:div>
                            <w:div w:id="556165363">
                              <w:marLeft w:val="0"/>
                              <w:marRight w:val="0"/>
                              <w:marTop w:val="0"/>
                              <w:marBottom w:val="0"/>
                              <w:divBdr>
                                <w:top w:val="none" w:sz="0" w:space="0" w:color="auto"/>
                                <w:left w:val="none" w:sz="0" w:space="0" w:color="auto"/>
                                <w:bottom w:val="none" w:sz="0" w:space="0" w:color="auto"/>
                                <w:right w:val="none" w:sz="0" w:space="0" w:color="auto"/>
                              </w:divBdr>
                              <w:divsChild>
                                <w:div w:id="20044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817">
                          <w:marLeft w:val="0"/>
                          <w:marRight w:val="0"/>
                          <w:marTop w:val="0"/>
                          <w:marBottom w:val="0"/>
                          <w:divBdr>
                            <w:top w:val="none" w:sz="0" w:space="0" w:color="auto"/>
                            <w:left w:val="none" w:sz="0" w:space="0" w:color="auto"/>
                            <w:bottom w:val="none" w:sz="0" w:space="0" w:color="auto"/>
                            <w:right w:val="none" w:sz="0" w:space="0" w:color="auto"/>
                          </w:divBdr>
                          <w:divsChild>
                            <w:div w:id="1456634941">
                              <w:marLeft w:val="0"/>
                              <w:marRight w:val="0"/>
                              <w:marTop w:val="0"/>
                              <w:marBottom w:val="0"/>
                              <w:divBdr>
                                <w:top w:val="none" w:sz="0" w:space="0" w:color="auto"/>
                                <w:left w:val="none" w:sz="0" w:space="0" w:color="auto"/>
                                <w:bottom w:val="none" w:sz="0" w:space="0" w:color="auto"/>
                                <w:right w:val="none" w:sz="0" w:space="0" w:color="auto"/>
                              </w:divBdr>
                            </w:div>
                            <w:div w:id="654528175">
                              <w:marLeft w:val="0"/>
                              <w:marRight w:val="0"/>
                              <w:marTop w:val="0"/>
                              <w:marBottom w:val="0"/>
                              <w:divBdr>
                                <w:top w:val="none" w:sz="0" w:space="0" w:color="auto"/>
                                <w:left w:val="none" w:sz="0" w:space="0" w:color="auto"/>
                                <w:bottom w:val="none" w:sz="0" w:space="0" w:color="auto"/>
                                <w:right w:val="none" w:sz="0" w:space="0" w:color="auto"/>
                              </w:divBdr>
                              <w:divsChild>
                                <w:div w:id="320625968">
                                  <w:marLeft w:val="0"/>
                                  <w:marRight w:val="105"/>
                                  <w:marTop w:val="0"/>
                                  <w:marBottom w:val="0"/>
                                  <w:divBdr>
                                    <w:top w:val="none" w:sz="0" w:space="0" w:color="auto"/>
                                    <w:left w:val="none" w:sz="0" w:space="0" w:color="auto"/>
                                    <w:bottom w:val="none" w:sz="0" w:space="0" w:color="auto"/>
                                    <w:right w:val="none" w:sz="0" w:space="0" w:color="auto"/>
                                  </w:divBdr>
                                </w:div>
                              </w:divsChild>
                            </w:div>
                            <w:div w:id="1847359917">
                              <w:marLeft w:val="0"/>
                              <w:marRight w:val="0"/>
                              <w:marTop w:val="0"/>
                              <w:marBottom w:val="0"/>
                              <w:divBdr>
                                <w:top w:val="none" w:sz="0" w:space="0" w:color="auto"/>
                                <w:left w:val="none" w:sz="0" w:space="0" w:color="auto"/>
                                <w:bottom w:val="none" w:sz="0" w:space="0" w:color="auto"/>
                                <w:right w:val="none" w:sz="0" w:space="0" w:color="auto"/>
                              </w:divBdr>
                              <w:divsChild>
                                <w:div w:id="5244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962136">
      <w:bodyDiv w:val="1"/>
      <w:marLeft w:val="0"/>
      <w:marRight w:val="0"/>
      <w:marTop w:val="0"/>
      <w:marBottom w:val="0"/>
      <w:divBdr>
        <w:top w:val="none" w:sz="0" w:space="0" w:color="auto"/>
        <w:left w:val="none" w:sz="0" w:space="0" w:color="auto"/>
        <w:bottom w:val="none" w:sz="0" w:space="0" w:color="auto"/>
        <w:right w:val="none" w:sz="0" w:space="0" w:color="auto"/>
      </w:divBdr>
      <w:divsChild>
        <w:div w:id="1312715112">
          <w:marLeft w:val="0"/>
          <w:marRight w:val="0"/>
          <w:marTop w:val="0"/>
          <w:marBottom w:val="0"/>
          <w:divBdr>
            <w:top w:val="none" w:sz="0" w:space="0" w:color="auto"/>
            <w:left w:val="none" w:sz="0" w:space="0" w:color="auto"/>
            <w:bottom w:val="none" w:sz="0" w:space="0" w:color="auto"/>
            <w:right w:val="none" w:sz="0" w:space="0" w:color="auto"/>
          </w:divBdr>
          <w:divsChild>
            <w:div w:id="660423647">
              <w:marLeft w:val="0"/>
              <w:marRight w:val="0"/>
              <w:marTop w:val="0"/>
              <w:marBottom w:val="0"/>
              <w:divBdr>
                <w:top w:val="none" w:sz="0" w:space="0" w:color="auto"/>
                <w:left w:val="none" w:sz="0" w:space="0" w:color="auto"/>
                <w:bottom w:val="none" w:sz="0" w:space="0" w:color="auto"/>
                <w:right w:val="none" w:sz="0" w:space="0" w:color="auto"/>
              </w:divBdr>
              <w:divsChild>
                <w:div w:id="2018075516">
                  <w:marLeft w:val="0"/>
                  <w:marRight w:val="0"/>
                  <w:marTop w:val="0"/>
                  <w:marBottom w:val="0"/>
                  <w:divBdr>
                    <w:top w:val="none" w:sz="0" w:space="0" w:color="auto"/>
                    <w:left w:val="none" w:sz="0" w:space="0" w:color="auto"/>
                    <w:bottom w:val="none" w:sz="0" w:space="0" w:color="auto"/>
                    <w:right w:val="none" w:sz="0" w:space="0" w:color="auto"/>
                  </w:divBdr>
                  <w:divsChild>
                    <w:div w:id="1399744235">
                      <w:marLeft w:val="0"/>
                      <w:marRight w:val="0"/>
                      <w:marTop w:val="0"/>
                      <w:marBottom w:val="0"/>
                      <w:divBdr>
                        <w:top w:val="none" w:sz="0" w:space="0" w:color="auto"/>
                        <w:left w:val="none" w:sz="0" w:space="0" w:color="auto"/>
                        <w:bottom w:val="none" w:sz="0" w:space="0" w:color="auto"/>
                        <w:right w:val="none" w:sz="0" w:space="0" w:color="auto"/>
                      </w:divBdr>
                      <w:divsChild>
                        <w:div w:id="1306160390">
                          <w:marLeft w:val="0"/>
                          <w:marRight w:val="0"/>
                          <w:marTop w:val="0"/>
                          <w:marBottom w:val="0"/>
                          <w:divBdr>
                            <w:top w:val="none" w:sz="0" w:space="0" w:color="auto"/>
                            <w:left w:val="none" w:sz="0" w:space="0" w:color="auto"/>
                            <w:bottom w:val="none" w:sz="0" w:space="0" w:color="auto"/>
                            <w:right w:val="none" w:sz="0" w:space="0" w:color="auto"/>
                          </w:divBdr>
                        </w:div>
                        <w:div w:id="9048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2696">
          <w:marLeft w:val="0"/>
          <w:marRight w:val="0"/>
          <w:marTop w:val="0"/>
          <w:marBottom w:val="0"/>
          <w:divBdr>
            <w:top w:val="none" w:sz="0" w:space="0" w:color="auto"/>
            <w:left w:val="none" w:sz="0" w:space="0" w:color="auto"/>
            <w:bottom w:val="none" w:sz="0" w:space="0" w:color="auto"/>
            <w:right w:val="none" w:sz="0" w:space="0" w:color="auto"/>
          </w:divBdr>
          <w:divsChild>
            <w:div w:id="1164933307">
              <w:marLeft w:val="0"/>
              <w:marRight w:val="0"/>
              <w:marTop w:val="0"/>
              <w:marBottom w:val="0"/>
              <w:divBdr>
                <w:top w:val="none" w:sz="0" w:space="0" w:color="auto"/>
                <w:left w:val="none" w:sz="0" w:space="0" w:color="auto"/>
                <w:bottom w:val="none" w:sz="0" w:space="0" w:color="auto"/>
                <w:right w:val="none" w:sz="0" w:space="0" w:color="auto"/>
              </w:divBdr>
              <w:divsChild>
                <w:div w:id="127359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837979">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21297682">
      <w:bodyDiv w:val="1"/>
      <w:marLeft w:val="0"/>
      <w:marRight w:val="0"/>
      <w:marTop w:val="0"/>
      <w:marBottom w:val="0"/>
      <w:divBdr>
        <w:top w:val="none" w:sz="0" w:space="0" w:color="auto"/>
        <w:left w:val="none" w:sz="0" w:space="0" w:color="auto"/>
        <w:bottom w:val="none" w:sz="0" w:space="0" w:color="auto"/>
        <w:right w:val="none" w:sz="0" w:space="0" w:color="auto"/>
      </w:divBdr>
      <w:divsChild>
        <w:div w:id="1820076953">
          <w:marLeft w:val="0"/>
          <w:marRight w:val="0"/>
          <w:marTop w:val="0"/>
          <w:marBottom w:val="300"/>
          <w:divBdr>
            <w:top w:val="none" w:sz="0" w:space="0" w:color="auto"/>
            <w:left w:val="none" w:sz="0" w:space="0" w:color="auto"/>
            <w:bottom w:val="none" w:sz="0" w:space="0" w:color="auto"/>
            <w:right w:val="none" w:sz="0" w:space="0" w:color="auto"/>
          </w:divBdr>
          <w:divsChild>
            <w:div w:id="594825232">
              <w:marLeft w:val="0"/>
              <w:marRight w:val="0"/>
              <w:marTop w:val="0"/>
              <w:marBottom w:val="0"/>
              <w:divBdr>
                <w:top w:val="none" w:sz="0" w:space="0" w:color="auto"/>
                <w:left w:val="none" w:sz="0" w:space="0" w:color="auto"/>
                <w:bottom w:val="none" w:sz="0" w:space="0" w:color="auto"/>
                <w:right w:val="none" w:sz="0" w:space="0" w:color="auto"/>
              </w:divBdr>
              <w:divsChild>
                <w:div w:id="656568335">
                  <w:marLeft w:val="0"/>
                  <w:marRight w:val="0"/>
                  <w:marTop w:val="0"/>
                  <w:marBottom w:val="0"/>
                  <w:divBdr>
                    <w:top w:val="none" w:sz="0" w:space="0" w:color="auto"/>
                    <w:left w:val="none" w:sz="0" w:space="0" w:color="auto"/>
                    <w:bottom w:val="none" w:sz="0" w:space="0" w:color="auto"/>
                    <w:right w:val="none" w:sz="0" w:space="0" w:color="auto"/>
                  </w:divBdr>
                </w:div>
                <w:div w:id="545341395">
                  <w:marLeft w:val="0"/>
                  <w:marRight w:val="0"/>
                  <w:marTop w:val="0"/>
                  <w:marBottom w:val="0"/>
                  <w:divBdr>
                    <w:top w:val="none" w:sz="0" w:space="0" w:color="auto"/>
                    <w:left w:val="none" w:sz="0" w:space="0" w:color="auto"/>
                    <w:bottom w:val="none" w:sz="0" w:space="0" w:color="auto"/>
                    <w:right w:val="none" w:sz="0" w:space="0" w:color="auto"/>
                  </w:divBdr>
                </w:div>
              </w:divsChild>
            </w:div>
            <w:div w:id="1163282790">
              <w:marLeft w:val="0"/>
              <w:marRight w:val="0"/>
              <w:marTop w:val="0"/>
              <w:marBottom w:val="0"/>
              <w:divBdr>
                <w:top w:val="none" w:sz="0" w:space="0" w:color="auto"/>
                <w:left w:val="none" w:sz="0" w:space="0" w:color="auto"/>
                <w:bottom w:val="none" w:sz="0" w:space="0" w:color="auto"/>
                <w:right w:val="none" w:sz="0" w:space="0" w:color="auto"/>
              </w:divBdr>
              <w:divsChild>
                <w:div w:id="964042963">
                  <w:marLeft w:val="0"/>
                  <w:marRight w:val="0"/>
                  <w:marTop w:val="300"/>
                  <w:marBottom w:val="0"/>
                  <w:divBdr>
                    <w:top w:val="none" w:sz="0" w:space="0" w:color="auto"/>
                    <w:left w:val="none" w:sz="0" w:space="0" w:color="auto"/>
                    <w:bottom w:val="none" w:sz="0" w:space="0" w:color="auto"/>
                    <w:right w:val="none" w:sz="0" w:space="0" w:color="auto"/>
                  </w:divBdr>
                  <w:divsChild>
                    <w:div w:id="873614446">
                      <w:marLeft w:val="0"/>
                      <w:marRight w:val="0"/>
                      <w:marTop w:val="0"/>
                      <w:marBottom w:val="0"/>
                      <w:divBdr>
                        <w:top w:val="none" w:sz="0" w:space="0" w:color="auto"/>
                        <w:left w:val="none" w:sz="0" w:space="0" w:color="auto"/>
                        <w:bottom w:val="none" w:sz="0" w:space="0" w:color="auto"/>
                        <w:right w:val="none" w:sz="0" w:space="0" w:color="auto"/>
                      </w:divBdr>
                      <w:divsChild>
                        <w:div w:id="30030711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90012">
          <w:marLeft w:val="0"/>
          <w:marRight w:val="0"/>
          <w:marTop w:val="0"/>
          <w:marBottom w:val="75"/>
          <w:divBdr>
            <w:top w:val="none" w:sz="0" w:space="0" w:color="auto"/>
            <w:left w:val="none" w:sz="0" w:space="0" w:color="auto"/>
            <w:bottom w:val="none" w:sz="0" w:space="0" w:color="auto"/>
            <w:right w:val="none" w:sz="0" w:space="0" w:color="auto"/>
          </w:divBdr>
        </w:div>
        <w:div w:id="1823428248">
          <w:marLeft w:val="0"/>
          <w:marRight w:val="0"/>
          <w:marTop w:val="0"/>
          <w:marBottom w:val="75"/>
          <w:divBdr>
            <w:top w:val="none" w:sz="0" w:space="0" w:color="auto"/>
            <w:left w:val="none" w:sz="0" w:space="0" w:color="auto"/>
            <w:bottom w:val="none" w:sz="0" w:space="0" w:color="auto"/>
            <w:right w:val="none" w:sz="0" w:space="0" w:color="auto"/>
          </w:divBdr>
        </w:div>
        <w:div w:id="67729183">
          <w:marLeft w:val="0"/>
          <w:marRight w:val="0"/>
          <w:marTop w:val="0"/>
          <w:marBottom w:val="0"/>
          <w:divBdr>
            <w:top w:val="none" w:sz="0" w:space="0" w:color="auto"/>
            <w:left w:val="none" w:sz="0" w:space="0" w:color="auto"/>
            <w:bottom w:val="none" w:sz="0" w:space="0" w:color="auto"/>
            <w:right w:val="none" w:sz="0" w:space="0" w:color="auto"/>
          </w:divBdr>
          <w:divsChild>
            <w:div w:id="1190992681">
              <w:marLeft w:val="0"/>
              <w:marRight w:val="0"/>
              <w:marTop w:val="0"/>
              <w:marBottom w:val="0"/>
              <w:divBdr>
                <w:top w:val="none" w:sz="0" w:space="0" w:color="auto"/>
                <w:left w:val="none" w:sz="0" w:space="0" w:color="auto"/>
                <w:bottom w:val="none" w:sz="0" w:space="0" w:color="auto"/>
                <w:right w:val="none" w:sz="0" w:space="0" w:color="auto"/>
              </w:divBdr>
              <w:divsChild>
                <w:div w:id="1082293415">
                  <w:marLeft w:val="0"/>
                  <w:marRight w:val="0"/>
                  <w:marTop w:val="0"/>
                  <w:marBottom w:val="0"/>
                  <w:divBdr>
                    <w:top w:val="none" w:sz="0" w:space="0" w:color="auto"/>
                    <w:left w:val="none" w:sz="0" w:space="0" w:color="auto"/>
                    <w:bottom w:val="none" w:sz="0" w:space="0" w:color="auto"/>
                    <w:right w:val="none" w:sz="0" w:space="0" w:color="auto"/>
                  </w:divBdr>
                  <w:divsChild>
                    <w:div w:id="124203103">
                      <w:marLeft w:val="0"/>
                      <w:marRight w:val="0"/>
                      <w:marTop w:val="0"/>
                      <w:marBottom w:val="0"/>
                      <w:divBdr>
                        <w:top w:val="none" w:sz="0" w:space="0" w:color="auto"/>
                        <w:left w:val="none" w:sz="0" w:space="0" w:color="auto"/>
                        <w:bottom w:val="none" w:sz="0" w:space="0" w:color="auto"/>
                        <w:right w:val="none" w:sz="0" w:space="0" w:color="auto"/>
                      </w:divBdr>
                      <w:divsChild>
                        <w:div w:id="2032218142">
                          <w:marLeft w:val="0"/>
                          <w:marRight w:val="0"/>
                          <w:marTop w:val="0"/>
                          <w:marBottom w:val="0"/>
                          <w:divBdr>
                            <w:top w:val="none" w:sz="0" w:space="0" w:color="auto"/>
                            <w:left w:val="none" w:sz="0" w:space="0" w:color="auto"/>
                            <w:bottom w:val="none" w:sz="0" w:space="0" w:color="auto"/>
                            <w:right w:val="none" w:sz="0" w:space="0" w:color="auto"/>
                          </w:divBdr>
                          <w:divsChild>
                            <w:div w:id="1053230779">
                              <w:marLeft w:val="0"/>
                              <w:marRight w:val="0"/>
                              <w:marTop w:val="0"/>
                              <w:marBottom w:val="0"/>
                              <w:divBdr>
                                <w:top w:val="none" w:sz="0" w:space="0" w:color="auto"/>
                                <w:left w:val="none" w:sz="0" w:space="0" w:color="auto"/>
                                <w:bottom w:val="none" w:sz="0" w:space="0" w:color="auto"/>
                                <w:right w:val="none" w:sz="0" w:space="0" w:color="auto"/>
                              </w:divBdr>
                            </w:div>
                            <w:div w:id="1924608045">
                              <w:marLeft w:val="0"/>
                              <w:marRight w:val="0"/>
                              <w:marTop w:val="0"/>
                              <w:marBottom w:val="0"/>
                              <w:divBdr>
                                <w:top w:val="none" w:sz="0" w:space="0" w:color="auto"/>
                                <w:left w:val="none" w:sz="0" w:space="0" w:color="auto"/>
                                <w:bottom w:val="none" w:sz="0" w:space="0" w:color="auto"/>
                                <w:right w:val="none" w:sz="0" w:space="0" w:color="auto"/>
                              </w:divBdr>
                              <w:divsChild>
                                <w:div w:id="940184844">
                                  <w:marLeft w:val="0"/>
                                  <w:marRight w:val="105"/>
                                  <w:marTop w:val="0"/>
                                  <w:marBottom w:val="0"/>
                                  <w:divBdr>
                                    <w:top w:val="none" w:sz="0" w:space="0" w:color="auto"/>
                                    <w:left w:val="none" w:sz="0" w:space="0" w:color="auto"/>
                                    <w:bottom w:val="none" w:sz="0" w:space="0" w:color="auto"/>
                                    <w:right w:val="none" w:sz="0" w:space="0" w:color="auto"/>
                                  </w:divBdr>
                                </w:div>
                              </w:divsChild>
                            </w:div>
                            <w:div w:id="530338641">
                              <w:marLeft w:val="0"/>
                              <w:marRight w:val="0"/>
                              <w:marTop w:val="0"/>
                              <w:marBottom w:val="0"/>
                              <w:divBdr>
                                <w:top w:val="none" w:sz="0" w:space="0" w:color="auto"/>
                                <w:left w:val="none" w:sz="0" w:space="0" w:color="auto"/>
                                <w:bottom w:val="none" w:sz="0" w:space="0" w:color="auto"/>
                                <w:right w:val="none" w:sz="0" w:space="0" w:color="auto"/>
                              </w:divBdr>
                              <w:divsChild>
                                <w:div w:id="1052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4011">
                          <w:marLeft w:val="0"/>
                          <w:marRight w:val="0"/>
                          <w:marTop w:val="0"/>
                          <w:marBottom w:val="0"/>
                          <w:divBdr>
                            <w:top w:val="none" w:sz="0" w:space="0" w:color="auto"/>
                            <w:left w:val="none" w:sz="0" w:space="0" w:color="auto"/>
                            <w:bottom w:val="none" w:sz="0" w:space="0" w:color="auto"/>
                            <w:right w:val="none" w:sz="0" w:space="0" w:color="auto"/>
                          </w:divBdr>
                          <w:divsChild>
                            <w:div w:id="405029395">
                              <w:marLeft w:val="0"/>
                              <w:marRight w:val="0"/>
                              <w:marTop w:val="0"/>
                              <w:marBottom w:val="0"/>
                              <w:divBdr>
                                <w:top w:val="none" w:sz="0" w:space="0" w:color="auto"/>
                                <w:left w:val="none" w:sz="0" w:space="0" w:color="auto"/>
                                <w:bottom w:val="none" w:sz="0" w:space="0" w:color="auto"/>
                                <w:right w:val="none" w:sz="0" w:space="0" w:color="auto"/>
                              </w:divBdr>
                            </w:div>
                            <w:div w:id="10038032">
                              <w:marLeft w:val="0"/>
                              <w:marRight w:val="0"/>
                              <w:marTop w:val="0"/>
                              <w:marBottom w:val="0"/>
                              <w:divBdr>
                                <w:top w:val="none" w:sz="0" w:space="0" w:color="auto"/>
                                <w:left w:val="none" w:sz="0" w:space="0" w:color="auto"/>
                                <w:bottom w:val="none" w:sz="0" w:space="0" w:color="auto"/>
                                <w:right w:val="none" w:sz="0" w:space="0" w:color="auto"/>
                              </w:divBdr>
                              <w:divsChild>
                                <w:div w:id="1628244139">
                                  <w:marLeft w:val="0"/>
                                  <w:marRight w:val="105"/>
                                  <w:marTop w:val="0"/>
                                  <w:marBottom w:val="0"/>
                                  <w:divBdr>
                                    <w:top w:val="none" w:sz="0" w:space="0" w:color="auto"/>
                                    <w:left w:val="none" w:sz="0" w:space="0" w:color="auto"/>
                                    <w:bottom w:val="none" w:sz="0" w:space="0" w:color="auto"/>
                                    <w:right w:val="none" w:sz="0" w:space="0" w:color="auto"/>
                                  </w:divBdr>
                                </w:div>
                              </w:divsChild>
                            </w:div>
                            <w:div w:id="108814738">
                              <w:marLeft w:val="0"/>
                              <w:marRight w:val="0"/>
                              <w:marTop w:val="0"/>
                              <w:marBottom w:val="0"/>
                              <w:divBdr>
                                <w:top w:val="none" w:sz="0" w:space="0" w:color="auto"/>
                                <w:left w:val="none" w:sz="0" w:space="0" w:color="auto"/>
                                <w:bottom w:val="none" w:sz="0" w:space="0" w:color="auto"/>
                                <w:right w:val="none" w:sz="0" w:space="0" w:color="auto"/>
                              </w:divBdr>
                              <w:divsChild>
                                <w:div w:id="597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504517">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38260460">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475997285">
      <w:bodyDiv w:val="1"/>
      <w:marLeft w:val="0"/>
      <w:marRight w:val="0"/>
      <w:marTop w:val="0"/>
      <w:marBottom w:val="0"/>
      <w:divBdr>
        <w:top w:val="none" w:sz="0" w:space="0" w:color="auto"/>
        <w:left w:val="none" w:sz="0" w:space="0" w:color="auto"/>
        <w:bottom w:val="none" w:sz="0" w:space="0" w:color="auto"/>
        <w:right w:val="none" w:sz="0" w:space="0" w:color="auto"/>
      </w:divBdr>
      <w:divsChild>
        <w:div w:id="106824332">
          <w:marLeft w:val="0"/>
          <w:marRight w:val="0"/>
          <w:marTop w:val="0"/>
          <w:marBottom w:val="0"/>
          <w:divBdr>
            <w:top w:val="none" w:sz="0" w:space="0" w:color="auto"/>
            <w:left w:val="none" w:sz="0" w:space="0" w:color="auto"/>
            <w:bottom w:val="none" w:sz="0" w:space="0" w:color="auto"/>
            <w:right w:val="none" w:sz="0" w:space="0" w:color="auto"/>
          </w:divBdr>
        </w:div>
      </w:divsChild>
    </w:div>
    <w:div w:id="501631047">
      <w:bodyDiv w:val="1"/>
      <w:marLeft w:val="0"/>
      <w:marRight w:val="0"/>
      <w:marTop w:val="0"/>
      <w:marBottom w:val="0"/>
      <w:divBdr>
        <w:top w:val="none" w:sz="0" w:space="0" w:color="auto"/>
        <w:left w:val="none" w:sz="0" w:space="0" w:color="auto"/>
        <w:bottom w:val="none" w:sz="0" w:space="0" w:color="auto"/>
        <w:right w:val="none" w:sz="0" w:space="0" w:color="auto"/>
      </w:divBdr>
    </w:div>
    <w:div w:id="503473851">
      <w:bodyDiv w:val="1"/>
      <w:marLeft w:val="0"/>
      <w:marRight w:val="0"/>
      <w:marTop w:val="0"/>
      <w:marBottom w:val="0"/>
      <w:divBdr>
        <w:top w:val="none" w:sz="0" w:space="0" w:color="auto"/>
        <w:left w:val="none" w:sz="0" w:space="0" w:color="auto"/>
        <w:bottom w:val="none" w:sz="0" w:space="0" w:color="auto"/>
        <w:right w:val="none" w:sz="0" w:space="0" w:color="auto"/>
      </w:divBdr>
      <w:divsChild>
        <w:div w:id="234096207">
          <w:marLeft w:val="0"/>
          <w:marRight w:val="0"/>
          <w:marTop w:val="300"/>
          <w:marBottom w:val="225"/>
          <w:divBdr>
            <w:top w:val="none" w:sz="0" w:space="0" w:color="auto"/>
            <w:left w:val="none" w:sz="0" w:space="0" w:color="auto"/>
            <w:bottom w:val="none" w:sz="0" w:space="0" w:color="auto"/>
            <w:right w:val="none" w:sz="0" w:space="0" w:color="auto"/>
          </w:divBdr>
        </w:div>
      </w:divsChild>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09174033">
      <w:bodyDiv w:val="1"/>
      <w:marLeft w:val="0"/>
      <w:marRight w:val="0"/>
      <w:marTop w:val="0"/>
      <w:marBottom w:val="0"/>
      <w:divBdr>
        <w:top w:val="none" w:sz="0" w:space="0" w:color="auto"/>
        <w:left w:val="none" w:sz="0" w:space="0" w:color="auto"/>
        <w:bottom w:val="none" w:sz="0" w:space="0" w:color="auto"/>
        <w:right w:val="none" w:sz="0" w:space="0" w:color="auto"/>
      </w:divBdr>
      <w:divsChild>
        <w:div w:id="1895501512">
          <w:marLeft w:val="0"/>
          <w:marRight w:val="0"/>
          <w:marTop w:val="0"/>
          <w:marBottom w:val="0"/>
          <w:divBdr>
            <w:top w:val="none" w:sz="0" w:space="0" w:color="auto"/>
            <w:left w:val="none" w:sz="0" w:space="0" w:color="auto"/>
            <w:bottom w:val="none" w:sz="0" w:space="0" w:color="auto"/>
            <w:right w:val="none" w:sz="0" w:space="0" w:color="auto"/>
          </w:divBdr>
          <w:divsChild>
            <w:div w:id="2035156018">
              <w:marLeft w:val="0"/>
              <w:marRight w:val="0"/>
              <w:marTop w:val="0"/>
              <w:marBottom w:val="0"/>
              <w:divBdr>
                <w:top w:val="none" w:sz="0" w:space="0" w:color="auto"/>
                <w:left w:val="none" w:sz="0" w:space="0" w:color="auto"/>
                <w:bottom w:val="none" w:sz="0" w:space="0" w:color="auto"/>
                <w:right w:val="none" w:sz="0" w:space="0" w:color="auto"/>
              </w:divBdr>
              <w:divsChild>
                <w:div w:id="1357585330">
                  <w:marLeft w:val="0"/>
                  <w:marRight w:val="0"/>
                  <w:marTop w:val="0"/>
                  <w:marBottom w:val="240"/>
                  <w:divBdr>
                    <w:top w:val="none" w:sz="0" w:space="0" w:color="auto"/>
                    <w:left w:val="none" w:sz="0" w:space="0" w:color="auto"/>
                    <w:bottom w:val="none" w:sz="0" w:space="0" w:color="auto"/>
                    <w:right w:val="none" w:sz="0" w:space="0" w:color="auto"/>
                  </w:divBdr>
                  <w:divsChild>
                    <w:div w:id="2893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02722">
      <w:bodyDiv w:val="1"/>
      <w:marLeft w:val="0"/>
      <w:marRight w:val="0"/>
      <w:marTop w:val="0"/>
      <w:marBottom w:val="0"/>
      <w:divBdr>
        <w:top w:val="none" w:sz="0" w:space="0" w:color="auto"/>
        <w:left w:val="none" w:sz="0" w:space="0" w:color="auto"/>
        <w:bottom w:val="none" w:sz="0" w:space="0" w:color="auto"/>
        <w:right w:val="none" w:sz="0" w:space="0" w:color="auto"/>
      </w:divBdr>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29563281">
      <w:bodyDiv w:val="1"/>
      <w:marLeft w:val="0"/>
      <w:marRight w:val="0"/>
      <w:marTop w:val="0"/>
      <w:marBottom w:val="0"/>
      <w:divBdr>
        <w:top w:val="none" w:sz="0" w:space="0" w:color="auto"/>
        <w:left w:val="none" w:sz="0" w:space="0" w:color="auto"/>
        <w:bottom w:val="none" w:sz="0" w:space="0" w:color="auto"/>
        <w:right w:val="none" w:sz="0" w:space="0" w:color="auto"/>
      </w:divBdr>
      <w:divsChild>
        <w:div w:id="1765808947">
          <w:marLeft w:val="0"/>
          <w:marRight w:val="0"/>
          <w:marTop w:val="0"/>
          <w:marBottom w:val="0"/>
          <w:divBdr>
            <w:top w:val="none" w:sz="0" w:space="0" w:color="auto"/>
            <w:left w:val="none" w:sz="0" w:space="0" w:color="auto"/>
            <w:bottom w:val="none" w:sz="0" w:space="0" w:color="auto"/>
            <w:right w:val="none" w:sz="0" w:space="0" w:color="auto"/>
          </w:divBdr>
          <w:divsChild>
            <w:div w:id="1336029511">
              <w:marLeft w:val="0"/>
              <w:marRight w:val="0"/>
              <w:marTop w:val="0"/>
              <w:marBottom w:val="0"/>
              <w:divBdr>
                <w:top w:val="none" w:sz="0" w:space="0" w:color="auto"/>
                <w:left w:val="none" w:sz="0" w:space="0" w:color="auto"/>
                <w:bottom w:val="none" w:sz="0" w:space="0" w:color="auto"/>
                <w:right w:val="none" w:sz="0" w:space="0" w:color="auto"/>
              </w:divBdr>
            </w:div>
            <w:div w:id="2023122948">
              <w:marLeft w:val="0"/>
              <w:marRight w:val="0"/>
              <w:marTop w:val="0"/>
              <w:marBottom w:val="0"/>
              <w:divBdr>
                <w:top w:val="none" w:sz="0" w:space="0" w:color="auto"/>
                <w:left w:val="none" w:sz="0" w:space="0" w:color="auto"/>
                <w:bottom w:val="none" w:sz="0" w:space="0" w:color="auto"/>
                <w:right w:val="none" w:sz="0" w:space="0" w:color="auto"/>
              </w:divBdr>
              <w:divsChild>
                <w:div w:id="1567062992">
                  <w:marLeft w:val="0"/>
                  <w:marRight w:val="105"/>
                  <w:marTop w:val="0"/>
                  <w:marBottom w:val="0"/>
                  <w:divBdr>
                    <w:top w:val="none" w:sz="0" w:space="0" w:color="auto"/>
                    <w:left w:val="none" w:sz="0" w:space="0" w:color="auto"/>
                    <w:bottom w:val="none" w:sz="0" w:space="0" w:color="auto"/>
                    <w:right w:val="none" w:sz="0" w:space="0" w:color="auto"/>
                  </w:divBdr>
                </w:div>
              </w:divsChild>
            </w:div>
            <w:div w:id="1777092956">
              <w:marLeft w:val="0"/>
              <w:marRight w:val="0"/>
              <w:marTop w:val="0"/>
              <w:marBottom w:val="0"/>
              <w:divBdr>
                <w:top w:val="none" w:sz="0" w:space="0" w:color="auto"/>
                <w:left w:val="none" w:sz="0" w:space="0" w:color="auto"/>
                <w:bottom w:val="none" w:sz="0" w:space="0" w:color="auto"/>
                <w:right w:val="none" w:sz="0" w:space="0" w:color="auto"/>
              </w:divBdr>
              <w:divsChild>
                <w:div w:id="4239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88011">
          <w:marLeft w:val="0"/>
          <w:marRight w:val="0"/>
          <w:marTop w:val="0"/>
          <w:marBottom w:val="0"/>
          <w:divBdr>
            <w:top w:val="none" w:sz="0" w:space="0" w:color="auto"/>
            <w:left w:val="none" w:sz="0" w:space="0" w:color="auto"/>
            <w:bottom w:val="none" w:sz="0" w:space="0" w:color="auto"/>
            <w:right w:val="none" w:sz="0" w:space="0" w:color="auto"/>
          </w:divBdr>
          <w:divsChild>
            <w:div w:id="44987064">
              <w:marLeft w:val="0"/>
              <w:marRight w:val="0"/>
              <w:marTop w:val="0"/>
              <w:marBottom w:val="0"/>
              <w:divBdr>
                <w:top w:val="none" w:sz="0" w:space="0" w:color="auto"/>
                <w:left w:val="none" w:sz="0" w:space="0" w:color="auto"/>
                <w:bottom w:val="none" w:sz="0" w:space="0" w:color="auto"/>
                <w:right w:val="none" w:sz="0" w:space="0" w:color="auto"/>
              </w:divBdr>
            </w:div>
            <w:div w:id="1634941700">
              <w:marLeft w:val="0"/>
              <w:marRight w:val="0"/>
              <w:marTop w:val="0"/>
              <w:marBottom w:val="0"/>
              <w:divBdr>
                <w:top w:val="none" w:sz="0" w:space="0" w:color="auto"/>
                <w:left w:val="none" w:sz="0" w:space="0" w:color="auto"/>
                <w:bottom w:val="none" w:sz="0" w:space="0" w:color="auto"/>
                <w:right w:val="none" w:sz="0" w:space="0" w:color="auto"/>
              </w:divBdr>
              <w:divsChild>
                <w:div w:id="765728692">
                  <w:marLeft w:val="0"/>
                  <w:marRight w:val="105"/>
                  <w:marTop w:val="0"/>
                  <w:marBottom w:val="0"/>
                  <w:divBdr>
                    <w:top w:val="none" w:sz="0" w:space="0" w:color="auto"/>
                    <w:left w:val="none" w:sz="0" w:space="0" w:color="auto"/>
                    <w:bottom w:val="none" w:sz="0" w:space="0" w:color="auto"/>
                    <w:right w:val="none" w:sz="0" w:space="0" w:color="auto"/>
                  </w:divBdr>
                </w:div>
              </w:divsChild>
            </w:div>
            <w:div w:id="1812164782">
              <w:marLeft w:val="0"/>
              <w:marRight w:val="0"/>
              <w:marTop w:val="0"/>
              <w:marBottom w:val="0"/>
              <w:divBdr>
                <w:top w:val="none" w:sz="0" w:space="0" w:color="auto"/>
                <w:left w:val="none" w:sz="0" w:space="0" w:color="auto"/>
                <w:bottom w:val="none" w:sz="0" w:space="0" w:color="auto"/>
                <w:right w:val="none" w:sz="0" w:space="0" w:color="auto"/>
              </w:divBdr>
              <w:divsChild>
                <w:div w:id="7500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8218">
          <w:marLeft w:val="0"/>
          <w:marRight w:val="0"/>
          <w:marTop w:val="0"/>
          <w:marBottom w:val="0"/>
          <w:divBdr>
            <w:top w:val="none" w:sz="0" w:space="0" w:color="auto"/>
            <w:left w:val="none" w:sz="0" w:space="0" w:color="auto"/>
            <w:bottom w:val="none" w:sz="0" w:space="0" w:color="auto"/>
            <w:right w:val="none" w:sz="0" w:space="0" w:color="auto"/>
          </w:divBdr>
          <w:divsChild>
            <w:div w:id="602569083">
              <w:marLeft w:val="0"/>
              <w:marRight w:val="0"/>
              <w:marTop w:val="0"/>
              <w:marBottom w:val="0"/>
              <w:divBdr>
                <w:top w:val="none" w:sz="0" w:space="0" w:color="auto"/>
                <w:left w:val="none" w:sz="0" w:space="0" w:color="auto"/>
                <w:bottom w:val="none" w:sz="0" w:space="0" w:color="auto"/>
                <w:right w:val="none" w:sz="0" w:space="0" w:color="auto"/>
              </w:divBdr>
            </w:div>
            <w:div w:id="34474704">
              <w:marLeft w:val="0"/>
              <w:marRight w:val="0"/>
              <w:marTop w:val="0"/>
              <w:marBottom w:val="0"/>
              <w:divBdr>
                <w:top w:val="none" w:sz="0" w:space="0" w:color="auto"/>
                <w:left w:val="none" w:sz="0" w:space="0" w:color="auto"/>
                <w:bottom w:val="none" w:sz="0" w:space="0" w:color="auto"/>
                <w:right w:val="none" w:sz="0" w:space="0" w:color="auto"/>
              </w:divBdr>
              <w:divsChild>
                <w:div w:id="1233083482">
                  <w:marLeft w:val="0"/>
                  <w:marRight w:val="105"/>
                  <w:marTop w:val="0"/>
                  <w:marBottom w:val="0"/>
                  <w:divBdr>
                    <w:top w:val="none" w:sz="0" w:space="0" w:color="auto"/>
                    <w:left w:val="none" w:sz="0" w:space="0" w:color="auto"/>
                    <w:bottom w:val="none" w:sz="0" w:space="0" w:color="auto"/>
                    <w:right w:val="none" w:sz="0" w:space="0" w:color="auto"/>
                  </w:divBdr>
                </w:div>
              </w:divsChild>
            </w:div>
            <w:div w:id="702630494">
              <w:marLeft w:val="0"/>
              <w:marRight w:val="0"/>
              <w:marTop w:val="0"/>
              <w:marBottom w:val="0"/>
              <w:divBdr>
                <w:top w:val="none" w:sz="0" w:space="0" w:color="auto"/>
                <w:left w:val="none" w:sz="0" w:space="0" w:color="auto"/>
                <w:bottom w:val="none" w:sz="0" w:space="0" w:color="auto"/>
                <w:right w:val="none" w:sz="0" w:space="0" w:color="auto"/>
              </w:divBdr>
              <w:divsChild>
                <w:div w:id="130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729">
          <w:marLeft w:val="0"/>
          <w:marRight w:val="0"/>
          <w:marTop w:val="0"/>
          <w:marBottom w:val="0"/>
          <w:divBdr>
            <w:top w:val="none" w:sz="0" w:space="0" w:color="auto"/>
            <w:left w:val="none" w:sz="0" w:space="0" w:color="auto"/>
            <w:bottom w:val="none" w:sz="0" w:space="0" w:color="auto"/>
            <w:right w:val="none" w:sz="0" w:space="0" w:color="auto"/>
          </w:divBdr>
          <w:divsChild>
            <w:div w:id="1908804706">
              <w:marLeft w:val="0"/>
              <w:marRight w:val="0"/>
              <w:marTop w:val="0"/>
              <w:marBottom w:val="0"/>
              <w:divBdr>
                <w:top w:val="none" w:sz="0" w:space="0" w:color="auto"/>
                <w:left w:val="none" w:sz="0" w:space="0" w:color="auto"/>
                <w:bottom w:val="none" w:sz="0" w:space="0" w:color="auto"/>
                <w:right w:val="none" w:sz="0" w:space="0" w:color="auto"/>
              </w:divBdr>
            </w:div>
            <w:div w:id="700017123">
              <w:marLeft w:val="0"/>
              <w:marRight w:val="0"/>
              <w:marTop w:val="0"/>
              <w:marBottom w:val="0"/>
              <w:divBdr>
                <w:top w:val="none" w:sz="0" w:space="0" w:color="auto"/>
                <w:left w:val="none" w:sz="0" w:space="0" w:color="auto"/>
                <w:bottom w:val="none" w:sz="0" w:space="0" w:color="auto"/>
                <w:right w:val="none" w:sz="0" w:space="0" w:color="auto"/>
              </w:divBdr>
              <w:divsChild>
                <w:div w:id="340819341">
                  <w:marLeft w:val="0"/>
                  <w:marRight w:val="105"/>
                  <w:marTop w:val="0"/>
                  <w:marBottom w:val="0"/>
                  <w:divBdr>
                    <w:top w:val="none" w:sz="0" w:space="0" w:color="auto"/>
                    <w:left w:val="none" w:sz="0" w:space="0" w:color="auto"/>
                    <w:bottom w:val="none" w:sz="0" w:space="0" w:color="auto"/>
                    <w:right w:val="none" w:sz="0" w:space="0" w:color="auto"/>
                  </w:divBdr>
                </w:div>
              </w:divsChild>
            </w:div>
            <w:div w:id="950011327">
              <w:marLeft w:val="0"/>
              <w:marRight w:val="0"/>
              <w:marTop w:val="0"/>
              <w:marBottom w:val="0"/>
              <w:divBdr>
                <w:top w:val="none" w:sz="0" w:space="0" w:color="auto"/>
                <w:left w:val="none" w:sz="0" w:space="0" w:color="auto"/>
                <w:bottom w:val="none" w:sz="0" w:space="0" w:color="auto"/>
                <w:right w:val="none" w:sz="0" w:space="0" w:color="auto"/>
              </w:divBdr>
              <w:divsChild>
                <w:div w:id="11601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5253">
          <w:marLeft w:val="0"/>
          <w:marRight w:val="0"/>
          <w:marTop w:val="0"/>
          <w:marBottom w:val="0"/>
          <w:divBdr>
            <w:top w:val="none" w:sz="0" w:space="0" w:color="auto"/>
            <w:left w:val="none" w:sz="0" w:space="0" w:color="auto"/>
            <w:bottom w:val="none" w:sz="0" w:space="0" w:color="auto"/>
            <w:right w:val="none" w:sz="0" w:space="0" w:color="auto"/>
          </w:divBdr>
          <w:divsChild>
            <w:div w:id="384840746">
              <w:marLeft w:val="0"/>
              <w:marRight w:val="0"/>
              <w:marTop w:val="0"/>
              <w:marBottom w:val="0"/>
              <w:divBdr>
                <w:top w:val="none" w:sz="0" w:space="0" w:color="auto"/>
                <w:left w:val="none" w:sz="0" w:space="0" w:color="auto"/>
                <w:bottom w:val="none" w:sz="0" w:space="0" w:color="auto"/>
                <w:right w:val="none" w:sz="0" w:space="0" w:color="auto"/>
              </w:divBdr>
            </w:div>
            <w:div w:id="1401559258">
              <w:marLeft w:val="0"/>
              <w:marRight w:val="0"/>
              <w:marTop w:val="0"/>
              <w:marBottom w:val="0"/>
              <w:divBdr>
                <w:top w:val="none" w:sz="0" w:space="0" w:color="auto"/>
                <w:left w:val="none" w:sz="0" w:space="0" w:color="auto"/>
                <w:bottom w:val="none" w:sz="0" w:space="0" w:color="auto"/>
                <w:right w:val="none" w:sz="0" w:space="0" w:color="auto"/>
              </w:divBdr>
              <w:divsChild>
                <w:div w:id="1276060396">
                  <w:marLeft w:val="0"/>
                  <w:marRight w:val="105"/>
                  <w:marTop w:val="0"/>
                  <w:marBottom w:val="0"/>
                  <w:divBdr>
                    <w:top w:val="none" w:sz="0" w:space="0" w:color="auto"/>
                    <w:left w:val="none" w:sz="0" w:space="0" w:color="auto"/>
                    <w:bottom w:val="none" w:sz="0" w:space="0" w:color="auto"/>
                    <w:right w:val="none" w:sz="0" w:space="0" w:color="auto"/>
                  </w:divBdr>
                </w:div>
              </w:divsChild>
            </w:div>
            <w:div w:id="1749040911">
              <w:marLeft w:val="0"/>
              <w:marRight w:val="0"/>
              <w:marTop w:val="0"/>
              <w:marBottom w:val="0"/>
              <w:divBdr>
                <w:top w:val="none" w:sz="0" w:space="0" w:color="auto"/>
                <w:left w:val="none" w:sz="0" w:space="0" w:color="auto"/>
                <w:bottom w:val="none" w:sz="0" w:space="0" w:color="auto"/>
                <w:right w:val="none" w:sz="0" w:space="0" w:color="auto"/>
              </w:divBdr>
              <w:divsChild>
                <w:div w:id="19835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16035">
          <w:marLeft w:val="0"/>
          <w:marRight w:val="0"/>
          <w:marTop w:val="0"/>
          <w:marBottom w:val="0"/>
          <w:divBdr>
            <w:top w:val="none" w:sz="0" w:space="0" w:color="auto"/>
            <w:left w:val="none" w:sz="0" w:space="0" w:color="auto"/>
            <w:bottom w:val="none" w:sz="0" w:space="0" w:color="auto"/>
            <w:right w:val="none" w:sz="0" w:space="0" w:color="auto"/>
          </w:divBdr>
          <w:divsChild>
            <w:div w:id="1029528516">
              <w:marLeft w:val="0"/>
              <w:marRight w:val="0"/>
              <w:marTop w:val="0"/>
              <w:marBottom w:val="0"/>
              <w:divBdr>
                <w:top w:val="none" w:sz="0" w:space="0" w:color="auto"/>
                <w:left w:val="none" w:sz="0" w:space="0" w:color="auto"/>
                <w:bottom w:val="none" w:sz="0" w:space="0" w:color="auto"/>
                <w:right w:val="none" w:sz="0" w:space="0" w:color="auto"/>
              </w:divBdr>
            </w:div>
            <w:div w:id="466357739">
              <w:marLeft w:val="0"/>
              <w:marRight w:val="0"/>
              <w:marTop w:val="0"/>
              <w:marBottom w:val="0"/>
              <w:divBdr>
                <w:top w:val="none" w:sz="0" w:space="0" w:color="auto"/>
                <w:left w:val="none" w:sz="0" w:space="0" w:color="auto"/>
                <w:bottom w:val="none" w:sz="0" w:space="0" w:color="auto"/>
                <w:right w:val="none" w:sz="0" w:space="0" w:color="auto"/>
              </w:divBdr>
              <w:divsChild>
                <w:div w:id="2088989955">
                  <w:marLeft w:val="0"/>
                  <w:marRight w:val="105"/>
                  <w:marTop w:val="0"/>
                  <w:marBottom w:val="0"/>
                  <w:divBdr>
                    <w:top w:val="none" w:sz="0" w:space="0" w:color="auto"/>
                    <w:left w:val="none" w:sz="0" w:space="0" w:color="auto"/>
                    <w:bottom w:val="none" w:sz="0" w:space="0" w:color="auto"/>
                    <w:right w:val="none" w:sz="0" w:space="0" w:color="auto"/>
                  </w:divBdr>
                </w:div>
              </w:divsChild>
            </w:div>
            <w:div w:id="1721132360">
              <w:marLeft w:val="0"/>
              <w:marRight w:val="0"/>
              <w:marTop w:val="0"/>
              <w:marBottom w:val="0"/>
              <w:divBdr>
                <w:top w:val="none" w:sz="0" w:space="0" w:color="auto"/>
                <w:left w:val="none" w:sz="0" w:space="0" w:color="auto"/>
                <w:bottom w:val="none" w:sz="0" w:space="0" w:color="auto"/>
                <w:right w:val="none" w:sz="0" w:space="0" w:color="auto"/>
              </w:divBdr>
              <w:divsChild>
                <w:div w:id="2491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07725">
          <w:marLeft w:val="0"/>
          <w:marRight w:val="0"/>
          <w:marTop w:val="0"/>
          <w:marBottom w:val="0"/>
          <w:divBdr>
            <w:top w:val="none" w:sz="0" w:space="0" w:color="auto"/>
            <w:left w:val="none" w:sz="0" w:space="0" w:color="auto"/>
            <w:bottom w:val="none" w:sz="0" w:space="0" w:color="auto"/>
            <w:right w:val="none" w:sz="0" w:space="0" w:color="auto"/>
          </w:divBdr>
          <w:divsChild>
            <w:div w:id="360130948">
              <w:marLeft w:val="0"/>
              <w:marRight w:val="0"/>
              <w:marTop w:val="0"/>
              <w:marBottom w:val="0"/>
              <w:divBdr>
                <w:top w:val="none" w:sz="0" w:space="0" w:color="auto"/>
                <w:left w:val="none" w:sz="0" w:space="0" w:color="auto"/>
                <w:bottom w:val="none" w:sz="0" w:space="0" w:color="auto"/>
                <w:right w:val="none" w:sz="0" w:space="0" w:color="auto"/>
              </w:divBdr>
            </w:div>
            <w:div w:id="1563786169">
              <w:marLeft w:val="0"/>
              <w:marRight w:val="0"/>
              <w:marTop w:val="0"/>
              <w:marBottom w:val="0"/>
              <w:divBdr>
                <w:top w:val="none" w:sz="0" w:space="0" w:color="auto"/>
                <w:left w:val="none" w:sz="0" w:space="0" w:color="auto"/>
                <w:bottom w:val="none" w:sz="0" w:space="0" w:color="auto"/>
                <w:right w:val="none" w:sz="0" w:space="0" w:color="auto"/>
              </w:divBdr>
              <w:divsChild>
                <w:div w:id="645283113">
                  <w:marLeft w:val="0"/>
                  <w:marRight w:val="105"/>
                  <w:marTop w:val="0"/>
                  <w:marBottom w:val="0"/>
                  <w:divBdr>
                    <w:top w:val="none" w:sz="0" w:space="0" w:color="auto"/>
                    <w:left w:val="none" w:sz="0" w:space="0" w:color="auto"/>
                    <w:bottom w:val="none" w:sz="0" w:space="0" w:color="auto"/>
                    <w:right w:val="none" w:sz="0" w:space="0" w:color="auto"/>
                  </w:divBdr>
                </w:div>
              </w:divsChild>
            </w:div>
            <w:div w:id="743840120">
              <w:marLeft w:val="0"/>
              <w:marRight w:val="0"/>
              <w:marTop w:val="0"/>
              <w:marBottom w:val="0"/>
              <w:divBdr>
                <w:top w:val="none" w:sz="0" w:space="0" w:color="auto"/>
                <w:left w:val="none" w:sz="0" w:space="0" w:color="auto"/>
                <w:bottom w:val="none" w:sz="0" w:space="0" w:color="auto"/>
                <w:right w:val="none" w:sz="0" w:space="0" w:color="auto"/>
              </w:divBdr>
              <w:divsChild>
                <w:div w:id="45706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10156">
      <w:bodyDiv w:val="1"/>
      <w:marLeft w:val="0"/>
      <w:marRight w:val="0"/>
      <w:marTop w:val="0"/>
      <w:marBottom w:val="0"/>
      <w:divBdr>
        <w:top w:val="none" w:sz="0" w:space="0" w:color="auto"/>
        <w:left w:val="none" w:sz="0" w:space="0" w:color="auto"/>
        <w:bottom w:val="none" w:sz="0" w:space="0" w:color="auto"/>
        <w:right w:val="none" w:sz="0" w:space="0" w:color="auto"/>
      </w:divBdr>
      <w:divsChild>
        <w:div w:id="1038748631">
          <w:marLeft w:val="0"/>
          <w:marRight w:val="0"/>
          <w:marTop w:val="0"/>
          <w:marBottom w:val="0"/>
          <w:divBdr>
            <w:top w:val="none" w:sz="0" w:space="0" w:color="auto"/>
            <w:left w:val="none" w:sz="0" w:space="0" w:color="auto"/>
            <w:bottom w:val="none" w:sz="0" w:space="0" w:color="auto"/>
            <w:right w:val="none" w:sz="0" w:space="0" w:color="auto"/>
          </w:divBdr>
        </w:div>
        <w:div w:id="828835477">
          <w:marLeft w:val="75"/>
          <w:marRight w:val="0"/>
          <w:marTop w:val="0"/>
          <w:marBottom w:val="0"/>
          <w:divBdr>
            <w:top w:val="none" w:sz="0" w:space="0" w:color="auto"/>
            <w:left w:val="none" w:sz="0" w:space="0" w:color="auto"/>
            <w:bottom w:val="none" w:sz="0" w:space="0" w:color="auto"/>
            <w:right w:val="none" w:sz="0" w:space="0" w:color="auto"/>
          </w:divBdr>
        </w:div>
        <w:div w:id="2050716347">
          <w:marLeft w:val="0"/>
          <w:marRight w:val="0"/>
          <w:marTop w:val="0"/>
          <w:marBottom w:val="0"/>
          <w:divBdr>
            <w:top w:val="none" w:sz="0" w:space="0" w:color="auto"/>
            <w:left w:val="none" w:sz="0" w:space="0" w:color="auto"/>
            <w:bottom w:val="none" w:sz="0" w:space="0" w:color="auto"/>
            <w:right w:val="none" w:sz="0" w:space="0" w:color="auto"/>
          </w:divBdr>
        </w:div>
        <w:div w:id="755250372">
          <w:marLeft w:val="0"/>
          <w:marRight w:val="0"/>
          <w:marTop w:val="0"/>
          <w:marBottom w:val="0"/>
          <w:divBdr>
            <w:top w:val="none" w:sz="0" w:space="0" w:color="auto"/>
            <w:left w:val="none" w:sz="0" w:space="0" w:color="auto"/>
            <w:bottom w:val="none" w:sz="0" w:space="0" w:color="auto"/>
            <w:right w:val="none" w:sz="0" w:space="0" w:color="auto"/>
          </w:divBdr>
        </w:div>
        <w:div w:id="1243762801">
          <w:marLeft w:val="0"/>
          <w:marRight w:val="0"/>
          <w:marTop w:val="0"/>
          <w:marBottom w:val="0"/>
          <w:divBdr>
            <w:top w:val="none" w:sz="0" w:space="0" w:color="auto"/>
            <w:left w:val="none" w:sz="0" w:space="0" w:color="auto"/>
            <w:bottom w:val="none" w:sz="0" w:space="0" w:color="auto"/>
            <w:right w:val="none" w:sz="0" w:space="0" w:color="auto"/>
          </w:divBdr>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01912168">
      <w:bodyDiv w:val="1"/>
      <w:marLeft w:val="0"/>
      <w:marRight w:val="0"/>
      <w:marTop w:val="0"/>
      <w:marBottom w:val="0"/>
      <w:divBdr>
        <w:top w:val="none" w:sz="0" w:space="0" w:color="auto"/>
        <w:left w:val="none" w:sz="0" w:space="0" w:color="auto"/>
        <w:bottom w:val="none" w:sz="0" w:space="0" w:color="auto"/>
        <w:right w:val="none" w:sz="0" w:space="0" w:color="auto"/>
      </w:divBdr>
    </w:div>
    <w:div w:id="603726568">
      <w:bodyDiv w:val="1"/>
      <w:marLeft w:val="0"/>
      <w:marRight w:val="0"/>
      <w:marTop w:val="0"/>
      <w:marBottom w:val="0"/>
      <w:divBdr>
        <w:top w:val="none" w:sz="0" w:space="0" w:color="auto"/>
        <w:left w:val="none" w:sz="0" w:space="0" w:color="auto"/>
        <w:bottom w:val="none" w:sz="0" w:space="0" w:color="auto"/>
        <w:right w:val="none" w:sz="0" w:space="0" w:color="auto"/>
      </w:divBdr>
      <w:divsChild>
        <w:div w:id="1973823149">
          <w:marLeft w:val="0"/>
          <w:marRight w:val="0"/>
          <w:marTop w:val="0"/>
          <w:marBottom w:val="75"/>
          <w:divBdr>
            <w:top w:val="none" w:sz="0" w:space="0" w:color="auto"/>
            <w:left w:val="none" w:sz="0" w:space="0" w:color="auto"/>
            <w:bottom w:val="none" w:sz="0" w:space="0" w:color="auto"/>
            <w:right w:val="none" w:sz="0" w:space="0" w:color="auto"/>
          </w:divBdr>
        </w:div>
        <w:div w:id="1139957927">
          <w:marLeft w:val="0"/>
          <w:marRight w:val="0"/>
          <w:marTop w:val="0"/>
          <w:marBottom w:val="75"/>
          <w:divBdr>
            <w:top w:val="none" w:sz="0" w:space="0" w:color="auto"/>
            <w:left w:val="none" w:sz="0" w:space="0" w:color="auto"/>
            <w:bottom w:val="none" w:sz="0" w:space="0" w:color="auto"/>
            <w:right w:val="none" w:sz="0" w:space="0" w:color="auto"/>
          </w:divBdr>
        </w:div>
        <w:div w:id="460077034">
          <w:marLeft w:val="0"/>
          <w:marRight w:val="0"/>
          <w:marTop w:val="0"/>
          <w:marBottom w:val="0"/>
          <w:divBdr>
            <w:top w:val="none" w:sz="0" w:space="0" w:color="auto"/>
            <w:left w:val="none" w:sz="0" w:space="0" w:color="auto"/>
            <w:bottom w:val="none" w:sz="0" w:space="0" w:color="auto"/>
            <w:right w:val="none" w:sz="0" w:space="0" w:color="auto"/>
          </w:divBdr>
          <w:divsChild>
            <w:div w:id="1969968235">
              <w:marLeft w:val="0"/>
              <w:marRight w:val="0"/>
              <w:marTop w:val="0"/>
              <w:marBottom w:val="0"/>
              <w:divBdr>
                <w:top w:val="none" w:sz="0" w:space="0" w:color="auto"/>
                <w:left w:val="none" w:sz="0" w:space="0" w:color="auto"/>
                <w:bottom w:val="none" w:sz="0" w:space="0" w:color="auto"/>
                <w:right w:val="none" w:sz="0" w:space="0" w:color="auto"/>
              </w:divBdr>
              <w:divsChild>
                <w:div w:id="1883009428">
                  <w:marLeft w:val="0"/>
                  <w:marRight w:val="0"/>
                  <w:marTop w:val="0"/>
                  <w:marBottom w:val="0"/>
                  <w:divBdr>
                    <w:top w:val="none" w:sz="0" w:space="0" w:color="auto"/>
                    <w:left w:val="none" w:sz="0" w:space="0" w:color="auto"/>
                    <w:bottom w:val="none" w:sz="0" w:space="0" w:color="auto"/>
                    <w:right w:val="none" w:sz="0" w:space="0" w:color="auto"/>
                  </w:divBdr>
                  <w:divsChild>
                    <w:div w:id="1210609925">
                      <w:marLeft w:val="0"/>
                      <w:marRight w:val="0"/>
                      <w:marTop w:val="0"/>
                      <w:marBottom w:val="0"/>
                      <w:divBdr>
                        <w:top w:val="none" w:sz="0" w:space="0" w:color="auto"/>
                        <w:left w:val="none" w:sz="0" w:space="0" w:color="auto"/>
                        <w:bottom w:val="none" w:sz="0" w:space="0" w:color="auto"/>
                        <w:right w:val="none" w:sz="0" w:space="0" w:color="auto"/>
                      </w:divBdr>
                      <w:divsChild>
                        <w:div w:id="1781216473">
                          <w:marLeft w:val="0"/>
                          <w:marRight w:val="0"/>
                          <w:marTop w:val="0"/>
                          <w:marBottom w:val="0"/>
                          <w:divBdr>
                            <w:top w:val="none" w:sz="0" w:space="0" w:color="auto"/>
                            <w:left w:val="none" w:sz="0" w:space="0" w:color="auto"/>
                            <w:bottom w:val="none" w:sz="0" w:space="0" w:color="auto"/>
                            <w:right w:val="none" w:sz="0" w:space="0" w:color="auto"/>
                          </w:divBdr>
                          <w:divsChild>
                            <w:div w:id="264851628">
                              <w:marLeft w:val="0"/>
                              <w:marRight w:val="0"/>
                              <w:marTop w:val="0"/>
                              <w:marBottom w:val="0"/>
                              <w:divBdr>
                                <w:top w:val="none" w:sz="0" w:space="0" w:color="auto"/>
                                <w:left w:val="none" w:sz="0" w:space="0" w:color="auto"/>
                                <w:bottom w:val="none" w:sz="0" w:space="0" w:color="auto"/>
                                <w:right w:val="none" w:sz="0" w:space="0" w:color="auto"/>
                              </w:divBdr>
                            </w:div>
                            <w:div w:id="527715068">
                              <w:marLeft w:val="0"/>
                              <w:marRight w:val="0"/>
                              <w:marTop w:val="0"/>
                              <w:marBottom w:val="0"/>
                              <w:divBdr>
                                <w:top w:val="none" w:sz="0" w:space="0" w:color="auto"/>
                                <w:left w:val="none" w:sz="0" w:space="0" w:color="auto"/>
                                <w:bottom w:val="none" w:sz="0" w:space="0" w:color="auto"/>
                                <w:right w:val="none" w:sz="0" w:space="0" w:color="auto"/>
                              </w:divBdr>
                              <w:divsChild>
                                <w:div w:id="1348099486">
                                  <w:marLeft w:val="0"/>
                                  <w:marRight w:val="105"/>
                                  <w:marTop w:val="0"/>
                                  <w:marBottom w:val="0"/>
                                  <w:divBdr>
                                    <w:top w:val="none" w:sz="0" w:space="0" w:color="auto"/>
                                    <w:left w:val="none" w:sz="0" w:space="0" w:color="auto"/>
                                    <w:bottom w:val="none" w:sz="0" w:space="0" w:color="auto"/>
                                    <w:right w:val="none" w:sz="0" w:space="0" w:color="auto"/>
                                  </w:divBdr>
                                </w:div>
                              </w:divsChild>
                            </w:div>
                            <w:div w:id="1295870602">
                              <w:marLeft w:val="0"/>
                              <w:marRight w:val="0"/>
                              <w:marTop w:val="0"/>
                              <w:marBottom w:val="0"/>
                              <w:divBdr>
                                <w:top w:val="none" w:sz="0" w:space="0" w:color="auto"/>
                                <w:left w:val="none" w:sz="0" w:space="0" w:color="auto"/>
                                <w:bottom w:val="none" w:sz="0" w:space="0" w:color="auto"/>
                                <w:right w:val="none" w:sz="0" w:space="0" w:color="auto"/>
                              </w:divBdr>
                              <w:divsChild>
                                <w:div w:id="14435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16">
                          <w:marLeft w:val="0"/>
                          <w:marRight w:val="0"/>
                          <w:marTop w:val="0"/>
                          <w:marBottom w:val="0"/>
                          <w:divBdr>
                            <w:top w:val="none" w:sz="0" w:space="0" w:color="auto"/>
                            <w:left w:val="none" w:sz="0" w:space="0" w:color="auto"/>
                            <w:bottom w:val="none" w:sz="0" w:space="0" w:color="auto"/>
                            <w:right w:val="none" w:sz="0" w:space="0" w:color="auto"/>
                          </w:divBdr>
                          <w:divsChild>
                            <w:div w:id="1842818420">
                              <w:marLeft w:val="0"/>
                              <w:marRight w:val="0"/>
                              <w:marTop w:val="0"/>
                              <w:marBottom w:val="0"/>
                              <w:divBdr>
                                <w:top w:val="none" w:sz="0" w:space="0" w:color="auto"/>
                                <w:left w:val="none" w:sz="0" w:space="0" w:color="auto"/>
                                <w:bottom w:val="none" w:sz="0" w:space="0" w:color="auto"/>
                                <w:right w:val="none" w:sz="0" w:space="0" w:color="auto"/>
                              </w:divBdr>
                            </w:div>
                            <w:div w:id="253712524">
                              <w:marLeft w:val="0"/>
                              <w:marRight w:val="0"/>
                              <w:marTop w:val="0"/>
                              <w:marBottom w:val="0"/>
                              <w:divBdr>
                                <w:top w:val="none" w:sz="0" w:space="0" w:color="auto"/>
                                <w:left w:val="none" w:sz="0" w:space="0" w:color="auto"/>
                                <w:bottom w:val="none" w:sz="0" w:space="0" w:color="auto"/>
                                <w:right w:val="none" w:sz="0" w:space="0" w:color="auto"/>
                              </w:divBdr>
                              <w:divsChild>
                                <w:div w:id="294264267">
                                  <w:marLeft w:val="0"/>
                                  <w:marRight w:val="105"/>
                                  <w:marTop w:val="0"/>
                                  <w:marBottom w:val="0"/>
                                  <w:divBdr>
                                    <w:top w:val="none" w:sz="0" w:space="0" w:color="auto"/>
                                    <w:left w:val="none" w:sz="0" w:space="0" w:color="auto"/>
                                    <w:bottom w:val="none" w:sz="0" w:space="0" w:color="auto"/>
                                    <w:right w:val="none" w:sz="0" w:space="0" w:color="auto"/>
                                  </w:divBdr>
                                </w:div>
                              </w:divsChild>
                            </w:div>
                            <w:div w:id="303781303">
                              <w:marLeft w:val="0"/>
                              <w:marRight w:val="0"/>
                              <w:marTop w:val="0"/>
                              <w:marBottom w:val="0"/>
                              <w:divBdr>
                                <w:top w:val="none" w:sz="0" w:space="0" w:color="auto"/>
                                <w:left w:val="none" w:sz="0" w:space="0" w:color="auto"/>
                                <w:bottom w:val="none" w:sz="0" w:space="0" w:color="auto"/>
                                <w:right w:val="none" w:sz="0" w:space="0" w:color="auto"/>
                              </w:divBdr>
                              <w:divsChild>
                                <w:div w:id="481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650644273">
      <w:bodyDiv w:val="1"/>
      <w:marLeft w:val="0"/>
      <w:marRight w:val="0"/>
      <w:marTop w:val="0"/>
      <w:marBottom w:val="0"/>
      <w:divBdr>
        <w:top w:val="none" w:sz="0" w:space="0" w:color="auto"/>
        <w:left w:val="none" w:sz="0" w:space="0" w:color="auto"/>
        <w:bottom w:val="none" w:sz="0" w:space="0" w:color="auto"/>
        <w:right w:val="none" w:sz="0" w:space="0" w:color="auto"/>
      </w:divBdr>
    </w:div>
    <w:div w:id="701518980">
      <w:bodyDiv w:val="1"/>
      <w:marLeft w:val="0"/>
      <w:marRight w:val="0"/>
      <w:marTop w:val="0"/>
      <w:marBottom w:val="0"/>
      <w:divBdr>
        <w:top w:val="none" w:sz="0" w:space="0" w:color="auto"/>
        <w:left w:val="none" w:sz="0" w:space="0" w:color="auto"/>
        <w:bottom w:val="none" w:sz="0" w:space="0" w:color="auto"/>
        <w:right w:val="none" w:sz="0" w:space="0" w:color="auto"/>
      </w:divBdr>
      <w:divsChild>
        <w:div w:id="480123563">
          <w:marLeft w:val="0"/>
          <w:marRight w:val="0"/>
          <w:marTop w:val="0"/>
          <w:marBottom w:val="75"/>
          <w:divBdr>
            <w:top w:val="none" w:sz="0" w:space="0" w:color="auto"/>
            <w:left w:val="none" w:sz="0" w:space="0" w:color="auto"/>
            <w:bottom w:val="none" w:sz="0" w:space="0" w:color="auto"/>
            <w:right w:val="none" w:sz="0" w:space="0" w:color="auto"/>
          </w:divBdr>
          <w:divsChild>
            <w:div w:id="545065905">
              <w:marLeft w:val="0"/>
              <w:marRight w:val="0"/>
              <w:marTop w:val="0"/>
              <w:marBottom w:val="0"/>
              <w:divBdr>
                <w:top w:val="none" w:sz="0" w:space="0" w:color="auto"/>
                <w:left w:val="none" w:sz="0" w:space="0" w:color="auto"/>
                <w:bottom w:val="none" w:sz="0" w:space="0" w:color="auto"/>
                <w:right w:val="none" w:sz="0" w:space="0" w:color="auto"/>
              </w:divBdr>
              <w:divsChild>
                <w:div w:id="187259985">
                  <w:marLeft w:val="0"/>
                  <w:marRight w:val="0"/>
                  <w:marTop w:val="0"/>
                  <w:marBottom w:val="75"/>
                  <w:divBdr>
                    <w:top w:val="none" w:sz="0" w:space="0" w:color="auto"/>
                    <w:left w:val="none" w:sz="0" w:space="0" w:color="auto"/>
                    <w:bottom w:val="none" w:sz="0" w:space="0" w:color="auto"/>
                    <w:right w:val="none" w:sz="0" w:space="0" w:color="auto"/>
                  </w:divBdr>
                  <w:divsChild>
                    <w:div w:id="8047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2368">
          <w:marLeft w:val="0"/>
          <w:marRight w:val="0"/>
          <w:marTop w:val="0"/>
          <w:marBottom w:val="75"/>
          <w:divBdr>
            <w:top w:val="none" w:sz="0" w:space="0" w:color="auto"/>
            <w:left w:val="none" w:sz="0" w:space="0" w:color="auto"/>
            <w:bottom w:val="none" w:sz="0" w:space="0" w:color="auto"/>
            <w:right w:val="none" w:sz="0" w:space="0" w:color="auto"/>
          </w:divBdr>
          <w:divsChild>
            <w:div w:id="797721102">
              <w:marLeft w:val="0"/>
              <w:marRight w:val="0"/>
              <w:marTop w:val="0"/>
              <w:marBottom w:val="0"/>
              <w:divBdr>
                <w:top w:val="none" w:sz="0" w:space="0" w:color="auto"/>
                <w:left w:val="none" w:sz="0" w:space="0" w:color="auto"/>
                <w:bottom w:val="none" w:sz="0" w:space="0" w:color="auto"/>
                <w:right w:val="none" w:sz="0" w:space="0" w:color="auto"/>
              </w:divBdr>
              <w:divsChild>
                <w:div w:id="481047201">
                  <w:marLeft w:val="0"/>
                  <w:marRight w:val="0"/>
                  <w:marTop w:val="0"/>
                  <w:marBottom w:val="0"/>
                  <w:divBdr>
                    <w:top w:val="none" w:sz="0" w:space="0" w:color="auto"/>
                    <w:left w:val="none" w:sz="0" w:space="0" w:color="auto"/>
                    <w:bottom w:val="none" w:sz="0" w:space="0" w:color="auto"/>
                    <w:right w:val="none" w:sz="0" w:space="0" w:color="auto"/>
                  </w:divBdr>
                </w:div>
                <w:div w:id="1654064053">
                  <w:marLeft w:val="0"/>
                  <w:marRight w:val="0"/>
                  <w:marTop w:val="0"/>
                  <w:marBottom w:val="0"/>
                  <w:divBdr>
                    <w:top w:val="none" w:sz="0" w:space="0" w:color="auto"/>
                    <w:left w:val="none" w:sz="0" w:space="0" w:color="auto"/>
                    <w:bottom w:val="none" w:sz="0" w:space="0" w:color="auto"/>
                    <w:right w:val="none" w:sz="0" w:space="0" w:color="auto"/>
                  </w:divBdr>
                </w:div>
                <w:div w:id="2051805607">
                  <w:marLeft w:val="0"/>
                  <w:marRight w:val="0"/>
                  <w:marTop w:val="0"/>
                  <w:marBottom w:val="75"/>
                  <w:divBdr>
                    <w:top w:val="none" w:sz="0" w:space="0" w:color="auto"/>
                    <w:left w:val="none" w:sz="0" w:space="0" w:color="auto"/>
                    <w:bottom w:val="none" w:sz="0" w:space="0" w:color="auto"/>
                    <w:right w:val="none" w:sz="0" w:space="0" w:color="auto"/>
                  </w:divBdr>
                  <w:divsChild>
                    <w:div w:id="12461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9980">
      <w:bodyDiv w:val="1"/>
      <w:marLeft w:val="0"/>
      <w:marRight w:val="0"/>
      <w:marTop w:val="0"/>
      <w:marBottom w:val="0"/>
      <w:divBdr>
        <w:top w:val="none" w:sz="0" w:space="0" w:color="auto"/>
        <w:left w:val="none" w:sz="0" w:space="0" w:color="auto"/>
        <w:bottom w:val="none" w:sz="0" w:space="0" w:color="auto"/>
        <w:right w:val="none" w:sz="0" w:space="0" w:color="auto"/>
      </w:divBdr>
    </w:div>
    <w:div w:id="739868328">
      <w:bodyDiv w:val="1"/>
      <w:marLeft w:val="0"/>
      <w:marRight w:val="0"/>
      <w:marTop w:val="0"/>
      <w:marBottom w:val="0"/>
      <w:divBdr>
        <w:top w:val="none" w:sz="0" w:space="0" w:color="auto"/>
        <w:left w:val="none" w:sz="0" w:space="0" w:color="auto"/>
        <w:bottom w:val="none" w:sz="0" w:space="0" w:color="auto"/>
        <w:right w:val="none" w:sz="0" w:space="0" w:color="auto"/>
      </w:divBdr>
      <w:divsChild>
        <w:div w:id="89546057">
          <w:marLeft w:val="0"/>
          <w:marRight w:val="0"/>
          <w:marTop w:val="270"/>
          <w:marBottom w:val="0"/>
          <w:divBdr>
            <w:top w:val="none" w:sz="0" w:space="0" w:color="auto"/>
            <w:left w:val="none" w:sz="0" w:space="0" w:color="auto"/>
            <w:bottom w:val="none" w:sz="0" w:space="0" w:color="auto"/>
            <w:right w:val="none" w:sz="0" w:space="0" w:color="auto"/>
          </w:divBdr>
        </w:div>
        <w:div w:id="942691588">
          <w:marLeft w:val="0"/>
          <w:marRight w:val="292"/>
          <w:marTop w:val="0"/>
          <w:marBottom w:val="0"/>
          <w:divBdr>
            <w:top w:val="none" w:sz="0" w:space="0" w:color="auto"/>
            <w:left w:val="none" w:sz="0" w:space="0" w:color="auto"/>
            <w:bottom w:val="none" w:sz="0" w:space="0" w:color="auto"/>
            <w:right w:val="none" w:sz="0" w:space="0" w:color="auto"/>
          </w:divBdr>
          <w:divsChild>
            <w:div w:id="517473915">
              <w:marLeft w:val="0"/>
              <w:marRight w:val="0"/>
              <w:marTop w:val="0"/>
              <w:marBottom w:val="360"/>
              <w:divBdr>
                <w:top w:val="none" w:sz="0" w:space="0" w:color="auto"/>
                <w:left w:val="none" w:sz="0" w:space="0" w:color="auto"/>
                <w:bottom w:val="none" w:sz="0" w:space="0" w:color="auto"/>
                <w:right w:val="none" w:sz="0" w:space="0" w:color="auto"/>
              </w:divBdr>
              <w:divsChild>
                <w:div w:id="1982496561">
                  <w:marLeft w:val="0"/>
                  <w:marRight w:val="0"/>
                  <w:marTop w:val="0"/>
                  <w:marBottom w:val="0"/>
                  <w:divBdr>
                    <w:top w:val="none" w:sz="0" w:space="0" w:color="auto"/>
                    <w:left w:val="none" w:sz="0" w:space="0" w:color="auto"/>
                    <w:bottom w:val="none" w:sz="0" w:space="0" w:color="auto"/>
                    <w:right w:val="none" w:sz="0" w:space="0" w:color="auto"/>
                  </w:divBdr>
                  <w:divsChild>
                    <w:div w:id="948318435">
                      <w:marLeft w:val="0"/>
                      <w:marRight w:val="0"/>
                      <w:marTop w:val="0"/>
                      <w:marBottom w:val="0"/>
                      <w:divBdr>
                        <w:top w:val="none" w:sz="0" w:space="0" w:color="auto"/>
                        <w:left w:val="none" w:sz="0" w:space="0" w:color="auto"/>
                        <w:bottom w:val="none" w:sz="0" w:space="0" w:color="auto"/>
                        <w:right w:val="none" w:sz="0" w:space="0" w:color="auto"/>
                      </w:divBdr>
                    </w:div>
                    <w:div w:id="936206874">
                      <w:marLeft w:val="0"/>
                      <w:marRight w:val="0"/>
                      <w:marTop w:val="0"/>
                      <w:marBottom w:val="0"/>
                      <w:divBdr>
                        <w:top w:val="none" w:sz="0" w:space="0" w:color="auto"/>
                        <w:left w:val="none" w:sz="0" w:space="0" w:color="auto"/>
                        <w:bottom w:val="none" w:sz="0" w:space="0" w:color="auto"/>
                        <w:right w:val="none" w:sz="0" w:space="0" w:color="auto"/>
                      </w:divBdr>
                      <w:divsChild>
                        <w:div w:id="277685112">
                          <w:marLeft w:val="0"/>
                          <w:marRight w:val="0"/>
                          <w:marTop w:val="0"/>
                          <w:marBottom w:val="0"/>
                          <w:divBdr>
                            <w:top w:val="none" w:sz="0" w:space="0" w:color="auto"/>
                            <w:left w:val="none" w:sz="0" w:space="0" w:color="auto"/>
                            <w:bottom w:val="none" w:sz="0" w:space="0" w:color="auto"/>
                            <w:right w:val="none" w:sz="0" w:space="0" w:color="auto"/>
                          </w:divBdr>
                        </w:div>
                      </w:divsChild>
                    </w:div>
                    <w:div w:id="1897159131">
                      <w:marLeft w:val="0"/>
                      <w:marRight w:val="0"/>
                      <w:marTop w:val="0"/>
                      <w:marBottom w:val="0"/>
                      <w:divBdr>
                        <w:top w:val="none" w:sz="0" w:space="0" w:color="auto"/>
                        <w:left w:val="none" w:sz="0" w:space="0" w:color="auto"/>
                        <w:bottom w:val="none" w:sz="0" w:space="0" w:color="auto"/>
                        <w:right w:val="none" w:sz="0" w:space="0" w:color="auto"/>
                      </w:divBdr>
                      <w:divsChild>
                        <w:div w:id="764882787">
                          <w:marLeft w:val="0"/>
                          <w:marRight w:val="0"/>
                          <w:marTop w:val="0"/>
                          <w:marBottom w:val="0"/>
                          <w:divBdr>
                            <w:top w:val="none" w:sz="0" w:space="0" w:color="auto"/>
                            <w:left w:val="none" w:sz="0" w:space="0" w:color="auto"/>
                            <w:bottom w:val="none" w:sz="0" w:space="0" w:color="auto"/>
                            <w:right w:val="none" w:sz="0" w:space="0" w:color="auto"/>
                          </w:divBdr>
                        </w:div>
                      </w:divsChild>
                    </w:div>
                    <w:div w:id="1464423275">
                      <w:marLeft w:val="0"/>
                      <w:marRight w:val="0"/>
                      <w:marTop w:val="0"/>
                      <w:marBottom w:val="0"/>
                      <w:divBdr>
                        <w:top w:val="none" w:sz="0" w:space="0" w:color="auto"/>
                        <w:left w:val="none" w:sz="0" w:space="0" w:color="auto"/>
                        <w:bottom w:val="none" w:sz="0" w:space="0" w:color="auto"/>
                        <w:right w:val="none" w:sz="0" w:space="0" w:color="auto"/>
                      </w:divBdr>
                      <w:divsChild>
                        <w:div w:id="1399550376">
                          <w:marLeft w:val="0"/>
                          <w:marRight w:val="0"/>
                          <w:marTop w:val="0"/>
                          <w:marBottom w:val="0"/>
                          <w:divBdr>
                            <w:top w:val="none" w:sz="0" w:space="0" w:color="auto"/>
                            <w:left w:val="none" w:sz="0" w:space="0" w:color="auto"/>
                            <w:bottom w:val="none" w:sz="0" w:space="0" w:color="auto"/>
                            <w:right w:val="none" w:sz="0" w:space="0" w:color="auto"/>
                          </w:divBdr>
                        </w:div>
                      </w:divsChild>
                    </w:div>
                    <w:div w:id="1362903997">
                      <w:marLeft w:val="0"/>
                      <w:marRight w:val="0"/>
                      <w:marTop w:val="0"/>
                      <w:marBottom w:val="0"/>
                      <w:divBdr>
                        <w:top w:val="none" w:sz="0" w:space="0" w:color="auto"/>
                        <w:left w:val="none" w:sz="0" w:space="0" w:color="auto"/>
                        <w:bottom w:val="none" w:sz="0" w:space="0" w:color="auto"/>
                        <w:right w:val="none" w:sz="0" w:space="0" w:color="auto"/>
                      </w:divBdr>
                      <w:divsChild>
                        <w:div w:id="1182354930">
                          <w:marLeft w:val="0"/>
                          <w:marRight w:val="0"/>
                          <w:marTop w:val="0"/>
                          <w:marBottom w:val="0"/>
                          <w:divBdr>
                            <w:top w:val="none" w:sz="0" w:space="0" w:color="auto"/>
                            <w:left w:val="none" w:sz="0" w:space="0" w:color="auto"/>
                            <w:bottom w:val="none" w:sz="0" w:space="0" w:color="auto"/>
                            <w:right w:val="none" w:sz="0" w:space="0" w:color="auto"/>
                          </w:divBdr>
                        </w:div>
                      </w:divsChild>
                    </w:div>
                    <w:div w:id="1693142160">
                      <w:marLeft w:val="0"/>
                      <w:marRight w:val="0"/>
                      <w:marTop w:val="0"/>
                      <w:marBottom w:val="0"/>
                      <w:divBdr>
                        <w:top w:val="none" w:sz="0" w:space="0" w:color="auto"/>
                        <w:left w:val="none" w:sz="0" w:space="0" w:color="auto"/>
                        <w:bottom w:val="none" w:sz="0" w:space="0" w:color="auto"/>
                        <w:right w:val="none" w:sz="0" w:space="0" w:color="auto"/>
                      </w:divBdr>
                      <w:divsChild>
                        <w:div w:id="1373651878">
                          <w:marLeft w:val="0"/>
                          <w:marRight w:val="0"/>
                          <w:marTop w:val="0"/>
                          <w:marBottom w:val="0"/>
                          <w:divBdr>
                            <w:top w:val="none" w:sz="0" w:space="0" w:color="auto"/>
                            <w:left w:val="none" w:sz="0" w:space="0" w:color="auto"/>
                            <w:bottom w:val="none" w:sz="0" w:space="0" w:color="auto"/>
                            <w:right w:val="none" w:sz="0" w:space="0" w:color="auto"/>
                          </w:divBdr>
                        </w:div>
                      </w:divsChild>
                    </w:div>
                    <w:div w:id="177501132">
                      <w:marLeft w:val="0"/>
                      <w:marRight w:val="0"/>
                      <w:marTop w:val="0"/>
                      <w:marBottom w:val="0"/>
                      <w:divBdr>
                        <w:top w:val="none" w:sz="0" w:space="0" w:color="auto"/>
                        <w:left w:val="none" w:sz="0" w:space="0" w:color="auto"/>
                        <w:bottom w:val="none" w:sz="0" w:space="0" w:color="auto"/>
                        <w:right w:val="none" w:sz="0" w:space="0" w:color="auto"/>
                      </w:divBdr>
                      <w:divsChild>
                        <w:div w:id="1323658211">
                          <w:marLeft w:val="0"/>
                          <w:marRight w:val="0"/>
                          <w:marTop w:val="0"/>
                          <w:marBottom w:val="0"/>
                          <w:divBdr>
                            <w:top w:val="none" w:sz="0" w:space="0" w:color="auto"/>
                            <w:left w:val="none" w:sz="0" w:space="0" w:color="auto"/>
                            <w:bottom w:val="none" w:sz="0" w:space="0" w:color="auto"/>
                            <w:right w:val="none" w:sz="0" w:space="0" w:color="auto"/>
                          </w:divBdr>
                        </w:div>
                      </w:divsChild>
                    </w:div>
                    <w:div w:id="175459336">
                      <w:marLeft w:val="0"/>
                      <w:marRight w:val="0"/>
                      <w:marTop w:val="0"/>
                      <w:marBottom w:val="0"/>
                      <w:divBdr>
                        <w:top w:val="none" w:sz="0" w:space="0" w:color="auto"/>
                        <w:left w:val="none" w:sz="0" w:space="0" w:color="auto"/>
                        <w:bottom w:val="none" w:sz="0" w:space="0" w:color="auto"/>
                        <w:right w:val="none" w:sz="0" w:space="0" w:color="auto"/>
                      </w:divBdr>
                      <w:divsChild>
                        <w:div w:id="1923636464">
                          <w:marLeft w:val="0"/>
                          <w:marRight w:val="0"/>
                          <w:marTop w:val="0"/>
                          <w:marBottom w:val="0"/>
                          <w:divBdr>
                            <w:top w:val="none" w:sz="0" w:space="0" w:color="auto"/>
                            <w:left w:val="none" w:sz="0" w:space="0" w:color="auto"/>
                            <w:bottom w:val="none" w:sz="0" w:space="0" w:color="auto"/>
                            <w:right w:val="none" w:sz="0" w:space="0" w:color="auto"/>
                          </w:divBdr>
                        </w:div>
                      </w:divsChild>
                    </w:div>
                    <w:div w:id="1793092348">
                      <w:marLeft w:val="0"/>
                      <w:marRight w:val="0"/>
                      <w:marTop w:val="0"/>
                      <w:marBottom w:val="0"/>
                      <w:divBdr>
                        <w:top w:val="none" w:sz="0" w:space="0" w:color="auto"/>
                        <w:left w:val="none" w:sz="0" w:space="0" w:color="auto"/>
                        <w:bottom w:val="none" w:sz="0" w:space="0" w:color="auto"/>
                        <w:right w:val="none" w:sz="0" w:space="0" w:color="auto"/>
                      </w:divBdr>
                      <w:divsChild>
                        <w:div w:id="1718506214">
                          <w:marLeft w:val="0"/>
                          <w:marRight w:val="0"/>
                          <w:marTop w:val="0"/>
                          <w:marBottom w:val="0"/>
                          <w:divBdr>
                            <w:top w:val="none" w:sz="0" w:space="0" w:color="auto"/>
                            <w:left w:val="none" w:sz="0" w:space="0" w:color="auto"/>
                            <w:bottom w:val="none" w:sz="0" w:space="0" w:color="auto"/>
                            <w:right w:val="none" w:sz="0" w:space="0" w:color="auto"/>
                          </w:divBdr>
                        </w:div>
                      </w:divsChild>
                    </w:div>
                    <w:div w:id="1160006558">
                      <w:marLeft w:val="0"/>
                      <w:marRight w:val="0"/>
                      <w:marTop w:val="0"/>
                      <w:marBottom w:val="0"/>
                      <w:divBdr>
                        <w:top w:val="none" w:sz="0" w:space="0" w:color="auto"/>
                        <w:left w:val="none" w:sz="0" w:space="0" w:color="auto"/>
                        <w:bottom w:val="none" w:sz="0" w:space="0" w:color="auto"/>
                        <w:right w:val="none" w:sz="0" w:space="0" w:color="auto"/>
                      </w:divBdr>
                      <w:divsChild>
                        <w:div w:id="5599996">
                          <w:marLeft w:val="0"/>
                          <w:marRight w:val="0"/>
                          <w:marTop w:val="0"/>
                          <w:marBottom w:val="0"/>
                          <w:divBdr>
                            <w:top w:val="none" w:sz="0" w:space="0" w:color="auto"/>
                            <w:left w:val="none" w:sz="0" w:space="0" w:color="auto"/>
                            <w:bottom w:val="none" w:sz="0" w:space="0" w:color="auto"/>
                            <w:right w:val="none" w:sz="0" w:space="0" w:color="auto"/>
                          </w:divBdr>
                        </w:div>
                      </w:divsChild>
                    </w:div>
                    <w:div w:id="392124392">
                      <w:marLeft w:val="0"/>
                      <w:marRight w:val="0"/>
                      <w:marTop w:val="0"/>
                      <w:marBottom w:val="0"/>
                      <w:divBdr>
                        <w:top w:val="none" w:sz="0" w:space="0" w:color="auto"/>
                        <w:left w:val="none" w:sz="0" w:space="0" w:color="auto"/>
                        <w:bottom w:val="none" w:sz="0" w:space="0" w:color="auto"/>
                        <w:right w:val="none" w:sz="0" w:space="0" w:color="auto"/>
                      </w:divBdr>
                      <w:divsChild>
                        <w:div w:id="2333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20205">
                  <w:marLeft w:val="0"/>
                  <w:marRight w:val="0"/>
                  <w:marTop w:val="0"/>
                  <w:marBottom w:val="0"/>
                  <w:divBdr>
                    <w:top w:val="none" w:sz="0" w:space="0" w:color="auto"/>
                    <w:left w:val="none" w:sz="0" w:space="0" w:color="auto"/>
                    <w:bottom w:val="none" w:sz="0" w:space="0" w:color="auto"/>
                    <w:right w:val="none" w:sz="0" w:space="0" w:color="auto"/>
                  </w:divBdr>
                  <w:divsChild>
                    <w:div w:id="1012297490">
                      <w:marLeft w:val="915"/>
                      <w:marRight w:val="915"/>
                      <w:marTop w:val="0"/>
                      <w:marBottom w:val="0"/>
                      <w:divBdr>
                        <w:top w:val="none" w:sz="0" w:space="0" w:color="auto"/>
                        <w:left w:val="none" w:sz="0" w:space="0" w:color="auto"/>
                        <w:bottom w:val="none" w:sz="0" w:space="0" w:color="auto"/>
                        <w:right w:val="none" w:sz="0" w:space="0" w:color="auto"/>
                      </w:divBdr>
                      <w:divsChild>
                        <w:div w:id="880091193">
                          <w:marLeft w:val="45"/>
                          <w:marRight w:val="45"/>
                          <w:marTop w:val="0"/>
                          <w:marBottom w:val="0"/>
                          <w:divBdr>
                            <w:top w:val="none" w:sz="0" w:space="0" w:color="auto"/>
                            <w:left w:val="none" w:sz="0" w:space="0" w:color="auto"/>
                            <w:bottom w:val="none" w:sz="0" w:space="0" w:color="auto"/>
                            <w:right w:val="none" w:sz="0" w:space="0" w:color="auto"/>
                          </w:divBdr>
                          <w:divsChild>
                            <w:div w:id="815759273">
                              <w:marLeft w:val="0"/>
                              <w:marRight w:val="0"/>
                              <w:marTop w:val="0"/>
                              <w:marBottom w:val="0"/>
                              <w:divBdr>
                                <w:top w:val="none" w:sz="0" w:space="0" w:color="auto"/>
                                <w:left w:val="none" w:sz="0" w:space="0" w:color="auto"/>
                                <w:bottom w:val="none" w:sz="0" w:space="0" w:color="auto"/>
                                <w:right w:val="none" w:sz="0" w:space="0" w:color="auto"/>
                              </w:divBdr>
                            </w:div>
                          </w:divsChild>
                        </w:div>
                        <w:div w:id="596862872">
                          <w:marLeft w:val="45"/>
                          <w:marRight w:val="45"/>
                          <w:marTop w:val="0"/>
                          <w:marBottom w:val="0"/>
                          <w:divBdr>
                            <w:top w:val="none" w:sz="0" w:space="0" w:color="auto"/>
                            <w:left w:val="none" w:sz="0" w:space="0" w:color="auto"/>
                            <w:bottom w:val="none" w:sz="0" w:space="0" w:color="auto"/>
                            <w:right w:val="none" w:sz="0" w:space="0" w:color="auto"/>
                          </w:divBdr>
                          <w:divsChild>
                            <w:div w:id="869532720">
                              <w:marLeft w:val="0"/>
                              <w:marRight w:val="0"/>
                              <w:marTop w:val="0"/>
                              <w:marBottom w:val="0"/>
                              <w:divBdr>
                                <w:top w:val="none" w:sz="0" w:space="0" w:color="auto"/>
                                <w:left w:val="none" w:sz="0" w:space="0" w:color="auto"/>
                                <w:bottom w:val="none" w:sz="0" w:space="0" w:color="auto"/>
                                <w:right w:val="none" w:sz="0" w:space="0" w:color="auto"/>
                              </w:divBdr>
                            </w:div>
                          </w:divsChild>
                        </w:div>
                        <w:div w:id="1367487718">
                          <w:marLeft w:val="45"/>
                          <w:marRight w:val="45"/>
                          <w:marTop w:val="0"/>
                          <w:marBottom w:val="0"/>
                          <w:divBdr>
                            <w:top w:val="none" w:sz="0" w:space="0" w:color="auto"/>
                            <w:left w:val="none" w:sz="0" w:space="0" w:color="auto"/>
                            <w:bottom w:val="none" w:sz="0" w:space="0" w:color="auto"/>
                            <w:right w:val="none" w:sz="0" w:space="0" w:color="auto"/>
                          </w:divBdr>
                          <w:divsChild>
                            <w:div w:id="1405100890">
                              <w:marLeft w:val="0"/>
                              <w:marRight w:val="0"/>
                              <w:marTop w:val="0"/>
                              <w:marBottom w:val="0"/>
                              <w:divBdr>
                                <w:top w:val="none" w:sz="0" w:space="0" w:color="auto"/>
                                <w:left w:val="none" w:sz="0" w:space="0" w:color="auto"/>
                                <w:bottom w:val="none" w:sz="0" w:space="0" w:color="auto"/>
                                <w:right w:val="none" w:sz="0" w:space="0" w:color="auto"/>
                              </w:divBdr>
                            </w:div>
                          </w:divsChild>
                        </w:div>
                        <w:div w:id="286668357">
                          <w:marLeft w:val="45"/>
                          <w:marRight w:val="45"/>
                          <w:marTop w:val="0"/>
                          <w:marBottom w:val="0"/>
                          <w:divBdr>
                            <w:top w:val="none" w:sz="0" w:space="0" w:color="auto"/>
                            <w:left w:val="none" w:sz="0" w:space="0" w:color="auto"/>
                            <w:bottom w:val="none" w:sz="0" w:space="0" w:color="auto"/>
                            <w:right w:val="none" w:sz="0" w:space="0" w:color="auto"/>
                          </w:divBdr>
                          <w:divsChild>
                            <w:div w:id="1974824705">
                              <w:marLeft w:val="0"/>
                              <w:marRight w:val="0"/>
                              <w:marTop w:val="0"/>
                              <w:marBottom w:val="0"/>
                              <w:divBdr>
                                <w:top w:val="none" w:sz="0" w:space="0" w:color="auto"/>
                                <w:left w:val="none" w:sz="0" w:space="0" w:color="auto"/>
                                <w:bottom w:val="none" w:sz="0" w:space="0" w:color="auto"/>
                                <w:right w:val="none" w:sz="0" w:space="0" w:color="auto"/>
                              </w:divBdr>
                            </w:div>
                          </w:divsChild>
                        </w:div>
                        <w:div w:id="1750808909">
                          <w:marLeft w:val="45"/>
                          <w:marRight w:val="45"/>
                          <w:marTop w:val="0"/>
                          <w:marBottom w:val="0"/>
                          <w:divBdr>
                            <w:top w:val="none" w:sz="0" w:space="0" w:color="auto"/>
                            <w:left w:val="none" w:sz="0" w:space="0" w:color="auto"/>
                            <w:bottom w:val="none" w:sz="0" w:space="0" w:color="auto"/>
                            <w:right w:val="none" w:sz="0" w:space="0" w:color="auto"/>
                          </w:divBdr>
                          <w:divsChild>
                            <w:div w:id="187567781">
                              <w:marLeft w:val="0"/>
                              <w:marRight w:val="0"/>
                              <w:marTop w:val="0"/>
                              <w:marBottom w:val="0"/>
                              <w:divBdr>
                                <w:top w:val="none" w:sz="0" w:space="0" w:color="auto"/>
                                <w:left w:val="none" w:sz="0" w:space="0" w:color="auto"/>
                                <w:bottom w:val="none" w:sz="0" w:space="0" w:color="auto"/>
                                <w:right w:val="none" w:sz="0" w:space="0" w:color="auto"/>
                              </w:divBdr>
                            </w:div>
                          </w:divsChild>
                        </w:div>
                        <w:div w:id="2010057971">
                          <w:marLeft w:val="45"/>
                          <w:marRight w:val="45"/>
                          <w:marTop w:val="0"/>
                          <w:marBottom w:val="0"/>
                          <w:divBdr>
                            <w:top w:val="none" w:sz="0" w:space="0" w:color="auto"/>
                            <w:left w:val="none" w:sz="0" w:space="0" w:color="auto"/>
                            <w:bottom w:val="none" w:sz="0" w:space="0" w:color="auto"/>
                            <w:right w:val="none" w:sz="0" w:space="0" w:color="auto"/>
                          </w:divBdr>
                          <w:divsChild>
                            <w:div w:id="1176723035">
                              <w:marLeft w:val="0"/>
                              <w:marRight w:val="0"/>
                              <w:marTop w:val="0"/>
                              <w:marBottom w:val="0"/>
                              <w:divBdr>
                                <w:top w:val="none" w:sz="0" w:space="0" w:color="auto"/>
                                <w:left w:val="none" w:sz="0" w:space="0" w:color="auto"/>
                                <w:bottom w:val="none" w:sz="0" w:space="0" w:color="auto"/>
                                <w:right w:val="none" w:sz="0" w:space="0" w:color="auto"/>
                              </w:divBdr>
                            </w:div>
                          </w:divsChild>
                        </w:div>
                        <w:div w:id="580681663">
                          <w:marLeft w:val="45"/>
                          <w:marRight w:val="45"/>
                          <w:marTop w:val="0"/>
                          <w:marBottom w:val="0"/>
                          <w:divBdr>
                            <w:top w:val="none" w:sz="0" w:space="0" w:color="auto"/>
                            <w:left w:val="none" w:sz="0" w:space="0" w:color="auto"/>
                            <w:bottom w:val="none" w:sz="0" w:space="0" w:color="auto"/>
                            <w:right w:val="none" w:sz="0" w:space="0" w:color="auto"/>
                          </w:divBdr>
                          <w:divsChild>
                            <w:div w:id="1508978298">
                              <w:marLeft w:val="0"/>
                              <w:marRight w:val="0"/>
                              <w:marTop w:val="0"/>
                              <w:marBottom w:val="0"/>
                              <w:divBdr>
                                <w:top w:val="none" w:sz="0" w:space="0" w:color="auto"/>
                                <w:left w:val="none" w:sz="0" w:space="0" w:color="auto"/>
                                <w:bottom w:val="none" w:sz="0" w:space="0" w:color="auto"/>
                                <w:right w:val="none" w:sz="0" w:space="0" w:color="auto"/>
                              </w:divBdr>
                            </w:div>
                          </w:divsChild>
                        </w:div>
                        <w:div w:id="1789856227">
                          <w:marLeft w:val="45"/>
                          <w:marRight w:val="45"/>
                          <w:marTop w:val="0"/>
                          <w:marBottom w:val="0"/>
                          <w:divBdr>
                            <w:top w:val="none" w:sz="0" w:space="0" w:color="auto"/>
                            <w:left w:val="none" w:sz="0" w:space="0" w:color="auto"/>
                            <w:bottom w:val="none" w:sz="0" w:space="0" w:color="auto"/>
                            <w:right w:val="none" w:sz="0" w:space="0" w:color="auto"/>
                          </w:divBdr>
                          <w:divsChild>
                            <w:div w:id="2045865657">
                              <w:marLeft w:val="0"/>
                              <w:marRight w:val="0"/>
                              <w:marTop w:val="0"/>
                              <w:marBottom w:val="0"/>
                              <w:divBdr>
                                <w:top w:val="none" w:sz="0" w:space="0" w:color="auto"/>
                                <w:left w:val="none" w:sz="0" w:space="0" w:color="auto"/>
                                <w:bottom w:val="none" w:sz="0" w:space="0" w:color="auto"/>
                                <w:right w:val="none" w:sz="0" w:space="0" w:color="auto"/>
                              </w:divBdr>
                            </w:div>
                          </w:divsChild>
                        </w:div>
                        <w:div w:id="1491402959">
                          <w:marLeft w:val="45"/>
                          <w:marRight w:val="45"/>
                          <w:marTop w:val="0"/>
                          <w:marBottom w:val="0"/>
                          <w:divBdr>
                            <w:top w:val="none" w:sz="0" w:space="0" w:color="auto"/>
                            <w:left w:val="none" w:sz="0" w:space="0" w:color="auto"/>
                            <w:bottom w:val="none" w:sz="0" w:space="0" w:color="auto"/>
                            <w:right w:val="none" w:sz="0" w:space="0" w:color="auto"/>
                          </w:divBdr>
                          <w:divsChild>
                            <w:div w:id="1409425482">
                              <w:marLeft w:val="0"/>
                              <w:marRight w:val="0"/>
                              <w:marTop w:val="0"/>
                              <w:marBottom w:val="0"/>
                              <w:divBdr>
                                <w:top w:val="none" w:sz="0" w:space="0" w:color="auto"/>
                                <w:left w:val="none" w:sz="0" w:space="0" w:color="auto"/>
                                <w:bottom w:val="none" w:sz="0" w:space="0" w:color="auto"/>
                                <w:right w:val="none" w:sz="0" w:space="0" w:color="auto"/>
                              </w:divBdr>
                            </w:div>
                          </w:divsChild>
                        </w:div>
                        <w:div w:id="1263688515">
                          <w:marLeft w:val="45"/>
                          <w:marRight w:val="45"/>
                          <w:marTop w:val="0"/>
                          <w:marBottom w:val="0"/>
                          <w:divBdr>
                            <w:top w:val="none" w:sz="0" w:space="0" w:color="auto"/>
                            <w:left w:val="none" w:sz="0" w:space="0" w:color="auto"/>
                            <w:bottom w:val="none" w:sz="0" w:space="0" w:color="auto"/>
                            <w:right w:val="none" w:sz="0" w:space="0" w:color="auto"/>
                          </w:divBdr>
                          <w:divsChild>
                            <w:div w:id="449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176253">
      <w:bodyDiv w:val="1"/>
      <w:marLeft w:val="0"/>
      <w:marRight w:val="0"/>
      <w:marTop w:val="0"/>
      <w:marBottom w:val="0"/>
      <w:divBdr>
        <w:top w:val="none" w:sz="0" w:space="0" w:color="auto"/>
        <w:left w:val="none" w:sz="0" w:space="0" w:color="auto"/>
        <w:bottom w:val="none" w:sz="0" w:space="0" w:color="auto"/>
        <w:right w:val="none" w:sz="0" w:space="0" w:color="auto"/>
      </w:divBdr>
    </w:div>
    <w:div w:id="766581991">
      <w:bodyDiv w:val="1"/>
      <w:marLeft w:val="0"/>
      <w:marRight w:val="0"/>
      <w:marTop w:val="0"/>
      <w:marBottom w:val="0"/>
      <w:divBdr>
        <w:top w:val="none" w:sz="0" w:space="0" w:color="auto"/>
        <w:left w:val="none" w:sz="0" w:space="0" w:color="auto"/>
        <w:bottom w:val="none" w:sz="0" w:space="0" w:color="auto"/>
        <w:right w:val="none" w:sz="0" w:space="0" w:color="auto"/>
      </w:divBdr>
      <w:divsChild>
        <w:div w:id="1205099217">
          <w:marLeft w:val="0"/>
          <w:marRight w:val="0"/>
          <w:marTop w:val="0"/>
          <w:marBottom w:val="0"/>
          <w:divBdr>
            <w:top w:val="none" w:sz="0" w:space="0" w:color="auto"/>
            <w:left w:val="none" w:sz="0" w:space="0" w:color="auto"/>
            <w:bottom w:val="none" w:sz="0" w:space="0" w:color="auto"/>
            <w:right w:val="none" w:sz="0" w:space="0" w:color="auto"/>
          </w:divBdr>
          <w:divsChild>
            <w:div w:id="593173721">
              <w:marLeft w:val="0"/>
              <w:marRight w:val="0"/>
              <w:marTop w:val="0"/>
              <w:marBottom w:val="0"/>
              <w:divBdr>
                <w:top w:val="none" w:sz="0" w:space="0" w:color="auto"/>
                <w:left w:val="none" w:sz="0" w:space="0" w:color="auto"/>
                <w:bottom w:val="none" w:sz="0" w:space="0" w:color="auto"/>
                <w:right w:val="none" w:sz="0" w:space="0" w:color="auto"/>
              </w:divBdr>
              <w:divsChild>
                <w:div w:id="449276663">
                  <w:marLeft w:val="0"/>
                  <w:marRight w:val="0"/>
                  <w:marTop w:val="0"/>
                  <w:marBottom w:val="0"/>
                  <w:divBdr>
                    <w:top w:val="none" w:sz="0" w:space="0" w:color="auto"/>
                    <w:left w:val="none" w:sz="0" w:space="0" w:color="auto"/>
                    <w:bottom w:val="none" w:sz="0" w:space="0" w:color="auto"/>
                    <w:right w:val="none" w:sz="0" w:space="0" w:color="auto"/>
                  </w:divBdr>
                  <w:divsChild>
                    <w:div w:id="1081757665">
                      <w:marLeft w:val="0"/>
                      <w:marRight w:val="0"/>
                      <w:marTop w:val="0"/>
                      <w:marBottom w:val="0"/>
                      <w:divBdr>
                        <w:top w:val="none" w:sz="0" w:space="0" w:color="auto"/>
                        <w:left w:val="none" w:sz="0" w:space="0" w:color="auto"/>
                        <w:bottom w:val="none" w:sz="0" w:space="0" w:color="auto"/>
                        <w:right w:val="none" w:sz="0" w:space="0" w:color="auto"/>
                      </w:divBdr>
                      <w:divsChild>
                        <w:div w:id="19014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27964">
          <w:marLeft w:val="0"/>
          <w:marRight w:val="0"/>
          <w:marTop w:val="0"/>
          <w:marBottom w:val="0"/>
          <w:divBdr>
            <w:top w:val="none" w:sz="0" w:space="0" w:color="auto"/>
            <w:left w:val="none" w:sz="0" w:space="0" w:color="auto"/>
            <w:bottom w:val="none" w:sz="0" w:space="0" w:color="auto"/>
            <w:right w:val="none" w:sz="0" w:space="0" w:color="auto"/>
          </w:divBdr>
          <w:divsChild>
            <w:div w:id="1153063701">
              <w:marLeft w:val="0"/>
              <w:marRight w:val="0"/>
              <w:marTop w:val="0"/>
              <w:marBottom w:val="0"/>
              <w:divBdr>
                <w:top w:val="none" w:sz="0" w:space="0" w:color="auto"/>
                <w:left w:val="none" w:sz="0" w:space="0" w:color="auto"/>
                <w:bottom w:val="none" w:sz="0" w:space="0" w:color="auto"/>
                <w:right w:val="none" w:sz="0" w:space="0" w:color="auto"/>
              </w:divBdr>
              <w:divsChild>
                <w:div w:id="9525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79836238">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79541589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15487824">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0719">
      <w:bodyDiv w:val="1"/>
      <w:marLeft w:val="0"/>
      <w:marRight w:val="0"/>
      <w:marTop w:val="0"/>
      <w:marBottom w:val="0"/>
      <w:divBdr>
        <w:top w:val="none" w:sz="0" w:space="0" w:color="auto"/>
        <w:left w:val="none" w:sz="0" w:space="0" w:color="auto"/>
        <w:bottom w:val="none" w:sz="0" w:space="0" w:color="auto"/>
        <w:right w:val="none" w:sz="0" w:space="0" w:color="auto"/>
      </w:divBdr>
    </w:div>
    <w:div w:id="969870366">
      <w:bodyDiv w:val="1"/>
      <w:marLeft w:val="0"/>
      <w:marRight w:val="0"/>
      <w:marTop w:val="0"/>
      <w:marBottom w:val="0"/>
      <w:divBdr>
        <w:top w:val="none" w:sz="0" w:space="0" w:color="auto"/>
        <w:left w:val="none" w:sz="0" w:space="0" w:color="auto"/>
        <w:bottom w:val="none" w:sz="0" w:space="0" w:color="auto"/>
        <w:right w:val="none" w:sz="0" w:space="0" w:color="auto"/>
      </w:divBdr>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992024928">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023820407">
      <w:bodyDiv w:val="1"/>
      <w:marLeft w:val="0"/>
      <w:marRight w:val="0"/>
      <w:marTop w:val="0"/>
      <w:marBottom w:val="0"/>
      <w:divBdr>
        <w:top w:val="none" w:sz="0" w:space="0" w:color="auto"/>
        <w:left w:val="none" w:sz="0" w:space="0" w:color="auto"/>
        <w:bottom w:val="none" w:sz="0" w:space="0" w:color="auto"/>
        <w:right w:val="none" w:sz="0" w:space="0" w:color="auto"/>
      </w:divBdr>
    </w:div>
    <w:div w:id="1101219209">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7066190">
      <w:bodyDiv w:val="1"/>
      <w:marLeft w:val="0"/>
      <w:marRight w:val="0"/>
      <w:marTop w:val="0"/>
      <w:marBottom w:val="0"/>
      <w:divBdr>
        <w:top w:val="none" w:sz="0" w:space="0" w:color="auto"/>
        <w:left w:val="none" w:sz="0" w:space="0" w:color="auto"/>
        <w:bottom w:val="none" w:sz="0" w:space="0" w:color="auto"/>
        <w:right w:val="none" w:sz="0" w:space="0" w:color="auto"/>
      </w:divBdr>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31114879">
      <w:bodyDiv w:val="1"/>
      <w:marLeft w:val="0"/>
      <w:marRight w:val="0"/>
      <w:marTop w:val="0"/>
      <w:marBottom w:val="0"/>
      <w:divBdr>
        <w:top w:val="none" w:sz="0" w:space="0" w:color="auto"/>
        <w:left w:val="none" w:sz="0" w:space="0" w:color="auto"/>
        <w:bottom w:val="none" w:sz="0" w:space="0" w:color="auto"/>
        <w:right w:val="none" w:sz="0" w:space="0" w:color="auto"/>
      </w:divBdr>
      <w:divsChild>
        <w:div w:id="1863739905">
          <w:marLeft w:val="0"/>
          <w:marRight w:val="0"/>
          <w:marTop w:val="0"/>
          <w:marBottom w:val="0"/>
          <w:divBdr>
            <w:top w:val="none" w:sz="0" w:space="0" w:color="auto"/>
            <w:left w:val="none" w:sz="0" w:space="0" w:color="auto"/>
            <w:bottom w:val="none" w:sz="0" w:space="0" w:color="auto"/>
            <w:right w:val="none" w:sz="0" w:space="0" w:color="auto"/>
          </w:divBdr>
          <w:divsChild>
            <w:div w:id="1767191877">
              <w:marLeft w:val="0"/>
              <w:marRight w:val="0"/>
              <w:marTop w:val="0"/>
              <w:marBottom w:val="0"/>
              <w:divBdr>
                <w:top w:val="none" w:sz="0" w:space="0" w:color="auto"/>
                <w:left w:val="none" w:sz="0" w:space="0" w:color="auto"/>
                <w:bottom w:val="none" w:sz="0" w:space="0" w:color="auto"/>
                <w:right w:val="none" w:sz="0" w:space="0" w:color="auto"/>
              </w:divBdr>
              <w:divsChild>
                <w:div w:id="1788085388">
                  <w:marLeft w:val="0"/>
                  <w:marRight w:val="0"/>
                  <w:marTop w:val="0"/>
                  <w:marBottom w:val="240"/>
                  <w:divBdr>
                    <w:top w:val="none" w:sz="0" w:space="0" w:color="auto"/>
                    <w:left w:val="none" w:sz="0" w:space="0" w:color="auto"/>
                    <w:bottom w:val="none" w:sz="0" w:space="0" w:color="auto"/>
                    <w:right w:val="none" w:sz="0" w:space="0" w:color="auto"/>
                  </w:divBdr>
                </w:div>
              </w:divsChild>
            </w:div>
            <w:div w:id="15489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45551578">
      <w:bodyDiv w:val="1"/>
      <w:marLeft w:val="0"/>
      <w:marRight w:val="0"/>
      <w:marTop w:val="0"/>
      <w:marBottom w:val="0"/>
      <w:divBdr>
        <w:top w:val="none" w:sz="0" w:space="0" w:color="auto"/>
        <w:left w:val="none" w:sz="0" w:space="0" w:color="auto"/>
        <w:bottom w:val="none" w:sz="0" w:space="0" w:color="auto"/>
        <w:right w:val="none" w:sz="0" w:space="0" w:color="auto"/>
      </w:divBdr>
      <w:divsChild>
        <w:div w:id="726413134">
          <w:marLeft w:val="0"/>
          <w:marRight w:val="0"/>
          <w:marTop w:val="0"/>
          <w:marBottom w:val="0"/>
          <w:divBdr>
            <w:top w:val="none" w:sz="0" w:space="0" w:color="auto"/>
            <w:left w:val="none" w:sz="0" w:space="0" w:color="auto"/>
            <w:bottom w:val="none" w:sz="0" w:space="0" w:color="auto"/>
            <w:right w:val="none" w:sz="0" w:space="0" w:color="auto"/>
          </w:divBdr>
          <w:divsChild>
            <w:div w:id="1764912302">
              <w:marLeft w:val="0"/>
              <w:marRight w:val="0"/>
              <w:marTop w:val="0"/>
              <w:marBottom w:val="0"/>
              <w:divBdr>
                <w:top w:val="none" w:sz="0" w:space="0" w:color="auto"/>
                <w:left w:val="none" w:sz="0" w:space="0" w:color="auto"/>
                <w:bottom w:val="none" w:sz="0" w:space="0" w:color="auto"/>
                <w:right w:val="none" w:sz="0" w:space="0" w:color="auto"/>
              </w:divBdr>
            </w:div>
            <w:div w:id="2056345909">
              <w:marLeft w:val="0"/>
              <w:marRight w:val="0"/>
              <w:marTop w:val="0"/>
              <w:marBottom w:val="0"/>
              <w:divBdr>
                <w:top w:val="none" w:sz="0" w:space="0" w:color="auto"/>
                <w:left w:val="none" w:sz="0" w:space="0" w:color="auto"/>
                <w:bottom w:val="none" w:sz="0" w:space="0" w:color="auto"/>
                <w:right w:val="none" w:sz="0" w:space="0" w:color="auto"/>
              </w:divBdr>
            </w:div>
            <w:div w:id="1846437829">
              <w:marLeft w:val="0"/>
              <w:marRight w:val="0"/>
              <w:marTop w:val="0"/>
              <w:marBottom w:val="0"/>
              <w:divBdr>
                <w:top w:val="none" w:sz="0" w:space="0" w:color="auto"/>
                <w:left w:val="none" w:sz="0" w:space="0" w:color="auto"/>
                <w:bottom w:val="none" w:sz="0" w:space="0" w:color="auto"/>
                <w:right w:val="none" w:sz="0" w:space="0" w:color="auto"/>
              </w:divBdr>
            </w:div>
            <w:div w:id="478812796">
              <w:marLeft w:val="0"/>
              <w:marRight w:val="0"/>
              <w:marTop w:val="0"/>
              <w:marBottom w:val="0"/>
              <w:divBdr>
                <w:top w:val="none" w:sz="0" w:space="0" w:color="auto"/>
                <w:left w:val="none" w:sz="0" w:space="0" w:color="auto"/>
                <w:bottom w:val="none" w:sz="0" w:space="0" w:color="auto"/>
                <w:right w:val="none" w:sz="0" w:space="0" w:color="auto"/>
              </w:divBdr>
            </w:div>
            <w:div w:id="522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887460">
      <w:bodyDiv w:val="1"/>
      <w:marLeft w:val="0"/>
      <w:marRight w:val="0"/>
      <w:marTop w:val="0"/>
      <w:marBottom w:val="0"/>
      <w:divBdr>
        <w:top w:val="none" w:sz="0" w:space="0" w:color="auto"/>
        <w:left w:val="none" w:sz="0" w:space="0" w:color="auto"/>
        <w:bottom w:val="none" w:sz="0" w:space="0" w:color="auto"/>
        <w:right w:val="none" w:sz="0" w:space="0" w:color="auto"/>
      </w:divBdr>
      <w:divsChild>
        <w:div w:id="1013653929">
          <w:marLeft w:val="0"/>
          <w:marRight w:val="0"/>
          <w:marTop w:val="0"/>
          <w:marBottom w:val="0"/>
          <w:divBdr>
            <w:top w:val="none" w:sz="0" w:space="0" w:color="auto"/>
            <w:left w:val="none" w:sz="0" w:space="0" w:color="auto"/>
            <w:bottom w:val="none" w:sz="0" w:space="0" w:color="auto"/>
            <w:right w:val="none" w:sz="0" w:space="0" w:color="auto"/>
          </w:divBdr>
        </w:div>
      </w:divsChild>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486973216">
      <w:bodyDiv w:val="1"/>
      <w:marLeft w:val="0"/>
      <w:marRight w:val="0"/>
      <w:marTop w:val="0"/>
      <w:marBottom w:val="0"/>
      <w:divBdr>
        <w:top w:val="none" w:sz="0" w:space="0" w:color="auto"/>
        <w:left w:val="none" w:sz="0" w:space="0" w:color="auto"/>
        <w:bottom w:val="none" w:sz="0" w:space="0" w:color="auto"/>
        <w:right w:val="none" w:sz="0" w:space="0" w:color="auto"/>
      </w:divBdr>
      <w:divsChild>
        <w:div w:id="453057436">
          <w:marLeft w:val="0"/>
          <w:marRight w:val="0"/>
          <w:marTop w:val="0"/>
          <w:marBottom w:val="75"/>
          <w:divBdr>
            <w:top w:val="none" w:sz="0" w:space="0" w:color="auto"/>
            <w:left w:val="none" w:sz="0" w:space="0" w:color="auto"/>
            <w:bottom w:val="none" w:sz="0" w:space="0" w:color="auto"/>
            <w:right w:val="none" w:sz="0" w:space="0" w:color="auto"/>
          </w:divBdr>
          <w:divsChild>
            <w:div w:id="1236746328">
              <w:marLeft w:val="0"/>
              <w:marRight w:val="0"/>
              <w:marTop w:val="0"/>
              <w:marBottom w:val="0"/>
              <w:divBdr>
                <w:top w:val="none" w:sz="0" w:space="0" w:color="auto"/>
                <w:left w:val="none" w:sz="0" w:space="0" w:color="auto"/>
                <w:bottom w:val="none" w:sz="0" w:space="0" w:color="auto"/>
                <w:right w:val="none" w:sz="0" w:space="0" w:color="auto"/>
              </w:divBdr>
              <w:divsChild>
                <w:div w:id="802502593">
                  <w:marLeft w:val="0"/>
                  <w:marRight w:val="0"/>
                  <w:marTop w:val="0"/>
                  <w:marBottom w:val="75"/>
                  <w:divBdr>
                    <w:top w:val="none" w:sz="0" w:space="0" w:color="auto"/>
                    <w:left w:val="none" w:sz="0" w:space="0" w:color="auto"/>
                    <w:bottom w:val="none" w:sz="0" w:space="0" w:color="auto"/>
                    <w:right w:val="none" w:sz="0" w:space="0" w:color="auto"/>
                  </w:divBdr>
                </w:div>
                <w:div w:id="1321928140">
                  <w:marLeft w:val="0"/>
                  <w:marRight w:val="0"/>
                  <w:marTop w:val="0"/>
                  <w:marBottom w:val="75"/>
                  <w:divBdr>
                    <w:top w:val="none" w:sz="0" w:space="0" w:color="auto"/>
                    <w:left w:val="none" w:sz="0" w:space="0" w:color="auto"/>
                    <w:bottom w:val="none" w:sz="0" w:space="0" w:color="auto"/>
                    <w:right w:val="none" w:sz="0" w:space="0" w:color="auto"/>
                  </w:divBdr>
                  <w:divsChild>
                    <w:div w:id="2096129050">
                      <w:marLeft w:val="0"/>
                      <w:marRight w:val="0"/>
                      <w:marTop w:val="0"/>
                      <w:marBottom w:val="0"/>
                      <w:divBdr>
                        <w:top w:val="none" w:sz="0" w:space="0" w:color="auto"/>
                        <w:left w:val="none" w:sz="0" w:space="0" w:color="auto"/>
                        <w:bottom w:val="none" w:sz="0" w:space="0" w:color="auto"/>
                        <w:right w:val="none" w:sz="0" w:space="0" w:color="auto"/>
                      </w:divBdr>
                    </w:div>
                  </w:divsChild>
                </w:div>
                <w:div w:id="1615552509">
                  <w:marLeft w:val="0"/>
                  <w:marRight w:val="0"/>
                  <w:marTop w:val="0"/>
                  <w:marBottom w:val="75"/>
                  <w:divBdr>
                    <w:top w:val="none" w:sz="0" w:space="0" w:color="auto"/>
                    <w:left w:val="none" w:sz="0" w:space="0" w:color="auto"/>
                    <w:bottom w:val="none" w:sz="0" w:space="0" w:color="auto"/>
                    <w:right w:val="none" w:sz="0" w:space="0" w:color="auto"/>
                  </w:divBdr>
                </w:div>
                <w:div w:id="527376742">
                  <w:marLeft w:val="0"/>
                  <w:marRight w:val="0"/>
                  <w:marTop w:val="0"/>
                  <w:marBottom w:val="75"/>
                  <w:divBdr>
                    <w:top w:val="none" w:sz="0" w:space="0" w:color="auto"/>
                    <w:left w:val="none" w:sz="0" w:space="0" w:color="auto"/>
                    <w:bottom w:val="none" w:sz="0" w:space="0" w:color="auto"/>
                    <w:right w:val="none" w:sz="0" w:space="0" w:color="auto"/>
                  </w:divBdr>
                  <w:divsChild>
                    <w:div w:id="157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21751">
          <w:marLeft w:val="0"/>
          <w:marRight w:val="0"/>
          <w:marTop w:val="0"/>
          <w:marBottom w:val="75"/>
          <w:divBdr>
            <w:top w:val="none" w:sz="0" w:space="0" w:color="auto"/>
            <w:left w:val="none" w:sz="0" w:space="0" w:color="auto"/>
            <w:bottom w:val="none" w:sz="0" w:space="0" w:color="auto"/>
            <w:right w:val="none" w:sz="0" w:space="0" w:color="auto"/>
          </w:divBdr>
          <w:divsChild>
            <w:div w:id="12287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68144">
      <w:bodyDiv w:val="1"/>
      <w:marLeft w:val="0"/>
      <w:marRight w:val="0"/>
      <w:marTop w:val="0"/>
      <w:marBottom w:val="0"/>
      <w:divBdr>
        <w:top w:val="none" w:sz="0" w:space="0" w:color="auto"/>
        <w:left w:val="none" w:sz="0" w:space="0" w:color="auto"/>
        <w:bottom w:val="none" w:sz="0" w:space="0" w:color="auto"/>
        <w:right w:val="none" w:sz="0" w:space="0" w:color="auto"/>
      </w:divBdr>
      <w:divsChild>
        <w:div w:id="1146701818">
          <w:marLeft w:val="0"/>
          <w:marRight w:val="0"/>
          <w:marTop w:val="0"/>
          <w:marBottom w:val="0"/>
          <w:divBdr>
            <w:top w:val="none" w:sz="0" w:space="0" w:color="auto"/>
            <w:left w:val="none" w:sz="0" w:space="0" w:color="auto"/>
            <w:bottom w:val="none" w:sz="0" w:space="0" w:color="auto"/>
            <w:right w:val="none" w:sz="0" w:space="0" w:color="auto"/>
          </w:divBdr>
          <w:divsChild>
            <w:div w:id="870846136">
              <w:marLeft w:val="0"/>
              <w:marRight w:val="0"/>
              <w:marTop w:val="0"/>
              <w:marBottom w:val="0"/>
              <w:divBdr>
                <w:top w:val="none" w:sz="0" w:space="0" w:color="auto"/>
                <w:left w:val="none" w:sz="0" w:space="0" w:color="auto"/>
                <w:bottom w:val="none" w:sz="0" w:space="0" w:color="auto"/>
                <w:right w:val="none" w:sz="0" w:space="0" w:color="auto"/>
              </w:divBdr>
              <w:divsChild>
                <w:div w:id="2091582826">
                  <w:marLeft w:val="0"/>
                  <w:marRight w:val="0"/>
                  <w:marTop w:val="0"/>
                  <w:marBottom w:val="0"/>
                  <w:divBdr>
                    <w:top w:val="none" w:sz="0" w:space="0" w:color="auto"/>
                    <w:left w:val="none" w:sz="0" w:space="0" w:color="auto"/>
                    <w:bottom w:val="none" w:sz="0" w:space="0" w:color="auto"/>
                    <w:right w:val="none" w:sz="0" w:space="0" w:color="auto"/>
                  </w:divBdr>
                  <w:divsChild>
                    <w:div w:id="1610971034">
                      <w:marLeft w:val="0"/>
                      <w:marRight w:val="0"/>
                      <w:marTop w:val="0"/>
                      <w:marBottom w:val="0"/>
                      <w:divBdr>
                        <w:top w:val="none" w:sz="0" w:space="0" w:color="auto"/>
                        <w:left w:val="none" w:sz="0" w:space="0" w:color="auto"/>
                        <w:bottom w:val="none" w:sz="0" w:space="0" w:color="auto"/>
                        <w:right w:val="none" w:sz="0" w:space="0" w:color="auto"/>
                      </w:divBdr>
                      <w:divsChild>
                        <w:div w:id="1041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3488">
          <w:marLeft w:val="0"/>
          <w:marRight w:val="0"/>
          <w:marTop w:val="0"/>
          <w:marBottom w:val="0"/>
          <w:divBdr>
            <w:top w:val="none" w:sz="0" w:space="0" w:color="auto"/>
            <w:left w:val="none" w:sz="0" w:space="0" w:color="auto"/>
            <w:bottom w:val="none" w:sz="0" w:space="0" w:color="auto"/>
            <w:right w:val="none" w:sz="0" w:space="0" w:color="auto"/>
          </w:divBdr>
          <w:divsChild>
            <w:div w:id="1978291493">
              <w:marLeft w:val="0"/>
              <w:marRight w:val="0"/>
              <w:marTop w:val="0"/>
              <w:marBottom w:val="0"/>
              <w:divBdr>
                <w:top w:val="none" w:sz="0" w:space="0" w:color="auto"/>
                <w:left w:val="none" w:sz="0" w:space="0" w:color="auto"/>
                <w:bottom w:val="none" w:sz="0" w:space="0" w:color="auto"/>
                <w:right w:val="none" w:sz="0" w:space="0" w:color="auto"/>
              </w:divBdr>
              <w:divsChild>
                <w:div w:id="17774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189560">
      <w:bodyDiv w:val="1"/>
      <w:marLeft w:val="0"/>
      <w:marRight w:val="0"/>
      <w:marTop w:val="0"/>
      <w:marBottom w:val="0"/>
      <w:divBdr>
        <w:top w:val="none" w:sz="0" w:space="0" w:color="auto"/>
        <w:left w:val="none" w:sz="0" w:space="0" w:color="auto"/>
        <w:bottom w:val="none" w:sz="0" w:space="0" w:color="auto"/>
        <w:right w:val="none" w:sz="0" w:space="0" w:color="auto"/>
      </w:divBdr>
      <w:divsChild>
        <w:div w:id="380860570">
          <w:marLeft w:val="0"/>
          <w:marRight w:val="0"/>
          <w:marTop w:val="0"/>
          <w:marBottom w:val="0"/>
          <w:divBdr>
            <w:top w:val="none" w:sz="0" w:space="0" w:color="auto"/>
            <w:left w:val="none" w:sz="0" w:space="0" w:color="auto"/>
            <w:bottom w:val="none" w:sz="0" w:space="0" w:color="auto"/>
            <w:right w:val="none" w:sz="0" w:space="0" w:color="auto"/>
          </w:divBdr>
          <w:divsChild>
            <w:div w:id="1672682388">
              <w:marLeft w:val="0"/>
              <w:marRight w:val="0"/>
              <w:marTop w:val="0"/>
              <w:marBottom w:val="0"/>
              <w:divBdr>
                <w:top w:val="none" w:sz="0" w:space="0" w:color="auto"/>
                <w:left w:val="none" w:sz="0" w:space="0" w:color="auto"/>
                <w:bottom w:val="none" w:sz="0" w:space="0" w:color="auto"/>
                <w:right w:val="none" w:sz="0" w:space="0" w:color="auto"/>
              </w:divBdr>
              <w:divsChild>
                <w:div w:id="1267427469">
                  <w:marLeft w:val="0"/>
                  <w:marRight w:val="0"/>
                  <w:marTop w:val="0"/>
                  <w:marBottom w:val="0"/>
                  <w:divBdr>
                    <w:top w:val="none" w:sz="0" w:space="0" w:color="auto"/>
                    <w:left w:val="none" w:sz="0" w:space="0" w:color="auto"/>
                    <w:bottom w:val="none" w:sz="0" w:space="0" w:color="auto"/>
                    <w:right w:val="none" w:sz="0" w:space="0" w:color="auto"/>
                  </w:divBdr>
                  <w:divsChild>
                    <w:div w:id="1434125935">
                      <w:marLeft w:val="0"/>
                      <w:marRight w:val="0"/>
                      <w:marTop w:val="0"/>
                      <w:marBottom w:val="0"/>
                      <w:divBdr>
                        <w:top w:val="none" w:sz="0" w:space="0" w:color="auto"/>
                        <w:left w:val="none" w:sz="0" w:space="0" w:color="auto"/>
                        <w:bottom w:val="none" w:sz="0" w:space="0" w:color="auto"/>
                        <w:right w:val="none" w:sz="0" w:space="0" w:color="auto"/>
                      </w:divBdr>
                      <w:divsChild>
                        <w:div w:id="1701004908">
                          <w:marLeft w:val="0"/>
                          <w:marRight w:val="0"/>
                          <w:marTop w:val="0"/>
                          <w:marBottom w:val="0"/>
                          <w:divBdr>
                            <w:top w:val="none" w:sz="0" w:space="0" w:color="auto"/>
                            <w:left w:val="none" w:sz="0" w:space="0" w:color="auto"/>
                            <w:bottom w:val="none" w:sz="0" w:space="0" w:color="auto"/>
                            <w:right w:val="none" w:sz="0" w:space="0" w:color="auto"/>
                          </w:divBdr>
                        </w:div>
                        <w:div w:id="8582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3885">
          <w:marLeft w:val="0"/>
          <w:marRight w:val="0"/>
          <w:marTop w:val="0"/>
          <w:marBottom w:val="0"/>
          <w:divBdr>
            <w:top w:val="none" w:sz="0" w:space="0" w:color="auto"/>
            <w:left w:val="none" w:sz="0" w:space="0" w:color="auto"/>
            <w:bottom w:val="none" w:sz="0" w:space="0" w:color="auto"/>
            <w:right w:val="none" w:sz="0" w:space="0" w:color="auto"/>
          </w:divBdr>
          <w:divsChild>
            <w:div w:id="1781220480">
              <w:marLeft w:val="0"/>
              <w:marRight w:val="0"/>
              <w:marTop w:val="0"/>
              <w:marBottom w:val="0"/>
              <w:divBdr>
                <w:top w:val="none" w:sz="0" w:space="0" w:color="auto"/>
                <w:left w:val="none" w:sz="0" w:space="0" w:color="auto"/>
                <w:bottom w:val="none" w:sz="0" w:space="0" w:color="auto"/>
                <w:right w:val="none" w:sz="0" w:space="0" w:color="auto"/>
              </w:divBdr>
              <w:divsChild>
                <w:div w:id="12290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77921182">
      <w:bodyDiv w:val="1"/>
      <w:marLeft w:val="0"/>
      <w:marRight w:val="0"/>
      <w:marTop w:val="0"/>
      <w:marBottom w:val="0"/>
      <w:divBdr>
        <w:top w:val="none" w:sz="0" w:space="0" w:color="auto"/>
        <w:left w:val="none" w:sz="0" w:space="0" w:color="auto"/>
        <w:bottom w:val="none" w:sz="0" w:space="0" w:color="auto"/>
        <w:right w:val="none" w:sz="0" w:space="0" w:color="auto"/>
      </w:divBdr>
      <w:divsChild>
        <w:div w:id="1935045324">
          <w:marLeft w:val="0"/>
          <w:marRight w:val="0"/>
          <w:marTop w:val="0"/>
          <w:marBottom w:val="0"/>
          <w:divBdr>
            <w:top w:val="none" w:sz="0" w:space="0" w:color="auto"/>
            <w:left w:val="none" w:sz="0" w:space="0" w:color="auto"/>
            <w:bottom w:val="none" w:sz="0" w:space="0" w:color="auto"/>
            <w:right w:val="none" w:sz="0" w:space="0" w:color="auto"/>
          </w:divBdr>
        </w:div>
        <w:div w:id="587887020">
          <w:marLeft w:val="0"/>
          <w:marRight w:val="0"/>
          <w:marTop w:val="0"/>
          <w:marBottom w:val="0"/>
          <w:divBdr>
            <w:top w:val="none" w:sz="0" w:space="0" w:color="auto"/>
            <w:left w:val="none" w:sz="0" w:space="0" w:color="auto"/>
            <w:bottom w:val="none" w:sz="0" w:space="0" w:color="auto"/>
            <w:right w:val="none" w:sz="0" w:space="0" w:color="auto"/>
          </w:divBdr>
        </w:div>
        <w:div w:id="2126147324">
          <w:marLeft w:val="0"/>
          <w:marRight w:val="0"/>
          <w:marTop w:val="0"/>
          <w:marBottom w:val="0"/>
          <w:divBdr>
            <w:top w:val="none" w:sz="0" w:space="0" w:color="auto"/>
            <w:left w:val="none" w:sz="0" w:space="0" w:color="auto"/>
            <w:bottom w:val="none" w:sz="0" w:space="0" w:color="auto"/>
            <w:right w:val="none" w:sz="0" w:space="0" w:color="auto"/>
          </w:divBdr>
        </w:div>
      </w:divsChild>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7582">
      <w:bodyDiv w:val="1"/>
      <w:marLeft w:val="0"/>
      <w:marRight w:val="0"/>
      <w:marTop w:val="0"/>
      <w:marBottom w:val="0"/>
      <w:divBdr>
        <w:top w:val="none" w:sz="0" w:space="0" w:color="auto"/>
        <w:left w:val="none" w:sz="0" w:space="0" w:color="auto"/>
        <w:bottom w:val="none" w:sz="0" w:space="0" w:color="auto"/>
        <w:right w:val="none" w:sz="0" w:space="0" w:color="auto"/>
      </w:divBdr>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05926317">
      <w:bodyDiv w:val="1"/>
      <w:marLeft w:val="0"/>
      <w:marRight w:val="0"/>
      <w:marTop w:val="0"/>
      <w:marBottom w:val="0"/>
      <w:divBdr>
        <w:top w:val="none" w:sz="0" w:space="0" w:color="auto"/>
        <w:left w:val="none" w:sz="0" w:space="0" w:color="auto"/>
        <w:bottom w:val="none" w:sz="0" w:space="0" w:color="auto"/>
        <w:right w:val="none" w:sz="0" w:space="0" w:color="auto"/>
      </w:divBdr>
      <w:divsChild>
        <w:div w:id="1653754354">
          <w:marLeft w:val="0"/>
          <w:marRight w:val="0"/>
          <w:marTop w:val="0"/>
          <w:marBottom w:val="0"/>
          <w:divBdr>
            <w:top w:val="none" w:sz="0" w:space="0" w:color="auto"/>
            <w:left w:val="none" w:sz="0" w:space="0" w:color="auto"/>
            <w:bottom w:val="none" w:sz="0" w:space="0" w:color="auto"/>
            <w:right w:val="none" w:sz="0" w:space="0" w:color="auto"/>
          </w:divBdr>
        </w:div>
      </w:divsChild>
    </w:div>
    <w:div w:id="1830946716">
      <w:bodyDiv w:val="1"/>
      <w:marLeft w:val="0"/>
      <w:marRight w:val="0"/>
      <w:marTop w:val="0"/>
      <w:marBottom w:val="0"/>
      <w:divBdr>
        <w:top w:val="none" w:sz="0" w:space="0" w:color="auto"/>
        <w:left w:val="none" w:sz="0" w:space="0" w:color="auto"/>
        <w:bottom w:val="none" w:sz="0" w:space="0" w:color="auto"/>
        <w:right w:val="none" w:sz="0" w:space="0" w:color="auto"/>
      </w:divBdr>
    </w:div>
    <w:div w:id="1839231683">
      <w:bodyDiv w:val="1"/>
      <w:marLeft w:val="0"/>
      <w:marRight w:val="0"/>
      <w:marTop w:val="0"/>
      <w:marBottom w:val="0"/>
      <w:divBdr>
        <w:top w:val="none" w:sz="0" w:space="0" w:color="auto"/>
        <w:left w:val="none" w:sz="0" w:space="0" w:color="auto"/>
        <w:bottom w:val="none" w:sz="0" w:space="0" w:color="auto"/>
        <w:right w:val="none" w:sz="0" w:space="0" w:color="auto"/>
      </w:divBdr>
      <w:divsChild>
        <w:div w:id="428892637">
          <w:marLeft w:val="0"/>
          <w:marRight w:val="0"/>
          <w:marTop w:val="0"/>
          <w:marBottom w:val="0"/>
          <w:divBdr>
            <w:top w:val="none" w:sz="0" w:space="0" w:color="auto"/>
            <w:left w:val="none" w:sz="0" w:space="0" w:color="auto"/>
            <w:bottom w:val="none" w:sz="0" w:space="0" w:color="auto"/>
            <w:right w:val="none" w:sz="0" w:space="0" w:color="auto"/>
          </w:divBdr>
          <w:divsChild>
            <w:div w:id="1346597175">
              <w:marLeft w:val="0"/>
              <w:marRight w:val="0"/>
              <w:marTop w:val="0"/>
              <w:marBottom w:val="0"/>
              <w:divBdr>
                <w:top w:val="none" w:sz="0" w:space="0" w:color="auto"/>
                <w:left w:val="none" w:sz="0" w:space="0" w:color="auto"/>
                <w:bottom w:val="none" w:sz="0" w:space="0" w:color="auto"/>
                <w:right w:val="none" w:sz="0" w:space="0" w:color="auto"/>
              </w:divBdr>
              <w:divsChild>
                <w:div w:id="1494836910">
                  <w:marLeft w:val="0"/>
                  <w:marRight w:val="0"/>
                  <w:marTop w:val="0"/>
                  <w:marBottom w:val="240"/>
                  <w:divBdr>
                    <w:top w:val="none" w:sz="0" w:space="0" w:color="auto"/>
                    <w:left w:val="none" w:sz="0" w:space="0" w:color="auto"/>
                    <w:bottom w:val="none" w:sz="0" w:space="0" w:color="auto"/>
                    <w:right w:val="none" w:sz="0" w:space="0" w:color="auto"/>
                  </w:divBdr>
                  <w:divsChild>
                    <w:div w:id="8226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4308595">
      <w:bodyDiv w:val="1"/>
      <w:marLeft w:val="0"/>
      <w:marRight w:val="0"/>
      <w:marTop w:val="0"/>
      <w:marBottom w:val="0"/>
      <w:divBdr>
        <w:top w:val="none" w:sz="0" w:space="0" w:color="auto"/>
        <w:left w:val="none" w:sz="0" w:space="0" w:color="auto"/>
        <w:bottom w:val="none" w:sz="0" w:space="0" w:color="auto"/>
        <w:right w:val="none" w:sz="0" w:space="0" w:color="auto"/>
      </w:divBdr>
      <w:divsChild>
        <w:div w:id="714476067">
          <w:marLeft w:val="0"/>
          <w:marRight w:val="0"/>
          <w:marTop w:val="0"/>
          <w:marBottom w:val="0"/>
          <w:divBdr>
            <w:top w:val="none" w:sz="0" w:space="0" w:color="auto"/>
            <w:left w:val="none" w:sz="0" w:space="0" w:color="auto"/>
            <w:bottom w:val="none" w:sz="0" w:space="0" w:color="auto"/>
            <w:right w:val="none" w:sz="0" w:space="0" w:color="auto"/>
          </w:divBdr>
        </w:div>
      </w:divsChild>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67219654">
      <w:bodyDiv w:val="1"/>
      <w:marLeft w:val="0"/>
      <w:marRight w:val="0"/>
      <w:marTop w:val="0"/>
      <w:marBottom w:val="0"/>
      <w:divBdr>
        <w:top w:val="none" w:sz="0" w:space="0" w:color="auto"/>
        <w:left w:val="none" w:sz="0" w:space="0" w:color="auto"/>
        <w:bottom w:val="none" w:sz="0" w:space="0" w:color="auto"/>
        <w:right w:val="none" w:sz="0" w:space="0" w:color="auto"/>
      </w:divBdr>
      <w:divsChild>
        <w:div w:id="892547111">
          <w:marLeft w:val="0"/>
          <w:marRight w:val="0"/>
          <w:marTop w:val="0"/>
          <w:marBottom w:val="0"/>
          <w:divBdr>
            <w:top w:val="none" w:sz="0" w:space="0" w:color="auto"/>
            <w:left w:val="none" w:sz="0" w:space="0" w:color="auto"/>
            <w:bottom w:val="none" w:sz="0" w:space="0" w:color="auto"/>
            <w:right w:val="none" w:sz="0" w:space="0" w:color="auto"/>
          </w:divBdr>
          <w:divsChild>
            <w:div w:id="20787942">
              <w:marLeft w:val="0"/>
              <w:marRight w:val="0"/>
              <w:marTop w:val="0"/>
              <w:marBottom w:val="0"/>
              <w:divBdr>
                <w:top w:val="none" w:sz="0" w:space="0" w:color="auto"/>
                <w:left w:val="none" w:sz="0" w:space="0" w:color="auto"/>
                <w:bottom w:val="none" w:sz="0" w:space="0" w:color="auto"/>
                <w:right w:val="none" w:sz="0" w:space="0" w:color="auto"/>
              </w:divBdr>
            </w:div>
          </w:divsChild>
        </w:div>
        <w:div w:id="88621467">
          <w:marLeft w:val="0"/>
          <w:marRight w:val="0"/>
          <w:marTop w:val="0"/>
          <w:marBottom w:val="0"/>
          <w:divBdr>
            <w:top w:val="none" w:sz="0" w:space="0" w:color="auto"/>
            <w:left w:val="none" w:sz="0" w:space="0" w:color="auto"/>
            <w:bottom w:val="none" w:sz="0" w:space="0" w:color="auto"/>
            <w:right w:val="none" w:sz="0" w:space="0" w:color="auto"/>
          </w:divBdr>
        </w:div>
        <w:div w:id="1654026856">
          <w:marLeft w:val="0"/>
          <w:marRight w:val="0"/>
          <w:marTop w:val="0"/>
          <w:marBottom w:val="0"/>
          <w:divBdr>
            <w:top w:val="none" w:sz="0" w:space="0" w:color="auto"/>
            <w:left w:val="none" w:sz="0" w:space="0" w:color="auto"/>
            <w:bottom w:val="none" w:sz="0" w:space="0" w:color="auto"/>
            <w:right w:val="none" w:sz="0" w:space="0" w:color="auto"/>
          </w:divBdr>
        </w:div>
        <w:div w:id="334385551">
          <w:marLeft w:val="0"/>
          <w:marRight w:val="0"/>
          <w:marTop w:val="0"/>
          <w:marBottom w:val="0"/>
          <w:divBdr>
            <w:top w:val="none" w:sz="0" w:space="0" w:color="auto"/>
            <w:left w:val="none" w:sz="0" w:space="0" w:color="auto"/>
            <w:bottom w:val="none" w:sz="0" w:space="0" w:color="auto"/>
            <w:right w:val="none" w:sz="0" w:space="0" w:color="auto"/>
          </w:divBdr>
          <w:divsChild>
            <w:div w:id="636616951">
              <w:marLeft w:val="0"/>
              <w:marRight w:val="0"/>
              <w:marTop w:val="0"/>
              <w:marBottom w:val="0"/>
              <w:divBdr>
                <w:top w:val="none" w:sz="0" w:space="0" w:color="auto"/>
                <w:left w:val="none" w:sz="0" w:space="0" w:color="auto"/>
                <w:bottom w:val="none" w:sz="0" w:space="0" w:color="auto"/>
                <w:right w:val="none" w:sz="0" w:space="0" w:color="auto"/>
              </w:divBdr>
              <w:divsChild>
                <w:div w:id="5107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15396753">
      <w:bodyDiv w:val="1"/>
      <w:marLeft w:val="0"/>
      <w:marRight w:val="0"/>
      <w:marTop w:val="0"/>
      <w:marBottom w:val="0"/>
      <w:divBdr>
        <w:top w:val="none" w:sz="0" w:space="0" w:color="auto"/>
        <w:left w:val="none" w:sz="0" w:space="0" w:color="auto"/>
        <w:bottom w:val="none" w:sz="0" w:space="0" w:color="auto"/>
        <w:right w:val="none" w:sz="0" w:space="0" w:color="auto"/>
      </w:divBdr>
      <w:divsChild>
        <w:div w:id="1026637728">
          <w:marLeft w:val="0"/>
          <w:marRight w:val="0"/>
          <w:marTop w:val="0"/>
          <w:marBottom w:val="75"/>
          <w:divBdr>
            <w:top w:val="none" w:sz="0" w:space="0" w:color="auto"/>
            <w:left w:val="none" w:sz="0" w:space="0" w:color="auto"/>
            <w:bottom w:val="none" w:sz="0" w:space="0" w:color="auto"/>
            <w:right w:val="none" w:sz="0" w:space="0" w:color="auto"/>
          </w:divBdr>
        </w:div>
        <w:div w:id="1116680866">
          <w:marLeft w:val="0"/>
          <w:marRight w:val="0"/>
          <w:marTop w:val="0"/>
          <w:marBottom w:val="75"/>
          <w:divBdr>
            <w:top w:val="none" w:sz="0" w:space="0" w:color="auto"/>
            <w:left w:val="none" w:sz="0" w:space="0" w:color="auto"/>
            <w:bottom w:val="none" w:sz="0" w:space="0" w:color="auto"/>
            <w:right w:val="none" w:sz="0" w:space="0" w:color="auto"/>
          </w:divBdr>
          <w:divsChild>
            <w:div w:id="17854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 w:id="212974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eterborough" TargetMode="External"/><Relationship Id="rId13" Type="http://schemas.openxmlformats.org/officeDocument/2006/relationships/hyperlink" Target="https://www.peterboroughimages.co.uk/yaxley-pow-cam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livingvillagesmagazine.co.uk/files/March2020.pdf" TargetMode="External"/><Relationship Id="rId10" Type="http://schemas.openxmlformats.org/officeDocument/2006/relationships/hyperlink" Target="https://www.whlcollections.org/image/99570/" TargetMode="External"/><Relationship Id="rId4" Type="http://schemas.openxmlformats.org/officeDocument/2006/relationships/settings" Target="settings.xml"/><Relationship Id="rId9" Type="http://schemas.openxmlformats.org/officeDocument/2006/relationships/hyperlink" Target="https://en.wikipedia.org/wiki/A15_road_(Great_Britain)"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7B31C-C888-41B1-B3EA-7AB1AC43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TotalTime>
  <Pages>8</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35</cp:revision>
  <dcterms:created xsi:type="dcterms:W3CDTF">2020-03-03T13:46:00Z</dcterms:created>
  <dcterms:modified xsi:type="dcterms:W3CDTF">2026-02-06T16:57:00Z</dcterms:modified>
</cp:coreProperties>
</file>