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03CC" w14:textId="440D23D4" w:rsidR="00A45D97" w:rsidRPr="00EC0563" w:rsidRDefault="00004474" w:rsidP="00EC0563">
      <w:pPr>
        <w:shd w:val="clear" w:color="auto" w:fill="FFFFFF"/>
        <w:jc w:val="center"/>
        <w:rPr>
          <w:rFonts w:ascii="Arial" w:eastAsia="Times New Roman" w:hAnsi="Arial" w:cs="Arial"/>
          <w:b/>
          <w:bCs/>
          <w:color w:val="000000"/>
          <w:sz w:val="24"/>
          <w:szCs w:val="24"/>
          <w:lang w:eastAsia="en-GB"/>
        </w:rPr>
      </w:pPr>
      <w:r w:rsidRPr="00EC0563">
        <w:rPr>
          <w:rFonts w:ascii="Arial" w:hAnsi="Arial" w:cs="Arial"/>
          <w:b/>
          <w:bCs/>
          <w:color w:val="222222"/>
          <w:sz w:val="24"/>
          <w:szCs w:val="24"/>
        </w:rPr>
        <w:t>Camp 273</w:t>
      </w:r>
      <w:bookmarkStart w:id="0" w:name="c273debach"/>
      <w:bookmarkEnd w:id="0"/>
      <w:r w:rsidRPr="00EC0563">
        <w:rPr>
          <w:rFonts w:ascii="Arial" w:hAnsi="Arial" w:cs="Arial"/>
          <w:b/>
          <w:bCs/>
          <w:color w:val="222222"/>
          <w:sz w:val="24"/>
          <w:szCs w:val="24"/>
        </w:rPr>
        <w:t xml:space="preserve"> </w:t>
      </w:r>
      <w:proofErr w:type="spellStart"/>
      <w:r w:rsidRPr="00EC0563">
        <w:rPr>
          <w:rFonts w:ascii="Arial" w:eastAsia="Times New Roman" w:hAnsi="Arial" w:cs="Arial"/>
          <w:b/>
          <w:bCs/>
          <w:color w:val="000000"/>
          <w:sz w:val="24"/>
          <w:szCs w:val="24"/>
          <w:lang w:eastAsia="en-GB"/>
        </w:rPr>
        <w:t>Debach</w:t>
      </w:r>
      <w:proofErr w:type="spellEnd"/>
      <w:r w:rsidRPr="00EC0563">
        <w:rPr>
          <w:rFonts w:ascii="Arial" w:eastAsia="Times New Roman" w:hAnsi="Arial" w:cs="Arial"/>
          <w:b/>
          <w:bCs/>
          <w:color w:val="000000"/>
          <w:sz w:val="24"/>
          <w:szCs w:val="24"/>
          <w:lang w:eastAsia="en-GB"/>
        </w:rPr>
        <w:t xml:space="preserve"> Airfield, </w:t>
      </w:r>
      <w:proofErr w:type="spellStart"/>
      <w:r w:rsidRPr="00EC0563">
        <w:rPr>
          <w:rFonts w:ascii="Arial" w:eastAsia="Times New Roman" w:hAnsi="Arial" w:cs="Arial"/>
          <w:b/>
          <w:bCs/>
          <w:color w:val="000000"/>
          <w:sz w:val="24"/>
          <w:szCs w:val="24"/>
          <w:lang w:eastAsia="en-GB"/>
        </w:rPr>
        <w:t>Debach</w:t>
      </w:r>
      <w:proofErr w:type="spellEnd"/>
      <w:r w:rsidRPr="00EC0563">
        <w:rPr>
          <w:rFonts w:ascii="Arial" w:eastAsia="Times New Roman" w:hAnsi="Arial" w:cs="Arial"/>
          <w:b/>
          <w:bCs/>
          <w:color w:val="000000"/>
          <w:sz w:val="24"/>
          <w:szCs w:val="24"/>
          <w:lang w:eastAsia="en-GB"/>
        </w:rPr>
        <w:t>, Suffolk</w:t>
      </w:r>
    </w:p>
    <w:p w14:paraId="56FF7F6D" w14:textId="6419921A" w:rsidR="00A76F56" w:rsidRPr="00611F1F"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0"/>
        <w:gridCol w:w="4049"/>
        <w:gridCol w:w="576"/>
        <w:gridCol w:w="2157"/>
        <w:gridCol w:w="2300"/>
        <w:gridCol w:w="1873"/>
        <w:gridCol w:w="2162"/>
        <w:gridCol w:w="1097"/>
      </w:tblGrid>
      <w:tr w:rsidR="00EC0563" w:rsidRPr="003C1970" w14:paraId="71E66BAC" w14:textId="77777777" w:rsidTr="00BB4D78">
        <w:tc>
          <w:tcPr>
            <w:tcW w:w="15388" w:type="dxa"/>
            <w:gridSpan w:val="8"/>
          </w:tcPr>
          <w:p w14:paraId="276F3F91" w14:textId="1F1F2EA5" w:rsidR="00EC0563" w:rsidRPr="00EC0563" w:rsidRDefault="00EC0563" w:rsidP="00EC0563">
            <w:pPr>
              <w:jc w:val="center"/>
              <w:rPr>
                <w:rFonts w:ascii="Arial" w:hAnsi="Arial" w:cs="Arial"/>
                <w:sz w:val="20"/>
                <w:szCs w:val="20"/>
              </w:rPr>
            </w:pPr>
            <w:r w:rsidRPr="00EC0563">
              <w:rPr>
                <w:rFonts w:ascii="Arial" w:hAnsi="Arial" w:cs="Arial"/>
                <w:sz w:val="20"/>
                <w:szCs w:val="20"/>
              </w:rPr>
              <w:t>1947 Camp List</w:t>
            </w:r>
          </w:p>
        </w:tc>
      </w:tr>
      <w:tr w:rsidR="00A76F56" w:rsidRPr="003C1970" w14:paraId="6502B650" w14:textId="77777777" w:rsidTr="00EC0563">
        <w:tc>
          <w:tcPr>
            <w:tcW w:w="1451" w:type="dxa"/>
          </w:tcPr>
          <w:p w14:paraId="2341E8C4" w14:textId="3F0A84B1" w:rsidR="00A76F56" w:rsidRPr="00EC0563" w:rsidRDefault="00A76F56" w:rsidP="00EC0563">
            <w:pPr>
              <w:jc w:val="center"/>
              <w:rPr>
                <w:rFonts w:ascii="Arial" w:hAnsi="Arial" w:cs="Arial"/>
                <w:sz w:val="20"/>
                <w:szCs w:val="20"/>
              </w:rPr>
            </w:pPr>
            <w:r w:rsidRPr="00EC0563">
              <w:rPr>
                <w:rFonts w:ascii="Arial" w:hAnsi="Arial" w:cs="Arial"/>
                <w:sz w:val="20"/>
                <w:szCs w:val="20"/>
              </w:rPr>
              <w:t>273(G.W.C.)</w:t>
            </w:r>
          </w:p>
        </w:tc>
        <w:tc>
          <w:tcPr>
            <w:tcW w:w="3970" w:type="dxa"/>
          </w:tcPr>
          <w:p w14:paraId="328B5E6D" w14:textId="77777777" w:rsidR="00A76F56" w:rsidRPr="00EC0563" w:rsidRDefault="00A76F56" w:rsidP="00EC0563">
            <w:pPr>
              <w:jc w:val="center"/>
              <w:rPr>
                <w:rFonts w:ascii="Arial" w:hAnsi="Arial" w:cs="Arial"/>
                <w:sz w:val="20"/>
                <w:szCs w:val="20"/>
              </w:rPr>
            </w:pPr>
            <w:proofErr w:type="spellStart"/>
            <w:r w:rsidRPr="00EC0563">
              <w:rPr>
                <w:rFonts w:ascii="Arial" w:hAnsi="Arial" w:cs="Arial"/>
                <w:sz w:val="20"/>
                <w:szCs w:val="20"/>
              </w:rPr>
              <w:t>Debach</w:t>
            </w:r>
            <w:proofErr w:type="spellEnd"/>
            <w:r w:rsidRPr="00EC0563">
              <w:rPr>
                <w:rFonts w:ascii="Arial" w:hAnsi="Arial" w:cs="Arial"/>
                <w:sz w:val="20"/>
                <w:szCs w:val="20"/>
              </w:rPr>
              <w:t xml:space="preserve"> Airfield, Woodbridge, Suffolk</w:t>
            </w:r>
          </w:p>
        </w:tc>
        <w:tc>
          <w:tcPr>
            <w:tcW w:w="565" w:type="dxa"/>
          </w:tcPr>
          <w:p w14:paraId="27B2506B" w14:textId="77777777" w:rsidR="00A76F56" w:rsidRPr="00EC0563" w:rsidRDefault="00A76F56" w:rsidP="00EC0563">
            <w:pPr>
              <w:jc w:val="center"/>
              <w:rPr>
                <w:rFonts w:ascii="Arial" w:hAnsi="Arial" w:cs="Arial"/>
                <w:sz w:val="20"/>
                <w:szCs w:val="20"/>
              </w:rPr>
            </w:pPr>
            <w:r w:rsidRPr="00EC0563">
              <w:rPr>
                <w:rFonts w:ascii="Arial" w:hAnsi="Arial" w:cs="Arial"/>
                <w:sz w:val="20"/>
                <w:szCs w:val="20"/>
              </w:rPr>
              <w:t>E.</w:t>
            </w:r>
          </w:p>
        </w:tc>
        <w:tc>
          <w:tcPr>
            <w:tcW w:w="2115" w:type="dxa"/>
          </w:tcPr>
          <w:p w14:paraId="7EC3E405" w14:textId="77777777" w:rsidR="00A76F56" w:rsidRPr="00EC0563" w:rsidRDefault="00A76F56" w:rsidP="00EC0563">
            <w:pPr>
              <w:jc w:val="center"/>
              <w:rPr>
                <w:rFonts w:ascii="Arial" w:hAnsi="Arial" w:cs="Arial"/>
                <w:sz w:val="20"/>
                <w:szCs w:val="20"/>
              </w:rPr>
            </w:pPr>
            <w:proofErr w:type="spellStart"/>
            <w:r w:rsidRPr="00EC0563">
              <w:rPr>
                <w:rFonts w:ascii="Arial" w:hAnsi="Arial" w:cs="Arial"/>
                <w:sz w:val="20"/>
                <w:szCs w:val="20"/>
              </w:rPr>
              <w:t>Priswar</w:t>
            </w:r>
            <w:proofErr w:type="spellEnd"/>
            <w:r w:rsidRPr="00EC0563">
              <w:rPr>
                <w:rFonts w:ascii="Arial" w:hAnsi="Arial" w:cs="Arial"/>
                <w:sz w:val="20"/>
                <w:szCs w:val="20"/>
              </w:rPr>
              <w:t>, Woodbridge</w:t>
            </w:r>
          </w:p>
        </w:tc>
        <w:tc>
          <w:tcPr>
            <w:tcW w:w="2255" w:type="dxa"/>
          </w:tcPr>
          <w:p w14:paraId="3C0F9B23" w14:textId="77777777" w:rsidR="00A76F56" w:rsidRPr="00EC0563" w:rsidRDefault="00A76F56" w:rsidP="00EC0563">
            <w:pPr>
              <w:jc w:val="center"/>
              <w:rPr>
                <w:rFonts w:ascii="Arial" w:hAnsi="Arial" w:cs="Arial"/>
                <w:sz w:val="20"/>
                <w:szCs w:val="20"/>
              </w:rPr>
            </w:pPr>
            <w:r w:rsidRPr="00EC0563">
              <w:rPr>
                <w:rFonts w:ascii="Arial" w:hAnsi="Arial" w:cs="Arial"/>
                <w:sz w:val="20"/>
                <w:szCs w:val="20"/>
              </w:rPr>
              <w:t>Woodbridge 235</w:t>
            </w:r>
          </w:p>
        </w:tc>
        <w:tc>
          <w:tcPr>
            <w:tcW w:w="1836" w:type="dxa"/>
          </w:tcPr>
          <w:p w14:paraId="3DBF695A" w14:textId="77777777" w:rsidR="00A76F56" w:rsidRPr="00EC0563" w:rsidRDefault="00A76F56" w:rsidP="00EC0563">
            <w:pPr>
              <w:jc w:val="center"/>
              <w:rPr>
                <w:rFonts w:ascii="Arial" w:hAnsi="Arial" w:cs="Arial"/>
                <w:sz w:val="20"/>
                <w:szCs w:val="20"/>
              </w:rPr>
            </w:pPr>
            <w:r w:rsidRPr="00EC0563">
              <w:rPr>
                <w:rFonts w:ascii="Arial" w:hAnsi="Arial" w:cs="Arial"/>
                <w:sz w:val="20"/>
                <w:szCs w:val="20"/>
              </w:rPr>
              <w:t>Woodbridge</w:t>
            </w:r>
          </w:p>
        </w:tc>
        <w:tc>
          <w:tcPr>
            <w:tcW w:w="2120" w:type="dxa"/>
          </w:tcPr>
          <w:p w14:paraId="73398127" w14:textId="77777777" w:rsidR="00A76F56" w:rsidRPr="00EC0563" w:rsidRDefault="00A76F56" w:rsidP="00EC0563">
            <w:pPr>
              <w:jc w:val="center"/>
              <w:rPr>
                <w:rFonts w:ascii="Arial" w:hAnsi="Arial" w:cs="Arial"/>
                <w:sz w:val="20"/>
                <w:szCs w:val="20"/>
              </w:rPr>
            </w:pPr>
            <w:proofErr w:type="spellStart"/>
            <w:r w:rsidRPr="00EC0563">
              <w:rPr>
                <w:rFonts w:ascii="Arial" w:hAnsi="Arial" w:cs="Arial"/>
                <w:sz w:val="20"/>
                <w:szCs w:val="20"/>
              </w:rPr>
              <w:t>Lt.Col.F.A.Levis</w:t>
            </w:r>
            <w:proofErr w:type="spellEnd"/>
          </w:p>
        </w:tc>
        <w:tc>
          <w:tcPr>
            <w:tcW w:w="1076" w:type="dxa"/>
          </w:tcPr>
          <w:p w14:paraId="001C9EBF" w14:textId="77777777" w:rsidR="00A76F56" w:rsidRPr="00EC0563" w:rsidRDefault="00A76F56" w:rsidP="00EC0563">
            <w:pPr>
              <w:jc w:val="center"/>
              <w:rPr>
                <w:rFonts w:ascii="Arial" w:hAnsi="Arial" w:cs="Arial"/>
                <w:sz w:val="20"/>
                <w:szCs w:val="20"/>
              </w:rPr>
            </w:pPr>
            <w:r w:rsidRPr="00EC0563">
              <w:rPr>
                <w:rFonts w:ascii="Arial" w:hAnsi="Arial" w:cs="Arial"/>
                <w:sz w:val="20"/>
                <w:szCs w:val="20"/>
              </w:rPr>
              <w:t>v/1453/2</w:t>
            </w:r>
          </w:p>
        </w:tc>
      </w:tr>
    </w:tbl>
    <w:p w14:paraId="5F7D3EA0" w14:textId="77777777" w:rsidR="00A45D97" w:rsidRPr="00611F1F"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41"/>
        <w:gridCol w:w="764"/>
        <w:gridCol w:w="959"/>
        <w:gridCol w:w="2325"/>
        <w:gridCol w:w="867"/>
        <w:gridCol w:w="1157"/>
        <w:gridCol w:w="1591"/>
        <w:gridCol w:w="6609"/>
      </w:tblGrid>
      <w:tr w:rsidR="00A45D97" w:rsidRPr="003C1970" w14:paraId="21A9C2C6" w14:textId="77777777" w:rsidTr="00EC056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2D85E62" w14:textId="77777777" w:rsidR="00A45D97" w:rsidRPr="00EC0563" w:rsidRDefault="00A45D97" w:rsidP="00E66F4D">
            <w:pPr>
              <w:jc w:val="center"/>
              <w:rPr>
                <w:rFonts w:ascii="Arial" w:eastAsia="Arial" w:hAnsi="Arial" w:cs="Arial"/>
                <w:b/>
                <w:bCs/>
                <w:sz w:val="20"/>
                <w:szCs w:val="20"/>
              </w:rPr>
            </w:pPr>
            <w:r w:rsidRPr="00EC0563">
              <w:rPr>
                <w:rFonts w:ascii="Arial" w:eastAsia="Arial" w:hAnsi="Arial" w:cs="Arial"/>
                <w:b/>
                <w:bCs/>
                <w:sz w:val="20"/>
                <w:szCs w:val="20"/>
              </w:rPr>
              <w:t xml:space="preserve">Prisoner of War Camps (1939 – 1948)  -  </w:t>
            </w:r>
            <w:r w:rsidRPr="00EC0563">
              <w:rPr>
                <w:rFonts w:ascii="Arial" w:hAnsi="Arial" w:cs="Arial"/>
                <w:b/>
                <w:bCs/>
                <w:sz w:val="20"/>
                <w:szCs w:val="20"/>
              </w:rPr>
              <w:t>Project report</w:t>
            </w:r>
            <w:r w:rsidRPr="00EC0563">
              <w:rPr>
                <w:rFonts w:ascii="Arial" w:eastAsia="Arial" w:hAnsi="Arial" w:cs="Arial"/>
                <w:b/>
                <w:bCs/>
                <w:sz w:val="20"/>
                <w:szCs w:val="20"/>
              </w:rPr>
              <w:t xml:space="preserve"> </w:t>
            </w:r>
            <w:r w:rsidRPr="00EC0563">
              <w:rPr>
                <w:rFonts w:ascii="Arial" w:hAnsi="Arial" w:cs="Arial"/>
                <w:b/>
                <w:bCs/>
                <w:sz w:val="20"/>
                <w:szCs w:val="20"/>
              </w:rPr>
              <w:t>by</w:t>
            </w:r>
            <w:r w:rsidRPr="00EC0563">
              <w:rPr>
                <w:rFonts w:ascii="Arial" w:eastAsia="Arial" w:hAnsi="Arial" w:cs="Arial"/>
                <w:b/>
                <w:bCs/>
                <w:sz w:val="20"/>
                <w:szCs w:val="20"/>
              </w:rPr>
              <w:t xml:space="preserve"> </w:t>
            </w:r>
            <w:r w:rsidRPr="00EC0563">
              <w:rPr>
                <w:rFonts w:ascii="Arial" w:hAnsi="Arial" w:cs="Arial"/>
                <w:b/>
                <w:bCs/>
                <w:sz w:val="20"/>
                <w:szCs w:val="20"/>
              </w:rPr>
              <w:t>Roger J.C. Thomas</w:t>
            </w:r>
            <w:r w:rsidRPr="00EC0563">
              <w:rPr>
                <w:rFonts w:ascii="Arial" w:eastAsia="Arial" w:hAnsi="Arial" w:cs="Arial"/>
                <w:b/>
                <w:bCs/>
                <w:sz w:val="20"/>
                <w:szCs w:val="20"/>
              </w:rPr>
              <w:t xml:space="preserve"> - English Heritage 2003</w:t>
            </w:r>
          </w:p>
        </w:tc>
      </w:tr>
      <w:tr w:rsidR="00A45D97" w:rsidRPr="003C1970" w14:paraId="49432995" w14:textId="77777777" w:rsidTr="00EC0563">
        <w:trPr>
          <w:trHeight w:val="5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A1F25C" w14:textId="4AF4F454"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74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DB7163"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99C51F"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228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2C0E2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27CA7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8FA222"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4BB6D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648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B20A56"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tr w:rsidR="00A45D97" w:rsidRPr="003C1970" w14:paraId="0E5311E1" w14:textId="77777777" w:rsidTr="00EC0563">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tcPr>
          <w:p w14:paraId="309F16A4" w14:textId="58D97F2B" w:rsidR="00A45D97" w:rsidRPr="003C1970" w:rsidRDefault="00A45D97" w:rsidP="00E66F4D">
            <w:pPr>
              <w:pStyle w:val="TableParagraph"/>
              <w:rPr>
                <w:rFonts w:ascii="Arial" w:eastAsia="Arial" w:hAnsi="Arial" w:cs="Arial"/>
                <w:sz w:val="20"/>
                <w:szCs w:val="20"/>
              </w:rPr>
            </w:pPr>
            <w:r w:rsidRPr="003C1970">
              <w:rPr>
                <w:rFonts w:ascii="Arial" w:hAnsi="Arial" w:cs="Arial"/>
                <w:sz w:val="20"/>
                <w:szCs w:val="20"/>
              </w:rPr>
              <w:t>TM 2287 5404</w:t>
            </w:r>
          </w:p>
        </w:tc>
        <w:tc>
          <w:tcPr>
            <w:tcW w:w="749" w:type="dxa"/>
            <w:tcBorders>
              <w:top w:val="single" w:sz="4" w:space="0" w:color="000000"/>
              <w:left w:val="single" w:sz="4" w:space="0" w:color="000000"/>
              <w:bottom w:val="single" w:sz="4" w:space="0" w:color="000000"/>
              <w:right w:val="single" w:sz="4" w:space="0" w:color="000000"/>
            </w:tcBorders>
            <w:shd w:val="clear" w:color="auto" w:fill="FFFFCC"/>
          </w:tcPr>
          <w:p w14:paraId="62346AE4" w14:textId="77777777" w:rsidR="00A45D97" w:rsidRPr="003C1970" w:rsidRDefault="00A45D97" w:rsidP="00E66F4D">
            <w:pPr>
              <w:pStyle w:val="TableParagraph"/>
              <w:rPr>
                <w:rFonts w:ascii="Arial" w:eastAsia="Arial" w:hAnsi="Arial" w:cs="Arial"/>
                <w:sz w:val="20"/>
                <w:szCs w:val="20"/>
              </w:rPr>
            </w:pPr>
            <w:r w:rsidRPr="003C1970">
              <w:rPr>
                <w:rFonts w:ascii="Arial" w:hAnsi="Arial" w:cs="Arial"/>
                <w:sz w:val="20"/>
                <w:szCs w:val="20"/>
              </w:rPr>
              <w:t>156</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5C32FDA6" w14:textId="5AEAE721" w:rsidR="00A45D97" w:rsidRPr="003C1970" w:rsidRDefault="00A45D97" w:rsidP="00EC0563">
            <w:pPr>
              <w:pStyle w:val="TableParagraph"/>
              <w:rPr>
                <w:rFonts w:ascii="Arial" w:eastAsia="Arial" w:hAnsi="Arial" w:cs="Arial"/>
                <w:sz w:val="20"/>
                <w:szCs w:val="20"/>
              </w:rPr>
            </w:pPr>
            <w:r w:rsidRPr="003C1970">
              <w:rPr>
                <w:rFonts w:ascii="Arial" w:hAnsi="Arial" w:cs="Arial"/>
                <w:sz w:val="20"/>
                <w:szCs w:val="20"/>
              </w:rPr>
              <w:t>273 /273a</w:t>
            </w:r>
          </w:p>
        </w:tc>
        <w:tc>
          <w:tcPr>
            <w:tcW w:w="2280" w:type="dxa"/>
            <w:tcBorders>
              <w:top w:val="single" w:sz="4" w:space="0" w:color="000000"/>
              <w:left w:val="single" w:sz="4" w:space="0" w:color="000000"/>
              <w:bottom w:val="single" w:sz="4" w:space="0" w:color="000000"/>
              <w:right w:val="single" w:sz="4" w:space="0" w:color="000000"/>
            </w:tcBorders>
            <w:shd w:val="clear" w:color="auto" w:fill="FFFFCC"/>
          </w:tcPr>
          <w:p w14:paraId="2B39BB46" w14:textId="77777777" w:rsidR="00A45D97" w:rsidRPr="003C1970" w:rsidRDefault="00A45D97" w:rsidP="00E66F4D">
            <w:pPr>
              <w:pStyle w:val="TableParagraph"/>
              <w:rPr>
                <w:rFonts w:ascii="Arial" w:eastAsia="Arial" w:hAnsi="Arial" w:cs="Arial"/>
                <w:sz w:val="20"/>
                <w:szCs w:val="20"/>
              </w:rPr>
            </w:pPr>
            <w:proofErr w:type="spellStart"/>
            <w:r w:rsidRPr="003C1970">
              <w:rPr>
                <w:rFonts w:ascii="Arial" w:hAnsi="Arial" w:cs="Arial"/>
                <w:sz w:val="20"/>
                <w:szCs w:val="20"/>
              </w:rPr>
              <w:t>Debach</w:t>
            </w:r>
            <w:proofErr w:type="spellEnd"/>
            <w:r w:rsidRPr="003C1970">
              <w:rPr>
                <w:rFonts w:ascii="Arial" w:hAnsi="Arial" w:cs="Arial"/>
                <w:sz w:val="20"/>
                <w:szCs w:val="20"/>
              </w:rPr>
              <w:t xml:space="preserve"> Airfield, </w:t>
            </w:r>
            <w:proofErr w:type="spellStart"/>
            <w:r w:rsidRPr="003C1970">
              <w:rPr>
                <w:rFonts w:ascii="Arial" w:hAnsi="Arial" w:cs="Arial"/>
                <w:sz w:val="20"/>
                <w:szCs w:val="20"/>
              </w:rPr>
              <w:t>Debach</w:t>
            </w:r>
            <w:proofErr w:type="spellEnd"/>
            <w:r w:rsidRPr="003C1970">
              <w:rPr>
                <w:rFonts w:ascii="Arial" w:hAnsi="Arial" w:cs="Arial"/>
                <w:sz w:val="20"/>
                <w:szCs w:val="20"/>
              </w:rPr>
              <w:t>, Woodbridge</w:t>
            </w:r>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60D22A78" w14:textId="77777777" w:rsidR="00A45D97" w:rsidRPr="003C1970" w:rsidRDefault="00A45D97" w:rsidP="00E66F4D">
            <w:pPr>
              <w:pStyle w:val="TableParagraph"/>
              <w:rPr>
                <w:rFonts w:ascii="Arial" w:eastAsia="Arial" w:hAnsi="Arial" w:cs="Arial"/>
                <w:sz w:val="20"/>
                <w:szCs w:val="20"/>
              </w:rPr>
            </w:pPr>
            <w:r w:rsidRPr="003C1970">
              <w:rPr>
                <w:rFonts w:ascii="Arial" w:hAnsi="Arial" w:cs="Arial"/>
                <w:sz w:val="20"/>
                <w:szCs w:val="20"/>
              </w:rPr>
              <w:t>Suffolk</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79B426B7" w14:textId="77777777" w:rsidR="00A45D97" w:rsidRPr="003C1970" w:rsidRDefault="00A45D97" w:rsidP="00E66F4D">
            <w:pPr>
              <w:pStyle w:val="TableParagraph"/>
              <w:rPr>
                <w:rFonts w:ascii="Arial" w:eastAsia="Arial" w:hAnsi="Arial" w:cs="Arial"/>
                <w:sz w:val="20"/>
                <w:szCs w:val="20"/>
              </w:rPr>
            </w:pPr>
            <w:r w:rsidRPr="003C1970">
              <w:rPr>
                <w:rFonts w:ascii="Arial" w:hAnsi="Arial" w:cs="Arial"/>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CC"/>
          </w:tcPr>
          <w:p w14:paraId="0F3E349E" w14:textId="77777777" w:rsidR="00A45D97" w:rsidRPr="003C1970" w:rsidRDefault="00A45D97" w:rsidP="00E66F4D">
            <w:pPr>
              <w:pStyle w:val="TableParagraph"/>
              <w:rPr>
                <w:rFonts w:ascii="Arial" w:eastAsia="Arial" w:hAnsi="Arial" w:cs="Arial"/>
                <w:sz w:val="20"/>
                <w:szCs w:val="20"/>
              </w:rPr>
            </w:pPr>
            <w:r w:rsidRPr="003C1970">
              <w:rPr>
                <w:rFonts w:ascii="Arial" w:hAnsi="Arial" w:cs="Arial"/>
                <w:sz w:val="20"/>
                <w:szCs w:val="20"/>
              </w:rPr>
              <w:t>German Working Camp</w:t>
            </w:r>
          </w:p>
        </w:tc>
        <w:tc>
          <w:tcPr>
            <w:tcW w:w="6480" w:type="dxa"/>
            <w:tcBorders>
              <w:top w:val="single" w:sz="4" w:space="0" w:color="000000"/>
              <w:left w:val="single" w:sz="4" w:space="0" w:color="000000"/>
              <w:bottom w:val="single" w:sz="4" w:space="0" w:color="000000"/>
              <w:right w:val="single" w:sz="4" w:space="0" w:color="000000"/>
            </w:tcBorders>
            <w:shd w:val="clear" w:color="auto" w:fill="FFFFCC"/>
          </w:tcPr>
          <w:p w14:paraId="607547DF" w14:textId="43215B3C" w:rsidR="00A45D97" w:rsidRPr="003C1970" w:rsidRDefault="00A45D97" w:rsidP="00E66F4D">
            <w:pPr>
              <w:pStyle w:val="TableParagraph"/>
              <w:rPr>
                <w:rFonts w:ascii="Arial" w:eastAsia="Arial" w:hAnsi="Arial" w:cs="Arial"/>
                <w:sz w:val="20"/>
                <w:szCs w:val="20"/>
              </w:rPr>
            </w:pPr>
            <w:r w:rsidRPr="003C1970">
              <w:rPr>
                <w:rFonts w:ascii="Arial" w:hAnsi="Arial" w:cs="Arial"/>
                <w:sz w:val="20"/>
                <w:szCs w:val="20"/>
              </w:rPr>
              <w:t xml:space="preserve">Former RAF </w:t>
            </w:r>
            <w:proofErr w:type="spellStart"/>
            <w:r w:rsidRPr="003C1970">
              <w:rPr>
                <w:rFonts w:ascii="Arial" w:hAnsi="Arial" w:cs="Arial"/>
                <w:sz w:val="20"/>
                <w:szCs w:val="20"/>
              </w:rPr>
              <w:t>Debach</w:t>
            </w:r>
            <w:proofErr w:type="spellEnd"/>
            <w:r w:rsidRPr="003C1970">
              <w:rPr>
                <w:rFonts w:ascii="Arial" w:hAnsi="Arial" w:cs="Arial"/>
                <w:sz w:val="20"/>
                <w:szCs w:val="20"/>
              </w:rPr>
              <w:t xml:space="preserve"> (Station 152). Precise location not identified, NGR given for </w:t>
            </w:r>
            <w:proofErr w:type="spellStart"/>
            <w:r w:rsidRPr="003C1970">
              <w:rPr>
                <w:rFonts w:ascii="Arial" w:hAnsi="Arial" w:cs="Arial"/>
                <w:sz w:val="20"/>
                <w:szCs w:val="20"/>
              </w:rPr>
              <w:t>approx</w:t>
            </w:r>
            <w:proofErr w:type="spellEnd"/>
            <w:r w:rsidRPr="003C1970">
              <w:rPr>
                <w:rFonts w:ascii="Arial" w:hAnsi="Arial" w:cs="Arial"/>
                <w:sz w:val="20"/>
                <w:szCs w:val="20"/>
              </w:rPr>
              <w:t xml:space="preserve"> centre of the numerous dispersed </w:t>
            </w:r>
            <w:r w:rsidR="00EC0563" w:rsidRPr="003C1970">
              <w:rPr>
                <w:rFonts w:ascii="Arial" w:hAnsi="Arial" w:cs="Arial"/>
                <w:sz w:val="20"/>
                <w:szCs w:val="20"/>
              </w:rPr>
              <w:t>accommodation</w:t>
            </w:r>
            <w:r w:rsidRPr="003C1970">
              <w:rPr>
                <w:rFonts w:ascii="Arial" w:hAnsi="Arial" w:cs="Arial"/>
                <w:sz w:val="20"/>
                <w:szCs w:val="20"/>
              </w:rPr>
              <w:t xml:space="preserve"> sites.</w:t>
            </w:r>
          </w:p>
        </w:tc>
      </w:tr>
    </w:tbl>
    <w:p w14:paraId="23E18C61" w14:textId="26508726" w:rsidR="00A45D97" w:rsidRPr="00611F1F" w:rsidRDefault="00A45D97" w:rsidP="00E66F4D">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6116"/>
      </w:tblGrid>
      <w:tr w:rsidR="00DD0D1B" w:rsidRPr="003C1970" w14:paraId="73A7AF93" w14:textId="77777777" w:rsidTr="00D50F32">
        <w:tc>
          <w:tcPr>
            <w:tcW w:w="9351" w:type="dxa"/>
            <w:vMerge w:val="restart"/>
          </w:tcPr>
          <w:p w14:paraId="5014599A" w14:textId="72FC85CB" w:rsidR="00227505" w:rsidRDefault="00DD0D1B" w:rsidP="00F05D49">
            <w:pPr>
              <w:rPr>
                <w:rFonts w:ascii="Arial" w:hAnsi="Arial" w:cs="Arial"/>
                <w:spacing w:val="-1"/>
                <w:sz w:val="20"/>
                <w:szCs w:val="20"/>
              </w:rPr>
            </w:pPr>
            <w:r w:rsidRPr="003C1970">
              <w:rPr>
                <w:rFonts w:ascii="Arial" w:hAnsi="Arial" w:cs="Arial"/>
                <w:b/>
                <w:sz w:val="20"/>
                <w:szCs w:val="20"/>
              </w:rPr>
              <w:t xml:space="preserve">Location: </w:t>
            </w:r>
            <w:r w:rsidR="00F05D49">
              <w:rPr>
                <w:rFonts w:ascii="Arial" w:hAnsi="Arial" w:cs="Arial"/>
                <w:bCs/>
                <w:sz w:val="20"/>
                <w:szCs w:val="20"/>
              </w:rPr>
              <w:t>Various sites around the airfield.</w:t>
            </w:r>
          </w:p>
          <w:p w14:paraId="647A0A67" w14:textId="77777777" w:rsidR="00DD0D1B" w:rsidRPr="00D71360" w:rsidRDefault="00DD0D1B" w:rsidP="00E66F4D">
            <w:pPr>
              <w:rPr>
                <w:rFonts w:ascii="Arial" w:hAnsi="Arial" w:cs="Arial"/>
                <w:bCs/>
                <w:sz w:val="16"/>
                <w:szCs w:val="16"/>
              </w:rPr>
            </w:pPr>
          </w:p>
          <w:p w14:paraId="38EE08B4" w14:textId="66BD3B91" w:rsidR="00DD0D1B" w:rsidRPr="003C1970" w:rsidRDefault="00DD0D1B" w:rsidP="00E66F4D">
            <w:pPr>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315FA8">
              <w:rPr>
                <w:rFonts w:ascii="Arial" w:hAnsi="Arial" w:cs="Arial"/>
                <w:bCs/>
                <w:sz w:val="20"/>
                <w:szCs w:val="20"/>
              </w:rPr>
              <w:t xml:space="preserve">Farmland requisitioned at the start of the war. </w:t>
            </w:r>
            <w:r w:rsidR="000E6C80">
              <w:rPr>
                <w:rFonts w:ascii="Arial" w:hAnsi="Arial" w:cs="Arial"/>
                <w:bCs/>
                <w:sz w:val="20"/>
                <w:szCs w:val="20"/>
              </w:rPr>
              <w:t>Airfield built in 1942/1943. Used by USAAF from 1944 to 1945.</w:t>
            </w:r>
          </w:p>
          <w:p w14:paraId="1ED0C1D3" w14:textId="624AEFD1" w:rsidR="00DD0D1B" w:rsidRPr="00D71360" w:rsidRDefault="00DD0D1B" w:rsidP="00E66F4D">
            <w:pPr>
              <w:rPr>
                <w:rFonts w:ascii="Arial" w:hAnsi="Arial" w:cs="Arial"/>
                <w:bCs/>
                <w:sz w:val="16"/>
                <w:szCs w:val="16"/>
              </w:rPr>
            </w:pPr>
          </w:p>
          <w:p w14:paraId="49A88CB9" w14:textId="50545632" w:rsidR="00DD0D1B" w:rsidRDefault="00DD0D1B" w:rsidP="00E66F4D">
            <w:pPr>
              <w:shd w:val="clear" w:color="auto" w:fill="FFFFFF"/>
              <w:rPr>
                <w:rFonts w:ascii="Arial" w:hAnsi="Arial" w:cs="Arial"/>
                <w:bCs/>
                <w:sz w:val="20"/>
                <w:szCs w:val="20"/>
              </w:rPr>
            </w:pPr>
            <w:r w:rsidRPr="003C1970">
              <w:rPr>
                <w:rFonts w:ascii="Arial" w:hAnsi="Arial" w:cs="Arial"/>
                <w:b/>
                <w:sz w:val="20"/>
                <w:szCs w:val="20"/>
              </w:rPr>
              <w:t xml:space="preserve">Pow Camp: </w:t>
            </w:r>
            <w:r w:rsidR="000E6C80" w:rsidRPr="000E6C80">
              <w:rPr>
                <w:rFonts w:ascii="Arial" w:hAnsi="Arial" w:cs="Arial"/>
                <w:bCs/>
                <w:sz w:val="20"/>
                <w:szCs w:val="20"/>
              </w:rPr>
              <w:t>Used as a pow camp from 1945</w:t>
            </w:r>
            <w:r w:rsidR="00D71360">
              <w:rPr>
                <w:rFonts w:ascii="Arial" w:hAnsi="Arial" w:cs="Arial"/>
                <w:bCs/>
                <w:sz w:val="20"/>
                <w:szCs w:val="20"/>
              </w:rPr>
              <w:t>/6</w:t>
            </w:r>
            <w:r w:rsidR="00315FA8">
              <w:rPr>
                <w:rFonts w:ascii="Arial" w:hAnsi="Arial" w:cs="Arial"/>
                <w:bCs/>
                <w:sz w:val="20"/>
                <w:szCs w:val="20"/>
              </w:rPr>
              <w:t>. Mainly Nissen huts.</w:t>
            </w:r>
            <w:r w:rsidR="00D71360">
              <w:rPr>
                <w:rFonts w:ascii="Arial" w:hAnsi="Arial" w:cs="Arial"/>
                <w:bCs/>
                <w:sz w:val="20"/>
                <w:szCs w:val="20"/>
              </w:rPr>
              <w:t xml:space="preserve"> Number 273 previously used by Flixton Camp.</w:t>
            </w:r>
            <w:r w:rsidR="00D50F32">
              <w:rPr>
                <w:rFonts w:ascii="Arial" w:hAnsi="Arial" w:cs="Arial"/>
                <w:bCs/>
                <w:sz w:val="20"/>
                <w:szCs w:val="20"/>
              </w:rPr>
              <w:t xml:space="preserve"> </w:t>
            </w:r>
          </w:p>
          <w:p w14:paraId="572DFC03" w14:textId="77777777" w:rsidR="00E447CE" w:rsidRPr="00F05D49" w:rsidRDefault="00E447CE" w:rsidP="00E66F4D">
            <w:pPr>
              <w:shd w:val="clear" w:color="auto" w:fill="FFFFFF"/>
              <w:rPr>
                <w:rFonts w:ascii="Arial" w:hAnsi="Arial" w:cs="Arial"/>
                <w:bCs/>
                <w:color w:val="FF0000"/>
                <w:sz w:val="16"/>
                <w:szCs w:val="16"/>
              </w:rPr>
            </w:pPr>
          </w:p>
          <w:p w14:paraId="77DDFD65" w14:textId="414E03F1" w:rsidR="00E447CE" w:rsidRPr="000E6C80" w:rsidRDefault="00E447CE" w:rsidP="00E66F4D">
            <w:pPr>
              <w:shd w:val="clear" w:color="auto" w:fill="FFFFFF"/>
              <w:rPr>
                <w:rFonts w:ascii="Arial" w:hAnsi="Arial" w:cs="Arial"/>
                <w:bCs/>
                <w:color w:val="FF0000"/>
                <w:sz w:val="20"/>
                <w:szCs w:val="20"/>
              </w:rPr>
            </w:pPr>
            <w:r w:rsidRPr="00277DDF">
              <w:rPr>
                <w:rFonts w:ascii="Arial" w:hAnsi="Arial" w:cs="Arial"/>
                <w:b/>
                <w:sz w:val="20"/>
                <w:szCs w:val="20"/>
              </w:rPr>
              <w:t>1946</w:t>
            </w:r>
            <w:r>
              <w:rPr>
                <w:rFonts w:ascii="Arial" w:hAnsi="Arial" w:cs="Arial"/>
                <w:bCs/>
                <w:sz w:val="20"/>
                <w:szCs w:val="20"/>
              </w:rPr>
              <w:t xml:space="preserve"> – Additional intake of 800 pows from camps in the USA. Most had very low morale as they had been misinformed in the US that they were being repatriated. Instead, they found themselves in working camps in the UK.</w:t>
            </w:r>
          </w:p>
          <w:p w14:paraId="66BC67F7" w14:textId="77777777" w:rsidR="00D71360" w:rsidRPr="00E447CE" w:rsidRDefault="00D71360" w:rsidP="00D71360">
            <w:pPr>
              <w:rPr>
                <w:rFonts w:ascii="Arial" w:hAnsi="Arial" w:cs="Arial"/>
                <w:color w:val="000000"/>
                <w:sz w:val="12"/>
                <w:szCs w:val="12"/>
              </w:rPr>
            </w:pPr>
            <w:bookmarkStart w:id="1" w:name="_Hlk192846461"/>
          </w:p>
          <w:tbl>
            <w:tblPr>
              <w:tblStyle w:val="TableGrid"/>
              <w:tblW w:w="0" w:type="auto"/>
              <w:tblLook w:val="04A0" w:firstRow="1" w:lastRow="0" w:firstColumn="1" w:lastColumn="0" w:noHBand="0" w:noVBand="1"/>
            </w:tblPr>
            <w:tblGrid>
              <w:gridCol w:w="9098"/>
            </w:tblGrid>
            <w:tr w:rsidR="00D71360" w14:paraId="03443E52" w14:textId="77777777" w:rsidTr="00D50F32">
              <w:tc>
                <w:tcPr>
                  <w:tcW w:w="9098" w:type="dxa"/>
                  <w:shd w:val="clear" w:color="auto" w:fill="F2F2F2" w:themeFill="background1" w:themeFillShade="F2"/>
                  <w:tcMar>
                    <w:top w:w="57" w:type="dxa"/>
                    <w:bottom w:w="57" w:type="dxa"/>
                  </w:tcMar>
                </w:tcPr>
                <w:p w14:paraId="64ED6B8F" w14:textId="77777777" w:rsidR="00D71360" w:rsidRPr="005E0A65" w:rsidRDefault="00D71360" w:rsidP="00D71360">
                  <w:pPr>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bookmarkEnd w:id="1"/>
          </w:tbl>
          <w:p w14:paraId="1FED5489" w14:textId="77777777" w:rsidR="00DD0D1B" w:rsidRDefault="00DD0D1B" w:rsidP="00D50F32">
            <w:pPr>
              <w:rPr>
                <w:rFonts w:ascii="Arial" w:hAnsi="Arial" w:cs="Arial"/>
                <w:color w:val="373151"/>
                <w:sz w:val="16"/>
                <w:szCs w:val="16"/>
              </w:rPr>
            </w:pPr>
          </w:p>
          <w:p w14:paraId="6ED0C4F0" w14:textId="77777777" w:rsidR="00F05D49" w:rsidRDefault="00F05D49" w:rsidP="00F05D49">
            <w:pPr>
              <w:spacing w:line="259" w:lineRule="auto"/>
              <w:rPr>
                <w:rFonts w:ascii="Arial" w:hAnsi="Arial" w:cs="Arial"/>
                <w:color w:val="373151"/>
                <w:sz w:val="20"/>
                <w:szCs w:val="20"/>
              </w:rPr>
            </w:pPr>
            <w:r w:rsidRPr="00D71360">
              <w:rPr>
                <w:rFonts w:ascii="Arial" w:hAnsi="Arial" w:cs="Arial"/>
                <w:b/>
                <w:bCs/>
                <w:color w:val="373151"/>
                <w:sz w:val="20"/>
                <w:szCs w:val="20"/>
              </w:rPr>
              <w:t>27 November 1946</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w:t>
            </w:r>
            <w:r>
              <w:rPr>
                <w:rFonts w:ascii="Arial" w:hAnsi="Arial" w:cs="Arial"/>
                <w:color w:val="373151"/>
                <w:sz w:val="20"/>
                <w:szCs w:val="20"/>
              </w:rPr>
              <w:t>COGA, Paul Bondy, a German-speaking refugee gave lectures at the camp on. He recorded a camp complement of 2,000.</w:t>
            </w:r>
          </w:p>
          <w:p w14:paraId="2544BEFC" w14:textId="77777777" w:rsidR="00F05D49" w:rsidRDefault="00F05D49" w:rsidP="00D50F32">
            <w:pPr>
              <w:rPr>
                <w:rFonts w:ascii="Arial" w:hAnsi="Arial" w:cs="Arial"/>
                <w:color w:val="373151"/>
                <w:sz w:val="16"/>
                <w:szCs w:val="16"/>
              </w:rPr>
            </w:pPr>
          </w:p>
          <w:p w14:paraId="595F8DF5" w14:textId="41D5C3A0" w:rsidR="00F05D49" w:rsidRDefault="00F05D49" w:rsidP="00F05D49">
            <w:pPr>
              <w:spacing w:line="259" w:lineRule="auto"/>
              <w:rPr>
                <w:rFonts w:ascii="Arial" w:hAnsi="Arial" w:cs="Arial"/>
                <w:bCs/>
                <w:sz w:val="20"/>
                <w:szCs w:val="20"/>
              </w:rPr>
            </w:pPr>
            <w:r w:rsidRPr="00D50F32">
              <w:rPr>
                <w:rFonts w:ascii="Arial" w:hAnsi="Arial" w:cs="Arial"/>
                <w:b/>
                <w:sz w:val="20"/>
                <w:szCs w:val="20"/>
              </w:rPr>
              <w:t>22/28 November 1946</w:t>
            </w:r>
            <w:r>
              <w:rPr>
                <w:rFonts w:ascii="Arial" w:hAnsi="Arial" w:cs="Arial"/>
                <w:bCs/>
                <w:sz w:val="20"/>
                <w:szCs w:val="20"/>
              </w:rPr>
              <w:t xml:space="preserve"> – Screening visit by PID. Strength; 1 officer (the M.O.), 2284 Other Ranks</w:t>
            </w:r>
            <w:r>
              <w:rPr>
                <w:rFonts w:ascii="Arial" w:hAnsi="Arial" w:cs="Arial"/>
                <w:bCs/>
                <w:sz w:val="20"/>
                <w:szCs w:val="20"/>
              </w:rPr>
              <w:t>,</w:t>
            </w:r>
            <w:r>
              <w:rPr>
                <w:rFonts w:ascii="Arial" w:hAnsi="Arial" w:cs="Arial"/>
                <w:bCs/>
                <w:sz w:val="20"/>
                <w:szCs w:val="20"/>
              </w:rPr>
              <w:t xml:space="preserve"> (including 149 billetees).</w:t>
            </w:r>
          </w:p>
          <w:p w14:paraId="09BC4ABE" w14:textId="624AEB05" w:rsidR="00F05D49" w:rsidRPr="00F05D49" w:rsidRDefault="00F05D49" w:rsidP="00D50F32">
            <w:pPr>
              <w:rPr>
                <w:rFonts w:ascii="Arial" w:hAnsi="Arial" w:cs="Arial"/>
                <w:color w:val="373151"/>
                <w:sz w:val="12"/>
                <w:szCs w:val="12"/>
              </w:rPr>
            </w:pPr>
          </w:p>
        </w:tc>
        <w:tc>
          <w:tcPr>
            <w:tcW w:w="6116" w:type="dxa"/>
          </w:tcPr>
          <w:p w14:paraId="178C1253" w14:textId="36941B83" w:rsidR="00DD0D1B" w:rsidRPr="003C1970" w:rsidRDefault="00227505" w:rsidP="00D71360">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AF046C1" wp14:editId="5B2E6152">
                  <wp:extent cx="3609623" cy="30960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bach58.JPG"/>
                          <pic:cNvPicPr/>
                        </pic:nvPicPr>
                        <pic:blipFill>
                          <a:blip r:embed="rId8">
                            <a:extLst>
                              <a:ext uri="{28A0092B-C50C-407E-A947-70E740481C1C}">
                                <a14:useLocalDpi xmlns:a14="http://schemas.microsoft.com/office/drawing/2010/main" val="0"/>
                              </a:ext>
                            </a:extLst>
                          </a:blip>
                          <a:stretch>
                            <a:fillRect/>
                          </a:stretch>
                        </pic:blipFill>
                        <pic:spPr>
                          <a:xfrm>
                            <a:off x="0" y="0"/>
                            <a:ext cx="3609623" cy="3096000"/>
                          </a:xfrm>
                          <a:prstGeom prst="rect">
                            <a:avLst/>
                          </a:prstGeom>
                        </pic:spPr>
                      </pic:pic>
                    </a:graphicData>
                  </a:graphic>
                </wp:inline>
              </w:drawing>
            </w:r>
          </w:p>
        </w:tc>
      </w:tr>
      <w:tr w:rsidR="00DD0D1B" w:rsidRPr="003C1970" w14:paraId="158C8D06" w14:textId="77777777" w:rsidTr="00D50F32">
        <w:trPr>
          <w:trHeight w:val="274"/>
        </w:trPr>
        <w:tc>
          <w:tcPr>
            <w:tcW w:w="9351" w:type="dxa"/>
            <w:vMerge/>
          </w:tcPr>
          <w:p w14:paraId="030787CD" w14:textId="77777777" w:rsidR="00DD0D1B" w:rsidRPr="003C1970" w:rsidRDefault="00DD0D1B" w:rsidP="00E66F4D">
            <w:pPr>
              <w:rPr>
                <w:rFonts w:ascii="Arial" w:hAnsi="Arial" w:cs="Arial"/>
                <w:color w:val="222222"/>
                <w:sz w:val="20"/>
                <w:szCs w:val="20"/>
              </w:rPr>
            </w:pPr>
          </w:p>
        </w:tc>
        <w:tc>
          <w:tcPr>
            <w:tcW w:w="6116" w:type="dxa"/>
          </w:tcPr>
          <w:p w14:paraId="52F17E71" w14:textId="79A55110"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227505">
              <w:rPr>
                <w:rFonts w:ascii="Arial" w:hAnsi="Arial" w:cs="Arial"/>
                <w:color w:val="222222"/>
                <w:sz w:val="20"/>
                <w:szCs w:val="20"/>
              </w:rPr>
              <w:t xml:space="preserve"> 1958</w:t>
            </w:r>
          </w:p>
        </w:tc>
      </w:tr>
    </w:tbl>
    <w:p w14:paraId="26C15FEA" w14:textId="4DE4CCC9" w:rsidR="00E447CE" w:rsidRPr="00E447CE" w:rsidRDefault="00E447CE" w:rsidP="00D50F32">
      <w:pPr>
        <w:spacing w:line="259" w:lineRule="auto"/>
        <w:rPr>
          <w:rFonts w:ascii="Arial" w:hAnsi="Arial" w:cs="Arial"/>
          <w:bCs/>
          <w:sz w:val="20"/>
          <w:szCs w:val="20"/>
        </w:rPr>
      </w:pPr>
      <w:r>
        <w:rPr>
          <w:rFonts w:ascii="Arial" w:hAnsi="Arial" w:cs="Arial"/>
          <w:bCs/>
          <w:sz w:val="20"/>
          <w:szCs w:val="20"/>
        </w:rPr>
        <w:t>“</w:t>
      </w:r>
      <w:r w:rsidRPr="00E447CE">
        <w:rPr>
          <w:rFonts w:ascii="Arial" w:hAnsi="Arial" w:cs="Arial"/>
          <w:bCs/>
          <w:i/>
          <w:iCs/>
          <w:sz w:val="20"/>
          <w:szCs w:val="20"/>
        </w:rPr>
        <w:t>The camp is sited on an airfield, rather dispersed, no barbed wire and excellent accommodation.”</w:t>
      </w:r>
      <w:r>
        <w:rPr>
          <w:rFonts w:ascii="Arial" w:hAnsi="Arial" w:cs="Arial"/>
          <w:bCs/>
          <w:i/>
          <w:iCs/>
          <w:sz w:val="20"/>
          <w:szCs w:val="20"/>
        </w:rPr>
        <w:t xml:space="preserve"> </w:t>
      </w:r>
      <w:r w:rsidR="00F05D49" w:rsidRPr="00F05D49">
        <w:rPr>
          <w:rFonts w:ascii="Arial" w:hAnsi="Arial" w:cs="Arial"/>
          <w:bCs/>
          <w:sz w:val="20"/>
          <w:szCs w:val="20"/>
        </w:rPr>
        <w:t xml:space="preserve">At </w:t>
      </w:r>
      <w:r w:rsidR="00F05D49">
        <w:rPr>
          <w:rFonts w:ascii="Arial" w:hAnsi="Arial" w:cs="Arial"/>
          <w:bCs/>
          <w:sz w:val="20"/>
          <w:szCs w:val="20"/>
        </w:rPr>
        <w:t xml:space="preserve">this time </w:t>
      </w:r>
      <w:r>
        <w:rPr>
          <w:rFonts w:ascii="Arial" w:hAnsi="Arial" w:cs="Arial"/>
          <w:bCs/>
          <w:sz w:val="20"/>
          <w:szCs w:val="20"/>
        </w:rPr>
        <w:t xml:space="preserve">2 main ‘sites’ </w:t>
      </w:r>
      <w:r w:rsidR="006837FB">
        <w:rPr>
          <w:rFonts w:ascii="Arial" w:hAnsi="Arial" w:cs="Arial"/>
          <w:bCs/>
          <w:sz w:val="20"/>
          <w:szCs w:val="20"/>
        </w:rPr>
        <w:t>and some smalle</w:t>
      </w:r>
      <w:r w:rsidR="00F05D49">
        <w:rPr>
          <w:rFonts w:ascii="Arial" w:hAnsi="Arial" w:cs="Arial"/>
          <w:bCs/>
          <w:sz w:val="20"/>
          <w:szCs w:val="20"/>
        </w:rPr>
        <w:t>r</w:t>
      </w:r>
      <w:r>
        <w:rPr>
          <w:rFonts w:ascii="Arial" w:hAnsi="Arial" w:cs="Arial"/>
          <w:bCs/>
          <w:sz w:val="20"/>
          <w:szCs w:val="20"/>
        </w:rPr>
        <w:t>.</w:t>
      </w:r>
    </w:p>
    <w:p w14:paraId="33E2BCC5" w14:textId="7AE2F5A7" w:rsidR="00E447CE" w:rsidRPr="00E447CE" w:rsidRDefault="00E447CE" w:rsidP="00D50F32">
      <w:pPr>
        <w:spacing w:line="259" w:lineRule="auto"/>
        <w:rPr>
          <w:rFonts w:ascii="Arial" w:hAnsi="Arial" w:cs="Arial"/>
          <w:bCs/>
          <w:sz w:val="12"/>
          <w:szCs w:val="12"/>
        </w:rPr>
      </w:pPr>
    </w:p>
    <w:p w14:paraId="43FE0F08" w14:textId="5B9E4AB5" w:rsidR="00D50F32" w:rsidRDefault="00D50F32" w:rsidP="00D50F32">
      <w:pPr>
        <w:spacing w:line="259" w:lineRule="auto"/>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F A Levis</w:t>
      </w:r>
      <w:r>
        <w:rPr>
          <w:rFonts w:ascii="Arial" w:hAnsi="Arial" w:cs="Arial"/>
          <w:bCs/>
          <w:sz w:val="20"/>
          <w:szCs w:val="20"/>
        </w:rPr>
        <w:tab/>
      </w:r>
      <w:r w:rsidR="00061A77">
        <w:rPr>
          <w:rFonts w:ascii="Arial" w:hAnsi="Arial" w:cs="Arial"/>
          <w:bCs/>
          <w:sz w:val="20"/>
          <w:szCs w:val="20"/>
        </w:rPr>
        <w:tab/>
      </w:r>
      <w:r w:rsidR="00061A77">
        <w:rPr>
          <w:rFonts w:ascii="Arial" w:hAnsi="Arial" w:cs="Arial"/>
          <w:bCs/>
          <w:sz w:val="20"/>
          <w:szCs w:val="20"/>
        </w:rPr>
        <w:tab/>
      </w:r>
      <w:r w:rsidR="00061A77">
        <w:rPr>
          <w:rFonts w:ascii="Arial" w:hAnsi="Arial" w:cs="Arial"/>
          <w:bCs/>
          <w:sz w:val="20"/>
          <w:szCs w:val="20"/>
        </w:rPr>
        <w:tab/>
      </w:r>
      <w:r w:rsidR="00061A77">
        <w:rPr>
          <w:rFonts w:ascii="Arial" w:hAnsi="Arial" w:cs="Arial"/>
          <w:bCs/>
          <w:sz w:val="20"/>
          <w:szCs w:val="20"/>
        </w:rPr>
        <w:tab/>
      </w:r>
      <w:r w:rsidR="00061A77">
        <w:rPr>
          <w:rFonts w:ascii="Arial" w:hAnsi="Arial" w:cs="Arial"/>
          <w:bCs/>
          <w:sz w:val="20"/>
          <w:szCs w:val="20"/>
        </w:rPr>
        <w:tab/>
      </w:r>
      <w:r w:rsidR="00061A77">
        <w:rPr>
          <w:rFonts w:ascii="Arial" w:hAnsi="Arial" w:cs="Arial"/>
          <w:bCs/>
          <w:sz w:val="20"/>
          <w:szCs w:val="20"/>
        </w:rPr>
        <w:tab/>
      </w:r>
      <w:r w:rsidR="00061A77">
        <w:rPr>
          <w:rFonts w:ascii="Arial" w:hAnsi="Arial" w:cs="Arial"/>
          <w:bCs/>
          <w:sz w:val="20"/>
          <w:szCs w:val="20"/>
        </w:rPr>
        <w:tab/>
        <w:t>Camp Leader:</w:t>
      </w:r>
      <w:r w:rsidR="00061A77">
        <w:rPr>
          <w:rFonts w:ascii="Arial" w:hAnsi="Arial" w:cs="Arial"/>
          <w:bCs/>
          <w:sz w:val="20"/>
          <w:szCs w:val="20"/>
        </w:rPr>
        <w:tab/>
        <w:t>Ofw R Edelmann (A)</w:t>
      </w:r>
    </w:p>
    <w:p w14:paraId="69442AFE" w14:textId="5BABF513" w:rsidR="00061A77" w:rsidRDefault="00061A77" w:rsidP="00D50F32">
      <w:pPr>
        <w:spacing w:line="259" w:lineRule="auto"/>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Lt W </w:t>
      </w:r>
      <w:proofErr w:type="spellStart"/>
      <w:r>
        <w:rPr>
          <w:rFonts w:ascii="Arial" w:hAnsi="Arial" w:cs="Arial"/>
          <w:bCs/>
          <w:sz w:val="20"/>
          <w:szCs w:val="20"/>
        </w:rPr>
        <w:t>Broekere</w:t>
      </w:r>
      <w:proofErr w:type="spellEnd"/>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W Wagner (A)</w:t>
      </w:r>
    </w:p>
    <w:p w14:paraId="7D52B003" w14:textId="32A150E4" w:rsidR="00061A77" w:rsidRDefault="00061A77" w:rsidP="00D50F32">
      <w:pPr>
        <w:spacing w:line="259"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Ost.Arzt</w:t>
      </w:r>
      <w:proofErr w:type="spellEnd"/>
      <w:r>
        <w:rPr>
          <w:rFonts w:ascii="Arial" w:hAnsi="Arial" w:cs="Arial"/>
          <w:bCs/>
          <w:sz w:val="20"/>
          <w:szCs w:val="20"/>
        </w:rPr>
        <w:t xml:space="preserve"> Dr </w:t>
      </w:r>
      <w:proofErr w:type="spellStart"/>
      <w:r>
        <w:rPr>
          <w:rFonts w:ascii="Arial" w:hAnsi="Arial" w:cs="Arial"/>
          <w:bCs/>
          <w:sz w:val="20"/>
          <w:szCs w:val="20"/>
        </w:rPr>
        <w:t>Wittenbecher</w:t>
      </w:r>
      <w:proofErr w:type="spellEnd"/>
    </w:p>
    <w:p w14:paraId="4E9C965E" w14:textId="77777777" w:rsidR="00D50F32" w:rsidRPr="00E447CE" w:rsidRDefault="00D50F32" w:rsidP="00D50F32">
      <w:pPr>
        <w:spacing w:line="259" w:lineRule="auto"/>
        <w:rPr>
          <w:rFonts w:ascii="Arial" w:hAnsi="Arial" w:cs="Arial"/>
          <w:bCs/>
          <w:sz w:val="12"/>
          <w:szCs w:val="12"/>
        </w:rPr>
      </w:pPr>
    </w:p>
    <w:p w14:paraId="0FE958E3" w14:textId="42372E2F" w:rsidR="00061A77" w:rsidRDefault="00061A77" w:rsidP="00D50F32">
      <w:pPr>
        <w:spacing w:line="259" w:lineRule="auto"/>
        <w:rPr>
          <w:rFonts w:ascii="Arial" w:hAnsi="Arial" w:cs="Arial"/>
          <w:bCs/>
          <w:sz w:val="20"/>
          <w:szCs w:val="20"/>
        </w:rPr>
      </w:pPr>
      <w:r>
        <w:rPr>
          <w:rFonts w:ascii="Arial" w:hAnsi="Arial" w:cs="Arial"/>
          <w:bCs/>
          <w:sz w:val="20"/>
          <w:szCs w:val="20"/>
        </w:rPr>
        <w:t>The Commandant had been at this camp for 1 month, he had served as Commandant in other camps.</w:t>
      </w:r>
    </w:p>
    <w:p w14:paraId="703D63AE" w14:textId="77777777" w:rsidR="00061A77" w:rsidRPr="00E447CE" w:rsidRDefault="00061A77" w:rsidP="00D50F32">
      <w:pPr>
        <w:spacing w:line="259" w:lineRule="auto"/>
        <w:rPr>
          <w:rFonts w:ascii="Arial" w:hAnsi="Arial" w:cs="Arial"/>
          <w:bCs/>
          <w:sz w:val="12"/>
          <w:szCs w:val="12"/>
        </w:rPr>
      </w:pPr>
    </w:p>
    <w:p w14:paraId="345E4F77" w14:textId="1A2EE8AD" w:rsidR="00D50F32" w:rsidRDefault="00061A77" w:rsidP="00D50F32">
      <w:pPr>
        <w:spacing w:line="259" w:lineRule="auto"/>
        <w:rPr>
          <w:rFonts w:ascii="Arial" w:hAnsi="Arial" w:cs="Arial"/>
          <w:bCs/>
          <w:sz w:val="20"/>
          <w:szCs w:val="20"/>
        </w:rPr>
      </w:pPr>
      <w:r>
        <w:rPr>
          <w:rFonts w:ascii="Arial" w:hAnsi="Arial" w:cs="Arial"/>
          <w:bCs/>
          <w:sz w:val="20"/>
          <w:szCs w:val="20"/>
        </w:rPr>
        <w:t xml:space="preserve">Lt </w:t>
      </w:r>
      <w:proofErr w:type="spellStart"/>
      <w:r>
        <w:rPr>
          <w:rFonts w:ascii="Arial" w:hAnsi="Arial" w:cs="Arial"/>
          <w:bCs/>
          <w:sz w:val="20"/>
          <w:szCs w:val="20"/>
        </w:rPr>
        <w:t>Broekere</w:t>
      </w:r>
      <w:proofErr w:type="spellEnd"/>
      <w:r>
        <w:rPr>
          <w:rFonts w:ascii="Arial" w:hAnsi="Arial" w:cs="Arial"/>
          <w:bCs/>
          <w:sz w:val="20"/>
          <w:szCs w:val="20"/>
        </w:rPr>
        <w:t xml:space="preserve"> had been posted as the Admin Officer to the camp, but also served as I.O. </w:t>
      </w:r>
      <w:r w:rsidR="00891A22">
        <w:rPr>
          <w:rFonts w:ascii="Arial" w:hAnsi="Arial" w:cs="Arial"/>
          <w:bCs/>
          <w:sz w:val="20"/>
          <w:szCs w:val="20"/>
        </w:rPr>
        <w:t xml:space="preserve">He was Polish and had worked in pow camps in East Africa. </w:t>
      </w:r>
      <w:r>
        <w:rPr>
          <w:rFonts w:ascii="Arial" w:hAnsi="Arial" w:cs="Arial"/>
          <w:bCs/>
          <w:sz w:val="20"/>
          <w:szCs w:val="20"/>
        </w:rPr>
        <w:t xml:space="preserve">A S/Sgt interpreter from </w:t>
      </w:r>
      <w:proofErr w:type="spellStart"/>
      <w:r>
        <w:rPr>
          <w:rFonts w:ascii="Arial" w:hAnsi="Arial" w:cs="Arial"/>
          <w:bCs/>
          <w:sz w:val="20"/>
          <w:szCs w:val="20"/>
        </w:rPr>
        <w:t>Botesdale</w:t>
      </w:r>
      <w:proofErr w:type="spellEnd"/>
      <w:r>
        <w:rPr>
          <w:rFonts w:ascii="Arial" w:hAnsi="Arial" w:cs="Arial"/>
          <w:bCs/>
          <w:sz w:val="20"/>
          <w:szCs w:val="20"/>
        </w:rPr>
        <w:t xml:space="preserve"> Camp 56 assisted</w:t>
      </w:r>
      <w:r w:rsidR="007F1D75">
        <w:rPr>
          <w:rFonts w:ascii="Arial" w:hAnsi="Arial" w:cs="Arial"/>
          <w:bCs/>
          <w:sz w:val="20"/>
          <w:szCs w:val="20"/>
        </w:rPr>
        <w:t xml:space="preserve"> for a short time</w:t>
      </w:r>
      <w:r>
        <w:rPr>
          <w:rFonts w:ascii="Arial" w:hAnsi="Arial" w:cs="Arial"/>
          <w:bCs/>
          <w:sz w:val="20"/>
          <w:szCs w:val="20"/>
        </w:rPr>
        <w:t>.</w:t>
      </w:r>
    </w:p>
    <w:p w14:paraId="72C4F27B" w14:textId="77777777" w:rsidR="00061A77" w:rsidRPr="00E447CE" w:rsidRDefault="00061A77" w:rsidP="00D50F32">
      <w:pPr>
        <w:spacing w:line="259" w:lineRule="auto"/>
        <w:rPr>
          <w:rFonts w:ascii="Arial" w:hAnsi="Arial" w:cs="Arial"/>
          <w:bCs/>
          <w:sz w:val="12"/>
          <w:szCs w:val="12"/>
        </w:rPr>
      </w:pPr>
    </w:p>
    <w:p w14:paraId="3376F3BD" w14:textId="6C6A30D8" w:rsidR="00D50F32" w:rsidRDefault="00D50F32" w:rsidP="00D50F32">
      <w:pPr>
        <w:spacing w:line="259" w:lineRule="auto"/>
        <w:rPr>
          <w:rFonts w:ascii="Arial" w:hAnsi="Arial" w:cs="Arial"/>
          <w:bCs/>
          <w:sz w:val="20"/>
          <w:szCs w:val="20"/>
        </w:rPr>
      </w:pPr>
      <w:r>
        <w:rPr>
          <w:rFonts w:ascii="Arial" w:hAnsi="Arial" w:cs="Arial"/>
          <w:bCs/>
          <w:sz w:val="20"/>
          <w:szCs w:val="20"/>
        </w:rPr>
        <w:t>Simplified political screening figures were given; A 154  /  B 1867  /  C 178  /  Unscreened 86.</w:t>
      </w:r>
      <w:r w:rsidR="00E447CE">
        <w:rPr>
          <w:rFonts w:ascii="Arial" w:hAnsi="Arial" w:cs="Arial"/>
          <w:bCs/>
          <w:sz w:val="20"/>
          <w:szCs w:val="20"/>
        </w:rPr>
        <w:t xml:space="preserve"> There was no sign of any political extremis</w:t>
      </w:r>
      <w:r w:rsidR="00F05D49">
        <w:rPr>
          <w:rFonts w:ascii="Arial" w:hAnsi="Arial" w:cs="Arial"/>
          <w:bCs/>
          <w:sz w:val="20"/>
          <w:szCs w:val="20"/>
        </w:rPr>
        <w:t>m</w:t>
      </w:r>
      <w:r w:rsidR="00E447CE">
        <w:rPr>
          <w:rFonts w:ascii="Arial" w:hAnsi="Arial" w:cs="Arial"/>
          <w:bCs/>
          <w:sz w:val="20"/>
          <w:szCs w:val="20"/>
        </w:rPr>
        <w:t>, and C grade Nazis were not active.</w:t>
      </w:r>
    </w:p>
    <w:p w14:paraId="73BC1EC2" w14:textId="77777777" w:rsidR="00E447CE" w:rsidRPr="00E447CE" w:rsidRDefault="00E447CE" w:rsidP="00D50F32">
      <w:pPr>
        <w:spacing w:line="259" w:lineRule="auto"/>
        <w:rPr>
          <w:rFonts w:ascii="Arial" w:hAnsi="Arial" w:cs="Arial"/>
          <w:bCs/>
          <w:sz w:val="12"/>
          <w:szCs w:val="12"/>
        </w:rPr>
      </w:pPr>
    </w:p>
    <w:p w14:paraId="588818E4" w14:textId="5FEB21C6" w:rsidR="00E447CE" w:rsidRDefault="00E447CE" w:rsidP="00D50F32">
      <w:pPr>
        <w:spacing w:line="259" w:lineRule="auto"/>
        <w:rPr>
          <w:rFonts w:ascii="Arial" w:hAnsi="Arial" w:cs="Arial"/>
          <w:bCs/>
          <w:sz w:val="20"/>
          <w:szCs w:val="20"/>
        </w:rPr>
      </w:pPr>
      <w:r>
        <w:rPr>
          <w:rFonts w:ascii="Arial" w:hAnsi="Arial" w:cs="Arial"/>
          <w:bCs/>
          <w:sz w:val="20"/>
          <w:szCs w:val="20"/>
        </w:rPr>
        <w:lastRenderedPageBreak/>
        <w:t>Morale was recorded as excellent – with the usual desire for repatriation.</w:t>
      </w:r>
    </w:p>
    <w:p w14:paraId="0B2456F4" w14:textId="362A7AA5" w:rsidR="00D71360" w:rsidRPr="00891A22" w:rsidRDefault="00D71360" w:rsidP="00891A22">
      <w:pPr>
        <w:spacing w:line="259" w:lineRule="auto"/>
        <w:rPr>
          <w:rFonts w:ascii="Arial" w:hAnsi="Arial" w:cs="Arial"/>
          <w:bCs/>
          <w:sz w:val="16"/>
          <w:szCs w:val="16"/>
        </w:rPr>
      </w:pPr>
    </w:p>
    <w:p w14:paraId="083776B2" w14:textId="55FE2A42" w:rsidR="00891A22" w:rsidRDefault="00891A22" w:rsidP="00891A22">
      <w:pPr>
        <w:spacing w:line="259" w:lineRule="auto"/>
        <w:rPr>
          <w:rFonts w:ascii="Arial" w:hAnsi="Arial" w:cs="Arial"/>
          <w:bCs/>
          <w:sz w:val="20"/>
          <w:szCs w:val="20"/>
        </w:rPr>
      </w:pPr>
      <w:r w:rsidRPr="00891A22">
        <w:rPr>
          <w:rFonts w:ascii="Arial" w:hAnsi="Arial" w:cs="Arial"/>
          <w:b/>
          <w:sz w:val="20"/>
          <w:szCs w:val="20"/>
        </w:rPr>
        <w:t>1/2 May 1947</w:t>
      </w:r>
      <w:r>
        <w:rPr>
          <w:rFonts w:ascii="Arial" w:hAnsi="Arial" w:cs="Arial"/>
          <w:bCs/>
          <w:sz w:val="20"/>
          <w:szCs w:val="20"/>
        </w:rPr>
        <w:t xml:space="preserve"> – Re-educational Survey. This was the 3</w:t>
      </w:r>
      <w:r w:rsidRPr="00891A22">
        <w:rPr>
          <w:rFonts w:ascii="Arial" w:hAnsi="Arial" w:cs="Arial"/>
          <w:bCs/>
          <w:sz w:val="20"/>
          <w:szCs w:val="20"/>
          <w:vertAlign w:val="superscript"/>
        </w:rPr>
        <w:t>rd</w:t>
      </w:r>
      <w:r>
        <w:rPr>
          <w:rFonts w:ascii="Arial" w:hAnsi="Arial" w:cs="Arial"/>
          <w:bCs/>
          <w:sz w:val="20"/>
          <w:szCs w:val="20"/>
        </w:rPr>
        <w:t xml:space="preserve"> visit, but the 2</w:t>
      </w:r>
      <w:r w:rsidRPr="00891A22">
        <w:rPr>
          <w:rFonts w:ascii="Arial" w:hAnsi="Arial" w:cs="Arial"/>
          <w:bCs/>
          <w:sz w:val="20"/>
          <w:szCs w:val="20"/>
          <w:vertAlign w:val="superscript"/>
        </w:rPr>
        <w:t>nd</w:t>
      </w:r>
      <w:r>
        <w:rPr>
          <w:rFonts w:ascii="Arial" w:hAnsi="Arial" w:cs="Arial"/>
          <w:bCs/>
          <w:sz w:val="20"/>
          <w:szCs w:val="20"/>
        </w:rPr>
        <w:t xml:space="preserve"> report is not in the file. Strength; 1 officer, 1765 OR, (125 in billets).</w:t>
      </w:r>
    </w:p>
    <w:p w14:paraId="746ADC6C" w14:textId="77777777" w:rsidR="009A495D" w:rsidRPr="009A495D" w:rsidRDefault="009A495D" w:rsidP="00891A22">
      <w:pPr>
        <w:spacing w:line="259" w:lineRule="auto"/>
        <w:rPr>
          <w:rFonts w:ascii="Arial" w:hAnsi="Arial" w:cs="Arial"/>
          <w:bCs/>
          <w:sz w:val="12"/>
          <w:szCs w:val="12"/>
        </w:rPr>
      </w:pPr>
    </w:p>
    <w:p w14:paraId="3A3B070D" w14:textId="4DAB5C64" w:rsidR="009A495D" w:rsidRDefault="005E20CF" w:rsidP="00891A22">
      <w:pPr>
        <w:spacing w:line="259" w:lineRule="auto"/>
        <w:rPr>
          <w:rFonts w:ascii="Arial" w:hAnsi="Arial" w:cs="Arial"/>
          <w:bCs/>
          <w:sz w:val="20"/>
          <w:szCs w:val="20"/>
        </w:rPr>
      </w:pPr>
      <w:r>
        <w:rPr>
          <w:rFonts w:ascii="Arial" w:hAnsi="Arial" w:cs="Arial"/>
          <w:bCs/>
          <w:sz w:val="20"/>
          <w:szCs w:val="20"/>
        </w:rPr>
        <w:t xml:space="preserve">The camp recorded as ‘3 sites.’ </w:t>
      </w:r>
      <w:r w:rsidR="009A495D">
        <w:rPr>
          <w:rFonts w:ascii="Arial" w:hAnsi="Arial" w:cs="Arial"/>
          <w:bCs/>
          <w:sz w:val="20"/>
          <w:szCs w:val="20"/>
        </w:rPr>
        <w:t>69 pows were attached to 680 company (Shaftesbury Camp), no details given.</w:t>
      </w:r>
    </w:p>
    <w:p w14:paraId="52D2236B" w14:textId="77777777" w:rsidR="00891A22" w:rsidRPr="007F1D75" w:rsidRDefault="00891A22" w:rsidP="00891A22">
      <w:pPr>
        <w:spacing w:line="259" w:lineRule="auto"/>
        <w:rPr>
          <w:rFonts w:ascii="Arial" w:hAnsi="Arial" w:cs="Arial"/>
          <w:bCs/>
          <w:sz w:val="12"/>
          <w:szCs w:val="12"/>
        </w:rPr>
      </w:pPr>
    </w:p>
    <w:p w14:paraId="2FF2DAAE" w14:textId="30DF8D18" w:rsidR="00891A22" w:rsidRDefault="00891A22" w:rsidP="00891A22">
      <w:pPr>
        <w:spacing w:line="259" w:lineRule="auto"/>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F A Levis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Ofhr</w:t>
      </w:r>
      <w:proofErr w:type="spellEnd"/>
      <w:r>
        <w:rPr>
          <w:rFonts w:ascii="Arial" w:hAnsi="Arial" w:cs="Arial"/>
          <w:bCs/>
          <w:sz w:val="20"/>
          <w:szCs w:val="20"/>
        </w:rPr>
        <w:t xml:space="preserve"> Hans Schrievers (B)</w:t>
      </w:r>
    </w:p>
    <w:p w14:paraId="12BC1516" w14:textId="5754A0D2" w:rsidR="00891A22" w:rsidRDefault="00891A22" w:rsidP="00891A22">
      <w:pPr>
        <w:spacing w:line="259" w:lineRule="auto"/>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Lt W </w:t>
      </w:r>
      <w:proofErr w:type="spellStart"/>
      <w:r>
        <w:rPr>
          <w:rFonts w:ascii="Arial" w:hAnsi="Arial" w:cs="Arial"/>
          <w:bCs/>
          <w:sz w:val="20"/>
          <w:szCs w:val="20"/>
        </w:rPr>
        <w:t>Broekere</w:t>
      </w:r>
      <w:proofErr w:type="spellEnd"/>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Wm Fritz Vogt (B)</w:t>
      </w:r>
    </w:p>
    <w:p w14:paraId="5481B898" w14:textId="2B06BAB3" w:rsidR="00891A22" w:rsidRDefault="00891A22" w:rsidP="00891A22">
      <w:pPr>
        <w:spacing w:line="259"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Ost.Arzt</w:t>
      </w:r>
      <w:proofErr w:type="spellEnd"/>
      <w:r>
        <w:rPr>
          <w:rFonts w:ascii="Arial" w:hAnsi="Arial" w:cs="Arial"/>
          <w:bCs/>
          <w:sz w:val="20"/>
          <w:szCs w:val="20"/>
        </w:rPr>
        <w:t xml:space="preserve"> Dr </w:t>
      </w:r>
      <w:proofErr w:type="spellStart"/>
      <w:r>
        <w:rPr>
          <w:rFonts w:ascii="Arial" w:hAnsi="Arial" w:cs="Arial"/>
          <w:bCs/>
          <w:sz w:val="20"/>
          <w:szCs w:val="20"/>
        </w:rPr>
        <w:t>Wittenbecher</w:t>
      </w:r>
      <w:proofErr w:type="spellEnd"/>
      <w:r>
        <w:rPr>
          <w:rFonts w:ascii="Arial" w:hAnsi="Arial" w:cs="Arial"/>
          <w:bCs/>
          <w:sz w:val="20"/>
          <w:szCs w:val="20"/>
        </w:rPr>
        <w:t xml:space="preserve"> (B-); dentist: </w:t>
      </w:r>
      <w:proofErr w:type="spellStart"/>
      <w:r>
        <w:rPr>
          <w:rFonts w:ascii="Arial" w:hAnsi="Arial" w:cs="Arial"/>
          <w:bCs/>
          <w:sz w:val="20"/>
          <w:szCs w:val="20"/>
        </w:rPr>
        <w:t>St.Ogefr</w:t>
      </w:r>
      <w:proofErr w:type="spellEnd"/>
      <w:r>
        <w:rPr>
          <w:rFonts w:ascii="Arial" w:hAnsi="Arial" w:cs="Arial"/>
          <w:bCs/>
          <w:sz w:val="20"/>
          <w:szCs w:val="20"/>
        </w:rPr>
        <w:t xml:space="preserve"> Karl Karger (B).</w:t>
      </w:r>
    </w:p>
    <w:p w14:paraId="6E9F88DC" w14:textId="77777777" w:rsidR="00891A22" w:rsidRPr="007F1D75" w:rsidRDefault="00891A22" w:rsidP="00891A22">
      <w:pPr>
        <w:spacing w:line="259" w:lineRule="auto"/>
        <w:rPr>
          <w:rFonts w:ascii="Arial" w:hAnsi="Arial" w:cs="Arial"/>
          <w:bCs/>
          <w:sz w:val="12"/>
          <w:szCs w:val="12"/>
        </w:rPr>
      </w:pPr>
    </w:p>
    <w:p w14:paraId="086F3F88" w14:textId="0A654B57" w:rsidR="007F1D75" w:rsidRDefault="007F1D75" w:rsidP="00891A22">
      <w:pPr>
        <w:spacing w:line="259" w:lineRule="auto"/>
        <w:rPr>
          <w:rFonts w:ascii="Arial" w:hAnsi="Arial" w:cs="Arial"/>
          <w:bCs/>
          <w:sz w:val="20"/>
          <w:szCs w:val="20"/>
        </w:rPr>
      </w:pPr>
      <w:r>
        <w:rPr>
          <w:rFonts w:ascii="Arial" w:hAnsi="Arial" w:cs="Arial"/>
          <w:bCs/>
          <w:sz w:val="20"/>
          <w:szCs w:val="20"/>
        </w:rPr>
        <w:t>Hans Schrievers had been camp leader for 4 months, aged 36, a municipal inspector, described as; “</w:t>
      </w:r>
      <w:r w:rsidRPr="007F1D75">
        <w:rPr>
          <w:rFonts w:ascii="Arial" w:hAnsi="Arial" w:cs="Arial"/>
          <w:bCs/>
          <w:i/>
          <w:iCs/>
          <w:sz w:val="20"/>
          <w:szCs w:val="20"/>
        </w:rPr>
        <w:t>a rather weak vacillator type with a Nazi record.”</w:t>
      </w:r>
    </w:p>
    <w:p w14:paraId="096505FF" w14:textId="6B07FDE1" w:rsidR="00891A22" w:rsidRPr="007F1D75" w:rsidRDefault="00891A22" w:rsidP="00891A22">
      <w:pPr>
        <w:spacing w:line="259" w:lineRule="auto"/>
        <w:rPr>
          <w:rFonts w:ascii="Arial" w:hAnsi="Arial" w:cs="Arial"/>
          <w:bCs/>
          <w:sz w:val="12"/>
          <w:szCs w:val="12"/>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891A22" w14:paraId="64CDF68F" w14:textId="77777777" w:rsidTr="00891A22">
        <w:tc>
          <w:tcPr>
            <w:tcW w:w="2242" w:type="dxa"/>
            <w:tcBorders>
              <w:top w:val="nil"/>
              <w:left w:val="nil"/>
              <w:bottom w:val="nil"/>
              <w:right w:val="single" w:sz="4" w:space="0" w:color="auto"/>
            </w:tcBorders>
          </w:tcPr>
          <w:p w14:paraId="505A80C1" w14:textId="0D3940DA" w:rsidR="00891A22" w:rsidRDefault="00891A22" w:rsidP="00891A22">
            <w:pPr>
              <w:spacing w:line="259" w:lineRule="auto"/>
              <w:rPr>
                <w:rFonts w:ascii="Arial" w:hAnsi="Arial" w:cs="Arial"/>
                <w:bCs/>
                <w:sz w:val="20"/>
                <w:szCs w:val="20"/>
              </w:rPr>
            </w:pPr>
            <w:r>
              <w:rPr>
                <w:rFonts w:ascii="Arial" w:hAnsi="Arial" w:cs="Arial"/>
                <w:bCs/>
                <w:sz w:val="20"/>
                <w:szCs w:val="20"/>
              </w:rPr>
              <w:t>Political screening:</w:t>
            </w:r>
          </w:p>
        </w:tc>
        <w:tc>
          <w:tcPr>
            <w:tcW w:w="2242" w:type="dxa"/>
            <w:tcBorders>
              <w:left w:val="single" w:sz="4" w:space="0" w:color="auto"/>
            </w:tcBorders>
          </w:tcPr>
          <w:p w14:paraId="3B0A5251" w14:textId="68799168" w:rsidR="00891A22" w:rsidRDefault="00891A22" w:rsidP="00891A22">
            <w:pPr>
              <w:spacing w:line="259" w:lineRule="auto"/>
              <w:jc w:val="center"/>
              <w:rPr>
                <w:rFonts w:ascii="Arial" w:hAnsi="Arial" w:cs="Arial"/>
                <w:bCs/>
                <w:sz w:val="20"/>
                <w:szCs w:val="20"/>
              </w:rPr>
            </w:pPr>
            <w:r>
              <w:rPr>
                <w:rFonts w:ascii="Arial" w:hAnsi="Arial" w:cs="Arial"/>
                <w:bCs/>
                <w:sz w:val="20"/>
                <w:szCs w:val="20"/>
              </w:rPr>
              <w:t>A</w:t>
            </w:r>
          </w:p>
        </w:tc>
        <w:tc>
          <w:tcPr>
            <w:tcW w:w="2242" w:type="dxa"/>
          </w:tcPr>
          <w:p w14:paraId="1604BDFA" w14:textId="271BE746" w:rsidR="00891A22" w:rsidRDefault="00891A22" w:rsidP="00891A22">
            <w:pPr>
              <w:spacing w:line="259" w:lineRule="auto"/>
              <w:jc w:val="center"/>
              <w:rPr>
                <w:rFonts w:ascii="Arial" w:hAnsi="Arial" w:cs="Arial"/>
                <w:bCs/>
                <w:sz w:val="20"/>
                <w:szCs w:val="20"/>
              </w:rPr>
            </w:pPr>
            <w:r>
              <w:rPr>
                <w:rFonts w:ascii="Arial" w:hAnsi="Arial" w:cs="Arial"/>
                <w:bCs/>
                <w:sz w:val="20"/>
                <w:szCs w:val="20"/>
              </w:rPr>
              <w:t>B+</w:t>
            </w:r>
          </w:p>
        </w:tc>
        <w:tc>
          <w:tcPr>
            <w:tcW w:w="2242" w:type="dxa"/>
          </w:tcPr>
          <w:p w14:paraId="4EF8DD69" w14:textId="74844111" w:rsidR="00891A22" w:rsidRDefault="00891A22" w:rsidP="00891A22">
            <w:pPr>
              <w:spacing w:line="259" w:lineRule="auto"/>
              <w:jc w:val="center"/>
              <w:rPr>
                <w:rFonts w:ascii="Arial" w:hAnsi="Arial" w:cs="Arial"/>
                <w:bCs/>
                <w:sz w:val="20"/>
                <w:szCs w:val="20"/>
              </w:rPr>
            </w:pPr>
            <w:r>
              <w:rPr>
                <w:rFonts w:ascii="Arial" w:hAnsi="Arial" w:cs="Arial"/>
                <w:bCs/>
                <w:sz w:val="20"/>
                <w:szCs w:val="20"/>
              </w:rPr>
              <w:t>B</w:t>
            </w:r>
          </w:p>
        </w:tc>
        <w:tc>
          <w:tcPr>
            <w:tcW w:w="2242" w:type="dxa"/>
          </w:tcPr>
          <w:p w14:paraId="3C52EAD3" w14:textId="3A1C84F7" w:rsidR="00891A22" w:rsidRDefault="00891A22" w:rsidP="00891A22">
            <w:pPr>
              <w:spacing w:line="259" w:lineRule="auto"/>
              <w:jc w:val="center"/>
              <w:rPr>
                <w:rFonts w:ascii="Arial" w:hAnsi="Arial" w:cs="Arial"/>
                <w:bCs/>
                <w:sz w:val="20"/>
                <w:szCs w:val="20"/>
              </w:rPr>
            </w:pPr>
            <w:r>
              <w:rPr>
                <w:rFonts w:ascii="Arial" w:hAnsi="Arial" w:cs="Arial"/>
                <w:bCs/>
                <w:sz w:val="20"/>
                <w:szCs w:val="20"/>
              </w:rPr>
              <w:t>B-</w:t>
            </w:r>
          </w:p>
        </w:tc>
        <w:tc>
          <w:tcPr>
            <w:tcW w:w="2242" w:type="dxa"/>
          </w:tcPr>
          <w:p w14:paraId="540766C9" w14:textId="48643D40" w:rsidR="00891A22" w:rsidRDefault="00891A22" w:rsidP="00891A22">
            <w:pPr>
              <w:spacing w:line="259" w:lineRule="auto"/>
              <w:jc w:val="center"/>
              <w:rPr>
                <w:rFonts w:ascii="Arial" w:hAnsi="Arial" w:cs="Arial"/>
                <w:bCs/>
                <w:sz w:val="20"/>
                <w:szCs w:val="20"/>
              </w:rPr>
            </w:pPr>
            <w:r>
              <w:rPr>
                <w:rFonts w:ascii="Arial" w:hAnsi="Arial" w:cs="Arial"/>
                <w:bCs/>
                <w:sz w:val="20"/>
                <w:szCs w:val="20"/>
              </w:rPr>
              <w:t>C</w:t>
            </w:r>
          </w:p>
        </w:tc>
        <w:tc>
          <w:tcPr>
            <w:tcW w:w="2242" w:type="dxa"/>
          </w:tcPr>
          <w:p w14:paraId="3AFF0775" w14:textId="3268CF25" w:rsidR="00891A22" w:rsidRDefault="00891A22" w:rsidP="00891A22">
            <w:pPr>
              <w:spacing w:line="259" w:lineRule="auto"/>
              <w:jc w:val="center"/>
              <w:rPr>
                <w:rFonts w:ascii="Arial" w:hAnsi="Arial" w:cs="Arial"/>
                <w:bCs/>
                <w:sz w:val="20"/>
                <w:szCs w:val="20"/>
              </w:rPr>
            </w:pPr>
            <w:r>
              <w:rPr>
                <w:rFonts w:ascii="Arial" w:hAnsi="Arial" w:cs="Arial"/>
                <w:bCs/>
                <w:sz w:val="20"/>
                <w:szCs w:val="20"/>
              </w:rPr>
              <w:t>Unknown</w:t>
            </w:r>
          </w:p>
        </w:tc>
      </w:tr>
      <w:tr w:rsidR="00891A22" w14:paraId="7409B1E6" w14:textId="77777777" w:rsidTr="00891A22">
        <w:tc>
          <w:tcPr>
            <w:tcW w:w="2242" w:type="dxa"/>
            <w:tcBorders>
              <w:top w:val="nil"/>
              <w:left w:val="nil"/>
              <w:bottom w:val="nil"/>
              <w:right w:val="single" w:sz="4" w:space="0" w:color="auto"/>
            </w:tcBorders>
          </w:tcPr>
          <w:p w14:paraId="4C78AABC" w14:textId="77777777" w:rsidR="00891A22" w:rsidRDefault="00891A22" w:rsidP="00891A22">
            <w:pPr>
              <w:spacing w:line="259" w:lineRule="auto"/>
              <w:rPr>
                <w:rFonts w:ascii="Arial" w:hAnsi="Arial" w:cs="Arial"/>
                <w:bCs/>
                <w:sz w:val="20"/>
                <w:szCs w:val="20"/>
              </w:rPr>
            </w:pPr>
          </w:p>
        </w:tc>
        <w:tc>
          <w:tcPr>
            <w:tcW w:w="2242" w:type="dxa"/>
            <w:tcBorders>
              <w:left w:val="single" w:sz="4" w:space="0" w:color="auto"/>
            </w:tcBorders>
          </w:tcPr>
          <w:p w14:paraId="4C3ABF85" w14:textId="11F5F2ED" w:rsidR="00891A22" w:rsidRDefault="00891A22" w:rsidP="00891A22">
            <w:pPr>
              <w:spacing w:line="259" w:lineRule="auto"/>
              <w:jc w:val="center"/>
              <w:rPr>
                <w:rFonts w:ascii="Arial" w:hAnsi="Arial" w:cs="Arial"/>
                <w:bCs/>
                <w:sz w:val="20"/>
                <w:szCs w:val="20"/>
              </w:rPr>
            </w:pPr>
            <w:r>
              <w:rPr>
                <w:rFonts w:ascii="Arial" w:hAnsi="Arial" w:cs="Arial"/>
                <w:bCs/>
                <w:sz w:val="20"/>
                <w:szCs w:val="20"/>
              </w:rPr>
              <w:t>17</w:t>
            </w:r>
          </w:p>
        </w:tc>
        <w:tc>
          <w:tcPr>
            <w:tcW w:w="2242" w:type="dxa"/>
          </w:tcPr>
          <w:p w14:paraId="04D22743" w14:textId="1FD0E6F4" w:rsidR="00891A22" w:rsidRDefault="00891A22" w:rsidP="00891A22">
            <w:pPr>
              <w:spacing w:line="259" w:lineRule="auto"/>
              <w:jc w:val="center"/>
              <w:rPr>
                <w:rFonts w:ascii="Arial" w:hAnsi="Arial" w:cs="Arial"/>
                <w:bCs/>
                <w:sz w:val="20"/>
                <w:szCs w:val="20"/>
              </w:rPr>
            </w:pPr>
            <w:r>
              <w:rPr>
                <w:rFonts w:ascii="Arial" w:hAnsi="Arial" w:cs="Arial"/>
                <w:bCs/>
                <w:sz w:val="20"/>
                <w:szCs w:val="20"/>
              </w:rPr>
              <w:t>235</w:t>
            </w:r>
          </w:p>
        </w:tc>
        <w:tc>
          <w:tcPr>
            <w:tcW w:w="2242" w:type="dxa"/>
          </w:tcPr>
          <w:p w14:paraId="0D38F5EE" w14:textId="0ACD5273" w:rsidR="00891A22" w:rsidRDefault="00891A22" w:rsidP="00891A22">
            <w:pPr>
              <w:spacing w:line="259" w:lineRule="auto"/>
              <w:jc w:val="center"/>
              <w:rPr>
                <w:rFonts w:ascii="Arial" w:hAnsi="Arial" w:cs="Arial"/>
                <w:bCs/>
                <w:sz w:val="20"/>
                <w:szCs w:val="20"/>
              </w:rPr>
            </w:pPr>
            <w:r>
              <w:rPr>
                <w:rFonts w:ascii="Arial" w:hAnsi="Arial" w:cs="Arial"/>
                <w:bCs/>
                <w:sz w:val="20"/>
                <w:szCs w:val="20"/>
              </w:rPr>
              <w:t>1154</w:t>
            </w:r>
          </w:p>
        </w:tc>
        <w:tc>
          <w:tcPr>
            <w:tcW w:w="2242" w:type="dxa"/>
          </w:tcPr>
          <w:p w14:paraId="5D3F74F7" w14:textId="7B8F7374" w:rsidR="00891A22" w:rsidRDefault="00891A22" w:rsidP="00891A22">
            <w:pPr>
              <w:spacing w:line="259" w:lineRule="auto"/>
              <w:jc w:val="center"/>
              <w:rPr>
                <w:rFonts w:ascii="Arial" w:hAnsi="Arial" w:cs="Arial"/>
                <w:bCs/>
                <w:sz w:val="20"/>
                <w:szCs w:val="20"/>
              </w:rPr>
            </w:pPr>
            <w:r>
              <w:rPr>
                <w:rFonts w:ascii="Arial" w:hAnsi="Arial" w:cs="Arial"/>
                <w:bCs/>
                <w:sz w:val="20"/>
                <w:szCs w:val="20"/>
              </w:rPr>
              <w:t>253</w:t>
            </w:r>
          </w:p>
        </w:tc>
        <w:tc>
          <w:tcPr>
            <w:tcW w:w="2242" w:type="dxa"/>
          </w:tcPr>
          <w:p w14:paraId="667708D6" w14:textId="2E0D1FC0" w:rsidR="00891A22" w:rsidRDefault="00891A22" w:rsidP="00891A22">
            <w:pPr>
              <w:spacing w:line="259" w:lineRule="auto"/>
              <w:jc w:val="center"/>
              <w:rPr>
                <w:rFonts w:ascii="Arial" w:hAnsi="Arial" w:cs="Arial"/>
                <w:bCs/>
                <w:sz w:val="20"/>
                <w:szCs w:val="20"/>
              </w:rPr>
            </w:pPr>
            <w:r>
              <w:rPr>
                <w:rFonts w:ascii="Arial" w:hAnsi="Arial" w:cs="Arial"/>
                <w:bCs/>
                <w:sz w:val="20"/>
                <w:szCs w:val="20"/>
              </w:rPr>
              <w:t>40</w:t>
            </w:r>
          </w:p>
        </w:tc>
        <w:tc>
          <w:tcPr>
            <w:tcW w:w="2242" w:type="dxa"/>
          </w:tcPr>
          <w:p w14:paraId="7F9AE32A" w14:textId="208826F8" w:rsidR="00891A22" w:rsidRDefault="00891A22" w:rsidP="00891A22">
            <w:pPr>
              <w:spacing w:line="259" w:lineRule="auto"/>
              <w:jc w:val="center"/>
              <w:rPr>
                <w:rFonts w:ascii="Arial" w:hAnsi="Arial" w:cs="Arial"/>
                <w:bCs/>
                <w:sz w:val="20"/>
                <w:szCs w:val="20"/>
              </w:rPr>
            </w:pPr>
            <w:r>
              <w:rPr>
                <w:rFonts w:ascii="Arial" w:hAnsi="Arial" w:cs="Arial"/>
                <w:bCs/>
                <w:sz w:val="20"/>
                <w:szCs w:val="20"/>
              </w:rPr>
              <w:t>67</w:t>
            </w:r>
          </w:p>
        </w:tc>
      </w:tr>
    </w:tbl>
    <w:p w14:paraId="4A725E81" w14:textId="77777777" w:rsidR="00891A22" w:rsidRPr="007F1D75" w:rsidRDefault="00891A22" w:rsidP="00891A22">
      <w:pPr>
        <w:spacing w:line="259" w:lineRule="auto"/>
        <w:rPr>
          <w:rFonts w:ascii="Arial" w:hAnsi="Arial" w:cs="Arial"/>
          <w:bCs/>
          <w:sz w:val="12"/>
          <w:szCs w:val="12"/>
        </w:rPr>
      </w:pPr>
    </w:p>
    <w:p w14:paraId="455EE4BB" w14:textId="40E0CF45" w:rsidR="00891A22" w:rsidRDefault="009A495D" w:rsidP="00891A22">
      <w:pPr>
        <w:spacing w:line="259" w:lineRule="auto"/>
        <w:rPr>
          <w:rFonts w:ascii="Arial" w:hAnsi="Arial" w:cs="Arial"/>
          <w:bCs/>
          <w:sz w:val="20"/>
          <w:szCs w:val="20"/>
        </w:rPr>
      </w:pPr>
      <w:r w:rsidRPr="007F1D75">
        <w:rPr>
          <w:rFonts w:ascii="Arial" w:hAnsi="Arial" w:cs="Arial"/>
          <w:b/>
          <w:bCs/>
          <w:noProof/>
          <w:color w:val="000000"/>
          <w:sz w:val="12"/>
          <w:szCs w:val="12"/>
        </w:rPr>
        <w:drawing>
          <wp:anchor distT="0" distB="0" distL="114300" distR="114300" simplePos="0" relativeHeight="251662336" behindDoc="1" locked="0" layoutInCell="1" allowOverlap="1" wp14:anchorId="127AC547" wp14:editId="17CF6151">
            <wp:simplePos x="0" y="0"/>
            <wp:positionH relativeFrom="column">
              <wp:posOffset>-2540</wp:posOffset>
            </wp:positionH>
            <wp:positionV relativeFrom="paragraph">
              <wp:posOffset>163195</wp:posOffset>
            </wp:positionV>
            <wp:extent cx="2625725" cy="1551305"/>
            <wp:effectExtent l="0" t="0" r="3175" b="0"/>
            <wp:wrapTight wrapText="bothSides">
              <wp:wrapPolygon edited="0">
                <wp:start x="0" y="0"/>
                <wp:lineTo x="0" y="21220"/>
                <wp:lineTo x="21469" y="21220"/>
                <wp:lineTo x="214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bac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5725" cy="1551305"/>
                    </a:xfrm>
                    <a:prstGeom prst="rect">
                      <a:avLst/>
                    </a:prstGeom>
                  </pic:spPr>
                </pic:pic>
              </a:graphicData>
            </a:graphic>
            <wp14:sizeRelH relativeFrom="page">
              <wp14:pctWidth>0</wp14:pctWidth>
            </wp14:sizeRelH>
            <wp14:sizeRelV relativeFrom="page">
              <wp14:pctHeight>0</wp14:pctHeight>
            </wp14:sizeRelV>
          </wp:anchor>
        </w:drawing>
      </w:r>
      <w:r w:rsidR="00891A22">
        <w:rPr>
          <w:rFonts w:ascii="Arial" w:hAnsi="Arial" w:cs="Arial"/>
          <w:bCs/>
          <w:sz w:val="20"/>
          <w:szCs w:val="20"/>
        </w:rPr>
        <w:t>313 pows were appealing against their political grade</w:t>
      </w:r>
      <w:r w:rsidR="00F05D49">
        <w:rPr>
          <w:rFonts w:ascii="Arial" w:hAnsi="Arial" w:cs="Arial"/>
          <w:bCs/>
          <w:sz w:val="20"/>
          <w:szCs w:val="20"/>
        </w:rPr>
        <w:t>s</w:t>
      </w:r>
      <w:r w:rsidR="00891A22">
        <w:rPr>
          <w:rFonts w:ascii="Arial" w:hAnsi="Arial" w:cs="Arial"/>
          <w:bCs/>
          <w:sz w:val="20"/>
          <w:szCs w:val="20"/>
        </w:rPr>
        <w:t xml:space="preserve"> – the better the grade, the sooner repatriated, in theory. 397 pows repatriated since 1 January 1947.</w:t>
      </w:r>
    </w:p>
    <w:p w14:paraId="1D3AD9D1" w14:textId="1BF500E8" w:rsidR="007F1D75" w:rsidRPr="007F1D75" w:rsidRDefault="007F1D75" w:rsidP="00891A22">
      <w:pPr>
        <w:spacing w:line="259" w:lineRule="auto"/>
        <w:rPr>
          <w:rFonts w:ascii="Arial" w:hAnsi="Arial" w:cs="Arial"/>
          <w:bCs/>
          <w:sz w:val="12"/>
          <w:szCs w:val="12"/>
        </w:rPr>
      </w:pPr>
    </w:p>
    <w:p w14:paraId="7D1FDBE2" w14:textId="6451E210" w:rsidR="007F1D75" w:rsidRDefault="007F1D75" w:rsidP="00891A22">
      <w:pPr>
        <w:spacing w:line="259" w:lineRule="auto"/>
        <w:rPr>
          <w:rFonts w:ascii="Arial" w:hAnsi="Arial" w:cs="Arial"/>
          <w:bCs/>
          <w:sz w:val="20"/>
          <w:szCs w:val="20"/>
        </w:rPr>
      </w:pPr>
      <w:r>
        <w:rPr>
          <w:rFonts w:ascii="Arial" w:hAnsi="Arial" w:cs="Arial"/>
          <w:bCs/>
          <w:sz w:val="20"/>
          <w:szCs w:val="20"/>
        </w:rPr>
        <w:t>The deputy leader was aged 31, a school teacher, thought to be a better organiser than the leader.</w:t>
      </w:r>
    </w:p>
    <w:p w14:paraId="05DF39A8" w14:textId="3A036FF7" w:rsidR="007F1D75" w:rsidRPr="007F1D75" w:rsidRDefault="007F1D75" w:rsidP="00891A22">
      <w:pPr>
        <w:spacing w:line="259" w:lineRule="auto"/>
        <w:rPr>
          <w:rFonts w:ascii="Arial" w:hAnsi="Arial" w:cs="Arial"/>
          <w:bCs/>
          <w:sz w:val="12"/>
          <w:szCs w:val="12"/>
        </w:rPr>
      </w:pPr>
    </w:p>
    <w:p w14:paraId="087B4264" w14:textId="3DEEED2B" w:rsidR="007F1D75" w:rsidRDefault="007F1D75" w:rsidP="00891A22">
      <w:pPr>
        <w:spacing w:line="259" w:lineRule="auto"/>
        <w:rPr>
          <w:rFonts w:ascii="Arial" w:hAnsi="Arial" w:cs="Arial"/>
          <w:bCs/>
          <w:sz w:val="20"/>
          <w:szCs w:val="20"/>
        </w:rPr>
      </w:pPr>
      <w:r>
        <w:rPr>
          <w:rFonts w:ascii="Arial" w:hAnsi="Arial" w:cs="Arial"/>
          <w:bCs/>
          <w:sz w:val="20"/>
          <w:szCs w:val="20"/>
        </w:rPr>
        <w:t>The M.O. aged 40, was considered to be a good doctor, he had little political influence.</w:t>
      </w:r>
    </w:p>
    <w:p w14:paraId="46E5C1B2" w14:textId="77777777" w:rsidR="007F1D75" w:rsidRPr="007F1D75" w:rsidRDefault="007F1D75" w:rsidP="00061A77">
      <w:pPr>
        <w:spacing w:line="259" w:lineRule="auto"/>
        <w:rPr>
          <w:rFonts w:ascii="Arial" w:hAnsi="Arial" w:cs="Arial"/>
          <w:bCs/>
          <w:sz w:val="12"/>
          <w:szCs w:val="12"/>
        </w:rPr>
      </w:pPr>
    </w:p>
    <w:p w14:paraId="73EE87F9" w14:textId="1E0BD48C" w:rsidR="00D71360" w:rsidRDefault="00D71360" w:rsidP="00061A77">
      <w:pPr>
        <w:spacing w:line="259" w:lineRule="auto"/>
        <w:rPr>
          <w:rFonts w:ascii="Arial" w:hAnsi="Arial" w:cs="Arial"/>
          <w:bCs/>
          <w:sz w:val="20"/>
          <w:szCs w:val="20"/>
        </w:rPr>
      </w:pPr>
      <w:r w:rsidRPr="00315FA8">
        <w:rPr>
          <w:rFonts w:ascii="Arial" w:hAnsi="Arial" w:cs="Arial"/>
          <w:bCs/>
          <w:sz w:val="20"/>
          <w:szCs w:val="20"/>
        </w:rPr>
        <w:t>&lt; Camp token money. Could only be used in the camp of issue.</w:t>
      </w:r>
    </w:p>
    <w:p w14:paraId="3CEC355C" w14:textId="77777777" w:rsidR="007F1D75" w:rsidRPr="009A495D" w:rsidRDefault="007F1D75" w:rsidP="00061A77">
      <w:pPr>
        <w:spacing w:line="259" w:lineRule="auto"/>
        <w:rPr>
          <w:rFonts w:ascii="Arial" w:hAnsi="Arial" w:cs="Arial"/>
          <w:bCs/>
          <w:sz w:val="12"/>
          <w:szCs w:val="12"/>
        </w:rPr>
      </w:pPr>
    </w:p>
    <w:p w14:paraId="7CC10478" w14:textId="41BA5D34" w:rsidR="007F1D75" w:rsidRDefault="007F1D75" w:rsidP="00061A77">
      <w:pPr>
        <w:spacing w:line="259" w:lineRule="auto"/>
        <w:rPr>
          <w:rFonts w:ascii="Arial" w:hAnsi="Arial" w:cs="Arial"/>
          <w:bCs/>
          <w:sz w:val="20"/>
          <w:szCs w:val="20"/>
        </w:rPr>
      </w:pPr>
      <w:r>
        <w:rPr>
          <w:rFonts w:ascii="Arial" w:hAnsi="Arial" w:cs="Arial"/>
          <w:bCs/>
          <w:sz w:val="20"/>
          <w:szCs w:val="20"/>
        </w:rPr>
        <w:t xml:space="preserve">Morale was good </w:t>
      </w:r>
      <w:r w:rsidR="009A495D">
        <w:rPr>
          <w:rFonts w:ascii="Arial" w:hAnsi="Arial" w:cs="Arial"/>
          <w:bCs/>
          <w:sz w:val="20"/>
          <w:szCs w:val="20"/>
        </w:rPr>
        <w:t>overall;</w:t>
      </w:r>
      <w:r>
        <w:rPr>
          <w:rFonts w:ascii="Arial" w:hAnsi="Arial" w:cs="Arial"/>
          <w:bCs/>
          <w:sz w:val="20"/>
          <w:szCs w:val="20"/>
        </w:rPr>
        <w:t xml:space="preserve"> length of captivity was </w:t>
      </w:r>
      <w:r w:rsidR="00F05D49">
        <w:rPr>
          <w:rFonts w:ascii="Arial" w:hAnsi="Arial" w:cs="Arial"/>
          <w:bCs/>
          <w:sz w:val="20"/>
          <w:szCs w:val="20"/>
        </w:rPr>
        <w:t xml:space="preserve">always </w:t>
      </w:r>
      <w:r>
        <w:rPr>
          <w:rFonts w:ascii="Arial" w:hAnsi="Arial" w:cs="Arial"/>
          <w:bCs/>
          <w:sz w:val="20"/>
          <w:szCs w:val="20"/>
        </w:rPr>
        <w:t>the main negative factor.</w:t>
      </w:r>
    </w:p>
    <w:p w14:paraId="095B6D87" w14:textId="77777777" w:rsidR="009A495D" w:rsidRPr="009A495D" w:rsidRDefault="009A495D" w:rsidP="00061A77">
      <w:pPr>
        <w:spacing w:line="259" w:lineRule="auto"/>
        <w:rPr>
          <w:rFonts w:ascii="Arial" w:hAnsi="Arial" w:cs="Arial"/>
          <w:bCs/>
          <w:sz w:val="12"/>
          <w:szCs w:val="12"/>
        </w:rPr>
      </w:pPr>
    </w:p>
    <w:p w14:paraId="05704233" w14:textId="7733AC74" w:rsidR="009A495D" w:rsidRDefault="009A495D" w:rsidP="00061A77">
      <w:pPr>
        <w:spacing w:line="259" w:lineRule="auto"/>
        <w:rPr>
          <w:rFonts w:ascii="Arial" w:hAnsi="Arial" w:cs="Arial"/>
          <w:bCs/>
          <w:sz w:val="20"/>
          <w:szCs w:val="20"/>
        </w:rPr>
      </w:pPr>
      <w:r>
        <w:rPr>
          <w:rFonts w:ascii="Arial" w:hAnsi="Arial" w:cs="Arial"/>
          <w:bCs/>
          <w:sz w:val="20"/>
          <w:szCs w:val="20"/>
        </w:rPr>
        <w:t>40% of the pows were ‘youth’ (under-25). There were no special provisions for them.</w:t>
      </w:r>
    </w:p>
    <w:p w14:paraId="2197EF1A" w14:textId="77777777" w:rsidR="009A495D" w:rsidRPr="009A495D" w:rsidRDefault="009A495D" w:rsidP="00061A77">
      <w:pPr>
        <w:spacing w:line="259" w:lineRule="auto"/>
        <w:rPr>
          <w:rFonts w:ascii="Arial" w:hAnsi="Arial" w:cs="Arial"/>
          <w:bCs/>
          <w:sz w:val="12"/>
          <w:szCs w:val="12"/>
        </w:rPr>
      </w:pPr>
    </w:p>
    <w:p w14:paraId="48089A6B" w14:textId="01987683" w:rsidR="009A495D" w:rsidRDefault="009A495D" w:rsidP="00061A77">
      <w:pPr>
        <w:spacing w:line="259" w:lineRule="auto"/>
        <w:rPr>
          <w:rFonts w:ascii="Arial" w:hAnsi="Arial" w:cs="Arial"/>
          <w:bCs/>
          <w:sz w:val="20"/>
          <w:szCs w:val="20"/>
        </w:rPr>
      </w:pPr>
      <w:r>
        <w:rPr>
          <w:rFonts w:ascii="Arial" w:hAnsi="Arial" w:cs="Arial"/>
          <w:bCs/>
          <w:sz w:val="20"/>
          <w:szCs w:val="20"/>
        </w:rPr>
        <w:t>The standard list of re-education activities was given:</w:t>
      </w:r>
    </w:p>
    <w:p w14:paraId="19D4E0A8" w14:textId="77777777" w:rsidR="009A495D" w:rsidRPr="009A495D" w:rsidRDefault="009A495D" w:rsidP="00061A77">
      <w:pPr>
        <w:spacing w:line="259" w:lineRule="auto"/>
        <w:rPr>
          <w:rFonts w:ascii="Arial" w:hAnsi="Arial" w:cs="Arial"/>
          <w:bCs/>
          <w:sz w:val="8"/>
          <w:szCs w:val="8"/>
        </w:rPr>
      </w:pPr>
    </w:p>
    <w:p w14:paraId="3EDAA400" w14:textId="09D51029" w:rsidR="009A495D" w:rsidRDefault="009A495D" w:rsidP="00061A77">
      <w:pPr>
        <w:spacing w:line="259" w:lineRule="auto"/>
        <w:rPr>
          <w:rFonts w:ascii="Arial" w:hAnsi="Arial" w:cs="Arial"/>
          <w:bCs/>
          <w:sz w:val="20"/>
          <w:szCs w:val="20"/>
        </w:rPr>
      </w:pPr>
      <w:r>
        <w:rPr>
          <w:rFonts w:ascii="Arial" w:hAnsi="Arial" w:cs="Arial"/>
          <w:bCs/>
          <w:sz w:val="20"/>
          <w:szCs w:val="20"/>
        </w:rPr>
        <w:t>Wochenpost and Ausblick – 400/170 respectively.</w:t>
      </w:r>
    </w:p>
    <w:p w14:paraId="00DF7EB0" w14:textId="77777777" w:rsidR="009A495D" w:rsidRPr="009A495D" w:rsidRDefault="009A495D" w:rsidP="00061A77">
      <w:pPr>
        <w:spacing w:line="259" w:lineRule="auto"/>
        <w:rPr>
          <w:rFonts w:ascii="Arial" w:hAnsi="Arial" w:cs="Arial"/>
          <w:bCs/>
          <w:sz w:val="8"/>
          <w:szCs w:val="8"/>
        </w:rPr>
      </w:pPr>
    </w:p>
    <w:p w14:paraId="753099BB" w14:textId="6A2D39A3" w:rsidR="009A495D" w:rsidRDefault="009A495D" w:rsidP="00061A77">
      <w:pPr>
        <w:spacing w:line="259" w:lineRule="auto"/>
        <w:rPr>
          <w:rFonts w:ascii="Arial" w:hAnsi="Arial" w:cs="Arial"/>
          <w:bCs/>
          <w:sz w:val="20"/>
          <w:szCs w:val="20"/>
        </w:rPr>
      </w:pPr>
      <w:r>
        <w:rPr>
          <w:rFonts w:ascii="Arial" w:hAnsi="Arial" w:cs="Arial"/>
          <w:bCs/>
          <w:sz w:val="20"/>
          <w:szCs w:val="20"/>
        </w:rPr>
        <w:t>Newspapers – Sufficient range of British papers. 3 German and 1 Austrian newspapers received.</w:t>
      </w:r>
    </w:p>
    <w:p w14:paraId="306B09B7" w14:textId="77777777" w:rsidR="009A495D" w:rsidRPr="006837FB" w:rsidRDefault="009A495D" w:rsidP="00061A77">
      <w:pPr>
        <w:spacing w:line="259" w:lineRule="auto"/>
        <w:rPr>
          <w:rFonts w:ascii="Arial" w:hAnsi="Arial" w:cs="Arial"/>
          <w:bCs/>
          <w:sz w:val="8"/>
          <w:szCs w:val="8"/>
        </w:rPr>
      </w:pPr>
    </w:p>
    <w:p w14:paraId="2F416ED7" w14:textId="39DAB1A6" w:rsidR="009A495D" w:rsidRDefault="009A495D" w:rsidP="00061A77">
      <w:pPr>
        <w:spacing w:line="259" w:lineRule="auto"/>
        <w:rPr>
          <w:rFonts w:ascii="Arial" w:hAnsi="Arial" w:cs="Arial"/>
          <w:bCs/>
          <w:sz w:val="20"/>
          <w:szCs w:val="20"/>
        </w:rPr>
      </w:pPr>
      <w:r>
        <w:rPr>
          <w:rFonts w:ascii="Arial" w:hAnsi="Arial" w:cs="Arial"/>
          <w:bCs/>
          <w:sz w:val="20"/>
          <w:szCs w:val="20"/>
        </w:rPr>
        <w:t>Library – 900 books and 350 text books.</w:t>
      </w:r>
    </w:p>
    <w:p w14:paraId="4F528EA0" w14:textId="77777777" w:rsidR="009A495D" w:rsidRPr="006837FB" w:rsidRDefault="009A495D" w:rsidP="00061A77">
      <w:pPr>
        <w:spacing w:line="259" w:lineRule="auto"/>
        <w:rPr>
          <w:rFonts w:ascii="Arial" w:hAnsi="Arial" w:cs="Arial"/>
          <w:bCs/>
          <w:sz w:val="8"/>
          <w:szCs w:val="8"/>
        </w:rPr>
      </w:pPr>
    </w:p>
    <w:p w14:paraId="1B247F10" w14:textId="30C51161" w:rsidR="009A495D" w:rsidRDefault="009A495D" w:rsidP="00061A77">
      <w:pPr>
        <w:spacing w:line="259" w:lineRule="auto"/>
        <w:rPr>
          <w:rFonts w:ascii="Arial" w:hAnsi="Arial" w:cs="Arial"/>
          <w:bCs/>
          <w:sz w:val="20"/>
          <w:szCs w:val="20"/>
        </w:rPr>
      </w:pPr>
      <w:r>
        <w:rPr>
          <w:rFonts w:ascii="Arial" w:hAnsi="Arial" w:cs="Arial"/>
          <w:bCs/>
          <w:sz w:val="20"/>
          <w:szCs w:val="20"/>
        </w:rPr>
        <w:t>Lectures – Regular; attendance depended on the subject.</w:t>
      </w:r>
    </w:p>
    <w:p w14:paraId="368D21A8" w14:textId="77777777" w:rsidR="009A495D" w:rsidRPr="006837FB" w:rsidRDefault="009A495D" w:rsidP="00061A77">
      <w:pPr>
        <w:spacing w:line="259" w:lineRule="auto"/>
        <w:rPr>
          <w:rFonts w:ascii="Arial" w:hAnsi="Arial" w:cs="Arial"/>
          <w:bCs/>
          <w:sz w:val="8"/>
          <w:szCs w:val="8"/>
        </w:rPr>
      </w:pPr>
    </w:p>
    <w:p w14:paraId="554C857F" w14:textId="1B71350B" w:rsidR="009A495D" w:rsidRDefault="009A495D" w:rsidP="00061A77">
      <w:pPr>
        <w:spacing w:line="259" w:lineRule="auto"/>
        <w:rPr>
          <w:rFonts w:ascii="Arial" w:hAnsi="Arial" w:cs="Arial"/>
          <w:bCs/>
          <w:sz w:val="20"/>
          <w:szCs w:val="20"/>
        </w:rPr>
      </w:pPr>
      <w:r>
        <w:rPr>
          <w:rFonts w:ascii="Arial" w:hAnsi="Arial" w:cs="Arial"/>
          <w:bCs/>
          <w:sz w:val="20"/>
          <w:szCs w:val="20"/>
        </w:rPr>
        <w:t>Discussion groups – Held weekly with about 40/50 pows attending – occasionally much higher.</w:t>
      </w:r>
    </w:p>
    <w:p w14:paraId="3E3826FB" w14:textId="77777777" w:rsidR="009A495D" w:rsidRPr="006837FB" w:rsidRDefault="009A495D" w:rsidP="00061A77">
      <w:pPr>
        <w:spacing w:line="259" w:lineRule="auto"/>
        <w:rPr>
          <w:rFonts w:ascii="Arial" w:hAnsi="Arial" w:cs="Arial"/>
          <w:bCs/>
          <w:sz w:val="8"/>
          <w:szCs w:val="8"/>
        </w:rPr>
      </w:pPr>
    </w:p>
    <w:p w14:paraId="1F7C0805" w14:textId="592319F1" w:rsidR="009A495D" w:rsidRDefault="009A495D" w:rsidP="00061A77">
      <w:pPr>
        <w:spacing w:line="259" w:lineRule="auto"/>
        <w:rPr>
          <w:rFonts w:ascii="Arial" w:hAnsi="Arial" w:cs="Arial"/>
          <w:bCs/>
          <w:sz w:val="20"/>
          <w:szCs w:val="20"/>
        </w:rPr>
      </w:pPr>
      <w:r>
        <w:rPr>
          <w:rFonts w:ascii="Arial" w:hAnsi="Arial" w:cs="Arial"/>
          <w:bCs/>
          <w:sz w:val="20"/>
          <w:szCs w:val="20"/>
        </w:rPr>
        <w:t>Films – YMCA and Gaumont British supplied on alternate weeks.</w:t>
      </w:r>
    </w:p>
    <w:p w14:paraId="15108034" w14:textId="77777777" w:rsidR="009A495D" w:rsidRPr="006837FB" w:rsidRDefault="009A495D" w:rsidP="00061A77">
      <w:pPr>
        <w:spacing w:line="259" w:lineRule="auto"/>
        <w:rPr>
          <w:rFonts w:ascii="Arial" w:hAnsi="Arial" w:cs="Arial"/>
          <w:bCs/>
          <w:sz w:val="8"/>
          <w:szCs w:val="8"/>
        </w:rPr>
      </w:pPr>
    </w:p>
    <w:p w14:paraId="0A3904FE" w14:textId="634C011C" w:rsidR="009A495D" w:rsidRDefault="009A495D" w:rsidP="00061A77">
      <w:pPr>
        <w:spacing w:line="259" w:lineRule="auto"/>
        <w:rPr>
          <w:rFonts w:ascii="Arial" w:hAnsi="Arial" w:cs="Arial"/>
          <w:bCs/>
          <w:sz w:val="20"/>
          <w:szCs w:val="20"/>
        </w:rPr>
      </w:pPr>
      <w:r>
        <w:rPr>
          <w:rFonts w:ascii="Arial" w:hAnsi="Arial" w:cs="Arial"/>
          <w:bCs/>
          <w:sz w:val="20"/>
          <w:szCs w:val="20"/>
        </w:rPr>
        <w:t xml:space="preserve">Wireless </w:t>
      </w:r>
      <w:r w:rsidR="006837FB">
        <w:rPr>
          <w:rFonts w:ascii="Arial" w:hAnsi="Arial" w:cs="Arial"/>
          <w:bCs/>
          <w:sz w:val="20"/>
          <w:szCs w:val="20"/>
        </w:rPr>
        <w:t>–</w:t>
      </w:r>
      <w:r>
        <w:rPr>
          <w:rFonts w:ascii="Arial" w:hAnsi="Arial" w:cs="Arial"/>
          <w:bCs/>
          <w:sz w:val="20"/>
          <w:szCs w:val="20"/>
        </w:rPr>
        <w:t xml:space="preserve"> </w:t>
      </w:r>
      <w:r w:rsidR="006837FB">
        <w:rPr>
          <w:rFonts w:ascii="Arial" w:hAnsi="Arial" w:cs="Arial"/>
          <w:bCs/>
          <w:sz w:val="20"/>
          <w:szCs w:val="20"/>
        </w:rPr>
        <w:t>9 sets, but 5 were battery operated</w:t>
      </w:r>
      <w:r w:rsidR="00F05D49">
        <w:rPr>
          <w:rFonts w:ascii="Arial" w:hAnsi="Arial" w:cs="Arial"/>
          <w:bCs/>
          <w:sz w:val="20"/>
          <w:szCs w:val="20"/>
        </w:rPr>
        <w:t>. They were</w:t>
      </w:r>
      <w:r w:rsidR="006837FB">
        <w:rPr>
          <w:rFonts w:ascii="Arial" w:hAnsi="Arial" w:cs="Arial"/>
          <w:bCs/>
          <w:sz w:val="20"/>
          <w:szCs w:val="20"/>
        </w:rPr>
        <w:t xml:space="preserve"> spread throughout the camp, the medical centre (CRS), and detention barracks</w:t>
      </w:r>
      <w:r w:rsidR="00F05D49">
        <w:rPr>
          <w:rFonts w:ascii="Arial" w:hAnsi="Arial" w:cs="Arial"/>
          <w:bCs/>
          <w:sz w:val="20"/>
          <w:szCs w:val="20"/>
        </w:rPr>
        <w:t>. L</w:t>
      </w:r>
      <w:r w:rsidR="006837FB">
        <w:rPr>
          <w:rFonts w:ascii="Arial" w:hAnsi="Arial" w:cs="Arial"/>
          <w:bCs/>
          <w:sz w:val="20"/>
          <w:szCs w:val="20"/>
        </w:rPr>
        <w:t xml:space="preserve">oudspeakers were installed in the theatre and cookhouse. </w:t>
      </w:r>
    </w:p>
    <w:p w14:paraId="73A265CF" w14:textId="77777777" w:rsidR="006837FB" w:rsidRPr="00F05D49" w:rsidRDefault="006837FB" w:rsidP="00061A77">
      <w:pPr>
        <w:spacing w:line="259" w:lineRule="auto"/>
        <w:rPr>
          <w:rFonts w:ascii="Arial" w:hAnsi="Arial" w:cs="Arial"/>
          <w:bCs/>
          <w:sz w:val="8"/>
          <w:szCs w:val="8"/>
        </w:rPr>
      </w:pPr>
    </w:p>
    <w:p w14:paraId="09B16436" w14:textId="3EE6FC18" w:rsidR="006837FB" w:rsidRDefault="006837FB" w:rsidP="00061A77">
      <w:pPr>
        <w:spacing w:line="259" w:lineRule="auto"/>
        <w:rPr>
          <w:rFonts w:ascii="Arial" w:hAnsi="Arial" w:cs="Arial"/>
          <w:bCs/>
          <w:sz w:val="20"/>
          <w:szCs w:val="20"/>
        </w:rPr>
      </w:pPr>
      <w:r>
        <w:rPr>
          <w:rFonts w:ascii="Arial" w:hAnsi="Arial" w:cs="Arial"/>
          <w:bCs/>
          <w:sz w:val="20"/>
          <w:szCs w:val="20"/>
        </w:rPr>
        <w:t xml:space="preserve">Camp magazine – </w:t>
      </w:r>
      <w:r w:rsidRPr="006837FB">
        <w:rPr>
          <w:rFonts w:ascii="Arial" w:hAnsi="Arial" w:cs="Arial"/>
          <w:bCs/>
          <w:i/>
          <w:iCs/>
          <w:sz w:val="20"/>
          <w:szCs w:val="20"/>
        </w:rPr>
        <w:t xml:space="preserve">Der </w:t>
      </w:r>
      <w:proofErr w:type="spellStart"/>
      <w:r w:rsidRPr="006837FB">
        <w:rPr>
          <w:rFonts w:ascii="Arial" w:hAnsi="Arial" w:cs="Arial"/>
          <w:bCs/>
          <w:i/>
          <w:iCs/>
          <w:sz w:val="20"/>
          <w:szCs w:val="20"/>
        </w:rPr>
        <w:t>Lagerspiegel</w:t>
      </w:r>
      <w:proofErr w:type="spellEnd"/>
      <w:r>
        <w:rPr>
          <w:rFonts w:ascii="Arial" w:hAnsi="Arial" w:cs="Arial"/>
          <w:bCs/>
          <w:sz w:val="20"/>
          <w:szCs w:val="20"/>
        </w:rPr>
        <w:t>, 250 copies issued fortnightly. A separate publication was issued for the billetees; “</w:t>
      </w:r>
      <w:r w:rsidRPr="007E3BC8">
        <w:rPr>
          <w:rFonts w:ascii="Arial" w:hAnsi="Arial" w:cs="Arial"/>
          <w:bCs/>
          <w:i/>
          <w:iCs/>
          <w:sz w:val="20"/>
          <w:szCs w:val="20"/>
        </w:rPr>
        <w:t xml:space="preserve">Der </w:t>
      </w:r>
      <w:proofErr w:type="spellStart"/>
      <w:r w:rsidRPr="007E3BC8">
        <w:rPr>
          <w:rFonts w:ascii="Arial" w:hAnsi="Arial" w:cs="Arial"/>
          <w:bCs/>
          <w:i/>
          <w:iCs/>
          <w:sz w:val="20"/>
          <w:szCs w:val="20"/>
        </w:rPr>
        <w:t>Farmbote</w:t>
      </w:r>
      <w:proofErr w:type="spellEnd"/>
      <w:r>
        <w:rPr>
          <w:rFonts w:ascii="Arial" w:hAnsi="Arial" w:cs="Arial"/>
          <w:bCs/>
          <w:sz w:val="20"/>
          <w:szCs w:val="20"/>
        </w:rPr>
        <w:t>.”</w:t>
      </w:r>
    </w:p>
    <w:p w14:paraId="69BA79C3" w14:textId="77777777" w:rsidR="006837FB" w:rsidRPr="007E3BC8" w:rsidRDefault="006837FB" w:rsidP="00061A77">
      <w:pPr>
        <w:spacing w:line="259" w:lineRule="auto"/>
        <w:rPr>
          <w:rFonts w:ascii="Arial" w:hAnsi="Arial" w:cs="Arial"/>
          <w:bCs/>
          <w:sz w:val="8"/>
          <w:szCs w:val="8"/>
        </w:rPr>
      </w:pPr>
    </w:p>
    <w:p w14:paraId="2BE9894E" w14:textId="19EF52D8" w:rsidR="006837FB" w:rsidRDefault="006837FB" w:rsidP="00061A77">
      <w:pPr>
        <w:spacing w:line="259" w:lineRule="auto"/>
        <w:rPr>
          <w:rFonts w:ascii="Arial" w:hAnsi="Arial" w:cs="Arial"/>
          <w:bCs/>
          <w:sz w:val="20"/>
          <w:szCs w:val="20"/>
        </w:rPr>
      </w:pPr>
      <w:r>
        <w:rPr>
          <w:rFonts w:ascii="Arial" w:hAnsi="Arial" w:cs="Arial"/>
          <w:bCs/>
          <w:sz w:val="20"/>
          <w:szCs w:val="20"/>
        </w:rPr>
        <w:t xml:space="preserve">Press review – </w:t>
      </w:r>
      <w:r w:rsidR="007E3BC8">
        <w:rPr>
          <w:rFonts w:ascii="Arial" w:hAnsi="Arial" w:cs="Arial"/>
          <w:bCs/>
          <w:sz w:val="20"/>
          <w:szCs w:val="20"/>
        </w:rPr>
        <w:t>Given in a meeting h</w:t>
      </w:r>
      <w:r>
        <w:rPr>
          <w:rFonts w:ascii="Arial" w:hAnsi="Arial" w:cs="Arial"/>
          <w:bCs/>
          <w:sz w:val="20"/>
          <w:szCs w:val="20"/>
        </w:rPr>
        <w:t>eld on Sundays.</w:t>
      </w:r>
    </w:p>
    <w:p w14:paraId="755CF908" w14:textId="77777777" w:rsidR="006837FB" w:rsidRPr="007E3BC8" w:rsidRDefault="006837FB" w:rsidP="00061A77">
      <w:pPr>
        <w:spacing w:line="259" w:lineRule="auto"/>
        <w:rPr>
          <w:rFonts w:ascii="Arial" w:hAnsi="Arial" w:cs="Arial"/>
          <w:bCs/>
          <w:sz w:val="8"/>
          <w:szCs w:val="8"/>
        </w:rPr>
      </w:pPr>
    </w:p>
    <w:p w14:paraId="1B8BECC0" w14:textId="17E05D8B" w:rsidR="006837FB" w:rsidRDefault="006837FB" w:rsidP="00061A77">
      <w:pPr>
        <w:spacing w:line="259" w:lineRule="auto"/>
        <w:rPr>
          <w:rFonts w:ascii="Arial" w:hAnsi="Arial" w:cs="Arial"/>
          <w:bCs/>
          <w:sz w:val="20"/>
          <w:szCs w:val="20"/>
        </w:rPr>
      </w:pPr>
      <w:r>
        <w:rPr>
          <w:rFonts w:ascii="Arial" w:hAnsi="Arial" w:cs="Arial"/>
          <w:bCs/>
          <w:sz w:val="20"/>
          <w:szCs w:val="20"/>
        </w:rPr>
        <w:t>English instruction – 116 pupils in 3 grades with 5 pow and 1 civilian</w:t>
      </w:r>
      <w:r w:rsidRPr="006837FB">
        <w:rPr>
          <w:rFonts w:ascii="Arial" w:hAnsi="Arial" w:cs="Arial"/>
          <w:bCs/>
          <w:sz w:val="20"/>
          <w:szCs w:val="20"/>
        </w:rPr>
        <w:t xml:space="preserve"> </w:t>
      </w:r>
      <w:r>
        <w:rPr>
          <w:rFonts w:ascii="Arial" w:hAnsi="Arial" w:cs="Arial"/>
          <w:bCs/>
          <w:sz w:val="20"/>
          <w:szCs w:val="20"/>
        </w:rPr>
        <w:t>teachers. Other</w:t>
      </w:r>
      <w:r w:rsidR="007E3BC8">
        <w:rPr>
          <w:rFonts w:ascii="Arial" w:hAnsi="Arial" w:cs="Arial"/>
          <w:bCs/>
          <w:sz w:val="20"/>
          <w:szCs w:val="20"/>
        </w:rPr>
        <w:t>s</w:t>
      </w:r>
      <w:r>
        <w:rPr>
          <w:rFonts w:ascii="Arial" w:hAnsi="Arial" w:cs="Arial"/>
          <w:bCs/>
          <w:sz w:val="20"/>
          <w:szCs w:val="20"/>
        </w:rPr>
        <w:t xml:space="preserve"> stud</w:t>
      </w:r>
      <w:r w:rsidR="007E3BC8">
        <w:rPr>
          <w:rFonts w:ascii="Arial" w:hAnsi="Arial" w:cs="Arial"/>
          <w:bCs/>
          <w:sz w:val="20"/>
          <w:szCs w:val="20"/>
        </w:rPr>
        <w:t>ied</w:t>
      </w:r>
      <w:r>
        <w:rPr>
          <w:rFonts w:ascii="Arial" w:hAnsi="Arial" w:cs="Arial"/>
          <w:bCs/>
          <w:sz w:val="20"/>
          <w:szCs w:val="20"/>
        </w:rPr>
        <w:t xml:space="preserve"> on their own. The civilian was a teacher from Felixstowe. There was also an ‘English Club’ of 24 meeting on Sunday mornings.</w:t>
      </w:r>
    </w:p>
    <w:p w14:paraId="55494058" w14:textId="77777777" w:rsidR="006837FB" w:rsidRPr="007E3BC8" w:rsidRDefault="006837FB" w:rsidP="00061A77">
      <w:pPr>
        <w:spacing w:line="259" w:lineRule="auto"/>
        <w:rPr>
          <w:rFonts w:ascii="Arial" w:hAnsi="Arial" w:cs="Arial"/>
          <w:bCs/>
          <w:sz w:val="8"/>
          <w:szCs w:val="8"/>
        </w:rPr>
      </w:pPr>
    </w:p>
    <w:p w14:paraId="1BD0B0F9" w14:textId="258338B5" w:rsidR="006837FB" w:rsidRDefault="006837FB" w:rsidP="00061A77">
      <w:pPr>
        <w:spacing w:line="259" w:lineRule="auto"/>
        <w:rPr>
          <w:rFonts w:ascii="Arial" w:hAnsi="Arial" w:cs="Arial"/>
          <w:bCs/>
          <w:sz w:val="20"/>
          <w:szCs w:val="20"/>
        </w:rPr>
      </w:pPr>
      <w:r>
        <w:rPr>
          <w:rFonts w:ascii="Arial" w:hAnsi="Arial" w:cs="Arial"/>
          <w:bCs/>
          <w:sz w:val="20"/>
          <w:szCs w:val="20"/>
        </w:rPr>
        <w:t>Information room – displayed</w:t>
      </w:r>
      <w:r w:rsidR="007E3BC8">
        <w:rPr>
          <w:rFonts w:ascii="Arial" w:hAnsi="Arial" w:cs="Arial"/>
          <w:bCs/>
          <w:sz w:val="20"/>
          <w:szCs w:val="20"/>
        </w:rPr>
        <w:t xml:space="preserve"> general information and </w:t>
      </w:r>
      <w:r>
        <w:rPr>
          <w:rFonts w:ascii="Arial" w:hAnsi="Arial" w:cs="Arial"/>
          <w:bCs/>
          <w:sz w:val="20"/>
          <w:szCs w:val="20"/>
        </w:rPr>
        <w:t>text and pictures on a theme, currently “The UNO.”</w:t>
      </w:r>
    </w:p>
    <w:p w14:paraId="79413D8C" w14:textId="77777777" w:rsidR="00B7036B" w:rsidRPr="007E3BC8" w:rsidRDefault="00B7036B" w:rsidP="00061A77">
      <w:pPr>
        <w:spacing w:line="259" w:lineRule="auto"/>
        <w:rPr>
          <w:rFonts w:ascii="Arial" w:hAnsi="Arial" w:cs="Arial"/>
          <w:bCs/>
          <w:sz w:val="16"/>
          <w:szCs w:val="16"/>
        </w:rPr>
      </w:pPr>
    </w:p>
    <w:p w14:paraId="31D78490" w14:textId="6B29389B" w:rsidR="00B7036B" w:rsidRDefault="00B7036B" w:rsidP="00061A77">
      <w:pPr>
        <w:spacing w:line="259" w:lineRule="auto"/>
        <w:rPr>
          <w:rFonts w:ascii="Arial" w:hAnsi="Arial" w:cs="Arial"/>
          <w:bCs/>
          <w:sz w:val="20"/>
          <w:szCs w:val="20"/>
        </w:rPr>
      </w:pPr>
      <w:r>
        <w:rPr>
          <w:rFonts w:ascii="Arial" w:hAnsi="Arial" w:cs="Arial"/>
          <w:bCs/>
          <w:sz w:val="20"/>
          <w:szCs w:val="20"/>
        </w:rPr>
        <w:lastRenderedPageBreak/>
        <w:t>Other camp activities –</w:t>
      </w:r>
    </w:p>
    <w:p w14:paraId="6570B045" w14:textId="77777777" w:rsidR="007F1D75" w:rsidRPr="007E3BC8" w:rsidRDefault="007F1D75" w:rsidP="00061A77">
      <w:pPr>
        <w:spacing w:line="259" w:lineRule="auto"/>
        <w:rPr>
          <w:rFonts w:ascii="Arial" w:hAnsi="Arial" w:cs="Arial"/>
          <w:bCs/>
          <w:sz w:val="8"/>
          <w:szCs w:val="8"/>
        </w:rPr>
      </w:pPr>
    </w:p>
    <w:p w14:paraId="0EF1CA3F" w14:textId="6EA63408" w:rsidR="007F1D75" w:rsidRDefault="007F1D75" w:rsidP="00061A77">
      <w:pPr>
        <w:spacing w:line="259" w:lineRule="auto"/>
        <w:rPr>
          <w:rFonts w:ascii="Arial" w:hAnsi="Arial" w:cs="Arial"/>
          <w:bCs/>
          <w:sz w:val="20"/>
          <w:szCs w:val="20"/>
        </w:rPr>
      </w:pPr>
      <w:r>
        <w:rPr>
          <w:rFonts w:ascii="Arial" w:hAnsi="Arial" w:cs="Arial"/>
          <w:bCs/>
          <w:sz w:val="20"/>
          <w:szCs w:val="20"/>
        </w:rPr>
        <w:t xml:space="preserve">Religion – </w:t>
      </w:r>
      <w:r w:rsidR="00B7036B">
        <w:rPr>
          <w:rFonts w:ascii="Arial" w:hAnsi="Arial" w:cs="Arial"/>
          <w:bCs/>
          <w:sz w:val="20"/>
          <w:szCs w:val="20"/>
        </w:rPr>
        <w:t xml:space="preserve">Daily services </w:t>
      </w:r>
      <w:r w:rsidR="007E3BC8">
        <w:rPr>
          <w:rFonts w:ascii="Arial" w:hAnsi="Arial" w:cs="Arial"/>
          <w:bCs/>
          <w:sz w:val="20"/>
          <w:szCs w:val="20"/>
        </w:rPr>
        <w:t xml:space="preserve">were </w:t>
      </w:r>
      <w:r w:rsidR="00B7036B">
        <w:rPr>
          <w:rFonts w:ascii="Arial" w:hAnsi="Arial" w:cs="Arial"/>
          <w:bCs/>
          <w:sz w:val="20"/>
          <w:szCs w:val="20"/>
        </w:rPr>
        <w:t xml:space="preserve">held in the camp chapel. </w:t>
      </w:r>
      <w:r>
        <w:rPr>
          <w:rFonts w:ascii="Arial" w:hAnsi="Arial" w:cs="Arial"/>
          <w:bCs/>
          <w:sz w:val="20"/>
          <w:szCs w:val="20"/>
        </w:rPr>
        <w:t xml:space="preserve">Evangelical padre, San O/Maat Johannes Huelsen (B), aged 50; </w:t>
      </w:r>
      <w:r w:rsidR="007E3BC8">
        <w:rPr>
          <w:rFonts w:ascii="Arial" w:hAnsi="Arial" w:cs="Arial"/>
          <w:bCs/>
          <w:sz w:val="20"/>
          <w:szCs w:val="20"/>
        </w:rPr>
        <w:t xml:space="preserve">was </w:t>
      </w:r>
      <w:r>
        <w:rPr>
          <w:rFonts w:ascii="Arial" w:hAnsi="Arial" w:cs="Arial"/>
          <w:bCs/>
          <w:sz w:val="20"/>
          <w:szCs w:val="20"/>
        </w:rPr>
        <w:t xml:space="preserve">not popular with the British staff or pows. RC priest </w:t>
      </w:r>
      <w:proofErr w:type="spellStart"/>
      <w:r>
        <w:rPr>
          <w:rFonts w:ascii="Arial" w:hAnsi="Arial" w:cs="Arial"/>
          <w:bCs/>
          <w:sz w:val="20"/>
          <w:szCs w:val="20"/>
        </w:rPr>
        <w:t>Uffz</w:t>
      </w:r>
      <w:proofErr w:type="spellEnd"/>
      <w:r>
        <w:rPr>
          <w:rFonts w:ascii="Arial" w:hAnsi="Arial" w:cs="Arial"/>
          <w:bCs/>
          <w:sz w:val="20"/>
          <w:szCs w:val="20"/>
        </w:rPr>
        <w:t xml:space="preserve"> Thomas Woerl (A), aged 35;</w:t>
      </w:r>
      <w:r w:rsidR="007E3BC8">
        <w:rPr>
          <w:rFonts w:ascii="Arial" w:hAnsi="Arial" w:cs="Arial"/>
          <w:bCs/>
          <w:sz w:val="20"/>
          <w:szCs w:val="20"/>
        </w:rPr>
        <w:t xml:space="preserve"> had been in a monastery in Bavaria;</w:t>
      </w:r>
      <w:r>
        <w:rPr>
          <w:rFonts w:ascii="Arial" w:hAnsi="Arial" w:cs="Arial"/>
          <w:bCs/>
          <w:sz w:val="20"/>
          <w:szCs w:val="20"/>
        </w:rPr>
        <w:t xml:space="preserve"> “</w:t>
      </w:r>
      <w:r w:rsidRPr="007E3BC8">
        <w:rPr>
          <w:rFonts w:ascii="Arial" w:hAnsi="Arial" w:cs="Arial"/>
          <w:bCs/>
          <w:i/>
          <w:iCs/>
          <w:sz w:val="20"/>
          <w:szCs w:val="20"/>
        </w:rPr>
        <w:t>a quiet, self-disciplined personage</w:t>
      </w:r>
      <w:r>
        <w:rPr>
          <w:rFonts w:ascii="Arial" w:hAnsi="Arial" w:cs="Arial"/>
          <w:bCs/>
          <w:sz w:val="20"/>
          <w:szCs w:val="20"/>
        </w:rPr>
        <w:t>,” he also worked in Camps 171 and 258.</w:t>
      </w:r>
      <w:r w:rsidR="00B7036B">
        <w:rPr>
          <w:rFonts w:ascii="Arial" w:hAnsi="Arial" w:cs="Arial"/>
          <w:bCs/>
          <w:sz w:val="20"/>
          <w:szCs w:val="20"/>
        </w:rPr>
        <w:t xml:space="preserve"> Pows </w:t>
      </w:r>
      <w:r w:rsidR="007E3BC8">
        <w:rPr>
          <w:rFonts w:ascii="Arial" w:hAnsi="Arial" w:cs="Arial"/>
          <w:bCs/>
          <w:sz w:val="20"/>
          <w:szCs w:val="20"/>
        </w:rPr>
        <w:t xml:space="preserve">were </w:t>
      </w:r>
      <w:r w:rsidR="00B7036B">
        <w:rPr>
          <w:rFonts w:ascii="Arial" w:hAnsi="Arial" w:cs="Arial"/>
          <w:bCs/>
          <w:sz w:val="20"/>
          <w:szCs w:val="20"/>
        </w:rPr>
        <w:t>able to attend local church services. There were 3 religious youth groups.</w:t>
      </w:r>
    </w:p>
    <w:p w14:paraId="2DA004AB" w14:textId="6CD2A3AA" w:rsidR="007F1D75" w:rsidRPr="007E3BC8" w:rsidRDefault="007F1D75" w:rsidP="00061A77">
      <w:pPr>
        <w:spacing w:line="259" w:lineRule="auto"/>
        <w:rPr>
          <w:rFonts w:ascii="Arial" w:hAnsi="Arial" w:cs="Arial"/>
          <w:bCs/>
          <w:sz w:val="8"/>
          <w:szCs w:val="8"/>
        </w:rPr>
      </w:pPr>
    </w:p>
    <w:p w14:paraId="4072938D" w14:textId="6E25F313" w:rsidR="00B7036B" w:rsidRDefault="00B7036B" w:rsidP="00061A77">
      <w:pPr>
        <w:spacing w:line="259" w:lineRule="auto"/>
        <w:rPr>
          <w:rFonts w:ascii="Arial" w:hAnsi="Arial" w:cs="Arial"/>
          <w:bCs/>
          <w:sz w:val="20"/>
          <w:szCs w:val="20"/>
        </w:rPr>
      </w:pPr>
      <w:r>
        <w:rPr>
          <w:rFonts w:ascii="Arial" w:hAnsi="Arial" w:cs="Arial"/>
          <w:bCs/>
          <w:sz w:val="20"/>
          <w:szCs w:val="20"/>
        </w:rPr>
        <w:t>Education – Classes for French (20 pupils), Italian (6), Russian (25), Latin (5), German grammar (14), arithmetic (16), mensuration (geometry 16), agriculture (17), horticulture (12), bookkeeping (14), shorthand (21), chemistry (5), mathematics (11) and calculus (8).</w:t>
      </w:r>
    </w:p>
    <w:p w14:paraId="1D79E1E8" w14:textId="40EB01FC" w:rsidR="007F1D75" w:rsidRPr="007E3BC8" w:rsidRDefault="007F1D75" w:rsidP="00061A77">
      <w:pPr>
        <w:spacing w:line="259" w:lineRule="auto"/>
        <w:rPr>
          <w:rFonts w:ascii="Arial" w:hAnsi="Arial" w:cs="Arial"/>
          <w:bCs/>
          <w:sz w:val="8"/>
          <w:szCs w:val="8"/>
        </w:rPr>
      </w:pPr>
    </w:p>
    <w:p w14:paraId="3A78FB35" w14:textId="17EACE77" w:rsidR="00B7036B" w:rsidRDefault="00B7036B" w:rsidP="00061A77">
      <w:pPr>
        <w:spacing w:line="259" w:lineRule="auto"/>
        <w:rPr>
          <w:rFonts w:ascii="Arial" w:hAnsi="Arial" w:cs="Arial"/>
          <w:bCs/>
          <w:sz w:val="20"/>
          <w:szCs w:val="20"/>
        </w:rPr>
      </w:pPr>
      <w:r>
        <w:rPr>
          <w:rFonts w:ascii="Arial" w:hAnsi="Arial" w:cs="Arial"/>
          <w:bCs/>
          <w:sz w:val="20"/>
          <w:szCs w:val="20"/>
        </w:rPr>
        <w:t xml:space="preserve">Entertainment – 22 pows formed a theatre group and </w:t>
      </w:r>
      <w:r w:rsidR="007E3BC8">
        <w:rPr>
          <w:rFonts w:ascii="Arial" w:hAnsi="Arial" w:cs="Arial"/>
          <w:bCs/>
          <w:sz w:val="20"/>
          <w:szCs w:val="20"/>
        </w:rPr>
        <w:t xml:space="preserve">there was </w:t>
      </w:r>
      <w:r>
        <w:rPr>
          <w:rFonts w:ascii="Arial" w:hAnsi="Arial" w:cs="Arial"/>
          <w:bCs/>
          <w:sz w:val="20"/>
          <w:szCs w:val="20"/>
        </w:rPr>
        <w:t xml:space="preserve">a 13 member orchestra; they often combined to give variety shows. A choir of 30. Football, handball, table-tennis, boxing and chess were popular. </w:t>
      </w:r>
    </w:p>
    <w:p w14:paraId="35BA48E6" w14:textId="77777777" w:rsidR="00B7036B" w:rsidRPr="007E3BC8" w:rsidRDefault="00B7036B" w:rsidP="00061A77">
      <w:pPr>
        <w:spacing w:line="259" w:lineRule="auto"/>
        <w:rPr>
          <w:rFonts w:ascii="Arial" w:hAnsi="Arial" w:cs="Arial"/>
          <w:bCs/>
          <w:sz w:val="16"/>
          <w:szCs w:val="16"/>
        </w:rPr>
      </w:pPr>
    </w:p>
    <w:p w14:paraId="256FF64A" w14:textId="5BFE7398" w:rsidR="00B7036B" w:rsidRDefault="005E20CF" w:rsidP="00061A77">
      <w:pPr>
        <w:spacing w:line="259" w:lineRule="auto"/>
        <w:rPr>
          <w:rFonts w:ascii="Arial" w:hAnsi="Arial" w:cs="Arial"/>
          <w:bCs/>
          <w:sz w:val="20"/>
          <w:szCs w:val="20"/>
        </w:rPr>
      </w:pPr>
      <w:r w:rsidRPr="005E20CF">
        <w:rPr>
          <w:rFonts w:ascii="Arial" w:hAnsi="Arial" w:cs="Arial"/>
          <w:b/>
          <w:sz w:val="20"/>
          <w:szCs w:val="20"/>
        </w:rPr>
        <w:t>7 – 12 July 1947</w:t>
      </w:r>
      <w:r>
        <w:rPr>
          <w:rFonts w:ascii="Arial" w:hAnsi="Arial" w:cs="Arial"/>
          <w:bCs/>
          <w:sz w:val="20"/>
          <w:szCs w:val="20"/>
        </w:rPr>
        <w:t xml:space="preserve"> – Progress report. Strength; 1 officer, 1965 OR, including 130 in billets. The camp now recorded as being ‘4 sites.’</w:t>
      </w:r>
    </w:p>
    <w:p w14:paraId="5536FB68" w14:textId="62F472DE" w:rsidR="005E20CF" w:rsidRPr="007E3BC8" w:rsidRDefault="005E20CF" w:rsidP="00061A77">
      <w:pPr>
        <w:spacing w:line="259" w:lineRule="auto"/>
        <w:rPr>
          <w:rFonts w:ascii="Arial" w:hAnsi="Arial" w:cs="Arial"/>
          <w:bCs/>
          <w:sz w:val="12"/>
          <w:szCs w:val="12"/>
        </w:rPr>
      </w:pPr>
    </w:p>
    <w:p w14:paraId="28CDCE2C" w14:textId="438D3960" w:rsidR="005E20CF" w:rsidRDefault="005E20CF" w:rsidP="005E20CF">
      <w:pPr>
        <w:spacing w:line="259" w:lineRule="auto"/>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D J Stewart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Ofhr</w:t>
      </w:r>
      <w:proofErr w:type="spellEnd"/>
      <w:r>
        <w:rPr>
          <w:rFonts w:ascii="Arial" w:hAnsi="Arial" w:cs="Arial"/>
          <w:bCs/>
          <w:sz w:val="20"/>
          <w:szCs w:val="20"/>
        </w:rPr>
        <w:t xml:space="preserve"> Hans Schrievers (B)</w:t>
      </w:r>
    </w:p>
    <w:p w14:paraId="7A6B2760" w14:textId="3F00A88B" w:rsidR="005E20CF" w:rsidRDefault="005E20CF" w:rsidP="005E20CF">
      <w:pPr>
        <w:spacing w:line="259" w:lineRule="auto"/>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Lt J </w:t>
      </w:r>
      <w:r w:rsidR="00D20478">
        <w:rPr>
          <w:rFonts w:ascii="Arial" w:hAnsi="Arial" w:cs="Arial"/>
          <w:bCs/>
          <w:sz w:val="20"/>
          <w:szCs w:val="20"/>
        </w:rPr>
        <w:t>B</w:t>
      </w:r>
      <w:r>
        <w:rPr>
          <w:rFonts w:ascii="Arial" w:hAnsi="Arial" w:cs="Arial"/>
          <w:bCs/>
          <w:sz w:val="20"/>
          <w:szCs w:val="20"/>
        </w:rPr>
        <w:t xml:space="preserve"> Richards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Wm Fritz Vogt (B)</w:t>
      </w:r>
    </w:p>
    <w:p w14:paraId="7BD29352" w14:textId="740B01AA" w:rsidR="005E20CF" w:rsidRDefault="005E20CF" w:rsidP="005E20CF">
      <w:pPr>
        <w:spacing w:line="259" w:lineRule="auto"/>
        <w:rPr>
          <w:rFonts w:ascii="Arial" w:hAnsi="Arial" w:cs="Arial"/>
          <w:bCs/>
          <w:sz w:val="20"/>
          <w:szCs w:val="20"/>
        </w:rPr>
      </w:pPr>
      <w:r>
        <w:rPr>
          <w:rFonts w:ascii="Arial" w:hAnsi="Arial" w:cs="Arial"/>
          <w:bCs/>
          <w:sz w:val="20"/>
          <w:szCs w:val="20"/>
        </w:rPr>
        <w:t>Adjutant:</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Williams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Ost.Arzt</w:t>
      </w:r>
      <w:proofErr w:type="spellEnd"/>
      <w:r>
        <w:rPr>
          <w:rFonts w:ascii="Arial" w:hAnsi="Arial" w:cs="Arial"/>
          <w:bCs/>
          <w:sz w:val="20"/>
          <w:szCs w:val="20"/>
        </w:rPr>
        <w:t xml:space="preserve"> Dr </w:t>
      </w:r>
      <w:proofErr w:type="spellStart"/>
      <w:r>
        <w:rPr>
          <w:rFonts w:ascii="Arial" w:hAnsi="Arial" w:cs="Arial"/>
          <w:bCs/>
          <w:sz w:val="20"/>
          <w:szCs w:val="20"/>
        </w:rPr>
        <w:t>Wittenbecher</w:t>
      </w:r>
      <w:proofErr w:type="spellEnd"/>
      <w:r>
        <w:rPr>
          <w:rFonts w:ascii="Arial" w:hAnsi="Arial" w:cs="Arial"/>
          <w:bCs/>
          <w:sz w:val="20"/>
          <w:szCs w:val="20"/>
        </w:rPr>
        <w:t xml:space="preserve"> (B-)</w:t>
      </w:r>
    </w:p>
    <w:p w14:paraId="4F40FFE9" w14:textId="77777777" w:rsidR="005E20CF" w:rsidRPr="007E3BC8" w:rsidRDefault="005E20CF" w:rsidP="00061A77">
      <w:pPr>
        <w:spacing w:line="259" w:lineRule="auto"/>
        <w:rPr>
          <w:rFonts w:ascii="Arial" w:hAnsi="Arial" w:cs="Arial"/>
          <w:bCs/>
          <w:sz w:val="12"/>
          <w:szCs w:val="12"/>
        </w:rPr>
      </w:pPr>
    </w:p>
    <w:p w14:paraId="25E19967" w14:textId="5F49ABB9" w:rsidR="006560F9" w:rsidRDefault="006560F9" w:rsidP="00061A77">
      <w:pPr>
        <w:spacing w:line="259" w:lineRule="auto"/>
        <w:rPr>
          <w:rFonts w:ascii="Arial" w:hAnsi="Arial" w:cs="Arial"/>
          <w:bCs/>
          <w:sz w:val="20"/>
          <w:szCs w:val="20"/>
        </w:rPr>
      </w:pPr>
      <w:r>
        <w:rPr>
          <w:rFonts w:ascii="Arial" w:hAnsi="Arial" w:cs="Arial"/>
          <w:bCs/>
          <w:sz w:val="20"/>
          <w:szCs w:val="20"/>
        </w:rPr>
        <w:t>The new Commandant was supportive of re-education, he had “</w:t>
      </w:r>
      <w:r w:rsidRPr="007E3BC8">
        <w:rPr>
          <w:rFonts w:ascii="Arial" w:hAnsi="Arial" w:cs="Arial"/>
          <w:bCs/>
          <w:i/>
          <w:iCs/>
          <w:sz w:val="20"/>
          <w:szCs w:val="20"/>
        </w:rPr>
        <w:t>a most sympathetic approach to all P/W problems</w:t>
      </w:r>
      <w:r>
        <w:rPr>
          <w:rFonts w:ascii="Arial" w:hAnsi="Arial" w:cs="Arial"/>
          <w:bCs/>
          <w:sz w:val="20"/>
          <w:szCs w:val="20"/>
        </w:rPr>
        <w:t>.”</w:t>
      </w:r>
    </w:p>
    <w:p w14:paraId="4732EDDA" w14:textId="77777777" w:rsidR="006560F9" w:rsidRPr="007E3BC8" w:rsidRDefault="006560F9" w:rsidP="00061A77">
      <w:pPr>
        <w:spacing w:line="259" w:lineRule="auto"/>
        <w:rPr>
          <w:rFonts w:ascii="Arial" w:hAnsi="Arial" w:cs="Arial"/>
          <w:bCs/>
          <w:sz w:val="12"/>
          <w:szCs w:val="12"/>
        </w:rPr>
      </w:pPr>
    </w:p>
    <w:p w14:paraId="0E44FCB7" w14:textId="64573E7D" w:rsidR="006560F9" w:rsidRDefault="006560F9" w:rsidP="00061A77">
      <w:pPr>
        <w:spacing w:line="259" w:lineRule="auto"/>
        <w:rPr>
          <w:rFonts w:ascii="Arial" w:hAnsi="Arial" w:cs="Arial"/>
          <w:bCs/>
          <w:sz w:val="20"/>
          <w:szCs w:val="20"/>
        </w:rPr>
      </w:pPr>
      <w:r>
        <w:rPr>
          <w:rFonts w:ascii="Arial" w:hAnsi="Arial" w:cs="Arial"/>
          <w:bCs/>
          <w:sz w:val="20"/>
          <w:szCs w:val="20"/>
        </w:rPr>
        <w:t>The new Interpreter did NOT speak German.</w:t>
      </w:r>
    </w:p>
    <w:p w14:paraId="1A0CFE5E" w14:textId="02052CDD" w:rsidR="006560F9" w:rsidRPr="007E3BC8" w:rsidRDefault="006560F9" w:rsidP="00061A77">
      <w:pPr>
        <w:spacing w:line="259" w:lineRule="auto"/>
        <w:rPr>
          <w:rFonts w:ascii="Arial" w:hAnsi="Arial" w:cs="Arial"/>
          <w:bCs/>
          <w:sz w:val="12"/>
          <w:szCs w:val="12"/>
        </w:rPr>
      </w:pPr>
    </w:p>
    <w:p w14:paraId="74E8E428" w14:textId="637DBBA2" w:rsidR="006560F9" w:rsidRDefault="006560F9" w:rsidP="00061A77">
      <w:pPr>
        <w:spacing w:line="259" w:lineRule="auto"/>
        <w:rPr>
          <w:rFonts w:ascii="Arial" w:hAnsi="Arial" w:cs="Arial"/>
          <w:bCs/>
          <w:sz w:val="20"/>
          <w:szCs w:val="20"/>
        </w:rPr>
      </w:pPr>
      <w:r>
        <w:rPr>
          <w:rFonts w:ascii="Arial" w:hAnsi="Arial" w:cs="Arial"/>
          <w:bCs/>
          <w:sz w:val="20"/>
          <w:szCs w:val="20"/>
        </w:rPr>
        <w:t>Site leaders:</w:t>
      </w:r>
      <w:r>
        <w:rPr>
          <w:rFonts w:ascii="Arial" w:hAnsi="Arial" w:cs="Arial"/>
          <w:bCs/>
          <w:sz w:val="20"/>
          <w:szCs w:val="20"/>
        </w:rPr>
        <w:tab/>
        <w:t xml:space="preserve">1 </w:t>
      </w:r>
      <w:proofErr w:type="spellStart"/>
      <w:r>
        <w:rPr>
          <w:rFonts w:ascii="Arial" w:hAnsi="Arial" w:cs="Arial"/>
          <w:bCs/>
          <w:sz w:val="20"/>
          <w:szCs w:val="20"/>
        </w:rPr>
        <w:t>Fw</w:t>
      </w:r>
      <w:proofErr w:type="spellEnd"/>
      <w:r>
        <w:rPr>
          <w:rFonts w:ascii="Arial" w:hAnsi="Arial" w:cs="Arial"/>
          <w:bCs/>
          <w:sz w:val="20"/>
          <w:szCs w:val="20"/>
        </w:rPr>
        <w:t xml:space="preserve"> Emil </w:t>
      </w:r>
      <w:proofErr w:type="spellStart"/>
      <w:r>
        <w:rPr>
          <w:rFonts w:ascii="Arial" w:hAnsi="Arial" w:cs="Arial"/>
          <w:bCs/>
          <w:sz w:val="20"/>
          <w:szCs w:val="20"/>
        </w:rPr>
        <w:t>Kochems</w:t>
      </w:r>
      <w:proofErr w:type="spellEnd"/>
      <w:r>
        <w:rPr>
          <w:rFonts w:ascii="Arial" w:hAnsi="Arial" w:cs="Arial"/>
          <w:bCs/>
          <w:sz w:val="20"/>
          <w:szCs w:val="20"/>
        </w:rPr>
        <w:t xml:space="preserve"> (B-)</w:t>
      </w:r>
      <w:r>
        <w:rPr>
          <w:rFonts w:ascii="Arial" w:hAnsi="Arial" w:cs="Arial"/>
          <w:bCs/>
          <w:sz w:val="20"/>
          <w:szCs w:val="20"/>
        </w:rPr>
        <w:tab/>
      </w:r>
      <w:r>
        <w:rPr>
          <w:rFonts w:ascii="Arial" w:hAnsi="Arial" w:cs="Arial"/>
          <w:bCs/>
          <w:sz w:val="20"/>
          <w:szCs w:val="20"/>
        </w:rPr>
        <w:tab/>
        <w:t xml:space="preserve">4 </w:t>
      </w:r>
      <w:proofErr w:type="spellStart"/>
      <w:r>
        <w:rPr>
          <w:rFonts w:ascii="Arial" w:hAnsi="Arial" w:cs="Arial"/>
          <w:bCs/>
          <w:sz w:val="20"/>
          <w:szCs w:val="20"/>
        </w:rPr>
        <w:t>Stgefr</w:t>
      </w:r>
      <w:proofErr w:type="spellEnd"/>
      <w:r>
        <w:rPr>
          <w:rFonts w:ascii="Arial" w:hAnsi="Arial" w:cs="Arial"/>
          <w:bCs/>
          <w:sz w:val="20"/>
          <w:szCs w:val="20"/>
        </w:rPr>
        <w:t xml:space="preserve"> Helmut Rueckelt</w:t>
      </w:r>
      <w:r>
        <w:rPr>
          <w:rFonts w:ascii="Arial" w:hAnsi="Arial" w:cs="Arial"/>
          <w:bCs/>
          <w:sz w:val="20"/>
          <w:szCs w:val="20"/>
        </w:rPr>
        <w:tab/>
        <w:t xml:space="preserve">5 </w:t>
      </w:r>
      <w:proofErr w:type="spellStart"/>
      <w:r>
        <w:rPr>
          <w:rFonts w:ascii="Arial" w:hAnsi="Arial" w:cs="Arial"/>
          <w:bCs/>
          <w:sz w:val="20"/>
          <w:szCs w:val="20"/>
        </w:rPr>
        <w:t>Uffz</w:t>
      </w:r>
      <w:proofErr w:type="spellEnd"/>
      <w:r>
        <w:rPr>
          <w:rFonts w:ascii="Arial" w:hAnsi="Arial" w:cs="Arial"/>
          <w:bCs/>
          <w:sz w:val="20"/>
          <w:szCs w:val="20"/>
        </w:rPr>
        <w:t xml:space="preserve"> Heinrich Sammet</w:t>
      </w:r>
      <w:r>
        <w:rPr>
          <w:rFonts w:ascii="Arial" w:hAnsi="Arial" w:cs="Arial"/>
          <w:bCs/>
          <w:sz w:val="20"/>
          <w:szCs w:val="20"/>
        </w:rPr>
        <w:tab/>
      </w:r>
      <w:r>
        <w:rPr>
          <w:rFonts w:ascii="Arial" w:hAnsi="Arial" w:cs="Arial"/>
          <w:bCs/>
          <w:sz w:val="20"/>
          <w:szCs w:val="20"/>
        </w:rPr>
        <w:tab/>
        <w:t>7 O/</w:t>
      </w:r>
      <w:proofErr w:type="spellStart"/>
      <w:r>
        <w:rPr>
          <w:rFonts w:ascii="Arial" w:hAnsi="Arial" w:cs="Arial"/>
          <w:bCs/>
          <w:sz w:val="20"/>
          <w:szCs w:val="20"/>
        </w:rPr>
        <w:t>Faehnr</w:t>
      </w:r>
      <w:proofErr w:type="spellEnd"/>
      <w:r>
        <w:rPr>
          <w:rFonts w:ascii="Arial" w:hAnsi="Arial" w:cs="Arial"/>
          <w:bCs/>
          <w:sz w:val="20"/>
          <w:szCs w:val="20"/>
        </w:rPr>
        <w:t xml:space="preserve"> Albert Mueller (B-)</w:t>
      </w:r>
    </w:p>
    <w:p w14:paraId="203F45ED" w14:textId="77777777" w:rsidR="006560F9" w:rsidRPr="006560F9" w:rsidRDefault="006560F9" w:rsidP="00061A77">
      <w:pPr>
        <w:spacing w:line="259" w:lineRule="auto"/>
        <w:rPr>
          <w:rFonts w:ascii="Arial" w:hAnsi="Arial" w:cs="Arial"/>
          <w:bCs/>
          <w:sz w:val="8"/>
          <w:szCs w:val="8"/>
        </w:rPr>
      </w:pPr>
    </w:p>
    <w:p w14:paraId="16EEDAD5" w14:textId="0EA484DB" w:rsidR="006560F9" w:rsidRDefault="006560F9" w:rsidP="00061A77">
      <w:pPr>
        <w:spacing w:line="259" w:lineRule="auto"/>
        <w:rPr>
          <w:rFonts w:ascii="Arial" w:hAnsi="Arial" w:cs="Arial"/>
          <w:bCs/>
          <w:sz w:val="20"/>
          <w:szCs w:val="20"/>
        </w:rPr>
      </w:pPr>
      <w:r>
        <w:rPr>
          <w:rFonts w:ascii="Arial" w:hAnsi="Arial" w:cs="Arial"/>
          <w:bCs/>
          <w:sz w:val="20"/>
          <w:szCs w:val="20"/>
        </w:rPr>
        <w:t>No explanation given for this numbering of the sites.</w:t>
      </w:r>
    </w:p>
    <w:p w14:paraId="6E2AA976" w14:textId="69942F29" w:rsidR="005E20CF" w:rsidRPr="007E3BC8" w:rsidRDefault="005E20CF" w:rsidP="00061A77">
      <w:pPr>
        <w:spacing w:line="259" w:lineRule="auto"/>
        <w:rPr>
          <w:rFonts w:ascii="Arial" w:hAnsi="Arial" w:cs="Arial"/>
          <w:bCs/>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5E20CF" w14:paraId="1A846B63" w14:textId="77777777" w:rsidTr="005E20CF">
        <w:tc>
          <w:tcPr>
            <w:tcW w:w="3138" w:type="dxa"/>
            <w:tcBorders>
              <w:top w:val="nil"/>
              <w:left w:val="nil"/>
              <w:bottom w:val="nil"/>
              <w:right w:val="single" w:sz="4" w:space="0" w:color="auto"/>
            </w:tcBorders>
          </w:tcPr>
          <w:p w14:paraId="00BBE769" w14:textId="3D16886E" w:rsidR="005E20CF" w:rsidRDefault="005E20CF" w:rsidP="00061A77">
            <w:pPr>
              <w:spacing w:line="259" w:lineRule="auto"/>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43A949B0" w14:textId="7DE0E9A4" w:rsidR="005E20CF" w:rsidRDefault="005E20CF" w:rsidP="005E20CF">
            <w:pPr>
              <w:spacing w:line="259" w:lineRule="auto"/>
              <w:jc w:val="center"/>
              <w:rPr>
                <w:rFonts w:ascii="Arial" w:hAnsi="Arial" w:cs="Arial"/>
                <w:bCs/>
                <w:sz w:val="20"/>
                <w:szCs w:val="20"/>
              </w:rPr>
            </w:pPr>
            <w:r>
              <w:rPr>
                <w:rFonts w:ascii="Arial" w:hAnsi="Arial" w:cs="Arial"/>
                <w:bCs/>
                <w:sz w:val="20"/>
                <w:szCs w:val="20"/>
              </w:rPr>
              <w:t>A</w:t>
            </w:r>
          </w:p>
        </w:tc>
        <w:tc>
          <w:tcPr>
            <w:tcW w:w="3139" w:type="dxa"/>
          </w:tcPr>
          <w:p w14:paraId="507CB4A9" w14:textId="4264D7D1" w:rsidR="005E20CF" w:rsidRDefault="005E20CF" w:rsidP="005E20CF">
            <w:pPr>
              <w:spacing w:line="259" w:lineRule="auto"/>
              <w:jc w:val="center"/>
              <w:rPr>
                <w:rFonts w:ascii="Arial" w:hAnsi="Arial" w:cs="Arial"/>
                <w:bCs/>
                <w:sz w:val="20"/>
                <w:szCs w:val="20"/>
              </w:rPr>
            </w:pPr>
            <w:r>
              <w:rPr>
                <w:rFonts w:ascii="Arial" w:hAnsi="Arial" w:cs="Arial"/>
                <w:bCs/>
                <w:sz w:val="20"/>
                <w:szCs w:val="20"/>
              </w:rPr>
              <w:t>B+</w:t>
            </w:r>
          </w:p>
        </w:tc>
        <w:tc>
          <w:tcPr>
            <w:tcW w:w="3139" w:type="dxa"/>
          </w:tcPr>
          <w:p w14:paraId="5B2BA6E3" w14:textId="31B849B0" w:rsidR="005E20CF" w:rsidRDefault="005E20CF" w:rsidP="005E20CF">
            <w:pPr>
              <w:spacing w:line="259" w:lineRule="auto"/>
              <w:jc w:val="center"/>
              <w:rPr>
                <w:rFonts w:ascii="Arial" w:hAnsi="Arial" w:cs="Arial"/>
                <w:bCs/>
                <w:sz w:val="20"/>
                <w:szCs w:val="20"/>
              </w:rPr>
            </w:pPr>
            <w:r>
              <w:rPr>
                <w:rFonts w:ascii="Arial" w:hAnsi="Arial" w:cs="Arial"/>
                <w:bCs/>
                <w:sz w:val="20"/>
                <w:szCs w:val="20"/>
              </w:rPr>
              <w:t>B</w:t>
            </w:r>
          </w:p>
        </w:tc>
        <w:tc>
          <w:tcPr>
            <w:tcW w:w="3139" w:type="dxa"/>
          </w:tcPr>
          <w:p w14:paraId="34AE3718" w14:textId="58B8F280" w:rsidR="005E20CF" w:rsidRDefault="005E20CF" w:rsidP="005E20CF">
            <w:pPr>
              <w:spacing w:line="259" w:lineRule="auto"/>
              <w:jc w:val="center"/>
              <w:rPr>
                <w:rFonts w:ascii="Arial" w:hAnsi="Arial" w:cs="Arial"/>
                <w:bCs/>
                <w:sz w:val="20"/>
                <w:szCs w:val="20"/>
              </w:rPr>
            </w:pPr>
            <w:r>
              <w:rPr>
                <w:rFonts w:ascii="Arial" w:hAnsi="Arial" w:cs="Arial"/>
                <w:bCs/>
                <w:sz w:val="20"/>
                <w:szCs w:val="20"/>
              </w:rPr>
              <w:t>B-</w:t>
            </w:r>
          </w:p>
        </w:tc>
      </w:tr>
      <w:tr w:rsidR="005E20CF" w14:paraId="3800707E" w14:textId="77777777" w:rsidTr="005E20CF">
        <w:tc>
          <w:tcPr>
            <w:tcW w:w="3138" w:type="dxa"/>
            <w:tcBorders>
              <w:top w:val="nil"/>
              <w:left w:val="nil"/>
              <w:bottom w:val="nil"/>
              <w:right w:val="single" w:sz="4" w:space="0" w:color="auto"/>
            </w:tcBorders>
          </w:tcPr>
          <w:p w14:paraId="65187C5F" w14:textId="77777777" w:rsidR="005E20CF" w:rsidRDefault="005E20CF" w:rsidP="00061A77">
            <w:pPr>
              <w:spacing w:line="259" w:lineRule="auto"/>
              <w:rPr>
                <w:rFonts w:ascii="Arial" w:hAnsi="Arial" w:cs="Arial"/>
                <w:bCs/>
                <w:sz w:val="20"/>
                <w:szCs w:val="20"/>
              </w:rPr>
            </w:pPr>
          </w:p>
        </w:tc>
        <w:tc>
          <w:tcPr>
            <w:tcW w:w="3139" w:type="dxa"/>
            <w:tcBorders>
              <w:left w:val="single" w:sz="4" w:space="0" w:color="auto"/>
            </w:tcBorders>
          </w:tcPr>
          <w:p w14:paraId="77682652" w14:textId="4A3BF556" w:rsidR="005E20CF" w:rsidRDefault="005E20CF" w:rsidP="005E20CF">
            <w:pPr>
              <w:spacing w:line="259" w:lineRule="auto"/>
              <w:jc w:val="center"/>
              <w:rPr>
                <w:rFonts w:ascii="Arial" w:hAnsi="Arial" w:cs="Arial"/>
                <w:bCs/>
                <w:sz w:val="20"/>
                <w:szCs w:val="20"/>
              </w:rPr>
            </w:pPr>
            <w:r>
              <w:rPr>
                <w:rFonts w:ascii="Arial" w:hAnsi="Arial" w:cs="Arial"/>
                <w:bCs/>
                <w:sz w:val="20"/>
                <w:szCs w:val="20"/>
              </w:rPr>
              <w:t>4</w:t>
            </w:r>
          </w:p>
        </w:tc>
        <w:tc>
          <w:tcPr>
            <w:tcW w:w="3139" w:type="dxa"/>
          </w:tcPr>
          <w:p w14:paraId="71930183" w14:textId="744E777B" w:rsidR="005E20CF" w:rsidRDefault="005E20CF" w:rsidP="005E20CF">
            <w:pPr>
              <w:spacing w:line="259" w:lineRule="auto"/>
              <w:jc w:val="center"/>
              <w:rPr>
                <w:rFonts w:ascii="Arial" w:hAnsi="Arial" w:cs="Arial"/>
                <w:bCs/>
                <w:sz w:val="20"/>
                <w:szCs w:val="20"/>
              </w:rPr>
            </w:pPr>
            <w:r>
              <w:rPr>
                <w:rFonts w:ascii="Arial" w:hAnsi="Arial" w:cs="Arial"/>
                <w:bCs/>
                <w:sz w:val="20"/>
                <w:szCs w:val="20"/>
              </w:rPr>
              <w:t>290</w:t>
            </w:r>
          </w:p>
        </w:tc>
        <w:tc>
          <w:tcPr>
            <w:tcW w:w="3139" w:type="dxa"/>
          </w:tcPr>
          <w:p w14:paraId="2FADE3D2" w14:textId="4C37CF56" w:rsidR="005E20CF" w:rsidRDefault="005E20CF" w:rsidP="005E20CF">
            <w:pPr>
              <w:spacing w:line="259" w:lineRule="auto"/>
              <w:jc w:val="center"/>
              <w:rPr>
                <w:rFonts w:ascii="Arial" w:hAnsi="Arial" w:cs="Arial"/>
                <w:bCs/>
                <w:sz w:val="20"/>
                <w:szCs w:val="20"/>
              </w:rPr>
            </w:pPr>
            <w:r>
              <w:rPr>
                <w:rFonts w:ascii="Arial" w:hAnsi="Arial" w:cs="Arial"/>
                <w:bCs/>
                <w:sz w:val="20"/>
                <w:szCs w:val="20"/>
              </w:rPr>
              <w:t>1388</w:t>
            </w:r>
          </w:p>
        </w:tc>
        <w:tc>
          <w:tcPr>
            <w:tcW w:w="3139" w:type="dxa"/>
          </w:tcPr>
          <w:p w14:paraId="3D09B20D" w14:textId="704081E0" w:rsidR="005E20CF" w:rsidRDefault="005E20CF" w:rsidP="005E20CF">
            <w:pPr>
              <w:spacing w:line="259" w:lineRule="auto"/>
              <w:jc w:val="center"/>
              <w:rPr>
                <w:rFonts w:ascii="Arial" w:hAnsi="Arial" w:cs="Arial"/>
                <w:bCs/>
                <w:sz w:val="20"/>
                <w:szCs w:val="20"/>
              </w:rPr>
            </w:pPr>
            <w:r>
              <w:rPr>
                <w:rFonts w:ascii="Arial" w:hAnsi="Arial" w:cs="Arial"/>
                <w:bCs/>
                <w:sz w:val="20"/>
                <w:szCs w:val="20"/>
              </w:rPr>
              <w:t>284</w:t>
            </w:r>
          </w:p>
        </w:tc>
      </w:tr>
    </w:tbl>
    <w:p w14:paraId="06131280" w14:textId="77777777" w:rsidR="005E20CF" w:rsidRPr="007E3BC8" w:rsidRDefault="005E20CF" w:rsidP="00061A77">
      <w:pPr>
        <w:spacing w:line="259" w:lineRule="auto"/>
        <w:rPr>
          <w:rFonts w:ascii="Arial" w:hAnsi="Arial" w:cs="Arial"/>
          <w:bCs/>
          <w:sz w:val="12"/>
          <w:szCs w:val="12"/>
        </w:rPr>
      </w:pPr>
    </w:p>
    <w:p w14:paraId="7B0AA19E" w14:textId="2CFBC4D2" w:rsidR="005E20CF" w:rsidRDefault="005E20CF" w:rsidP="00061A77">
      <w:pPr>
        <w:spacing w:line="259" w:lineRule="auto"/>
        <w:rPr>
          <w:rFonts w:ascii="Arial" w:hAnsi="Arial" w:cs="Arial"/>
          <w:bCs/>
          <w:sz w:val="20"/>
          <w:szCs w:val="20"/>
        </w:rPr>
      </w:pPr>
      <w:r>
        <w:rPr>
          <w:rFonts w:ascii="Arial" w:hAnsi="Arial" w:cs="Arial"/>
          <w:bCs/>
          <w:sz w:val="20"/>
          <w:szCs w:val="20"/>
        </w:rPr>
        <w:t xml:space="preserve">308 appeals </w:t>
      </w:r>
      <w:r w:rsidR="007E3BC8">
        <w:rPr>
          <w:rFonts w:ascii="Arial" w:hAnsi="Arial" w:cs="Arial"/>
          <w:bCs/>
          <w:sz w:val="20"/>
          <w:szCs w:val="20"/>
        </w:rPr>
        <w:t xml:space="preserve">outstanding </w:t>
      </w:r>
      <w:r>
        <w:rPr>
          <w:rFonts w:ascii="Arial" w:hAnsi="Arial" w:cs="Arial"/>
          <w:bCs/>
          <w:sz w:val="20"/>
          <w:szCs w:val="20"/>
        </w:rPr>
        <w:t>against political grades. 842 pows repatriated to date.</w:t>
      </w:r>
    </w:p>
    <w:p w14:paraId="00586670" w14:textId="77777777" w:rsidR="006560F9" w:rsidRPr="007E3BC8" w:rsidRDefault="006560F9" w:rsidP="00061A77">
      <w:pPr>
        <w:spacing w:line="259" w:lineRule="auto"/>
        <w:rPr>
          <w:rFonts w:ascii="Arial" w:hAnsi="Arial" w:cs="Arial"/>
          <w:bCs/>
          <w:sz w:val="12"/>
          <w:szCs w:val="12"/>
        </w:rPr>
      </w:pPr>
    </w:p>
    <w:p w14:paraId="758E79F5" w14:textId="12EC8DB9" w:rsidR="006560F9" w:rsidRDefault="006560F9" w:rsidP="00061A77">
      <w:pPr>
        <w:spacing w:line="259" w:lineRule="auto"/>
        <w:rPr>
          <w:rFonts w:ascii="Arial" w:hAnsi="Arial" w:cs="Arial"/>
          <w:bCs/>
          <w:sz w:val="20"/>
          <w:szCs w:val="20"/>
        </w:rPr>
      </w:pPr>
      <w:r>
        <w:rPr>
          <w:rFonts w:ascii="Arial" w:hAnsi="Arial" w:cs="Arial"/>
          <w:bCs/>
          <w:sz w:val="20"/>
          <w:szCs w:val="20"/>
        </w:rPr>
        <w:t>Morale was recorded as “</w:t>
      </w:r>
      <w:r w:rsidRPr="007E3BC8">
        <w:rPr>
          <w:rFonts w:ascii="Arial" w:hAnsi="Arial" w:cs="Arial"/>
          <w:bCs/>
          <w:i/>
          <w:iCs/>
          <w:sz w:val="20"/>
          <w:szCs w:val="20"/>
        </w:rPr>
        <w:t>reasonably good</w:t>
      </w:r>
      <w:r>
        <w:rPr>
          <w:rFonts w:ascii="Arial" w:hAnsi="Arial" w:cs="Arial"/>
          <w:bCs/>
          <w:sz w:val="20"/>
          <w:szCs w:val="20"/>
        </w:rPr>
        <w:t xml:space="preserve">” – the main negative factors being </w:t>
      </w:r>
      <w:r w:rsidR="007E3BC8">
        <w:rPr>
          <w:rFonts w:ascii="Arial" w:hAnsi="Arial" w:cs="Arial"/>
          <w:bCs/>
          <w:sz w:val="20"/>
          <w:szCs w:val="20"/>
        </w:rPr>
        <w:t xml:space="preserve">further </w:t>
      </w:r>
      <w:r>
        <w:rPr>
          <w:rFonts w:ascii="Arial" w:hAnsi="Arial" w:cs="Arial"/>
          <w:bCs/>
          <w:sz w:val="20"/>
          <w:szCs w:val="20"/>
        </w:rPr>
        <w:t>delays to repatriation and bad news from home.</w:t>
      </w:r>
    </w:p>
    <w:p w14:paraId="5F4C9038" w14:textId="77777777" w:rsidR="006560F9" w:rsidRPr="007E3BC8" w:rsidRDefault="006560F9" w:rsidP="00061A77">
      <w:pPr>
        <w:spacing w:line="259" w:lineRule="auto"/>
        <w:rPr>
          <w:rFonts w:ascii="Arial" w:hAnsi="Arial" w:cs="Arial"/>
          <w:bCs/>
          <w:sz w:val="12"/>
          <w:szCs w:val="12"/>
        </w:rPr>
      </w:pPr>
    </w:p>
    <w:p w14:paraId="63554845" w14:textId="7EA14757" w:rsidR="006560F9" w:rsidRDefault="006560F9" w:rsidP="00061A77">
      <w:pPr>
        <w:spacing w:line="259" w:lineRule="auto"/>
        <w:rPr>
          <w:rFonts w:ascii="Arial" w:hAnsi="Arial" w:cs="Arial"/>
          <w:bCs/>
          <w:sz w:val="20"/>
          <w:szCs w:val="20"/>
        </w:rPr>
      </w:pPr>
      <w:r>
        <w:rPr>
          <w:rFonts w:ascii="Arial" w:hAnsi="Arial" w:cs="Arial"/>
          <w:bCs/>
          <w:sz w:val="20"/>
          <w:szCs w:val="20"/>
        </w:rPr>
        <w:t xml:space="preserve">Most camp activities had reduced due to the good weather and pows being given greater freedoms to leave the camp. </w:t>
      </w:r>
      <w:r w:rsidR="00ED747C">
        <w:rPr>
          <w:rFonts w:ascii="Arial" w:hAnsi="Arial" w:cs="Arial"/>
          <w:bCs/>
          <w:sz w:val="20"/>
          <w:szCs w:val="20"/>
        </w:rPr>
        <w:t>Very few c</w:t>
      </w:r>
      <w:r>
        <w:rPr>
          <w:rFonts w:ascii="Arial" w:hAnsi="Arial" w:cs="Arial"/>
          <w:bCs/>
          <w:sz w:val="20"/>
          <w:szCs w:val="20"/>
        </w:rPr>
        <w:t xml:space="preserve">hanges </w:t>
      </w:r>
      <w:r w:rsidR="00ED747C">
        <w:rPr>
          <w:rFonts w:ascii="Arial" w:hAnsi="Arial" w:cs="Arial"/>
          <w:bCs/>
          <w:sz w:val="20"/>
          <w:szCs w:val="20"/>
        </w:rPr>
        <w:t xml:space="preserve">were </w:t>
      </w:r>
      <w:r>
        <w:rPr>
          <w:rFonts w:ascii="Arial" w:hAnsi="Arial" w:cs="Arial"/>
          <w:bCs/>
          <w:sz w:val="20"/>
          <w:szCs w:val="20"/>
        </w:rPr>
        <w:t>noted:</w:t>
      </w:r>
    </w:p>
    <w:p w14:paraId="49BD8708" w14:textId="77777777" w:rsidR="00ED747C" w:rsidRPr="007E3BC8" w:rsidRDefault="00ED747C" w:rsidP="00061A77">
      <w:pPr>
        <w:spacing w:line="259" w:lineRule="auto"/>
        <w:rPr>
          <w:rFonts w:ascii="Arial" w:hAnsi="Arial" w:cs="Arial"/>
          <w:bCs/>
          <w:sz w:val="8"/>
          <w:szCs w:val="8"/>
        </w:rPr>
      </w:pPr>
    </w:p>
    <w:p w14:paraId="0E60C4C3" w14:textId="15D5093D" w:rsidR="00ED747C" w:rsidRDefault="00ED747C" w:rsidP="00061A77">
      <w:pPr>
        <w:spacing w:line="259" w:lineRule="auto"/>
        <w:rPr>
          <w:rFonts w:ascii="Arial" w:hAnsi="Arial" w:cs="Arial"/>
          <w:bCs/>
          <w:sz w:val="20"/>
          <w:szCs w:val="20"/>
        </w:rPr>
      </w:pPr>
      <w:r>
        <w:rPr>
          <w:rFonts w:ascii="Arial" w:hAnsi="Arial" w:cs="Arial"/>
          <w:bCs/>
          <w:sz w:val="20"/>
          <w:szCs w:val="20"/>
        </w:rPr>
        <w:t>Films – Travelling Films Ltd had replaced Gaumont British, pows complained of the high price they charged (6d, while YMCA only charged 3d).</w:t>
      </w:r>
    </w:p>
    <w:p w14:paraId="54547A76" w14:textId="77777777" w:rsidR="00ED747C" w:rsidRPr="007E3BC8" w:rsidRDefault="00ED747C" w:rsidP="00061A77">
      <w:pPr>
        <w:spacing w:line="259" w:lineRule="auto"/>
        <w:rPr>
          <w:rFonts w:ascii="Arial" w:hAnsi="Arial" w:cs="Arial"/>
          <w:bCs/>
          <w:sz w:val="8"/>
          <w:szCs w:val="8"/>
        </w:rPr>
      </w:pPr>
    </w:p>
    <w:p w14:paraId="19D1EC8A" w14:textId="6C5FA530" w:rsidR="00ED747C" w:rsidRDefault="00ED747C" w:rsidP="00061A77">
      <w:pPr>
        <w:spacing w:line="259" w:lineRule="auto"/>
        <w:rPr>
          <w:rFonts w:ascii="Arial" w:hAnsi="Arial" w:cs="Arial"/>
          <w:bCs/>
          <w:sz w:val="20"/>
          <w:szCs w:val="20"/>
        </w:rPr>
      </w:pPr>
      <w:r>
        <w:rPr>
          <w:rFonts w:ascii="Arial" w:hAnsi="Arial" w:cs="Arial"/>
          <w:bCs/>
          <w:sz w:val="20"/>
          <w:szCs w:val="20"/>
        </w:rPr>
        <w:t>Wireless – loudspeaker systems at all sites.</w:t>
      </w:r>
    </w:p>
    <w:p w14:paraId="0C6AB25D" w14:textId="77777777" w:rsidR="006560F9" w:rsidRPr="007E3BC8" w:rsidRDefault="006560F9" w:rsidP="00061A77">
      <w:pPr>
        <w:spacing w:line="259" w:lineRule="auto"/>
        <w:rPr>
          <w:rFonts w:ascii="Arial" w:hAnsi="Arial" w:cs="Arial"/>
          <w:bCs/>
          <w:sz w:val="8"/>
          <w:szCs w:val="8"/>
        </w:rPr>
      </w:pPr>
    </w:p>
    <w:p w14:paraId="3D731A80" w14:textId="2308051A" w:rsidR="006560F9" w:rsidRDefault="006560F9" w:rsidP="00061A77">
      <w:pPr>
        <w:spacing w:line="259" w:lineRule="auto"/>
        <w:rPr>
          <w:rFonts w:ascii="Arial" w:hAnsi="Arial" w:cs="Arial"/>
          <w:bCs/>
          <w:sz w:val="20"/>
          <w:szCs w:val="20"/>
        </w:rPr>
      </w:pPr>
      <w:r>
        <w:rPr>
          <w:rFonts w:ascii="Arial" w:hAnsi="Arial" w:cs="Arial"/>
          <w:bCs/>
          <w:sz w:val="20"/>
          <w:szCs w:val="20"/>
        </w:rPr>
        <w:t>Religion – same padre and priest.</w:t>
      </w:r>
      <w:r w:rsidR="00ED747C">
        <w:rPr>
          <w:rFonts w:ascii="Arial" w:hAnsi="Arial" w:cs="Arial"/>
          <w:bCs/>
          <w:sz w:val="20"/>
          <w:szCs w:val="20"/>
        </w:rPr>
        <w:t xml:space="preserve"> There had been an attempt to set up a 3</w:t>
      </w:r>
      <w:r w:rsidR="00ED747C" w:rsidRPr="00ED747C">
        <w:rPr>
          <w:rFonts w:ascii="Arial" w:hAnsi="Arial" w:cs="Arial"/>
          <w:bCs/>
          <w:sz w:val="20"/>
          <w:szCs w:val="20"/>
          <w:vertAlign w:val="superscript"/>
        </w:rPr>
        <w:t>rd</w:t>
      </w:r>
      <w:r w:rsidR="00ED747C">
        <w:rPr>
          <w:rFonts w:ascii="Arial" w:hAnsi="Arial" w:cs="Arial"/>
          <w:bCs/>
          <w:sz w:val="20"/>
          <w:szCs w:val="20"/>
        </w:rPr>
        <w:t xml:space="preserve"> religious </w:t>
      </w:r>
      <w:r w:rsidR="007E3BC8">
        <w:rPr>
          <w:rFonts w:ascii="Arial" w:hAnsi="Arial" w:cs="Arial"/>
          <w:bCs/>
          <w:sz w:val="20"/>
          <w:szCs w:val="20"/>
        </w:rPr>
        <w:t>group</w:t>
      </w:r>
      <w:r w:rsidR="00ED747C">
        <w:rPr>
          <w:rFonts w:ascii="Arial" w:hAnsi="Arial" w:cs="Arial"/>
          <w:bCs/>
          <w:sz w:val="20"/>
          <w:szCs w:val="20"/>
        </w:rPr>
        <w:t xml:space="preserve"> of “Baptist-Methodist.” </w:t>
      </w:r>
      <w:r w:rsidR="007E3BC8">
        <w:rPr>
          <w:rFonts w:ascii="Arial" w:hAnsi="Arial" w:cs="Arial"/>
          <w:bCs/>
          <w:sz w:val="20"/>
          <w:szCs w:val="20"/>
        </w:rPr>
        <w:t>Members of t</w:t>
      </w:r>
      <w:r w:rsidR="00ED747C">
        <w:rPr>
          <w:rFonts w:ascii="Arial" w:hAnsi="Arial" w:cs="Arial"/>
          <w:bCs/>
          <w:sz w:val="20"/>
          <w:szCs w:val="20"/>
        </w:rPr>
        <w:t>he group tried to p</w:t>
      </w:r>
      <w:r w:rsidR="007E3BC8">
        <w:rPr>
          <w:rFonts w:ascii="Arial" w:hAnsi="Arial" w:cs="Arial"/>
          <w:bCs/>
          <w:sz w:val="20"/>
          <w:szCs w:val="20"/>
        </w:rPr>
        <w:t>ersuade</w:t>
      </w:r>
      <w:r w:rsidR="00ED747C">
        <w:rPr>
          <w:rFonts w:ascii="Arial" w:hAnsi="Arial" w:cs="Arial"/>
          <w:bCs/>
          <w:sz w:val="20"/>
          <w:szCs w:val="20"/>
        </w:rPr>
        <w:t xml:space="preserve"> others </w:t>
      </w:r>
      <w:r w:rsidR="007E3BC8">
        <w:rPr>
          <w:rFonts w:ascii="Arial" w:hAnsi="Arial" w:cs="Arial"/>
          <w:bCs/>
          <w:sz w:val="20"/>
          <w:szCs w:val="20"/>
        </w:rPr>
        <w:t>against</w:t>
      </w:r>
      <w:r w:rsidR="00ED747C">
        <w:rPr>
          <w:rFonts w:ascii="Arial" w:hAnsi="Arial" w:cs="Arial"/>
          <w:bCs/>
          <w:sz w:val="20"/>
          <w:szCs w:val="20"/>
        </w:rPr>
        <w:t xml:space="preserve"> attending camp services and used slogans such as</w:t>
      </w:r>
      <w:r w:rsidR="007E3BC8">
        <w:rPr>
          <w:rFonts w:ascii="Arial" w:hAnsi="Arial" w:cs="Arial"/>
          <w:bCs/>
          <w:sz w:val="20"/>
          <w:szCs w:val="20"/>
        </w:rPr>
        <w:t>;</w:t>
      </w:r>
      <w:r w:rsidR="00ED747C">
        <w:rPr>
          <w:rFonts w:ascii="Arial" w:hAnsi="Arial" w:cs="Arial"/>
          <w:bCs/>
          <w:sz w:val="20"/>
          <w:szCs w:val="20"/>
        </w:rPr>
        <w:t xml:space="preserve"> “</w:t>
      </w:r>
      <w:r w:rsidR="00ED747C" w:rsidRPr="007E3BC8">
        <w:rPr>
          <w:rFonts w:ascii="Arial" w:hAnsi="Arial" w:cs="Arial"/>
          <w:bCs/>
          <w:i/>
          <w:iCs/>
          <w:sz w:val="20"/>
          <w:szCs w:val="20"/>
        </w:rPr>
        <w:t>Follow the (Catholic and Protestant) Priest into Hell.”</w:t>
      </w:r>
      <w:r w:rsidR="00ED747C">
        <w:rPr>
          <w:rFonts w:ascii="Arial" w:hAnsi="Arial" w:cs="Arial"/>
          <w:bCs/>
          <w:sz w:val="20"/>
          <w:szCs w:val="20"/>
        </w:rPr>
        <w:t xml:space="preserve"> This group was “</w:t>
      </w:r>
      <w:r w:rsidR="00ED747C" w:rsidRPr="007E3BC8">
        <w:rPr>
          <w:rFonts w:ascii="Arial" w:hAnsi="Arial" w:cs="Arial"/>
          <w:bCs/>
          <w:i/>
          <w:iCs/>
          <w:sz w:val="20"/>
          <w:szCs w:val="20"/>
        </w:rPr>
        <w:t>nipped in the bud</w:t>
      </w:r>
      <w:r w:rsidR="00ED747C">
        <w:rPr>
          <w:rFonts w:ascii="Arial" w:hAnsi="Arial" w:cs="Arial"/>
          <w:bCs/>
          <w:sz w:val="20"/>
          <w:szCs w:val="20"/>
        </w:rPr>
        <w:t>” by the Commandant who stated that Baptist pows could attend services in an individual capacity, but no organised 3</w:t>
      </w:r>
      <w:r w:rsidR="00ED747C" w:rsidRPr="00ED747C">
        <w:rPr>
          <w:rFonts w:ascii="Arial" w:hAnsi="Arial" w:cs="Arial"/>
          <w:bCs/>
          <w:sz w:val="20"/>
          <w:szCs w:val="20"/>
          <w:vertAlign w:val="superscript"/>
        </w:rPr>
        <w:t>rd</w:t>
      </w:r>
      <w:r w:rsidR="00ED747C">
        <w:rPr>
          <w:rFonts w:ascii="Arial" w:hAnsi="Arial" w:cs="Arial"/>
          <w:bCs/>
          <w:sz w:val="20"/>
          <w:szCs w:val="20"/>
        </w:rPr>
        <w:t xml:space="preserve"> camp group would be tolerated.</w:t>
      </w:r>
    </w:p>
    <w:p w14:paraId="27E1C24D" w14:textId="77777777" w:rsidR="00ED747C" w:rsidRPr="007E3BC8" w:rsidRDefault="00ED747C" w:rsidP="00061A77">
      <w:pPr>
        <w:spacing w:line="259" w:lineRule="auto"/>
        <w:rPr>
          <w:rFonts w:ascii="Arial" w:hAnsi="Arial" w:cs="Arial"/>
          <w:bCs/>
          <w:sz w:val="8"/>
          <w:szCs w:val="8"/>
        </w:rPr>
      </w:pPr>
    </w:p>
    <w:p w14:paraId="1FA1614F" w14:textId="42676B57" w:rsidR="00ED747C" w:rsidRDefault="00ED747C" w:rsidP="00061A77">
      <w:pPr>
        <w:spacing w:line="259" w:lineRule="auto"/>
        <w:rPr>
          <w:rFonts w:ascii="Arial" w:hAnsi="Arial" w:cs="Arial"/>
          <w:bCs/>
          <w:sz w:val="20"/>
          <w:szCs w:val="20"/>
        </w:rPr>
      </w:pPr>
      <w:r>
        <w:rPr>
          <w:rFonts w:ascii="Arial" w:hAnsi="Arial" w:cs="Arial"/>
          <w:bCs/>
          <w:sz w:val="20"/>
          <w:szCs w:val="20"/>
        </w:rPr>
        <w:t>Education – A large number of classes continued. A group of pows visited Cambridge University.</w:t>
      </w:r>
    </w:p>
    <w:p w14:paraId="2A2CAA35" w14:textId="77777777" w:rsidR="00463DBF" w:rsidRPr="007E3BC8" w:rsidRDefault="00463DBF" w:rsidP="00061A77">
      <w:pPr>
        <w:spacing w:line="259" w:lineRule="auto"/>
        <w:rPr>
          <w:rFonts w:ascii="Arial" w:hAnsi="Arial" w:cs="Arial"/>
          <w:bCs/>
          <w:sz w:val="8"/>
          <w:szCs w:val="8"/>
        </w:rPr>
      </w:pPr>
    </w:p>
    <w:p w14:paraId="43CE7E15" w14:textId="30789F0D" w:rsidR="00463DBF" w:rsidRDefault="00463DBF" w:rsidP="00061A77">
      <w:pPr>
        <w:spacing w:line="259" w:lineRule="auto"/>
        <w:rPr>
          <w:rFonts w:ascii="Arial" w:hAnsi="Arial" w:cs="Arial"/>
          <w:bCs/>
          <w:sz w:val="20"/>
          <w:szCs w:val="20"/>
        </w:rPr>
      </w:pPr>
      <w:r>
        <w:rPr>
          <w:rFonts w:ascii="Arial" w:hAnsi="Arial" w:cs="Arial"/>
          <w:bCs/>
          <w:sz w:val="20"/>
          <w:szCs w:val="20"/>
        </w:rPr>
        <w:t>Entertainment – Weekly concerts were given by the camp orchestra led by a professional musician. The theatre group was led by a “</w:t>
      </w:r>
      <w:r w:rsidRPr="007E3BC8">
        <w:rPr>
          <w:rFonts w:ascii="Arial" w:hAnsi="Arial" w:cs="Arial"/>
          <w:bCs/>
          <w:i/>
          <w:iCs/>
          <w:sz w:val="20"/>
          <w:szCs w:val="20"/>
        </w:rPr>
        <w:t>Variety Artiste</w:t>
      </w:r>
      <w:r>
        <w:rPr>
          <w:rFonts w:ascii="Arial" w:hAnsi="Arial" w:cs="Arial"/>
          <w:bCs/>
          <w:sz w:val="20"/>
          <w:szCs w:val="20"/>
        </w:rPr>
        <w:t>.”</w:t>
      </w:r>
    </w:p>
    <w:p w14:paraId="00BA7AFA" w14:textId="4BC9B305" w:rsidR="005E20CF" w:rsidRPr="007E3BC8" w:rsidRDefault="005E20CF" w:rsidP="00061A77">
      <w:pPr>
        <w:spacing w:line="259" w:lineRule="auto"/>
        <w:rPr>
          <w:rFonts w:ascii="Arial" w:hAnsi="Arial" w:cs="Arial"/>
          <w:bCs/>
          <w:sz w:val="16"/>
          <w:szCs w:val="16"/>
        </w:rPr>
      </w:pPr>
    </w:p>
    <w:p w14:paraId="1A5C7C92" w14:textId="68C6950E" w:rsidR="00D20478" w:rsidRDefault="00D20478" w:rsidP="00D20478">
      <w:pPr>
        <w:spacing w:line="259" w:lineRule="auto"/>
        <w:rPr>
          <w:rFonts w:ascii="Arial" w:hAnsi="Arial" w:cs="Arial"/>
          <w:bCs/>
          <w:sz w:val="20"/>
          <w:szCs w:val="20"/>
        </w:rPr>
      </w:pPr>
      <w:r w:rsidRPr="00D20478">
        <w:rPr>
          <w:rFonts w:ascii="Arial" w:hAnsi="Arial" w:cs="Arial"/>
          <w:b/>
          <w:sz w:val="20"/>
          <w:szCs w:val="20"/>
        </w:rPr>
        <w:t>1 – 4 October 1947</w:t>
      </w:r>
      <w:r>
        <w:rPr>
          <w:rFonts w:ascii="Arial" w:hAnsi="Arial" w:cs="Arial"/>
          <w:bCs/>
          <w:sz w:val="20"/>
          <w:szCs w:val="20"/>
        </w:rPr>
        <w:t xml:space="preserve"> – Progress report and “</w:t>
      </w:r>
      <w:r w:rsidRPr="007E3BC8">
        <w:rPr>
          <w:rFonts w:ascii="Arial" w:hAnsi="Arial" w:cs="Arial"/>
          <w:bCs/>
          <w:i/>
          <w:iCs/>
          <w:sz w:val="20"/>
          <w:szCs w:val="20"/>
        </w:rPr>
        <w:t>Investigation of article in Camp Magazine</w:t>
      </w:r>
      <w:r>
        <w:rPr>
          <w:rFonts w:ascii="Arial" w:hAnsi="Arial" w:cs="Arial"/>
          <w:bCs/>
          <w:sz w:val="20"/>
          <w:szCs w:val="20"/>
        </w:rPr>
        <w:t>.” Strength; 1 officer, 1258 OR, including 81 in billets.</w:t>
      </w:r>
      <w:r w:rsidRPr="00D20478">
        <w:rPr>
          <w:rFonts w:ascii="Arial" w:hAnsi="Arial" w:cs="Arial"/>
          <w:bCs/>
          <w:sz w:val="20"/>
          <w:szCs w:val="20"/>
        </w:rPr>
        <w:t xml:space="preserve"> </w:t>
      </w:r>
      <w:r>
        <w:rPr>
          <w:rFonts w:ascii="Arial" w:hAnsi="Arial" w:cs="Arial"/>
          <w:bCs/>
          <w:sz w:val="20"/>
          <w:szCs w:val="20"/>
        </w:rPr>
        <w:t>The camp was recorded as being ‘2 sites’</w:t>
      </w:r>
      <w:r w:rsidR="00C54326">
        <w:rPr>
          <w:rFonts w:ascii="Arial" w:hAnsi="Arial" w:cs="Arial"/>
          <w:bCs/>
          <w:sz w:val="20"/>
          <w:szCs w:val="20"/>
        </w:rPr>
        <w:t xml:space="preserve"> with the other 2 closed down.</w:t>
      </w:r>
    </w:p>
    <w:p w14:paraId="19B231A5" w14:textId="77777777" w:rsidR="00D20478" w:rsidRPr="007E3BC8" w:rsidRDefault="00D20478" w:rsidP="00D20478">
      <w:pPr>
        <w:spacing w:line="259" w:lineRule="auto"/>
        <w:rPr>
          <w:rFonts w:ascii="Arial" w:hAnsi="Arial" w:cs="Arial"/>
          <w:bCs/>
          <w:sz w:val="12"/>
          <w:szCs w:val="12"/>
        </w:rPr>
      </w:pPr>
    </w:p>
    <w:p w14:paraId="71DD5EDB" w14:textId="710DEB0C" w:rsidR="00D20478" w:rsidRDefault="00D20478" w:rsidP="00D20478">
      <w:pPr>
        <w:spacing w:line="259" w:lineRule="auto"/>
        <w:rPr>
          <w:rFonts w:ascii="Arial" w:hAnsi="Arial" w:cs="Arial"/>
          <w:bCs/>
          <w:sz w:val="20"/>
          <w:szCs w:val="20"/>
        </w:rPr>
      </w:pPr>
      <w:r>
        <w:rPr>
          <w:rFonts w:ascii="Arial" w:hAnsi="Arial" w:cs="Arial"/>
          <w:bCs/>
          <w:sz w:val="20"/>
          <w:szCs w:val="20"/>
        </w:rPr>
        <w:t xml:space="preserve">There was a new Interpreter; Lt D Alyar, and a new deputy camp leader; </w:t>
      </w:r>
      <w:proofErr w:type="spellStart"/>
      <w:r>
        <w:rPr>
          <w:rFonts w:ascii="Arial" w:hAnsi="Arial" w:cs="Arial"/>
          <w:bCs/>
          <w:sz w:val="20"/>
          <w:szCs w:val="20"/>
        </w:rPr>
        <w:t>Uffz</w:t>
      </w:r>
      <w:proofErr w:type="spellEnd"/>
      <w:r>
        <w:rPr>
          <w:rFonts w:ascii="Arial" w:hAnsi="Arial" w:cs="Arial"/>
          <w:bCs/>
          <w:sz w:val="20"/>
          <w:szCs w:val="20"/>
        </w:rPr>
        <w:t xml:space="preserve"> Mueller (B+)</w:t>
      </w:r>
    </w:p>
    <w:p w14:paraId="3147DEBF" w14:textId="43A09610" w:rsidR="00D20478" w:rsidRDefault="00D20478" w:rsidP="00D20478">
      <w:pPr>
        <w:spacing w:line="259" w:lineRule="auto"/>
        <w:rPr>
          <w:rFonts w:ascii="Arial" w:hAnsi="Arial" w:cs="Arial"/>
          <w:bCs/>
          <w:sz w:val="20"/>
          <w:szCs w:val="20"/>
        </w:rPr>
      </w:pPr>
      <w:r>
        <w:rPr>
          <w:rFonts w:ascii="Arial" w:hAnsi="Arial" w:cs="Arial"/>
          <w:bCs/>
          <w:sz w:val="20"/>
          <w:szCs w:val="20"/>
        </w:rPr>
        <w:lastRenderedPageBreak/>
        <w:t xml:space="preserve">Site leaders: </w:t>
      </w:r>
      <w:r>
        <w:rPr>
          <w:rFonts w:ascii="Arial" w:hAnsi="Arial" w:cs="Arial"/>
          <w:bCs/>
          <w:sz w:val="20"/>
          <w:szCs w:val="20"/>
        </w:rPr>
        <w:tab/>
        <w:t xml:space="preserve">5 </w:t>
      </w:r>
      <w:proofErr w:type="spellStart"/>
      <w:r>
        <w:rPr>
          <w:rFonts w:ascii="Arial" w:hAnsi="Arial" w:cs="Arial"/>
          <w:bCs/>
          <w:sz w:val="20"/>
          <w:szCs w:val="20"/>
        </w:rPr>
        <w:t>Uffz</w:t>
      </w:r>
      <w:proofErr w:type="spellEnd"/>
      <w:r>
        <w:rPr>
          <w:rFonts w:ascii="Arial" w:hAnsi="Arial" w:cs="Arial"/>
          <w:bCs/>
          <w:sz w:val="20"/>
          <w:szCs w:val="20"/>
        </w:rPr>
        <w:t xml:space="preserve"> Heinrich Sammelt (B+)</w:t>
      </w:r>
      <w:r>
        <w:rPr>
          <w:rFonts w:ascii="Arial" w:hAnsi="Arial" w:cs="Arial"/>
          <w:bCs/>
          <w:sz w:val="20"/>
          <w:szCs w:val="20"/>
        </w:rPr>
        <w:tab/>
      </w:r>
      <w:r>
        <w:rPr>
          <w:rFonts w:ascii="Arial" w:hAnsi="Arial" w:cs="Arial"/>
          <w:bCs/>
          <w:sz w:val="20"/>
          <w:szCs w:val="20"/>
        </w:rPr>
        <w:tab/>
        <w:t xml:space="preserve">7 </w:t>
      </w:r>
      <w:proofErr w:type="spellStart"/>
      <w:r>
        <w:rPr>
          <w:rFonts w:ascii="Arial" w:hAnsi="Arial" w:cs="Arial"/>
          <w:bCs/>
          <w:sz w:val="20"/>
          <w:szCs w:val="20"/>
        </w:rPr>
        <w:t>Uffz</w:t>
      </w:r>
      <w:proofErr w:type="spellEnd"/>
      <w:r>
        <w:rPr>
          <w:rFonts w:ascii="Arial" w:hAnsi="Arial" w:cs="Arial"/>
          <w:bCs/>
          <w:sz w:val="20"/>
          <w:szCs w:val="20"/>
        </w:rPr>
        <w:t xml:space="preserve"> Wolfgang Schulter-</w:t>
      </w:r>
      <w:proofErr w:type="spellStart"/>
      <w:r>
        <w:rPr>
          <w:rFonts w:ascii="Arial" w:hAnsi="Arial" w:cs="Arial"/>
          <w:bCs/>
          <w:sz w:val="20"/>
          <w:szCs w:val="20"/>
        </w:rPr>
        <w:t>Stemmerk</w:t>
      </w:r>
      <w:proofErr w:type="spellEnd"/>
      <w:r>
        <w:rPr>
          <w:rFonts w:ascii="Arial" w:hAnsi="Arial" w:cs="Arial"/>
          <w:bCs/>
          <w:sz w:val="20"/>
          <w:szCs w:val="20"/>
        </w:rPr>
        <w:t xml:space="preserve"> (B)</w:t>
      </w:r>
    </w:p>
    <w:p w14:paraId="146980B6" w14:textId="02A9B018" w:rsidR="00D20478" w:rsidRPr="007E3BC8" w:rsidRDefault="00D20478" w:rsidP="00D20478">
      <w:pPr>
        <w:spacing w:line="259" w:lineRule="auto"/>
        <w:rPr>
          <w:rFonts w:ascii="Arial" w:hAnsi="Arial" w:cs="Arial"/>
          <w:bCs/>
          <w:sz w:val="12"/>
          <w:szCs w:val="12"/>
        </w:rPr>
      </w:pPr>
    </w:p>
    <w:p w14:paraId="4069187A" w14:textId="44A13B7D" w:rsidR="00D20478" w:rsidRDefault="00D20478" w:rsidP="00D20478">
      <w:pPr>
        <w:spacing w:line="259" w:lineRule="auto"/>
        <w:rPr>
          <w:rFonts w:ascii="Arial" w:hAnsi="Arial" w:cs="Arial"/>
          <w:bCs/>
          <w:sz w:val="20"/>
          <w:szCs w:val="20"/>
        </w:rPr>
      </w:pPr>
      <w:r>
        <w:rPr>
          <w:rFonts w:ascii="Arial" w:hAnsi="Arial" w:cs="Arial"/>
          <w:bCs/>
          <w:sz w:val="20"/>
          <w:szCs w:val="20"/>
        </w:rPr>
        <w:t>Simplified screening figures were given – A 4  /  B 1255. No further appeals recorded. 1042 pows repatriated to date.</w:t>
      </w:r>
    </w:p>
    <w:p w14:paraId="6923A0BD" w14:textId="77777777" w:rsidR="00D20478" w:rsidRPr="007E3BC8" w:rsidRDefault="00D20478" w:rsidP="00D20478">
      <w:pPr>
        <w:spacing w:line="259" w:lineRule="auto"/>
        <w:rPr>
          <w:rFonts w:ascii="Arial" w:hAnsi="Arial" w:cs="Arial"/>
          <w:bCs/>
          <w:sz w:val="8"/>
          <w:szCs w:val="8"/>
        </w:rPr>
      </w:pPr>
    </w:p>
    <w:p w14:paraId="3627F239" w14:textId="2DF7FFD2" w:rsidR="00C54326" w:rsidRDefault="00C54326" w:rsidP="00D20478">
      <w:pPr>
        <w:spacing w:line="259" w:lineRule="auto"/>
        <w:rPr>
          <w:rFonts w:ascii="Arial" w:hAnsi="Arial" w:cs="Arial"/>
          <w:bCs/>
          <w:sz w:val="20"/>
          <w:szCs w:val="20"/>
        </w:rPr>
      </w:pPr>
      <w:r>
        <w:rPr>
          <w:rFonts w:ascii="Arial" w:hAnsi="Arial" w:cs="Arial"/>
          <w:bCs/>
          <w:sz w:val="20"/>
          <w:szCs w:val="20"/>
        </w:rPr>
        <w:t>There were very few, and only minor, changes to activities. No further trouble had occurred from the “</w:t>
      </w:r>
      <w:r w:rsidRPr="007E3BC8">
        <w:rPr>
          <w:rFonts w:ascii="Arial" w:hAnsi="Arial" w:cs="Arial"/>
          <w:bCs/>
          <w:i/>
          <w:iCs/>
          <w:sz w:val="20"/>
          <w:szCs w:val="20"/>
        </w:rPr>
        <w:t>dissident”</w:t>
      </w:r>
      <w:r>
        <w:rPr>
          <w:rFonts w:ascii="Arial" w:hAnsi="Arial" w:cs="Arial"/>
          <w:bCs/>
          <w:sz w:val="20"/>
          <w:szCs w:val="20"/>
        </w:rPr>
        <w:t xml:space="preserve"> religious group.</w:t>
      </w:r>
    </w:p>
    <w:p w14:paraId="14BD58C2" w14:textId="77777777" w:rsidR="007E3BC8" w:rsidRPr="005B76EF" w:rsidRDefault="007E3BC8" w:rsidP="00D20478">
      <w:pPr>
        <w:spacing w:line="259" w:lineRule="auto"/>
        <w:rPr>
          <w:rFonts w:ascii="Arial" w:hAnsi="Arial" w:cs="Arial"/>
          <w:bCs/>
          <w:sz w:val="12"/>
          <w:szCs w:val="12"/>
        </w:rPr>
      </w:pPr>
    </w:p>
    <w:p w14:paraId="6B45FCE2" w14:textId="30AB48CC" w:rsidR="007E3BC8" w:rsidRDefault="007E3BC8" w:rsidP="00D20478">
      <w:pPr>
        <w:spacing w:line="259" w:lineRule="auto"/>
        <w:rPr>
          <w:rFonts w:ascii="Arial" w:hAnsi="Arial" w:cs="Arial"/>
          <w:bCs/>
          <w:sz w:val="20"/>
          <w:szCs w:val="20"/>
        </w:rPr>
      </w:pPr>
      <w:r>
        <w:rPr>
          <w:rFonts w:ascii="Arial" w:hAnsi="Arial" w:cs="Arial"/>
          <w:bCs/>
          <w:sz w:val="20"/>
          <w:szCs w:val="20"/>
        </w:rPr>
        <w:t>No comment was made in this report about the article in the camp magazine</w:t>
      </w:r>
      <w:r w:rsidR="005B76EF">
        <w:rPr>
          <w:rFonts w:ascii="Arial" w:hAnsi="Arial" w:cs="Arial"/>
          <w:bCs/>
          <w:sz w:val="20"/>
          <w:szCs w:val="20"/>
        </w:rPr>
        <w:t>, a review was probably raised as a separate appendix</w:t>
      </w:r>
      <w:r>
        <w:rPr>
          <w:rFonts w:ascii="Arial" w:hAnsi="Arial" w:cs="Arial"/>
          <w:bCs/>
          <w:sz w:val="20"/>
          <w:szCs w:val="20"/>
        </w:rPr>
        <w:t>.</w:t>
      </w:r>
    </w:p>
    <w:p w14:paraId="7DB3ABC5" w14:textId="77777777" w:rsidR="00C54326" w:rsidRPr="005B76EF" w:rsidRDefault="00C54326" w:rsidP="00D20478">
      <w:pPr>
        <w:spacing w:line="259" w:lineRule="auto"/>
        <w:rPr>
          <w:rFonts w:ascii="Arial" w:hAnsi="Arial" w:cs="Arial"/>
          <w:bCs/>
          <w:sz w:val="12"/>
          <w:szCs w:val="12"/>
        </w:rPr>
      </w:pPr>
    </w:p>
    <w:p w14:paraId="3512923E" w14:textId="361477ED" w:rsidR="00C54326" w:rsidRDefault="00C54326" w:rsidP="00D20478">
      <w:pPr>
        <w:spacing w:line="259" w:lineRule="auto"/>
        <w:rPr>
          <w:rFonts w:ascii="Arial" w:hAnsi="Arial" w:cs="Arial"/>
          <w:bCs/>
          <w:sz w:val="20"/>
          <w:szCs w:val="20"/>
        </w:rPr>
      </w:pPr>
      <w:r>
        <w:rPr>
          <w:rFonts w:ascii="Arial" w:hAnsi="Arial" w:cs="Arial"/>
          <w:bCs/>
          <w:sz w:val="20"/>
          <w:szCs w:val="20"/>
        </w:rPr>
        <w:t>In his conclusions, the visitor recorded that this was</w:t>
      </w:r>
      <w:r w:rsidR="005B76EF">
        <w:rPr>
          <w:rFonts w:ascii="Arial" w:hAnsi="Arial" w:cs="Arial"/>
          <w:bCs/>
          <w:sz w:val="20"/>
          <w:szCs w:val="20"/>
        </w:rPr>
        <w:t>,</w:t>
      </w:r>
      <w:r>
        <w:rPr>
          <w:rFonts w:ascii="Arial" w:hAnsi="Arial" w:cs="Arial"/>
          <w:bCs/>
          <w:sz w:val="20"/>
          <w:szCs w:val="20"/>
        </w:rPr>
        <w:t xml:space="preserve"> “</w:t>
      </w:r>
      <w:r w:rsidRPr="005B76EF">
        <w:rPr>
          <w:rFonts w:ascii="Arial" w:hAnsi="Arial" w:cs="Arial"/>
          <w:bCs/>
          <w:i/>
          <w:iCs/>
          <w:sz w:val="20"/>
          <w:szCs w:val="20"/>
        </w:rPr>
        <w:t>a very happy camp.”</w:t>
      </w:r>
    </w:p>
    <w:p w14:paraId="205BEEBF" w14:textId="77777777" w:rsidR="00C54326" w:rsidRPr="005B76EF" w:rsidRDefault="00C54326" w:rsidP="00D20478">
      <w:pPr>
        <w:spacing w:line="259" w:lineRule="auto"/>
        <w:rPr>
          <w:rFonts w:ascii="Arial" w:hAnsi="Arial" w:cs="Arial"/>
          <w:bCs/>
          <w:sz w:val="16"/>
          <w:szCs w:val="16"/>
        </w:rPr>
      </w:pPr>
    </w:p>
    <w:p w14:paraId="0DB6BDAF" w14:textId="22F65331" w:rsidR="00C54326" w:rsidRDefault="00C54326" w:rsidP="00D20478">
      <w:pPr>
        <w:spacing w:line="259" w:lineRule="auto"/>
        <w:rPr>
          <w:rFonts w:ascii="Arial" w:hAnsi="Arial" w:cs="Arial"/>
          <w:bCs/>
          <w:sz w:val="20"/>
          <w:szCs w:val="20"/>
        </w:rPr>
      </w:pPr>
      <w:r w:rsidRPr="00C54326">
        <w:rPr>
          <w:rFonts w:ascii="Arial" w:hAnsi="Arial" w:cs="Arial"/>
          <w:b/>
          <w:sz w:val="20"/>
          <w:szCs w:val="20"/>
        </w:rPr>
        <w:t>30 December – 2 January 1948</w:t>
      </w:r>
      <w:r>
        <w:rPr>
          <w:rFonts w:ascii="Arial" w:hAnsi="Arial" w:cs="Arial"/>
          <w:bCs/>
          <w:sz w:val="20"/>
          <w:szCs w:val="20"/>
        </w:rPr>
        <w:t xml:space="preserve"> – Re-educational visit. Strength; 1 officer, 939 OR.:</w:t>
      </w:r>
    </w:p>
    <w:p w14:paraId="2916D22D" w14:textId="77777777" w:rsidR="00C54326" w:rsidRPr="005B76EF" w:rsidRDefault="00C54326" w:rsidP="00D20478">
      <w:pPr>
        <w:spacing w:line="259" w:lineRule="auto"/>
        <w:rPr>
          <w:rFonts w:ascii="Arial" w:hAnsi="Arial" w:cs="Arial"/>
          <w:bCs/>
          <w:sz w:val="12"/>
          <w:szCs w:val="12"/>
        </w:rPr>
      </w:pPr>
    </w:p>
    <w:tbl>
      <w:tblPr>
        <w:tblStyle w:val="TableGrid"/>
        <w:tblW w:w="0" w:type="auto"/>
        <w:tblLook w:val="04A0" w:firstRow="1" w:lastRow="0" w:firstColumn="1" w:lastColumn="0" w:noHBand="0" w:noVBand="1"/>
      </w:tblPr>
      <w:tblGrid>
        <w:gridCol w:w="3923"/>
        <w:gridCol w:w="3923"/>
        <w:gridCol w:w="3924"/>
        <w:gridCol w:w="3924"/>
      </w:tblGrid>
      <w:tr w:rsidR="00C54326" w14:paraId="093CBDE4" w14:textId="77777777" w:rsidTr="00C54326">
        <w:tc>
          <w:tcPr>
            <w:tcW w:w="3923" w:type="dxa"/>
          </w:tcPr>
          <w:p w14:paraId="2FD242D3" w14:textId="3B328E51" w:rsidR="00C54326" w:rsidRDefault="00C54326" w:rsidP="00C54326">
            <w:pPr>
              <w:spacing w:line="259" w:lineRule="auto"/>
              <w:jc w:val="center"/>
              <w:rPr>
                <w:rFonts w:ascii="Arial" w:hAnsi="Arial" w:cs="Arial"/>
                <w:bCs/>
                <w:sz w:val="20"/>
                <w:szCs w:val="20"/>
              </w:rPr>
            </w:pPr>
            <w:r>
              <w:rPr>
                <w:rFonts w:ascii="Arial" w:hAnsi="Arial" w:cs="Arial"/>
                <w:bCs/>
                <w:sz w:val="20"/>
                <w:szCs w:val="20"/>
              </w:rPr>
              <w:t>HQ; 2 sites</w:t>
            </w:r>
          </w:p>
        </w:tc>
        <w:tc>
          <w:tcPr>
            <w:tcW w:w="3923" w:type="dxa"/>
          </w:tcPr>
          <w:p w14:paraId="305A62E8" w14:textId="29760CBC" w:rsidR="00C54326" w:rsidRDefault="00C54326" w:rsidP="00C54326">
            <w:pPr>
              <w:spacing w:line="259" w:lineRule="auto"/>
              <w:jc w:val="center"/>
              <w:rPr>
                <w:rFonts w:ascii="Arial" w:hAnsi="Arial" w:cs="Arial"/>
                <w:bCs/>
                <w:sz w:val="20"/>
                <w:szCs w:val="20"/>
              </w:rPr>
            </w:pPr>
            <w:r>
              <w:rPr>
                <w:rFonts w:ascii="Arial" w:hAnsi="Arial" w:cs="Arial"/>
                <w:bCs/>
                <w:sz w:val="20"/>
                <w:szCs w:val="20"/>
              </w:rPr>
              <w:t>Harwich Hostel – 35 miles away</w:t>
            </w:r>
          </w:p>
        </w:tc>
        <w:tc>
          <w:tcPr>
            <w:tcW w:w="3924" w:type="dxa"/>
          </w:tcPr>
          <w:p w14:paraId="16913859" w14:textId="42F8515A" w:rsidR="00C54326" w:rsidRDefault="00C54326" w:rsidP="00C54326">
            <w:pPr>
              <w:spacing w:line="259" w:lineRule="auto"/>
              <w:jc w:val="center"/>
              <w:rPr>
                <w:rFonts w:ascii="Arial" w:hAnsi="Arial" w:cs="Arial"/>
                <w:bCs/>
                <w:sz w:val="20"/>
                <w:szCs w:val="20"/>
              </w:rPr>
            </w:pPr>
            <w:r>
              <w:rPr>
                <w:rFonts w:ascii="Arial" w:hAnsi="Arial" w:cs="Arial"/>
                <w:bCs/>
                <w:sz w:val="20"/>
                <w:szCs w:val="20"/>
              </w:rPr>
              <w:t>Detached at Colchester Barracks</w:t>
            </w:r>
          </w:p>
        </w:tc>
        <w:tc>
          <w:tcPr>
            <w:tcW w:w="3924" w:type="dxa"/>
          </w:tcPr>
          <w:p w14:paraId="5C2B6E8B" w14:textId="7FB60BB4" w:rsidR="00C54326" w:rsidRDefault="00C54326" w:rsidP="00C54326">
            <w:pPr>
              <w:spacing w:line="259" w:lineRule="auto"/>
              <w:jc w:val="center"/>
              <w:rPr>
                <w:rFonts w:ascii="Arial" w:hAnsi="Arial" w:cs="Arial"/>
                <w:bCs/>
                <w:sz w:val="20"/>
                <w:szCs w:val="20"/>
              </w:rPr>
            </w:pPr>
            <w:r>
              <w:rPr>
                <w:rFonts w:ascii="Arial" w:hAnsi="Arial" w:cs="Arial"/>
                <w:bCs/>
                <w:sz w:val="20"/>
                <w:szCs w:val="20"/>
              </w:rPr>
              <w:t>Billetees</w:t>
            </w:r>
          </w:p>
        </w:tc>
      </w:tr>
      <w:tr w:rsidR="00C54326" w14:paraId="48673380" w14:textId="77777777" w:rsidTr="00C54326">
        <w:tc>
          <w:tcPr>
            <w:tcW w:w="3923" w:type="dxa"/>
          </w:tcPr>
          <w:p w14:paraId="7A4D7CD0" w14:textId="4F005353" w:rsidR="00C54326" w:rsidRDefault="00C54326" w:rsidP="00C54326">
            <w:pPr>
              <w:spacing w:line="259" w:lineRule="auto"/>
              <w:jc w:val="center"/>
              <w:rPr>
                <w:rFonts w:ascii="Arial" w:hAnsi="Arial" w:cs="Arial"/>
                <w:bCs/>
                <w:sz w:val="20"/>
                <w:szCs w:val="20"/>
              </w:rPr>
            </w:pPr>
            <w:r>
              <w:rPr>
                <w:rFonts w:ascii="Arial" w:hAnsi="Arial" w:cs="Arial"/>
                <w:bCs/>
                <w:sz w:val="20"/>
                <w:szCs w:val="20"/>
              </w:rPr>
              <w:t>671</w:t>
            </w:r>
          </w:p>
        </w:tc>
        <w:tc>
          <w:tcPr>
            <w:tcW w:w="3923" w:type="dxa"/>
          </w:tcPr>
          <w:p w14:paraId="09BA1F1E" w14:textId="73D8CD43" w:rsidR="00C54326" w:rsidRDefault="00C54326" w:rsidP="00C54326">
            <w:pPr>
              <w:spacing w:line="259" w:lineRule="auto"/>
              <w:jc w:val="center"/>
              <w:rPr>
                <w:rFonts w:ascii="Arial" w:hAnsi="Arial" w:cs="Arial"/>
                <w:bCs/>
                <w:sz w:val="20"/>
                <w:szCs w:val="20"/>
              </w:rPr>
            </w:pPr>
            <w:r>
              <w:rPr>
                <w:rFonts w:ascii="Arial" w:hAnsi="Arial" w:cs="Arial"/>
                <w:bCs/>
                <w:sz w:val="20"/>
                <w:szCs w:val="20"/>
              </w:rPr>
              <w:t>211</w:t>
            </w:r>
          </w:p>
        </w:tc>
        <w:tc>
          <w:tcPr>
            <w:tcW w:w="3924" w:type="dxa"/>
          </w:tcPr>
          <w:p w14:paraId="44487693" w14:textId="5F478603" w:rsidR="00C54326" w:rsidRDefault="00C54326" w:rsidP="00C54326">
            <w:pPr>
              <w:spacing w:line="259" w:lineRule="auto"/>
              <w:jc w:val="center"/>
              <w:rPr>
                <w:rFonts w:ascii="Arial" w:hAnsi="Arial" w:cs="Arial"/>
                <w:bCs/>
                <w:sz w:val="20"/>
                <w:szCs w:val="20"/>
              </w:rPr>
            </w:pPr>
            <w:r>
              <w:rPr>
                <w:rFonts w:ascii="Arial" w:hAnsi="Arial" w:cs="Arial"/>
                <w:bCs/>
                <w:sz w:val="20"/>
                <w:szCs w:val="20"/>
              </w:rPr>
              <w:t>1</w:t>
            </w:r>
          </w:p>
        </w:tc>
        <w:tc>
          <w:tcPr>
            <w:tcW w:w="3924" w:type="dxa"/>
          </w:tcPr>
          <w:p w14:paraId="2AF9B37B" w14:textId="03E11A68" w:rsidR="00C54326" w:rsidRDefault="00C54326" w:rsidP="00C54326">
            <w:pPr>
              <w:spacing w:line="259" w:lineRule="auto"/>
              <w:jc w:val="center"/>
              <w:rPr>
                <w:rFonts w:ascii="Arial" w:hAnsi="Arial" w:cs="Arial"/>
                <w:bCs/>
                <w:sz w:val="20"/>
                <w:szCs w:val="20"/>
              </w:rPr>
            </w:pPr>
            <w:r>
              <w:rPr>
                <w:rFonts w:ascii="Arial" w:hAnsi="Arial" w:cs="Arial"/>
                <w:bCs/>
                <w:sz w:val="20"/>
                <w:szCs w:val="20"/>
              </w:rPr>
              <w:t>57</w:t>
            </w:r>
          </w:p>
        </w:tc>
      </w:tr>
    </w:tbl>
    <w:p w14:paraId="22FF2563" w14:textId="77777777" w:rsidR="00C54326" w:rsidRPr="005B76EF" w:rsidRDefault="00C54326" w:rsidP="00D20478">
      <w:pPr>
        <w:spacing w:line="259" w:lineRule="auto"/>
        <w:rPr>
          <w:rFonts w:ascii="Arial" w:hAnsi="Arial" w:cs="Arial"/>
          <w:bCs/>
          <w:sz w:val="12"/>
          <w:szCs w:val="12"/>
        </w:rPr>
      </w:pPr>
    </w:p>
    <w:p w14:paraId="073638E3" w14:textId="79CAEB3E" w:rsidR="004B07F5" w:rsidRDefault="004B07F5" w:rsidP="004B07F5">
      <w:pPr>
        <w:spacing w:line="259" w:lineRule="auto"/>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D J Stewart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Ofhr</w:t>
      </w:r>
      <w:proofErr w:type="spellEnd"/>
      <w:r>
        <w:rPr>
          <w:rFonts w:ascii="Arial" w:hAnsi="Arial" w:cs="Arial"/>
          <w:bCs/>
          <w:sz w:val="20"/>
          <w:szCs w:val="20"/>
        </w:rPr>
        <w:t xml:space="preserve"> Hans Schrievers (B+)</w:t>
      </w:r>
    </w:p>
    <w:p w14:paraId="4631218C" w14:textId="5B80D6CD" w:rsidR="004B07F5" w:rsidRDefault="004B07F5" w:rsidP="004B07F5">
      <w:pPr>
        <w:spacing w:line="259" w:lineRule="auto"/>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J P Harris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Ofhr</w:t>
      </w:r>
      <w:proofErr w:type="spellEnd"/>
      <w:r>
        <w:rPr>
          <w:rFonts w:ascii="Arial" w:hAnsi="Arial" w:cs="Arial"/>
          <w:bCs/>
          <w:sz w:val="20"/>
          <w:szCs w:val="20"/>
        </w:rPr>
        <w:t xml:space="preserve"> Albert Moeller (B+)</w:t>
      </w:r>
    </w:p>
    <w:p w14:paraId="65E0E3D4" w14:textId="77777777" w:rsidR="004B07F5" w:rsidRDefault="004B07F5" w:rsidP="004B07F5">
      <w:pPr>
        <w:spacing w:line="259" w:lineRule="auto"/>
        <w:rPr>
          <w:rFonts w:ascii="Arial" w:hAnsi="Arial" w:cs="Arial"/>
          <w:bCs/>
          <w:sz w:val="20"/>
          <w:szCs w:val="20"/>
        </w:rPr>
      </w:pPr>
      <w:r>
        <w:rPr>
          <w:rFonts w:ascii="Arial" w:hAnsi="Arial" w:cs="Arial"/>
          <w:bCs/>
          <w:sz w:val="20"/>
          <w:szCs w:val="20"/>
        </w:rPr>
        <w:t>Adjutant:</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Williams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Ost.Arzt</w:t>
      </w:r>
      <w:proofErr w:type="spellEnd"/>
      <w:r>
        <w:rPr>
          <w:rFonts w:ascii="Arial" w:hAnsi="Arial" w:cs="Arial"/>
          <w:bCs/>
          <w:sz w:val="20"/>
          <w:szCs w:val="20"/>
        </w:rPr>
        <w:t xml:space="preserve"> Dr </w:t>
      </w:r>
      <w:proofErr w:type="spellStart"/>
      <w:r>
        <w:rPr>
          <w:rFonts w:ascii="Arial" w:hAnsi="Arial" w:cs="Arial"/>
          <w:bCs/>
          <w:sz w:val="20"/>
          <w:szCs w:val="20"/>
        </w:rPr>
        <w:t>Wittenbecher</w:t>
      </w:r>
      <w:proofErr w:type="spellEnd"/>
      <w:r>
        <w:rPr>
          <w:rFonts w:ascii="Arial" w:hAnsi="Arial" w:cs="Arial"/>
          <w:bCs/>
          <w:sz w:val="20"/>
          <w:szCs w:val="20"/>
        </w:rPr>
        <w:t xml:space="preserve"> (B-)</w:t>
      </w:r>
    </w:p>
    <w:p w14:paraId="755184F5" w14:textId="1C3232BF" w:rsidR="00C54326" w:rsidRDefault="004B07F5" w:rsidP="00D20478">
      <w:pPr>
        <w:spacing w:line="259" w:lineRule="auto"/>
        <w:rPr>
          <w:rFonts w:ascii="Arial" w:hAnsi="Arial" w:cs="Arial"/>
          <w:bCs/>
          <w:sz w:val="20"/>
          <w:szCs w:val="20"/>
        </w:rPr>
      </w:pPr>
      <w:r>
        <w:rPr>
          <w:rFonts w:ascii="Arial" w:hAnsi="Arial" w:cs="Arial"/>
          <w:bCs/>
          <w:sz w:val="20"/>
          <w:szCs w:val="20"/>
        </w:rPr>
        <w:t>Assistant C/O:</w:t>
      </w:r>
      <w:r>
        <w:rPr>
          <w:rFonts w:ascii="Arial" w:hAnsi="Arial" w:cs="Arial"/>
          <w:bCs/>
          <w:sz w:val="20"/>
          <w:szCs w:val="20"/>
        </w:rPr>
        <w:tab/>
        <w:t>Major Dix.</w:t>
      </w:r>
    </w:p>
    <w:p w14:paraId="1ADB4588" w14:textId="77777777" w:rsidR="004B07F5" w:rsidRPr="005B76EF" w:rsidRDefault="004B07F5" w:rsidP="00D20478">
      <w:pPr>
        <w:spacing w:line="259" w:lineRule="auto"/>
        <w:rPr>
          <w:rFonts w:ascii="Arial" w:hAnsi="Arial" w:cs="Arial"/>
          <w:bCs/>
          <w:sz w:val="12"/>
          <w:szCs w:val="12"/>
        </w:rPr>
      </w:pPr>
    </w:p>
    <w:p w14:paraId="51E924E9" w14:textId="343CB615" w:rsidR="004B07F5" w:rsidRDefault="004B07F5" w:rsidP="00D20478">
      <w:pPr>
        <w:spacing w:line="259" w:lineRule="auto"/>
        <w:rPr>
          <w:rFonts w:ascii="Arial" w:hAnsi="Arial" w:cs="Arial"/>
          <w:bCs/>
          <w:sz w:val="20"/>
          <w:szCs w:val="20"/>
        </w:rPr>
      </w:pPr>
      <w:r>
        <w:rPr>
          <w:rFonts w:ascii="Arial" w:hAnsi="Arial" w:cs="Arial"/>
          <w:bCs/>
          <w:sz w:val="20"/>
          <w:szCs w:val="20"/>
        </w:rPr>
        <w:t>Another new interpreter</w:t>
      </w:r>
      <w:r w:rsidR="005B76EF">
        <w:rPr>
          <w:rFonts w:ascii="Arial" w:hAnsi="Arial" w:cs="Arial"/>
          <w:bCs/>
          <w:sz w:val="20"/>
          <w:szCs w:val="20"/>
        </w:rPr>
        <w:t>; he</w:t>
      </w:r>
      <w:r>
        <w:rPr>
          <w:rFonts w:ascii="Arial" w:hAnsi="Arial" w:cs="Arial"/>
          <w:bCs/>
          <w:sz w:val="20"/>
          <w:szCs w:val="20"/>
        </w:rPr>
        <w:t xml:space="preserve"> did not impress the visitor. </w:t>
      </w:r>
    </w:p>
    <w:p w14:paraId="582D77CB" w14:textId="77777777" w:rsidR="004B07F5" w:rsidRPr="005B76EF" w:rsidRDefault="004B07F5" w:rsidP="00D20478">
      <w:pPr>
        <w:spacing w:line="259" w:lineRule="auto"/>
        <w:rPr>
          <w:rFonts w:ascii="Arial" w:hAnsi="Arial" w:cs="Arial"/>
          <w:bCs/>
          <w:sz w:val="12"/>
          <w:szCs w:val="12"/>
        </w:rPr>
      </w:pPr>
    </w:p>
    <w:p w14:paraId="7DAC34E2" w14:textId="6002403B" w:rsidR="004B07F5" w:rsidRDefault="004B07F5" w:rsidP="00D20478">
      <w:pPr>
        <w:spacing w:line="259" w:lineRule="auto"/>
        <w:rPr>
          <w:rFonts w:ascii="Arial" w:hAnsi="Arial" w:cs="Arial"/>
          <w:bCs/>
          <w:sz w:val="20"/>
          <w:szCs w:val="20"/>
        </w:rPr>
      </w:pPr>
      <w:r>
        <w:rPr>
          <w:rFonts w:ascii="Arial" w:hAnsi="Arial" w:cs="Arial"/>
          <w:bCs/>
          <w:sz w:val="20"/>
          <w:szCs w:val="20"/>
        </w:rPr>
        <w:t xml:space="preserve">Assistant Commandant </w:t>
      </w:r>
      <w:r w:rsidR="005B76EF">
        <w:rPr>
          <w:rFonts w:ascii="Arial" w:hAnsi="Arial" w:cs="Arial"/>
          <w:bCs/>
          <w:sz w:val="20"/>
          <w:szCs w:val="20"/>
        </w:rPr>
        <w:t xml:space="preserve">Dix </w:t>
      </w:r>
      <w:r>
        <w:rPr>
          <w:rFonts w:ascii="Arial" w:hAnsi="Arial" w:cs="Arial"/>
          <w:bCs/>
          <w:sz w:val="20"/>
          <w:szCs w:val="20"/>
        </w:rPr>
        <w:t>took an interest in the general welfare of pows and, along with the Commandant, had a positive influence in the camp.</w:t>
      </w:r>
    </w:p>
    <w:p w14:paraId="60CD3723" w14:textId="07DA4474" w:rsidR="004B07F5" w:rsidRPr="005B76EF" w:rsidRDefault="004B07F5" w:rsidP="00D20478">
      <w:pPr>
        <w:spacing w:line="259" w:lineRule="auto"/>
        <w:rPr>
          <w:rFonts w:ascii="Arial" w:hAnsi="Arial" w:cs="Arial"/>
          <w:bCs/>
          <w:sz w:val="12"/>
          <w:szCs w:val="12"/>
        </w:rPr>
      </w:pPr>
    </w:p>
    <w:p w14:paraId="4DDE16C6" w14:textId="49CA56C1" w:rsidR="00C54326" w:rsidRDefault="00C54326" w:rsidP="00D20478">
      <w:pPr>
        <w:spacing w:line="259" w:lineRule="auto"/>
        <w:rPr>
          <w:rFonts w:ascii="Arial" w:hAnsi="Arial" w:cs="Arial"/>
          <w:bCs/>
          <w:sz w:val="20"/>
          <w:szCs w:val="20"/>
        </w:rPr>
      </w:pPr>
      <w:r>
        <w:rPr>
          <w:rFonts w:ascii="Arial" w:hAnsi="Arial" w:cs="Arial"/>
          <w:bCs/>
          <w:sz w:val="20"/>
          <w:szCs w:val="20"/>
        </w:rPr>
        <w:t xml:space="preserve">Screening figures: A 1  /  B 939. 1627 pows repatriated to date. 60/70 pows were requesting </w:t>
      </w:r>
      <w:r w:rsidRPr="005B76EF">
        <w:rPr>
          <w:rFonts w:ascii="Arial" w:hAnsi="Arial" w:cs="Arial"/>
          <w:bCs/>
          <w:i/>
          <w:iCs/>
          <w:sz w:val="20"/>
          <w:szCs w:val="20"/>
        </w:rPr>
        <w:t>“Civilianisation</w:t>
      </w:r>
      <w:r>
        <w:rPr>
          <w:rFonts w:ascii="Arial" w:hAnsi="Arial" w:cs="Arial"/>
          <w:bCs/>
          <w:sz w:val="20"/>
          <w:szCs w:val="20"/>
        </w:rPr>
        <w:t>”</w:t>
      </w:r>
      <w:r w:rsidR="004B07F5">
        <w:rPr>
          <w:rFonts w:ascii="Arial" w:hAnsi="Arial" w:cs="Arial"/>
          <w:bCs/>
          <w:sz w:val="20"/>
          <w:szCs w:val="20"/>
        </w:rPr>
        <w:t xml:space="preserve"> in order to stay in the UK, this included the Deputy leader.</w:t>
      </w:r>
    </w:p>
    <w:p w14:paraId="4C32170B" w14:textId="77777777" w:rsidR="00B3696B" w:rsidRPr="005B76EF" w:rsidRDefault="00B3696B" w:rsidP="00D20478">
      <w:pPr>
        <w:spacing w:line="259" w:lineRule="auto"/>
        <w:rPr>
          <w:rFonts w:ascii="Arial" w:hAnsi="Arial" w:cs="Arial"/>
          <w:bCs/>
          <w:sz w:val="12"/>
          <w:szCs w:val="12"/>
        </w:rPr>
      </w:pPr>
    </w:p>
    <w:p w14:paraId="0EFE8562" w14:textId="20717C0F" w:rsidR="00B3696B" w:rsidRDefault="00B3696B" w:rsidP="00D20478">
      <w:pPr>
        <w:spacing w:line="259" w:lineRule="auto"/>
        <w:rPr>
          <w:rFonts w:ascii="Arial" w:hAnsi="Arial" w:cs="Arial"/>
          <w:bCs/>
          <w:sz w:val="20"/>
          <w:szCs w:val="20"/>
        </w:rPr>
      </w:pPr>
      <w:r>
        <w:rPr>
          <w:rFonts w:ascii="Arial" w:hAnsi="Arial" w:cs="Arial"/>
          <w:bCs/>
          <w:sz w:val="20"/>
          <w:szCs w:val="20"/>
        </w:rPr>
        <w:t xml:space="preserve">25-30% of the pows were ‘youth.’ An idea of forming a youth group had </w:t>
      </w:r>
      <w:r w:rsidR="005B76EF">
        <w:rPr>
          <w:rFonts w:ascii="Arial" w:hAnsi="Arial" w:cs="Arial"/>
          <w:bCs/>
          <w:sz w:val="20"/>
          <w:szCs w:val="20"/>
        </w:rPr>
        <w:t xml:space="preserve">been raised, but </w:t>
      </w:r>
      <w:r>
        <w:rPr>
          <w:rFonts w:ascii="Arial" w:hAnsi="Arial" w:cs="Arial"/>
          <w:bCs/>
          <w:sz w:val="20"/>
          <w:szCs w:val="20"/>
        </w:rPr>
        <w:t>not developed further.</w:t>
      </w:r>
    </w:p>
    <w:p w14:paraId="4BF4DD76" w14:textId="77777777" w:rsidR="004B07F5" w:rsidRPr="005B76EF" w:rsidRDefault="004B07F5" w:rsidP="00D20478">
      <w:pPr>
        <w:spacing w:line="259" w:lineRule="auto"/>
        <w:rPr>
          <w:rFonts w:ascii="Arial" w:hAnsi="Arial" w:cs="Arial"/>
          <w:bCs/>
          <w:sz w:val="12"/>
          <w:szCs w:val="12"/>
        </w:rPr>
      </w:pPr>
    </w:p>
    <w:p w14:paraId="15C2782D" w14:textId="4861D6FC" w:rsidR="004B07F5" w:rsidRDefault="004B07F5" w:rsidP="00D20478">
      <w:pPr>
        <w:spacing w:line="259" w:lineRule="auto"/>
        <w:rPr>
          <w:rFonts w:ascii="Arial" w:hAnsi="Arial" w:cs="Arial"/>
          <w:bCs/>
          <w:sz w:val="20"/>
          <w:szCs w:val="20"/>
        </w:rPr>
      </w:pPr>
      <w:r>
        <w:rPr>
          <w:rFonts w:ascii="Arial" w:hAnsi="Arial" w:cs="Arial"/>
          <w:bCs/>
          <w:sz w:val="20"/>
          <w:szCs w:val="20"/>
        </w:rPr>
        <w:t>Many pows developed friendly relationships with local families. Because of its isolation it was difficult to form formal links</w:t>
      </w:r>
      <w:r w:rsidR="00B3696B">
        <w:rPr>
          <w:rFonts w:ascii="Arial" w:hAnsi="Arial" w:cs="Arial"/>
          <w:bCs/>
          <w:sz w:val="20"/>
          <w:szCs w:val="20"/>
        </w:rPr>
        <w:t>, but some cultural links had been established with groups in Ipswich; Ipswich Industrial Co-operative Society (for music concerts and talks), Salvation Army, Peace Pledge Union, and the YMCA. There were slight contacts with Woodbridge Town Council and English speaking pows were able to attend meetings. Football matches were held with local teams.</w:t>
      </w:r>
    </w:p>
    <w:p w14:paraId="4A7822D3" w14:textId="31953A90" w:rsidR="004B07F5" w:rsidRPr="005B76EF" w:rsidRDefault="004B07F5" w:rsidP="00D20478">
      <w:pPr>
        <w:spacing w:line="259" w:lineRule="auto"/>
        <w:rPr>
          <w:rFonts w:ascii="Arial" w:hAnsi="Arial" w:cs="Arial"/>
          <w:bCs/>
          <w:sz w:val="12"/>
          <w:szCs w:val="12"/>
        </w:rPr>
      </w:pPr>
    </w:p>
    <w:p w14:paraId="79524E4E" w14:textId="1415EF8A" w:rsidR="004B07F5" w:rsidRDefault="00B3696B" w:rsidP="00D20478">
      <w:pPr>
        <w:spacing w:line="259" w:lineRule="auto"/>
        <w:rPr>
          <w:rFonts w:ascii="Arial" w:hAnsi="Arial" w:cs="Arial"/>
          <w:bCs/>
          <w:sz w:val="20"/>
          <w:szCs w:val="20"/>
        </w:rPr>
      </w:pPr>
      <w:r>
        <w:rPr>
          <w:rFonts w:ascii="Arial" w:hAnsi="Arial" w:cs="Arial"/>
          <w:bCs/>
          <w:sz w:val="20"/>
          <w:szCs w:val="20"/>
        </w:rPr>
        <w:t xml:space="preserve">Camp activities continued much the same as before, but were affected by repatriations and transfers of pows. </w:t>
      </w:r>
    </w:p>
    <w:p w14:paraId="78024C0B" w14:textId="77777777" w:rsidR="00B3696B" w:rsidRPr="005B76EF" w:rsidRDefault="00B3696B" w:rsidP="00D20478">
      <w:pPr>
        <w:spacing w:line="259" w:lineRule="auto"/>
        <w:rPr>
          <w:rFonts w:ascii="Arial" w:hAnsi="Arial" w:cs="Arial"/>
          <w:bCs/>
          <w:sz w:val="12"/>
          <w:szCs w:val="12"/>
        </w:rPr>
      </w:pPr>
    </w:p>
    <w:p w14:paraId="33616A51" w14:textId="59D2D763" w:rsidR="00B3696B" w:rsidRDefault="00B3696B" w:rsidP="00D20478">
      <w:pPr>
        <w:spacing w:line="259" w:lineRule="auto"/>
        <w:rPr>
          <w:rFonts w:ascii="Arial" w:hAnsi="Arial" w:cs="Arial"/>
          <w:bCs/>
          <w:sz w:val="20"/>
          <w:szCs w:val="20"/>
        </w:rPr>
      </w:pPr>
      <w:r>
        <w:rPr>
          <w:rFonts w:ascii="Arial" w:hAnsi="Arial" w:cs="Arial"/>
          <w:bCs/>
          <w:sz w:val="20"/>
          <w:szCs w:val="20"/>
        </w:rPr>
        <w:t>The RC Priest was particularly active in education and welfare of pows.</w:t>
      </w:r>
    </w:p>
    <w:p w14:paraId="3876786C" w14:textId="77777777" w:rsidR="00B3696B" w:rsidRPr="005B76EF" w:rsidRDefault="00B3696B" w:rsidP="00D20478">
      <w:pPr>
        <w:spacing w:line="259" w:lineRule="auto"/>
        <w:rPr>
          <w:rFonts w:ascii="Arial" w:hAnsi="Arial" w:cs="Arial"/>
          <w:bCs/>
          <w:sz w:val="16"/>
          <w:szCs w:val="16"/>
        </w:rPr>
      </w:pPr>
    </w:p>
    <w:p w14:paraId="5201C9D0" w14:textId="234C10BA" w:rsidR="004B07F5" w:rsidRPr="005B76EF" w:rsidRDefault="00B3696B" w:rsidP="00D20478">
      <w:pPr>
        <w:spacing w:line="259" w:lineRule="auto"/>
        <w:rPr>
          <w:rFonts w:ascii="Arial" w:hAnsi="Arial" w:cs="Arial"/>
          <w:b/>
          <w:sz w:val="20"/>
          <w:szCs w:val="20"/>
        </w:rPr>
      </w:pPr>
      <w:r w:rsidRPr="005B76EF">
        <w:rPr>
          <w:rFonts w:ascii="Arial" w:hAnsi="Arial" w:cs="Arial"/>
          <w:b/>
          <w:sz w:val="20"/>
          <w:szCs w:val="20"/>
        </w:rPr>
        <w:t>There were no further reports – the camp is likely to have closed soon after.</w:t>
      </w:r>
    </w:p>
    <w:p w14:paraId="2D178698" w14:textId="77777777" w:rsidR="00D20478" w:rsidRPr="005B76EF" w:rsidRDefault="00D20478" w:rsidP="00061A77">
      <w:pPr>
        <w:spacing w:line="259" w:lineRule="auto"/>
        <w:rPr>
          <w:rFonts w:ascii="Arial" w:hAnsi="Arial" w:cs="Arial"/>
          <w:bCs/>
          <w:sz w:val="16"/>
          <w:szCs w:val="16"/>
        </w:rPr>
      </w:pPr>
    </w:p>
    <w:p w14:paraId="5CC17D3D" w14:textId="5EE8D134" w:rsidR="00061A77" w:rsidRDefault="00061A77" w:rsidP="00D71360">
      <w:pPr>
        <w:spacing w:after="160" w:line="259" w:lineRule="auto"/>
        <w:rPr>
          <w:rFonts w:ascii="Arial" w:hAnsi="Arial" w:cs="Arial"/>
          <w:bCs/>
          <w:sz w:val="20"/>
          <w:szCs w:val="20"/>
        </w:rPr>
      </w:pPr>
      <w:r>
        <w:rPr>
          <w:rFonts w:ascii="Arial" w:hAnsi="Arial" w:cs="Arial"/>
          <w:bCs/>
          <w:sz w:val="20"/>
          <w:szCs w:val="20"/>
        </w:rPr>
        <w:t>Known Commandants:</w:t>
      </w:r>
    </w:p>
    <w:p w14:paraId="5C7D720A" w14:textId="1F48512A" w:rsidR="00061A77" w:rsidRDefault="00061A77" w:rsidP="005E20CF">
      <w:pPr>
        <w:spacing w:line="259" w:lineRule="auto"/>
        <w:rPr>
          <w:rFonts w:ascii="Arial" w:hAnsi="Arial" w:cs="Arial"/>
          <w:bCs/>
          <w:sz w:val="20"/>
          <w:szCs w:val="20"/>
        </w:rPr>
      </w:pPr>
      <w:r>
        <w:rPr>
          <w:rFonts w:ascii="Arial" w:hAnsi="Arial" w:cs="Arial"/>
          <w:bCs/>
          <w:sz w:val="20"/>
          <w:szCs w:val="20"/>
        </w:rPr>
        <w:t xml:space="preserve">1946 Lt Col F A Levis, had been Commandant at </w:t>
      </w:r>
      <w:proofErr w:type="spellStart"/>
      <w:r>
        <w:rPr>
          <w:rFonts w:ascii="Arial" w:hAnsi="Arial" w:cs="Arial"/>
          <w:bCs/>
          <w:sz w:val="20"/>
          <w:szCs w:val="20"/>
        </w:rPr>
        <w:t>Sandbeds</w:t>
      </w:r>
      <w:proofErr w:type="spellEnd"/>
      <w:r>
        <w:rPr>
          <w:rFonts w:ascii="Arial" w:hAnsi="Arial" w:cs="Arial"/>
          <w:bCs/>
          <w:sz w:val="20"/>
          <w:szCs w:val="20"/>
        </w:rPr>
        <w:t xml:space="preserve"> Camp 53.</w:t>
      </w:r>
    </w:p>
    <w:p w14:paraId="5072CADD" w14:textId="151E582A" w:rsidR="005E20CF" w:rsidRDefault="005E20CF" w:rsidP="005E20CF">
      <w:pPr>
        <w:spacing w:line="259" w:lineRule="auto"/>
        <w:rPr>
          <w:rFonts w:ascii="Arial" w:hAnsi="Arial" w:cs="Arial"/>
          <w:bCs/>
          <w:sz w:val="20"/>
          <w:szCs w:val="20"/>
        </w:rPr>
      </w:pPr>
      <w:r>
        <w:rPr>
          <w:rFonts w:ascii="Arial" w:hAnsi="Arial" w:cs="Arial"/>
          <w:bCs/>
          <w:sz w:val="20"/>
          <w:szCs w:val="20"/>
        </w:rPr>
        <w:t>1947 Lt Col D J Stewart, from the Yorks and Lancaster Regiment.</w:t>
      </w:r>
    </w:p>
    <w:p w14:paraId="672F54B9" w14:textId="05A4C53B" w:rsidR="005E20CF" w:rsidRPr="005B76EF" w:rsidRDefault="005E20CF" w:rsidP="005E20CF">
      <w:pPr>
        <w:spacing w:line="259" w:lineRule="auto"/>
        <w:rPr>
          <w:rFonts w:ascii="Arial" w:hAnsi="Arial" w:cs="Arial"/>
          <w:bCs/>
          <w:sz w:val="16"/>
          <w:szCs w:val="16"/>
        </w:rPr>
      </w:pPr>
    </w:p>
    <w:p w14:paraId="2EBB50FC" w14:textId="2CD9D087" w:rsidR="00D71360" w:rsidRPr="003C1970" w:rsidRDefault="00D71360" w:rsidP="00D71360">
      <w:pPr>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Used for a short time to accommodate displaced persons. Mixed use</w:t>
      </w:r>
    </w:p>
    <w:p w14:paraId="1D86DE76" w14:textId="77777777" w:rsidR="00D50F32" w:rsidRPr="005B76EF" w:rsidRDefault="00D50F32" w:rsidP="00D71360">
      <w:pPr>
        <w:rPr>
          <w:rFonts w:ascii="Arial" w:hAnsi="Arial" w:cs="Arial"/>
          <w:b/>
          <w:bCs/>
          <w:color w:val="000000"/>
          <w:sz w:val="16"/>
          <w:szCs w:val="16"/>
        </w:rPr>
      </w:pPr>
    </w:p>
    <w:p w14:paraId="631EAD76" w14:textId="3B21A003" w:rsidR="00D71360" w:rsidRPr="00F803DD" w:rsidRDefault="005B76EF" w:rsidP="00D71360">
      <w:pPr>
        <w:rPr>
          <w:rFonts w:ascii="Arial" w:hAnsi="Arial" w:cs="Arial"/>
          <w:b/>
          <w:bCs/>
          <w:color w:val="000000"/>
          <w:sz w:val="20"/>
          <w:szCs w:val="20"/>
        </w:rPr>
      </w:pPr>
      <w:r>
        <w:rPr>
          <w:rFonts w:ascii="Arial" w:hAnsi="Arial" w:cs="Arial"/>
          <w:noProof/>
          <w:color w:val="000000"/>
          <w:sz w:val="20"/>
          <w:szCs w:val="20"/>
        </w:rPr>
        <w:drawing>
          <wp:anchor distT="0" distB="0" distL="114300" distR="114300" simplePos="0" relativeHeight="251660288" behindDoc="1" locked="0" layoutInCell="1" allowOverlap="1" wp14:anchorId="4A85A099" wp14:editId="26654A0F">
            <wp:simplePos x="0" y="0"/>
            <wp:positionH relativeFrom="margin">
              <wp:posOffset>46893</wp:posOffset>
            </wp:positionH>
            <wp:positionV relativeFrom="paragraph">
              <wp:posOffset>-360485</wp:posOffset>
            </wp:positionV>
            <wp:extent cx="1797685" cy="908050"/>
            <wp:effectExtent l="0" t="0" r="0" b="6350"/>
            <wp:wrapTight wrapText="bothSides">
              <wp:wrapPolygon edited="0">
                <wp:start x="0" y="0"/>
                <wp:lineTo x="0" y="21298"/>
                <wp:lineTo x="21287" y="21298"/>
                <wp:lineTo x="212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ograph-2676842-by-Evelyn-Simak.jpg"/>
                    <pic:cNvPicPr/>
                  </pic:nvPicPr>
                  <pic:blipFill rotWithShape="1">
                    <a:blip r:embed="rId10" cstate="print">
                      <a:extLst>
                        <a:ext uri="{28A0092B-C50C-407E-A947-70E740481C1C}">
                          <a14:useLocalDpi xmlns:a14="http://schemas.microsoft.com/office/drawing/2010/main" val="0"/>
                        </a:ext>
                      </a:extLst>
                    </a:blip>
                    <a:srcRect t="7402" b="31091"/>
                    <a:stretch>
                      <a:fillRect/>
                    </a:stretch>
                  </pic:blipFill>
                  <pic:spPr bwMode="auto">
                    <a:xfrm>
                      <a:off x="0" y="0"/>
                      <a:ext cx="1797685" cy="90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1360" w:rsidRPr="003C1970">
        <w:rPr>
          <w:rFonts w:ascii="Arial" w:hAnsi="Arial" w:cs="Arial"/>
          <w:b/>
          <w:bCs/>
          <w:color w:val="000000"/>
          <w:sz w:val="20"/>
          <w:szCs w:val="20"/>
        </w:rPr>
        <w:t>Further Information:</w:t>
      </w:r>
    </w:p>
    <w:p w14:paraId="55295A0A" w14:textId="77777777" w:rsidR="005B76EF" w:rsidRPr="005B76EF" w:rsidRDefault="005B76EF" w:rsidP="00D71360">
      <w:pPr>
        <w:shd w:val="clear" w:color="auto" w:fill="FFFFFF"/>
        <w:rPr>
          <w:rFonts w:ascii="Arial" w:hAnsi="Arial" w:cs="Arial"/>
          <w:color w:val="333333"/>
          <w:sz w:val="8"/>
          <w:szCs w:val="8"/>
          <w:shd w:val="clear" w:color="auto" w:fill="FFFFFF"/>
        </w:rPr>
      </w:pPr>
    </w:p>
    <w:p w14:paraId="2AF16082" w14:textId="32AD354A" w:rsidR="00D71360" w:rsidRDefault="00D71360" w:rsidP="00D71360">
      <w:pPr>
        <w:shd w:val="clear" w:color="auto" w:fill="FFFFFF"/>
        <w:rPr>
          <w:rFonts w:ascii="Arial" w:hAnsi="Arial" w:cs="Arial"/>
          <w:color w:val="000000"/>
          <w:sz w:val="20"/>
          <w:szCs w:val="20"/>
        </w:rPr>
      </w:pPr>
      <w:r>
        <w:rPr>
          <w:rFonts w:ascii="Arial" w:hAnsi="Arial" w:cs="Arial"/>
          <w:color w:val="333333"/>
          <w:sz w:val="20"/>
          <w:szCs w:val="20"/>
          <w:shd w:val="clear" w:color="auto" w:fill="FFFFFF"/>
        </w:rPr>
        <w:t xml:space="preserve">The </w:t>
      </w:r>
      <w:r w:rsidRPr="00315FA8">
        <w:rPr>
          <w:rFonts w:ascii="Arial" w:hAnsi="Arial" w:cs="Arial"/>
          <w:color w:val="333333"/>
          <w:sz w:val="20"/>
          <w:szCs w:val="20"/>
          <w:shd w:val="clear" w:color="auto" w:fill="FFFFFF"/>
        </w:rPr>
        <w:t>493rd Bomb Group Museum has information and displays about the pow</w:t>
      </w:r>
      <w:r>
        <w:rPr>
          <w:rFonts w:ascii="Arial" w:hAnsi="Arial" w:cs="Arial"/>
          <w:b/>
          <w:bCs/>
          <w:color w:val="333333"/>
          <w:sz w:val="20"/>
          <w:szCs w:val="20"/>
          <w:shd w:val="clear" w:color="auto" w:fill="FFFFFF"/>
        </w:rPr>
        <w:t xml:space="preserve"> </w:t>
      </w:r>
      <w:r w:rsidRPr="00315FA8">
        <w:rPr>
          <w:rFonts w:ascii="Arial" w:hAnsi="Arial" w:cs="Arial"/>
          <w:color w:val="333333"/>
          <w:sz w:val="20"/>
          <w:szCs w:val="20"/>
          <w:shd w:val="clear" w:color="auto" w:fill="FFFFFF"/>
        </w:rPr>
        <w:t>camp</w:t>
      </w:r>
      <w:r>
        <w:rPr>
          <w:rFonts w:ascii="Arial" w:hAnsi="Arial" w:cs="Arial"/>
          <w:color w:val="333333"/>
          <w:sz w:val="20"/>
          <w:szCs w:val="20"/>
          <w:shd w:val="clear" w:color="auto" w:fill="FFFFFF"/>
        </w:rPr>
        <w:t xml:space="preserve"> – well worth a visit. </w:t>
      </w:r>
      <w:r>
        <w:rPr>
          <w:rFonts w:ascii="Arial" w:hAnsi="Arial" w:cs="Arial"/>
          <w:color w:val="000000"/>
          <w:sz w:val="20"/>
          <w:szCs w:val="20"/>
        </w:rPr>
        <w:t xml:space="preserve">Their website has some photos of pows at the camp; </w:t>
      </w:r>
      <w:hyperlink r:id="rId11" w:history="1">
        <w:r w:rsidRPr="00315FA8">
          <w:rPr>
            <w:rStyle w:val="Hyperlink"/>
            <w:rFonts w:ascii="Arial" w:hAnsi="Arial" w:cs="Arial"/>
            <w:sz w:val="20"/>
            <w:szCs w:val="20"/>
          </w:rPr>
          <w:t>https://493bgdebach.co.uk/pow</w:t>
        </w:r>
      </w:hyperlink>
    </w:p>
    <w:p w14:paraId="09103080" w14:textId="77777777" w:rsidR="00D71360" w:rsidRPr="005B76EF" w:rsidRDefault="00D71360" w:rsidP="00D71360">
      <w:pPr>
        <w:shd w:val="clear" w:color="auto" w:fill="FFFFFF"/>
        <w:rPr>
          <w:rFonts w:ascii="Arial" w:hAnsi="Arial" w:cs="Arial"/>
          <w:color w:val="000000"/>
          <w:sz w:val="8"/>
          <w:szCs w:val="8"/>
        </w:rPr>
      </w:pPr>
    </w:p>
    <w:p w14:paraId="4D2146BC" w14:textId="36882F6B" w:rsidR="00D71360" w:rsidRDefault="00D71360" w:rsidP="00D71360">
      <w:pPr>
        <w:shd w:val="clear" w:color="auto" w:fill="FFFFFF"/>
        <w:rPr>
          <w:rFonts w:ascii="Arial" w:hAnsi="Arial" w:cs="Arial"/>
          <w:color w:val="000000"/>
          <w:sz w:val="20"/>
          <w:szCs w:val="20"/>
        </w:rPr>
      </w:pPr>
      <w:r w:rsidRPr="003C1970">
        <w:rPr>
          <w:rFonts w:ascii="Arial" w:hAnsi="Arial" w:cs="Arial"/>
          <w:color w:val="000000"/>
          <w:sz w:val="20"/>
          <w:szCs w:val="20"/>
        </w:rPr>
        <w:lastRenderedPageBreak/>
        <w:t>National Archives FO 1120/240 – Re-educational survey visit reports for camps 266 to 276. Dated 1 January 1946 – 31 December 1948</w:t>
      </w:r>
      <w:r w:rsidR="00C52808">
        <w:rPr>
          <w:rFonts w:ascii="Arial" w:hAnsi="Arial" w:cs="Arial"/>
          <w:color w:val="000000"/>
          <w:sz w:val="20"/>
          <w:szCs w:val="20"/>
        </w:rPr>
        <w:t>. Used above.</w:t>
      </w:r>
    </w:p>
    <w:p w14:paraId="10A388E5" w14:textId="77777777" w:rsidR="00D71360" w:rsidRPr="00315FA8" w:rsidRDefault="00D71360" w:rsidP="00D71360">
      <w:pPr>
        <w:shd w:val="clear" w:color="auto" w:fill="FFFFFF"/>
        <w:rPr>
          <w:rFonts w:ascii="Arial" w:hAnsi="Arial" w:cs="Arial"/>
          <w:color w:val="000000"/>
          <w:sz w:val="8"/>
          <w:szCs w:val="8"/>
        </w:rPr>
      </w:pPr>
    </w:p>
    <w:p w14:paraId="6CC77090" w14:textId="77777777" w:rsidR="00D71360" w:rsidRDefault="00D71360" w:rsidP="00D71360">
      <w:pPr>
        <w:shd w:val="clear" w:color="auto" w:fill="FFFFFF"/>
        <w:rPr>
          <w:rFonts w:ascii="Arial" w:hAnsi="Arial" w:cs="Arial"/>
          <w:color w:val="000000"/>
          <w:sz w:val="20"/>
          <w:szCs w:val="20"/>
        </w:rPr>
      </w:pPr>
      <w:r>
        <w:rPr>
          <w:rFonts w:ascii="Arial" w:hAnsi="Arial" w:cs="Arial"/>
          <w:color w:val="000000"/>
          <w:sz w:val="20"/>
          <w:szCs w:val="20"/>
        </w:rPr>
        <w:t xml:space="preserve">FO 939/275 – details of an ‘Exhibition: 273 Camp, </w:t>
      </w:r>
      <w:proofErr w:type="spellStart"/>
      <w:r>
        <w:rPr>
          <w:rFonts w:ascii="Arial" w:hAnsi="Arial" w:cs="Arial"/>
          <w:color w:val="000000"/>
          <w:sz w:val="20"/>
          <w:szCs w:val="20"/>
        </w:rPr>
        <w:t>Debach</w:t>
      </w:r>
      <w:proofErr w:type="spellEnd"/>
      <w:r>
        <w:rPr>
          <w:rFonts w:ascii="Arial" w:hAnsi="Arial" w:cs="Arial"/>
          <w:color w:val="000000"/>
          <w:sz w:val="20"/>
          <w:szCs w:val="20"/>
        </w:rPr>
        <w:t xml:space="preserve"> Airfield Camp, Woodbridge, Suffolk’. Dated 1946-1948. Exhibitions were usually created by the pows themselves as part of a re-education programme controlled by the Control Office for Germany and Austria (COGA). Political themes such as ‘democracy’ were often the theme for the displays.</w:t>
      </w:r>
    </w:p>
    <w:p w14:paraId="4093EA97" w14:textId="77777777" w:rsidR="00D71360" w:rsidRPr="005B76EF" w:rsidRDefault="00D71360" w:rsidP="00E66F4D">
      <w:pPr>
        <w:shd w:val="clear" w:color="auto" w:fill="FFFFFF"/>
        <w:rPr>
          <w:sz w:val="16"/>
          <w:szCs w:val="16"/>
        </w:rPr>
      </w:pPr>
    </w:p>
    <w:p w14:paraId="4A3C4F57" w14:textId="4FC2BF69" w:rsidR="004B07F5" w:rsidRPr="004B07F5" w:rsidRDefault="004B07F5" w:rsidP="00E66F4D">
      <w:pPr>
        <w:shd w:val="clear" w:color="auto" w:fill="FFFFFF"/>
        <w:rPr>
          <w:rFonts w:ascii="Arial" w:hAnsi="Arial" w:cs="Arial"/>
          <w:b/>
          <w:bCs/>
        </w:rPr>
      </w:pPr>
      <w:r w:rsidRPr="004B07F5">
        <w:rPr>
          <w:rFonts w:ascii="Arial" w:hAnsi="Arial" w:cs="Arial"/>
          <w:b/>
          <w:bCs/>
        </w:rPr>
        <w:t>Hostel</w:t>
      </w:r>
    </w:p>
    <w:p w14:paraId="1C979676" w14:textId="77777777" w:rsidR="004B07F5" w:rsidRPr="005B76EF" w:rsidRDefault="004B07F5" w:rsidP="00E66F4D">
      <w:pPr>
        <w:shd w:val="clear" w:color="auto" w:fill="FFFFFF"/>
        <w:rPr>
          <w:rFonts w:ascii="Arial" w:hAnsi="Arial" w:cs="Arial"/>
          <w:sz w:val="16"/>
          <w:szCs w:val="16"/>
        </w:rPr>
      </w:pPr>
    </w:p>
    <w:p w14:paraId="3EF0DBF3" w14:textId="7880D546" w:rsidR="004B07F5" w:rsidRPr="005B76EF" w:rsidRDefault="004B07F5" w:rsidP="00E66F4D">
      <w:pPr>
        <w:shd w:val="clear" w:color="auto" w:fill="FFFFFF"/>
        <w:rPr>
          <w:rFonts w:ascii="Arial" w:hAnsi="Arial" w:cs="Arial"/>
          <w:b/>
          <w:bCs/>
          <w:sz w:val="20"/>
          <w:szCs w:val="20"/>
        </w:rPr>
      </w:pPr>
      <w:r w:rsidRPr="005B76EF">
        <w:rPr>
          <w:rFonts w:ascii="Arial" w:hAnsi="Arial" w:cs="Arial"/>
          <w:b/>
          <w:bCs/>
          <w:sz w:val="20"/>
          <w:szCs w:val="20"/>
        </w:rPr>
        <w:t>Harwich</w:t>
      </w:r>
    </w:p>
    <w:p w14:paraId="5D7CD55E" w14:textId="77777777" w:rsidR="004B07F5" w:rsidRPr="005B76EF" w:rsidRDefault="004B07F5" w:rsidP="00E66F4D">
      <w:pPr>
        <w:shd w:val="clear" w:color="auto" w:fill="FFFFFF"/>
        <w:rPr>
          <w:rFonts w:ascii="Arial" w:hAnsi="Arial" w:cs="Arial"/>
          <w:sz w:val="8"/>
          <w:szCs w:val="8"/>
        </w:rPr>
      </w:pPr>
    </w:p>
    <w:p w14:paraId="09FF5425" w14:textId="58E38B78" w:rsidR="004B07F5" w:rsidRPr="004B07F5" w:rsidRDefault="004B07F5" w:rsidP="00E66F4D">
      <w:pPr>
        <w:shd w:val="clear" w:color="auto" w:fill="FFFFFF"/>
        <w:rPr>
          <w:rFonts w:ascii="Arial" w:hAnsi="Arial" w:cs="Arial"/>
          <w:sz w:val="20"/>
          <w:szCs w:val="20"/>
        </w:rPr>
      </w:pPr>
      <w:r w:rsidRPr="005B76EF">
        <w:rPr>
          <w:rFonts w:ascii="Arial" w:hAnsi="Arial" w:cs="Arial"/>
          <w:b/>
          <w:bCs/>
          <w:sz w:val="20"/>
          <w:szCs w:val="20"/>
        </w:rPr>
        <w:t>1/1948</w:t>
      </w:r>
      <w:r>
        <w:rPr>
          <w:rFonts w:ascii="Arial" w:hAnsi="Arial" w:cs="Arial"/>
          <w:sz w:val="20"/>
          <w:szCs w:val="20"/>
        </w:rPr>
        <w:t xml:space="preserve"> – Hostel leader; O/</w:t>
      </w:r>
      <w:proofErr w:type="spellStart"/>
      <w:r>
        <w:rPr>
          <w:rFonts w:ascii="Arial" w:hAnsi="Arial" w:cs="Arial"/>
          <w:sz w:val="20"/>
          <w:szCs w:val="20"/>
        </w:rPr>
        <w:t>Fw</w:t>
      </w:r>
      <w:proofErr w:type="spellEnd"/>
      <w:r>
        <w:rPr>
          <w:rFonts w:ascii="Arial" w:hAnsi="Arial" w:cs="Arial"/>
          <w:sz w:val="20"/>
          <w:szCs w:val="20"/>
        </w:rPr>
        <w:t xml:space="preserve"> Emil </w:t>
      </w:r>
      <w:proofErr w:type="spellStart"/>
      <w:r>
        <w:rPr>
          <w:rFonts w:ascii="Arial" w:hAnsi="Arial" w:cs="Arial"/>
          <w:sz w:val="20"/>
          <w:szCs w:val="20"/>
        </w:rPr>
        <w:t>Kochems</w:t>
      </w:r>
      <w:proofErr w:type="spellEnd"/>
      <w:r>
        <w:rPr>
          <w:rFonts w:ascii="Arial" w:hAnsi="Arial" w:cs="Arial"/>
          <w:sz w:val="20"/>
          <w:szCs w:val="20"/>
        </w:rPr>
        <w:t xml:space="preserve"> (B+). He had been a site leader at HQ – “</w:t>
      </w:r>
      <w:r w:rsidRPr="005B76EF">
        <w:rPr>
          <w:rFonts w:ascii="Arial" w:hAnsi="Arial" w:cs="Arial"/>
          <w:i/>
          <w:iCs/>
          <w:sz w:val="20"/>
          <w:szCs w:val="20"/>
        </w:rPr>
        <w:t>an average, hard working type.”</w:t>
      </w:r>
      <w:r w:rsidR="00B3696B">
        <w:rPr>
          <w:rFonts w:ascii="Arial" w:hAnsi="Arial" w:cs="Arial"/>
          <w:sz w:val="20"/>
          <w:szCs w:val="20"/>
        </w:rPr>
        <w:t xml:space="preserve"> The hostel had recently been taken over and was expected to close.</w:t>
      </w:r>
    </w:p>
    <w:sectPr w:rsidR="004B07F5" w:rsidRPr="004B07F5" w:rsidSect="00AC4FFD">
      <w:footerReference w:type="default" r:id="rId12"/>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6819" w14:textId="77777777" w:rsidR="004D66E3" w:rsidRDefault="004D66E3" w:rsidP="00152508">
      <w:r>
        <w:separator/>
      </w:r>
    </w:p>
  </w:endnote>
  <w:endnote w:type="continuationSeparator" w:id="0">
    <w:p w14:paraId="0C20A184" w14:textId="77777777" w:rsidR="004D66E3" w:rsidRDefault="004D66E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6546A820" w:rsidR="004B69ED" w:rsidRDefault="004B69ED">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C52808">
          <w:t xml:space="preserve"> - </w:t>
        </w:r>
        <w:r w:rsidR="00C52808" w:rsidRPr="00C52808">
          <w:t>https://www.ww2pow.uk/</w:t>
        </w:r>
      </w:p>
    </w:sdtContent>
  </w:sdt>
  <w:p w14:paraId="3A7B1043" w14:textId="77777777" w:rsidR="004B69ED" w:rsidRDefault="004B6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5FB2" w14:textId="77777777" w:rsidR="004D66E3" w:rsidRDefault="004D66E3" w:rsidP="00152508">
      <w:r>
        <w:separator/>
      </w:r>
    </w:p>
  </w:footnote>
  <w:footnote w:type="continuationSeparator" w:id="0">
    <w:p w14:paraId="68A473DE" w14:textId="77777777" w:rsidR="004D66E3" w:rsidRDefault="004D66E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2"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586804">
    <w:abstractNumId w:val="7"/>
  </w:num>
  <w:num w:numId="2" w16cid:durableId="1172455462">
    <w:abstractNumId w:val="3"/>
  </w:num>
  <w:num w:numId="3" w16cid:durableId="599995972">
    <w:abstractNumId w:val="21"/>
  </w:num>
  <w:num w:numId="4" w16cid:durableId="1526869462">
    <w:abstractNumId w:val="22"/>
  </w:num>
  <w:num w:numId="5" w16cid:durableId="440343657">
    <w:abstractNumId w:val="8"/>
  </w:num>
  <w:num w:numId="6" w16cid:durableId="416678596">
    <w:abstractNumId w:val="19"/>
  </w:num>
  <w:num w:numId="7" w16cid:durableId="427384731">
    <w:abstractNumId w:val="1"/>
  </w:num>
  <w:num w:numId="8" w16cid:durableId="1534339975">
    <w:abstractNumId w:val="18"/>
  </w:num>
  <w:num w:numId="9" w16cid:durableId="1503935523">
    <w:abstractNumId w:val="4"/>
  </w:num>
  <w:num w:numId="10" w16cid:durableId="987709850">
    <w:abstractNumId w:val="16"/>
  </w:num>
  <w:num w:numId="11" w16cid:durableId="240722972">
    <w:abstractNumId w:val="15"/>
  </w:num>
  <w:num w:numId="12" w16cid:durableId="668017786">
    <w:abstractNumId w:val="6"/>
  </w:num>
  <w:num w:numId="13" w16cid:durableId="503663823">
    <w:abstractNumId w:val="2"/>
  </w:num>
  <w:num w:numId="14" w16cid:durableId="2068722021">
    <w:abstractNumId w:val="0"/>
  </w:num>
  <w:num w:numId="15" w16cid:durableId="801777326">
    <w:abstractNumId w:val="5"/>
  </w:num>
  <w:num w:numId="16" w16cid:durableId="1674062081">
    <w:abstractNumId w:val="14"/>
  </w:num>
  <w:num w:numId="17" w16cid:durableId="114519282">
    <w:abstractNumId w:val="9"/>
  </w:num>
  <w:num w:numId="18" w16cid:durableId="1807160915">
    <w:abstractNumId w:val="10"/>
  </w:num>
  <w:num w:numId="19" w16cid:durableId="495269955">
    <w:abstractNumId w:val="13"/>
  </w:num>
  <w:num w:numId="20" w16cid:durableId="422917918">
    <w:abstractNumId w:val="20"/>
  </w:num>
  <w:num w:numId="21" w16cid:durableId="474682167">
    <w:abstractNumId w:val="11"/>
  </w:num>
  <w:num w:numId="22" w16cid:durableId="171459650">
    <w:abstractNumId w:val="12"/>
  </w:num>
  <w:num w:numId="23" w16cid:durableId="12508888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96A"/>
    <w:rsid w:val="0001306E"/>
    <w:rsid w:val="000145A4"/>
    <w:rsid w:val="00016A9D"/>
    <w:rsid w:val="00021340"/>
    <w:rsid w:val="00024C00"/>
    <w:rsid w:val="000277B3"/>
    <w:rsid w:val="00030E9D"/>
    <w:rsid w:val="00035505"/>
    <w:rsid w:val="00044097"/>
    <w:rsid w:val="00061A77"/>
    <w:rsid w:val="0006622F"/>
    <w:rsid w:val="00067B16"/>
    <w:rsid w:val="0007167B"/>
    <w:rsid w:val="000A0C41"/>
    <w:rsid w:val="000C585E"/>
    <w:rsid w:val="000D23FD"/>
    <w:rsid w:val="000E02E5"/>
    <w:rsid w:val="000E0D4D"/>
    <w:rsid w:val="000E6C80"/>
    <w:rsid w:val="000F543E"/>
    <w:rsid w:val="000F6BAE"/>
    <w:rsid w:val="001137F9"/>
    <w:rsid w:val="00120E8F"/>
    <w:rsid w:val="00132104"/>
    <w:rsid w:val="001512FB"/>
    <w:rsid w:val="00152508"/>
    <w:rsid w:val="00152E2C"/>
    <w:rsid w:val="00157197"/>
    <w:rsid w:val="001658E8"/>
    <w:rsid w:val="001679BF"/>
    <w:rsid w:val="00170E3C"/>
    <w:rsid w:val="0017441E"/>
    <w:rsid w:val="00197790"/>
    <w:rsid w:val="001A02A3"/>
    <w:rsid w:val="001A0D60"/>
    <w:rsid w:val="001A49DF"/>
    <w:rsid w:val="001A5577"/>
    <w:rsid w:val="001C33EE"/>
    <w:rsid w:val="001D22BE"/>
    <w:rsid w:val="001D521A"/>
    <w:rsid w:val="001D6982"/>
    <w:rsid w:val="001E0BAF"/>
    <w:rsid w:val="001E61AC"/>
    <w:rsid w:val="001F0BE3"/>
    <w:rsid w:val="001F1C91"/>
    <w:rsid w:val="001F410F"/>
    <w:rsid w:val="00227505"/>
    <w:rsid w:val="00250101"/>
    <w:rsid w:val="0025344C"/>
    <w:rsid w:val="00260A71"/>
    <w:rsid w:val="00261438"/>
    <w:rsid w:val="00266DE9"/>
    <w:rsid w:val="0028176F"/>
    <w:rsid w:val="00286AFB"/>
    <w:rsid w:val="002A12D7"/>
    <w:rsid w:val="002B00B8"/>
    <w:rsid w:val="002C4663"/>
    <w:rsid w:val="002D4207"/>
    <w:rsid w:val="002D67C0"/>
    <w:rsid w:val="002E6CC0"/>
    <w:rsid w:val="002E76D2"/>
    <w:rsid w:val="002F26DE"/>
    <w:rsid w:val="002F4EDE"/>
    <w:rsid w:val="002F574D"/>
    <w:rsid w:val="00301ECB"/>
    <w:rsid w:val="0030639E"/>
    <w:rsid w:val="003112DC"/>
    <w:rsid w:val="003118B5"/>
    <w:rsid w:val="00312A30"/>
    <w:rsid w:val="00315FA8"/>
    <w:rsid w:val="003206D7"/>
    <w:rsid w:val="003225B6"/>
    <w:rsid w:val="0032472B"/>
    <w:rsid w:val="003334C3"/>
    <w:rsid w:val="00336A1F"/>
    <w:rsid w:val="00343DEA"/>
    <w:rsid w:val="003477D8"/>
    <w:rsid w:val="003527CC"/>
    <w:rsid w:val="0035586D"/>
    <w:rsid w:val="003612E4"/>
    <w:rsid w:val="00363878"/>
    <w:rsid w:val="0037166B"/>
    <w:rsid w:val="00371EC1"/>
    <w:rsid w:val="003725B1"/>
    <w:rsid w:val="003758CC"/>
    <w:rsid w:val="00381470"/>
    <w:rsid w:val="003843EF"/>
    <w:rsid w:val="003921B6"/>
    <w:rsid w:val="00392E08"/>
    <w:rsid w:val="0039692A"/>
    <w:rsid w:val="003A322A"/>
    <w:rsid w:val="003A404B"/>
    <w:rsid w:val="003A57CF"/>
    <w:rsid w:val="003A63CE"/>
    <w:rsid w:val="003B2A3C"/>
    <w:rsid w:val="003B36B8"/>
    <w:rsid w:val="003C0680"/>
    <w:rsid w:val="003C1970"/>
    <w:rsid w:val="003C3ECA"/>
    <w:rsid w:val="003D09DF"/>
    <w:rsid w:val="003D3371"/>
    <w:rsid w:val="003D34BE"/>
    <w:rsid w:val="003E7371"/>
    <w:rsid w:val="003F6038"/>
    <w:rsid w:val="003F7471"/>
    <w:rsid w:val="00401A0C"/>
    <w:rsid w:val="00411BD7"/>
    <w:rsid w:val="00415E2E"/>
    <w:rsid w:val="00416F28"/>
    <w:rsid w:val="00421DAE"/>
    <w:rsid w:val="00422C39"/>
    <w:rsid w:val="004350A7"/>
    <w:rsid w:val="00441252"/>
    <w:rsid w:val="00441545"/>
    <w:rsid w:val="0045179F"/>
    <w:rsid w:val="00451859"/>
    <w:rsid w:val="0045224D"/>
    <w:rsid w:val="00455DDA"/>
    <w:rsid w:val="00456841"/>
    <w:rsid w:val="004620F7"/>
    <w:rsid w:val="0046322E"/>
    <w:rsid w:val="00463DBF"/>
    <w:rsid w:val="00471A81"/>
    <w:rsid w:val="00474E83"/>
    <w:rsid w:val="00475967"/>
    <w:rsid w:val="00486C13"/>
    <w:rsid w:val="004878FF"/>
    <w:rsid w:val="0049232D"/>
    <w:rsid w:val="004948D0"/>
    <w:rsid w:val="00496718"/>
    <w:rsid w:val="004A1525"/>
    <w:rsid w:val="004A519E"/>
    <w:rsid w:val="004B07F5"/>
    <w:rsid w:val="004B254E"/>
    <w:rsid w:val="004B69ED"/>
    <w:rsid w:val="004B7A98"/>
    <w:rsid w:val="004C7FEB"/>
    <w:rsid w:val="004D66E3"/>
    <w:rsid w:val="004E2C39"/>
    <w:rsid w:val="004F4C26"/>
    <w:rsid w:val="005056E4"/>
    <w:rsid w:val="00506EF4"/>
    <w:rsid w:val="005157DE"/>
    <w:rsid w:val="00520234"/>
    <w:rsid w:val="00526980"/>
    <w:rsid w:val="00536EEC"/>
    <w:rsid w:val="005445F1"/>
    <w:rsid w:val="0055157C"/>
    <w:rsid w:val="005556F8"/>
    <w:rsid w:val="00564B4A"/>
    <w:rsid w:val="005661F1"/>
    <w:rsid w:val="00573371"/>
    <w:rsid w:val="00582E1F"/>
    <w:rsid w:val="00586EB8"/>
    <w:rsid w:val="005958C7"/>
    <w:rsid w:val="00596A1C"/>
    <w:rsid w:val="005A4E7F"/>
    <w:rsid w:val="005A5163"/>
    <w:rsid w:val="005A753B"/>
    <w:rsid w:val="005B6625"/>
    <w:rsid w:val="005B76EF"/>
    <w:rsid w:val="005D260F"/>
    <w:rsid w:val="005D4134"/>
    <w:rsid w:val="005E20CF"/>
    <w:rsid w:val="005E3020"/>
    <w:rsid w:val="005F16EB"/>
    <w:rsid w:val="005F346F"/>
    <w:rsid w:val="00602380"/>
    <w:rsid w:val="0060352E"/>
    <w:rsid w:val="00606C8D"/>
    <w:rsid w:val="006076B6"/>
    <w:rsid w:val="00611F1F"/>
    <w:rsid w:val="006124A4"/>
    <w:rsid w:val="00614947"/>
    <w:rsid w:val="00617875"/>
    <w:rsid w:val="00626BF9"/>
    <w:rsid w:val="00626C05"/>
    <w:rsid w:val="00645803"/>
    <w:rsid w:val="00650A9C"/>
    <w:rsid w:val="00652439"/>
    <w:rsid w:val="00654E49"/>
    <w:rsid w:val="006560F9"/>
    <w:rsid w:val="00660D82"/>
    <w:rsid w:val="00663432"/>
    <w:rsid w:val="00664007"/>
    <w:rsid w:val="006661E1"/>
    <w:rsid w:val="006741FC"/>
    <w:rsid w:val="00674F33"/>
    <w:rsid w:val="00681CE9"/>
    <w:rsid w:val="006837FB"/>
    <w:rsid w:val="006A071D"/>
    <w:rsid w:val="006A1168"/>
    <w:rsid w:val="006C3BC5"/>
    <w:rsid w:val="006E3293"/>
    <w:rsid w:val="006F43C0"/>
    <w:rsid w:val="00704FC9"/>
    <w:rsid w:val="00706C1A"/>
    <w:rsid w:val="00713831"/>
    <w:rsid w:val="00716829"/>
    <w:rsid w:val="007208F3"/>
    <w:rsid w:val="00723FD1"/>
    <w:rsid w:val="00732306"/>
    <w:rsid w:val="00734805"/>
    <w:rsid w:val="007428D3"/>
    <w:rsid w:val="0075449D"/>
    <w:rsid w:val="0075627D"/>
    <w:rsid w:val="00764764"/>
    <w:rsid w:val="0077184B"/>
    <w:rsid w:val="00773267"/>
    <w:rsid w:val="0077483D"/>
    <w:rsid w:val="00775F0F"/>
    <w:rsid w:val="007779AA"/>
    <w:rsid w:val="007A2164"/>
    <w:rsid w:val="007B4C15"/>
    <w:rsid w:val="007C1C4F"/>
    <w:rsid w:val="007E04FB"/>
    <w:rsid w:val="007E3BC8"/>
    <w:rsid w:val="007E7792"/>
    <w:rsid w:val="007F0E8D"/>
    <w:rsid w:val="007F0F35"/>
    <w:rsid w:val="007F17EF"/>
    <w:rsid w:val="007F1D75"/>
    <w:rsid w:val="00805773"/>
    <w:rsid w:val="008072F1"/>
    <w:rsid w:val="00807394"/>
    <w:rsid w:val="00815493"/>
    <w:rsid w:val="00817849"/>
    <w:rsid w:val="0082283F"/>
    <w:rsid w:val="00823094"/>
    <w:rsid w:val="00825F62"/>
    <w:rsid w:val="008524BD"/>
    <w:rsid w:val="00852725"/>
    <w:rsid w:val="00852970"/>
    <w:rsid w:val="00860DAF"/>
    <w:rsid w:val="00860FAF"/>
    <w:rsid w:val="00865B7B"/>
    <w:rsid w:val="0087391B"/>
    <w:rsid w:val="0088172F"/>
    <w:rsid w:val="0088278A"/>
    <w:rsid w:val="00890677"/>
    <w:rsid w:val="00890BDD"/>
    <w:rsid w:val="00891A22"/>
    <w:rsid w:val="008A6388"/>
    <w:rsid w:val="008A7DB0"/>
    <w:rsid w:val="008B1061"/>
    <w:rsid w:val="008B3F20"/>
    <w:rsid w:val="008C158E"/>
    <w:rsid w:val="008D19A5"/>
    <w:rsid w:val="008D1F70"/>
    <w:rsid w:val="008D7C16"/>
    <w:rsid w:val="008F00DD"/>
    <w:rsid w:val="008F32F5"/>
    <w:rsid w:val="00911EBE"/>
    <w:rsid w:val="0092076B"/>
    <w:rsid w:val="00925853"/>
    <w:rsid w:val="009338B1"/>
    <w:rsid w:val="00934541"/>
    <w:rsid w:val="009420FB"/>
    <w:rsid w:val="0095319A"/>
    <w:rsid w:val="00956AC4"/>
    <w:rsid w:val="00966B46"/>
    <w:rsid w:val="0096749C"/>
    <w:rsid w:val="009751FF"/>
    <w:rsid w:val="009752D7"/>
    <w:rsid w:val="009904C4"/>
    <w:rsid w:val="009953C1"/>
    <w:rsid w:val="009A495D"/>
    <w:rsid w:val="009B346B"/>
    <w:rsid w:val="009B69DA"/>
    <w:rsid w:val="009B7F5F"/>
    <w:rsid w:val="009C3D4A"/>
    <w:rsid w:val="009C637E"/>
    <w:rsid w:val="009D225C"/>
    <w:rsid w:val="009D40FD"/>
    <w:rsid w:val="009D7DE8"/>
    <w:rsid w:val="00A01894"/>
    <w:rsid w:val="00A073A2"/>
    <w:rsid w:val="00A0773E"/>
    <w:rsid w:val="00A30DA1"/>
    <w:rsid w:val="00A33E69"/>
    <w:rsid w:val="00A36A0D"/>
    <w:rsid w:val="00A40019"/>
    <w:rsid w:val="00A42D0B"/>
    <w:rsid w:val="00A45D97"/>
    <w:rsid w:val="00A47F80"/>
    <w:rsid w:val="00A557B3"/>
    <w:rsid w:val="00A616F2"/>
    <w:rsid w:val="00A627AF"/>
    <w:rsid w:val="00A65546"/>
    <w:rsid w:val="00A705A3"/>
    <w:rsid w:val="00A70919"/>
    <w:rsid w:val="00A715D6"/>
    <w:rsid w:val="00A71D07"/>
    <w:rsid w:val="00A76F56"/>
    <w:rsid w:val="00A85CBF"/>
    <w:rsid w:val="00A91C3A"/>
    <w:rsid w:val="00A94352"/>
    <w:rsid w:val="00AA26F4"/>
    <w:rsid w:val="00AB4CF9"/>
    <w:rsid w:val="00AC0E49"/>
    <w:rsid w:val="00AC4FFD"/>
    <w:rsid w:val="00AD3EC4"/>
    <w:rsid w:val="00AD4369"/>
    <w:rsid w:val="00AE792F"/>
    <w:rsid w:val="00AF1515"/>
    <w:rsid w:val="00AF5316"/>
    <w:rsid w:val="00B062B8"/>
    <w:rsid w:val="00B1380C"/>
    <w:rsid w:val="00B17099"/>
    <w:rsid w:val="00B3696B"/>
    <w:rsid w:val="00B43AB9"/>
    <w:rsid w:val="00B45DBD"/>
    <w:rsid w:val="00B501EA"/>
    <w:rsid w:val="00B6705A"/>
    <w:rsid w:val="00B67CB8"/>
    <w:rsid w:val="00B7036B"/>
    <w:rsid w:val="00B811EB"/>
    <w:rsid w:val="00B87C09"/>
    <w:rsid w:val="00BA1FDC"/>
    <w:rsid w:val="00BA4E9F"/>
    <w:rsid w:val="00BA5A22"/>
    <w:rsid w:val="00BB4D78"/>
    <w:rsid w:val="00BC465D"/>
    <w:rsid w:val="00BC481C"/>
    <w:rsid w:val="00BC55E3"/>
    <w:rsid w:val="00BD4898"/>
    <w:rsid w:val="00BD53DA"/>
    <w:rsid w:val="00BD60C8"/>
    <w:rsid w:val="00BE3303"/>
    <w:rsid w:val="00BE5E6A"/>
    <w:rsid w:val="00BF03A0"/>
    <w:rsid w:val="00BF18F1"/>
    <w:rsid w:val="00BF378D"/>
    <w:rsid w:val="00BF6088"/>
    <w:rsid w:val="00C06408"/>
    <w:rsid w:val="00C12268"/>
    <w:rsid w:val="00C16AAB"/>
    <w:rsid w:val="00C25B9C"/>
    <w:rsid w:val="00C35534"/>
    <w:rsid w:val="00C37817"/>
    <w:rsid w:val="00C52808"/>
    <w:rsid w:val="00C5281D"/>
    <w:rsid w:val="00C53B72"/>
    <w:rsid w:val="00C54326"/>
    <w:rsid w:val="00C5564F"/>
    <w:rsid w:val="00C55DDE"/>
    <w:rsid w:val="00C62B15"/>
    <w:rsid w:val="00C73B55"/>
    <w:rsid w:val="00C754F7"/>
    <w:rsid w:val="00C859A3"/>
    <w:rsid w:val="00C861A0"/>
    <w:rsid w:val="00C861A1"/>
    <w:rsid w:val="00C862C7"/>
    <w:rsid w:val="00C90FC2"/>
    <w:rsid w:val="00C9102A"/>
    <w:rsid w:val="00CA2D81"/>
    <w:rsid w:val="00CB0C96"/>
    <w:rsid w:val="00CB1BE4"/>
    <w:rsid w:val="00CB1F4F"/>
    <w:rsid w:val="00CB5C0B"/>
    <w:rsid w:val="00CB6E5B"/>
    <w:rsid w:val="00CD7B3A"/>
    <w:rsid w:val="00D20478"/>
    <w:rsid w:val="00D31991"/>
    <w:rsid w:val="00D3689B"/>
    <w:rsid w:val="00D372FD"/>
    <w:rsid w:val="00D50F32"/>
    <w:rsid w:val="00D63B91"/>
    <w:rsid w:val="00D71360"/>
    <w:rsid w:val="00D81D0C"/>
    <w:rsid w:val="00D83EB3"/>
    <w:rsid w:val="00D84C0B"/>
    <w:rsid w:val="00D92CC8"/>
    <w:rsid w:val="00D939BF"/>
    <w:rsid w:val="00D9480B"/>
    <w:rsid w:val="00DA3D88"/>
    <w:rsid w:val="00DA4B31"/>
    <w:rsid w:val="00DB2E65"/>
    <w:rsid w:val="00DD019B"/>
    <w:rsid w:val="00DD0D1B"/>
    <w:rsid w:val="00DD5CB1"/>
    <w:rsid w:val="00DE37B0"/>
    <w:rsid w:val="00DE4C5F"/>
    <w:rsid w:val="00DF0590"/>
    <w:rsid w:val="00DF0952"/>
    <w:rsid w:val="00DF4FE4"/>
    <w:rsid w:val="00E004F9"/>
    <w:rsid w:val="00E0356C"/>
    <w:rsid w:val="00E121D3"/>
    <w:rsid w:val="00E14D70"/>
    <w:rsid w:val="00E2450C"/>
    <w:rsid w:val="00E336DF"/>
    <w:rsid w:val="00E37E60"/>
    <w:rsid w:val="00E4216E"/>
    <w:rsid w:val="00E447CE"/>
    <w:rsid w:val="00E473BB"/>
    <w:rsid w:val="00E54016"/>
    <w:rsid w:val="00E543E6"/>
    <w:rsid w:val="00E54E0E"/>
    <w:rsid w:val="00E61F1E"/>
    <w:rsid w:val="00E66F4D"/>
    <w:rsid w:val="00E87F38"/>
    <w:rsid w:val="00E92126"/>
    <w:rsid w:val="00E9277B"/>
    <w:rsid w:val="00EA69DA"/>
    <w:rsid w:val="00EB6120"/>
    <w:rsid w:val="00EC0563"/>
    <w:rsid w:val="00EC6E45"/>
    <w:rsid w:val="00ED349B"/>
    <w:rsid w:val="00ED747C"/>
    <w:rsid w:val="00ED7ED4"/>
    <w:rsid w:val="00EE0C27"/>
    <w:rsid w:val="00EE0CBD"/>
    <w:rsid w:val="00EE5FEE"/>
    <w:rsid w:val="00EE7201"/>
    <w:rsid w:val="00EF09AD"/>
    <w:rsid w:val="00F05D49"/>
    <w:rsid w:val="00F17427"/>
    <w:rsid w:val="00F20325"/>
    <w:rsid w:val="00F23E1B"/>
    <w:rsid w:val="00F2748D"/>
    <w:rsid w:val="00F306D6"/>
    <w:rsid w:val="00F402C4"/>
    <w:rsid w:val="00F45D3F"/>
    <w:rsid w:val="00F520F2"/>
    <w:rsid w:val="00F57725"/>
    <w:rsid w:val="00F64E29"/>
    <w:rsid w:val="00F75F22"/>
    <w:rsid w:val="00F803DD"/>
    <w:rsid w:val="00F84692"/>
    <w:rsid w:val="00F86BB3"/>
    <w:rsid w:val="00F87DB2"/>
    <w:rsid w:val="00F9077A"/>
    <w:rsid w:val="00F9457B"/>
    <w:rsid w:val="00FA19CD"/>
    <w:rsid w:val="00FA2546"/>
    <w:rsid w:val="00FA7E60"/>
    <w:rsid w:val="00FC11E0"/>
    <w:rsid w:val="00FC3C02"/>
    <w:rsid w:val="00FC456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71765089">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5538107">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493bgdebach.co.uk/pow"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05542-9BAD-4145-9645-294C60FC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15</cp:revision>
  <dcterms:created xsi:type="dcterms:W3CDTF">2020-02-29T12:31:00Z</dcterms:created>
  <dcterms:modified xsi:type="dcterms:W3CDTF">2026-01-19T16:32:00Z</dcterms:modified>
</cp:coreProperties>
</file>