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810F" w14:textId="446777F0" w:rsidR="00A45D97" w:rsidRPr="002F26DE" w:rsidRDefault="00004474" w:rsidP="002F26DE">
      <w:pPr>
        <w:shd w:val="clear" w:color="auto" w:fill="FFFFFF"/>
        <w:jc w:val="center"/>
        <w:rPr>
          <w:rFonts w:ascii="Arial" w:eastAsia="Times New Roman" w:hAnsi="Arial" w:cs="Arial"/>
          <w:b/>
          <w:bCs/>
          <w:color w:val="000000"/>
          <w:sz w:val="24"/>
          <w:szCs w:val="24"/>
          <w:lang w:eastAsia="en-GB"/>
        </w:rPr>
      </w:pPr>
      <w:r w:rsidRPr="002F26DE">
        <w:rPr>
          <w:rFonts w:ascii="Arial" w:hAnsi="Arial" w:cs="Arial"/>
          <w:b/>
          <w:bCs/>
          <w:color w:val="222222"/>
          <w:sz w:val="24"/>
          <w:szCs w:val="24"/>
        </w:rPr>
        <w:t xml:space="preserve">Camp 270 </w:t>
      </w:r>
      <w:bookmarkStart w:id="0" w:name="c270luton"/>
      <w:bookmarkEnd w:id="0"/>
      <w:r w:rsidRPr="002F26DE">
        <w:rPr>
          <w:rFonts w:ascii="Arial" w:eastAsia="Times New Roman" w:hAnsi="Arial" w:cs="Arial"/>
          <w:b/>
          <w:bCs/>
          <w:color w:val="000000"/>
          <w:sz w:val="24"/>
          <w:szCs w:val="24"/>
          <w:lang w:eastAsia="en-GB"/>
        </w:rPr>
        <w:t>Luton Airport Camp, nr Luton, Bedfordshire</w:t>
      </w:r>
    </w:p>
    <w:p w14:paraId="5070F852" w14:textId="18F33C3B" w:rsidR="00A76F56" w:rsidRPr="00397F15"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1"/>
        <w:gridCol w:w="3990"/>
        <w:gridCol w:w="570"/>
        <w:gridCol w:w="2124"/>
        <w:gridCol w:w="2254"/>
        <w:gridCol w:w="1838"/>
        <w:gridCol w:w="2341"/>
        <w:gridCol w:w="1096"/>
      </w:tblGrid>
      <w:tr w:rsidR="002F26DE" w:rsidRPr="003C1970" w14:paraId="5BFA7CCF" w14:textId="77777777" w:rsidTr="00BB4D78">
        <w:tc>
          <w:tcPr>
            <w:tcW w:w="15388" w:type="dxa"/>
            <w:gridSpan w:val="8"/>
          </w:tcPr>
          <w:p w14:paraId="4F110BB2" w14:textId="42CEE14A" w:rsidR="002F26DE" w:rsidRPr="002F26DE" w:rsidRDefault="002F26DE" w:rsidP="002F26DE">
            <w:pPr>
              <w:jc w:val="center"/>
              <w:rPr>
                <w:rFonts w:ascii="Arial" w:hAnsi="Arial" w:cs="Arial"/>
                <w:b/>
                <w:bCs/>
                <w:sz w:val="20"/>
                <w:szCs w:val="20"/>
              </w:rPr>
            </w:pPr>
            <w:r w:rsidRPr="002F26DE">
              <w:rPr>
                <w:rFonts w:ascii="Arial" w:hAnsi="Arial" w:cs="Arial"/>
                <w:b/>
                <w:bCs/>
                <w:sz w:val="20"/>
                <w:szCs w:val="20"/>
              </w:rPr>
              <w:t>1947 Camp List</w:t>
            </w:r>
          </w:p>
        </w:tc>
      </w:tr>
      <w:tr w:rsidR="00A76F56" w:rsidRPr="003C1970" w14:paraId="3F7509A9" w14:textId="77777777" w:rsidTr="002F26DE">
        <w:tc>
          <w:tcPr>
            <w:tcW w:w="1452" w:type="dxa"/>
          </w:tcPr>
          <w:p w14:paraId="14268A6A" w14:textId="77777777" w:rsidR="00A76F56" w:rsidRPr="002F26DE" w:rsidRDefault="00A76F56" w:rsidP="00E66F4D">
            <w:pPr>
              <w:rPr>
                <w:rFonts w:ascii="Arial" w:hAnsi="Arial" w:cs="Arial"/>
                <w:sz w:val="20"/>
                <w:szCs w:val="20"/>
              </w:rPr>
            </w:pPr>
            <w:r w:rsidRPr="002F26DE">
              <w:rPr>
                <w:rFonts w:ascii="Arial" w:hAnsi="Arial" w:cs="Arial"/>
                <w:sz w:val="20"/>
                <w:szCs w:val="20"/>
              </w:rPr>
              <w:t>270(G.W.C.)</w:t>
            </w:r>
          </w:p>
        </w:tc>
        <w:tc>
          <w:tcPr>
            <w:tcW w:w="3912" w:type="dxa"/>
          </w:tcPr>
          <w:p w14:paraId="2598AF5E" w14:textId="77777777" w:rsidR="00A76F56" w:rsidRPr="002F26DE" w:rsidRDefault="00A76F56" w:rsidP="00E66F4D">
            <w:pPr>
              <w:rPr>
                <w:rFonts w:ascii="Arial" w:hAnsi="Arial" w:cs="Arial"/>
                <w:sz w:val="20"/>
                <w:szCs w:val="20"/>
              </w:rPr>
            </w:pPr>
            <w:r w:rsidRPr="002F26DE">
              <w:rPr>
                <w:rFonts w:ascii="Arial" w:hAnsi="Arial" w:cs="Arial"/>
                <w:sz w:val="20"/>
                <w:szCs w:val="20"/>
              </w:rPr>
              <w:t>Luton Airport Camp, Luton, Bedfordshire</w:t>
            </w:r>
          </w:p>
        </w:tc>
        <w:tc>
          <w:tcPr>
            <w:tcW w:w="559" w:type="dxa"/>
          </w:tcPr>
          <w:p w14:paraId="6D8C7F17" w14:textId="77777777" w:rsidR="00A76F56" w:rsidRPr="002F26DE" w:rsidRDefault="00A76F56" w:rsidP="00E66F4D">
            <w:pPr>
              <w:rPr>
                <w:rFonts w:ascii="Arial" w:hAnsi="Arial" w:cs="Arial"/>
                <w:sz w:val="20"/>
                <w:szCs w:val="20"/>
              </w:rPr>
            </w:pPr>
            <w:r w:rsidRPr="002F26DE">
              <w:rPr>
                <w:rFonts w:ascii="Arial" w:hAnsi="Arial" w:cs="Arial"/>
                <w:sz w:val="20"/>
                <w:szCs w:val="20"/>
              </w:rPr>
              <w:t>E</w:t>
            </w:r>
          </w:p>
        </w:tc>
        <w:tc>
          <w:tcPr>
            <w:tcW w:w="2083" w:type="dxa"/>
          </w:tcPr>
          <w:p w14:paraId="41F47C4F" w14:textId="77777777" w:rsidR="00A76F56" w:rsidRPr="002F26DE" w:rsidRDefault="00A76F56" w:rsidP="00E66F4D">
            <w:pPr>
              <w:rPr>
                <w:rFonts w:ascii="Arial" w:hAnsi="Arial" w:cs="Arial"/>
                <w:sz w:val="20"/>
                <w:szCs w:val="20"/>
              </w:rPr>
            </w:pPr>
            <w:proofErr w:type="spellStart"/>
            <w:r w:rsidRPr="002F26DE">
              <w:rPr>
                <w:rFonts w:ascii="Arial" w:hAnsi="Arial" w:cs="Arial"/>
                <w:sz w:val="20"/>
                <w:szCs w:val="20"/>
              </w:rPr>
              <w:t>Priswar</w:t>
            </w:r>
            <w:proofErr w:type="spellEnd"/>
            <w:r w:rsidRPr="002F26DE">
              <w:rPr>
                <w:rFonts w:ascii="Arial" w:hAnsi="Arial" w:cs="Arial"/>
                <w:sz w:val="20"/>
                <w:szCs w:val="20"/>
              </w:rPr>
              <w:t>, Luton</w:t>
            </w:r>
          </w:p>
        </w:tc>
        <w:tc>
          <w:tcPr>
            <w:tcW w:w="2210" w:type="dxa"/>
          </w:tcPr>
          <w:p w14:paraId="5B51AC5A" w14:textId="77777777" w:rsidR="00A76F56" w:rsidRPr="002F26DE" w:rsidRDefault="00A76F56" w:rsidP="00E66F4D">
            <w:pPr>
              <w:rPr>
                <w:rFonts w:ascii="Arial" w:hAnsi="Arial" w:cs="Arial"/>
                <w:sz w:val="20"/>
                <w:szCs w:val="20"/>
              </w:rPr>
            </w:pPr>
            <w:r w:rsidRPr="002F26DE">
              <w:rPr>
                <w:rFonts w:ascii="Arial" w:hAnsi="Arial" w:cs="Arial"/>
                <w:sz w:val="20"/>
                <w:szCs w:val="20"/>
              </w:rPr>
              <w:t>Luton 4162</w:t>
            </w:r>
          </w:p>
        </w:tc>
        <w:tc>
          <w:tcPr>
            <w:tcW w:w="1802" w:type="dxa"/>
          </w:tcPr>
          <w:p w14:paraId="674DE7BD" w14:textId="77777777" w:rsidR="00A76F56" w:rsidRPr="002F26DE" w:rsidRDefault="00A76F56" w:rsidP="00E66F4D">
            <w:pPr>
              <w:rPr>
                <w:rFonts w:ascii="Arial" w:hAnsi="Arial" w:cs="Arial"/>
                <w:sz w:val="20"/>
                <w:szCs w:val="20"/>
              </w:rPr>
            </w:pPr>
            <w:r w:rsidRPr="002F26DE">
              <w:rPr>
                <w:rFonts w:ascii="Arial" w:hAnsi="Arial" w:cs="Arial"/>
                <w:sz w:val="20"/>
                <w:szCs w:val="20"/>
              </w:rPr>
              <w:t>Luton</w:t>
            </w:r>
          </w:p>
        </w:tc>
        <w:tc>
          <w:tcPr>
            <w:tcW w:w="2295" w:type="dxa"/>
          </w:tcPr>
          <w:p w14:paraId="32C01ED8" w14:textId="77777777" w:rsidR="00A76F56" w:rsidRPr="002F26DE" w:rsidRDefault="00A76F56" w:rsidP="00E66F4D">
            <w:pPr>
              <w:rPr>
                <w:rFonts w:ascii="Arial" w:hAnsi="Arial" w:cs="Arial"/>
                <w:sz w:val="20"/>
                <w:szCs w:val="20"/>
              </w:rPr>
            </w:pPr>
            <w:proofErr w:type="spellStart"/>
            <w:r w:rsidRPr="002F26DE">
              <w:rPr>
                <w:rFonts w:ascii="Arial" w:hAnsi="Arial" w:cs="Arial"/>
                <w:sz w:val="20"/>
                <w:szCs w:val="20"/>
              </w:rPr>
              <w:t>Lt.Col.M.F.F.Buszard</w:t>
            </w:r>
            <w:proofErr w:type="spellEnd"/>
          </w:p>
        </w:tc>
        <w:tc>
          <w:tcPr>
            <w:tcW w:w="1075" w:type="dxa"/>
          </w:tcPr>
          <w:p w14:paraId="0F6C0E80" w14:textId="77777777" w:rsidR="00A76F56" w:rsidRPr="002F26DE" w:rsidRDefault="00A76F56" w:rsidP="00E66F4D">
            <w:pPr>
              <w:rPr>
                <w:rFonts w:ascii="Arial" w:hAnsi="Arial" w:cs="Arial"/>
                <w:sz w:val="20"/>
                <w:szCs w:val="20"/>
              </w:rPr>
            </w:pPr>
            <w:r w:rsidRPr="002F26DE">
              <w:rPr>
                <w:rFonts w:ascii="Arial" w:hAnsi="Arial" w:cs="Arial"/>
                <w:sz w:val="20"/>
                <w:szCs w:val="20"/>
              </w:rPr>
              <w:t>v/1453/2</w:t>
            </w:r>
          </w:p>
        </w:tc>
      </w:tr>
    </w:tbl>
    <w:p w14:paraId="59D6CF8E" w14:textId="77777777" w:rsidR="00A45D97" w:rsidRPr="00397F15"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1684"/>
        <w:gridCol w:w="4152"/>
      </w:tblGrid>
      <w:tr w:rsidR="00A45D97" w:rsidRPr="003C1970" w14:paraId="19F5BEFC" w14:textId="77777777" w:rsidTr="002F26D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0E55B8C" w14:textId="77777777" w:rsidR="00A45D97" w:rsidRPr="002F26DE" w:rsidRDefault="00A45D97" w:rsidP="00E66F4D">
            <w:pPr>
              <w:jc w:val="center"/>
              <w:rPr>
                <w:rFonts w:ascii="Arial" w:eastAsia="Arial" w:hAnsi="Arial" w:cs="Arial"/>
                <w:b/>
                <w:bCs/>
                <w:sz w:val="20"/>
                <w:szCs w:val="20"/>
              </w:rPr>
            </w:pPr>
            <w:bookmarkStart w:id="1" w:name="_Hlk14513818"/>
            <w:r w:rsidRPr="002F26DE">
              <w:rPr>
                <w:rFonts w:ascii="Arial" w:eastAsia="Arial" w:hAnsi="Arial" w:cs="Arial"/>
                <w:b/>
                <w:bCs/>
                <w:sz w:val="20"/>
                <w:szCs w:val="20"/>
              </w:rPr>
              <w:t xml:space="preserve">Prisoner of War Camps (1939 – 1948)  -  </w:t>
            </w:r>
            <w:r w:rsidRPr="002F26DE">
              <w:rPr>
                <w:rFonts w:ascii="Arial" w:hAnsi="Arial" w:cs="Arial"/>
                <w:b/>
                <w:bCs/>
                <w:sz w:val="20"/>
                <w:szCs w:val="20"/>
              </w:rPr>
              <w:t>Project report</w:t>
            </w:r>
            <w:r w:rsidRPr="002F26DE">
              <w:rPr>
                <w:rFonts w:ascii="Arial" w:eastAsia="Arial" w:hAnsi="Arial" w:cs="Arial"/>
                <w:b/>
                <w:bCs/>
                <w:sz w:val="20"/>
                <w:szCs w:val="20"/>
              </w:rPr>
              <w:t xml:space="preserve"> </w:t>
            </w:r>
            <w:r w:rsidRPr="002F26DE">
              <w:rPr>
                <w:rFonts w:ascii="Arial" w:hAnsi="Arial" w:cs="Arial"/>
                <w:b/>
                <w:bCs/>
                <w:sz w:val="20"/>
                <w:szCs w:val="20"/>
              </w:rPr>
              <w:t>by</w:t>
            </w:r>
            <w:r w:rsidRPr="002F26DE">
              <w:rPr>
                <w:rFonts w:ascii="Arial" w:eastAsia="Arial" w:hAnsi="Arial" w:cs="Arial"/>
                <w:b/>
                <w:bCs/>
                <w:sz w:val="20"/>
                <w:szCs w:val="20"/>
              </w:rPr>
              <w:t xml:space="preserve"> </w:t>
            </w:r>
            <w:r w:rsidRPr="002F26DE">
              <w:rPr>
                <w:rFonts w:ascii="Arial" w:hAnsi="Arial" w:cs="Arial"/>
                <w:b/>
                <w:bCs/>
                <w:sz w:val="20"/>
                <w:szCs w:val="20"/>
              </w:rPr>
              <w:t>Roger J.C. Thomas</w:t>
            </w:r>
            <w:r w:rsidRPr="002F26DE">
              <w:rPr>
                <w:rFonts w:ascii="Arial" w:eastAsia="Arial" w:hAnsi="Arial" w:cs="Arial"/>
                <w:b/>
                <w:bCs/>
                <w:sz w:val="20"/>
                <w:szCs w:val="20"/>
              </w:rPr>
              <w:t xml:space="preserve"> - English Heritage 2003</w:t>
            </w:r>
          </w:p>
        </w:tc>
      </w:tr>
      <w:tr w:rsidR="00A45D97" w:rsidRPr="003C1970" w14:paraId="219C6A21" w14:textId="77777777" w:rsidTr="002F26DE">
        <w:trPr>
          <w:trHeight w:val="8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C9B13" w14:textId="77777777" w:rsidR="00A45D97" w:rsidRPr="003C1970" w:rsidRDefault="00A45D97" w:rsidP="00E66F4D">
            <w:pPr>
              <w:pStyle w:val="TableParagraph"/>
              <w:jc w:val="center"/>
              <w:rPr>
                <w:rFonts w:ascii="Arial" w:eastAsia="Arial" w:hAnsi="Arial" w:cs="Arial"/>
                <w:bCs/>
                <w:sz w:val="20"/>
                <w:szCs w:val="20"/>
              </w:rPr>
            </w:pPr>
            <w:bookmarkStart w:id="2" w:name="_Hlk14513948"/>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C5CCF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5602BE"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B3FE0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25259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EE90A"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DF1BC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39270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bookmarkEnd w:id="2"/>
      <w:tr w:rsidR="00A45D97" w:rsidRPr="003C1970" w14:paraId="3D3BF8E4" w14:textId="77777777" w:rsidTr="002F26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8A03B4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TL 118 211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60DAFC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166</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561C977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270</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1EAAE7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Luton Airport Camp, Luton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3338144" w14:textId="77777777" w:rsidR="00A45D97" w:rsidRPr="003C1970" w:rsidRDefault="00A45D97" w:rsidP="00E66F4D">
            <w:pPr>
              <w:pStyle w:val="TableParagraph"/>
              <w:ind w:hanging="1"/>
              <w:jc w:val="center"/>
              <w:rPr>
                <w:rFonts w:ascii="Arial" w:eastAsia="Arial" w:hAnsi="Arial" w:cs="Arial"/>
                <w:sz w:val="20"/>
                <w:szCs w:val="20"/>
              </w:rPr>
            </w:pPr>
            <w:r w:rsidRPr="003C1970">
              <w:rPr>
                <w:rFonts w:ascii="Arial" w:hAnsi="Arial" w:cs="Arial"/>
                <w:sz w:val="20"/>
                <w:szCs w:val="20"/>
              </w:rPr>
              <w:t>Bedfordshire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29F2E17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CC"/>
          </w:tcPr>
          <w:p w14:paraId="65C0BBA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2DEB76D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 xml:space="preserve">Precise location not identified, NGR given for </w:t>
            </w:r>
            <w:proofErr w:type="spellStart"/>
            <w:r w:rsidRPr="003C1970">
              <w:rPr>
                <w:rFonts w:ascii="Arial" w:hAnsi="Arial" w:cs="Arial"/>
                <w:sz w:val="20"/>
                <w:szCs w:val="20"/>
              </w:rPr>
              <w:t>approx</w:t>
            </w:r>
            <w:proofErr w:type="spellEnd"/>
            <w:r w:rsidRPr="003C1970">
              <w:rPr>
                <w:rFonts w:ascii="Arial" w:hAnsi="Arial" w:cs="Arial"/>
                <w:sz w:val="20"/>
                <w:szCs w:val="20"/>
              </w:rPr>
              <w:t xml:space="preserve"> centre of airfield.</w:t>
            </w:r>
          </w:p>
        </w:tc>
      </w:tr>
    </w:tbl>
    <w:p w14:paraId="40C81F4A" w14:textId="557EE201" w:rsidR="00A45D97" w:rsidRPr="005E16CD" w:rsidRDefault="00A45D97" w:rsidP="00E66F4D">
      <w:pPr>
        <w:pStyle w:val="TableParagraph"/>
        <w:ind w:left="13"/>
        <w:rPr>
          <w:rFonts w:ascii="Arial" w:hAnsi="Arial" w:cs="Arial"/>
          <w:b/>
          <w:sz w:val="16"/>
          <w:szCs w:val="16"/>
        </w:rPr>
      </w:pPr>
    </w:p>
    <w:tbl>
      <w:tblPr>
        <w:tblStyle w:val="TableGrid"/>
        <w:tblW w:w="0" w:type="auto"/>
        <w:tblInd w:w="13" w:type="dxa"/>
        <w:tblLook w:val="04A0" w:firstRow="1" w:lastRow="0" w:firstColumn="1" w:lastColumn="0" w:noHBand="0" w:noVBand="1"/>
      </w:tblPr>
      <w:tblGrid>
        <w:gridCol w:w="15681"/>
      </w:tblGrid>
      <w:tr w:rsidR="006A5C4F" w14:paraId="22454880" w14:textId="77777777" w:rsidTr="00E1350F">
        <w:tc>
          <w:tcPr>
            <w:tcW w:w="15694" w:type="dxa"/>
            <w:shd w:val="clear" w:color="auto" w:fill="DEEAF6" w:themeFill="accent5" w:themeFillTint="33"/>
          </w:tcPr>
          <w:p w14:paraId="278DE2FB" w14:textId="1CD245FF" w:rsidR="006A5C4F" w:rsidRDefault="006A5C4F" w:rsidP="006A5C4F">
            <w:pPr>
              <w:jc w:val="both"/>
              <w:rPr>
                <w:rFonts w:ascii="Arial" w:hAnsi="Arial" w:cs="Arial"/>
                <w:bCs/>
                <w:sz w:val="20"/>
                <w:szCs w:val="20"/>
              </w:rPr>
            </w:pPr>
            <w:r w:rsidRPr="00795A90">
              <w:rPr>
                <w:rFonts w:ascii="Arial" w:hAnsi="Arial" w:cs="Arial"/>
                <w:b/>
                <w:bCs/>
                <w:sz w:val="20"/>
                <w:szCs w:val="20"/>
              </w:rPr>
              <w:t>Spring/Summer 1945</w:t>
            </w:r>
            <w:r w:rsidRPr="00795A90">
              <w:rPr>
                <w:rFonts w:ascii="Arial" w:hAnsi="Arial" w:cs="Arial"/>
                <w:b/>
                <w:sz w:val="20"/>
                <w:szCs w:val="20"/>
              </w:rPr>
              <w:t xml:space="preserve"> – </w:t>
            </w:r>
            <w:r w:rsidR="000A5CDD" w:rsidRPr="000A5CDD">
              <w:rPr>
                <w:rFonts w:ascii="Arial" w:hAnsi="Arial" w:cs="Arial"/>
                <w:bCs/>
                <w:sz w:val="20"/>
                <w:szCs w:val="20"/>
              </w:rPr>
              <w:t xml:space="preserve">Camp 270 was based at </w:t>
            </w:r>
            <w:proofErr w:type="spellStart"/>
            <w:r w:rsidRPr="000A5CDD">
              <w:rPr>
                <w:rFonts w:ascii="Arial" w:hAnsi="Arial" w:cs="Arial"/>
                <w:bCs/>
                <w:sz w:val="20"/>
                <w:szCs w:val="20"/>
              </w:rPr>
              <w:t>Chrishall</w:t>
            </w:r>
            <w:proofErr w:type="spellEnd"/>
            <w:r w:rsidR="000A5CDD" w:rsidRPr="000A5CDD">
              <w:rPr>
                <w:rFonts w:ascii="Arial" w:hAnsi="Arial" w:cs="Arial"/>
                <w:bCs/>
                <w:sz w:val="20"/>
                <w:szCs w:val="20"/>
              </w:rPr>
              <w:t xml:space="preserve"> near </w:t>
            </w:r>
            <w:proofErr w:type="spellStart"/>
            <w:r w:rsidR="000A5CDD" w:rsidRPr="000A5CDD">
              <w:rPr>
                <w:rFonts w:ascii="Arial" w:hAnsi="Arial" w:cs="Arial"/>
                <w:bCs/>
                <w:sz w:val="20"/>
                <w:szCs w:val="20"/>
              </w:rPr>
              <w:t>Saffrron</w:t>
            </w:r>
            <w:proofErr w:type="spellEnd"/>
            <w:r w:rsidR="000A5CDD" w:rsidRPr="000A5CDD">
              <w:rPr>
                <w:rFonts w:ascii="Arial" w:hAnsi="Arial" w:cs="Arial"/>
                <w:bCs/>
                <w:sz w:val="20"/>
                <w:szCs w:val="20"/>
              </w:rPr>
              <w:t xml:space="preserve"> Walden </w:t>
            </w:r>
            <w:r w:rsidRPr="000A5CDD">
              <w:rPr>
                <w:rFonts w:ascii="Arial" w:hAnsi="Arial" w:cs="Arial"/>
                <w:bCs/>
                <w:sz w:val="20"/>
                <w:szCs w:val="20"/>
              </w:rPr>
              <w:t xml:space="preserve">with </w:t>
            </w:r>
            <w:r w:rsidR="000A5CDD" w:rsidRPr="000A5CDD">
              <w:rPr>
                <w:rFonts w:ascii="Arial" w:hAnsi="Arial" w:cs="Arial"/>
                <w:bCs/>
                <w:sz w:val="20"/>
                <w:szCs w:val="20"/>
              </w:rPr>
              <w:t xml:space="preserve">a </w:t>
            </w:r>
            <w:r w:rsidRPr="000A5CDD">
              <w:rPr>
                <w:rFonts w:ascii="Arial" w:hAnsi="Arial" w:cs="Arial"/>
                <w:bCs/>
                <w:sz w:val="20"/>
                <w:szCs w:val="20"/>
              </w:rPr>
              <w:t>capacity of 500. (Progress report 152 – FO 939/383).</w:t>
            </w:r>
            <w:r w:rsidR="00E1350F">
              <w:rPr>
                <w:rFonts w:ascii="Arial" w:hAnsi="Arial" w:cs="Arial"/>
                <w:bCs/>
                <w:sz w:val="20"/>
                <w:szCs w:val="20"/>
              </w:rPr>
              <w:t xml:space="preserve"> This was very close to </w:t>
            </w:r>
            <w:proofErr w:type="spellStart"/>
            <w:r w:rsidR="00E1350F">
              <w:rPr>
                <w:rFonts w:ascii="Arial" w:hAnsi="Arial" w:cs="Arial"/>
                <w:bCs/>
                <w:sz w:val="20"/>
                <w:szCs w:val="20"/>
              </w:rPr>
              <w:t>Ickleton</w:t>
            </w:r>
            <w:proofErr w:type="spellEnd"/>
            <w:r w:rsidR="00E1350F">
              <w:rPr>
                <w:rFonts w:ascii="Arial" w:hAnsi="Arial" w:cs="Arial"/>
                <w:bCs/>
                <w:sz w:val="20"/>
                <w:szCs w:val="20"/>
              </w:rPr>
              <w:t xml:space="preserve"> Camp 607.</w:t>
            </w:r>
          </w:p>
          <w:p w14:paraId="5C3456FF" w14:textId="77777777" w:rsidR="000A5CDD" w:rsidRPr="000A5CDD" w:rsidRDefault="000A5CDD" w:rsidP="006A5C4F">
            <w:pPr>
              <w:jc w:val="both"/>
              <w:rPr>
                <w:rFonts w:ascii="Arial" w:hAnsi="Arial" w:cs="Arial"/>
                <w:bCs/>
                <w:sz w:val="12"/>
                <w:szCs w:val="12"/>
              </w:rPr>
            </w:pPr>
          </w:p>
          <w:p w14:paraId="6C0756CE" w14:textId="3C26CCFF" w:rsidR="005E16CD" w:rsidRPr="005E16CD" w:rsidRDefault="000A5CDD" w:rsidP="005E16CD">
            <w:pPr>
              <w:rPr>
                <w:rFonts w:ascii="Arial" w:hAnsi="Arial" w:cs="Arial"/>
                <w:sz w:val="20"/>
                <w:szCs w:val="20"/>
              </w:rPr>
            </w:pPr>
            <w:r>
              <w:rPr>
                <w:rFonts w:ascii="Arial" w:hAnsi="Arial" w:cs="Arial"/>
                <w:bCs/>
                <w:sz w:val="20"/>
                <w:szCs w:val="20"/>
              </w:rPr>
              <w:t xml:space="preserve">A list of camps from this time recorded the Commandant as Major P G Devenish. </w:t>
            </w:r>
            <w:r w:rsidR="005E16CD">
              <w:rPr>
                <w:rFonts w:ascii="Arial" w:hAnsi="Arial" w:cs="Arial"/>
                <w:bCs/>
                <w:sz w:val="20"/>
                <w:szCs w:val="20"/>
              </w:rPr>
              <w:t xml:space="preserve">He was later listed as commandant at </w:t>
            </w:r>
            <w:proofErr w:type="spellStart"/>
            <w:r w:rsidR="005E16CD" w:rsidRPr="005E16CD">
              <w:rPr>
                <w:rFonts w:ascii="Arial" w:hAnsi="Arial" w:cs="Arial"/>
                <w:sz w:val="20"/>
                <w:szCs w:val="20"/>
              </w:rPr>
              <w:t>Carronbridge</w:t>
            </w:r>
            <w:proofErr w:type="spellEnd"/>
            <w:r w:rsidR="005E16CD">
              <w:rPr>
                <w:rFonts w:ascii="Arial" w:hAnsi="Arial" w:cs="Arial"/>
                <w:sz w:val="20"/>
                <w:szCs w:val="20"/>
              </w:rPr>
              <w:t xml:space="preserve"> Camp 293 and </w:t>
            </w:r>
            <w:r w:rsidR="005E16CD" w:rsidRPr="005E16CD">
              <w:rPr>
                <w:rFonts w:ascii="Arial" w:hAnsi="Arial" w:cs="Arial"/>
                <w:sz w:val="20"/>
                <w:szCs w:val="20"/>
              </w:rPr>
              <w:t>Ninewells</w:t>
            </w:r>
            <w:r w:rsidR="005E16CD">
              <w:rPr>
                <w:rFonts w:ascii="Arial" w:hAnsi="Arial" w:cs="Arial"/>
                <w:sz w:val="20"/>
                <w:szCs w:val="20"/>
              </w:rPr>
              <w:t xml:space="preserve"> Camp 236.</w:t>
            </w:r>
          </w:p>
          <w:p w14:paraId="631C7D2B" w14:textId="77777777" w:rsidR="005E16CD" w:rsidRPr="005E16CD" w:rsidRDefault="005E16CD" w:rsidP="006A5C4F">
            <w:pPr>
              <w:jc w:val="both"/>
              <w:rPr>
                <w:rFonts w:ascii="Arial" w:hAnsi="Arial" w:cs="Arial"/>
                <w:bCs/>
                <w:sz w:val="12"/>
                <w:szCs w:val="12"/>
              </w:rPr>
            </w:pPr>
          </w:p>
          <w:p w14:paraId="48307B7C" w14:textId="709A1B76" w:rsidR="000A5CDD" w:rsidRDefault="000A5CDD" w:rsidP="006A5C4F">
            <w:pPr>
              <w:jc w:val="both"/>
              <w:rPr>
                <w:rFonts w:ascii="Arial" w:eastAsia="Times New Roman" w:hAnsi="Arial" w:cs="Arial"/>
                <w:color w:val="141414"/>
                <w:sz w:val="20"/>
                <w:szCs w:val="20"/>
                <w:lang w:eastAsia="en-GB"/>
              </w:rPr>
            </w:pPr>
            <w:r>
              <w:rPr>
                <w:rFonts w:ascii="Arial" w:hAnsi="Arial" w:cs="Arial"/>
                <w:bCs/>
                <w:sz w:val="20"/>
                <w:szCs w:val="20"/>
              </w:rPr>
              <w:t>The War Establishment code was V/1452/1</w:t>
            </w:r>
            <w:r w:rsidRPr="00A459D9">
              <w:rPr>
                <w:rFonts w:ascii="Arial" w:eastAsia="Times New Roman" w:hAnsi="Arial" w:cs="Arial"/>
                <w:color w:val="141414"/>
                <w:lang w:eastAsia="en-GB"/>
              </w:rPr>
              <w:t xml:space="preserve"> </w:t>
            </w:r>
            <w:r>
              <w:rPr>
                <w:rFonts w:ascii="Arial" w:eastAsia="Times New Roman" w:hAnsi="Arial" w:cs="Arial"/>
                <w:color w:val="141414"/>
                <w:lang w:eastAsia="en-GB"/>
              </w:rPr>
              <w:t>(</w:t>
            </w:r>
            <w:r w:rsidRPr="000A5CDD">
              <w:rPr>
                <w:rFonts w:ascii="Arial" w:eastAsia="Times New Roman" w:hAnsi="Arial" w:cs="Arial"/>
                <w:color w:val="141414"/>
                <w:sz w:val="20"/>
                <w:szCs w:val="20"/>
                <w:lang w:eastAsia="en-GB"/>
              </w:rPr>
              <w:t>German Working Camp</w:t>
            </w:r>
            <w:r>
              <w:rPr>
                <w:rFonts w:ascii="Arial" w:eastAsia="Times New Roman" w:hAnsi="Arial" w:cs="Arial"/>
                <w:color w:val="141414"/>
                <w:sz w:val="20"/>
                <w:szCs w:val="20"/>
                <w:lang w:eastAsia="en-GB"/>
              </w:rPr>
              <w:t xml:space="preserve"> with u</w:t>
            </w:r>
            <w:r w:rsidRPr="000A5CDD">
              <w:rPr>
                <w:rFonts w:ascii="Arial" w:eastAsia="Times New Roman" w:hAnsi="Arial" w:cs="Arial"/>
                <w:color w:val="141414"/>
                <w:sz w:val="20"/>
                <w:szCs w:val="20"/>
                <w:lang w:eastAsia="en-GB"/>
              </w:rPr>
              <w:t>p to 1,250 p</w:t>
            </w:r>
            <w:r>
              <w:rPr>
                <w:rFonts w:ascii="Arial" w:eastAsia="Times New Roman" w:hAnsi="Arial" w:cs="Arial"/>
                <w:color w:val="141414"/>
                <w:sz w:val="20"/>
                <w:szCs w:val="20"/>
                <w:lang w:eastAsia="en-GB"/>
              </w:rPr>
              <w:t>ows).</w:t>
            </w:r>
            <w:r w:rsidR="00B87F0D">
              <w:rPr>
                <w:rFonts w:ascii="Arial" w:eastAsia="Times New Roman" w:hAnsi="Arial" w:cs="Arial"/>
                <w:color w:val="141414"/>
                <w:sz w:val="20"/>
                <w:szCs w:val="20"/>
                <w:lang w:eastAsia="en-GB"/>
              </w:rPr>
              <w:t xml:space="preserve"> </w:t>
            </w:r>
          </w:p>
          <w:p w14:paraId="7C1DCA5D" w14:textId="77777777" w:rsidR="00B87F0D" w:rsidRPr="005E16CD" w:rsidRDefault="00B87F0D" w:rsidP="006A5C4F">
            <w:pPr>
              <w:jc w:val="both"/>
              <w:rPr>
                <w:rFonts w:ascii="Arial" w:hAnsi="Arial" w:cs="Arial"/>
                <w:bCs/>
                <w:sz w:val="12"/>
                <w:szCs w:val="12"/>
              </w:rPr>
            </w:pPr>
          </w:p>
          <w:p w14:paraId="41B0449E" w14:textId="2DE35367" w:rsidR="006A5C4F" w:rsidRPr="006A5C4F" w:rsidRDefault="00B87F0D" w:rsidP="005E16CD">
            <w:pPr>
              <w:jc w:val="both"/>
              <w:rPr>
                <w:rFonts w:ascii="Arial" w:hAnsi="Arial" w:cs="Arial"/>
                <w:bCs/>
                <w:sz w:val="20"/>
                <w:szCs w:val="20"/>
              </w:rPr>
            </w:pPr>
            <w:r>
              <w:rPr>
                <w:rFonts w:ascii="Arial" w:hAnsi="Arial" w:cs="Arial"/>
                <w:bCs/>
                <w:sz w:val="20"/>
                <w:szCs w:val="20"/>
              </w:rPr>
              <w:t xml:space="preserve">It seems to have been </w:t>
            </w:r>
            <w:r w:rsidR="001868B6">
              <w:rPr>
                <w:rFonts w:ascii="Arial" w:hAnsi="Arial" w:cs="Arial"/>
                <w:bCs/>
                <w:sz w:val="20"/>
                <w:szCs w:val="20"/>
              </w:rPr>
              <w:t xml:space="preserve">a </w:t>
            </w:r>
            <w:r w:rsidR="005E16CD">
              <w:rPr>
                <w:rFonts w:ascii="Arial" w:hAnsi="Arial" w:cs="Arial"/>
                <w:bCs/>
                <w:sz w:val="20"/>
                <w:szCs w:val="20"/>
              </w:rPr>
              <w:t xml:space="preserve">very </w:t>
            </w:r>
            <w:r>
              <w:rPr>
                <w:rFonts w:ascii="Arial" w:hAnsi="Arial" w:cs="Arial"/>
                <w:bCs/>
                <w:sz w:val="20"/>
                <w:szCs w:val="20"/>
              </w:rPr>
              <w:t xml:space="preserve">short lived independent </w:t>
            </w:r>
            <w:r w:rsidR="001868B6">
              <w:rPr>
                <w:rFonts w:ascii="Arial" w:hAnsi="Arial" w:cs="Arial"/>
                <w:bCs/>
                <w:sz w:val="20"/>
                <w:szCs w:val="20"/>
              </w:rPr>
              <w:t>c</w:t>
            </w:r>
            <w:r>
              <w:rPr>
                <w:rFonts w:ascii="Arial" w:hAnsi="Arial" w:cs="Arial"/>
                <w:bCs/>
                <w:sz w:val="20"/>
                <w:szCs w:val="20"/>
              </w:rPr>
              <w:t>amp</w:t>
            </w:r>
            <w:r w:rsidR="001868B6">
              <w:rPr>
                <w:rFonts w:ascii="Arial" w:hAnsi="Arial" w:cs="Arial"/>
                <w:bCs/>
                <w:sz w:val="20"/>
                <w:szCs w:val="20"/>
              </w:rPr>
              <w:t>. I</w:t>
            </w:r>
            <w:r>
              <w:rPr>
                <w:rFonts w:ascii="Arial" w:hAnsi="Arial" w:cs="Arial"/>
                <w:bCs/>
                <w:sz w:val="20"/>
                <w:szCs w:val="20"/>
              </w:rPr>
              <w:t xml:space="preserve">n November 1945 it was listed as </w:t>
            </w:r>
            <w:r w:rsidRPr="00B87F0D">
              <w:rPr>
                <w:rFonts w:ascii="Arial" w:hAnsi="Arial" w:cs="Arial"/>
                <w:bCs/>
                <w:sz w:val="20"/>
                <w:szCs w:val="20"/>
              </w:rPr>
              <w:t xml:space="preserve">a hostel for </w:t>
            </w:r>
            <w:proofErr w:type="spellStart"/>
            <w:r>
              <w:rPr>
                <w:rFonts w:ascii="Arial" w:hAnsi="Arial" w:cs="Arial"/>
                <w:bCs/>
                <w:sz w:val="20"/>
                <w:szCs w:val="20"/>
              </w:rPr>
              <w:t>M</w:t>
            </w:r>
            <w:r w:rsidRPr="00B87F0D">
              <w:rPr>
                <w:rFonts w:ascii="Arial" w:hAnsi="Arial" w:cs="Arial"/>
                <w:bCs/>
                <w:sz w:val="20"/>
                <w:szCs w:val="20"/>
              </w:rPr>
              <w:t>eesden</w:t>
            </w:r>
            <w:proofErr w:type="spellEnd"/>
            <w:r w:rsidRPr="00B87F0D">
              <w:rPr>
                <w:rFonts w:ascii="Arial" w:hAnsi="Arial" w:cs="Arial"/>
                <w:bCs/>
                <w:sz w:val="20"/>
                <w:szCs w:val="20"/>
              </w:rPr>
              <w:t xml:space="preserve"> </w:t>
            </w:r>
            <w:r>
              <w:rPr>
                <w:rFonts w:ascii="Arial" w:hAnsi="Arial" w:cs="Arial"/>
                <w:bCs/>
                <w:sz w:val="20"/>
                <w:szCs w:val="20"/>
              </w:rPr>
              <w:t>C</w:t>
            </w:r>
            <w:r w:rsidRPr="00B87F0D">
              <w:rPr>
                <w:rFonts w:ascii="Arial" w:hAnsi="Arial" w:cs="Arial"/>
                <w:bCs/>
                <w:sz w:val="20"/>
                <w:szCs w:val="20"/>
              </w:rPr>
              <w:t xml:space="preserve">amp 128 to </w:t>
            </w:r>
            <w:r>
              <w:rPr>
                <w:rFonts w:ascii="Arial" w:hAnsi="Arial" w:cs="Arial"/>
                <w:bCs/>
                <w:sz w:val="20"/>
                <w:szCs w:val="20"/>
              </w:rPr>
              <w:t>J</w:t>
            </w:r>
            <w:r w:rsidRPr="00B87F0D">
              <w:rPr>
                <w:rFonts w:ascii="Arial" w:hAnsi="Arial" w:cs="Arial"/>
                <w:bCs/>
                <w:sz w:val="20"/>
                <w:szCs w:val="20"/>
              </w:rPr>
              <w:t xml:space="preserve">uly 1946 when it was transferred to </w:t>
            </w:r>
            <w:r w:rsidRPr="005E16CD">
              <w:rPr>
                <w:rFonts w:ascii="Arial" w:hAnsi="Arial" w:cs="Arial"/>
                <w:bCs/>
                <w:sz w:val="20"/>
                <w:szCs w:val="20"/>
              </w:rPr>
              <w:t>Camp 29</w:t>
            </w:r>
            <w:r w:rsidR="005E16CD" w:rsidRPr="005E16CD">
              <w:rPr>
                <w:rFonts w:ascii="Arial" w:hAnsi="Arial" w:cs="Arial"/>
                <w:bCs/>
                <w:sz w:val="20"/>
                <w:szCs w:val="20"/>
              </w:rPr>
              <w:t xml:space="preserve"> / Trumpington Camp 45</w:t>
            </w:r>
            <w:r w:rsidRPr="005E16CD">
              <w:rPr>
                <w:rFonts w:ascii="Arial" w:hAnsi="Arial" w:cs="Arial"/>
                <w:bCs/>
                <w:sz w:val="20"/>
                <w:szCs w:val="20"/>
              </w:rPr>
              <w:t>.</w:t>
            </w:r>
          </w:p>
        </w:tc>
      </w:tr>
    </w:tbl>
    <w:p w14:paraId="1F4199B9" w14:textId="77777777" w:rsidR="006A5C4F" w:rsidRPr="00397F15" w:rsidRDefault="006A5C4F" w:rsidP="00E66F4D">
      <w:pPr>
        <w:pStyle w:val="TableParagraph"/>
        <w:ind w:left="13"/>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5999"/>
      </w:tblGrid>
      <w:tr w:rsidR="00DD0D1B" w:rsidRPr="003C1970" w14:paraId="4B471A50" w14:textId="77777777" w:rsidTr="0099413E">
        <w:tc>
          <w:tcPr>
            <w:tcW w:w="9639" w:type="dxa"/>
            <w:vMerge w:val="restart"/>
          </w:tcPr>
          <w:p w14:paraId="446ED37D" w14:textId="77777777" w:rsidR="0099413E" w:rsidRDefault="0099413E" w:rsidP="0099413E">
            <w:pPr>
              <w:pStyle w:val="TableParagraph"/>
              <w:ind w:left="13"/>
              <w:rPr>
                <w:rFonts w:ascii="Arial" w:hAnsi="Arial" w:cs="Arial"/>
                <w:b/>
                <w:sz w:val="20"/>
                <w:szCs w:val="20"/>
              </w:rPr>
            </w:pPr>
            <w:r>
              <w:rPr>
                <w:rFonts w:ascii="Arial" w:hAnsi="Arial" w:cs="Arial"/>
                <w:b/>
                <w:sz w:val="20"/>
                <w:szCs w:val="20"/>
              </w:rPr>
              <w:t>Luton Airport Camp 270:</w:t>
            </w:r>
          </w:p>
          <w:p w14:paraId="1E3083AB" w14:textId="77777777" w:rsidR="0099413E" w:rsidRPr="0099413E" w:rsidRDefault="0099413E" w:rsidP="00E66F4D">
            <w:pPr>
              <w:jc w:val="both"/>
              <w:rPr>
                <w:rFonts w:ascii="Arial" w:hAnsi="Arial" w:cs="Arial"/>
                <w:b/>
                <w:sz w:val="16"/>
                <w:szCs w:val="16"/>
              </w:rPr>
            </w:pPr>
          </w:p>
          <w:p w14:paraId="4BEA64A9" w14:textId="05D82463" w:rsidR="00DD0D1B"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28176F" w:rsidRPr="0028176F">
              <w:rPr>
                <w:rFonts w:ascii="Arial" w:hAnsi="Arial" w:cs="Arial"/>
                <w:bCs/>
                <w:sz w:val="20"/>
                <w:szCs w:val="20"/>
              </w:rPr>
              <w:t>Entries from websites place the camp at</w:t>
            </w:r>
            <w:r w:rsidR="0028176F">
              <w:rPr>
                <w:rFonts w:ascii="Arial" w:hAnsi="Arial" w:cs="Arial"/>
                <w:bCs/>
                <w:sz w:val="20"/>
                <w:szCs w:val="20"/>
              </w:rPr>
              <w:t>;</w:t>
            </w:r>
            <w:r w:rsidR="0099413E">
              <w:rPr>
                <w:rFonts w:ascii="Arial" w:hAnsi="Arial" w:cs="Arial"/>
                <w:bCs/>
                <w:sz w:val="20"/>
                <w:szCs w:val="20"/>
              </w:rPr>
              <w:t xml:space="preserve"> </w:t>
            </w:r>
            <w:r w:rsidR="0028176F" w:rsidRPr="0028176F">
              <w:rPr>
                <w:rFonts w:ascii="Arial" w:hAnsi="Arial" w:cs="Arial"/>
                <w:bCs/>
                <w:sz w:val="20"/>
                <w:szCs w:val="20"/>
              </w:rPr>
              <w:t>‘</w:t>
            </w:r>
            <w:r w:rsidR="0028176F" w:rsidRPr="0028176F">
              <w:rPr>
                <w:rFonts w:ascii="Arial" w:hAnsi="Arial" w:cs="Arial"/>
                <w:bCs/>
                <w:i/>
                <w:iCs/>
                <w:sz w:val="20"/>
                <w:szCs w:val="20"/>
              </w:rPr>
              <w:t>Eaton Green Road</w:t>
            </w:r>
            <w:r w:rsidR="00397F15">
              <w:rPr>
                <w:rFonts w:ascii="Arial" w:hAnsi="Arial" w:cs="Arial"/>
                <w:bCs/>
                <w:i/>
                <w:iCs/>
                <w:sz w:val="20"/>
                <w:szCs w:val="20"/>
              </w:rPr>
              <w:t>,</w:t>
            </w:r>
            <w:r w:rsidR="0028176F" w:rsidRPr="0028176F">
              <w:rPr>
                <w:rFonts w:ascii="Arial" w:hAnsi="Arial" w:cs="Arial"/>
                <w:bCs/>
                <w:i/>
                <w:iCs/>
                <w:sz w:val="20"/>
                <w:szCs w:val="20"/>
              </w:rPr>
              <w:t>’</w:t>
            </w:r>
            <w:r w:rsidR="0028176F" w:rsidRPr="0028176F">
              <w:rPr>
                <w:rFonts w:ascii="Arial" w:hAnsi="Arial" w:cs="Arial"/>
                <w:bCs/>
                <w:sz w:val="20"/>
                <w:szCs w:val="20"/>
              </w:rPr>
              <w:t xml:space="preserve"> which runs along the N of the airport.</w:t>
            </w:r>
          </w:p>
          <w:p w14:paraId="47C7BDE3" w14:textId="77777777" w:rsidR="001A0D60" w:rsidRPr="001A0D60" w:rsidRDefault="001A0D60" w:rsidP="00E66F4D">
            <w:pPr>
              <w:jc w:val="both"/>
              <w:rPr>
                <w:rFonts w:ascii="Arial" w:hAnsi="Arial" w:cs="Arial"/>
                <w:bCs/>
                <w:sz w:val="8"/>
                <w:szCs w:val="8"/>
              </w:rPr>
            </w:pPr>
          </w:p>
          <w:p w14:paraId="27E2E142" w14:textId="5F047AB8" w:rsidR="0028176F" w:rsidRDefault="0028176F" w:rsidP="00E66F4D">
            <w:pPr>
              <w:jc w:val="both"/>
              <w:rPr>
                <w:rFonts w:ascii="Arial" w:hAnsi="Arial" w:cs="Arial"/>
                <w:bCs/>
                <w:sz w:val="20"/>
                <w:szCs w:val="20"/>
              </w:rPr>
            </w:pPr>
            <w:r w:rsidRPr="0028176F">
              <w:rPr>
                <w:rFonts w:ascii="Arial" w:hAnsi="Arial" w:cs="Arial"/>
                <w:bCs/>
                <w:i/>
                <w:iCs/>
                <w:sz w:val="20"/>
                <w:szCs w:val="20"/>
              </w:rPr>
              <w:t xml:space="preserve">‘..14 Nissen huts on the west side of the drive leading to </w:t>
            </w:r>
            <w:proofErr w:type="spellStart"/>
            <w:r w:rsidRPr="0028176F">
              <w:rPr>
                <w:rFonts w:ascii="Arial" w:hAnsi="Arial" w:cs="Arial"/>
                <w:bCs/>
                <w:i/>
                <w:iCs/>
                <w:sz w:val="20"/>
                <w:szCs w:val="20"/>
              </w:rPr>
              <w:t>Putteridge</w:t>
            </w:r>
            <w:proofErr w:type="spellEnd"/>
            <w:r w:rsidRPr="0028176F">
              <w:rPr>
                <w:rFonts w:ascii="Arial" w:hAnsi="Arial" w:cs="Arial"/>
                <w:bCs/>
                <w:i/>
                <w:iCs/>
                <w:sz w:val="20"/>
                <w:szCs w:val="20"/>
              </w:rPr>
              <w:t xml:space="preserve"> Bury House, </w:t>
            </w:r>
            <w:r w:rsidRPr="001A0D60">
              <w:rPr>
                <w:rFonts w:ascii="Arial" w:hAnsi="Arial" w:cs="Arial"/>
                <w:b/>
                <w:i/>
                <w:iCs/>
                <w:sz w:val="20"/>
                <w:szCs w:val="20"/>
              </w:rPr>
              <w:t>the one by the airport entrance which was the biggest</w:t>
            </w:r>
            <w:r w:rsidRPr="0028176F">
              <w:rPr>
                <w:rFonts w:ascii="Arial" w:hAnsi="Arial" w:cs="Arial"/>
                <w:bCs/>
                <w:i/>
                <w:iCs/>
                <w:sz w:val="20"/>
                <w:szCs w:val="20"/>
              </w:rPr>
              <w:t>, and one each f</w:t>
            </w:r>
            <w:r>
              <w:rPr>
                <w:rFonts w:ascii="Arial" w:hAnsi="Arial" w:cs="Arial"/>
                <w:bCs/>
                <w:i/>
                <w:iCs/>
                <w:sz w:val="20"/>
                <w:szCs w:val="20"/>
              </w:rPr>
              <w:t>o</w:t>
            </w:r>
            <w:r w:rsidRPr="0028176F">
              <w:rPr>
                <w:rFonts w:ascii="Arial" w:hAnsi="Arial" w:cs="Arial"/>
                <w:bCs/>
                <w:i/>
                <w:iCs/>
                <w:sz w:val="20"/>
                <w:szCs w:val="20"/>
              </w:rPr>
              <w:t xml:space="preserve">r Lilley and </w:t>
            </w:r>
            <w:proofErr w:type="spellStart"/>
            <w:r w:rsidRPr="0028176F">
              <w:rPr>
                <w:rFonts w:ascii="Arial" w:hAnsi="Arial" w:cs="Arial"/>
                <w:bCs/>
                <w:i/>
                <w:iCs/>
                <w:sz w:val="20"/>
                <w:szCs w:val="20"/>
              </w:rPr>
              <w:t>Breachwood</w:t>
            </w:r>
            <w:proofErr w:type="spellEnd"/>
            <w:r w:rsidRPr="0028176F">
              <w:rPr>
                <w:rFonts w:ascii="Arial" w:hAnsi="Arial" w:cs="Arial"/>
                <w:bCs/>
                <w:i/>
                <w:iCs/>
                <w:sz w:val="20"/>
                <w:szCs w:val="20"/>
              </w:rPr>
              <w:t xml:space="preserve"> Green’</w:t>
            </w:r>
            <w:r>
              <w:rPr>
                <w:rFonts w:ascii="Arial" w:hAnsi="Arial" w:cs="Arial"/>
                <w:bCs/>
                <w:sz w:val="20"/>
                <w:szCs w:val="20"/>
              </w:rPr>
              <w:t>.</w:t>
            </w:r>
          </w:p>
          <w:p w14:paraId="49E4D0D1" w14:textId="6A2BB1F2" w:rsidR="001A0D60" w:rsidRPr="0099413E" w:rsidRDefault="001A0D60" w:rsidP="00E66F4D">
            <w:pPr>
              <w:jc w:val="both"/>
              <w:rPr>
                <w:rFonts w:ascii="Arial" w:hAnsi="Arial" w:cs="Arial"/>
                <w:bCs/>
                <w:sz w:val="12"/>
                <w:szCs w:val="12"/>
              </w:rPr>
            </w:pPr>
          </w:p>
          <w:p w14:paraId="295690D2" w14:textId="27376328" w:rsidR="001A0D60" w:rsidRPr="0028176F" w:rsidRDefault="00F52165" w:rsidP="00E66F4D">
            <w:pPr>
              <w:jc w:val="both"/>
              <w:rPr>
                <w:rFonts w:ascii="Arial" w:hAnsi="Arial" w:cs="Arial"/>
                <w:bCs/>
                <w:sz w:val="20"/>
                <w:szCs w:val="20"/>
              </w:rPr>
            </w:pPr>
            <w:r>
              <w:rPr>
                <w:rFonts w:ascii="Arial" w:hAnsi="Arial" w:cs="Arial"/>
                <w:bCs/>
                <w:sz w:val="20"/>
                <w:szCs w:val="20"/>
              </w:rPr>
              <w:t>P</w:t>
            </w:r>
            <w:r w:rsidR="001A0D60">
              <w:rPr>
                <w:rFonts w:ascii="Arial" w:hAnsi="Arial" w:cs="Arial"/>
                <w:bCs/>
                <w:sz w:val="20"/>
                <w:szCs w:val="20"/>
              </w:rPr>
              <w:t xml:space="preserve">ow memories indicate the main camp </w:t>
            </w:r>
            <w:r>
              <w:rPr>
                <w:rFonts w:ascii="Arial" w:hAnsi="Arial" w:cs="Arial"/>
                <w:bCs/>
                <w:sz w:val="20"/>
                <w:szCs w:val="20"/>
              </w:rPr>
              <w:t xml:space="preserve">was </w:t>
            </w:r>
            <w:r w:rsidR="001A0D60">
              <w:rPr>
                <w:rFonts w:ascii="Arial" w:hAnsi="Arial" w:cs="Arial"/>
                <w:bCs/>
                <w:sz w:val="20"/>
                <w:szCs w:val="20"/>
              </w:rPr>
              <w:t>by the entrance</w:t>
            </w:r>
            <w:r w:rsidR="00D372FD">
              <w:rPr>
                <w:rFonts w:ascii="Arial" w:hAnsi="Arial" w:cs="Arial"/>
                <w:bCs/>
                <w:sz w:val="20"/>
                <w:szCs w:val="20"/>
              </w:rPr>
              <w:t xml:space="preserve"> </w:t>
            </w:r>
            <w:r>
              <w:rPr>
                <w:rFonts w:ascii="Arial" w:hAnsi="Arial" w:cs="Arial"/>
                <w:bCs/>
                <w:sz w:val="20"/>
                <w:szCs w:val="20"/>
              </w:rPr>
              <w:t xml:space="preserve">to the airport </w:t>
            </w:r>
            <w:r w:rsidR="00D372FD">
              <w:rPr>
                <w:rFonts w:ascii="Arial" w:hAnsi="Arial" w:cs="Arial"/>
                <w:bCs/>
                <w:sz w:val="20"/>
                <w:szCs w:val="20"/>
              </w:rPr>
              <w:t>(TL 150 220</w:t>
            </w:r>
            <w:r>
              <w:rPr>
                <w:rFonts w:ascii="Arial" w:hAnsi="Arial" w:cs="Arial"/>
                <w:bCs/>
                <w:sz w:val="20"/>
                <w:szCs w:val="20"/>
              </w:rPr>
              <w:t>)</w:t>
            </w:r>
            <w:r w:rsidR="00D372FD">
              <w:rPr>
                <w:rFonts w:ascii="Arial" w:hAnsi="Arial" w:cs="Arial"/>
                <w:bCs/>
                <w:sz w:val="20"/>
                <w:szCs w:val="20"/>
              </w:rPr>
              <w:t xml:space="preserve"> alongside Eaton Green Cottages on the map)</w:t>
            </w:r>
            <w:r w:rsidR="001A0D60">
              <w:rPr>
                <w:rFonts w:ascii="Arial" w:hAnsi="Arial" w:cs="Arial"/>
                <w:bCs/>
                <w:sz w:val="20"/>
                <w:szCs w:val="20"/>
              </w:rPr>
              <w:t xml:space="preserve">, with </w:t>
            </w:r>
            <w:r>
              <w:rPr>
                <w:rFonts w:ascii="Arial" w:hAnsi="Arial" w:cs="Arial"/>
                <w:bCs/>
                <w:sz w:val="20"/>
                <w:szCs w:val="20"/>
              </w:rPr>
              <w:t>other</w:t>
            </w:r>
            <w:r w:rsidR="001A0D60">
              <w:rPr>
                <w:rFonts w:ascii="Arial" w:hAnsi="Arial" w:cs="Arial"/>
                <w:bCs/>
                <w:sz w:val="20"/>
                <w:szCs w:val="20"/>
              </w:rPr>
              <w:t xml:space="preserve"> smaller camps nearby. </w:t>
            </w:r>
          </w:p>
          <w:p w14:paraId="221306A4" w14:textId="77777777" w:rsidR="00DD0D1B" w:rsidRPr="00F52165" w:rsidRDefault="00DD0D1B" w:rsidP="00E66F4D">
            <w:pPr>
              <w:jc w:val="both"/>
              <w:rPr>
                <w:rFonts w:ascii="Arial" w:hAnsi="Arial" w:cs="Arial"/>
                <w:bCs/>
                <w:sz w:val="16"/>
                <w:szCs w:val="16"/>
              </w:rPr>
            </w:pPr>
          </w:p>
          <w:p w14:paraId="4EF274FA" w14:textId="282D6548"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70933692" w14:textId="5AA180D0" w:rsidR="00EA69DA" w:rsidRPr="00F52165" w:rsidRDefault="00EA69DA" w:rsidP="00E66F4D">
            <w:pPr>
              <w:shd w:val="clear" w:color="auto" w:fill="FFFFFF"/>
              <w:jc w:val="both"/>
              <w:rPr>
                <w:rFonts w:ascii="Arial" w:hAnsi="Arial" w:cs="Arial"/>
                <w:b/>
                <w:bCs/>
                <w:sz w:val="16"/>
                <w:szCs w:val="16"/>
              </w:rPr>
            </w:pPr>
          </w:p>
          <w:p w14:paraId="768EF8B2" w14:textId="0C4938E1" w:rsidR="004672AD" w:rsidRDefault="00297592" w:rsidP="00E66F4D">
            <w:pPr>
              <w:shd w:val="clear" w:color="auto" w:fill="FFFFFF"/>
              <w:jc w:val="both"/>
              <w:rPr>
                <w:rFonts w:ascii="Arial" w:hAnsi="Arial" w:cs="Arial"/>
                <w:sz w:val="20"/>
                <w:szCs w:val="20"/>
              </w:rPr>
            </w:pPr>
            <w:r w:rsidRPr="00297592">
              <w:rPr>
                <w:rFonts w:ascii="Arial" w:hAnsi="Arial" w:cs="Arial"/>
                <w:b/>
                <w:bCs/>
                <w:sz w:val="20"/>
                <w:szCs w:val="20"/>
              </w:rPr>
              <w:t>Late 1945</w:t>
            </w:r>
            <w:r>
              <w:rPr>
                <w:rFonts w:ascii="Arial" w:hAnsi="Arial" w:cs="Arial"/>
                <w:sz w:val="20"/>
                <w:szCs w:val="20"/>
              </w:rPr>
              <w:t xml:space="preserve"> – Luton Airport Camp 270 opened for pows. (Taking the camp number from </w:t>
            </w:r>
            <w:proofErr w:type="spellStart"/>
            <w:r>
              <w:rPr>
                <w:rFonts w:ascii="Arial" w:hAnsi="Arial" w:cs="Arial"/>
                <w:sz w:val="20"/>
                <w:szCs w:val="20"/>
              </w:rPr>
              <w:t>Chrishall</w:t>
            </w:r>
            <w:proofErr w:type="spellEnd"/>
            <w:r>
              <w:rPr>
                <w:rFonts w:ascii="Arial" w:hAnsi="Arial" w:cs="Arial"/>
                <w:sz w:val="20"/>
                <w:szCs w:val="20"/>
              </w:rPr>
              <w:t>, as above).</w:t>
            </w:r>
          </w:p>
          <w:p w14:paraId="2F4B1D29" w14:textId="77777777" w:rsidR="00297592" w:rsidRPr="00F52165" w:rsidRDefault="00297592" w:rsidP="00297592">
            <w:pPr>
              <w:jc w:val="both"/>
              <w:rPr>
                <w:rFonts w:ascii="Arial" w:hAnsi="Arial" w:cs="Arial"/>
                <w:color w:val="000000"/>
                <w:sz w:val="16"/>
                <w:szCs w:val="16"/>
              </w:rPr>
            </w:pPr>
            <w:bookmarkStart w:id="3" w:name="_Hlk192846461"/>
          </w:p>
          <w:p w14:paraId="31A39924" w14:textId="7363AC4D" w:rsidR="003042C9" w:rsidRDefault="003042C9" w:rsidP="003042C9">
            <w:pPr>
              <w:jc w:val="both"/>
              <w:rPr>
                <w:rFonts w:ascii="Arial" w:hAnsi="Arial" w:cs="Arial"/>
                <w:bCs/>
                <w:sz w:val="20"/>
                <w:szCs w:val="20"/>
              </w:rPr>
            </w:pPr>
            <w:bookmarkStart w:id="4" w:name="_Hlk183611426"/>
            <w:r w:rsidRPr="00277DDF">
              <w:rPr>
                <w:rFonts w:ascii="Arial" w:hAnsi="Arial" w:cs="Arial"/>
                <w:b/>
                <w:sz w:val="20"/>
                <w:szCs w:val="20"/>
              </w:rPr>
              <w:t>1946</w:t>
            </w:r>
            <w:r>
              <w:rPr>
                <w:rFonts w:ascii="Arial" w:hAnsi="Arial" w:cs="Arial"/>
                <w:bCs/>
                <w:sz w:val="20"/>
                <w:szCs w:val="20"/>
              </w:rPr>
              <w:t xml:space="preserve"> – Additional intake of pows from camps in the USA. Most had very low morale as they had been misinformed in the US that they were being repatriated. Instead, they found themselves in working camps in the UK.</w:t>
            </w:r>
          </w:p>
          <w:bookmarkEnd w:id="4"/>
          <w:p w14:paraId="4199501F" w14:textId="77777777" w:rsidR="003042C9" w:rsidRPr="003042C9" w:rsidRDefault="003042C9" w:rsidP="00297592">
            <w:pPr>
              <w:jc w:val="both"/>
              <w:rPr>
                <w:rFonts w:ascii="Arial" w:hAnsi="Arial" w:cs="Arial"/>
                <w:color w:val="000000"/>
                <w:sz w:val="14"/>
                <w:szCs w:val="14"/>
              </w:rPr>
            </w:pPr>
          </w:p>
          <w:tbl>
            <w:tblPr>
              <w:tblStyle w:val="TableGrid"/>
              <w:tblW w:w="0" w:type="auto"/>
              <w:tblLook w:val="04A0" w:firstRow="1" w:lastRow="0" w:firstColumn="1" w:lastColumn="0" w:noHBand="0" w:noVBand="1"/>
            </w:tblPr>
            <w:tblGrid>
              <w:gridCol w:w="9413"/>
            </w:tblGrid>
            <w:tr w:rsidR="00297592" w14:paraId="7B908FB1" w14:textId="77777777" w:rsidTr="008C6E7F">
              <w:tc>
                <w:tcPr>
                  <w:tcW w:w="15388" w:type="dxa"/>
                  <w:shd w:val="clear" w:color="auto" w:fill="F2F2F2" w:themeFill="background1" w:themeFillShade="F2"/>
                  <w:tcMar>
                    <w:top w:w="57" w:type="dxa"/>
                    <w:bottom w:w="57" w:type="dxa"/>
                  </w:tcMar>
                </w:tcPr>
                <w:p w14:paraId="6FAA83D6" w14:textId="233341DA" w:rsidR="00297592" w:rsidRPr="005E0A65" w:rsidRDefault="00297592" w:rsidP="00297592">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w:t>
                  </w:r>
                </w:p>
              </w:tc>
            </w:tr>
            <w:bookmarkEnd w:id="3"/>
          </w:tbl>
          <w:p w14:paraId="117626BA" w14:textId="3AB8E843" w:rsidR="00BF03A0" w:rsidRPr="003042C9" w:rsidRDefault="00BF03A0" w:rsidP="0099413E">
            <w:pPr>
              <w:jc w:val="both"/>
              <w:rPr>
                <w:rFonts w:ascii="Arial" w:hAnsi="Arial" w:cs="Arial"/>
                <w:color w:val="000000"/>
                <w:sz w:val="8"/>
                <w:szCs w:val="8"/>
              </w:rPr>
            </w:pPr>
          </w:p>
        </w:tc>
        <w:tc>
          <w:tcPr>
            <w:tcW w:w="5999" w:type="dxa"/>
          </w:tcPr>
          <w:p w14:paraId="7CB87400" w14:textId="4DCD7244" w:rsidR="00DD0D1B" w:rsidRPr="003C1970" w:rsidRDefault="0099413E"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5DA57571" wp14:editId="6B1EFD49">
                  <wp:extent cx="3636449" cy="3096000"/>
                  <wp:effectExtent l="0" t="0" r="2540" b="9525"/>
                  <wp:docPr id="49228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5124" name="Picture 492285124"/>
                          <pic:cNvPicPr/>
                        </pic:nvPicPr>
                        <pic:blipFill>
                          <a:blip r:embed="rId8">
                            <a:extLst>
                              <a:ext uri="{28A0092B-C50C-407E-A947-70E740481C1C}">
                                <a14:useLocalDpi xmlns:a14="http://schemas.microsoft.com/office/drawing/2010/main" val="0"/>
                              </a:ext>
                            </a:extLst>
                          </a:blip>
                          <a:stretch>
                            <a:fillRect/>
                          </a:stretch>
                        </pic:blipFill>
                        <pic:spPr>
                          <a:xfrm>
                            <a:off x="0" y="0"/>
                            <a:ext cx="3636449" cy="3096000"/>
                          </a:xfrm>
                          <a:prstGeom prst="rect">
                            <a:avLst/>
                          </a:prstGeom>
                        </pic:spPr>
                      </pic:pic>
                    </a:graphicData>
                  </a:graphic>
                </wp:inline>
              </w:drawing>
            </w:r>
          </w:p>
        </w:tc>
      </w:tr>
      <w:tr w:rsidR="00DD0D1B" w:rsidRPr="003C1970" w14:paraId="64A29FBE" w14:textId="77777777" w:rsidTr="0099413E">
        <w:tc>
          <w:tcPr>
            <w:tcW w:w="9639" w:type="dxa"/>
            <w:vMerge/>
          </w:tcPr>
          <w:p w14:paraId="01C941B6" w14:textId="77777777" w:rsidR="00DD0D1B" w:rsidRPr="003C1970" w:rsidRDefault="00DD0D1B" w:rsidP="00E66F4D">
            <w:pPr>
              <w:rPr>
                <w:rFonts w:ascii="Arial" w:hAnsi="Arial" w:cs="Arial"/>
                <w:color w:val="222222"/>
                <w:sz w:val="20"/>
                <w:szCs w:val="20"/>
              </w:rPr>
            </w:pPr>
          </w:p>
        </w:tc>
        <w:tc>
          <w:tcPr>
            <w:tcW w:w="5999" w:type="dxa"/>
          </w:tcPr>
          <w:p w14:paraId="20EAA402" w14:textId="41A53D28"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725B1">
              <w:rPr>
                <w:rFonts w:ascii="Arial" w:hAnsi="Arial" w:cs="Arial"/>
                <w:color w:val="222222"/>
                <w:sz w:val="20"/>
                <w:szCs w:val="20"/>
              </w:rPr>
              <w:t xml:space="preserve"> 1960</w:t>
            </w:r>
          </w:p>
        </w:tc>
      </w:tr>
    </w:tbl>
    <w:p w14:paraId="7D5F4F76"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0962150B"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029FF26F"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22410B8B" w14:textId="77777777" w:rsidR="001868B6" w:rsidRDefault="001868B6" w:rsidP="003042C9">
      <w:pPr>
        <w:shd w:val="clear" w:color="auto" w:fill="FFFFFF"/>
        <w:spacing w:line="259" w:lineRule="auto"/>
        <w:jc w:val="both"/>
        <w:rPr>
          <w:rFonts w:ascii="Arial" w:hAnsi="Arial" w:cs="Arial"/>
          <w:b/>
          <w:bCs/>
          <w:sz w:val="20"/>
          <w:szCs w:val="20"/>
        </w:rPr>
      </w:pPr>
    </w:p>
    <w:p w14:paraId="3D427625" w14:textId="77777777" w:rsidR="001868B6" w:rsidRDefault="001868B6" w:rsidP="001868B6">
      <w:pPr>
        <w:shd w:val="clear" w:color="auto" w:fill="FFFFFF"/>
        <w:jc w:val="both"/>
        <w:rPr>
          <w:rFonts w:ascii="Arial" w:hAnsi="Arial" w:cs="Arial"/>
          <w:sz w:val="20"/>
          <w:szCs w:val="20"/>
        </w:rPr>
      </w:pPr>
      <w:r w:rsidRPr="001868B6">
        <w:rPr>
          <w:rFonts w:ascii="Arial" w:hAnsi="Arial" w:cs="Arial"/>
          <w:b/>
          <w:bCs/>
          <w:sz w:val="20"/>
          <w:szCs w:val="20"/>
        </w:rPr>
        <w:t>7 November 1946</w:t>
      </w:r>
      <w:r>
        <w:rPr>
          <w:rFonts w:ascii="Arial" w:hAnsi="Arial" w:cs="Arial"/>
          <w:sz w:val="20"/>
          <w:szCs w:val="20"/>
        </w:rPr>
        <w:t xml:space="preserve"> – Camp magazine ‘</w:t>
      </w:r>
      <w:r w:rsidRPr="00BF03A0">
        <w:rPr>
          <w:rFonts w:ascii="Arial" w:hAnsi="Arial" w:cs="Arial"/>
          <w:i/>
          <w:iCs/>
          <w:sz w:val="20"/>
          <w:szCs w:val="20"/>
        </w:rPr>
        <w:t>Die Brucke’</w:t>
      </w:r>
      <w:r>
        <w:rPr>
          <w:rFonts w:ascii="Arial" w:hAnsi="Arial" w:cs="Arial"/>
          <w:sz w:val="20"/>
          <w:szCs w:val="20"/>
        </w:rPr>
        <w:t xml:space="preserve"> (The Bridge); No.21; </w:t>
      </w:r>
      <w:hyperlink r:id="rId9" w:history="1">
        <w:r w:rsidRPr="00F67598">
          <w:rPr>
            <w:rStyle w:val="Hyperlink"/>
            <w:rFonts w:ascii="Arial" w:hAnsi="Arial" w:cs="Arial"/>
            <w:sz w:val="20"/>
            <w:szCs w:val="20"/>
          </w:rPr>
          <w:t>https://www.whlcollections.org/image/112104/</w:t>
        </w:r>
      </w:hyperlink>
      <w:r>
        <w:rPr>
          <w:rFonts w:ascii="Arial" w:hAnsi="Arial" w:cs="Arial"/>
          <w:sz w:val="20"/>
          <w:szCs w:val="20"/>
        </w:rPr>
        <w:t xml:space="preserve"> Includes details of events at HQ and hostels</w:t>
      </w:r>
    </w:p>
    <w:p w14:paraId="39BB350B" w14:textId="77777777" w:rsidR="001868B6" w:rsidRDefault="001868B6" w:rsidP="001868B6">
      <w:pPr>
        <w:rPr>
          <w:rFonts w:ascii="Arial" w:hAnsi="Arial" w:cs="Arial"/>
          <w:sz w:val="20"/>
          <w:szCs w:val="20"/>
        </w:rPr>
      </w:pPr>
    </w:p>
    <w:p w14:paraId="0F86B10A" w14:textId="77777777" w:rsidR="001868B6" w:rsidRDefault="001868B6" w:rsidP="003042C9">
      <w:pPr>
        <w:shd w:val="clear" w:color="auto" w:fill="FFFFFF"/>
        <w:spacing w:line="259" w:lineRule="auto"/>
        <w:jc w:val="both"/>
        <w:rPr>
          <w:rFonts w:ascii="Arial" w:hAnsi="Arial" w:cs="Arial"/>
          <w:b/>
          <w:bCs/>
          <w:sz w:val="20"/>
          <w:szCs w:val="20"/>
        </w:rPr>
      </w:pPr>
    </w:p>
    <w:p w14:paraId="773C8989" w14:textId="34648673" w:rsidR="003042C9" w:rsidRDefault="003042C9" w:rsidP="003042C9">
      <w:pPr>
        <w:shd w:val="clear" w:color="auto" w:fill="FFFFFF"/>
        <w:spacing w:line="259" w:lineRule="auto"/>
        <w:jc w:val="both"/>
        <w:rPr>
          <w:rFonts w:ascii="Arial" w:hAnsi="Arial" w:cs="Arial"/>
          <w:sz w:val="20"/>
          <w:szCs w:val="20"/>
        </w:rPr>
      </w:pPr>
      <w:r w:rsidRPr="003042C9">
        <w:rPr>
          <w:rFonts w:ascii="Arial" w:hAnsi="Arial" w:cs="Arial"/>
          <w:b/>
          <w:bCs/>
          <w:sz w:val="20"/>
          <w:szCs w:val="20"/>
        </w:rPr>
        <w:lastRenderedPageBreak/>
        <w:t>22 – 28 November 1946</w:t>
      </w:r>
      <w:r>
        <w:rPr>
          <w:rFonts w:ascii="Arial" w:hAnsi="Arial" w:cs="Arial"/>
          <w:sz w:val="20"/>
          <w:szCs w:val="20"/>
        </w:rPr>
        <w:t xml:space="preserve"> – Visit by members of the ‘Segregation Section’ of PID. Strength; 2 officers</w:t>
      </w:r>
      <w:r w:rsidR="007859CD">
        <w:rPr>
          <w:rFonts w:ascii="Arial" w:hAnsi="Arial" w:cs="Arial"/>
          <w:sz w:val="20"/>
          <w:szCs w:val="20"/>
        </w:rPr>
        <w:t xml:space="preserve"> (the M.O.s)</w:t>
      </w:r>
      <w:r>
        <w:rPr>
          <w:rFonts w:ascii="Arial" w:hAnsi="Arial" w:cs="Arial"/>
          <w:sz w:val="20"/>
          <w:szCs w:val="20"/>
        </w:rPr>
        <w:t>, 2894 Other Ranks.</w:t>
      </w:r>
    </w:p>
    <w:p w14:paraId="4BD833BF" w14:textId="77777777" w:rsidR="003042C9" w:rsidRPr="005969CB" w:rsidRDefault="003042C9" w:rsidP="003042C9">
      <w:pPr>
        <w:shd w:val="clear" w:color="auto" w:fill="FFFFFF"/>
        <w:spacing w:line="259" w:lineRule="auto"/>
        <w:jc w:val="both"/>
        <w:rPr>
          <w:rFonts w:ascii="Arial" w:hAnsi="Arial" w:cs="Arial"/>
          <w:sz w:val="12"/>
          <w:szCs w:val="12"/>
        </w:rPr>
      </w:pPr>
    </w:p>
    <w:p w14:paraId="576F8F28" w14:textId="6680B220" w:rsidR="003042C9" w:rsidRDefault="003042C9"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 xml:space="preserve">Lt Col M F </w:t>
      </w:r>
      <w:proofErr w:type="spellStart"/>
      <w:r>
        <w:rPr>
          <w:rFonts w:ascii="Arial" w:hAnsi="Arial" w:cs="Arial"/>
          <w:sz w:val="20"/>
          <w:szCs w:val="20"/>
        </w:rPr>
        <w:t>F</w:t>
      </w:r>
      <w:proofErr w:type="spellEnd"/>
      <w:r>
        <w:rPr>
          <w:rFonts w:ascii="Arial" w:hAnsi="Arial" w:cs="Arial"/>
          <w:sz w:val="20"/>
          <w:szCs w:val="20"/>
        </w:rPr>
        <w:t xml:space="preserve"> </w:t>
      </w:r>
      <w:proofErr w:type="spellStart"/>
      <w:r>
        <w:rPr>
          <w:rFonts w:ascii="Arial" w:hAnsi="Arial" w:cs="Arial"/>
          <w:sz w:val="20"/>
          <w:szCs w:val="20"/>
        </w:rPr>
        <w:t>Buszard</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Alfred Jahn (B+)</w:t>
      </w:r>
    </w:p>
    <w:p w14:paraId="6C148F3D" w14:textId="723E650B" w:rsidR="003042C9" w:rsidRDefault="003042C9" w:rsidP="003042C9">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B </w:t>
      </w:r>
      <w:proofErr w:type="spellStart"/>
      <w:r>
        <w:rPr>
          <w:rFonts w:ascii="Arial" w:hAnsi="Arial" w:cs="Arial"/>
          <w:sz w:val="20"/>
          <w:szCs w:val="20"/>
        </w:rPr>
        <w:t>Strik</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Josef Spies (B)</w:t>
      </w:r>
    </w:p>
    <w:p w14:paraId="68ABE820" w14:textId="77777777" w:rsidR="005969CB" w:rsidRPr="005969CB" w:rsidRDefault="005969CB" w:rsidP="003042C9">
      <w:pPr>
        <w:shd w:val="clear" w:color="auto" w:fill="FFFFFF"/>
        <w:spacing w:line="259" w:lineRule="auto"/>
        <w:jc w:val="both"/>
        <w:rPr>
          <w:rFonts w:ascii="Arial" w:hAnsi="Arial" w:cs="Arial"/>
          <w:sz w:val="12"/>
          <w:szCs w:val="12"/>
        </w:rPr>
      </w:pPr>
    </w:p>
    <w:p w14:paraId="13D92C29" w14:textId="55C7AFB0"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Apart from the interpreter, the British staff were not involved in re-education. S/Sgt </w:t>
      </w:r>
      <w:proofErr w:type="spellStart"/>
      <w:r>
        <w:rPr>
          <w:rFonts w:ascii="Arial" w:hAnsi="Arial" w:cs="Arial"/>
          <w:sz w:val="20"/>
          <w:szCs w:val="20"/>
        </w:rPr>
        <w:t>Strik</w:t>
      </w:r>
      <w:proofErr w:type="spellEnd"/>
      <w:r>
        <w:rPr>
          <w:rFonts w:ascii="Arial" w:hAnsi="Arial" w:cs="Arial"/>
          <w:sz w:val="20"/>
          <w:szCs w:val="20"/>
        </w:rPr>
        <w:t xml:space="preserve"> was, “</w:t>
      </w:r>
      <w:r w:rsidRPr="005969CB">
        <w:rPr>
          <w:rFonts w:ascii="Arial" w:hAnsi="Arial" w:cs="Arial"/>
          <w:i/>
          <w:iCs/>
          <w:sz w:val="20"/>
          <w:szCs w:val="20"/>
        </w:rPr>
        <w:t>efficient in every way.”</w:t>
      </w:r>
    </w:p>
    <w:p w14:paraId="18EBD2CA" w14:textId="60F5C200" w:rsidR="003042C9" w:rsidRPr="005969CB" w:rsidRDefault="003042C9" w:rsidP="003042C9">
      <w:pPr>
        <w:shd w:val="clear" w:color="auto" w:fill="FFFFFF"/>
        <w:spacing w:line="259" w:lineRule="auto"/>
        <w:jc w:val="both"/>
        <w:rPr>
          <w:rFonts w:ascii="Arial" w:hAnsi="Arial" w:cs="Arial"/>
          <w:sz w:val="12"/>
          <w:szCs w:val="12"/>
        </w:rPr>
      </w:pPr>
    </w:p>
    <w:p w14:paraId="274E447E" w14:textId="777A1FBF" w:rsidR="00542BE2" w:rsidRPr="005969CB" w:rsidRDefault="00542BE2" w:rsidP="003042C9">
      <w:pPr>
        <w:shd w:val="clear" w:color="auto" w:fill="FFFFFF"/>
        <w:spacing w:line="259" w:lineRule="auto"/>
        <w:jc w:val="both"/>
        <w:rPr>
          <w:rFonts w:ascii="Arial" w:hAnsi="Arial" w:cs="Arial"/>
          <w:i/>
          <w:iCs/>
          <w:sz w:val="20"/>
          <w:szCs w:val="20"/>
        </w:rPr>
      </w:pPr>
      <w:r>
        <w:rPr>
          <w:rFonts w:ascii="Arial" w:hAnsi="Arial" w:cs="Arial"/>
          <w:sz w:val="20"/>
          <w:szCs w:val="20"/>
        </w:rPr>
        <w:t>The camp leader had a ‘bad’ Nazi Party record, but he was believed to be a “</w:t>
      </w:r>
      <w:r w:rsidRPr="005969CB">
        <w:rPr>
          <w:rFonts w:ascii="Arial" w:hAnsi="Arial" w:cs="Arial"/>
          <w:i/>
          <w:iCs/>
          <w:sz w:val="20"/>
          <w:szCs w:val="20"/>
        </w:rPr>
        <w:t>convert.”</w:t>
      </w:r>
      <w:r>
        <w:rPr>
          <w:rFonts w:ascii="Arial" w:hAnsi="Arial" w:cs="Arial"/>
          <w:sz w:val="20"/>
          <w:szCs w:val="20"/>
        </w:rPr>
        <w:t xml:space="preserve"> He had been held in pow camps in the US. </w:t>
      </w:r>
      <w:r w:rsidRPr="005969CB">
        <w:rPr>
          <w:rFonts w:ascii="Arial" w:hAnsi="Arial" w:cs="Arial"/>
          <w:i/>
          <w:iCs/>
          <w:sz w:val="20"/>
          <w:szCs w:val="20"/>
        </w:rPr>
        <w:t>“A good organiser and has his men well under control.”</w:t>
      </w:r>
    </w:p>
    <w:p w14:paraId="3BB9399C" w14:textId="77777777" w:rsidR="00542BE2" w:rsidRPr="005969CB" w:rsidRDefault="00542BE2" w:rsidP="003042C9">
      <w:pPr>
        <w:shd w:val="clear" w:color="auto" w:fill="FFFFFF"/>
        <w:spacing w:line="259" w:lineRule="auto"/>
        <w:jc w:val="both"/>
        <w:rPr>
          <w:rFonts w:ascii="Arial" w:hAnsi="Arial" w:cs="Arial"/>
          <w:sz w:val="12"/>
          <w:szCs w:val="12"/>
        </w:rPr>
      </w:pPr>
    </w:p>
    <w:p w14:paraId="7FD603E0" w14:textId="5783F3B1"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Deputy Spies, had a ‘mild’ Nazi Party record; “</w:t>
      </w:r>
      <w:r w:rsidRPr="005969CB">
        <w:rPr>
          <w:rFonts w:ascii="Arial" w:hAnsi="Arial" w:cs="Arial"/>
          <w:i/>
          <w:iCs/>
          <w:sz w:val="20"/>
          <w:szCs w:val="20"/>
        </w:rPr>
        <w:t>seems a harmless individual.”</w:t>
      </w:r>
    </w:p>
    <w:p w14:paraId="706B6E73" w14:textId="77777777" w:rsidR="00542BE2" w:rsidRPr="005969CB" w:rsidRDefault="00542BE2" w:rsidP="003042C9">
      <w:pPr>
        <w:shd w:val="clear" w:color="auto" w:fill="FFFFFF"/>
        <w:spacing w:line="259" w:lineRule="auto"/>
        <w:jc w:val="both"/>
        <w:rPr>
          <w:rFonts w:ascii="Arial" w:hAnsi="Arial" w:cs="Arial"/>
          <w:sz w:val="12"/>
          <w:szCs w:val="12"/>
        </w:rPr>
      </w:pPr>
    </w:p>
    <w:p w14:paraId="23C53852" w14:textId="5A8182EE"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German M.O.</w:t>
      </w:r>
      <w:r w:rsidR="007859CD">
        <w:rPr>
          <w:rFonts w:ascii="Arial" w:hAnsi="Arial" w:cs="Arial"/>
          <w:sz w:val="20"/>
          <w:szCs w:val="20"/>
        </w:rPr>
        <w:t>s</w:t>
      </w:r>
      <w:r>
        <w:rPr>
          <w:rFonts w:ascii="Arial" w:hAnsi="Arial" w:cs="Arial"/>
          <w:sz w:val="20"/>
          <w:szCs w:val="20"/>
        </w:rPr>
        <w:t xml:space="preserve">, </w:t>
      </w:r>
      <w:r w:rsidR="007859CD">
        <w:rPr>
          <w:rFonts w:ascii="Arial" w:hAnsi="Arial" w:cs="Arial"/>
          <w:sz w:val="20"/>
          <w:szCs w:val="20"/>
        </w:rPr>
        <w:t xml:space="preserve">St/Arzt Dr H Ludwig (B+) and </w:t>
      </w:r>
      <w:r>
        <w:rPr>
          <w:rFonts w:ascii="Arial" w:hAnsi="Arial" w:cs="Arial"/>
          <w:sz w:val="20"/>
          <w:szCs w:val="20"/>
        </w:rPr>
        <w:t xml:space="preserve">U/Arzt Dr Wilhelm Plump (A), aged 32, had been in charge of a Field Ambulance in Holland and </w:t>
      </w:r>
      <w:r w:rsidR="005969CB">
        <w:rPr>
          <w:rFonts w:ascii="Arial" w:hAnsi="Arial" w:cs="Arial"/>
          <w:sz w:val="20"/>
          <w:szCs w:val="20"/>
        </w:rPr>
        <w:t>was</w:t>
      </w:r>
      <w:r>
        <w:rPr>
          <w:rFonts w:ascii="Arial" w:hAnsi="Arial" w:cs="Arial"/>
          <w:sz w:val="20"/>
          <w:szCs w:val="20"/>
        </w:rPr>
        <w:t xml:space="preserve"> captured while remaining behind with his patients. Supportive of re-education.</w:t>
      </w:r>
    </w:p>
    <w:p w14:paraId="712E4A1F" w14:textId="532061DB" w:rsidR="00542BE2" w:rsidRPr="005969CB" w:rsidRDefault="00542BE2" w:rsidP="003042C9">
      <w:pPr>
        <w:shd w:val="clear" w:color="auto" w:fill="FFFFFF"/>
        <w:spacing w:line="259" w:lineRule="auto"/>
        <w:jc w:val="both"/>
        <w:rPr>
          <w:rFonts w:ascii="Arial" w:hAnsi="Arial" w:cs="Arial"/>
          <w:sz w:val="12"/>
          <w:szCs w:val="12"/>
        </w:rPr>
      </w:pPr>
    </w:p>
    <w:tbl>
      <w:tblPr>
        <w:tblStyle w:val="TableGrid"/>
        <w:tblW w:w="0" w:type="auto"/>
        <w:tblLook w:val="04A0" w:firstRow="1" w:lastRow="0" w:firstColumn="1" w:lastColumn="0" w:noHBand="0" w:noVBand="1"/>
      </w:tblPr>
      <w:tblGrid>
        <w:gridCol w:w="1980"/>
        <w:gridCol w:w="1523"/>
        <w:gridCol w:w="1524"/>
        <w:gridCol w:w="1524"/>
        <w:gridCol w:w="1524"/>
        <w:gridCol w:w="1523"/>
        <w:gridCol w:w="1524"/>
        <w:gridCol w:w="1524"/>
        <w:gridCol w:w="1524"/>
        <w:gridCol w:w="1524"/>
      </w:tblGrid>
      <w:tr w:rsidR="003042C9" w14:paraId="5C4D14AE" w14:textId="5515F2C2" w:rsidTr="00CE3AA7">
        <w:tc>
          <w:tcPr>
            <w:tcW w:w="1980" w:type="dxa"/>
            <w:tcBorders>
              <w:top w:val="nil"/>
              <w:left w:val="nil"/>
              <w:bottom w:val="nil"/>
              <w:right w:val="single" w:sz="4" w:space="0" w:color="auto"/>
            </w:tcBorders>
          </w:tcPr>
          <w:p w14:paraId="58517ECD" w14:textId="78789C0C" w:rsidR="003042C9" w:rsidRDefault="003042C9" w:rsidP="003042C9">
            <w:pPr>
              <w:spacing w:line="259" w:lineRule="auto"/>
              <w:jc w:val="both"/>
              <w:rPr>
                <w:rFonts w:ascii="Arial" w:hAnsi="Arial" w:cs="Arial"/>
                <w:sz w:val="20"/>
                <w:szCs w:val="20"/>
              </w:rPr>
            </w:pPr>
            <w:r>
              <w:rPr>
                <w:rFonts w:ascii="Arial" w:hAnsi="Arial" w:cs="Arial"/>
                <w:sz w:val="20"/>
                <w:szCs w:val="20"/>
              </w:rPr>
              <w:t>Political screening:</w:t>
            </w:r>
          </w:p>
        </w:tc>
        <w:tc>
          <w:tcPr>
            <w:tcW w:w="1523" w:type="dxa"/>
            <w:tcBorders>
              <w:left w:val="single" w:sz="4" w:space="0" w:color="auto"/>
            </w:tcBorders>
          </w:tcPr>
          <w:p w14:paraId="497A6619" w14:textId="4FB6B3EE"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77ABAEEF" w14:textId="2F21842F"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10630F92" w14:textId="1E5479B8"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43591A8C" w14:textId="6C331781"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3" w:type="dxa"/>
          </w:tcPr>
          <w:p w14:paraId="4C5C43C7" w14:textId="7F19A32D"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4" w:type="dxa"/>
          </w:tcPr>
          <w:p w14:paraId="0AA0F7BF" w14:textId="325F11F9"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4" w:type="dxa"/>
          </w:tcPr>
          <w:p w14:paraId="460EDB1C" w14:textId="04415AD2" w:rsidR="003042C9" w:rsidRDefault="003042C9" w:rsidP="00CE3AA7">
            <w:pPr>
              <w:spacing w:line="259" w:lineRule="auto"/>
              <w:jc w:val="center"/>
              <w:rPr>
                <w:rFonts w:ascii="Arial" w:hAnsi="Arial" w:cs="Arial"/>
                <w:sz w:val="20"/>
                <w:szCs w:val="20"/>
              </w:rPr>
            </w:pPr>
            <w:r>
              <w:rPr>
                <w:rFonts w:ascii="Arial" w:hAnsi="Arial" w:cs="Arial"/>
                <w:sz w:val="20"/>
                <w:szCs w:val="20"/>
              </w:rPr>
              <w:t>C</w:t>
            </w:r>
          </w:p>
        </w:tc>
        <w:tc>
          <w:tcPr>
            <w:tcW w:w="1524" w:type="dxa"/>
          </w:tcPr>
          <w:p w14:paraId="42F8AAD2" w14:textId="4736A468" w:rsidR="003042C9" w:rsidRDefault="003042C9" w:rsidP="00CE3AA7">
            <w:pPr>
              <w:spacing w:line="259" w:lineRule="auto"/>
              <w:jc w:val="center"/>
              <w:rPr>
                <w:rFonts w:ascii="Arial" w:hAnsi="Arial" w:cs="Arial"/>
                <w:sz w:val="20"/>
                <w:szCs w:val="20"/>
              </w:rPr>
            </w:pPr>
            <w:r>
              <w:rPr>
                <w:rFonts w:ascii="Arial" w:hAnsi="Arial" w:cs="Arial"/>
                <w:sz w:val="20"/>
                <w:szCs w:val="20"/>
              </w:rPr>
              <w:t>C+</w:t>
            </w:r>
          </w:p>
        </w:tc>
        <w:tc>
          <w:tcPr>
            <w:tcW w:w="1524" w:type="dxa"/>
          </w:tcPr>
          <w:p w14:paraId="58BE1879" w14:textId="2CCB1327" w:rsidR="003042C9" w:rsidRDefault="003042C9" w:rsidP="00CE3AA7">
            <w:pPr>
              <w:spacing w:line="259" w:lineRule="auto"/>
              <w:jc w:val="center"/>
              <w:rPr>
                <w:rFonts w:ascii="Arial" w:hAnsi="Arial" w:cs="Arial"/>
                <w:sz w:val="20"/>
                <w:szCs w:val="20"/>
              </w:rPr>
            </w:pPr>
            <w:r>
              <w:rPr>
                <w:rFonts w:ascii="Arial" w:hAnsi="Arial" w:cs="Arial"/>
                <w:sz w:val="20"/>
                <w:szCs w:val="20"/>
              </w:rPr>
              <w:t>Not known</w:t>
            </w:r>
          </w:p>
        </w:tc>
      </w:tr>
      <w:tr w:rsidR="003042C9" w14:paraId="3C0DA404" w14:textId="0FBDC02A" w:rsidTr="00CE3AA7">
        <w:tc>
          <w:tcPr>
            <w:tcW w:w="1980" w:type="dxa"/>
            <w:tcBorders>
              <w:top w:val="nil"/>
              <w:left w:val="nil"/>
              <w:bottom w:val="nil"/>
              <w:right w:val="single" w:sz="4" w:space="0" w:color="auto"/>
            </w:tcBorders>
          </w:tcPr>
          <w:p w14:paraId="141F3D31" w14:textId="77777777" w:rsidR="003042C9" w:rsidRDefault="003042C9" w:rsidP="003042C9">
            <w:pPr>
              <w:spacing w:line="259" w:lineRule="auto"/>
              <w:jc w:val="both"/>
              <w:rPr>
                <w:rFonts w:ascii="Arial" w:hAnsi="Arial" w:cs="Arial"/>
                <w:sz w:val="20"/>
                <w:szCs w:val="20"/>
              </w:rPr>
            </w:pPr>
          </w:p>
        </w:tc>
        <w:tc>
          <w:tcPr>
            <w:tcW w:w="4571" w:type="dxa"/>
            <w:gridSpan w:val="3"/>
            <w:tcBorders>
              <w:left w:val="single" w:sz="4" w:space="0" w:color="auto"/>
            </w:tcBorders>
          </w:tcPr>
          <w:p w14:paraId="391D19B4" w14:textId="3C441F44" w:rsidR="003042C9" w:rsidRDefault="003042C9" w:rsidP="00CE3AA7">
            <w:pPr>
              <w:spacing w:line="259" w:lineRule="auto"/>
              <w:jc w:val="center"/>
              <w:rPr>
                <w:rFonts w:ascii="Arial" w:hAnsi="Arial" w:cs="Arial"/>
                <w:sz w:val="20"/>
                <w:szCs w:val="20"/>
              </w:rPr>
            </w:pPr>
            <w:r>
              <w:rPr>
                <w:rFonts w:ascii="Arial" w:hAnsi="Arial" w:cs="Arial"/>
                <w:sz w:val="20"/>
                <w:szCs w:val="20"/>
              </w:rPr>
              <w:t>227</w:t>
            </w:r>
          </w:p>
        </w:tc>
        <w:tc>
          <w:tcPr>
            <w:tcW w:w="4571" w:type="dxa"/>
            <w:gridSpan w:val="3"/>
          </w:tcPr>
          <w:p w14:paraId="359BFB8A" w14:textId="3920CD41" w:rsidR="003042C9" w:rsidRDefault="003042C9" w:rsidP="00CE3AA7">
            <w:pPr>
              <w:spacing w:line="259" w:lineRule="auto"/>
              <w:jc w:val="center"/>
              <w:rPr>
                <w:rFonts w:ascii="Arial" w:hAnsi="Arial" w:cs="Arial"/>
                <w:sz w:val="20"/>
                <w:szCs w:val="20"/>
              </w:rPr>
            </w:pPr>
            <w:r>
              <w:rPr>
                <w:rFonts w:ascii="Arial" w:hAnsi="Arial" w:cs="Arial"/>
                <w:sz w:val="20"/>
                <w:szCs w:val="20"/>
              </w:rPr>
              <w:t>2260</w:t>
            </w:r>
          </w:p>
        </w:tc>
        <w:tc>
          <w:tcPr>
            <w:tcW w:w="1524" w:type="dxa"/>
          </w:tcPr>
          <w:p w14:paraId="7D81B570" w14:textId="17AFBB4B" w:rsidR="003042C9" w:rsidRDefault="00CE3AA7" w:rsidP="00CE3AA7">
            <w:pPr>
              <w:spacing w:line="259" w:lineRule="auto"/>
              <w:jc w:val="center"/>
              <w:rPr>
                <w:rFonts w:ascii="Arial" w:hAnsi="Arial" w:cs="Arial"/>
                <w:sz w:val="20"/>
                <w:szCs w:val="20"/>
              </w:rPr>
            </w:pPr>
            <w:r>
              <w:rPr>
                <w:rFonts w:ascii="Arial" w:hAnsi="Arial" w:cs="Arial"/>
                <w:sz w:val="20"/>
                <w:szCs w:val="20"/>
              </w:rPr>
              <w:t>399</w:t>
            </w:r>
          </w:p>
        </w:tc>
        <w:tc>
          <w:tcPr>
            <w:tcW w:w="1524" w:type="dxa"/>
          </w:tcPr>
          <w:p w14:paraId="741A9401" w14:textId="5D4F792F" w:rsidR="003042C9" w:rsidRDefault="00CE3AA7" w:rsidP="00CE3AA7">
            <w:pPr>
              <w:spacing w:line="259" w:lineRule="auto"/>
              <w:jc w:val="center"/>
              <w:rPr>
                <w:rFonts w:ascii="Arial" w:hAnsi="Arial" w:cs="Arial"/>
                <w:sz w:val="20"/>
                <w:szCs w:val="20"/>
              </w:rPr>
            </w:pPr>
            <w:r>
              <w:rPr>
                <w:rFonts w:ascii="Arial" w:hAnsi="Arial" w:cs="Arial"/>
                <w:sz w:val="20"/>
                <w:szCs w:val="20"/>
              </w:rPr>
              <w:t>10</w:t>
            </w:r>
          </w:p>
        </w:tc>
        <w:tc>
          <w:tcPr>
            <w:tcW w:w="1524" w:type="dxa"/>
          </w:tcPr>
          <w:p w14:paraId="3AACD031" w14:textId="4CE8F8A2" w:rsidR="003042C9" w:rsidRDefault="00CE3AA7" w:rsidP="00CE3AA7">
            <w:pPr>
              <w:spacing w:line="259" w:lineRule="auto"/>
              <w:jc w:val="center"/>
              <w:rPr>
                <w:rFonts w:ascii="Arial" w:hAnsi="Arial" w:cs="Arial"/>
                <w:sz w:val="20"/>
                <w:szCs w:val="20"/>
              </w:rPr>
            </w:pPr>
            <w:r>
              <w:rPr>
                <w:rFonts w:ascii="Arial" w:hAnsi="Arial" w:cs="Arial"/>
                <w:sz w:val="20"/>
                <w:szCs w:val="20"/>
              </w:rPr>
              <w:t>0</w:t>
            </w:r>
          </w:p>
        </w:tc>
      </w:tr>
    </w:tbl>
    <w:p w14:paraId="20DF136C" w14:textId="77777777" w:rsidR="003042C9" w:rsidRPr="005969CB" w:rsidRDefault="003042C9" w:rsidP="003042C9">
      <w:pPr>
        <w:shd w:val="clear" w:color="auto" w:fill="FFFFFF"/>
        <w:spacing w:line="259" w:lineRule="auto"/>
        <w:jc w:val="both"/>
        <w:rPr>
          <w:rFonts w:ascii="Arial" w:hAnsi="Arial" w:cs="Arial"/>
          <w:sz w:val="12"/>
          <w:szCs w:val="12"/>
        </w:rPr>
      </w:pPr>
    </w:p>
    <w:p w14:paraId="7A3E7374" w14:textId="41763C90"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The majority of ‘black’ (political grade C = Nazi) pows were the younger pows who</w:t>
      </w:r>
      <w:r w:rsidR="005969CB">
        <w:rPr>
          <w:rFonts w:ascii="Arial" w:hAnsi="Arial" w:cs="Arial"/>
          <w:sz w:val="20"/>
          <w:szCs w:val="20"/>
        </w:rPr>
        <w:t>;</w:t>
      </w:r>
      <w:r>
        <w:rPr>
          <w:rFonts w:ascii="Arial" w:hAnsi="Arial" w:cs="Arial"/>
          <w:sz w:val="20"/>
          <w:szCs w:val="20"/>
        </w:rPr>
        <w:t xml:space="preserve"> “</w:t>
      </w:r>
      <w:r w:rsidRPr="005969CB">
        <w:rPr>
          <w:rFonts w:ascii="Arial" w:hAnsi="Arial" w:cs="Arial"/>
          <w:i/>
          <w:iCs/>
          <w:sz w:val="20"/>
          <w:szCs w:val="20"/>
        </w:rPr>
        <w:t>refuse to acknowledge the war-guilt of their country and of the Party…. If they proffer any criticism of the past regime it concerns only the inefficient way in which the ideas of the Fűhrer were carried out.”</w:t>
      </w:r>
    </w:p>
    <w:p w14:paraId="5C7091C3" w14:textId="77777777" w:rsidR="00E37583" w:rsidRPr="005969CB" w:rsidRDefault="00E37583" w:rsidP="003042C9">
      <w:pPr>
        <w:shd w:val="clear" w:color="auto" w:fill="FFFFFF"/>
        <w:spacing w:line="259" w:lineRule="auto"/>
        <w:jc w:val="both"/>
        <w:rPr>
          <w:rFonts w:ascii="Arial" w:hAnsi="Arial" w:cs="Arial"/>
          <w:sz w:val="12"/>
          <w:szCs w:val="12"/>
        </w:rPr>
      </w:pPr>
    </w:p>
    <w:p w14:paraId="022131D0" w14:textId="6FFE3F8B" w:rsidR="00612B01" w:rsidRDefault="00612B01" w:rsidP="003042C9">
      <w:pPr>
        <w:shd w:val="clear" w:color="auto" w:fill="FFFFFF"/>
        <w:spacing w:line="259" w:lineRule="auto"/>
        <w:jc w:val="both"/>
        <w:rPr>
          <w:rFonts w:ascii="Arial" w:hAnsi="Arial" w:cs="Arial"/>
          <w:sz w:val="20"/>
          <w:szCs w:val="20"/>
        </w:rPr>
      </w:pPr>
      <w:r>
        <w:rPr>
          <w:rFonts w:ascii="Arial" w:hAnsi="Arial" w:cs="Arial"/>
          <w:sz w:val="20"/>
          <w:szCs w:val="20"/>
        </w:rPr>
        <w:t>One of the pows was Soldat Bruno Raczynski (A+). He had written articles about democracy in Germany</w:t>
      </w:r>
      <w:r w:rsidR="005969CB">
        <w:rPr>
          <w:rFonts w:ascii="Arial" w:hAnsi="Arial" w:cs="Arial"/>
          <w:sz w:val="20"/>
          <w:szCs w:val="20"/>
        </w:rPr>
        <w:t>,</w:t>
      </w:r>
      <w:r>
        <w:rPr>
          <w:rFonts w:ascii="Arial" w:hAnsi="Arial" w:cs="Arial"/>
          <w:sz w:val="20"/>
          <w:szCs w:val="20"/>
        </w:rPr>
        <w:t xml:space="preserve"> some of which had been broadcast by the BBC German Service. A strong opponent of Nazism, he had been interned in Dachau Concentration Camp.</w:t>
      </w:r>
    </w:p>
    <w:p w14:paraId="03A4FCCE" w14:textId="60091183" w:rsidR="00612B01" w:rsidRPr="005969CB" w:rsidRDefault="00612B01" w:rsidP="003042C9">
      <w:pPr>
        <w:shd w:val="clear" w:color="auto" w:fill="FFFFFF"/>
        <w:spacing w:line="259" w:lineRule="auto"/>
        <w:jc w:val="both"/>
        <w:rPr>
          <w:rFonts w:ascii="Arial" w:hAnsi="Arial" w:cs="Arial"/>
          <w:sz w:val="12"/>
          <w:szCs w:val="12"/>
        </w:rPr>
      </w:pPr>
    </w:p>
    <w:p w14:paraId="0F811984" w14:textId="47A5BDDF" w:rsidR="00612B01"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A partial list of </w:t>
      </w:r>
      <w:r w:rsidR="005969CB">
        <w:rPr>
          <w:rFonts w:ascii="Arial" w:hAnsi="Arial" w:cs="Arial"/>
          <w:sz w:val="20"/>
          <w:szCs w:val="20"/>
        </w:rPr>
        <w:t xml:space="preserve">standard </w:t>
      </w:r>
      <w:r>
        <w:rPr>
          <w:rFonts w:ascii="Arial" w:hAnsi="Arial" w:cs="Arial"/>
          <w:sz w:val="20"/>
          <w:szCs w:val="20"/>
        </w:rPr>
        <w:t>re-education activities was given:</w:t>
      </w:r>
    </w:p>
    <w:p w14:paraId="34CD1EBE" w14:textId="77777777" w:rsidR="00E37583" w:rsidRPr="005969CB" w:rsidRDefault="00E37583" w:rsidP="003042C9">
      <w:pPr>
        <w:shd w:val="clear" w:color="auto" w:fill="FFFFFF"/>
        <w:spacing w:line="259" w:lineRule="auto"/>
        <w:jc w:val="both"/>
        <w:rPr>
          <w:rFonts w:ascii="Arial" w:hAnsi="Arial" w:cs="Arial"/>
          <w:sz w:val="8"/>
          <w:szCs w:val="8"/>
        </w:rPr>
      </w:pPr>
    </w:p>
    <w:p w14:paraId="5EC0A849" w14:textId="1CBB7AFD"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Library – </w:t>
      </w:r>
      <w:r w:rsidRPr="005969CB">
        <w:rPr>
          <w:rFonts w:ascii="Arial" w:hAnsi="Arial" w:cs="Arial"/>
          <w:i/>
          <w:iCs/>
          <w:sz w:val="20"/>
          <w:szCs w:val="20"/>
        </w:rPr>
        <w:t>“Inadequate</w:t>
      </w:r>
      <w:r>
        <w:rPr>
          <w:rFonts w:ascii="Arial" w:hAnsi="Arial" w:cs="Arial"/>
          <w:sz w:val="20"/>
          <w:szCs w:val="20"/>
        </w:rPr>
        <w:t>.” 1000 books for nearly 3000 pows.</w:t>
      </w:r>
    </w:p>
    <w:p w14:paraId="312CFEFB" w14:textId="77777777" w:rsidR="00E37583" w:rsidRPr="005969CB" w:rsidRDefault="00E37583" w:rsidP="003042C9">
      <w:pPr>
        <w:shd w:val="clear" w:color="auto" w:fill="FFFFFF"/>
        <w:spacing w:line="259" w:lineRule="auto"/>
        <w:jc w:val="both"/>
        <w:rPr>
          <w:rFonts w:ascii="Arial" w:hAnsi="Arial" w:cs="Arial"/>
          <w:sz w:val="8"/>
          <w:szCs w:val="8"/>
        </w:rPr>
      </w:pPr>
    </w:p>
    <w:p w14:paraId="0A8B2824" w14:textId="77777777"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Films – provided by the YMCA fortnightly.</w:t>
      </w:r>
    </w:p>
    <w:p w14:paraId="7A51AD4D" w14:textId="77777777" w:rsidR="00E37583" w:rsidRPr="005969CB" w:rsidRDefault="00E37583" w:rsidP="003042C9">
      <w:pPr>
        <w:shd w:val="clear" w:color="auto" w:fill="FFFFFF"/>
        <w:spacing w:line="259" w:lineRule="auto"/>
        <w:jc w:val="both"/>
        <w:rPr>
          <w:rFonts w:ascii="Arial" w:hAnsi="Arial" w:cs="Arial"/>
          <w:sz w:val="8"/>
          <w:szCs w:val="8"/>
        </w:rPr>
      </w:pPr>
    </w:p>
    <w:p w14:paraId="6ED32B5C" w14:textId="048F6882"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Lectures – Most were badly attended (10</w:t>
      </w:r>
      <w:r w:rsidR="005969CB">
        <w:rPr>
          <w:rFonts w:ascii="Arial" w:hAnsi="Arial" w:cs="Arial"/>
          <w:sz w:val="20"/>
          <w:szCs w:val="20"/>
        </w:rPr>
        <w:t>%</w:t>
      </w:r>
      <w:r>
        <w:rPr>
          <w:rFonts w:ascii="Arial" w:hAnsi="Arial" w:cs="Arial"/>
          <w:sz w:val="20"/>
          <w:szCs w:val="20"/>
        </w:rPr>
        <w:t xml:space="preserve">). </w:t>
      </w:r>
      <w:r w:rsidR="005969CB">
        <w:rPr>
          <w:rFonts w:ascii="Arial" w:hAnsi="Arial" w:cs="Arial"/>
          <w:sz w:val="20"/>
          <w:szCs w:val="20"/>
        </w:rPr>
        <w:t xml:space="preserve">Depending on the topic and speaker some had greater audiences; </w:t>
      </w:r>
      <w:r>
        <w:rPr>
          <w:rFonts w:ascii="Arial" w:hAnsi="Arial" w:cs="Arial"/>
          <w:sz w:val="20"/>
          <w:szCs w:val="20"/>
        </w:rPr>
        <w:t xml:space="preserve">Pastor </w:t>
      </w:r>
      <w:proofErr w:type="spellStart"/>
      <w:r>
        <w:rPr>
          <w:rFonts w:ascii="Arial" w:hAnsi="Arial" w:cs="Arial"/>
          <w:sz w:val="20"/>
          <w:szCs w:val="20"/>
        </w:rPr>
        <w:t>Niemoeller</w:t>
      </w:r>
      <w:proofErr w:type="spellEnd"/>
      <w:r>
        <w:rPr>
          <w:rFonts w:ascii="Arial" w:hAnsi="Arial" w:cs="Arial"/>
          <w:sz w:val="20"/>
          <w:szCs w:val="20"/>
        </w:rPr>
        <w:t xml:space="preserve"> spoke on 9 November </w:t>
      </w:r>
      <w:r w:rsidR="005969CB">
        <w:rPr>
          <w:rFonts w:ascii="Arial" w:hAnsi="Arial" w:cs="Arial"/>
          <w:sz w:val="20"/>
          <w:szCs w:val="20"/>
        </w:rPr>
        <w:t>to</w:t>
      </w:r>
      <w:r>
        <w:rPr>
          <w:rFonts w:ascii="Arial" w:hAnsi="Arial" w:cs="Arial"/>
          <w:sz w:val="20"/>
          <w:szCs w:val="20"/>
        </w:rPr>
        <w:t xml:space="preserve"> 800 pows and his speech </w:t>
      </w:r>
      <w:r w:rsidR="005969CB">
        <w:rPr>
          <w:rFonts w:ascii="Arial" w:hAnsi="Arial" w:cs="Arial"/>
          <w:sz w:val="20"/>
          <w:szCs w:val="20"/>
        </w:rPr>
        <w:t xml:space="preserve">was </w:t>
      </w:r>
      <w:r>
        <w:rPr>
          <w:rFonts w:ascii="Arial" w:hAnsi="Arial" w:cs="Arial"/>
          <w:sz w:val="20"/>
          <w:szCs w:val="20"/>
        </w:rPr>
        <w:t>broadcast over the loudspeaker system.</w:t>
      </w:r>
    </w:p>
    <w:p w14:paraId="7E37C37D" w14:textId="77777777" w:rsidR="00612B01" w:rsidRPr="005969CB" w:rsidRDefault="00612B01" w:rsidP="003042C9">
      <w:pPr>
        <w:shd w:val="clear" w:color="auto" w:fill="FFFFFF"/>
        <w:spacing w:line="259" w:lineRule="auto"/>
        <w:jc w:val="both"/>
        <w:rPr>
          <w:rFonts w:ascii="Arial" w:hAnsi="Arial" w:cs="Arial"/>
          <w:sz w:val="8"/>
          <w:szCs w:val="8"/>
        </w:rPr>
      </w:pPr>
    </w:p>
    <w:p w14:paraId="4AEBE6C6" w14:textId="7C095438"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Camp newspaper – 420 copies produced weekly.</w:t>
      </w:r>
    </w:p>
    <w:p w14:paraId="13C38C88" w14:textId="77777777" w:rsidR="00E37583" w:rsidRPr="005969CB" w:rsidRDefault="00E37583" w:rsidP="003042C9">
      <w:pPr>
        <w:shd w:val="clear" w:color="auto" w:fill="FFFFFF"/>
        <w:spacing w:line="259" w:lineRule="auto"/>
        <w:jc w:val="both"/>
        <w:rPr>
          <w:rFonts w:ascii="Arial" w:hAnsi="Arial" w:cs="Arial"/>
          <w:sz w:val="8"/>
          <w:szCs w:val="8"/>
        </w:rPr>
      </w:pPr>
    </w:p>
    <w:p w14:paraId="36B69846" w14:textId="1C4D9BC0"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Other camp activities –</w:t>
      </w:r>
    </w:p>
    <w:p w14:paraId="652F40A4" w14:textId="77777777" w:rsidR="00E37583" w:rsidRPr="005969CB" w:rsidRDefault="00E37583" w:rsidP="003042C9">
      <w:pPr>
        <w:shd w:val="clear" w:color="auto" w:fill="FFFFFF"/>
        <w:spacing w:line="259" w:lineRule="auto"/>
        <w:jc w:val="both"/>
        <w:rPr>
          <w:rFonts w:ascii="Arial" w:hAnsi="Arial" w:cs="Arial"/>
          <w:sz w:val="8"/>
          <w:szCs w:val="8"/>
        </w:rPr>
      </w:pPr>
    </w:p>
    <w:p w14:paraId="19234C6B" w14:textId="52202904"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Entertainment – “</w:t>
      </w:r>
      <w:r w:rsidRPr="005969CB">
        <w:rPr>
          <w:rFonts w:ascii="Arial" w:hAnsi="Arial" w:cs="Arial"/>
          <w:i/>
          <w:iCs/>
          <w:sz w:val="20"/>
          <w:szCs w:val="20"/>
        </w:rPr>
        <w:t>The usual theatre and sports groups.”</w:t>
      </w:r>
    </w:p>
    <w:p w14:paraId="389E3BFF" w14:textId="77777777" w:rsidR="00E37583" w:rsidRPr="005969CB" w:rsidRDefault="00E37583" w:rsidP="003042C9">
      <w:pPr>
        <w:shd w:val="clear" w:color="auto" w:fill="FFFFFF"/>
        <w:spacing w:line="259" w:lineRule="auto"/>
        <w:jc w:val="both"/>
        <w:rPr>
          <w:rFonts w:ascii="Arial" w:hAnsi="Arial" w:cs="Arial"/>
          <w:sz w:val="8"/>
          <w:szCs w:val="8"/>
        </w:rPr>
      </w:pPr>
    </w:p>
    <w:p w14:paraId="2DB0B5B9" w14:textId="57A85EC5" w:rsidR="0099413E" w:rsidRDefault="00542BE2" w:rsidP="002872E8">
      <w:pPr>
        <w:shd w:val="clear" w:color="auto" w:fill="FFFFFF"/>
        <w:spacing w:line="259" w:lineRule="auto"/>
        <w:jc w:val="both"/>
        <w:rPr>
          <w:rFonts w:ascii="Arial" w:hAnsi="Arial" w:cs="Arial"/>
          <w:sz w:val="20"/>
          <w:szCs w:val="20"/>
        </w:rPr>
      </w:pPr>
      <w:r>
        <w:rPr>
          <w:rFonts w:ascii="Arial" w:hAnsi="Arial" w:cs="Arial"/>
          <w:sz w:val="20"/>
          <w:szCs w:val="20"/>
        </w:rPr>
        <w:t>Religion – Protestant padre, O/Lt Theo Seifert (B+). Had former Nazi Party ‘affiliations,’ but believed to be a “</w:t>
      </w:r>
      <w:r w:rsidRPr="005969CB">
        <w:rPr>
          <w:rFonts w:ascii="Arial" w:hAnsi="Arial" w:cs="Arial"/>
          <w:i/>
          <w:iCs/>
          <w:sz w:val="20"/>
          <w:szCs w:val="20"/>
        </w:rPr>
        <w:t>convert to the democratic way of life.”</w:t>
      </w:r>
      <w:r>
        <w:rPr>
          <w:rFonts w:ascii="Arial" w:hAnsi="Arial" w:cs="Arial"/>
          <w:sz w:val="20"/>
          <w:szCs w:val="20"/>
        </w:rPr>
        <w:t xml:space="preserve"> Only 15% attended services in camp. </w:t>
      </w:r>
    </w:p>
    <w:p w14:paraId="59C106D5" w14:textId="77777777" w:rsidR="002872E8" w:rsidRPr="005969CB" w:rsidRDefault="002872E8" w:rsidP="002872E8">
      <w:pPr>
        <w:shd w:val="clear" w:color="auto" w:fill="FFFFFF"/>
        <w:spacing w:line="259" w:lineRule="auto"/>
        <w:jc w:val="both"/>
        <w:rPr>
          <w:rFonts w:ascii="Arial" w:hAnsi="Arial" w:cs="Arial"/>
          <w:sz w:val="16"/>
          <w:szCs w:val="16"/>
        </w:rPr>
      </w:pPr>
    </w:p>
    <w:p w14:paraId="0DB2F73A" w14:textId="2ECF3BA2" w:rsidR="002872E8" w:rsidRDefault="002872E8" w:rsidP="007859CD">
      <w:pPr>
        <w:shd w:val="clear" w:color="auto" w:fill="FFFFFF"/>
        <w:spacing w:line="259" w:lineRule="auto"/>
        <w:jc w:val="both"/>
        <w:rPr>
          <w:rFonts w:ascii="Arial" w:hAnsi="Arial" w:cs="Arial"/>
          <w:sz w:val="20"/>
          <w:szCs w:val="20"/>
        </w:rPr>
      </w:pPr>
      <w:r w:rsidRPr="002872E8">
        <w:rPr>
          <w:rFonts w:ascii="Arial" w:hAnsi="Arial" w:cs="Arial"/>
          <w:b/>
          <w:bCs/>
          <w:sz w:val="20"/>
          <w:szCs w:val="20"/>
        </w:rPr>
        <w:t>10 / 11 January 1947</w:t>
      </w:r>
      <w:r>
        <w:rPr>
          <w:rFonts w:ascii="Arial" w:hAnsi="Arial" w:cs="Arial"/>
          <w:sz w:val="20"/>
          <w:szCs w:val="20"/>
        </w:rPr>
        <w:t xml:space="preserve"> – Re-education and screening visit. Strength; 2 officers, 2811 OR.</w:t>
      </w:r>
    </w:p>
    <w:p w14:paraId="4B52FBE0" w14:textId="01CF3933" w:rsidR="002872E8" w:rsidRPr="005969CB" w:rsidRDefault="002872E8" w:rsidP="007859CD">
      <w:pPr>
        <w:shd w:val="clear" w:color="auto" w:fill="FFFFFF"/>
        <w:spacing w:line="259" w:lineRule="auto"/>
        <w:jc w:val="both"/>
        <w:rPr>
          <w:rFonts w:ascii="Arial" w:hAnsi="Arial" w:cs="Arial"/>
          <w:sz w:val="12"/>
          <w:szCs w:val="12"/>
        </w:rPr>
      </w:pPr>
    </w:p>
    <w:p w14:paraId="26FEEAC1" w14:textId="34C52E6B" w:rsidR="007859CD" w:rsidRDefault="007859CD" w:rsidP="007859CD">
      <w:pPr>
        <w:shd w:val="clear" w:color="auto" w:fill="FFFFFF"/>
        <w:spacing w:line="259" w:lineRule="auto"/>
        <w:jc w:val="both"/>
        <w:rPr>
          <w:rFonts w:ascii="Arial" w:hAnsi="Arial" w:cs="Arial"/>
          <w:sz w:val="20"/>
          <w:szCs w:val="20"/>
        </w:rPr>
      </w:pPr>
      <w:r>
        <w:rPr>
          <w:rFonts w:ascii="Arial" w:hAnsi="Arial" w:cs="Arial"/>
          <w:sz w:val="20"/>
          <w:szCs w:val="20"/>
        </w:rPr>
        <w:t>No change to senior personnel.</w:t>
      </w:r>
    </w:p>
    <w:p w14:paraId="1301C3E5" w14:textId="77777777" w:rsidR="007859CD" w:rsidRPr="005969CB" w:rsidRDefault="007859CD" w:rsidP="007859CD">
      <w:pPr>
        <w:shd w:val="clear" w:color="auto" w:fill="FFFFFF"/>
        <w:spacing w:line="259" w:lineRule="auto"/>
        <w:jc w:val="both"/>
        <w:rPr>
          <w:rFonts w:ascii="Arial" w:hAnsi="Arial" w:cs="Arial"/>
          <w:sz w:val="12"/>
          <w:szCs w:val="12"/>
        </w:rPr>
      </w:pPr>
    </w:p>
    <w:p w14:paraId="070DCBE7" w14:textId="625EC1ED" w:rsidR="002853F1" w:rsidRDefault="007859CD" w:rsidP="007859CD">
      <w:pPr>
        <w:shd w:val="clear" w:color="auto" w:fill="FFFFFF"/>
        <w:spacing w:line="259" w:lineRule="auto"/>
        <w:jc w:val="both"/>
        <w:rPr>
          <w:rFonts w:ascii="Arial" w:hAnsi="Arial" w:cs="Arial"/>
          <w:sz w:val="20"/>
          <w:szCs w:val="20"/>
        </w:rPr>
      </w:pPr>
      <w:r>
        <w:rPr>
          <w:rFonts w:ascii="Arial" w:hAnsi="Arial" w:cs="Arial"/>
          <w:sz w:val="20"/>
          <w:szCs w:val="20"/>
        </w:rPr>
        <w:t>Political screening figures were not given, however 258 pows were appealing against them, (the better the grade, the sooner repatriated, in theory).</w:t>
      </w:r>
    </w:p>
    <w:p w14:paraId="6394F034" w14:textId="77777777" w:rsidR="002872E8" w:rsidRPr="005969CB" w:rsidRDefault="002872E8" w:rsidP="007859CD">
      <w:pPr>
        <w:shd w:val="clear" w:color="auto" w:fill="FFFFFF"/>
        <w:spacing w:line="259" w:lineRule="auto"/>
        <w:jc w:val="both"/>
        <w:rPr>
          <w:rFonts w:ascii="Arial" w:hAnsi="Arial" w:cs="Arial"/>
          <w:sz w:val="12"/>
          <w:szCs w:val="12"/>
        </w:rPr>
      </w:pPr>
    </w:p>
    <w:p w14:paraId="50711009" w14:textId="7663AF3B" w:rsidR="00542BE2" w:rsidRDefault="002853F1" w:rsidP="005060AE">
      <w:pPr>
        <w:shd w:val="clear" w:color="auto" w:fill="FFFFFF"/>
        <w:spacing w:line="259" w:lineRule="auto"/>
        <w:jc w:val="both"/>
        <w:rPr>
          <w:rFonts w:ascii="Arial" w:hAnsi="Arial" w:cs="Arial"/>
          <w:sz w:val="20"/>
          <w:szCs w:val="20"/>
        </w:rPr>
      </w:pPr>
      <w:r>
        <w:rPr>
          <w:rFonts w:ascii="Arial" w:hAnsi="Arial" w:cs="Arial"/>
          <w:sz w:val="20"/>
          <w:szCs w:val="20"/>
        </w:rPr>
        <w:t xml:space="preserve">A number of pows employed in factories (e.g. London Brick Co.) </w:t>
      </w:r>
      <w:r w:rsidR="005969CB">
        <w:rPr>
          <w:rFonts w:ascii="Arial" w:hAnsi="Arial" w:cs="Arial"/>
          <w:sz w:val="20"/>
          <w:szCs w:val="20"/>
        </w:rPr>
        <w:t xml:space="preserve">were </w:t>
      </w:r>
      <w:r>
        <w:rPr>
          <w:rFonts w:ascii="Arial" w:hAnsi="Arial" w:cs="Arial"/>
          <w:sz w:val="20"/>
          <w:szCs w:val="20"/>
        </w:rPr>
        <w:t>doing shift work</w:t>
      </w:r>
      <w:r w:rsidR="005969CB">
        <w:rPr>
          <w:rFonts w:ascii="Arial" w:hAnsi="Arial" w:cs="Arial"/>
          <w:sz w:val="20"/>
          <w:szCs w:val="20"/>
        </w:rPr>
        <w:t>. They were</w:t>
      </w:r>
      <w:r>
        <w:rPr>
          <w:rFonts w:ascii="Arial" w:hAnsi="Arial" w:cs="Arial"/>
          <w:sz w:val="20"/>
          <w:szCs w:val="20"/>
        </w:rPr>
        <w:t xml:space="preserve"> said to be receiving good treatment and workplace</w:t>
      </w:r>
      <w:r w:rsidR="005969CB">
        <w:rPr>
          <w:rFonts w:ascii="Arial" w:hAnsi="Arial" w:cs="Arial"/>
          <w:sz w:val="20"/>
          <w:szCs w:val="20"/>
        </w:rPr>
        <w:t>s were</w:t>
      </w:r>
      <w:r>
        <w:rPr>
          <w:rFonts w:ascii="Arial" w:hAnsi="Arial" w:cs="Arial"/>
          <w:sz w:val="20"/>
          <w:szCs w:val="20"/>
        </w:rPr>
        <w:t xml:space="preserve"> inspected by the Commandant. However, it was noted that Trades Unions had stopped pows from doing any skilled work. Bad weather had resulted in a lot of days off and pows could not afford cigarettes or the cinema.</w:t>
      </w:r>
    </w:p>
    <w:p w14:paraId="1AF9ECE2" w14:textId="77777777" w:rsidR="005060AE" w:rsidRPr="00721C2C" w:rsidRDefault="005060AE" w:rsidP="005060AE">
      <w:pPr>
        <w:shd w:val="clear" w:color="auto" w:fill="FFFFFF"/>
        <w:spacing w:line="259" w:lineRule="auto"/>
        <w:jc w:val="both"/>
        <w:rPr>
          <w:rFonts w:ascii="Arial" w:hAnsi="Arial" w:cs="Arial"/>
          <w:sz w:val="12"/>
          <w:szCs w:val="12"/>
        </w:rPr>
      </w:pPr>
    </w:p>
    <w:p w14:paraId="78D853B3" w14:textId="27A0014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55% of pows were ‘youth’ (under 25). A religious youth group had been started by the pastor at HQ.</w:t>
      </w:r>
    </w:p>
    <w:p w14:paraId="429B5D1F" w14:textId="77777777" w:rsidR="00721C2C" w:rsidRPr="00721C2C" w:rsidRDefault="00721C2C" w:rsidP="00F26304">
      <w:pPr>
        <w:shd w:val="clear" w:color="auto" w:fill="FFFFFF"/>
        <w:spacing w:line="259" w:lineRule="auto"/>
        <w:jc w:val="both"/>
        <w:rPr>
          <w:rFonts w:ascii="Arial" w:hAnsi="Arial" w:cs="Arial"/>
          <w:sz w:val="12"/>
          <w:szCs w:val="12"/>
        </w:rPr>
      </w:pPr>
    </w:p>
    <w:p w14:paraId="5A1133BF" w14:textId="0D5CF7CE" w:rsidR="002853F1"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Very little had been done to develop re-education. The full standard list was given:</w:t>
      </w:r>
    </w:p>
    <w:p w14:paraId="2220CAEC" w14:textId="77777777" w:rsidR="00F26304" w:rsidRPr="00721C2C" w:rsidRDefault="00F26304" w:rsidP="00F26304">
      <w:pPr>
        <w:shd w:val="clear" w:color="auto" w:fill="FFFFFF"/>
        <w:spacing w:line="259" w:lineRule="auto"/>
        <w:jc w:val="both"/>
        <w:rPr>
          <w:rFonts w:ascii="Arial" w:hAnsi="Arial" w:cs="Arial"/>
          <w:sz w:val="8"/>
          <w:szCs w:val="8"/>
        </w:rPr>
      </w:pPr>
    </w:p>
    <w:p w14:paraId="55A9A803" w14:textId="4168CEA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Wochenpost and Ausblick – adequate supplies and much appreciated.</w:t>
      </w:r>
    </w:p>
    <w:p w14:paraId="1C841667" w14:textId="77777777" w:rsidR="00F26304" w:rsidRPr="00721C2C" w:rsidRDefault="00F26304" w:rsidP="00F26304">
      <w:pPr>
        <w:shd w:val="clear" w:color="auto" w:fill="FFFFFF"/>
        <w:spacing w:line="259" w:lineRule="auto"/>
        <w:jc w:val="both"/>
        <w:rPr>
          <w:rFonts w:ascii="Arial" w:hAnsi="Arial" w:cs="Arial"/>
          <w:sz w:val="8"/>
          <w:szCs w:val="8"/>
        </w:rPr>
      </w:pPr>
    </w:p>
    <w:p w14:paraId="753E2DA7" w14:textId="26BF5F8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Newspapers – 5 different British papers were bought by the Welfare Fund, (money mainly raised through sales in the canteen). Only a few German papers were sent by COGA.</w:t>
      </w:r>
    </w:p>
    <w:p w14:paraId="348EFB75" w14:textId="77777777" w:rsidR="00F26304" w:rsidRPr="00721C2C" w:rsidRDefault="00F26304" w:rsidP="00F26304">
      <w:pPr>
        <w:shd w:val="clear" w:color="auto" w:fill="FFFFFF"/>
        <w:spacing w:line="259" w:lineRule="auto"/>
        <w:jc w:val="both"/>
        <w:rPr>
          <w:rFonts w:ascii="Arial" w:hAnsi="Arial" w:cs="Arial"/>
          <w:sz w:val="8"/>
          <w:szCs w:val="8"/>
        </w:rPr>
      </w:pPr>
    </w:p>
    <w:p w14:paraId="22D5D90C" w14:textId="6DD04A33"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Library – 1200 books, but 430 were in English and many others were school or “j</w:t>
      </w:r>
      <w:r w:rsidRPr="00721C2C">
        <w:rPr>
          <w:rFonts w:ascii="Arial" w:hAnsi="Arial" w:cs="Arial"/>
          <w:i/>
          <w:iCs/>
          <w:sz w:val="20"/>
          <w:szCs w:val="20"/>
        </w:rPr>
        <w:t>uvenile</w:t>
      </w:r>
      <w:r>
        <w:rPr>
          <w:rFonts w:ascii="Arial" w:hAnsi="Arial" w:cs="Arial"/>
          <w:sz w:val="20"/>
          <w:szCs w:val="20"/>
        </w:rPr>
        <w:t>” books.</w:t>
      </w:r>
    </w:p>
    <w:p w14:paraId="37CA9EA5" w14:textId="77777777" w:rsidR="00F26304" w:rsidRPr="00721C2C" w:rsidRDefault="00F26304" w:rsidP="00F26304">
      <w:pPr>
        <w:shd w:val="clear" w:color="auto" w:fill="FFFFFF"/>
        <w:spacing w:line="259" w:lineRule="auto"/>
        <w:jc w:val="both"/>
        <w:rPr>
          <w:rFonts w:ascii="Arial" w:hAnsi="Arial" w:cs="Arial"/>
          <w:sz w:val="8"/>
          <w:szCs w:val="8"/>
        </w:rPr>
      </w:pPr>
    </w:p>
    <w:p w14:paraId="4F2C042F" w14:textId="68EC71D2"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Lectures – regular.</w:t>
      </w:r>
    </w:p>
    <w:p w14:paraId="49FF5AB4" w14:textId="77777777" w:rsidR="00F26304" w:rsidRPr="00721C2C" w:rsidRDefault="00F26304" w:rsidP="00F26304">
      <w:pPr>
        <w:shd w:val="clear" w:color="auto" w:fill="FFFFFF"/>
        <w:spacing w:line="259" w:lineRule="auto"/>
        <w:jc w:val="both"/>
        <w:rPr>
          <w:rFonts w:ascii="Arial" w:hAnsi="Arial" w:cs="Arial"/>
          <w:sz w:val="8"/>
          <w:szCs w:val="8"/>
        </w:rPr>
      </w:pPr>
    </w:p>
    <w:p w14:paraId="0AF33354" w14:textId="16C10BF3"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Discussion group</w:t>
      </w:r>
      <w:r w:rsidR="00721C2C">
        <w:rPr>
          <w:rFonts w:ascii="Arial" w:hAnsi="Arial" w:cs="Arial"/>
          <w:sz w:val="20"/>
          <w:szCs w:val="20"/>
        </w:rPr>
        <w:t>s</w:t>
      </w:r>
      <w:r>
        <w:rPr>
          <w:rFonts w:ascii="Arial" w:hAnsi="Arial" w:cs="Arial"/>
          <w:sz w:val="20"/>
          <w:szCs w:val="20"/>
        </w:rPr>
        <w:t xml:space="preserve"> – None at HQ, only a group at Ampthill.</w:t>
      </w:r>
    </w:p>
    <w:p w14:paraId="23A21C01" w14:textId="77777777" w:rsidR="00F26304" w:rsidRPr="00721C2C" w:rsidRDefault="00F26304" w:rsidP="00F26304">
      <w:pPr>
        <w:shd w:val="clear" w:color="auto" w:fill="FFFFFF"/>
        <w:spacing w:line="259" w:lineRule="auto"/>
        <w:jc w:val="both"/>
        <w:rPr>
          <w:rFonts w:ascii="Arial" w:hAnsi="Arial" w:cs="Arial"/>
          <w:sz w:val="8"/>
          <w:szCs w:val="8"/>
        </w:rPr>
      </w:pPr>
    </w:p>
    <w:p w14:paraId="65328D11" w14:textId="32B71A12"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Films – fortnightly from YMCA charging 3d, and Gaumont British</w:t>
      </w:r>
      <w:r w:rsidR="00ED0E88">
        <w:rPr>
          <w:rFonts w:ascii="Arial" w:hAnsi="Arial" w:cs="Arial"/>
          <w:sz w:val="20"/>
          <w:szCs w:val="20"/>
        </w:rPr>
        <w:t xml:space="preserve"> charging 6d which was considered to be too much.</w:t>
      </w:r>
    </w:p>
    <w:p w14:paraId="213D066B" w14:textId="77777777" w:rsidR="00ED0E88" w:rsidRPr="00721C2C" w:rsidRDefault="00ED0E88" w:rsidP="00F26304">
      <w:pPr>
        <w:shd w:val="clear" w:color="auto" w:fill="FFFFFF"/>
        <w:spacing w:line="259" w:lineRule="auto"/>
        <w:jc w:val="both"/>
        <w:rPr>
          <w:rFonts w:ascii="Arial" w:hAnsi="Arial" w:cs="Arial"/>
          <w:sz w:val="8"/>
          <w:szCs w:val="8"/>
        </w:rPr>
      </w:pPr>
    </w:p>
    <w:p w14:paraId="599920B1" w14:textId="5312626F"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Wireless – Not satisfactory. Dining room too co</w:t>
      </w:r>
      <w:r w:rsidR="00721C2C">
        <w:rPr>
          <w:rFonts w:ascii="Arial" w:hAnsi="Arial" w:cs="Arial"/>
          <w:sz w:val="20"/>
          <w:szCs w:val="20"/>
        </w:rPr>
        <w:t>l</w:t>
      </w:r>
      <w:r>
        <w:rPr>
          <w:rFonts w:ascii="Arial" w:hAnsi="Arial" w:cs="Arial"/>
          <w:sz w:val="20"/>
          <w:szCs w:val="20"/>
        </w:rPr>
        <w:t xml:space="preserve">d and recreation room too small. No loudspeakers in </w:t>
      </w:r>
      <w:r w:rsidR="00721C2C">
        <w:rPr>
          <w:rFonts w:ascii="Arial" w:hAnsi="Arial" w:cs="Arial"/>
          <w:sz w:val="20"/>
          <w:szCs w:val="20"/>
        </w:rPr>
        <w:t xml:space="preserve">the </w:t>
      </w:r>
      <w:r>
        <w:rPr>
          <w:rFonts w:ascii="Arial" w:hAnsi="Arial" w:cs="Arial"/>
          <w:sz w:val="20"/>
          <w:szCs w:val="20"/>
        </w:rPr>
        <w:t>barracks.</w:t>
      </w:r>
    </w:p>
    <w:p w14:paraId="5C6D08CE" w14:textId="77777777" w:rsidR="00F26304" w:rsidRPr="00721C2C" w:rsidRDefault="00F26304" w:rsidP="00ED0E88">
      <w:pPr>
        <w:shd w:val="clear" w:color="auto" w:fill="FFFFFF"/>
        <w:spacing w:line="259" w:lineRule="auto"/>
        <w:jc w:val="both"/>
        <w:rPr>
          <w:rFonts w:ascii="Arial" w:hAnsi="Arial" w:cs="Arial"/>
          <w:sz w:val="8"/>
          <w:szCs w:val="8"/>
        </w:rPr>
      </w:pPr>
    </w:p>
    <w:p w14:paraId="035136B1" w14:textId="4B853CE9" w:rsidR="00F26304"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Camp magazine – 420 copies weekly.</w:t>
      </w:r>
    </w:p>
    <w:p w14:paraId="02AA11FF" w14:textId="77777777" w:rsidR="00ED0E88" w:rsidRPr="00721C2C" w:rsidRDefault="00ED0E88" w:rsidP="00ED0E88">
      <w:pPr>
        <w:shd w:val="clear" w:color="auto" w:fill="FFFFFF"/>
        <w:spacing w:line="259" w:lineRule="auto"/>
        <w:jc w:val="both"/>
        <w:rPr>
          <w:rFonts w:ascii="Arial" w:hAnsi="Arial" w:cs="Arial"/>
          <w:sz w:val="8"/>
          <w:szCs w:val="8"/>
        </w:rPr>
      </w:pPr>
    </w:p>
    <w:p w14:paraId="38E5E273" w14:textId="62A2B378"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Press review – A daily display of extracts, no discussions.</w:t>
      </w:r>
    </w:p>
    <w:p w14:paraId="59B07C70" w14:textId="77777777" w:rsidR="00ED0E88" w:rsidRPr="00721C2C" w:rsidRDefault="00ED0E88" w:rsidP="00ED0E88">
      <w:pPr>
        <w:shd w:val="clear" w:color="auto" w:fill="FFFFFF"/>
        <w:spacing w:line="259" w:lineRule="auto"/>
        <w:jc w:val="both"/>
        <w:rPr>
          <w:rFonts w:ascii="Arial" w:hAnsi="Arial" w:cs="Arial"/>
          <w:sz w:val="8"/>
          <w:szCs w:val="8"/>
        </w:rPr>
      </w:pPr>
    </w:p>
    <w:p w14:paraId="5D63E79C" w14:textId="077EAE23"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Information room – None</w:t>
      </w:r>
    </w:p>
    <w:p w14:paraId="77004D9F" w14:textId="77777777" w:rsidR="00ED0E88" w:rsidRPr="00721C2C" w:rsidRDefault="00ED0E88" w:rsidP="00ED0E88">
      <w:pPr>
        <w:shd w:val="clear" w:color="auto" w:fill="FFFFFF"/>
        <w:spacing w:line="259" w:lineRule="auto"/>
        <w:jc w:val="both"/>
        <w:rPr>
          <w:rFonts w:ascii="Arial" w:hAnsi="Arial" w:cs="Arial"/>
          <w:sz w:val="8"/>
          <w:szCs w:val="8"/>
        </w:rPr>
      </w:pPr>
    </w:p>
    <w:p w14:paraId="55F8CB65" w14:textId="6174ACF5"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English instruction – separate appendix.</w:t>
      </w:r>
    </w:p>
    <w:p w14:paraId="16331334" w14:textId="77777777" w:rsidR="00ED0E88" w:rsidRPr="00721C2C" w:rsidRDefault="00ED0E88" w:rsidP="00ED0E88">
      <w:pPr>
        <w:shd w:val="clear" w:color="auto" w:fill="FFFFFF"/>
        <w:spacing w:line="259" w:lineRule="auto"/>
        <w:jc w:val="both"/>
        <w:rPr>
          <w:rFonts w:ascii="Arial" w:hAnsi="Arial" w:cs="Arial"/>
          <w:sz w:val="8"/>
          <w:szCs w:val="8"/>
        </w:rPr>
      </w:pPr>
    </w:p>
    <w:p w14:paraId="4524E029" w14:textId="06F357C0"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Other camp activities –</w:t>
      </w:r>
    </w:p>
    <w:p w14:paraId="580E8A95" w14:textId="77777777" w:rsidR="00ED0E88" w:rsidRPr="00721C2C" w:rsidRDefault="00ED0E88" w:rsidP="00ED0E88">
      <w:pPr>
        <w:shd w:val="clear" w:color="auto" w:fill="FFFFFF"/>
        <w:spacing w:line="259" w:lineRule="auto"/>
        <w:jc w:val="both"/>
        <w:rPr>
          <w:rFonts w:ascii="Arial" w:hAnsi="Arial" w:cs="Arial"/>
          <w:sz w:val="8"/>
          <w:szCs w:val="8"/>
        </w:rPr>
      </w:pPr>
    </w:p>
    <w:p w14:paraId="25A34F8A" w14:textId="236DBEF6"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Religion – only a protestant padre. Village churches could be attended.</w:t>
      </w:r>
    </w:p>
    <w:p w14:paraId="724ED37F" w14:textId="77777777" w:rsidR="00ED0E88" w:rsidRPr="00721C2C" w:rsidRDefault="00ED0E88" w:rsidP="00ED0E88">
      <w:pPr>
        <w:shd w:val="clear" w:color="auto" w:fill="FFFFFF"/>
        <w:spacing w:line="259" w:lineRule="auto"/>
        <w:jc w:val="both"/>
        <w:rPr>
          <w:rFonts w:ascii="Arial" w:hAnsi="Arial" w:cs="Arial"/>
          <w:sz w:val="8"/>
          <w:szCs w:val="8"/>
        </w:rPr>
      </w:pPr>
    </w:p>
    <w:p w14:paraId="14C877AB" w14:textId="51F09643"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Education – classes for maths and agriculture at HQ. None listed for the hostels.</w:t>
      </w:r>
    </w:p>
    <w:p w14:paraId="313A3899" w14:textId="77777777" w:rsidR="00ED0E88" w:rsidRPr="00721C2C" w:rsidRDefault="00ED0E88" w:rsidP="00ED0E88">
      <w:pPr>
        <w:shd w:val="clear" w:color="auto" w:fill="FFFFFF"/>
        <w:spacing w:line="259" w:lineRule="auto"/>
        <w:jc w:val="both"/>
        <w:rPr>
          <w:rFonts w:ascii="Arial" w:hAnsi="Arial" w:cs="Arial"/>
          <w:sz w:val="8"/>
          <w:szCs w:val="8"/>
        </w:rPr>
      </w:pPr>
    </w:p>
    <w:p w14:paraId="3035D7FC" w14:textId="2F2C8A46"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Entertainment – A small orchestra, a theatre group and “</w:t>
      </w:r>
      <w:r w:rsidRPr="00721C2C">
        <w:rPr>
          <w:rFonts w:ascii="Arial" w:hAnsi="Arial" w:cs="Arial"/>
          <w:i/>
          <w:iCs/>
          <w:sz w:val="20"/>
          <w:szCs w:val="20"/>
        </w:rPr>
        <w:t>carving groups</w:t>
      </w:r>
      <w:r>
        <w:rPr>
          <w:rFonts w:ascii="Arial" w:hAnsi="Arial" w:cs="Arial"/>
          <w:sz w:val="20"/>
          <w:szCs w:val="20"/>
        </w:rPr>
        <w:t>.”</w:t>
      </w:r>
    </w:p>
    <w:p w14:paraId="71F01B9E" w14:textId="4E4292EF" w:rsidR="005060AE" w:rsidRPr="00721C2C" w:rsidRDefault="00EC7003" w:rsidP="00ED0E88">
      <w:pPr>
        <w:shd w:val="clear" w:color="auto" w:fill="FFFFFF"/>
        <w:spacing w:line="259" w:lineRule="auto"/>
        <w:jc w:val="both"/>
        <w:rPr>
          <w:rFonts w:ascii="Arial" w:hAnsi="Arial" w:cs="Arial"/>
          <w:sz w:val="16"/>
          <w:szCs w:val="16"/>
        </w:rPr>
      </w:pPr>
      <w:r w:rsidRPr="00721C2C">
        <w:rPr>
          <w:rFonts w:ascii="Arial" w:hAnsi="Arial" w:cs="Arial"/>
          <w:sz w:val="16"/>
          <w:szCs w:val="16"/>
        </w:rPr>
        <w:t xml:space="preserve"> </w:t>
      </w:r>
    </w:p>
    <w:p w14:paraId="4326A4E8" w14:textId="1AC44A9D" w:rsidR="005060AE" w:rsidRDefault="005060AE" w:rsidP="00ED0E88">
      <w:pPr>
        <w:shd w:val="clear" w:color="auto" w:fill="FFFFFF"/>
        <w:spacing w:line="259" w:lineRule="auto"/>
        <w:jc w:val="both"/>
        <w:rPr>
          <w:rFonts w:ascii="Arial" w:hAnsi="Arial" w:cs="Arial"/>
          <w:sz w:val="20"/>
          <w:szCs w:val="20"/>
        </w:rPr>
      </w:pPr>
      <w:r w:rsidRPr="005060AE">
        <w:rPr>
          <w:rFonts w:ascii="Arial" w:hAnsi="Arial" w:cs="Arial"/>
          <w:b/>
          <w:bCs/>
          <w:sz w:val="20"/>
          <w:szCs w:val="20"/>
        </w:rPr>
        <w:t>24 to 26 June 1947</w:t>
      </w:r>
      <w:r>
        <w:rPr>
          <w:rFonts w:ascii="Arial" w:hAnsi="Arial" w:cs="Arial"/>
          <w:sz w:val="20"/>
          <w:szCs w:val="20"/>
        </w:rPr>
        <w:t xml:space="preserve"> – Re-educational survey. Strength; 1 officer, 2579 OR.</w:t>
      </w:r>
    </w:p>
    <w:p w14:paraId="7A9AC90E" w14:textId="77777777" w:rsidR="00F26304" w:rsidRPr="00721C2C" w:rsidRDefault="00F26304" w:rsidP="00ED0E88">
      <w:pPr>
        <w:shd w:val="clear" w:color="auto" w:fill="FFFFFF"/>
        <w:spacing w:line="259" w:lineRule="auto"/>
        <w:jc w:val="both"/>
        <w:rPr>
          <w:rFonts w:ascii="Arial" w:hAnsi="Arial" w:cs="Arial"/>
          <w:sz w:val="8"/>
          <w:szCs w:val="8"/>
        </w:rPr>
      </w:pPr>
    </w:p>
    <w:p w14:paraId="3C41AA84" w14:textId="60245830"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w:t>
      </w:r>
      <w:r w:rsidR="00EC7003">
        <w:rPr>
          <w:rFonts w:ascii="Arial" w:hAnsi="Arial" w:cs="Arial"/>
          <w:sz w:val="20"/>
          <w:szCs w:val="20"/>
        </w:rPr>
        <w:t xml:space="preserve"> </w:t>
      </w:r>
      <w:r>
        <w:rPr>
          <w:rFonts w:ascii="Arial" w:hAnsi="Arial" w:cs="Arial"/>
          <w:sz w:val="20"/>
          <w:szCs w:val="20"/>
        </w:rPr>
        <w:t xml:space="preserve">J </w:t>
      </w:r>
      <w:r w:rsidR="00EC7003">
        <w:rPr>
          <w:rFonts w:ascii="Arial" w:hAnsi="Arial" w:cs="Arial"/>
          <w:sz w:val="20"/>
          <w:szCs w:val="20"/>
        </w:rPr>
        <w:t>M</w:t>
      </w:r>
      <w:r>
        <w:rPr>
          <w:rFonts w:ascii="Arial" w:hAnsi="Arial" w:cs="Arial"/>
          <w:sz w:val="20"/>
          <w:szCs w:val="20"/>
        </w:rPr>
        <w:t xml:space="preserve"> Ditmas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Sold Rudolf Mundt (B+)</w:t>
      </w:r>
    </w:p>
    <w:p w14:paraId="3E375F12" w14:textId="507A66DA"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B </w:t>
      </w:r>
      <w:proofErr w:type="spellStart"/>
      <w:r>
        <w:rPr>
          <w:rFonts w:ascii="Arial" w:hAnsi="Arial" w:cs="Arial"/>
          <w:sz w:val="20"/>
          <w:szCs w:val="20"/>
        </w:rPr>
        <w:t>Strik</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Josef Spies (B)</w:t>
      </w:r>
    </w:p>
    <w:p w14:paraId="7609DE58" w14:textId="31A53C03"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 :</w:t>
      </w:r>
      <w:r>
        <w:rPr>
          <w:rFonts w:ascii="Arial" w:hAnsi="Arial" w:cs="Arial"/>
          <w:sz w:val="20"/>
          <w:szCs w:val="20"/>
        </w:rPr>
        <w:tab/>
      </w:r>
      <w:r w:rsidR="005968DB">
        <w:rPr>
          <w:rFonts w:ascii="Arial" w:hAnsi="Arial" w:cs="Arial"/>
          <w:sz w:val="20"/>
          <w:szCs w:val="20"/>
        </w:rPr>
        <w:t>St/Arzt Dr H Ludwig (B+) / U/Arzt Dr Wilhelm Plump (A) (+ 2 dentists)</w:t>
      </w:r>
    </w:p>
    <w:p w14:paraId="535646CF" w14:textId="77777777" w:rsidR="005060AE" w:rsidRPr="00721C2C" w:rsidRDefault="005060AE" w:rsidP="00ED0E88">
      <w:pPr>
        <w:shd w:val="clear" w:color="auto" w:fill="FFFFFF"/>
        <w:spacing w:line="259" w:lineRule="auto"/>
        <w:jc w:val="both"/>
        <w:rPr>
          <w:rFonts w:ascii="Arial" w:hAnsi="Arial" w:cs="Arial"/>
          <w:sz w:val="8"/>
          <w:szCs w:val="8"/>
        </w:rPr>
      </w:pPr>
    </w:p>
    <w:p w14:paraId="15435CB3" w14:textId="06CAC5B5" w:rsidR="00721C2C" w:rsidRDefault="00721C2C" w:rsidP="00ED0E88">
      <w:pPr>
        <w:shd w:val="clear" w:color="auto" w:fill="FFFFFF"/>
        <w:spacing w:line="259" w:lineRule="auto"/>
        <w:jc w:val="both"/>
        <w:rPr>
          <w:rFonts w:ascii="Arial" w:hAnsi="Arial" w:cs="Arial"/>
          <w:sz w:val="20"/>
          <w:szCs w:val="20"/>
        </w:rPr>
      </w:pPr>
      <w:r>
        <w:rPr>
          <w:rFonts w:ascii="Arial" w:hAnsi="Arial" w:cs="Arial"/>
          <w:sz w:val="20"/>
          <w:szCs w:val="20"/>
        </w:rPr>
        <w:t>The new Commandant was not supportive, but not actively involved in re-education; he was interested in pow welfare.</w:t>
      </w:r>
    </w:p>
    <w:p w14:paraId="68E3FCE0" w14:textId="77777777" w:rsidR="00721C2C" w:rsidRPr="00721C2C" w:rsidRDefault="00721C2C" w:rsidP="00ED0E88">
      <w:pPr>
        <w:shd w:val="clear" w:color="auto" w:fill="FFFFFF"/>
        <w:spacing w:line="259" w:lineRule="auto"/>
        <w:jc w:val="both"/>
        <w:rPr>
          <w:rFonts w:ascii="Arial" w:hAnsi="Arial" w:cs="Arial"/>
          <w:sz w:val="12"/>
          <w:szCs w:val="12"/>
        </w:rPr>
      </w:pPr>
    </w:p>
    <w:p w14:paraId="51DCEA14" w14:textId="3E9806C1" w:rsidR="005060AE" w:rsidRDefault="005060AE" w:rsidP="00ED0E88">
      <w:pPr>
        <w:shd w:val="clear" w:color="auto" w:fill="FFFFFF"/>
        <w:spacing w:line="259" w:lineRule="auto"/>
        <w:jc w:val="both"/>
        <w:rPr>
          <w:rFonts w:ascii="Arial" w:hAnsi="Arial" w:cs="Arial"/>
          <w:sz w:val="20"/>
          <w:szCs w:val="20"/>
        </w:rPr>
      </w:pPr>
      <w:r>
        <w:rPr>
          <w:rFonts w:ascii="Arial" w:hAnsi="Arial" w:cs="Arial"/>
          <w:sz w:val="20"/>
          <w:szCs w:val="20"/>
        </w:rPr>
        <w:t xml:space="preserve">Simplified screening figures were given: A 21  /  B 2559. Most of the C grade pows </w:t>
      </w:r>
      <w:r w:rsidR="00721C2C">
        <w:rPr>
          <w:rFonts w:ascii="Arial" w:hAnsi="Arial" w:cs="Arial"/>
          <w:sz w:val="20"/>
          <w:szCs w:val="20"/>
        </w:rPr>
        <w:t>had been</w:t>
      </w:r>
      <w:r>
        <w:rPr>
          <w:rFonts w:ascii="Arial" w:hAnsi="Arial" w:cs="Arial"/>
          <w:sz w:val="20"/>
          <w:szCs w:val="20"/>
        </w:rPr>
        <w:t xml:space="preserve"> upgraded</w:t>
      </w:r>
      <w:r w:rsidR="00721C2C">
        <w:rPr>
          <w:rFonts w:ascii="Arial" w:hAnsi="Arial" w:cs="Arial"/>
          <w:sz w:val="20"/>
          <w:szCs w:val="20"/>
        </w:rPr>
        <w:t>;</w:t>
      </w:r>
      <w:r>
        <w:rPr>
          <w:rFonts w:ascii="Arial" w:hAnsi="Arial" w:cs="Arial"/>
          <w:sz w:val="20"/>
          <w:szCs w:val="20"/>
        </w:rPr>
        <w:t xml:space="preserve"> hard core Nazis would have been sent to other camps. 23 appeals </w:t>
      </w:r>
      <w:r w:rsidR="00721C2C">
        <w:rPr>
          <w:rFonts w:ascii="Arial" w:hAnsi="Arial" w:cs="Arial"/>
          <w:sz w:val="20"/>
          <w:szCs w:val="20"/>
        </w:rPr>
        <w:t xml:space="preserve">were </w:t>
      </w:r>
      <w:r>
        <w:rPr>
          <w:rFonts w:ascii="Arial" w:hAnsi="Arial" w:cs="Arial"/>
          <w:sz w:val="20"/>
          <w:szCs w:val="20"/>
        </w:rPr>
        <w:t>still pending. 1367 pows repatriated to date.</w:t>
      </w:r>
    </w:p>
    <w:p w14:paraId="718C9359" w14:textId="77777777" w:rsidR="005968DB" w:rsidRPr="00721C2C" w:rsidRDefault="005968DB" w:rsidP="00ED0E88">
      <w:pPr>
        <w:shd w:val="clear" w:color="auto" w:fill="FFFFFF"/>
        <w:spacing w:line="259" w:lineRule="auto"/>
        <w:jc w:val="both"/>
        <w:rPr>
          <w:rFonts w:ascii="Arial" w:hAnsi="Arial" w:cs="Arial"/>
          <w:sz w:val="12"/>
          <w:szCs w:val="12"/>
        </w:rPr>
      </w:pPr>
    </w:p>
    <w:p w14:paraId="252E00C3" w14:textId="02BE968D" w:rsidR="005968DB" w:rsidRDefault="005968DB" w:rsidP="00ED0E88">
      <w:pPr>
        <w:shd w:val="clear" w:color="auto" w:fill="FFFFFF"/>
        <w:spacing w:line="259" w:lineRule="auto"/>
        <w:jc w:val="both"/>
        <w:rPr>
          <w:rFonts w:ascii="Arial" w:hAnsi="Arial" w:cs="Arial"/>
          <w:sz w:val="20"/>
          <w:szCs w:val="20"/>
        </w:rPr>
      </w:pPr>
      <w:r>
        <w:rPr>
          <w:rFonts w:ascii="Arial" w:hAnsi="Arial" w:cs="Arial"/>
          <w:sz w:val="20"/>
          <w:szCs w:val="20"/>
        </w:rPr>
        <w:t xml:space="preserve">Overall good morale. </w:t>
      </w:r>
      <w:r w:rsidR="00DF465F">
        <w:rPr>
          <w:rFonts w:ascii="Arial" w:hAnsi="Arial" w:cs="Arial"/>
          <w:sz w:val="20"/>
          <w:szCs w:val="20"/>
        </w:rPr>
        <w:t xml:space="preserve">Good relationships with local population. Many pows doing very heavy work in chalk pits, mine works and tile works. </w:t>
      </w:r>
    </w:p>
    <w:p w14:paraId="76D58A54" w14:textId="5078039D" w:rsidR="005060AE" w:rsidRPr="00721C2C" w:rsidRDefault="005060AE" w:rsidP="00ED0E88">
      <w:pPr>
        <w:shd w:val="clear" w:color="auto" w:fill="FFFFFF"/>
        <w:spacing w:line="259" w:lineRule="auto"/>
        <w:jc w:val="both"/>
        <w:rPr>
          <w:rFonts w:ascii="Arial" w:hAnsi="Arial" w:cs="Arial"/>
          <w:sz w:val="12"/>
          <w:szCs w:val="12"/>
        </w:rPr>
      </w:pPr>
    </w:p>
    <w:p w14:paraId="42C39C0F" w14:textId="37230B8E" w:rsidR="00DF465F" w:rsidRDefault="00DF465F" w:rsidP="00ED0E88">
      <w:pPr>
        <w:shd w:val="clear" w:color="auto" w:fill="FFFFFF"/>
        <w:spacing w:line="259" w:lineRule="auto"/>
        <w:jc w:val="both"/>
        <w:rPr>
          <w:rFonts w:ascii="Arial" w:hAnsi="Arial" w:cs="Arial"/>
          <w:sz w:val="20"/>
          <w:szCs w:val="20"/>
        </w:rPr>
      </w:pPr>
      <w:r>
        <w:rPr>
          <w:rFonts w:ascii="Arial" w:hAnsi="Arial" w:cs="Arial"/>
          <w:sz w:val="20"/>
          <w:szCs w:val="20"/>
        </w:rPr>
        <w:t>Many re-education activities were halted during the summer months. There had been some excursions to Whipsnade Zoo. Changes to activities – Library, described as “</w:t>
      </w:r>
      <w:r w:rsidRPr="00721C2C">
        <w:rPr>
          <w:rFonts w:ascii="Arial" w:hAnsi="Arial" w:cs="Arial"/>
          <w:i/>
          <w:iCs/>
          <w:sz w:val="20"/>
          <w:szCs w:val="20"/>
        </w:rPr>
        <w:t>good</w:t>
      </w:r>
      <w:r>
        <w:rPr>
          <w:rFonts w:ascii="Arial" w:hAnsi="Arial" w:cs="Arial"/>
          <w:sz w:val="20"/>
          <w:szCs w:val="20"/>
        </w:rPr>
        <w:t>” and Wireless as “</w:t>
      </w:r>
      <w:r w:rsidRPr="00721C2C">
        <w:rPr>
          <w:rFonts w:ascii="Arial" w:hAnsi="Arial" w:cs="Arial"/>
          <w:i/>
          <w:iCs/>
          <w:sz w:val="20"/>
          <w:szCs w:val="20"/>
        </w:rPr>
        <w:t>adequate</w:t>
      </w:r>
      <w:r>
        <w:rPr>
          <w:rFonts w:ascii="Arial" w:hAnsi="Arial" w:cs="Arial"/>
          <w:sz w:val="20"/>
          <w:szCs w:val="20"/>
        </w:rPr>
        <w:t>.”</w:t>
      </w:r>
    </w:p>
    <w:p w14:paraId="2D9C2993" w14:textId="77777777" w:rsidR="00DF465F" w:rsidRPr="00721C2C" w:rsidRDefault="00DF465F" w:rsidP="00DF465F">
      <w:pPr>
        <w:shd w:val="clear" w:color="auto" w:fill="FFFFFF"/>
        <w:jc w:val="both"/>
        <w:rPr>
          <w:rFonts w:ascii="Arial" w:hAnsi="Arial" w:cs="Arial"/>
          <w:sz w:val="8"/>
          <w:szCs w:val="8"/>
        </w:rPr>
      </w:pPr>
    </w:p>
    <w:p w14:paraId="7CF9F6C3" w14:textId="1C7C9A1E" w:rsidR="00D74ACD" w:rsidRDefault="005968DB" w:rsidP="00EC7003">
      <w:pPr>
        <w:shd w:val="clear" w:color="auto" w:fill="FFFFFF"/>
        <w:jc w:val="both"/>
        <w:rPr>
          <w:rFonts w:ascii="Arial" w:hAnsi="Arial" w:cs="Arial"/>
          <w:sz w:val="20"/>
          <w:szCs w:val="20"/>
        </w:rPr>
      </w:pPr>
      <w:r>
        <w:rPr>
          <w:rFonts w:ascii="Arial" w:hAnsi="Arial" w:cs="Arial"/>
          <w:sz w:val="20"/>
          <w:szCs w:val="20"/>
        </w:rPr>
        <w:t>Religion – Protestant padre, Gefr Eugen Wolff (B-)</w:t>
      </w:r>
      <w:r w:rsidR="00DF465F">
        <w:rPr>
          <w:rFonts w:ascii="Arial" w:hAnsi="Arial" w:cs="Arial"/>
          <w:sz w:val="20"/>
          <w:szCs w:val="20"/>
        </w:rPr>
        <w:t>. RC pows served by a visiting priest from another (unnamed) camp.</w:t>
      </w:r>
    </w:p>
    <w:p w14:paraId="40A63907" w14:textId="77777777" w:rsidR="00D74ACD" w:rsidRPr="00721C2C" w:rsidRDefault="00D74ACD" w:rsidP="00EC7003">
      <w:pPr>
        <w:shd w:val="clear" w:color="auto" w:fill="FFFFFF"/>
        <w:jc w:val="both"/>
        <w:rPr>
          <w:rFonts w:ascii="Arial" w:hAnsi="Arial" w:cs="Arial"/>
          <w:sz w:val="14"/>
          <w:szCs w:val="14"/>
        </w:rPr>
      </w:pPr>
    </w:p>
    <w:p w14:paraId="0179498D" w14:textId="0E7E4CE4" w:rsidR="00D74ACD" w:rsidRDefault="00EC7003" w:rsidP="00EC7003">
      <w:pPr>
        <w:shd w:val="clear" w:color="auto" w:fill="FFFFFF"/>
        <w:jc w:val="both"/>
        <w:rPr>
          <w:rFonts w:ascii="Arial" w:hAnsi="Arial" w:cs="Arial"/>
          <w:sz w:val="20"/>
          <w:szCs w:val="20"/>
        </w:rPr>
      </w:pPr>
      <w:r w:rsidRPr="00EC7003">
        <w:rPr>
          <w:rFonts w:ascii="Arial" w:hAnsi="Arial" w:cs="Arial"/>
          <w:b/>
          <w:bCs/>
          <w:sz w:val="20"/>
          <w:szCs w:val="20"/>
        </w:rPr>
        <w:t>3 – 4 September 1947</w:t>
      </w:r>
      <w:r>
        <w:rPr>
          <w:rFonts w:ascii="Arial" w:hAnsi="Arial" w:cs="Arial"/>
          <w:sz w:val="20"/>
          <w:szCs w:val="20"/>
        </w:rPr>
        <w:t xml:space="preserve"> – Re-education Survey. Strength; 2 officers, 2003 OR.</w:t>
      </w:r>
    </w:p>
    <w:p w14:paraId="28591F10" w14:textId="77777777" w:rsidR="00D74ACD" w:rsidRPr="00721C2C" w:rsidRDefault="00D74ACD" w:rsidP="00EC7003">
      <w:pPr>
        <w:shd w:val="clear" w:color="auto" w:fill="FFFFFF"/>
        <w:jc w:val="both"/>
        <w:rPr>
          <w:rFonts w:ascii="Arial" w:hAnsi="Arial" w:cs="Arial"/>
          <w:sz w:val="10"/>
          <w:szCs w:val="10"/>
        </w:rPr>
      </w:pPr>
    </w:p>
    <w:p w14:paraId="7AE09CA7" w14:textId="3D6A8CE8" w:rsidR="005968DB" w:rsidRDefault="00EC7003" w:rsidP="0048254D">
      <w:pPr>
        <w:shd w:val="clear" w:color="auto" w:fill="FFFFFF"/>
        <w:jc w:val="both"/>
        <w:rPr>
          <w:rFonts w:ascii="Arial" w:hAnsi="Arial" w:cs="Arial"/>
          <w:sz w:val="20"/>
          <w:szCs w:val="20"/>
        </w:rPr>
      </w:pPr>
      <w:r>
        <w:rPr>
          <w:rFonts w:ascii="Arial" w:hAnsi="Arial" w:cs="Arial"/>
          <w:sz w:val="20"/>
          <w:szCs w:val="20"/>
        </w:rPr>
        <w:t xml:space="preserve">1 change to senior personnel, there was no interpreter. </w:t>
      </w:r>
    </w:p>
    <w:p w14:paraId="5714F083" w14:textId="77777777" w:rsidR="0048254D" w:rsidRPr="00721C2C" w:rsidRDefault="0048254D" w:rsidP="0048254D">
      <w:pPr>
        <w:shd w:val="clear" w:color="auto" w:fill="FFFFFF"/>
        <w:jc w:val="both"/>
        <w:rPr>
          <w:rFonts w:ascii="Arial" w:hAnsi="Arial" w:cs="Arial"/>
          <w:sz w:val="12"/>
          <w:szCs w:val="12"/>
        </w:rPr>
      </w:pPr>
    </w:p>
    <w:p w14:paraId="4D521361" w14:textId="0C0E1925" w:rsidR="005968DB" w:rsidRDefault="00EC7003" w:rsidP="00721C2C">
      <w:pPr>
        <w:shd w:val="clear" w:color="auto" w:fill="FFFFFF"/>
        <w:spacing w:line="259" w:lineRule="auto"/>
        <w:jc w:val="both"/>
        <w:rPr>
          <w:rFonts w:ascii="Arial" w:hAnsi="Arial" w:cs="Arial"/>
          <w:sz w:val="20"/>
          <w:szCs w:val="20"/>
        </w:rPr>
      </w:pPr>
      <w:r>
        <w:rPr>
          <w:rFonts w:ascii="Arial" w:hAnsi="Arial" w:cs="Arial"/>
          <w:sz w:val="20"/>
          <w:szCs w:val="20"/>
        </w:rPr>
        <w:t>1268 pows repatriated since January.</w:t>
      </w:r>
    </w:p>
    <w:p w14:paraId="56D8406F" w14:textId="77777777" w:rsidR="00721C2C" w:rsidRPr="00721C2C" w:rsidRDefault="00721C2C" w:rsidP="00721C2C">
      <w:pPr>
        <w:shd w:val="clear" w:color="auto" w:fill="FFFFFF"/>
        <w:jc w:val="both"/>
        <w:rPr>
          <w:rFonts w:ascii="Arial" w:hAnsi="Arial" w:cs="Arial"/>
          <w:sz w:val="12"/>
          <w:szCs w:val="12"/>
        </w:rPr>
      </w:pPr>
    </w:p>
    <w:p w14:paraId="0ED91B6D" w14:textId="02497348" w:rsidR="0048254D" w:rsidRDefault="0048254D" w:rsidP="00721C2C">
      <w:pPr>
        <w:shd w:val="clear" w:color="auto" w:fill="FFFFFF"/>
        <w:jc w:val="both"/>
        <w:rPr>
          <w:rFonts w:ascii="Arial" w:hAnsi="Arial" w:cs="Arial"/>
          <w:sz w:val="20"/>
          <w:szCs w:val="20"/>
        </w:rPr>
      </w:pPr>
      <w:r>
        <w:rPr>
          <w:rFonts w:ascii="Arial" w:hAnsi="Arial" w:cs="Arial"/>
          <w:sz w:val="20"/>
          <w:szCs w:val="20"/>
        </w:rPr>
        <w:t>Little change in re-education. Good summer weather and walking out of camp was more of an attraction than in-camp activities.</w:t>
      </w:r>
    </w:p>
    <w:p w14:paraId="39505EFD" w14:textId="77777777" w:rsidR="0048254D" w:rsidRPr="00721C2C" w:rsidRDefault="0048254D" w:rsidP="00721C2C">
      <w:pPr>
        <w:shd w:val="clear" w:color="auto" w:fill="FFFFFF"/>
        <w:jc w:val="both"/>
        <w:rPr>
          <w:rFonts w:ascii="Arial" w:hAnsi="Arial" w:cs="Arial"/>
          <w:sz w:val="12"/>
          <w:szCs w:val="12"/>
        </w:rPr>
      </w:pPr>
    </w:p>
    <w:p w14:paraId="7E53EDAD" w14:textId="2484CBF6" w:rsidR="0048254D" w:rsidRDefault="0048254D" w:rsidP="00721C2C">
      <w:pPr>
        <w:shd w:val="clear" w:color="auto" w:fill="FFFFFF"/>
        <w:jc w:val="both"/>
        <w:rPr>
          <w:rFonts w:ascii="Arial" w:hAnsi="Arial" w:cs="Arial"/>
          <w:sz w:val="20"/>
          <w:szCs w:val="20"/>
        </w:rPr>
      </w:pPr>
      <w:r>
        <w:rPr>
          <w:rFonts w:ascii="Arial" w:hAnsi="Arial" w:cs="Arial"/>
          <w:sz w:val="20"/>
          <w:szCs w:val="20"/>
        </w:rPr>
        <w:t>A pow quartet gave a concert in the Baptist Church which was attended by the Mayor of Luton. Active theatre groups at HQ and Leighton Buzzard.</w:t>
      </w:r>
    </w:p>
    <w:p w14:paraId="7DDC6211" w14:textId="77777777" w:rsidR="005968DB" w:rsidRPr="00721C2C" w:rsidRDefault="005968DB" w:rsidP="00721C2C">
      <w:pPr>
        <w:shd w:val="clear" w:color="auto" w:fill="FFFFFF"/>
        <w:jc w:val="both"/>
        <w:rPr>
          <w:rFonts w:ascii="Arial" w:hAnsi="Arial" w:cs="Arial"/>
          <w:sz w:val="16"/>
          <w:szCs w:val="16"/>
        </w:rPr>
      </w:pPr>
    </w:p>
    <w:p w14:paraId="3A8553B2" w14:textId="405D760E" w:rsidR="0048254D" w:rsidRDefault="0048254D" w:rsidP="00721C2C">
      <w:pPr>
        <w:shd w:val="clear" w:color="auto" w:fill="FFFFFF"/>
        <w:jc w:val="both"/>
        <w:rPr>
          <w:rFonts w:ascii="Arial" w:hAnsi="Arial" w:cs="Arial"/>
          <w:sz w:val="20"/>
          <w:szCs w:val="20"/>
        </w:rPr>
      </w:pPr>
      <w:r w:rsidRPr="0048254D">
        <w:rPr>
          <w:rFonts w:ascii="Arial" w:hAnsi="Arial" w:cs="Arial"/>
          <w:b/>
          <w:bCs/>
          <w:sz w:val="20"/>
          <w:szCs w:val="20"/>
        </w:rPr>
        <w:t>17 – 19 October 1947</w:t>
      </w:r>
      <w:r>
        <w:rPr>
          <w:rFonts w:ascii="Arial" w:hAnsi="Arial" w:cs="Arial"/>
          <w:sz w:val="20"/>
          <w:szCs w:val="20"/>
        </w:rPr>
        <w:t xml:space="preserve"> – “</w:t>
      </w:r>
      <w:r w:rsidRPr="00721C2C">
        <w:rPr>
          <w:rFonts w:ascii="Arial" w:hAnsi="Arial" w:cs="Arial"/>
          <w:i/>
          <w:iCs/>
          <w:sz w:val="20"/>
          <w:szCs w:val="20"/>
        </w:rPr>
        <w:t>Special report on Camp 270</w:t>
      </w:r>
      <w:r>
        <w:rPr>
          <w:rFonts w:ascii="Arial" w:hAnsi="Arial" w:cs="Arial"/>
          <w:sz w:val="20"/>
          <w:szCs w:val="20"/>
        </w:rPr>
        <w:t>.”</w:t>
      </w:r>
    </w:p>
    <w:p w14:paraId="39D9337B" w14:textId="77777777" w:rsidR="0048254D" w:rsidRPr="00721C2C" w:rsidRDefault="0048254D" w:rsidP="00721C2C">
      <w:pPr>
        <w:shd w:val="clear" w:color="auto" w:fill="FFFFFF"/>
        <w:jc w:val="both"/>
        <w:rPr>
          <w:rFonts w:ascii="Arial" w:hAnsi="Arial" w:cs="Arial"/>
          <w:sz w:val="12"/>
          <w:szCs w:val="12"/>
        </w:rPr>
      </w:pPr>
    </w:p>
    <w:p w14:paraId="69C642BC" w14:textId="658FD9FF" w:rsidR="0048254D" w:rsidRDefault="0048254D" w:rsidP="00721C2C">
      <w:pPr>
        <w:shd w:val="clear" w:color="auto" w:fill="FFFFFF"/>
        <w:jc w:val="both"/>
        <w:rPr>
          <w:rFonts w:ascii="Arial" w:hAnsi="Arial" w:cs="Arial"/>
          <w:sz w:val="20"/>
          <w:szCs w:val="20"/>
        </w:rPr>
      </w:pPr>
      <w:r>
        <w:rPr>
          <w:rFonts w:ascii="Arial" w:hAnsi="Arial" w:cs="Arial"/>
          <w:sz w:val="20"/>
          <w:szCs w:val="20"/>
        </w:rPr>
        <w:t xml:space="preserve">No reason was given for this </w:t>
      </w:r>
      <w:r w:rsidR="00F75C6A">
        <w:rPr>
          <w:rFonts w:ascii="Arial" w:hAnsi="Arial" w:cs="Arial"/>
          <w:sz w:val="20"/>
          <w:szCs w:val="20"/>
        </w:rPr>
        <w:t>“</w:t>
      </w:r>
      <w:r w:rsidRPr="00721C2C">
        <w:rPr>
          <w:rFonts w:ascii="Arial" w:hAnsi="Arial" w:cs="Arial"/>
          <w:i/>
          <w:iCs/>
          <w:sz w:val="20"/>
          <w:szCs w:val="20"/>
        </w:rPr>
        <w:t>special</w:t>
      </w:r>
      <w:r>
        <w:rPr>
          <w:rFonts w:ascii="Arial" w:hAnsi="Arial" w:cs="Arial"/>
          <w:sz w:val="20"/>
          <w:szCs w:val="20"/>
        </w:rPr>
        <w:t xml:space="preserve">” report – </w:t>
      </w:r>
      <w:r w:rsidR="00F75C6A">
        <w:rPr>
          <w:rFonts w:ascii="Arial" w:hAnsi="Arial" w:cs="Arial"/>
          <w:sz w:val="20"/>
          <w:szCs w:val="20"/>
        </w:rPr>
        <w:t>the visitor</w:t>
      </w:r>
      <w:r>
        <w:rPr>
          <w:rFonts w:ascii="Arial" w:hAnsi="Arial" w:cs="Arial"/>
          <w:sz w:val="20"/>
          <w:szCs w:val="20"/>
        </w:rPr>
        <w:t xml:space="preserve"> largely stated that </w:t>
      </w:r>
      <w:r w:rsidR="00F75C6A">
        <w:rPr>
          <w:rFonts w:ascii="Arial" w:hAnsi="Arial" w:cs="Arial"/>
          <w:sz w:val="20"/>
          <w:szCs w:val="20"/>
        </w:rPr>
        <w:t>he</w:t>
      </w:r>
      <w:r>
        <w:rPr>
          <w:rFonts w:ascii="Arial" w:hAnsi="Arial" w:cs="Arial"/>
          <w:sz w:val="20"/>
          <w:szCs w:val="20"/>
        </w:rPr>
        <w:t xml:space="preserve"> agreed with the previous report. There was a new temporary interpreter; S/Sgt </w:t>
      </w:r>
      <w:proofErr w:type="spellStart"/>
      <w:r>
        <w:rPr>
          <w:rFonts w:ascii="Arial" w:hAnsi="Arial" w:cs="Arial"/>
          <w:sz w:val="20"/>
          <w:szCs w:val="20"/>
        </w:rPr>
        <w:t>Napthalie</w:t>
      </w:r>
      <w:proofErr w:type="spellEnd"/>
      <w:r>
        <w:rPr>
          <w:rFonts w:ascii="Arial" w:hAnsi="Arial" w:cs="Arial"/>
          <w:sz w:val="20"/>
          <w:szCs w:val="20"/>
        </w:rPr>
        <w:t>.</w:t>
      </w:r>
    </w:p>
    <w:p w14:paraId="0CAC8297" w14:textId="77777777" w:rsidR="0048254D" w:rsidRPr="00721C2C" w:rsidRDefault="0048254D" w:rsidP="00721C2C">
      <w:pPr>
        <w:shd w:val="clear" w:color="auto" w:fill="FFFFFF"/>
        <w:jc w:val="both"/>
        <w:rPr>
          <w:rFonts w:ascii="Arial" w:hAnsi="Arial" w:cs="Arial"/>
          <w:sz w:val="12"/>
          <w:szCs w:val="12"/>
        </w:rPr>
      </w:pPr>
    </w:p>
    <w:p w14:paraId="540D8C27" w14:textId="64FF817D" w:rsidR="00F75C6A" w:rsidRDefault="00F75C6A" w:rsidP="00721C2C">
      <w:pPr>
        <w:shd w:val="clear" w:color="auto" w:fill="FFFFFF"/>
        <w:jc w:val="both"/>
        <w:rPr>
          <w:rFonts w:ascii="Arial" w:hAnsi="Arial" w:cs="Arial"/>
          <w:sz w:val="20"/>
          <w:szCs w:val="20"/>
        </w:rPr>
      </w:pPr>
      <w:r>
        <w:rPr>
          <w:rFonts w:ascii="Arial" w:hAnsi="Arial" w:cs="Arial"/>
          <w:sz w:val="20"/>
          <w:szCs w:val="20"/>
        </w:rPr>
        <w:t>A small group of pows had visited Luton Trades Union Council and were addressed by Mr Allen M.P.</w:t>
      </w:r>
    </w:p>
    <w:p w14:paraId="2CE915E1" w14:textId="77777777" w:rsidR="00F75C6A" w:rsidRPr="00721C2C" w:rsidRDefault="00F75C6A" w:rsidP="00721C2C">
      <w:pPr>
        <w:shd w:val="clear" w:color="auto" w:fill="FFFFFF"/>
        <w:jc w:val="both"/>
        <w:rPr>
          <w:rFonts w:ascii="Arial" w:hAnsi="Arial" w:cs="Arial"/>
          <w:sz w:val="12"/>
          <w:szCs w:val="12"/>
        </w:rPr>
      </w:pPr>
    </w:p>
    <w:p w14:paraId="064B5C98" w14:textId="2132B55F" w:rsidR="0048254D" w:rsidRDefault="00F75C6A" w:rsidP="00721C2C">
      <w:pPr>
        <w:shd w:val="clear" w:color="auto" w:fill="FFFFFF"/>
        <w:jc w:val="both"/>
        <w:rPr>
          <w:rFonts w:ascii="Arial" w:hAnsi="Arial" w:cs="Arial"/>
          <w:sz w:val="20"/>
          <w:szCs w:val="20"/>
        </w:rPr>
      </w:pPr>
      <w:r>
        <w:rPr>
          <w:rFonts w:ascii="Arial" w:hAnsi="Arial" w:cs="Arial"/>
          <w:sz w:val="20"/>
          <w:szCs w:val="20"/>
        </w:rPr>
        <w:t>There was reference to a Luton theatre</w:t>
      </w:r>
      <w:r w:rsidR="00721C2C">
        <w:rPr>
          <w:rFonts w:ascii="Arial" w:hAnsi="Arial" w:cs="Arial"/>
          <w:sz w:val="20"/>
          <w:szCs w:val="20"/>
        </w:rPr>
        <w:t xml:space="preserve"> that</w:t>
      </w:r>
      <w:r>
        <w:rPr>
          <w:rFonts w:ascii="Arial" w:hAnsi="Arial" w:cs="Arial"/>
          <w:sz w:val="20"/>
          <w:szCs w:val="20"/>
        </w:rPr>
        <w:t xml:space="preserve"> had banned pows from attending one of G B Shaw’s plays. Mr Shaw heard of this and stated he would withdraw his license as he did not write his plays for the English only. The ban was withdrawn and 6 complimentary tickets were sent to the camp.</w:t>
      </w:r>
    </w:p>
    <w:p w14:paraId="6BD6C4D5" w14:textId="77777777" w:rsidR="00F75C6A" w:rsidRPr="00721C2C" w:rsidRDefault="00F75C6A" w:rsidP="00721C2C">
      <w:pPr>
        <w:shd w:val="clear" w:color="auto" w:fill="FFFFFF"/>
        <w:jc w:val="both"/>
        <w:rPr>
          <w:rFonts w:ascii="Arial" w:hAnsi="Arial" w:cs="Arial"/>
          <w:sz w:val="12"/>
          <w:szCs w:val="12"/>
        </w:rPr>
      </w:pPr>
    </w:p>
    <w:p w14:paraId="172C9C9C" w14:textId="77579572" w:rsidR="00F75C6A" w:rsidRDefault="00F75C6A" w:rsidP="00721C2C">
      <w:pPr>
        <w:shd w:val="clear" w:color="auto" w:fill="FFFFFF"/>
        <w:jc w:val="both"/>
        <w:rPr>
          <w:rFonts w:ascii="Arial" w:hAnsi="Arial" w:cs="Arial"/>
          <w:sz w:val="20"/>
          <w:szCs w:val="20"/>
        </w:rPr>
      </w:pPr>
      <w:r>
        <w:rPr>
          <w:rFonts w:ascii="Arial" w:hAnsi="Arial" w:cs="Arial"/>
          <w:sz w:val="20"/>
          <w:szCs w:val="20"/>
        </w:rPr>
        <w:t>13 pows were attending Luton Technical School.</w:t>
      </w:r>
    </w:p>
    <w:p w14:paraId="5A14139A" w14:textId="77777777" w:rsidR="00F75C6A" w:rsidRPr="00721C2C" w:rsidRDefault="00F75C6A" w:rsidP="00721C2C">
      <w:pPr>
        <w:shd w:val="clear" w:color="auto" w:fill="FFFFFF"/>
        <w:jc w:val="both"/>
        <w:rPr>
          <w:rFonts w:ascii="Arial" w:hAnsi="Arial" w:cs="Arial"/>
          <w:sz w:val="16"/>
          <w:szCs w:val="16"/>
        </w:rPr>
      </w:pPr>
    </w:p>
    <w:p w14:paraId="65DA549E" w14:textId="3BB4B801" w:rsidR="00E640E2" w:rsidRDefault="00E640E2" w:rsidP="0048254D">
      <w:pPr>
        <w:shd w:val="clear" w:color="auto" w:fill="FFFFFF"/>
        <w:jc w:val="both"/>
        <w:rPr>
          <w:rFonts w:ascii="Arial" w:hAnsi="Arial" w:cs="Arial"/>
          <w:sz w:val="20"/>
          <w:szCs w:val="20"/>
        </w:rPr>
      </w:pPr>
      <w:r w:rsidRPr="00E640E2">
        <w:rPr>
          <w:rFonts w:ascii="Arial" w:hAnsi="Arial" w:cs="Arial"/>
          <w:b/>
          <w:bCs/>
          <w:sz w:val="20"/>
          <w:szCs w:val="20"/>
        </w:rPr>
        <w:t>9-11 December 1947</w:t>
      </w:r>
      <w:r>
        <w:rPr>
          <w:rFonts w:ascii="Arial" w:hAnsi="Arial" w:cs="Arial"/>
          <w:sz w:val="20"/>
          <w:szCs w:val="20"/>
        </w:rPr>
        <w:t xml:space="preserve"> – Re-educational survey. Strength; 2 officers, 1875 OR.</w:t>
      </w:r>
    </w:p>
    <w:p w14:paraId="085D7019" w14:textId="77777777" w:rsidR="00F75C6A" w:rsidRPr="00721C2C" w:rsidRDefault="00F75C6A" w:rsidP="0048254D">
      <w:pPr>
        <w:shd w:val="clear" w:color="auto" w:fill="FFFFFF"/>
        <w:jc w:val="both"/>
        <w:rPr>
          <w:rFonts w:ascii="Arial" w:hAnsi="Arial" w:cs="Arial"/>
          <w:sz w:val="12"/>
          <w:szCs w:val="12"/>
        </w:rPr>
      </w:pPr>
    </w:p>
    <w:p w14:paraId="10B96851" w14:textId="77777777"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J M Ditmas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Sold Rudolf Mundt (B+)</w:t>
      </w:r>
    </w:p>
    <w:p w14:paraId="33E3AD4A" w14:textId="03C4EBB4"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None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Bohrhoff (B)</w:t>
      </w:r>
    </w:p>
    <w:p w14:paraId="407BBCC2" w14:textId="3EAC449C"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 :</w:t>
      </w:r>
      <w:r>
        <w:rPr>
          <w:rFonts w:ascii="Arial" w:hAnsi="Arial" w:cs="Arial"/>
          <w:sz w:val="20"/>
          <w:szCs w:val="20"/>
        </w:rPr>
        <w:tab/>
        <w:t>St/Arzt Dr H Ludwig (B+) / U/Arzt Dr Wilhelm Plump (A)</w:t>
      </w:r>
    </w:p>
    <w:p w14:paraId="60CC17C9" w14:textId="77777777" w:rsidR="00E640E2" w:rsidRPr="00721C2C" w:rsidRDefault="00E640E2" w:rsidP="0048254D">
      <w:pPr>
        <w:shd w:val="clear" w:color="auto" w:fill="FFFFFF"/>
        <w:jc w:val="both"/>
        <w:rPr>
          <w:rFonts w:ascii="Arial" w:hAnsi="Arial" w:cs="Arial"/>
          <w:sz w:val="12"/>
          <w:szCs w:val="12"/>
        </w:rPr>
      </w:pPr>
    </w:p>
    <w:p w14:paraId="721039EA" w14:textId="0380BCDB" w:rsidR="0048254D" w:rsidRDefault="00F30223" w:rsidP="00721C2C">
      <w:pPr>
        <w:shd w:val="clear" w:color="auto" w:fill="FFFFFF"/>
        <w:spacing w:line="259" w:lineRule="auto"/>
        <w:jc w:val="both"/>
        <w:rPr>
          <w:rFonts w:ascii="Arial" w:hAnsi="Arial" w:cs="Arial"/>
          <w:sz w:val="20"/>
          <w:szCs w:val="20"/>
        </w:rPr>
      </w:pPr>
      <w:r>
        <w:rPr>
          <w:rFonts w:ascii="Arial" w:hAnsi="Arial" w:cs="Arial"/>
          <w:sz w:val="20"/>
          <w:szCs w:val="20"/>
        </w:rPr>
        <w:t xml:space="preserve">In general, morale was recorded as </w:t>
      </w:r>
      <w:r w:rsidRPr="00721C2C">
        <w:rPr>
          <w:rFonts w:ascii="Arial" w:hAnsi="Arial" w:cs="Arial"/>
          <w:i/>
          <w:iCs/>
          <w:sz w:val="20"/>
          <w:szCs w:val="20"/>
        </w:rPr>
        <w:t>“excellent.”</w:t>
      </w:r>
      <w:r>
        <w:rPr>
          <w:rFonts w:ascii="Arial" w:hAnsi="Arial" w:cs="Arial"/>
          <w:sz w:val="20"/>
          <w:szCs w:val="20"/>
        </w:rPr>
        <w:t xml:space="preserve"> There were no political extremists or “</w:t>
      </w:r>
      <w:r w:rsidRPr="00451A96">
        <w:rPr>
          <w:rFonts w:ascii="Arial" w:hAnsi="Arial" w:cs="Arial"/>
          <w:i/>
          <w:iCs/>
          <w:sz w:val="20"/>
          <w:szCs w:val="20"/>
        </w:rPr>
        <w:t>undesirable trends.”</w:t>
      </w:r>
    </w:p>
    <w:p w14:paraId="3FA8DF5E" w14:textId="77777777" w:rsidR="00451A96" w:rsidRPr="00451A96" w:rsidRDefault="00451A96" w:rsidP="00721C2C">
      <w:pPr>
        <w:shd w:val="clear" w:color="auto" w:fill="FFFFFF"/>
        <w:jc w:val="both"/>
        <w:rPr>
          <w:rFonts w:ascii="Arial" w:hAnsi="Arial" w:cs="Arial"/>
          <w:sz w:val="12"/>
          <w:szCs w:val="12"/>
        </w:rPr>
      </w:pPr>
    </w:p>
    <w:p w14:paraId="3478D13E" w14:textId="02DF644E" w:rsidR="00F30223" w:rsidRDefault="00F30223" w:rsidP="00721C2C">
      <w:pPr>
        <w:shd w:val="clear" w:color="auto" w:fill="FFFFFF"/>
        <w:jc w:val="both"/>
        <w:rPr>
          <w:rFonts w:ascii="Arial" w:hAnsi="Arial" w:cs="Arial"/>
          <w:sz w:val="20"/>
          <w:szCs w:val="20"/>
        </w:rPr>
      </w:pPr>
      <w:r>
        <w:rPr>
          <w:rFonts w:ascii="Arial" w:hAnsi="Arial" w:cs="Arial"/>
          <w:sz w:val="20"/>
          <w:szCs w:val="20"/>
        </w:rPr>
        <w:t xml:space="preserve">Many pows formed their own links with local civilians. In addition, ‘formal’ links were established with the Technical College and Peace Pledge Union. Concerts were given by </w:t>
      </w:r>
      <w:r w:rsidR="00D2230A">
        <w:rPr>
          <w:rFonts w:ascii="Arial" w:hAnsi="Arial" w:cs="Arial"/>
          <w:sz w:val="20"/>
          <w:szCs w:val="20"/>
        </w:rPr>
        <w:t>individual</w:t>
      </w:r>
      <w:r>
        <w:rPr>
          <w:rFonts w:ascii="Arial" w:hAnsi="Arial" w:cs="Arial"/>
          <w:sz w:val="20"/>
          <w:szCs w:val="20"/>
        </w:rPr>
        <w:t xml:space="preserve"> pows</w:t>
      </w:r>
      <w:r w:rsidR="00D2230A">
        <w:rPr>
          <w:rFonts w:ascii="Arial" w:hAnsi="Arial" w:cs="Arial"/>
          <w:sz w:val="20"/>
          <w:szCs w:val="20"/>
        </w:rPr>
        <w:t xml:space="preserve"> as the orchestra and theatre group had ended at HQ. Pows</w:t>
      </w:r>
      <w:r>
        <w:rPr>
          <w:rFonts w:ascii="Arial" w:hAnsi="Arial" w:cs="Arial"/>
          <w:sz w:val="20"/>
          <w:szCs w:val="20"/>
        </w:rPr>
        <w:t xml:space="preserve"> were invited to some </w:t>
      </w:r>
      <w:r w:rsidR="00D2230A">
        <w:rPr>
          <w:rFonts w:ascii="Arial" w:hAnsi="Arial" w:cs="Arial"/>
          <w:sz w:val="20"/>
          <w:szCs w:val="20"/>
        </w:rPr>
        <w:t>concerts</w:t>
      </w:r>
      <w:r>
        <w:rPr>
          <w:rFonts w:ascii="Arial" w:hAnsi="Arial" w:cs="Arial"/>
          <w:sz w:val="20"/>
          <w:szCs w:val="20"/>
        </w:rPr>
        <w:t xml:space="preserve"> held locally. YMCA organised visits to London for small groups.</w:t>
      </w:r>
    </w:p>
    <w:p w14:paraId="0E22DFEB" w14:textId="77777777" w:rsidR="00F30223" w:rsidRPr="00451A96" w:rsidRDefault="00F30223" w:rsidP="00721C2C">
      <w:pPr>
        <w:shd w:val="clear" w:color="auto" w:fill="FFFFFF"/>
        <w:jc w:val="both"/>
        <w:rPr>
          <w:rFonts w:ascii="Arial" w:hAnsi="Arial" w:cs="Arial"/>
          <w:sz w:val="12"/>
          <w:szCs w:val="12"/>
        </w:rPr>
      </w:pPr>
    </w:p>
    <w:p w14:paraId="5426EF0B" w14:textId="5BE35C5B" w:rsidR="00F30223" w:rsidRDefault="00F30223" w:rsidP="00721C2C">
      <w:pPr>
        <w:shd w:val="clear" w:color="auto" w:fill="FFFFFF"/>
        <w:jc w:val="both"/>
        <w:rPr>
          <w:rFonts w:ascii="Arial" w:hAnsi="Arial" w:cs="Arial"/>
          <w:sz w:val="20"/>
          <w:szCs w:val="20"/>
        </w:rPr>
      </w:pPr>
      <w:r>
        <w:rPr>
          <w:rFonts w:ascii="Arial" w:hAnsi="Arial" w:cs="Arial"/>
          <w:sz w:val="20"/>
          <w:szCs w:val="20"/>
        </w:rPr>
        <w:t>A discussion group was just starting at HQ. An Information Room had been created to show exhibitions of text and pictures, currently on the theme; ‘The British press.’</w:t>
      </w:r>
    </w:p>
    <w:p w14:paraId="6C4A93B7" w14:textId="77777777" w:rsidR="00F30223" w:rsidRPr="00451A96" w:rsidRDefault="00F30223" w:rsidP="00721C2C">
      <w:pPr>
        <w:shd w:val="clear" w:color="auto" w:fill="FFFFFF"/>
        <w:jc w:val="both"/>
        <w:rPr>
          <w:rFonts w:ascii="Arial" w:hAnsi="Arial" w:cs="Arial"/>
          <w:sz w:val="8"/>
          <w:szCs w:val="8"/>
        </w:rPr>
      </w:pPr>
    </w:p>
    <w:p w14:paraId="760A9864" w14:textId="6AF500A7" w:rsidR="00E640E2" w:rsidRDefault="00E640E2" w:rsidP="00721C2C">
      <w:pPr>
        <w:shd w:val="clear" w:color="auto" w:fill="FFFFFF"/>
        <w:jc w:val="both"/>
        <w:rPr>
          <w:rFonts w:ascii="Arial" w:hAnsi="Arial" w:cs="Arial"/>
          <w:sz w:val="20"/>
          <w:szCs w:val="20"/>
        </w:rPr>
      </w:pPr>
      <w:r>
        <w:rPr>
          <w:rFonts w:ascii="Arial" w:hAnsi="Arial" w:cs="Arial"/>
          <w:sz w:val="20"/>
          <w:szCs w:val="20"/>
        </w:rPr>
        <w:t>Religion – Protestant padre Gefr E Wolff (A) / RC priest Father Kunze.</w:t>
      </w:r>
    </w:p>
    <w:p w14:paraId="3689C0CB" w14:textId="77777777" w:rsidR="00D2230A" w:rsidRPr="00451A96" w:rsidRDefault="00D2230A" w:rsidP="00721C2C">
      <w:pPr>
        <w:shd w:val="clear" w:color="auto" w:fill="FFFFFF"/>
        <w:jc w:val="both"/>
        <w:rPr>
          <w:rFonts w:ascii="Arial" w:hAnsi="Arial" w:cs="Arial"/>
          <w:sz w:val="8"/>
          <w:szCs w:val="8"/>
        </w:rPr>
      </w:pPr>
    </w:p>
    <w:p w14:paraId="2A9C81B1" w14:textId="46E911A8" w:rsidR="00D2230A" w:rsidRPr="00E640E2" w:rsidRDefault="00D2230A" w:rsidP="00721C2C">
      <w:pPr>
        <w:shd w:val="clear" w:color="auto" w:fill="FFFFFF"/>
        <w:jc w:val="both"/>
        <w:rPr>
          <w:rFonts w:ascii="Arial" w:hAnsi="Arial" w:cs="Arial"/>
          <w:sz w:val="20"/>
          <w:szCs w:val="20"/>
        </w:rPr>
      </w:pPr>
      <w:r>
        <w:rPr>
          <w:rFonts w:ascii="Arial" w:hAnsi="Arial" w:cs="Arial"/>
          <w:sz w:val="20"/>
          <w:szCs w:val="20"/>
        </w:rPr>
        <w:t>Education – no classes at HQ.</w:t>
      </w:r>
    </w:p>
    <w:p w14:paraId="65D11E52" w14:textId="77777777" w:rsidR="00E640E2" w:rsidRPr="00451A96" w:rsidRDefault="00E640E2" w:rsidP="00721C2C">
      <w:pPr>
        <w:shd w:val="clear" w:color="auto" w:fill="FFFFFF"/>
        <w:jc w:val="both"/>
        <w:rPr>
          <w:rFonts w:ascii="Arial" w:hAnsi="Arial" w:cs="Arial"/>
          <w:sz w:val="16"/>
          <w:szCs w:val="16"/>
        </w:rPr>
      </w:pPr>
    </w:p>
    <w:p w14:paraId="5E144C81" w14:textId="06DAB7B0" w:rsidR="0099413E" w:rsidRDefault="0099413E" w:rsidP="00721C2C">
      <w:pPr>
        <w:shd w:val="clear" w:color="auto" w:fill="FFFFFF"/>
        <w:jc w:val="both"/>
        <w:rPr>
          <w:rFonts w:ascii="Arial" w:hAnsi="Arial" w:cs="Arial"/>
          <w:sz w:val="20"/>
          <w:szCs w:val="20"/>
        </w:rPr>
      </w:pPr>
      <w:r w:rsidRPr="00297592">
        <w:rPr>
          <w:rFonts w:ascii="Arial" w:hAnsi="Arial" w:cs="Arial"/>
          <w:b/>
          <w:bCs/>
          <w:sz w:val="20"/>
          <w:szCs w:val="20"/>
        </w:rPr>
        <w:t>March 194</w:t>
      </w:r>
      <w:r w:rsidR="005060AE">
        <w:rPr>
          <w:rFonts w:ascii="Arial" w:hAnsi="Arial" w:cs="Arial"/>
          <w:b/>
          <w:bCs/>
          <w:sz w:val="20"/>
          <w:szCs w:val="20"/>
        </w:rPr>
        <w:t>8</w:t>
      </w:r>
      <w:r>
        <w:rPr>
          <w:rFonts w:ascii="Arial" w:hAnsi="Arial" w:cs="Arial"/>
          <w:sz w:val="20"/>
          <w:szCs w:val="20"/>
        </w:rPr>
        <w:t xml:space="preserve"> – listed as a hostel for </w:t>
      </w:r>
      <w:proofErr w:type="spellStart"/>
      <w:r>
        <w:rPr>
          <w:rFonts w:ascii="Arial" w:hAnsi="Arial" w:cs="Arial"/>
          <w:sz w:val="20"/>
          <w:szCs w:val="20"/>
        </w:rPr>
        <w:t>Batford</w:t>
      </w:r>
      <w:proofErr w:type="spellEnd"/>
      <w:r>
        <w:rPr>
          <w:rFonts w:ascii="Arial" w:hAnsi="Arial" w:cs="Arial"/>
          <w:sz w:val="20"/>
          <w:szCs w:val="20"/>
        </w:rPr>
        <w:t xml:space="preserve"> Camp 95</w:t>
      </w:r>
      <w:r w:rsidR="00451A96">
        <w:rPr>
          <w:rFonts w:ascii="Arial" w:hAnsi="Arial" w:cs="Arial"/>
          <w:sz w:val="20"/>
          <w:szCs w:val="20"/>
        </w:rPr>
        <w:t>,</w:t>
      </w:r>
      <w:r>
        <w:rPr>
          <w:rFonts w:ascii="Arial" w:hAnsi="Arial" w:cs="Arial"/>
          <w:sz w:val="20"/>
          <w:szCs w:val="20"/>
        </w:rPr>
        <w:t xml:space="preserve"> together with </w:t>
      </w:r>
      <w:proofErr w:type="spellStart"/>
      <w:r>
        <w:rPr>
          <w:rFonts w:ascii="Arial" w:hAnsi="Arial" w:cs="Arial"/>
          <w:sz w:val="20"/>
          <w:szCs w:val="20"/>
        </w:rPr>
        <w:t>Putteridge</w:t>
      </w:r>
      <w:proofErr w:type="spellEnd"/>
      <w:r>
        <w:rPr>
          <w:rFonts w:ascii="Arial" w:hAnsi="Arial" w:cs="Arial"/>
          <w:sz w:val="20"/>
          <w:szCs w:val="20"/>
        </w:rPr>
        <w:t xml:space="preserve"> hostel.</w:t>
      </w:r>
    </w:p>
    <w:p w14:paraId="0A45C3E4" w14:textId="77777777" w:rsidR="0099413E" w:rsidRPr="00451A96" w:rsidRDefault="0099413E" w:rsidP="00721C2C">
      <w:pPr>
        <w:shd w:val="clear" w:color="auto" w:fill="FFFFFF"/>
        <w:jc w:val="both"/>
        <w:rPr>
          <w:rFonts w:ascii="Arial" w:hAnsi="Arial" w:cs="Arial"/>
          <w:sz w:val="16"/>
          <w:szCs w:val="16"/>
        </w:rPr>
      </w:pPr>
    </w:p>
    <w:p w14:paraId="6CA8F1D9" w14:textId="7E9F6534" w:rsidR="0099413E" w:rsidRDefault="0099413E" w:rsidP="00721C2C">
      <w:pPr>
        <w:shd w:val="clear" w:color="auto" w:fill="FFFFFF"/>
        <w:jc w:val="both"/>
        <w:rPr>
          <w:rFonts w:ascii="Arial" w:hAnsi="Arial" w:cs="Arial"/>
          <w:sz w:val="20"/>
          <w:szCs w:val="20"/>
        </w:rPr>
      </w:pPr>
      <w:r>
        <w:rPr>
          <w:rFonts w:ascii="Arial" w:hAnsi="Arial" w:cs="Arial"/>
          <w:sz w:val="20"/>
          <w:szCs w:val="20"/>
        </w:rPr>
        <w:t xml:space="preserve">Known </w:t>
      </w:r>
      <w:r w:rsidRPr="00EA69DA">
        <w:rPr>
          <w:rFonts w:ascii="Arial" w:hAnsi="Arial" w:cs="Arial"/>
          <w:sz w:val="20"/>
          <w:szCs w:val="20"/>
        </w:rPr>
        <w:t xml:space="preserve">Camp </w:t>
      </w:r>
      <w:r>
        <w:rPr>
          <w:rFonts w:ascii="Arial" w:hAnsi="Arial" w:cs="Arial"/>
          <w:sz w:val="20"/>
          <w:szCs w:val="20"/>
        </w:rPr>
        <w:t>C</w:t>
      </w:r>
      <w:r w:rsidRPr="00EA69DA">
        <w:rPr>
          <w:rFonts w:ascii="Arial" w:hAnsi="Arial" w:cs="Arial"/>
          <w:sz w:val="20"/>
          <w:szCs w:val="20"/>
        </w:rPr>
        <w:t>ommandant</w:t>
      </w:r>
      <w:r>
        <w:rPr>
          <w:rFonts w:ascii="Arial" w:hAnsi="Arial" w:cs="Arial"/>
          <w:sz w:val="20"/>
          <w:szCs w:val="20"/>
        </w:rPr>
        <w:t>s:</w:t>
      </w:r>
    </w:p>
    <w:p w14:paraId="28530FF0" w14:textId="231B4028" w:rsidR="0099413E" w:rsidRDefault="0099413E" w:rsidP="00721C2C">
      <w:pPr>
        <w:shd w:val="clear" w:color="auto" w:fill="FFFFFF"/>
        <w:jc w:val="both"/>
        <w:rPr>
          <w:rFonts w:ascii="Arial" w:hAnsi="Arial" w:cs="Arial"/>
          <w:sz w:val="20"/>
          <w:szCs w:val="20"/>
        </w:rPr>
      </w:pPr>
      <w:r w:rsidRPr="00EA69DA">
        <w:rPr>
          <w:rFonts w:ascii="Arial" w:hAnsi="Arial" w:cs="Arial"/>
          <w:sz w:val="20"/>
          <w:szCs w:val="20"/>
        </w:rPr>
        <w:t xml:space="preserve">1947 Lt Col M F </w:t>
      </w:r>
      <w:proofErr w:type="spellStart"/>
      <w:r w:rsidRPr="00EA69DA">
        <w:rPr>
          <w:rFonts w:ascii="Arial" w:hAnsi="Arial" w:cs="Arial"/>
          <w:sz w:val="20"/>
          <w:szCs w:val="20"/>
        </w:rPr>
        <w:t>F</w:t>
      </w:r>
      <w:proofErr w:type="spellEnd"/>
      <w:r w:rsidRPr="00EA69DA">
        <w:rPr>
          <w:rFonts w:ascii="Arial" w:hAnsi="Arial" w:cs="Arial"/>
          <w:sz w:val="20"/>
          <w:szCs w:val="20"/>
        </w:rPr>
        <w:t xml:space="preserve"> </w:t>
      </w:r>
      <w:proofErr w:type="spellStart"/>
      <w:r w:rsidRPr="00EA69DA">
        <w:rPr>
          <w:rFonts w:ascii="Arial" w:hAnsi="Arial" w:cs="Arial"/>
          <w:sz w:val="20"/>
          <w:szCs w:val="20"/>
        </w:rPr>
        <w:t>Buszard</w:t>
      </w:r>
      <w:proofErr w:type="spellEnd"/>
      <w:r>
        <w:rPr>
          <w:rFonts w:ascii="Arial" w:hAnsi="Arial" w:cs="Arial"/>
          <w:sz w:val="20"/>
          <w:szCs w:val="20"/>
        </w:rPr>
        <w:t>, from the Northamptonshire Regiment. Later Commandant at Scrubs Camp 32.</w:t>
      </w:r>
    </w:p>
    <w:p w14:paraId="38D2660B" w14:textId="37317FB9" w:rsidR="00F75C6A" w:rsidRPr="00EA69DA" w:rsidRDefault="002C54A9" w:rsidP="00721C2C">
      <w:pPr>
        <w:shd w:val="clear" w:color="auto" w:fill="FFFFFF"/>
        <w:jc w:val="both"/>
        <w:rPr>
          <w:rFonts w:ascii="Arial" w:hAnsi="Arial" w:cs="Arial"/>
          <w:sz w:val="20"/>
          <w:szCs w:val="20"/>
        </w:rPr>
      </w:pPr>
      <w:r>
        <w:rPr>
          <w:rFonts w:ascii="Arial" w:hAnsi="Arial" w:cs="Arial"/>
          <w:sz w:val="20"/>
          <w:szCs w:val="20"/>
        </w:rPr>
        <w:t xml:space="preserve">1947 </w:t>
      </w:r>
      <w:r w:rsidR="00F75C6A">
        <w:rPr>
          <w:rFonts w:ascii="Arial" w:hAnsi="Arial" w:cs="Arial"/>
          <w:sz w:val="20"/>
          <w:szCs w:val="20"/>
        </w:rPr>
        <w:t>Lt Col J M Ditmas</w:t>
      </w:r>
    </w:p>
    <w:p w14:paraId="159738A4" w14:textId="77777777" w:rsidR="0099413E" w:rsidRPr="00451A96" w:rsidRDefault="0099413E" w:rsidP="00721C2C">
      <w:pPr>
        <w:shd w:val="clear" w:color="auto" w:fill="FFFFFF"/>
        <w:jc w:val="both"/>
        <w:rPr>
          <w:rFonts w:ascii="Arial" w:hAnsi="Arial" w:cs="Arial"/>
          <w:b/>
          <w:sz w:val="16"/>
          <w:szCs w:val="16"/>
        </w:rPr>
      </w:pPr>
    </w:p>
    <w:p w14:paraId="613C41FD" w14:textId="4BC7E53A" w:rsidR="0099413E" w:rsidRPr="0099413E" w:rsidRDefault="0099413E" w:rsidP="00721C2C">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p>
    <w:p w14:paraId="776559B4" w14:textId="77777777" w:rsidR="0099413E" w:rsidRPr="00451A96" w:rsidRDefault="0099413E" w:rsidP="00721C2C">
      <w:pPr>
        <w:jc w:val="both"/>
        <w:rPr>
          <w:rFonts w:ascii="Arial" w:hAnsi="Arial" w:cs="Arial"/>
          <w:b/>
          <w:bCs/>
          <w:color w:val="000000"/>
          <w:sz w:val="16"/>
          <w:szCs w:val="16"/>
        </w:rPr>
      </w:pPr>
    </w:p>
    <w:p w14:paraId="1075FE15" w14:textId="5A11C953" w:rsidR="00763B0F" w:rsidRPr="00763B0F" w:rsidRDefault="00763B0F" w:rsidP="00763B0F">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097AA4F6" w14:textId="77777777" w:rsidR="0099413E" w:rsidRPr="0099413E" w:rsidRDefault="0099413E" w:rsidP="00763B0F">
      <w:pPr>
        <w:pStyle w:val="TableParagraph"/>
        <w:ind w:left="13"/>
        <w:rPr>
          <w:rFonts w:ascii="Arial" w:hAnsi="Arial" w:cs="Arial"/>
          <w:color w:val="000000"/>
          <w:sz w:val="12"/>
          <w:szCs w:val="12"/>
        </w:rPr>
      </w:pPr>
    </w:p>
    <w:p w14:paraId="01D6943C" w14:textId="5B2D1DF6" w:rsidR="00A34650" w:rsidRDefault="00763B0F" w:rsidP="00763B0F">
      <w:pPr>
        <w:pStyle w:val="TableParagraph"/>
        <w:ind w:left="13"/>
        <w:rPr>
          <w:rFonts w:ascii="Arial" w:hAnsi="Arial" w:cs="Arial"/>
          <w:color w:val="000000"/>
          <w:sz w:val="20"/>
          <w:szCs w:val="20"/>
        </w:rPr>
      </w:pPr>
      <w:r w:rsidRPr="003C1970">
        <w:rPr>
          <w:rFonts w:ascii="Arial" w:hAnsi="Arial" w:cs="Arial"/>
          <w:color w:val="000000"/>
          <w:sz w:val="20"/>
          <w:szCs w:val="20"/>
        </w:rPr>
        <w:t xml:space="preserve">National Archives FO 1120/240 – Re-educational survey </w:t>
      </w:r>
      <w:proofErr w:type="gramStart"/>
      <w:r w:rsidRPr="003C1970">
        <w:rPr>
          <w:rFonts w:ascii="Arial" w:hAnsi="Arial" w:cs="Arial"/>
          <w:color w:val="000000"/>
          <w:sz w:val="20"/>
          <w:szCs w:val="20"/>
        </w:rPr>
        <w:t>visit</w:t>
      </w:r>
      <w:proofErr w:type="gramEnd"/>
      <w:r w:rsidRPr="003C1970">
        <w:rPr>
          <w:rFonts w:ascii="Arial" w:hAnsi="Arial" w:cs="Arial"/>
          <w:color w:val="000000"/>
          <w:sz w:val="20"/>
          <w:szCs w:val="20"/>
        </w:rPr>
        <w:t xml:space="preserve"> reports for camps 266 to 276. Dated 1 January 1946 – 31 December 1948</w:t>
      </w:r>
      <w:r w:rsidR="00451A96">
        <w:rPr>
          <w:rFonts w:ascii="Arial" w:hAnsi="Arial" w:cs="Arial"/>
          <w:color w:val="000000"/>
          <w:sz w:val="20"/>
          <w:szCs w:val="20"/>
        </w:rPr>
        <w:t>. Used above.</w:t>
      </w:r>
    </w:p>
    <w:p w14:paraId="7130E4CB" w14:textId="77777777" w:rsidR="00A34650" w:rsidRPr="0099413E" w:rsidRDefault="00A34650" w:rsidP="00763B0F">
      <w:pPr>
        <w:pStyle w:val="TableParagraph"/>
        <w:ind w:left="13"/>
        <w:rPr>
          <w:rFonts w:ascii="Arial" w:hAnsi="Arial" w:cs="Arial"/>
          <w:color w:val="000000"/>
          <w:sz w:val="12"/>
          <w:szCs w:val="12"/>
        </w:rPr>
      </w:pPr>
    </w:p>
    <w:p w14:paraId="7FB1327A" w14:textId="20016949" w:rsidR="00DD0D1B" w:rsidRDefault="00D372FD" w:rsidP="00763B0F">
      <w:pPr>
        <w:pStyle w:val="TableParagraph"/>
        <w:ind w:left="13"/>
        <w:rPr>
          <w:rFonts w:ascii="Arial" w:hAnsi="Arial" w:cs="Arial"/>
          <w:bCs/>
          <w:sz w:val="20"/>
          <w:szCs w:val="20"/>
        </w:rPr>
      </w:pPr>
      <w:r w:rsidRPr="00BF03A0">
        <w:rPr>
          <w:rFonts w:ascii="Arial" w:hAnsi="Arial" w:cs="Arial"/>
          <w:bCs/>
          <w:sz w:val="20"/>
          <w:szCs w:val="20"/>
        </w:rPr>
        <w:t>IWM</w:t>
      </w:r>
      <w:r>
        <w:rPr>
          <w:rFonts w:ascii="Arial" w:hAnsi="Arial" w:cs="Arial"/>
          <w:bCs/>
          <w:sz w:val="20"/>
          <w:szCs w:val="20"/>
        </w:rPr>
        <w:t xml:space="preserve"> has a copy of the camp magazine for Christmas 1946. Catalogue LBY E.J.341</w:t>
      </w:r>
    </w:p>
    <w:p w14:paraId="4A47D1A4" w14:textId="3B8C1FDF" w:rsidR="00F75F22" w:rsidRPr="0099413E" w:rsidRDefault="00F75F22" w:rsidP="00E66F4D">
      <w:pPr>
        <w:rPr>
          <w:rFonts w:ascii="Arial" w:hAnsi="Arial" w:cs="Arial"/>
          <w:sz w:val="12"/>
          <w:szCs w:val="12"/>
        </w:rPr>
      </w:pPr>
    </w:p>
    <w:p w14:paraId="0BDE9FEF" w14:textId="19983519" w:rsidR="002F2039" w:rsidRDefault="002F2039" w:rsidP="00E66F4D">
      <w:pPr>
        <w:rPr>
          <w:rFonts w:ascii="Arial" w:hAnsi="Arial" w:cs="Arial"/>
          <w:sz w:val="20"/>
          <w:szCs w:val="20"/>
        </w:rPr>
      </w:pPr>
      <w:r>
        <w:rPr>
          <w:rFonts w:ascii="Arial" w:hAnsi="Arial" w:cs="Arial"/>
          <w:sz w:val="20"/>
          <w:szCs w:val="20"/>
        </w:rPr>
        <w:t xml:space="preserve">Catalogue entry - </w:t>
      </w:r>
      <w:hyperlink r:id="rId10" w:history="1">
        <w:r w:rsidRPr="002F2039">
          <w:rPr>
            <w:rStyle w:val="Hyperlink"/>
            <w:rFonts w:ascii="Arial" w:hAnsi="Arial" w:cs="Arial"/>
            <w:sz w:val="20"/>
            <w:szCs w:val="20"/>
          </w:rPr>
          <w:t>23 - Church Register of the Evangelical congregation at camp 270, Luton, Bedfordshire - 1947</w:t>
        </w:r>
      </w:hyperlink>
    </w:p>
    <w:p w14:paraId="09AF8335" w14:textId="2D494FE3" w:rsidR="00763B0F" w:rsidRDefault="00763B0F" w:rsidP="00E66F4D">
      <w:pPr>
        <w:rPr>
          <w:rFonts w:ascii="Arial" w:hAnsi="Arial" w:cs="Arial"/>
          <w:sz w:val="20"/>
          <w:szCs w:val="20"/>
        </w:rPr>
      </w:pPr>
    </w:p>
    <w:p w14:paraId="2E4C76E5" w14:textId="77777777" w:rsidR="0099413E" w:rsidRDefault="0099413E" w:rsidP="00E66F4D">
      <w:pPr>
        <w:rPr>
          <w:rFonts w:ascii="Arial" w:hAnsi="Arial" w:cs="Arial"/>
          <w:sz w:val="20"/>
          <w:szCs w:val="20"/>
        </w:rPr>
      </w:pPr>
    </w:p>
    <w:p w14:paraId="3BF415BB" w14:textId="77777777" w:rsidR="0099413E" w:rsidRDefault="0099413E" w:rsidP="00E66F4D">
      <w:pPr>
        <w:rPr>
          <w:rFonts w:ascii="Arial" w:hAnsi="Arial" w:cs="Arial"/>
          <w:sz w:val="20"/>
          <w:szCs w:val="20"/>
        </w:rPr>
      </w:pPr>
    </w:p>
    <w:p w14:paraId="31CB06C6" w14:textId="77777777" w:rsidR="0099413E" w:rsidRDefault="0099413E" w:rsidP="0099413E">
      <w:pPr>
        <w:jc w:val="center"/>
        <w:rPr>
          <w:rFonts w:ascii="Arial" w:hAnsi="Arial" w:cs="Arial"/>
          <w:b/>
          <w:sz w:val="20"/>
          <w:szCs w:val="20"/>
        </w:rPr>
      </w:pPr>
      <w:r>
        <w:rPr>
          <w:rFonts w:ascii="Arial" w:hAnsi="Arial" w:cs="Arial"/>
          <w:b/>
          <w:sz w:val="20"/>
          <w:szCs w:val="20"/>
        </w:rPr>
        <w:lastRenderedPageBreak/>
        <w:t>Camp numbers</w:t>
      </w:r>
    </w:p>
    <w:p w14:paraId="54CF9AAB" w14:textId="77777777" w:rsidR="0099413E" w:rsidRPr="0092558B" w:rsidRDefault="0099413E" w:rsidP="0099413E">
      <w:pPr>
        <w:jc w:val="both"/>
        <w:rPr>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99413E" w:rsidRPr="00BF3D4C" w14:paraId="7D87BA49" w14:textId="77777777" w:rsidTr="000250CF">
        <w:tc>
          <w:tcPr>
            <w:tcW w:w="1223" w:type="dxa"/>
            <w:shd w:val="clear" w:color="auto" w:fill="E2EFD9" w:themeFill="accent6" w:themeFillTint="33"/>
          </w:tcPr>
          <w:p w14:paraId="3B6D6990" w14:textId="77777777" w:rsidR="0099413E" w:rsidRPr="00BF3D4C" w:rsidRDefault="0099413E" w:rsidP="000250CF">
            <w:pPr>
              <w:jc w:val="both"/>
              <w:rPr>
                <w:rFonts w:ascii="Arial" w:hAnsi="Arial" w:cs="Arial"/>
                <w:noProof/>
                <w:sz w:val="20"/>
                <w:szCs w:val="20"/>
              </w:rPr>
            </w:pPr>
          </w:p>
        </w:tc>
        <w:tc>
          <w:tcPr>
            <w:tcW w:w="1691" w:type="dxa"/>
          </w:tcPr>
          <w:p w14:paraId="6F77922D" w14:textId="77777777" w:rsidR="0099413E" w:rsidRPr="00BF3D4C" w:rsidRDefault="0099413E" w:rsidP="000250CF">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92FB285" w14:textId="77777777" w:rsidR="0099413E" w:rsidRPr="00BF3D4C" w:rsidRDefault="0099413E" w:rsidP="000250CF">
            <w:pPr>
              <w:jc w:val="both"/>
              <w:rPr>
                <w:rFonts w:ascii="Arial" w:hAnsi="Arial" w:cs="Arial"/>
                <w:noProof/>
                <w:sz w:val="20"/>
                <w:szCs w:val="20"/>
              </w:rPr>
            </w:pPr>
          </w:p>
        </w:tc>
        <w:tc>
          <w:tcPr>
            <w:tcW w:w="1238" w:type="dxa"/>
            <w:shd w:val="clear" w:color="auto" w:fill="DEEAF6" w:themeFill="accent5" w:themeFillTint="33"/>
          </w:tcPr>
          <w:p w14:paraId="15E080FE" w14:textId="77777777" w:rsidR="0099413E" w:rsidRPr="00BF3D4C" w:rsidRDefault="0099413E" w:rsidP="000250CF">
            <w:pPr>
              <w:jc w:val="both"/>
              <w:rPr>
                <w:rFonts w:ascii="Arial" w:hAnsi="Arial" w:cs="Arial"/>
                <w:noProof/>
                <w:sz w:val="20"/>
                <w:szCs w:val="20"/>
              </w:rPr>
            </w:pPr>
          </w:p>
        </w:tc>
        <w:tc>
          <w:tcPr>
            <w:tcW w:w="2240" w:type="dxa"/>
          </w:tcPr>
          <w:p w14:paraId="60C16098"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5A39CA1" w14:textId="77777777" w:rsidR="0099413E" w:rsidRPr="00BF3D4C" w:rsidRDefault="0099413E" w:rsidP="000250CF">
            <w:pPr>
              <w:jc w:val="both"/>
              <w:rPr>
                <w:rFonts w:ascii="Arial" w:hAnsi="Arial" w:cs="Arial"/>
                <w:noProof/>
                <w:sz w:val="20"/>
                <w:szCs w:val="20"/>
              </w:rPr>
            </w:pPr>
          </w:p>
        </w:tc>
        <w:tc>
          <w:tcPr>
            <w:tcW w:w="1276" w:type="dxa"/>
            <w:shd w:val="clear" w:color="auto" w:fill="FFF2CC" w:themeFill="accent4" w:themeFillTint="33"/>
          </w:tcPr>
          <w:p w14:paraId="20BCBE88" w14:textId="77777777" w:rsidR="0099413E" w:rsidRPr="00BF3D4C" w:rsidRDefault="0099413E" w:rsidP="000250CF">
            <w:pPr>
              <w:jc w:val="both"/>
              <w:rPr>
                <w:rFonts w:ascii="Arial" w:hAnsi="Arial" w:cs="Arial"/>
                <w:noProof/>
                <w:sz w:val="20"/>
                <w:szCs w:val="20"/>
              </w:rPr>
            </w:pPr>
          </w:p>
        </w:tc>
        <w:tc>
          <w:tcPr>
            <w:tcW w:w="2551" w:type="dxa"/>
          </w:tcPr>
          <w:p w14:paraId="03E62C92"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0488341" w14:textId="77777777" w:rsidR="0099413E" w:rsidRPr="00BF3D4C" w:rsidRDefault="0099413E" w:rsidP="000250CF">
            <w:pPr>
              <w:jc w:val="both"/>
              <w:rPr>
                <w:rFonts w:ascii="Arial" w:hAnsi="Arial" w:cs="Arial"/>
                <w:noProof/>
                <w:sz w:val="20"/>
                <w:szCs w:val="20"/>
              </w:rPr>
            </w:pPr>
          </w:p>
        </w:tc>
        <w:tc>
          <w:tcPr>
            <w:tcW w:w="1276" w:type="dxa"/>
            <w:shd w:val="clear" w:color="auto" w:fill="FFCCCC"/>
          </w:tcPr>
          <w:p w14:paraId="68E02083" w14:textId="77777777" w:rsidR="0099413E" w:rsidRPr="00BF3D4C" w:rsidRDefault="0099413E" w:rsidP="000250CF">
            <w:pPr>
              <w:jc w:val="both"/>
              <w:rPr>
                <w:rFonts w:ascii="Arial" w:hAnsi="Arial" w:cs="Arial"/>
                <w:noProof/>
                <w:sz w:val="20"/>
                <w:szCs w:val="20"/>
              </w:rPr>
            </w:pPr>
          </w:p>
        </w:tc>
        <w:tc>
          <w:tcPr>
            <w:tcW w:w="2777" w:type="dxa"/>
          </w:tcPr>
          <w:p w14:paraId="794C41DD"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Not listed / not open</w:t>
            </w:r>
          </w:p>
        </w:tc>
      </w:tr>
    </w:tbl>
    <w:p w14:paraId="5B027E3A" w14:textId="77777777" w:rsidR="0099413E" w:rsidRPr="005F5716" w:rsidRDefault="0099413E" w:rsidP="0099413E">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E640E2" w14:paraId="659D43DF" w14:textId="77777777" w:rsidTr="00E640E2">
        <w:tc>
          <w:tcPr>
            <w:tcW w:w="3447" w:type="dxa"/>
          </w:tcPr>
          <w:p w14:paraId="09B14CB8" w14:textId="77777777" w:rsidR="00E640E2" w:rsidRPr="00F433EA" w:rsidRDefault="00E640E2" w:rsidP="000250CF">
            <w:pPr>
              <w:jc w:val="both"/>
              <w:rPr>
                <w:rFonts w:ascii="Arial" w:hAnsi="Arial" w:cs="Arial"/>
                <w:color w:val="000000"/>
                <w:sz w:val="20"/>
                <w:szCs w:val="20"/>
              </w:rPr>
            </w:pPr>
          </w:p>
        </w:tc>
        <w:tc>
          <w:tcPr>
            <w:tcW w:w="2054" w:type="dxa"/>
          </w:tcPr>
          <w:p w14:paraId="71D8D38E" w14:textId="77777777" w:rsidR="00E640E2" w:rsidRPr="00F433EA" w:rsidRDefault="00E640E2" w:rsidP="000250CF">
            <w:pPr>
              <w:jc w:val="center"/>
              <w:rPr>
                <w:rFonts w:ascii="Arial" w:hAnsi="Arial" w:cs="Arial"/>
                <w:color w:val="000000"/>
                <w:sz w:val="20"/>
                <w:szCs w:val="20"/>
              </w:rPr>
            </w:pPr>
          </w:p>
        </w:tc>
        <w:tc>
          <w:tcPr>
            <w:tcW w:w="2130" w:type="dxa"/>
          </w:tcPr>
          <w:p w14:paraId="2638EEF1" w14:textId="196C38A6" w:rsidR="00E640E2" w:rsidRDefault="00E640E2" w:rsidP="000250CF">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71334CDE" w14:textId="52B195DE" w:rsidR="00E640E2" w:rsidRDefault="00E640E2" w:rsidP="000250CF">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818DF20" w14:textId="0FB5E753" w:rsidR="00E640E2" w:rsidRDefault="00E640E2" w:rsidP="000250CF">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D34BFD7" w14:textId="3D06C316"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7BB0868D" w14:textId="7917D106" w:rsidR="00E640E2" w:rsidRDefault="00E640E2" w:rsidP="000250CF">
            <w:pPr>
              <w:jc w:val="center"/>
              <w:rPr>
                <w:rFonts w:ascii="Arial" w:hAnsi="Arial" w:cs="Arial"/>
                <w:color w:val="000000"/>
                <w:sz w:val="20"/>
                <w:szCs w:val="20"/>
              </w:rPr>
            </w:pPr>
            <w:r>
              <w:rPr>
                <w:rFonts w:ascii="Arial" w:hAnsi="Arial" w:cs="Arial"/>
                <w:color w:val="000000"/>
                <w:sz w:val="20"/>
                <w:szCs w:val="20"/>
              </w:rPr>
              <w:t>12/1947</w:t>
            </w:r>
          </w:p>
        </w:tc>
      </w:tr>
      <w:tr w:rsidR="00E640E2" w14:paraId="4BD94998" w14:textId="77777777" w:rsidTr="00E640E2">
        <w:tc>
          <w:tcPr>
            <w:tcW w:w="3447" w:type="dxa"/>
          </w:tcPr>
          <w:p w14:paraId="5D41AC42" w14:textId="77777777" w:rsidR="00E640E2" w:rsidRPr="00F433EA" w:rsidRDefault="00E640E2" w:rsidP="000250CF">
            <w:pPr>
              <w:jc w:val="both"/>
              <w:rPr>
                <w:rFonts w:ascii="Arial" w:hAnsi="Arial" w:cs="Arial"/>
                <w:color w:val="000000"/>
                <w:sz w:val="20"/>
                <w:szCs w:val="20"/>
              </w:rPr>
            </w:pPr>
            <w:r>
              <w:rPr>
                <w:rFonts w:ascii="Arial" w:hAnsi="Arial" w:cs="Arial"/>
                <w:color w:val="000000"/>
                <w:sz w:val="20"/>
                <w:szCs w:val="20"/>
              </w:rPr>
              <w:t>HQ</w:t>
            </w:r>
          </w:p>
        </w:tc>
        <w:tc>
          <w:tcPr>
            <w:tcW w:w="2054" w:type="dxa"/>
          </w:tcPr>
          <w:p w14:paraId="3B7A4F8C"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5E4A7317" w14:textId="06DA36E3" w:rsidR="00E640E2" w:rsidRDefault="00E640E2" w:rsidP="000250CF">
            <w:pPr>
              <w:jc w:val="center"/>
              <w:rPr>
                <w:rFonts w:ascii="Arial" w:hAnsi="Arial" w:cs="Arial"/>
                <w:color w:val="000000"/>
                <w:sz w:val="20"/>
                <w:szCs w:val="20"/>
              </w:rPr>
            </w:pPr>
            <w:r>
              <w:rPr>
                <w:rFonts w:ascii="Arial" w:hAnsi="Arial" w:cs="Arial"/>
                <w:color w:val="000000"/>
                <w:sz w:val="20"/>
                <w:szCs w:val="20"/>
              </w:rPr>
              <w:t>1310</w:t>
            </w:r>
          </w:p>
        </w:tc>
        <w:tc>
          <w:tcPr>
            <w:tcW w:w="2050" w:type="dxa"/>
            <w:shd w:val="clear" w:color="auto" w:fill="E2EFD9" w:themeFill="accent6" w:themeFillTint="33"/>
          </w:tcPr>
          <w:p w14:paraId="692E3343" w14:textId="617FEF29" w:rsidR="00E640E2" w:rsidRDefault="00E640E2" w:rsidP="000250CF">
            <w:pPr>
              <w:jc w:val="center"/>
              <w:rPr>
                <w:rFonts w:ascii="Arial" w:hAnsi="Arial" w:cs="Arial"/>
                <w:color w:val="000000"/>
                <w:sz w:val="20"/>
                <w:szCs w:val="20"/>
              </w:rPr>
            </w:pPr>
            <w:r>
              <w:rPr>
                <w:rFonts w:ascii="Arial" w:hAnsi="Arial" w:cs="Arial"/>
                <w:color w:val="000000"/>
                <w:sz w:val="20"/>
                <w:szCs w:val="20"/>
              </w:rPr>
              <w:t>767</w:t>
            </w:r>
          </w:p>
        </w:tc>
        <w:tc>
          <w:tcPr>
            <w:tcW w:w="1912" w:type="dxa"/>
            <w:shd w:val="clear" w:color="auto" w:fill="E2EFD9" w:themeFill="accent6" w:themeFillTint="33"/>
          </w:tcPr>
          <w:p w14:paraId="2C717F7C" w14:textId="0DA03634" w:rsidR="00E640E2" w:rsidRDefault="00E640E2" w:rsidP="000250CF">
            <w:pPr>
              <w:jc w:val="center"/>
              <w:rPr>
                <w:rFonts w:ascii="Arial" w:hAnsi="Arial" w:cs="Arial"/>
                <w:color w:val="000000"/>
                <w:sz w:val="20"/>
                <w:szCs w:val="20"/>
              </w:rPr>
            </w:pPr>
            <w:r>
              <w:rPr>
                <w:rFonts w:ascii="Arial" w:hAnsi="Arial" w:cs="Arial"/>
                <w:color w:val="000000"/>
                <w:sz w:val="20"/>
                <w:szCs w:val="20"/>
              </w:rPr>
              <w:t>742</w:t>
            </w:r>
          </w:p>
        </w:tc>
        <w:tc>
          <w:tcPr>
            <w:tcW w:w="2051" w:type="dxa"/>
            <w:shd w:val="clear" w:color="auto" w:fill="E2EFD9" w:themeFill="accent6" w:themeFillTint="33"/>
          </w:tcPr>
          <w:p w14:paraId="19349257" w14:textId="2BF592B3"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437</w:t>
            </w:r>
          </w:p>
        </w:tc>
        <w:tc>
          <w:tcPr>
            <w:tcW w:w="2050" w:type="dxa"/>
            <w:shd w:val="clear" w:color="auto" w:fill="E2EFD9" w:themeFill="accent6" w:themeFillTint="33"/>
          </w:tcPr>
          <w:p w14:paraId="10DEC25D" w14:textId="3E0ADAA0" w:rsidR="00E640E2" w:rsidRDefault="00E640E2" w:rsidP="000250CF">
            <w:pPr>
              <w:jc w:val="center"/>
              <w:rPr>
                <w:rFonts w:ascii="Arial" w:hAnsi="Arial" w:cs="Arial"/>
                <w:color w:val="000000"/>
                <w:sz w:val="20"/>
                <w:szCs w:val="20"/>
              </w:rPr>
            </w:pPr>
            <w:r>
              <w:rPr>
                <w:rFonts w:ascii="Arial" w:hAnsi="Arial" w:cs="Arial"/>
                <w:color w:val="000000"/>
                <w:sz w:val="20"/>
                <w:szCs w:val="20"/>
              </w:rPr>
              <w:t>536</w:t>
            </w:r>
          </w:p>
        </w:tc>
      </w:tr>
      <w:tr w:rsidR="00E640E2" w14:paraId="0C6503D0" w14:textId="77777777" w:rsidTr="00451A96">
        <w:tc>
          <w:tcPr>
            <w:tcW w:w="3447" w:type="dxa"/>
          </w:tcPr>
          <w:p w14:paraId="29FBC296" w14:textId="78515F19" w:rsidR="00E640E2" w:rsidRDefault="00E640E2" w:rsidP="000250CF">
            <w:pPr>
              <w:jc w:val="both"/>
              <w:rPr>
                <w:rFonts w:ascii="Arial" w:hAnsi="Arial" w:cs="Arial"/>
                <w:color w:val="000000"/>
                <w:sz w:val="20"/>
                <w:szCs w:val="20"/>
              </w:rPr>
            </w:pPr>
            <w:r>
              <w:rPr>
                <w:rFonts w:ascii="Arial" w:hAnsi="Arial" w:cs="Arial"/>
                <w:color w:val="000000"/>
                <w:sz w:val="20"/>
                <w:szCs w:val="20"/>
              </w:rPr>
              <w:t>Ampthill</w:t>
            </w:r>
          </w:p>
        </w:tc>
        <w:tc>
          <w:tcPr>
            <w:tcW w:w="2054" w:type="dxa"/>
            <w:shd w:val="clear" w:color="auto" w:fill="DEEAF6" w:themeFill="accent5" w:themeFillTint="33"/>
          </w:tcPr>
          <w:p w14:paraId="3A64B528" w14:textId="149C76F6" w:rsidR="00E640E2" w:rsidRPr="00F433EA" w:rsidRDefault="00451A96" w:rsidP="000250CF">
            <w:pPr>
              <w:jc w:val="center"/>
              <w:rPr>
                <w:rFonts w:ascii="Arial" w:hAnsi="Arial" w:cs="Arial"/>
                <w:color w:val="000000"/>
                <w:sz w:val="20"/>
                <w:szCs w:val="20"/>
              </w:rPr>
            </w:pPr>
            <w:r>
              <w:rPr>
                <w:rFonts w:ascii="Arial" w:hAnsi="Arial" w:cs="Arial"/>
                <w:color w:val="000000"/>
                <w:sz w:val="20"/>
                <w:szCs w:val="20"/>
              </w:rPr>
              <w:t>Was Camp 261</w:t>
            </w:r>
          </w:p>
        </w:tc>
        <w:tc>
          <w:tcPr>
            <w:tcW w:w="2130" w:type="dxa"/>
            <w:shd w:val="clear" w:color="auto" w:fill="E2EFD9" w:themeFill="accent6" w:themeFillTint="33"/>
          </w:tcPr>
          <w:p w14:paraId="44869001" w14:textId="21619E3F" w:rsidR="00E640E2" w:rsidRDefault="00E640E2" w:rsidP="000250CF">
            <w:pPr>
              <w:jc w:val="center"/>
              <w:rPr>
                <w:rFonts w:ascii="Arial" w:hAnsi="Arial" w:cs="Arial"/>
                <w:color w:val="000000"/>
                <w:sz w:val="20"/>
                <w:szCs w:val="20"/>
              </w:rPr>
            </w:pPr>
            <w:r>
              <w:rPr>
                <w:rFonts w:ascii="Arial" w:hAnsi="Arial" w:cs="Arial"/>
                <w:color w:val="000000"/>
                <w:sz w:val="20"/>
                <w:szCs w:val="20"/>
              </w:rPr>
              <w:t>103</w:t>
            </w:r>
          </w:p>
        </w:tc>
        <w:tc>
          <w:tcPr>
            <w:tcW w:w="2050" w:type="dxa"/>
            <w:shd w:val="clear" w:color="auto" w:fill="E2EFD9" w:themeFill="accent6" w:themeFillTint="33"/>
          </w:tcPr>
          <w:p w14:paraId="794F5359" w14:textId="5C628C05" w:rsidR="00E640E2" w:rsidRDefault="00E640E2" w:rsidP="000250CF">
            <w:pPr>
              <w:jc w:val="center"/>
              <w:rPr>
                <w:rFonts w:ascii="Arial" w:hAnsi="Arial" w:cs="Arial"/>
                <w:color w:val="000000"/>
                <w:sz w:val="20"/>
                <w:szCs w:val="20"/>
              </w:rPr>
            </w:pPr>
            <w:r>
              <w:rPr>
                <w:rFonts w:ascii="Arial" w:hAnsi="Arial" w:cs="Arial"/>
                <w:color w:val="000000"/>
                <w:sz w:val="20"/>
                <w:szCs w:val="20"/>
              </w:rPr>
              <w:t>671</w:t>
            </w:r>
          </w:p>
        </w:tc>
        <w:tc>
          <w:tcPr>
            <w:tcW w:w="1912" w:type="dxa"/>
            <w:shd w:val="clear" w:color="auto" w:fill="E2EFD9" w:themeFill="accent6" w:themeFillTint="33"/>
          </w:tcPr>
          <w:p w14:paraId="733D6721" w14:textId="1AA24E1A" w:rsidR="00E640E2" w:rsidRDefault="00E640E2" w:rsidP="000250CF">
            <w:pPr>
              <w:jc w:val="center"/>
              <w:rPr>
                <w:rFonts w:ascii="Arial" w:hAnsi="Arial" w:cs="Arial"/>
                <w:color w:val="000000"/>
                <w:sz w:val="20"/>
                <w:szCs w:val="20"/>
              </w:rPr>
            </w:pPr>
            <w:r>
              <w:rPr>
                <w:rFonts w:ascii="Arial" w:hAnsi="Arial" w:cs="Arial"/>
                <w:color w:val="000000"/>
                <w:sz w:val="20"/>
                <w:szCs w:val="20"/>
              </w:rPr>
              <w:t>670</w:t>
            </w:r>
          </w:p>
        </w:tc>
        <w:tc>
          <w:tcPr>
            <w:tcW w:w="2051" w:type="dxa"/>
            <w:shd w:val="clear" w:color="auto" w:fill="E2EFD9" w:themeFill="accent6" w:themeFillTint="33"/>
          </w:tcPr>
          <w:p w14:paraId="15AA491D" w14:textId="5159893F"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576</w:t>
            </w:r>
          </w:p>
        </w:tc>
        <w:tc>
          <w:tcPr>
            <w:tcW w:w="2050" w:type="dxa"/>
            <w:shd w:val="clear" w:color="auto" w:fill="E2EFD9" w:themeFill="accent6" w:themeFillTint="33"/>
          </w:tcPr>
          <w:p w14:paraId="40C39535" w14:textId="1D38E4C4" w:rsidR="00E640E2" w:rsidRDefault="00E640E2" w:rsidP="000250CF">
            <w:pPr>
              <w:jc w:val="center"/>
              <w:rPr>
                <w:rFonts w:ascii="Arial" w:hAnsi="Arial" w:cs="Arial"/>
                <w:color w:val="000000"/>
                <w:sz w:val="20"/>
                <w:szCs w:val="20"/>
              </w:rPr>
            </w:pPr>
            <w:r>
              <w:rPr>
                <w:rFonts w:ascii="Arial" w:hAnsi="Arial" w:cs="Arial"/>
                <w:color w:val="000000"/>
                <w:sz w:val="20"/>
                <w:szCs w:val="20"/>
              </w:rPr>
              <w:t>518</w:t>
            </w:r>
          </w:p>
        </w:tc>
      </w:tr>
      <w:tr w:rsidR="00E640E2" w14:paraId="36C026FF" w14:textId="77777777" w:rsidTr="008A2481">
        <w:tc>
          <w:tcPr>
            <w:tcW w:w="3447" w:type="dxa"/>
          </w:tcPr>
          <w:p w14:paraId="642D8344" w14:textId="10D78F38" w:rsidR="00E640E2" w:rsidRDefault="00E640E2" w:rsidP="000250CF">
            <w:pPr>
              <w:jc w:val="both"/>
              <w:rPr>
                <w:rFonts w:ascii="Arial" w:hAnsi="Arial" w:cs="Arial"/>
                <w:color w:val="000000"/>
                <w:sz w:val="20"/>
                <w:szCs w:val="20"/>
              </w:rPr>
            </w:pPr>
            <w:proofErr w:type="spellStart"/>
            <w:r>
              <w:rPr>
                <w:rFonts w:ascii="Arial" w:hAnsi="Arial" w:cs="Arial"/>
                <w:color w:val="000000"/>
                <w:sz w:val="20"/>
                <w:szCs w:val="20"/>
              </w:rPr>
              <w:t>Breachwood</w:t>
            </w:r>
            <w:proofErr w:type="spellEnd"/>
            <w:r>
              <w:rPr>
                <w:rFonts w:ascii="Arial" w:hAnsi="Arial" w:cs="Arial"/>
                <w:color w:val="000000"/>
                <w:sz w:val="20"/>
                <w:szCs w:val="20"/>
              </w:rPr>
              <w:t xml:space="preserve"> Green</w:t>
            </w:r>
          </w:p>
        </w:tc>
        <w:tc>
          <w:tcPr>
            <w:tcW w:w="2054" w:type="dxa"/>
            <w:shd w:val="clear" w:color="auto" w:fill="DEEAF6" w:themeFill="accent5" w:themeFillTint="33"/>
          </w:tcPr>
          <w:p w14:paraId="4111A477" w14:textId="07DFE363" w:rsidR="00E640E2" w:rsidRPr="00F433EA" w:rsidRDefault="008A2481" w:rsidP="000250CF">
            <w:pPr>
              <w:jc w:val="center"/>
              <w:rPr>
                <w:rFonts w:ascii="Arial" w:hAnsi="Arial" w:cs="Arial"/>
                <w:color w:val="000000"/>
                <w:sz w:val="20"/>
                <w:szCs w:val="20"/>
              </w:rPr>
            </w:pPr>
            <w:r>
              <w:rPr>
                <w:rFonts w:ascii="Arial" w:hAnsi="Arial" w:cs="Arial"/>
                <w:color w:val="000000"/>
                <w:sz w:val="20"/>
                <w:szCs w:val="20"/>
              </w:rPr>
              <w:t>With C95</w:t>
            </w:r>
          </w:p>
        </w:tc>
        <w:tc>
          <w:tcPr>
            <w:tcW w:w="2130" w:type="dxa"/>
            <w:shd w:val="clear" w:color="auto" w:fill="E2EFD9" w:themeFill="accent6" w:themeFillTint="33"/>
          </w:tcPr>
          <w:p w14:paraId="5CDF3E1F" w14:textId="24CF4C68" w:rsidR="00E640E2" w:rsidRDefault="00E640E2" w:rsidP="000250CF">
            <w:pPr>
              <w:jc w:val="center"/>
              <w:rPr>
                <w:rFonts w:ascii="Arial" w:hAnsi="Arial" w:cs="Arial"/>
                <w:color w:val="000000"/>
                <w:sz w:val="20"/>
                <w:szCs w:val="20"/>
              </w:rPr>
            </w:pPr>
            <w:r>
              <w:rPr>
                <w:rFonts w:ascii="Arial" w:hAnsi="Arial" w:cs="Arial"/>
                <w:color w:val="000000"/>
                <w:sz w:val="20"/>
                <w:szCs w:val="20"/>
              </w:rPr>
              <w:t>30</w:t>
            </w:r>
          </w:p>
        </w:tc>
        <w:tc>
          <w:tcPr>
            <w:tcW w:w="2050" w:type="dxa"/>
            <w:shd w:val="clear" w:color="auto" w:fill="E2EFD9" w:themeFill="accent6" w:themeFillTint="33"/>
          </w:tcPr>
          <w:p w14:paraId="7B5F23BE" w14:textId="00CEF273" w:rsidR="00E640E2" w:rsidRDefault="00E640E2" w:rsidP="000250CF">
            <w:pPr>
              <w:jc w:val="center"/>
              <w:rPr>
                <w:rFonts w:ascii="Arial" w:hAnsi="Arial" w:cs="Arial"/>
                <w:color w:val="000000"/>
                <w:sz w:val="20"/>
                <w:szCs w:val="20"/>
              </w:rPr>
            </w:pPr>
            <w:r>
              <w:rPr>
                <w:rFonts w:ascii="Arial" w:hAnsi="Arial" w:cs="Arial"/>
                <w:color w:val="000000"/>
                <w:sz w:val="20"/>
                <w:szCs w:val="20"/>
              </w:rPr>
              <w:t>55</w:t>
            </w:r>
          </w:p>
        </w:tc>
        <w:tc>
          <w:tcPr>
            <w:tcW w:w="1912" w:type="dxa"/>
            <w:shd w:val="clear" w:color="auto" w:fill="E2EFD9" w:themeFill="accent6" w:themeFillTint="33"/>
          </w:tcPr>
          <w:p w14:paraId="0BEB333A" w14:textId="505C3389" w:rsidR="00E640E2" w:rsidRDefault="00E640E2" w:rsidP="000250CF">
            <w:pPr>
              <w:jc w:val="center"/>
              <w:rPr>
                <w:rFonts w:ascii="Arial" w:hAnsi="Arial" w:cs="Arial"/>
                <w:color w:val="000000"/>
                <w:sz w:val="20"/>
                <w:szCs w:val="20"/>
              </w:rPr>
            </w:pPr>
            <w:r>
              <w:rPr>
                <w:rFonts w:ascii="Arial" w:hAnsi="Arial" w:cs="Arial"/>
                <w:color w:val="000000"/>
                <w:sz w:val="20"/>
                <w:szCs w:val="20"/>
              </w:rPr>
              <w:t>61</w:t>
            </w:r>
          </w:p>
        </w:tc>
        <w:tc>
          <w:tcPr>
            <w:tcW w:w="2051" w:type="dxa"/>
            <w:shd w:val="clear" w:color="auto" w:fill="E2EFD9" w:themeFill="accent6" w:themeFillTint="33"/>
          </w:tcPr>
          <w:p w14:paraId="5918EDA5" w14:textId="0095DBA0"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58</w:t>
            </w:r>
          </w:p>
        </w:tc>
        <w:tc>
          <w:tcPr>
            <w:tcW w:w="2050" w:type="dxa"/>
            <w:shd w:val="clear" w:color="auto" w:fill="E2EFD9" w:themeFill="accent6" w:themeFillTint="33"/>
          </w:tcPr>
          <w:p w14:paraId="2C61A7E9" w14:textId="22AB9B15" w:rsidR="00E640E2" w:rsidRDefault="00E640E2" w:rsidP="000250CF">
            <w:pPr>
              <w:jc w:val="center"/>
              <w:rPr>
                <w:rFonts w:ascii="Arial" w:hAnsi="Arial" w:cs="Arial"/>
                <w:color w:val="000000"/>
                <w:sz w:val="20"/>
                <w:szCs w:val="20"/>
              </w:rPr>
            </w:pPr>
            <w:r>
              <w:rPr>
                <w:rFonts w:ascii="Arial" w:hAnsi="Arial" w:cs="Arial"/>
                <w:color w:val="000000"/>
                <w:sz w:val="20"/>
                <w:szCs w:val="20"/>
              </w:rPr>
              <w:t>45</w:t>
            </w:r>
          </w:p>
        </w:tc>
      </w:tr>
      <w:tr w:rsidR="00E640E2" w14:paraId="4B3FD95C" w14:textId="77777777" w:rsidTr="007C5430">
        <w:tc>
          <w:tcPr>
            <w:tcW w:w="3447" w:type="dxa"/>
          </w:tcPr>
          <w:p w14:paraId="69E93857" w14:textId="3D15CEAE" w:rsidR="00E640E2" w:rsidRDefault="00E640E2" w:rsidP="000250CF">
            <w:pPr>
              <w:jc w:val="both"/>
              <w:rPr>
                <w:rFonts w:ascii="Arial" w:hAnsi="Arial" w:cs="Arial"/>
                <w:color w:val="000000"/>
                <w:sz w:val="20"/>
                <w:szCs w:val="20"/>
              </w:rPr>
            </w:pPr>
            <w:r>
              <w:rPr>
                <w:rFonts w:ascii="Arial" w:hAnsi="Arial" w:cs="Arial"/>
                <w:color w:val="000000"/>
                <w:sz w:val="20"/>
                <w:szCs w:val="20"/>
              </w:rPr>
              <w:t>Dunstable</w:t>
            </w:r>
          </w:p>
        </w:tc>
        <w:tc>
          <w:tcPr>
            <w:tcW w:w="2054" w:type="dxa"/>
            <w:shd w:val="clear" w:color="auto" w:fill="FFF2CC" w:themeFill="accent4" w:themeFillTint="33"/>
          </w:tcPr>
          <w:p w14:paraId="33233F91"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6A4A6EF9" w14:textId="1482362C" w:rsidR="00E640E2" w:rsidRDefault="00E640E2" w:rsidP="000250CF">
            <w:pPr>
              <w:jc w:val="center"/>
              <w:rPr>
                <w:rFonts w:ascii="Arial" w:hAnsi="Arial" w:cs="Arial"/>
                <w:color w:val="000000"/>
                <w:sz w:val="20"/>
                <w:szCs w:val="20"/>
              </w:rPr>
            </w:pPr>
            <w:r>
              <w:rPr>
                <w:rFonts w:ascii="Arial" w:hAnsi="Arial" w:cs="Arial"/>
                <w:color w:val="000000"/>
                <w:sz w:val="20"/>
                <w:szCs w:val="20"/>
              </w:rPr>
              <w:t>156</w:t>
            </w:r>
          </w:p>
        </w:tc>
        <w:tc>
          <w:tcPr>
            <w:tcW w:w="2050" w:type="dxa"/>
            <w:shd w:val="clear" w:color="auto" w:fill="FFCCCC"/>
          </w:tcPr>
          <w:p w14:paraId="4490235E" w14:textId="1779D014" w:rsidR="00E640E2" w:rsidRDefault="00E640E2" w:rsidP="000250CF">
            <w:pPr>
              <w:jc w:val="center"/>
              <w:rPr>
                <w:rFonts w:ascii="Arial" w:hAnsi="Arial" w:cs="Arial"/>
                <w:color w:val="000000"/>
                <w:sz w:val="20"/>
                <w:szCs w:val="20"/>
              </w:rPr>
            </w:pPr>
          </w:p>
        </w:tc>
        <w:tc>
          <w:tcPr>
            <w:tcW w:w="1912" w:type="dxa"/>
            <w:shd w:val="clear" w:color="auto" w:fill="FFCCCC"/>
          </w:tcPr>
          <w:p w14:paraId="68A9AFFA" w14:textId="2C1407BE" w:rsidR="00E640E2" w:rsidRDefault="00E640E2" w:rsidP="000250CF">
            <w:pPr>
              <w:jc w:val="center"/>
              <w:rPr>
                <w:rFonts w:ascii="Arial" w:hAnsi="Arial" w:cs="Arial"/>
                <w:color w:val="000000"/>
                <w:sz w:val="20"/>
                <w:szCs w:val="20"/>
              </w:rPr>
            </w:pPr>
          </w:p>
        </w:tc>
        <w:tc>
          <w:tcPr>
            <w:tcW w:w="2051" w:type="dxa"/>
            <w:shd w:val="clear" w:color="auto" w:fill="FFCCCC"/>
          </w:tcPr>
          <w:p w14:paraId="50D0FA10" w14:textId="6E3CC30F"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7C161565" w14:textId="128AB48A" w:rsidR="00E640E2" w:rsidRDefault="00E640E2" w:rsidP="000250CF">
            <w:pPr>
              <w:jc w:val="center"/>
              <w:rPr>
                <w:rFonts w:ascii="Arial" w:hAnsi="Arial" w:cs="Arial"/>
                <w:color w:val="000000"/>
                <w:sz w:val="20"/>
                <w:szCs w:val="20"/>
              </w:rPr>
            </w:pPr>
          </w:p>
        </w:tc>
      </w:tr>
      <w:tr w:rsidR="00E640E2" w14:paraId="7730C333" w14:textId="77777777" w:rsidTr="002A2ED2">
        <w:tc>
          <w:tcPr>
            <w:tcW w:w="3447" w:type="dxa"/>
          </w:tcPr>
          <w:p w14:paraId="6B826BD2" w14:textId="3A59A8F6" w:rsidR="00E640E2" w:rsidRDefault="00E640E2" w:rsidP="000250CF">
            <w:pPr>
              <w:jc w:val="both"/>
              <w:rPr>
                <w:rFonts w:ascii="Arial" w:hAnsi="Arial" w:cs="Arial"/>
                <w:color w:val="000000"/>
                <w:sz w:val="20"/>
                <w:szCs w:val="20"/>
              </w:rPr>
            </w:pPr>
            <w:r>
              <w:rPr>
                <w:rFonts w:ascii="Arial" w:hAnsi="Arial" w:cs="Arial"/>
                <w:color w:val="000000"/>
                <w:sz w:val="20"/>
                <w:szCs w:val="20"/>
              </w:rPr>
              <w:t>Leighton Buzzard</w:t>
            </w:r>
          </w:p>
        </w:tc>
        <w:tc>
          <w:tcPr>
            <w:tcW w:w="2054" w:type="dxa"/>
            <w:shd w:val="clear" w:color="auto" w:fill="DEEAF6" w:themeFill="accent5" w:themeFillTint="33"/>
          </w:tcPr>
          <w:p w14:paraId="056F497C" w14:textId="679CA803" w:rsidR="00E640E2" w:rsidRPr="00F433EA" w:rsidRDefault="002A2ED2" w:rsidP="000250CF">
            <w:pPr>
              <w:jc w:val="center"/>
              <w:rPr>
                <w:rFonts w:ascii="Arial" w:hAnsi="Arial" w:cs="Arial"/>
                <w:color w:val="000000"/>
                <w:sz w:val="20"/>
                <w:szCs w:val="20"/>
              </w:rPr>
            </w:pPr>
            <w:r>
              <w:rPr>
                <w:rFonts w:ascii="Arial" w:hAnsi="Arial" w:cs="Arial"/>
                <w:color w:val="000000"/>
                <w:sz w:val="20"/>
                <w:szCs w:val="20"/>
              </w:rPr>
              <w:t>With C702</w:t>
            </w:r>
          </w:p>
        </w:tc>
        <w:tc>
          <w:tcPr>
            <w:tcW w:w="2130" w:type="dxa"/>
            <w:shd w:val="clear" w:color="auto" w:fill="E2EFD9" w:themeFill="accent6" w:themeFillTint="33"/>
          </w:tcPr>
          <w:p w14:paraId="1962C6A2" w14:textId="622B144C" w:rsidR="00E640E2" w:rsidRDefault="00E640E2" w:rsidP="000250CF">
            <w:pPr>
              <w:jc w:val="center"/>
              <w:rPr>
                <w:rFonts w:ascii="Arial" w:hAnsi="Arial" w:cs="Arial"/>
                <w:color w:val="000000"/>
                <w:sz w:val="20"/>
                <w:szCs w:val="20"/>
              </w:rPr>
            </w:pPr>
            <w:r>
              <w:rPr>
                <w:rFonts w:ascii="Arial" w:hAnsi="Arial" w:cs="Arial"/>
                <w:color w:val="000000"/>
                <w:sz w:val="20"/>
                <w:szCs w:val="20"/>
              </w:rPr>
              <w:t>375</w:t>
            </w:r>
          </w:p>
        </w:tc>
        <w:tc>
          <w:tcPr>
            <w:tcW w:w="2050" w:type="dxa"/>
            <w:shd w:val="clear" w:color="auto" w:fill="E2EFD9" w:themeFill="accent6" w:themeFillTint="33"/>
          </w:tcPr>
          <w:p w14:paraId="7D6AEB3F" w14:textId="2133833C" w:rsidR="00E640E2" w:rsidRDefault="00E640E2" w:rsidP="000250CF">
            <w:pPr>
              <w:jc w:val="center"/>
              <w:rPr>
                <w:rFonts w:ascii="Arial" w:hAnsi="Arial" w:cs="Arial"/>
                <w:color w:val="000000"/>
                <w:sz w:val="20"/>
                <w:szCs w:val="20"/>
              </w:rPr>
            </w:pPr>
            <w:r>
              <w:rPr>
                <w:rFonts w:ascii="Arial" w:hAnsi="Arial" w:cs="Arial"/>
                <w:color w:val="000000"/>
                <w:sz w:val="20"/>
                <w:szCs w:val="20"/>
              </w:rPr>
              <w:t>404</w:t>
            </w:r>
          </w:p>
        </w:tc>
        <w:tc>
          <w:tcPr>
            <w:tcW w:w="1912" w:type="dxa"/>
            <w:shd w:val="clear" w:color="auto" w:fill="E2EFD9" w:themeFill="accent6" w:themeFillTint="33"/>
          </w:tcPr>
          <w:p w14:paraId="09CFCB26" w14:textId="6C5B9F1C" w:rsidR="00E640E2" w:rsidRDefault="00E640E2" w:rsidP="000250CF">
            <w:pPr>
              <w:jc w:val="center"/>
              <w:rPr>
                <w:rFonts w:ascii="Arial" w:hAnsi="Arial" w:cs="Arial"/>
                <w:color w:val="000000"/>
                <w:sz w:val="20"/>
                <w:szCs w:val="20"/>
              </w:rPr>
            </w:pPr>
            <w:r>
              <w:rPr>
                <w:rFonts w:ascii="Arial" w:hAnsi="Arial" w:cs="Arial"/>
                <w:color w:val="000000"/>
                <w:sz w:val="20"/>
                <w:szCs w:val="20"/>
              </w:rPr>
              <w:t>359</w:t>
            </w:r>
          </w:p>
        </w:tc>
        <w:tc>
          <w:tcPr>
            <w:tcW w:w="2051" w:type="dxa"/>
            <w:shd w:val="clear" w:color="auto" w:fill="E2EFD9" w:themeFill="accent6" w:themeFillTint="33"/>
          </w:tcPr>
          <w:p w14:paraId="03B11CA4" w14:textId="04399190"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267</w:t>
            </w:r>
          </w:p>
        </w:tc>
        <w:tc>
          <w:tcPr>
            <w:tcW w:w="2050" w:type="dxa"/>
            <w:shd w:val="clear" w:color="auto" w:fill="E2EFD9" w:themeFill="accent6" w:themeFillTint="33"/>
          </w:tcPr>
          <w:p w14:paraId="3CA47D05" w14:textId="6BF68A35" w:rsidR="00E640E2" w:rsidRDefault="00E640E2" w:rsidP="000250CF">
            <w:pPr>
              <w:jc w:val="center"/>
              <w:rPr>
                <w:rFonts w:ascii="Arial" w:hAnsi="Arial" w:cs="Arial"/>
                <w:color w:val="000000"/>
                <w:sz w:val="20"/>
                <w:szCs w:val="20"/>
              </w:rPr>
            </w:pPr>
            <w:r>
              <w:rPr>
                <w:rFonts w:ascii="Arial" w:hAnsi="Arial" w:cs="Arial"/>
                <w:color w:val="000000"/>
                <w:sz w:val="20"/>
                <w:szCs w:val="20"/>
              </w:rPr>
              <w:t>235</w:t>
            </w:r>
          </w:p>
        </w:tc>
      </w:tr>
      <w:tr w:rsidR="00E640E2" w14:paraId="062E5806" w14:textId="77777777" w:rsidTr="002A2ED2">
        <w:tc>
          <w:tcPr>
            <w:tcW w:w="3447" w:type="dxa"/>
          </w:tcPr>
          <w:p w14:paraId="24BD8386" w14:textId="0ED18744" w:rsidR="00E640E2" w:rsidRDefault="00E640E2" w:rsidP="000250CF">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2054" w:type="dxa"/>
            <w:shd w:val="clear" w:color="auto" w:fill="DEEAF6" w:themeFill="accent5" w:themeFillTint="33"/>
          </w:tcPr>
          <w:p w14:paraId="156B793C" w14:textId="0605862D" w:rsidR="00E640E2" w:rsidRPr="00F433EA" w:rsidRDefault="002A2ED2" w:rsidP="000250CF">
            <w:pPr>
              <w:jc w:val="center"/>
              <w:rPr>
                <w:rFonts w:ascii="Arial" w:hAnsi="Arial" w:cs="Arial"/>
                <w:color w:val="000000"/>
                <w:sz w:val="20"/>
                <w:szCs w:val="20"/>
              </w:rPr>
            </w:pPr>
            <w:r>
              <w:rPr>
                <w:rFonts w:ascii="Arial" w:hAnsi="Arial" w:cs="Arial"/>
                <w:color w:val="000000"/>
                <w:sz w:val="20"/>
                <w:szCs w:val="20"/>
              </w:rPr>
              <w:t>With C72</w:t>
            </w:r>
          </w:p>
        </w:tc>
        <w:tc>
          <w:tcPr>
            <w:tcW w:w="2130" w:type="dxa"/>
            <w:shd w:val="clear" w:color="auto" w:fill="E2EFD9" w:themeFill="accent6" w:themeFillTint="33"/>
          </w:tcPr>
          <w:p w14:paraId="5716A632" w14:textId="4847B0DB" w:rsidR="00E640E2" w:rsidRDefault="00E640E2" w:rsidP="000250CF">
            <w:pPr>
              <w:jc w:val="center"/>
              <w:rPr>
                <w:rFonts w:ascii="Arial" w:hAnsi="Arial" w:cs="Arial"/>
                <w:color w:val="000000"/>
                <w:sz w:val="20"/>
                <w:szCs w:val="20"/>
              </w:rPr>
            </w:pPr>
            <w:r>
              <w:rPr>
                <w:rFonts w:ascii="Arial" w:hAnsi="Arial" w:cs="Arial"/>
                <w:color w:val="000000"/>
                <w:sz w:val="20"/>
                <w:szCs w:val="20"/>
              </w:rPr>
              <w:t>232</w:t>
            </w:r>
          </w:p>
        </w:tc>
        <w:tc>
          <w:tcPr>
            <w:tcW w:w="2050" w:type="dxa"/>
            <w:shd w:val="clear" w:color="auto" w:fill="E2EFD9" w:themeFill="accent6" w:themeFillTint="33"/>
          </w:tcPr>
          <w:p w14:paraId="1AF2BD3C" w14:textId="0438D63C" w:rsidR="00E640E2" w:rsidRDefault="00E640E2" w:rsidP="000250CF">
            <w:pPr>
              <w:jc w:val="center"/>
              <w:rPr>
                <w:rFonts w:ascii="Arial" w:hAnsi="Arial" w:cs="Arial"/>
                <w:color w:val="000000"/>
                <w:sz w:val="20"/>
                <w:szCs w:val="20"/>
              </w:rPr>
            </w:pPr>
            <w:r>
              <w:rPr>
                <w:rFonts w:ascii="Arial" w:hAnsi="Arial" w:cs="Arial"/>
                <w:color w:val="000000"/>
                <w:sz w:val="20"/>
                <w:szCs w:val="20"/>
              </w:rPr>
              <w:t>230</w:t>
            </w:r>
          </w:p>
        </w:tc>
        <w:tc>
          <w:tcPr>
            <w:tcW w:w="1912" w:type="dxa"/>
            <w:shd w:val="clear" w:color="auto" w:fill="E2EFD9" w:themeFill="accent6" w:themeFillTint="33"/>
          </w:tcPr>
          <w:p w14:paraId="6D525DF1" w14:textId="31EB7682" w:rsidR="00E640E2" w:rsidRDefault="00E640E2" w:rsidP="000250CF">
            <w:pPr>
              <w:jc w:val="center"/>
              <w:rPr>
                <w:rFonts w:ascii="Arial" w:hAnsi="Arial" w:cs="Arial"/>
                <w:color w:val="000000"/>
                <w:sz w:val="20"/>
                <w:szCs w:val="20"/>
              </w:rPr>
            </w:pPr>
            <w:r>
              <w:rPr>
                <w:rFonts w:ascii="Arial" w:hAnsi="Arial" w:cs="Arial"/>
                <w:color w:val="000000"/>
                <w:sz w:val="20"/>
                <w:szCs w:val="20"/>
              </w:rPr>
              <w:t>154</w:t>
            </w:r>
          </w:p>
        </w:tc>
        <w:tc>
          <w:tcPr>
            <w:tcW w:w="2051" w:type="dxa"/>
            <w:shd w:val="clear" w:color="auto" w:fill="FFCCCC"/>
          </w:tcPr>
          <w:p w14:paraId="0BEADAC5" w14:textId="43814D44"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4BD7608D" w14:textId="42A80980" w:rsidR="00E640E2" w:rsidRDefault="00E640E2" w:rsidP="000250CF">
            <w:pPr>
              <w:jc w:val="center"/>
              <w:rPr>
                <w:rFonts w:ascii="Arial" w:hAnsi="Arial" w:cs="Arial"/>
                <w:color w:val="000000"/>
                <w:sz w:val="20"/>
                <w:szCs w:val="20"/>
              </w:rPr>
            </w:pPr>
          </w:p>
        </w:tc>
      </w:tr>
      <w:tr w:rsidR="00E640E2" w14:paraId="50F26B84" w14:textId="77777777" w:rsidTr="005271B4">
        <w:tc>
          <w:tcPr>
            <w:tcW w:w="3447" w:type="dxa"/>
          </w:tcPr>
          <w:p w14:paraId="3AF38B4A" w14:textId="6F02603E" w:rsidR="00E640E2" w:rsidRPr="00F433EA" w:rsidRDefault="00E640E2" w:rsidP="000250CF">
            <w:pPr>
              <w:jc w:val="both"/>
              <w:rPr>
                <w:rFonts w:ascii="Arial" w:hAnsi="Arial" w:cs="Arial"/>
                <w:color w:val="000000"/>
                <w:sz w:val="20"/>
                <w:szCs w:val="20"/>
              </w:rPr>
            </w:pPr>
            <w:r>
              <w:rPr>
                <w:rFonts w:ascii="Arial" w:hAnsi="Arial" w:cs="Arial"/>
                <w:color w:val="000000"/>
                <w:sz w:val="20"/>
                <w:szCs w:val="20"/>
              </w:rPr>
              <w:t>Offley</w:t>
            </w:r>
          </w:p>
        </w:tc>
        <w:tc>
          <w:tcPr>
            <w:tcW w:w="2054" w:type="dxa"/>
            <w:shd w:val="clear" w:color="auto" w:fill="FFF2CC" w:themeFill="accent4" w:themeFillTint="33"/>
          </w:tcPr>
          <w:p w14:paraId="2C3356B3" w14:textId="56188ABF"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891C913" w14:textId="4A097E2E" w:rsidR="00E640E2" w:rsidRDefault="00E640E2" w:rsidP="000250CF">
            <w:pPr>
              <w:jc w:val="center"/>
              <w:rPr>
                <w:rFonts w:ascii="Arial" w:hAnsi="Arial" w:cs="Arial"/>
                <w:color w:val="000000"/>
                <w:sz w:val="20"/>
                <w:szCs w:val="20"/>
              </w:rPr>
            </w:pPr>
            <w:r>
              <w:rPr>
                <w:rFonts w:ascii="Arial" w:hAnsi="Arial" w:cs="Arial"/>
                <w:color w:val="000000"/>
                <w:sz w:val="20"/>
                <w:szCs w:val="20"/>
              </w:rPr>
              <w:t>20</w:t>
            </w:r>
          </w:p>
        </w:tc>
        <w:tc>
          <w:tcPr>
            <w:tcW w:w="2050" w:type="dxa"/>
            <w:shd w:val="clear" w:color="auto" w:fill="E2EFD9" w:themeFill="accent6" w:themeFillTint="33"/>
          </w:tcPr>
          <w:p w14:paraId="1BDBB2A6" w14:textId="60489C44" w:rsidR="00E640E2" w:rsidRDefault="00E640E2" w:rsidP="000250CF">
            <w:pPr>
              <w:jc w:val="center"/>
              <w:rPr>
                <w:rFonts w:ascii="Arial" w:hAnsi="Arial" w:cs="Arial"/>
                <w:color w:val="000000"/>
                <w:sz w:val="20"/>
                <w:szCs w:val="20"/>
              </w:rPr>
            </w:pPr>
            <w:r>
              <w:rPr>
                <w:rFonts w:ascii="Arial" w:hAnsi="Arial" w:cs="Arial"/>
                <w:color w:val="000000"/>
                <w:sz w:val="20"/>
                <w:szCs w:val="20"/>
              </w:rPr>
              <w:t>76</w:t>
            </w:r>
          </w:p>
        </w:tc>
        <w:tc>
          <w:tcPr>
            <w:tcW w:w="1912" w:type="dxa"/>
            <w:shd w:val="clear" w:color="auto" w:fill="FFCCCC"/>
          </w:tcPr>
          <w:p w14:paraId="56614E7D" w14:textId="30982FCB" w:rsidR="00E640E2" w:rsidRDefault="00E640E2" w:rsidP="000250CF">
            <w:pPr>
              <w:jc w:val="center"/>
              <w:rPr>
                <w:rFonts w:ascii="Arial" w:hAnsi="Arial" w:cs="Arial"/>
                <w:color w:val="000000"/>
                <w:sz w:val="20"/>
                <w:szCs w:val="20"/>
              </w:rPr>
            </w:pPr>
          </w:p>
        </w:tc>
        <w:tc>
          <w:tcPr>
            <w:tcW w:w="2051" w:type="dxa"/>
            <w:shd w:val="clear" w:color="auto" w:fill="FFCCCC"/>
          </w:tcPr>
          <w:p w14:paraId="6E0CF67C" w14:textId="3AC19C5B"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0258F487" w14:textId="77777777" w:rsidR="00E640E2" w:rsidRDefault="00E640E2" w:rsidP="000250CF">
            <w:pPr>
              <w:jc w:val="center"/>
              <w:rPr>
                <w:rFonts w:ascii="Arial" w:hAnsi="Arial" w:cs="Arial"/>
                <w:color w:val="000000"/>
                <w:sz w:val="20"/>
                <w:szCs w:val="20"/>
              </w:rPr>
            </w:pPr>
          </w:p>
        </w:tc>
      </w:tr>
      <w:tr w:rsidR="00E640E2" w14:paraId="348C468C" w14:textId="77777777" w:rsidTr="005271B4">
        <w:tc>
          <w:tcPr>
            <w:tcW w:w="3447" w:type="dxa"/>
          </w:tcPr>
          <w:p w14:paraId="38714E67" w14:textId="27DA5A6E" w:rsidR="00E640E2" w:rsidRDefault="00E640E2" w:rsidP="000250CF">
            <w:pPr>
              <w:jc w:val="both"/>
              <w:rPr>
                <w:rFonts w:ascii="Arial" w:hAnsi="Arial" w:cs="Arial"/>
                <w:color w:val="000000"/>
                <w:sz w:val="20"/>
                <w:szCs w:val="20"/>
              </w:rPr>
            </w:pPr>
            <w:r>
              <w:rPr>
                <w:rFonts w:ascii="Arial" w:hAnsi="Arial" w:cs="Arial"/>
                <w:color w:val="000000"/>
                <w:sz w:val="20"/>
                <w:szCs w:val="20"/>
              </w:rPr>
              <w:t>Park Hostel</w:t>
            </w:r>
          </w:p>
        </w:tc>
        <w:tc>
          <w:tcPr>
            <w:tcW w:w="2054" w:type="dxa"/>
            <w:shd w:val="clear" w:color="auto" w:fill="FFF2CC" w:themeFill="accent4" w:themeFillTint="33"/>
          </w:tcPr>
          <w:p w14:paraId="6DD990DE"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E97917A" w14:textId="71491830" w:rsidR="00E640E2" w:rsidRDefault="00E640E2" w:rsidP="000250CF">
            <w:pPr>
              <w:jc w:val="center"/>
              <w:rPr>
                <w:rFonts w:ascii="Arial" w:hAnsi="Arial" w:cs="Arial"/>
                <w:color w:val="000000"/>
                <w:sz w:val="20"/>
                <w:szCs w:val="20"/>
              </w:rPr>
            </w:pPr>
            <w:r>
              <w:rPr>
                <w:rFonts w:ascii="Arial" w:hAnsi="Arial" w:cs="Arial"/>
                <w:color w:val="000000"/>
                <w:sz w:val="20"/>
                <w:szCs w:val="20"/>
              </w:rPr>
              <w:t>43</w:t>
            </w:r>
          </w:p>
        </w:tc>
        <w:tc>
          <w:tcPr>
            <w:tcW w:w="2050" w:type="dxa"/>
            <w:shd w:val="clear" w:color="auto" w:fill="E2EFD9" w:themeFill="accent6" w:themeFillTint="33"/>
          </w:tcPr>
          <w:p w14:paraId="27B4E6D7" w14:textId="1D5505A7" w:rsidR="00E640E2" w:rsidRDefault="00E640E2" w:rsidP="000250CF">
            <w:pPr>
              <w:jc w:val="center"/>
              <w:rPr>
                <w:rFonts w:ascii="Arial" w:hAnsi="Arial" w:cs="Arial"/>
                <w:color w:val="000000"/>
                <w:sz w:val="20"/>
                <w:szCs w:val="20"/>
              </w:rPr>
            </w:pPr>
            <w:r>
              <w:rPr>
                <w:rFonts w:ascii="Arial" w:hAnsi="Arial" w:cs="Arial"/>
                <w:color w:val="000000"/>
                <w:sz w:val="20"/>
                <w:szCs w:val="20"/>
              </w:rPr>
              <w:t>81</w:t>
            </w:r>
          </w:p>
        </w:tc>
        <w:tc>
          <w:tcPr>
            <w:tcW w:w="1912" w:type="dxa"/>
            <w:shd w:val="clear" w:color="auto" w:fill="E2EFD9" w:themeFill="accent6" w:themeFillTint="33"/>
          </w:tcPr>
          <w:p w14:paraId="620880B3" w14:textId="576A92C8" w:rsidR="00E640E2" w:rsidRDefault="00E640E2" w:rsidP="000250CF">
            <w:pPr>
              <w:jc w:val="center"/>
              <w:rPr>
                <w:rFonts w:ascii="Arial" w:hAnsi="Arial" w:cs="Arial"/>
                <w:color w:val="000000"/>
                <w:sz w:val="20"/>
                <w:szCs w:val="20"/>
              </w:rPr>
            </w:pPr>
            <w:r>
              <w:rPr>
                <w:rFonts w:ascii="Arial" w:hAnsi="Arial" w:cs="Arial"/>
                <w:color w:val="000000"/>
                <w:sz w:val="20"/>
                <w:szCs w:val="20"/>
              </w:rPr>
              <w:t>73</w:t>
            </w:r>
          </w:p>
        </w:tc>
        <w:tc>
          <w:tcPr>
            <w:tcW w:w="2051" w:type="dxa"/>
            <w:shd w:val="clear" w:color="auto" w:fill="E2EFD9" w:themeFill="accent6" w:themeFillTint="33"/>
          </w:tcPr>
          <w:p w14:paraId="7B3E2E83" w14:textId="74022978"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55</w:t>
            </w:r>
          </w:p>
        </w:tc>
        <w:tc>
          <w:tcPr>
            <w:tcW w:w="2050" w:type="dxa"/>
            <w:shd w:val="clear" w:color="auto" w:fill="FFCCCC"/>
          </w:tcPr>
          <w:p w14:paraId="1B8B4F7A" w14:textId="77777777" w:rsidR="00E640E2" w:rsidRDefault="00E640E2" w:rsidP="000250CF">
            <w:pPr>
              <w:jc w:val="center"/>
              <w:rPr>
                <w:rFonts w:ascii="Arial" w:hAnsi="Arial" w:cs="Arial"/>
                <w:color w:val="000000"/>
                <w:sz w:val="20"/>
                <w:szCs w:val="20"/>
              </w:rPr>
            </w:pPr>
          </w:p>
        </w:tc>
      </w:tr>
      <w:tr w:rsidR="00E640E2" w14:paraId="2C26CD82" w14:textId="77777777" w:rsidTr="00FC1236">
        <w:tc>
          <w:tcPr>
            <w:tcW w:w="3447" w:type="dxa"/>
          </w:tcPr>
          <w:p w14:paraId="7F139518" w14:textId="759A1B91" w:rsidR="00E640E2" w:rsidRPr="00F433EA" w:rsidRDefault="00E640E2" w:rsidP="000250CF">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p>
        </w:tc>
        <w:tc>
          <w:tcPr>
            <w:tcW w:w="2054" w:type="dxa"/>
            <w:shd w:val="clear" w:color="auto" w:fill="FFF2CC" w:themeFill="accent4" w:themeFillTint="33"/>
          </w:tcPr>
          <w:p w14:paraId="2D4BBA5F"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D39A3B4" w14:textId="3C4A8733" w:rsidR="00E640E2" w:rsidRDefault="00E640E2" w:rsidP="000250CF">
            <w:pPr>
              <w:jc w:val="center"/>
              <w:rPr>
                <w:rFonts w:ascii="Arial" w:hAnsi="Arial" w:cs="Arial"/>
                <w:color w:val="000000"/>
                <w:sz w:val="20"/>
                <w:szCs w:val="20"/>
              </w:rPr>
            </w:pPr>
            <w:r>
              <w:rPr>
                <w:rFonts w:ascii="Arial" w:hAnsi="Arial" w:cs="Arial"/>
                <w:color w:val="000000"/>
                <w:sz w:val="20"/>
                <w:szCs w:val="20"/>
              </w:rPr>
              <w:t>368</w:t>
            </w:r>
          </w:p>
        </w:tc>
        <w:tc>
          <w:tcPr>
            <w:tcW w:w="2050" w:type="dxa"/>
            <w:shd w:val="clear" w:color="auto" w:fill="E2EFD9" w:themeFill="accent6" w:themeFillTint="33"/>
          </w:tcPr>
          <w:p w14:paraId="374A1E63" w14:textId="1F1C6607" w:rsidR="00E640E2" w:rsidRDefault="00E640E2" w:rsidP="000250CF">
            <w:pPr>
              <w:jc w:val="center"/>
              <w:rPr>
                <w:rFonts w:ascii="Arial" w:hAnsi="Arial" w:cs="Arial"/>
                <w:color w:val="000000"/>
                <w:sz w:val="20"/>
                <w:szCs w:val="20"/>
              </w:rPr>
            </w:pPr>
            <w:r>
              <w:rPr>
                <w:rFonts w:ascii="Arial" w:hAnsi="Arial" w:cs="Arial"/>
                <w:color w:val="000000"/>
                <w:sz w:val="20"/>
                <w:szCs w:val="20"/>
              </w:rPr>
              <w:t>479</w:t>
            </w:r>
          </w:p>
        </w:tc>
        <w:tc>
          <w:tcPr>
            <w:tcW w:w="1912" w:type="dxa"/>
            <w:shd w:val="clear" w:color="auto" w:fill="E2EFD9" w:themeFill="accent6" w:themeFillTint="33"/>
          </w:tcPr>
          <w:p w14:paraId="317C8851" w14:textId="77D0C060" w:rsidR="00E640E2" w:rsidRDefault="00E640E2" w:rsidP="000250CF">
            <w:pPr>
              <w:jc w:val="center"/>
              <w:rPr>
                <w:rFonts w:ascii="Arial" w:hAnsi="Arial" w:cs="Arial"/>
                <w:color w:val="000000"/>
                <w:sz w:val="20"/>
                <w:szCs w:val="20"/>
              </w:rPr>
            </w:pPr>
            <w:r>
              <w:rPr>
                <w:rFonts w:ascii="Arial" w:hAnsi="Arial" w:cs="Arial"/>
                <w:color w:val="000000"/>
                <w:sz w:val="20"/>
                <w:szCs w:val="20"/>
              </w:rPr>
              <w:t>450</w:t>
            </w:r>
          </w:p>
        </w:tc>
        <w:tc>
          <w:tcPr>
            <w:tcW w:w="2051" w:type="dxa"/>
            <w:shd w:val="clear" w:color="auto" w:fill="E2EFD9" w:themeFill="accent6" w:themeFillTint="33"/>
          </w:tcPr>
          <w:p w14:paraId="118668CA" w14:textId="7CD87629"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332</w:t>
            </w:r>
          </w:p>
        </w:tc>
        <w:tc>
          <w:tcPr>
            <w:tcW w:w="2050" w:type="dxa"/>
            <w:shd w:val="clear" w:color="auto" w:fill="E2EFD9" w:themeFill="accent6" w:themeFillTint="33"/>
          </w:tcPr>
          <w:p w14:paraId="6C6ECD4B" w14:textId="4D1AE319" w:rsidR="00E640E2" w:rsidRDefault="00E640E2" w:rsidP="000250CF">
            <w:pPr>
              <w:jc w:val="center"/>
              <w:rPr>
                <w:rFonts w:ascii="Arial" w:hAnsi="Arial" w:cs="Arial"/>
                <w:color w:val="000000"/>
                <w:sz w:val="20"/>
                <w:szCs w:val="20"/>
              </w:rPr>
            </w:pPr>
            <w:r>
              <w:rPr>
                <w:rFonts w:ascii="Arial" w:hAnsi="Arial" w:cs="Arial"/>
                <w:color w:val="000000"/>
                <w:sz w:val="20"/>
                <w:szCs w:val="20"/>
              </w:rPr>
              <w:t>329</w:t>
            </w:r>
          </w:p>
        </w:tc>
      </w:tr>
      <w:tr w:rsidR="00E640E2" w14:paraId="43001406" w14:textId="77777777" w:rsidTr="00FC1236">
        <w:tc>
          <w:tcPr>
            <w:tcW w:w="3447" w:type="dxa"/>
          </w:tcPr>
          <w:p w14:paraId="67A6BCE8" w14:textId="4C05F43F" w:rsidR="00E640E2" w:rsidRDefault="00E640E2" w:rsidP="000250CF">
            <w:pPr>
              <w:jc w:val="both"/>
              <w:rPr>
                <w:rFonts w:ascii="Arial" w:hAnsi="Arial" w:cs="Arial"/>
                <w:color w:val="000000"/>
                <w:sz w:val="20"/>
                <w:szCs w:val="20"/>
              </w:rPr>
            </w:pPr>
            <w:r>
              <w:rPr>
                <w:rFonts w:ascii="Arial" w:hAnsi="Arial" w:cs="Arial"/>
                <w:color w:val="000000"/>
                <w:sz w:val="20"/>
                <w:szCs w:val="20"/>
              </w:rPr>
              <w:t xml:space="preserve">St </w:t>
            </w:r>
            <w:proofErr w:type="spellStart"/>
            <w:r>
              <w:rPr>
                <w:rFonts w:ascii="Arial" w:hAnsi="Arial" w:cs="Arial"/>
                <w:color w:val="000000"/>
                <w:sz w:val="20"/>
                <w:szCs w:val="20"/>
              </w:rPr>
              <w:t>Ibbs</w:t>
            </w:r>
            <w:proofErr w:type="spellEnd"/>
          </w:p>
        </w:tc>
        <w:tc>
          <w:tcPr>
            <w:tcW w:w="2054" w:type="dxa"/>
            <w:shd w:val="clear" w:color="auto" w:fill="FFF2CC" w:themeFill="accent4" w:themeFillTint="33"/>
          </w:tcPr>
          <w:p w14:paraId="02A9F178"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CA12C42" w14:textId="6413BB79" w:rsidR="00E640E2" w:rsidRDefault="00E640E2" w:rsidP="000250CF">
            <w:pPr>
              <w:jc w:val="center"/>
              <w:rPr>
                <w:rFonts w:ascii="Arial" w:hAnsi="Arial" w:cs="Arial"/>
                <w:color w:val="000000"/>
                <w:sz w:val="20"/>
                <w:szCs w:val="20"/>
              </w:rPr>
            </w:pPr>
            <w:r>
              <w:rPr>
                <w:rFonts w:ascii="Arial" w:hAnsi="Arial" w:cs="Arial"/>
                <w:color w:val="000000"/>
                <w:sz w:val="20"/>
                <w:szCs w:val="20"/>
              </w:rPr>
              <w:t>29</w:t>
            </w:r>
          </w:p>
        </w:tc>
        <w:tc>
          <w:tcPr>
            <w:tcW w:w="2050" w:type="dxa"/>
            <w:shd w:val="clear" w:color="auto" w:fill="E2EFD9" w:themeFill="accent6" w:themeFillTint="33"/>
          </w:tcPr>
          <w:p w14:paraId="5E2BCB80" w14:textId="79C6EAA0" w:rsidR="00E640E2" w:rsidRDefault="00E640E2" w:rsidP="000250CF">
            <w:pPr>
              <w:jc w:val="center"/>
              <w:rPr>
                <w:rFonts w:ascii="Arial" w:hAnsi="Arial" w:cs="Arial"/>
                <w:color w:val="000000"/>
                <w:sz w:val="20"/>
                <w:szCs w:val="20"/>
              </w:rPr>
            </w:pPr>
            <w:r>
              <w:rPr>
                <w:rFonts w:ascii="Arial" w:hAnsi="Arial" w:cs="Arial"/>
                <w:color w:val="000000"/>
                <w:sz w:val="20"/>
                <w:szCs w:val="20"/>
              </w:rPr>
              <w:t>50</w:t>
            </w:r>
          </w:p>
        </w:tc>
        <w:tc>
          <w:tcPr>
            <w:tcW w:w="1912" w:type="dxa"/>
            <w:shd w:val="clear" w:color="auto" w:fill="E2EFD9" w:themeFill="accent6" w:themeFillTint="33"/>
          </w:tcPr>
          <w:p w14:paraId="512AD114" w14:textId="205F69BC" w:rsidR="00E640E2" w:rsidRDefault="00E640E2" w:rsidP="000250CF">
            <w:pPr>
              <w:jc w:val="center"/>
              <w:rPr>
                <w:rFonts w:ascii="Arial" w:hAnsi="Arial" w:cs="Arial"/>
                <w:color w:val="000000"/>
                <w:sz w:val="20"/>
                <w:szCs w:val="20"/>
              </w:rPr>
            </w:pPr>
            <w:r>
              <w:rPr>
                <w:rFonts w:ascii="Arial" w:hAnsi="Arial" w:cs="Arial"/>
                <w:color w:val="000000"/>
                <w:sz w:val="20"/>
                <w:szCs w:val="20"/>
              </w:rPr>
              <w:t>71</w:t>
            </w:r>
          </w:p>
        </w:tc>
        <w:tc>
          <w:tcPr>
            <w:tcW w:w="2051" w:type="dxa"/>
            <w:shd w:val="clear" w:color="auto" w:fill="E2EFD9" w:themeFill="accent6" w:themeFillTint="33"/>
          </w:tcPr>
          <w:p w14:paraId="72A3D576" w14:textId="0C158A52"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69</w:t>
            </w:r>
          </w:p>
        </w:tc>
        <w:tc>
          <w:tcPr>
            <w:tcW w:w="2050" w:type="dxa"/>
            <w:shd w:val="clear" w:color="auto" w:fill="E2EFD9" w:themeFill="accent6" w:themeFillTint="33"/>
          </w:tcPr>
          <w:p w14:paraId="124110F9" w14:textId="2B0419AC" w:rsidR="00E640E2" w:rsidRDefault="00E640E2" w:rsidP="000250CF">
            <w:pPr>
              <w:jc w:val="center"/>
              <w:rPr>
                <w:rFonts w:ascii="Arial" w:hAnsi="Arial" w:cs="Arial"/>
                <w:color w:val="000000"/>
                <w:sz w:val="20"/>
                <w:szCs w:val="20"/>
              </w:rPr>
            </w:pPr>
            <w:r>
              <w:rPr>
                <w:rFonts w:ascii="Arial" w:hAnsi="Arial" w:cs="Arial"/>
                <w:color w:val="000000"/>
                <w:sz w:val="20"/>
                <w:szCs w:val="20"/>
              </w:rPr>
              <w:t>53</w:t>
            </w:r>
          </w:p>
        </w:tc>
      </w:tr>
      <w:tr w:rsidR="00E640E2" w14:paraId="039CC94B" w14:textId="77777777" w:rsidTr="00E640E2">
        <w:tc>
          <w:tcPr>
            <w:tcW w:w="3447" w:type="dxa"/>
          </w:tcPr>
          <w:p w14:paraId="345BCBDC" w14:textId="77777777" w:rsidR="00E640E2" w:rsidRDefault="00E640E2" w:rsidP="000250CF">
            <w:pPr>
              <w:jc w:val="both"/>
              <w:rPr>
                <w:rFonts w:ascii="Arial" w:hAnsi="Arial" w:cs="Arial"/>
                <w:color w:val="000000"/>
                <w:sz w:val="20"/>
                <w:szCs w:val="20"/>
              </w:rPr>
            </w:pPr>
            <w:r>
              <w:rPr>
                <w:rFonts w:ascii="Arial" w:hAnsi="Arial" w:cs="Arial"/>
                <w:color w:val="000000"/>
                <w:sz w:val="20"/>
                <w:szCs w:val="20"/>
              </w:rPr>
              <w:t>Billetees</w:t>
            </w:r>
          </w:p>
        </w:tc>
        <w:tc>
          <w:tcPr>
            <w:tcW w:w="2054" w:type="dxa"/>
          </w:tcPr>
          <w:p w14:paraId="40A8982E"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1EE2EDB6" w14:textId="10027506" w:rsidR="00E640E2" w:rsidRDefault="00E640E2" w:rsidP="000250CF">
            <w:pPr>
              <w:jc w:val="center"/>
              <w:rPr>
                <w:rFonts w:ascii="Arial" w:hAnsi="Arial" w:cs="Arial"/>
                <w:color w:val="000000"/>
                <w:sz w:val="20"/>
                <w:szCs w:val="20"/>
              </w:rPr>
            </w:pPr>
            <w:r>
              <w:rPr>
                <w:rFonts w:ascii="Arial" w:hAnsi="Arial" w:cs="Arial"/>
                <w:color w:val="000000"/>
                <w:sz w:val="20"/>
                <w:szCs w:val="20"/>
              </w:rPr>
              <w:t>230</w:t>
            </w:r>
          </w:p>
        </w:tc>
        <w:tc>
          <w:tcPr>
            <w:tcW w:w="2050" w:type="dxa"/>
            <w:shd w:val="clear" w:color="auto" w:fill="E2EFD9" w:themeFill="accent6" w:themeFillTint="33"/>
          </w:tcPr>
          <w:p w14:paraId="02C62029" w14:textId="785DE3DB" w:rsidR="00E640E2" w:rsidRDefault="00E640E2" w:rsidP="000250CF">
            <w:pPr>
              <w:jc w:val="center"/>
              <w:rPr>
                <w:rFonts w:ascii="Arial" w:hAnsi="Arial" w:cs="Arial"/>
                <w:color w:val="000000"/>
                <w:sz w:val="20"/>
                <w:szCs w:val="20"/>
              </w:rPr>
            </w:pPr>
            <w:r>
              <w:rPr>
                <w:rFonts w:ascii="Arial" w:hAnsi="Arial" w:cs="Arial"/>
                <w:color w:val="000000"/>
                <w:sz w:val="20"/>
                <w:szCs w:val="20"/>
              </w:rPr>
              <w:t>(1)</w:t>
            </w:r>
          </w:p>
        </w:tc>
        <w:tc>
          <w:tcPr>
            <w:tcW w:w="1912" w:type="dxa"/>
            <w:shd w:val="clear" w:color="auto" w:fill="E2EFD9" w:themeFill="accent6" w:themeFillTint="33"/>
          </w:tcPr>
          <w:p w14:paraId="05CC6B7D" w14:textId="102E13C4" w:rsidR="00E640E2" w:rsidRDefault="00E640E2" w:rsidP="000250CF">
            <w:pPr>
              <w:jc w:val="center"/>
              <w:rPr>
                <w:rFonts w:ascii="Arial" w:hAnsi="Arial" w:cs="Arial"/>
                <w:color w:val="000000"/>
                <w:sz w:val="20"/>
                <w:szCs w:val="20"/>
              </w:rPr>
            </w:pPr>
            <w:r>
              <w:rPr>
                <w:rFonts w:ascii="Arial" w:hAnsi="Arial" w:cs="Arial"/>
                <w:color w:val="000000"/>
                <w:sz w:val="20"/>
                <w:szCs w:val="20"/>
              </w:rPr>
              <w:t>(1)</w:t>
            </w:r>
          </w:p>
        </w:tc>
        <w:tc>
          <w:tcPr>
            <w:tcW w:w="2051" w:type="dxa"/>
            <w:shd w:val="clear" w:color="auto" w:fill="E2EFD9" w:themeFill="accent6" w:themeFillTint="33"/>
          </w:tcPr>
          <w:p w14:paraId="0E443C6F" w14:textId="52AF6AB1" w:rsidR="00E640E2" w:rsidRDefault="00E640E2" w:rsidP="000250CF">
            <w:pPr>
              <w:jc w:val="center"/>
              <w:rPr>
                <w:rFonts w:ascii="Arial" w:hAnsi="Arial" w:cs="Arial"/>
                <w:color w:val="000000"/>
                <w:sz w:val="20"/>
                <w:szCs w:val="20"/>
              </w:rPr>
            </w:pPr>
            <w:r>
              <w:rPr>
                <w:rFonts w:ascii="Arial" w:hAnsi="Arial" w:cs="Arial"/>
                <w:color w:val="000000"/>
                <w:sz w:val="20"/>
                <w:szCs w:val="20"/>
              </w:rPr>
              <w:t>211</w:t>
            </w:r>
          </w:p>
        </w:tc>
        <w:tc>
          <w:tcPr>
            <w:tcW w:w="2050" w:type="dxa"/>
            <w:shd w:val="clear" w:color="auto" w:fill="E2EFD9" w:themeFill="accent6" w:themeFillTint="33"/>
          </w:tcPr>
          <w:p w14:paraId="6ACF2443" w14:textId="6117C6F2" w:rsidR="00E640E2" w:rsidRDefault="00E640E2" w:rsidP="000250CF">
            <w:pPr>
              <w:jc w:val="center"/>
              <w:rPr>
                <w:rFonts w:ascii="Arial" w:hAnsi="Arial" w:cs="Arial"/>
                <w:color w:val="000000"/>
                <w:sz w:val="20"/>
                <w:szCs w:val="20"/>
              </w:rPr>
            </w:pPr>
            <w:r>
              <w:rPr>
                <w:rFonts w:ascii="Arial" w:hAnsi="Arial" w:cs="Arial"/>
                <w:color w:val="000000"/>
                <w:sz w:val="20"/>
                <w:szCs w:val="20"/>
              </w:rPr>
              <w:t>161</w:t>
            </w:r>
          </w:p>
        </w:tc>
      </w:tr>
      <w:tr w:rsidR="00E640E2" w14:paraId="71311CEA" w14:textId="77777777" w:rsidTr="00E640E2">
        <w:tc>
          <w:tcPr>
            <w:tcW w:w="3447" w:type="dxa"/>
          </w:tcPr>
          <w:p w14:paraId="30E2F1D4" w14:textId="77777777" w:rsidR="00E640E2" w:rsidRDefault="00E640E2" w:rsidP="000250CF">
            <w:pPr>
              <w:jc w:val="both"/>
              <w:rPr>
                <w:rFonts w:ascii="Arial" w:hAnsi="Arial" w:cs="Arial"/>
                <w:color w:val="000000"/>
                <w:sz w:val="20"/>
                <w:szCs w:val="20"/>
              </w:rPr>
            </w:pPr>
            <w:r>
              <w:rPr>
                <w:rFonts w:ascii="Arial" w:hAnsi="Arial" w:cs="Arial"/>
                <w:color w:val="000000"/>
                <w:sz w:val="20"/>
                <w:szCs w:val="20"/>
              </w:rPr>
              <w:t>Total</w:t>
            </w:r>
          </w:p>
        </w:tc>
        <w:tc>
          <w:tcPr>
            <w:tcW w:w="2054" w:type="dxa"/>
          </w:tcPr>
          <w:p w14:paraId="0D64129B" w14:textId="77777777" w:rsidR="00E640E2" w:rsidRPr="00F433EA" w:rsidRDefault="00E640E2" w:rsidP="000250CF">
            <w:pPr>
              <w:jc w:val="center"/>
              <w:rPr>
                <w:rFonts w:ascii="Arial" w:hAnsi="Arial" w:cs="Arial"/>
                <w:color w:val="000000"/>
                <w:sz w:val="20"/>
                <w:szCs w:val="20"/>
              </w:rPr>
            </w:pPr>
          </w:p>
        </w:tc>
        <w:tc>
          <w:tcPr>
            <w:tcW w:w="2130" w:type="dxa"/>
          </w:tcPr>
          <w:p w14:paraId="532A8DD0" w14:textId="097BB921" w:rsidR="00E640E2" w:rsidRDefault="00E640E2" w:rsidP="000250CF">
            <w:pPr>
              <w:jc w:val="center"/>
              <w:rPr>
                <w:rFonts w:ascii="Arial" w:hAnsi="Arial" w:cs="Arial"/>
                <w:color w:val="000000"/>
                <w:sz w:val="20"/>
                <w:szCs w:val="20"/>
              </w:rPr>
            </w:pPr>
            <w:r>
              <w:rPr>
                <w:rFonts w:ascii="Arial" w:hAnsi="Arial" w:cs="Arial"/>
                <w:color w:val="000000"/>
                <w:sz w:val="20"/>
                <w:szCs w:val="20"/>
              </w:rPr>
              <w:t>2896</w:t>
            </w:r>
          </w:p>
        </w:tc>
        <w:tc>
          <w:tcPr>
            <w:tcW w:w="2050" w:type="dxa"/>
          </w:tcPr>
          <w:p w14:paraId="228F45AC" w14:textId="29356BF0" w:rsidR="00E640E2" w:rsidRDefault="00E640E2" w:rsidP="000250CF">
            <w:pPr>
              <w:jc w:val="center"/>
              <w:rPr>
                <w:rFonts w:ascii="Arial" w:hAnsi="Arial" w:cs="Arial"/>
                <w:color w:val="000000"/>
                <w:sz w:val="20"/>
                <w:szCs w:val="20"/>
              </w:rPr>
            </w:pPr>
            <w:r>
              <w:rPr>
                <w:rFonts w:ascii="Arial" w:hAnsi="Arial" w:cs="Arial"/>
                <w:color w:val="000000"/>
                <w:sz w:val="20"/>
                <w:szCs w:val="20"/>
              </w:rPr>
              <w:t>2813</w:t>
            </w:r>
          </w:p>
        </w:tc>
        <w:tc>
          <w:tcPr>
            <w:tcW w:w="1912" w:type="dxa"/>
          </w:tcPr>
          <w:p w14:paraId="6D709A8B" w14:textId="72BAEF77" w:rsidR="00E640E2" w:rsidRDefault="00E640E2" w:rsidP="000250CF">
            <w:pPr>
              <w:jc w:val="center"/>
              <w:rPr>
                <w:rFonts w:ascii="Arial" w:hAnsi="Arial" w:cs="Arial"/>
                <w:color w:val="000000"/>
                <w:sz w:val="20"/>
                <w:szCs w:val="20"/>
              </w:rPr>
            </w:pPr>
            <w:r>
              <w:rPr>
                <w:rFonts w:ascii="Arial" w:hAnsi="Arial" w:cs="Arial"/>
                <w:color w:val="000000"/>
                <w:sz w:val="20"/>
                <w:szCs w:val="20"/>
              </w:rPr>
              <w:t>2580</w:t>
            </w:r>
          </w:p>
        </w:tc>
        <w:tc>
          <w:tcPr>
            <w:tcW w:w="2051" w:type="dxa"/>
          </w:tcPr>
          <w:p w14:paraId="13E5B624" w14:textId="7340FE1B" w:rsidR="00E640E2" w:rsidRDefault="00E640E2" w:rsidP="000250CF">
            <w:pPr>
              <w:jc w:val="center"/>
              <w:rPr>
                <w:rFonts w:ascii="Arial" w:hAnsi="Arial" w:cs="Arial"/>
                <w:color w:val="000000"/>
                <w:sz w:val="20"/>
                <w:szCs w:val="20"/>
              </w:rPr>
            </w:pPr>
            <w:r>
              <w:rPr>
                <w:rFonts w:ascii="Arial" w:hAnsi="Arial" w:cs="Arial"/>
                <w:color w:val="000000"/>
                <w:sz w:val="20"/>
                <w:szCs w:val="20"/>
              </w:rPr>
              <w:t>2005</w:t>
            </w:r>
          </w:p>
        </w:tc>
        <w:tc>
          <w:tcPr>
            <w:tcW w:w="2050" w:type="dxa"/>
          </w:tcPr>
          <w:p w14:paraId="6E894F6D" w14:textId="3B5CD121" w:rsidR="00E640E2" w:rsidRDefault="00E640E2" w:rsidP="000250CF">
            <w:pPr>
              <w:jc w:val="center"/>
              <w:rPr>
                <w:rFonts w:ascii="Arial" w:hAnsi="Arial" w:cs="Arial"/>
                <w:color w:val="000000"/>
                <w:sz w:val="20"/>
                <w:szCs w:val="20"/>
              </w:rPr>
            </w:pPr>
            <w:r>
              <w:rPr>
                <w:rFonts w:ascii="Arial" w:hAnsi="Arial" w:cs="Arial"/>
                <w:color w:val="000000"/>
                <w:sz w:val="20"/>
                <w:szCs w:val="20"/>
              </w:rPr>
              <w:t>1877</w:t>
            </w:r>
          </w:p>
        </w:tc>
      </w:tr>
    </w:tbl>
    <w:p w14:paraId="7C5CB0ED" w14:textId="6838168A" w:rsidR="0099413E" w:rsidRPr="00451A96" w:rsidRDefault="0099413E" w:rsidP="00E66F4D">
      <w:pPr>
        <w:rPr>
          <w:rFonts w:ascii="Arial" w:hAnsi="Arial" w:cs="Arial"/>
          <w:sz w:val="8"/>
          <w:szCs w:val="8"/>
        </w:rPr>
      </w:pPr>
    </w:p>
    <w:p w14:paraId="73351FD9" w14:textId="6932D619" w:rsidR="007859CD" w:rsidRPr="007859CD" w:rsidRDefault="007859CD" w:rsidP="007859CD">
      <w:pPr>
        <w:rPr>
          <w:rFonts w:ascii="Arial" w:hAnsi="Arial" w:cs="Arial"/>
          <w:sz w:val="20"/>
          <w:szCs w:val="20"/>
        </w:rPr>
      </w:pPr>
      <w:r w:rsidRPr="007859CD">
        <w:rPr>
          <w:rFonts w:ascii="Arial" w:hAnsi="Arial" w:cs="Arial"/>
          <w:sz w:val="20"/>
          <w:szCs w:val="20"/>
        </w:rPr>
        <w:t>1.</w:t>
      </w:r>
      <w:r>
        <w:rPr>
          <w:rFonts w:ascii="Arial" w:hAnsi="Arial" w:cs="Arial"/>
          <w:sz w:val="20"/>
          <w:szCs w:val="20"/>
        </w:rPr>
        <w:t xml:space="preserve"> Included in figures above.</w:t>
      </w:r>
    </w:p>
    <w:p w14:paraId="5D4B6949" w14:textId="77777777" w:rsidR="00605BAD" w:rsidRDefault="00605BAD" w:rsidP="00E66F4D">
      <w:pPr>
        <w:rPr>
          <w:rFonts w:ascii="Arial" w:hAnsi="Arial" w:cs="Arial"/>
          <w:sz w:val="20"/>
          <w:szCs w:val="20"/>
        </w:rPr>
      </w:pPr>
    </w:p>
    <w:p w14:paraId="5A13928B" w14:textId="77777777" w:rsidR="00155FA7" w:rsidRDefault="00155FA7" w:rsidP="00E66F4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652"/>
      </w:tblGrid>
      <w:tr w:rsidR="00605BAD" w14:paraId="30803E4F" w14:textId="77777777" w:rsidTr="00451A96">
        <w:tc>
          <w:tcPr>
            <w:tcW w:w="10042" w:type="dxa"/>
          </w:tcPr>
          <w:p w14:paraId="3640BE67" w14:textId="1DF086E3" w:rsidR="00C02730" w:rsidRDefault="00451A96" w:rsidP="00451A96">
            <w:pPr>
              <w:jc w:val="both"/>
              <w:rPr>
                <w:rFonts w:ascii="Arial" w:hAnsi="Arial" w:cs="Arial"/>
                <w:sz w:val="20"/>
                <w:szCs w:val="20"/>
              </w:rPr>
            </w:pPr>
            <w:r>
              <w:rPr>
                <w:rFonts w:ascii="Arial" w:hAnsi="Arial" w:cs="Arial"/>
                <w:b/>
                <w:bCs/>
                <w:sz w:val="20"/>
                <w:szCs w:val="20"/>
              </w:rPr>
              <w:t xml:space="preserve">Satellite Camp - </w:t>
            </w:r>
            <w:r w:rsidR="00C02730" w:rsidRPr="00C02730">
              <w:rPr>
                <w:rFonts w:ascii="Arial" w:hAnsi="Arial" w:cs="Arial"/>
                <w:b/>
                <w:bCs/>
                <w:sz w:val="20"/>
                <w:szCs w:val="20"/>
              </w:rPr>
              <w:t>Ampthill.</w:t>
            </w:r>
            <w:r w:rsidR="00C02730">
              <w:rPr>
                <w:rFonts w:ascii="Arial" w:hAnsi="Arial" w:cs="Arial"/>
                <w:sz w:val="20"/>
                <w:szCs w:val="20"/>
              </w:rPr>
              <w:t xml:space="preserve"> Previously independent camp 261.</w:t>
            </w:r>
          </w:p>
          <w:p w14:paraId="4CDE7934" w14:textId="5B10081A" w:rsidR="00C02730" w:rsidRPr="00451A96" w:rsidRDefault="00C02730" w:rsidP="00451A96">
            <w:pPr>
              <w:jc w:val="both"/>
              <w:rPr>
                <w:sz w:val="8"/>
                <w:szCs w:val="8"/>
              </w:rPr>
            </w:pPr>
          </w:p>
          <w:p w14:paraId="3A39B72C" w14:textId="55D7CB0E" w:rsidR="00451A96" w:rsidRDefault="00C02730" w:rsidP="00451A96">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Located</w:t>
            </w:r>
            <w:r w:rsidR="00605BAD" w:rsidRPr="00B67003">
              <w:rPr>
                <w:rFonts w:ascii="Arial" w:eastAsia="Times New Roman" w:hAnsi="Arial" w:cs="Arial"/>
                <w:color w:val="000000"/>
                <w:sz w:val="20"/>
                <w:szCs w:val="20"/>
                <w:lang w:eastAsia="en-GB"/>
              </w:rPr>
              <w:t xml:space="preserve"> in Woburn Road</w:t>
            </w:r>
            <w:r w:rsidR="00451A96">
              <w:rPr>
                <w:rFonts w:ascii="Arial" w:eastAsia="Times New Roman" w:hAnsi="Arial" w:cs="Arial"/>
                <w:color w:val="000000"/>
                <w:sz w:val="20"/>
                <w:szCs w:val="20"/>
                <w:lang w:eastAsia="en-GB"/>
              </w:rPr>
              <w:t xml:space="preserve">, NGR </w:t>
            </w:r>
            <w:r w:rsidR="00451A96" w:rsidRPr="003C1970">
              <w:rPr>
                <w:rFonts w:ascii="Arial" w:hAnsi="Arial" w:cs="Arial"/>
                <w:sz w:val="20"/>
                <w:szCs w:val="20"/>
              </w:rPr>
              <w:t>TL 029 383</w:t>
            </w:r>
            <w:r w:rsidR="00605BAD" w:rsidRPr="00B67003">
              <w:rPr>
                <w:rFonts w:ascii="Arial" w:eastAsia="Times New Roman" w:hAnsi="Arial" w:cs="Arial"/>
                <w:color w:val="000000"/>
                <w:sz w:val="20"/>
                <w:szCs w:val="20"/>
                <w:lang w:eastAsia="en-GB"/>
              </w:rPr>
              <w:t>. Italian</w:t>
            </w:r>
            <w:r>
              <w:rPr>
                <w:rFonts w:ascii="Arial" w:eastAsia="Times New Roman" w:hAnsi="Arial" w:cs="Arial"/>
                <w:color w:val="000000"/>
                <w:sz w:val="20"/>
                <w:szCs w:val="20"/>
                <w:lang w:eastAsia="en-GB"/>
              </w:rPr>
              <w:t xml:space="preserve"> and then German</w:t>
            </w:r>
            <w:r w:rsidR="00605BAD" w:rsidRPr="00B67003">
              <w:rPr>
                <w:rFonts w:ascii="Arial" w:eastAsia="Times New Roman" w:hAnsi="Arial" w:cs="Arial"/>
                <w:color w:val="000000"/>
                <w:sz w:val="20"/>
                <w:szCs w:val="20"/>
                <w:lang w:eastAsia="en-GB"/>
              </w:rPr>
              <w:t xml:space="preserve"> p</w:t>
            </w:r>
            <w:r w:rsidR="00451A96">
              <w:rPr>
                <w:rFonts w:ascii="Arial" w:eastAsia="Times New Roman" w:hAnsi="Arial" w:cs="Arial"/>
                <w:color w:val="000000"/>
                <w:sz w:val="20"/>
                <w:szCs w:val="20"/>
                <w:lang w:eastAsia="en-GB"/>
              </w:rPr>
              <w:t>ow</w:t>
            </w:r>
            <w:r w:rsidR="00605BAD" w:rsidRPr="00B67003">
              <w:rPr>
                <w:rFonts w:ascii="Arial" w:eastAsia="Times New Roman" w:hAnsi="Arial" w:cs="Arial"/>
                <w:color w:val="000000"/>
                <w:sz w:val="20"/>
                <w:szCs w:val="20"/>
                <w:lang w:eastAsia="en-GB"/>
              </w:rPr>
              <w:t>s. Date of photograph not known. Demolished to make way for Parkside Hall and the Cheshire Home.</w:t>
            </w:r>
          </w:p>
          <w:p w14:paraId="538345E3" w14:textId="3A826AD8" w:rsidR="00605BAD" w:rsidRDefault="00451A96" w:rsidP="00451A96">
            <w:pPr>
              <w:jc w:val="both"/>
              <w:rPr>
                <w:rFonts w:ascii="Arial" w:eastAsia="Times New Roman" w:hAnsi="Arial" w:cs="Arial"/>
                <w:color w:val="000000"/>
                <w:sz w:val="20"/>
                <w:szCs w:val="20"/>
                <w:lang w:eastAsia="en-GB"/>
              </w:rPr>
            </w:pPr>
            <w:hyperlink r:id="rId11" w:history="1">
              <w:r w:rsidRPr="00F67598">
                <w:rPr>
                  <w:rStyle w:val="Hyperlink"/>
                  <w:rFonts w:ascii="Arial" w:eastAsia="Times New Roman" w:hAnsi="Arial" w:cs="Arial"/>
                  <w:sz w:val="18"/>
                  <w:szCs w:val="18"/>
                  <w:lang w:eastAsia="en-GB"/>
                </w:rPr>
                <w:t>https://www.ampthillimages.com/Media/POWs-Gall/pages/Ampthill%20Hostel%201940s%2001.html</w:t>
              </w:r>
            </w:hyperlink>
            <w:r>
              <w:t xml:space="preserve">   </w:t>
            </w:r>
            <w:r w:rsidR="00605BAD">
              <w:rPr>
                <w:rFonts w:ascii="Arial" w:eastAsia="Times New Roman" w:hAnsi="Arial" w:cs="Arial"/>
                <w:color w:val="000000"/>
                <w:sz w:val="20"/>
                <w:szCs w:val="20"/>
                <w:lang w:eastAsia="en-GB"/>
              </w:rPr>
              <w:t>Plus other pic</w:t>
            </w:r>
            <w:r w:rsidR="00C02730">
              <w:rPr>
                <w:rFonts w:ascii="Arial" w:eastAsia="Times New Roman" w:hAnsi="Arial" w:cs="Arial"/>
                <w:color w:val="000000"/>
                <w:sz w:val="20"/>
                <w:szCs w:val="20"/>
                <w:lang w:eastAsia="en-GB"/>
              </w:rPr>
              <w:t>ture</w:t>
            </w:r>
            <w:r w:rsidR="00605BAD">
              <w:rPr>
                <w:rFonts w:ascii="Arial" w:eastAsia="Times New Roman" w:hAnsi="Arial" w:cs="Arial"/>
                <w:color w:val="000000"/>
                <w:sz w:val="20"/>
                <w:szCs w:val="20"/>
                <w:lang w:eastAsia="en-GB"/>
              </w:rPr>
              <w:t>s.</w:t>
            </w:r>
          </w:p>
          <w:p w14:paraId="281BF068" w14:textId="77777777" w:rsidR="00605BAD" w:rsidRPr="00451A96" w:rsidRDefault="00605BAD" w:rsidP="00451A96">
            <w:pPr>
              <w:jc w:val="both"/>
              <w:rPr>
                <w:rFonts w:ascii="Arial" w:eastAsia="Times New Roman" w:hAnsi="Arial" w:cs="Arial"/>
                <w:color w:val="000000"/>
                <w:sz w:val="8"/>
                <w:szCs w:val="8"/>
                <w:lang w:eastAsia="en-GB"/>
              </w:rPr>
            </w:pPr>
          </w:p>
          <w:p w14:paraId="412FC8C9" w14:textId="3D19783F" w:rsidR="00786E87" w:rsidRPr="00451A96" w:rsidRDefault="00786E87" w:rsidP="00451A96">
            <w:pPr>
              <w:jc w:val="both"/>
              <w:rPr>
                <w:rFonts w:ascii="Arial" w:eastAsia="Times New Roman" w:hAnsi="Arial" w:cs="Arial"/>
                <w:i/>
                <w:iCs/>
                <w:color w:val="000000"/>
                <w:sz w:val="20"/>
                <w:szCs w:val="20"/>
                <w:lang w:eastAsia="en-GB"/>
              </w:rPr>
            </w:pPr>
            <w:r w:rsidRPr="00451A96">
              <w:rPr>
                <w:rFonts w:ascii="Arial" w:eastAsia="Times New Roman" w:hAnsi="Arial" w:cs="Arial"/>
                <w:b/>
                <w:bCs/>
                <w:color w:val="000000"/>
                <w:sz w:val="20"/>
                <w:szCs w:val="20"/>
                <w:lang w:eastAsia="en-GB"/>
              </w:rPr>
              <w:t>11/1946</w:t>
            </w:r>
            <w:r>
              <w:rPr>
                <w:rFonts w:ascii="Arial" w:eastAsia="Times New Roman" w:hAnsi="Arial" w:cs="Arial"/>
                <w:color w:val="000000"/>
                <w:sz w:val="20"/>
                <w:szCs w:val="20"/>
                <w:lang w:eastAsia="en-GB"/>
              </w:rPr>
              <w:t xml:space="preserve"> – </w:t>
            </w:r>
            <w:r w:rsidR="00451A96">
              <w:rPr>
                <w:rFonts w:ascii="Arial" w:eastAsia="Times New Roman" w:hAnsi="Arial" w:cs="Arial"/>
                <w:color w:val="000000"/>
                <w:sz w:val="20"/>
                <w:szCs w:val="20"/>
                <w:lang w:eastAsia="en-GB"/>
              </w:rPr>
              <w:t>Camp</w:t>
            </w:r>
            <w:r>
              <w:rPr>
                <w:rFonts w:ascii="Arial" w:eastAsia="Times New Roman" w:hAnsi="Arial" w:cs="Arial"/>
                <w:color w:val="000000"/>
                <w:sz w:val="20"/>
                <w:szCs w:val="20"/>
                <w:lang w:eastAsia="en-GB"/>
              </w:rPr>
              <w:t xml:space="preserve">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Rudolf Dotza</w:t>
            </w:r>
            <w:r w:rsidR="007859CD">
              <w:rPr>
                <w:rFonts w:ascii="Arial" w:eastAsia="Times New Roman" w:hAnsi="Arial" w:cs="Arial"/>
                <w:color w:val="000000"/>
                <w:sz w:val="20"/>
                <w:szCs w:val="20"/>
                <w:lang w:eastAsia="en-GB"/>
              </w:rPr>
              <w:t>u</w:t>
            </w:r>
            <w:r>
              <w:rPr>
                <w:rFonts w:ascii="Arial" w:eastAsia="Times New Roman" w:hAnsi="Arial" w:cs="Arial"/>
                <w:color w:val="000000"/>
                <w:sz w:val="20"/>
                <w:szCs w:val="20"/>
                <w:lang w:eastAsia="en-GB"/>
              </w:rPr>
              <w:t>er (B)</w:t>
            </w:r>
            <w:r w:rsidR="007859CD">
              <w:rPr>
                <w:rFonts w:ascii="Arial" w:eastAsia="Times New Roman" w:hAnsi="Arial" w:cs="Arial"/>
                <w:color w:val="000000"/>
                <w:sz w:val="20"/>
                <w:szCs w:val="20"/>
                <w:lang w:eastAsia="en-GB"/>
              </w:rPr>
              <w:t xml:space="preserve"> [or </w:t>
            </w:r>
            <w:proofErr w:type="spellStart"/>
            <w:r w:rsidR="007859CD">
              <w:rPr>
                <w:rFonts w:ascii="Arial" w:eastAsia="Times New Roman" w:hAnsi="Arial" w:cs="Arial"/>
                <w:color w:val="000000"/>
                <w:sz w:val="20"/>
                <w:szCs w:val="20"/>
                <w:lang w:eastAsia="en-GB"/>
              </w:rPr>
              <w:t>Dotzaver</w:t>
            </w:r>
            <w:proofErr w:type="spellEnd"/>
            <w:r w:rsidR="00E640E2">
              <w:rPr>
                <w:rFonts w:ascii="Arial" w:eastAsia="Times New Roman" w:hAnsi="Arial" w:cs="Arial"/>
                <w:color w:val="000000"/>
                <w:sz w:val="20"/>
                <w:szCs w:val="20"/>
                <w:lang w:eastAsia="en-GB"/>
              </w:rPr>
              <w:t xml:space="preserve">, or </w:t>
            </w:r>
            <w:proofErr w:type="spellStart"/>
            <w:r w:rsidR="00E640E2">
              <w:rPr>
                <w:rFonts w:ascii="Arial" w:eastAsia="Times New Roman" w:hAnsi="Arial" w:cs="Arial"/>
                <w:color w:val="000000"/>
                <w:sz w:val="20"/>
                <w:szCs w:val="20"/>
                <w:lang w:eastAsia="en-GB"/>
              </w:rPr>
              <w:t>Dotzmer</w:t>
            </w:r>
            <w:proofErr w:type="spellEnd"/>
            <w:r w:rsidR="007859CD">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w:t>
            </w:r>
            <w:r w:rsidRPr="00451A96">
              <w:rPr>
                <w:rFonts w:ascii="Arial" w:eastAsia="Times New Roman" w:hAnsi="Arial" w:cs="Arial"/>
                <w:i/>
                <w:iCs/>
                <w:color w:val="000000"/>
                <w:sz w:val="20"/>
                <w:szCs w:val="20"/>
                <w:lang w:eastAsia="en-GB"/>
              </w:rPr>
              <w:t>Genuine man, efficient at his job.”</w:t>
            </w:r>
          </w:p>
          <w:p w14:paraId="3E90B5F4" w14:textId="77777777" w:rsidR="00E37583" w:rsidRPr="00451A96" w:rsidRDefault="00E37583" w:rsidP="00451A96">
            <w:pPr>
              <w:jc w:val="both"/>
              <w:rPr>
                <w:rFonts w:ascii="Arial" w:eastAsia="Times New Roman" w:hAnsi="Arial" w:cs="Arial"/>
                <w:color w:val="000000"/>
                <w:sz w:val="8"/>
                <w:szCs w:val="8"/>
                <w:lang w:eastAsia="en-GB"/>
              </w:rPr>
            </w:pPr>
          </w:p>
          <w:p w14:paraId="5421A76E" w14:textId="6C9F8B3C" w:rsidR="00E37583" w:rsidRDefault="00E37583" w:rsidP="00451A96">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removal of the German MO was </w:t>
            </w:r>
            <w:r w:rsidR="00451A96">
              <w:rPr>
                <w:rFonts w:ascii="Arial" w:eastAsia="Times New Roman" w:hAnsi="Arial" w:cs="Arial"/>
                <w:color w:val="000000"/>
                <w:sz w:val="20"/>
                <w:szCs w:val="20"/>
                <w:lang w:eastAsia="en-GB"/>
              </w:rPr>
              <w:t>recommended;</w:t>
            </w:r>
            <w:r>
              <w:rPr>
                <w:rFonts w:ascii="Arial" w:eastAsia="Times New Roman" w:hAnsi="Arial" w:cs="Arial"/>
                <w:color w:val="000000"/>
                <w:sz w:val="20"/>
                <w:szCs w:val="20"/>
                <w:lang w:eastAsia="en-GB"/>
              </w:rPr>
              <w:t xml:space="preserve"> he was </w:t>
            </w:r>
            <w:r w:rsidR="00451A96">
              <w:rPr>
                <w:rFonts w:ascii="Arial" w:eastAsia="Times New Roman" w:hAnsi="Arial" w:cs="Arial"/>
                <w:color w:val="000000"/>
                <w:sz w:val="20"/>
                <w:szCs w:val="20"/>
                <w:lang w:eastAsia="en-GB"/>
              </w:rPr>
              <w:t xml:space="preserve">recorded as </w:t>
            </w:r>
            <w:r>
              <w:rPr>
                <w:rFonts w:ascii="Arial" w:eastAsia="Times New Roman" w:hAnsi="Arial" w:cs="Arial"/>
                <w:color w:val="000000"/>
                <w:sz w:val="20"/>
                <w:szCs w:val="20"/>
                <w:lang w:eastAsia="en-GB"/>
              </w:rPr>
              <w:t>a C+ Nazi.</w:t>
            </w:r>
          </w:p>
          <w:p w14:paraId="3312797F" w14:textId="77777777" w:rsidR="002872E8" w:rsidRPr="00451A96" w:rsidRDefault="002872E8" w:rsidP="00451A96">
            <w:pPr>
              <w:jc w:val="both"/>
              <w:rPr>
                <w:rFonts w:ascii="Arial" w:eastAsia="Times New Roman" w:hAnsi="Arial" w:cs="Arial"/>
                <w:color w:val="000000"/>
                <w:sz w:val="8"/>
                <w:szCs w:val="8"/>
                <w:lang w:eastAsia="en-GB"/>
              </w:rPr>
            </w:pPr>
          </w:p>
          <w:p w14:paraId="340BD19D" w14:textId="7D0AF217" w:rsidR="002872E8" w:rsidRDefault="002872E8" w:rsidP="00451A96">
            <w:pPr>
              <w:jc w:val="both"/>
              <w:rPr>
                <w:rFonts w:ascii="Arial" w:eastAsia="Times New Roman" w:hAnsi="Arial" w:cs="Arial"/>
                <w:color w:val="000000"/>
                <w:sz w:val="20"/>
                <w:szCs w:val="20"/>
                <w:lang w:eastAsia="en-GB"/>
              </w:rPr>
            </w:pPr>
            <w:r w:rsidRPr="00451A96">
              <w:rPr>
                <w:rFonts w:ascii="Arial" w:eastAsia="Times New Roman" w:hAnsi="Arial" w:cs="Arial"/>
                <w:b/>
                <w:bCs/>
                <w:color w:val="000000"/>
                <w:sz w:val="20"/>
                <w:szCs w:val="20"/>
                <w:lang w:eastAsia="en-GB"/>
              </w:rPr>
              <w:t>1/1947</w:t>
            </w:r>
            <w:r>
              <w:rPr>
                <w:rFonts w:ascii="Arial" w:eastAsia="Times New Roman" w:hAnsi="Arial" w:cs="Arial"/>
                <w:color w:val="000000"/>
                <w:sz w:val="20"/>
                <w:szCs w:val="20"/>
                <w:lang w:eastAsia="en-GB"/>
              </w:rPr>
              <w:t xml:space="preserve"> – </w:t>
            </w:r>
            <w:r w:rsidR="002853F1">
              <w:rPr>
                <w:rFonts w:ascii="Arial" w:eastAsia="Times New Roman" w:hAnsi="Arial" w:cs="Arial"/>
                <w:color w:val="000000"/>
                <w:sz w:val="20"/>
                <w:szCs w:val="20"/>
                <w:lang w:eastAsia="en-GB"/>
              </w:rPr>
              <w:t xml:space="preserve">Officer i/c </w:t>
            </w:r>
            <w:proofErr w:type="spellStart"/>
            <w:r w:rsidR="002853F1">
              <w:rPr>
                <w:rFonts w:ascii="Arial" w:eastAsia="Times New Roman" w:hAnsi="Arial" w:cs="Arial"/>
                <w:color w:val="000000"/>
                <w:sz w:val="20"/>
                <w:szCs w:val="20"/>
                <w:lang w:eastAsia="en-GB"/>
              </w:rPr>
              <w:t>Capt</w:t>
            </w:r>
            <w:proofErr w:type="spellEnd"/>
            <w:r w:rsidR="002853F1">
              <w:rPr>
                <w:rFonts w:ascii="Arial" w:eastAsia="Times New Roman" w:hAnsi="Arial" w:cs="Arial"/>
                <w:color w:val="000000"/>
                <w:sz w:val="20"/>
                <w:szCs w:val="20"/>
                <w:lang w:eastAsia="en-GB"/>
              </w:rPr>
              <w:t xml:space="preserve"> Parry. </w:t>
            </w:r>
            <w:r w:rsidR="007859CD">
              <w:rPr>
                <w:rFonts w:ascii="Arial" w:eastAsia="Times New Roman" w:hAnsi="Arial" w:cs="Arial"/>
                <w:color w:val="000000"/>
                <w:sz w:val="20"/>
                <w:szCs w:val="20"/>
                <w:lang w:eastAsia="en-GB"/>
              </w:rPr>
              <w:t xml:space="preserve">Same </w:t>
            </w:r>
            <w:r w:rsidR="002853F1">
              <w:rPr>
                <w:rFonts w:ascii="Arial" w:eastAsia="Times New Roman" w:hAnsi="Arial" w:cs="Arial"/>
                <w:color w:val="000000"/>
                <w:sz w:val="20"/>
                <w:szCs w:val="20"/>
                <w:lang w:eastAsia="en-GB"/>
              </w:rPr>
              <w:t xml:space="preserve">pow </w:t>
            </w:r>
            <w:r w:rsidR="007859CD">
              <w:rPr>
                <w:rFonts w:ascii="Arial" w:eastAsia="Times New Roman" w:hAnsi="Arial" w:cs="Arial"/>
                <w:color w:val="000000"/>
                <w:sz w:val="20"/>
                <w:szCs w:val="20"/>
                <w:lang w:eastAsia="en-GB"/>
              </w:rPr>
              <w:t>leader.</w:t>
            </w:r>
            <w:r w:rsidR="002853F1">
              <w:rPr>
                <w:rFonts w:ascii="Arial" w:eastAsia="Times New Roman" w:hAnsi="Arial" w:cs="Arial"/>
                <w:color w:val="000000"/>
                <w:sz w:val="20"/>
                <w:szCs w:val="20"/>
                <w:lang w:eastAsia="en-GB"/>
              </w:rPr>
              <w:t xml:space="preserve"> Good morale with most pows working at local farms.</w:t>
            </w:r>
            <w:r w:rsidR="00F26304">
              <w:rPr>
                <w:rFonts w:ascii="Arial" w:eastAsia="Times New Roman" w:hAnsi="Arial" w:cs="Arial"/>
                <w:color w:val="000000"/>
                <w:sz w:val="20"/>
                <w:szCs w:val="20"/>
                <w:lang w:eastAsia="en-GB"/>
              </w:rPr>
              <w:t xml:space="preserve"> There was a ‘youth’ discussion group.</w:t>
            </w:r>
          </w:p>
          <w:p w14:paraId="2479E207" w14:textId="4DC82C38" w:rsidR="005968DB" w:rsidRPr="00451A96" w:rsidRDefault="005968DB" w:rsidP="00451A96">
            <w:pPr>
              <w:jc w:val="both"/>
              <w:rPr>
                <w:rFonts w:ascii="Arial" w:eastAsia="Times New Roman" w:hAnsi="Arial" w:cs="Arial"/>
                <w:color w:val="000000"/>
                <w:sz w:val="8"/>
                <w:szCs w:val="8"/>
                <w:lang w:eastAsia="en-GB"/>
              </w:rPr>
            </w:pPr>
          </w:p>
          <w:p w14:paraId="3C48B0A3" w14:textId="77777777" w:rsidR="00E37583" w:rsidRDefault="00646347" w:rsidP="00451A96">
            <w:pPr>
              <w:jc w:val="both"/>
              <w:rPr>
                <w:rFonts w:ascii="Arial" w:eastAsia="Times New Roman" w:hAnsi="Arial" w:cs="Arial"/>
                <w:color w:val="000000"/>
                <w:sz w:val="20"/>
                <w:szCs w:val="20"/>
                <w:lang w:eastAsia="en-GB"/>
              </w:rPr>
            </w:pPr>
            <w:r w:rsidRPr="00451A96">
              <w:rPr>
                <w:rFonts w:ascii="Arial" w:eastAsia="Times New Roman" w:hAnsi="Arial" w:cs="Arial"/>
                <w:b/>
                <w:bCs/>
                <w:color w:val="000000"/>
                <w:sz w:val="20"/>
                <w:szCs w:val="20"/>
                <w:lang w:eastAsia="en-GB"/>
              </w:rPr>
              <w:t>17-18 June 1947</w:t>
            </w:r>
            <w:r>
              <w:rPr>
                <w:rFonts w:ascii="Arial" w:eastAsia="Times New Roman" w:hAnsi="Arial" w:cs="Arial"/>
                <w:color w:val="000000"/>
                <w:sz w:val="20"/>
                <w:szCs w:val="20"/>
                <w:lang w:eastAsia="en-GB"/>
              </w:rPr>
              <w:t xml:space="preserve"> – Additional Re-education survey. Strength 1 officer, 896 OR.</w:t>
            </w:r>
          </w:p>
          <w:p w14:paraId="4FC9BE63" w14:textId="77777777" w:rsidR="00451A96" w:rsidRPr="00451A96" w:rsidRDefault="00451A96" w:rsidP="00451A96">
            <w:pPr>
              <w:jc w:val="both"/>
              <w:rPr>
                <w:rFonts w:ascii="Arial" w:eastAsia="Times New Roman" w:hAnsi="Arial" w:cs="Arial"/>
                <w:color w:val="000000"/>
                <w:sz w:val="8"/>
                <w:szCs w:val="8"/>
                <w:lang w:eastAsia="en-GB"/>
              </w:rPr>
            </w:pPr>
          </w:p>
          <w:p w14:paraId="0999B0A3" w14:textId="77777777" w:rsidR="00451A96" w:rsidRDefault="00451A96" w:rsidP="00451A96">
            <w:pPr>
              <w:rPr>
                <w:rFonts w:ascii="Arial" w:hAnsi="Arial" w:cs="Arial"/>
                <w:sz w:val="20"/>
                <w:szCs w:val="20"/>
              </w:rPr>
            </w:pPr>
            <w:r>
              <w:rPr>
                <w:rFonts w:ascii="Arial" w:hAnsi="Arial" w:cs="Arial"/>
                <w:sz w:val="20"/>
                <w:szCs w:val="20"/>
              </w:rPr>
              <w:t xml:space="preserve">Park and </w:t>
            </w:r>
            <w:proofErr w:type="spellStart"/>
            <w:r>
              <w:rPr>
                <w:rFonts w:ascii="Arial" w:hAnsi="Arial" w:cs="Arial"/>
                <w:sz w:val="20"/>
                <w:szCs w:val="20"/>
              </w:rPr>
              <w:t>Lidlington</w:t>
            </w:r>
            <w:proofErr w:type="spellEnd"/>
            <w:r>
              <w:rPr>
                <w:rFonts w:ascii="Arial" w:hAnsi="Arial" w:cs="Arial"/>
                <w:sz w:val="20"/>
                <w:szCs w:val="20"/>
              </w:rPr>
              <w:t xml:space="preserve"> hostels were administered by this satellite camp. </w:t>
            </w:r>
          </w:p>
          <w:p w14:paraId="681A1A6E" w14:textId="77777777" w:rsidR="00451A96" w:rsidRPr="00451A96" w:rsidRDefault="00451A96" w:rsidP="00451A96">
            <w:pPr>
              <w:jc w:val="both"/>
              <w:rPr>
                <w:rFonts w:ascii="Arial" w:hAnsi="Arial" w:cs="Arial"/>
                <w:sz w:val="8"/>
                <w:szCs w:val="8"/>
              </w:rPr>
            </w:pPr>
          </w:p>
          <w:p w14:paraId="6E1CF0B0" w14:textId="396F1AA2" w:rsidR="00451A96" w:rsidRPr="00451A96" w:rsidRDefault="00451A96" w:rsidP="00451A96">
            <w:pPr>
              <w:jc w:val="both"/>
              <w:rPr>
                <w:rFonts w:ascii="Arial" w:hAnsi="Arial" w:cs="Arial"/>
                <w:sz w:val="20"/>
                <w:szCs w:val="20"/>
              </w:rPr>
            </w:pPr>
            <w:r>
              <w:rPr>
                <w:rFonts w:ascii="Arial" w:hAnsi="Arial" w:cs="Arial"/>
                <w:sz w:val="20"/>
                <w:szCs w:val="20"/>
              </w:rPr>
              <w:t>The site was described as well looked after, ideally situated and with an excellent sports ground and attractive park. There were few local contacts as the site was isolated and the local bus service was poor.</w:t>
            </w:r>
          </w:p>
        </w:tc>
        <w:tc>
          <w:tcPr>
            <w:tcW w:w="5652" w:type="dxa"/>
          </w:tcPr>
          <w:p w14:paraId="674A8293" w14:textId="3516213C" w:rsidR="00605BAD" w:rsidRDefault="00451A96" w:rsidP="00451A96">
            <w:pPr>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drawing>
                <wp:inline distT="0" distB="0" distL="0" distR="0" wp14:anchorId="2D05BA90" wp14:editId="217FC96A">
                  <wp:extent cx="3450737" cy="2160000"/>
                  <wp:effectExtent l="0" t="0" r="0" b="0"/>
                  <wp:docPr id="128304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49948" name="Picture 1283049948"/>
                          <pic:cNvPicPr/>
                        </pic:nvPicPr>
                        <pic:blipFill>
                          <a:blip r:embed="rId12">
                            <a:extLst>
                              <a:ext uri="{28A0092B-C50C-407E-A947-70E740481C1C}">
                                <a14:useLocalDpi xmlns:a14="http://schemas.microsoft.com/office/drawing/2010/main" val="0"/>
                              </a:ext>
                            </a:extLst>
                          </a:blip>
                          <a:stretch>
                            <a:fillRect/>
                          </a:stretch>
                        </pic:blipFill>
                        <pic:spPr>
                          <a:xfrm>
                            <a:off x="0" y="0"/>
                            <a:ext cx="3450737" cy="2160000"/>
                          </a:xfrm>
                          <a:prstGeom prst="rect">
                            <a:avLst/>
                          </a:prstGeom>
                        </pic:spPr>
                      </pic:pic>
                    </a:graphicData>
                  </a:graphic>
                </wp:inline>
              </w:drawing>
            </w:r>
          </w:p>
        </w:tc>
      </w:tr>
    </w:tbl>
    <w:p w14:paraId="2CA148A9" w14:textId="77777777" w:rsidR="00646347" w:rsidRPr="00451A96" w:rsidRDefault="00646347" w:rsidP="00E66F4D">
      <w:pPr>
        <w:rPr>
          <w:rFonts w:ascii="Arial" w:hAnsi="Arial" w:cs="Arial"/>
          <w:sz w:val="8"/>
          <w:szCs w:val="8"/>
        </w:rPr>
      </w:pPr>
    </w:p>
    <w:p w14:paraId="780129BE" w14:textId="11903DE0" w:rsidR="00646347" w:rsidRDefault="00D74ACD" w:rsidP="00E66F4D">
      <w:pPr>
        <w:rPr>
          <w:rFonts w:ascii="Arial" w:hAnsi="Arial" w:cs="Arial"/>
          <w:sz w:val="20"/>
          <w:szCs w:val="20"/>
        </w:rPr>
      </w:pPr>
      <w:r>
        <w:rPr>
          <w:rFonts w:ascii="Arial" w:hAnsi="Arial" w:cs="Arial"/>
          <w:sz w:val="20"/>
          <w:szCs w:val="20"/>
        </w:rPr>
        <w:t xml:space="preserve">25% of pows were ‘youth.’ </w:t>
      </w:r>
      <w:r w:rsidR="00646347">
        <w:rPr>
          <w:rFonts w:ascii="Arial" w:hAnsi="Arial" w:cs="Arial"/>
          <w:sz w:val="20"/>
          <w:szCs w:val="20"/>
        </w:rPr>
        <w:t>Repatriations had brought the choir, orchestra and theatre group to an end.</w:t>
      </w:r>
    </w:p>
    <w:p w14:paraId="00638AEC" w14:textId="77777777" w:rsidR="00646347" w:rsidRPr="00451A96" w:rsidRDefault="00646347" w:rsidP="00E66F4D">
      <w:pPr>
        <w:rPr>
          <w:rFonts w:ascii="Arial" w:hAnsi="Arial" w:cs="Arial"/>
          <w:sz w:val="8"/>
          <w:szCs w:val="8"/>
        </w:rPr>
      </w:pPr>
    </w:p>
    <w:p w14:paraId="34CD2AFE" w14:textId="77777777" w:rsidR="00D74ACD" w:rsidRDefault="00D74ACD" w:rsidP="00E66F4D">
      <w:pPr>
        <w:rPr>
          <w:rFonts w:ascii="Arial" w:eastAsia="Times New Roman" w:hAnsi="Arial" w:cs="Arial"/>
          <w:color w:val="000000"/>
          <w:sz w:val="20"/>
          <w:szCs w:val="20"/>
          <w:lang w:eastAsia="en-GB"/>
        </w:rPr>
      </w:pPr>
      <w:r w:rsidRPr="00451A96">
        <w:rPr>
          <w:rFonts w:ascii="Arial" w:hAnsi="Arial" w:cs="Arial"/>
          <w:b/>
          <w:bCs/>
          <w:sz w:val="20"/>
          <w:szCs w:val="20"/>
        </w:rPr>
        <w:t>12,13 August 1947</w:t>
      </w:r>
      <w:r>
        <w:rPr>
          <w:rFonts w:ascii="Arial" w:hAnsi="Arial" w:cs="Arial"/>
          <w:sz w:val="20"/>
          <w:szCs w:val="20"/>
        </w:rPr>
        <w:t xml:space="preserve"> - </w:t>
      </w:r>
      <w:r>
        <w:rPr>
          <w:rFonts w:ascii="Arial" w:eastAsia="Times New Roman" w:hAnsi="Arial" w:cs="Arial"/>
          <w:color w:val="000000"/>
          <w:sz w:val="20"/>
          <w:szCs w:val="20"/>
          <w:lang w:eastAsia="en-GB"/>
        </w:rPr>
        <w:t>Additional Re-education survey. Strength 1 officer, 896 OR.</w:t>
      </w:r>
      <w:r w:rsidRPr="00D74ACD">
        <w:rPr>
          <w:noProof/>
        </w:rPr>
        <w:t xml:space="preserve"> </w:t>
      </w:r>
      <w:r w:rsidRPr="00D74ACD">
        <w:rPr>
          <w:rFonts w:ascii="Arial" w:hAnsi="Arial" w:cs="Arial"/>
          <w:noProof/>
          <w:sz w:val="20"/>
          <w:szCs w:val="20"/>
        </w:rPr>
        <w:t>Strength;</w:t>
      </w:r>
      <w:r>
        <w:rPr>
          <w:noProof/>
        </w:rPr>
        <w:t xml:space="preserve"> </w:t>
      </w:r>
      <w:r>
        <w:rPr>
          <w:rFonts w:ascii="Arial" w:eastAsia="Times New Roman" w:hAnsi="Arial" w:cs="Arial"/>
          <w:color w:val="000000"/>
          <w:sz w:val="20"/>
          <w:szCs w:val="20"/>
          <w:lang w:eastAsia="en-GB"/>
        </w:rPr>
        <w:t>1 officer, 694 OR.</w:t>
      </w:r>
    </w:p>
    <w:p w14:paraId="4D86D02A" w14:textId="77777777" w:rsidR="00D74ACD" w:rsidRPr="00155FA7" w:rsidRDefault="00D74ACD" w:rsidP="00E66F4D">
      <w:pPr>
        <w:rPr>
          <w:rFonts w:ascii="Arial" w:eastAsia="Times New Roman" w:hAnsi="Arial" w:cs="Arial"/>
          <w:color w:val="000000"/>
          <w:sz w:val="8"/>
          <w:szCs w:val="8"/>
          <w:lang w:eastAsia="en-GB"/>
        </w:rPr>
      </w:pPr>
    </w:p>
    <w:p w14:paraId="68467DDA" w14:textId="3C99C4CC" w:rsidR="00D74ACD" w:rsidRDefault="00D74ACD" w:rsidP="00E66F4D">
      <w:pPr>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Capt</w:t>
      </w:r>
      <w:proofErr w:type="spellEnd"/>
      <w:r>
        <w:rPr>
          <w:rFonts w:ascii="Arial" w:eastAsia="Times New Roman" w:hAnsi="Arial" w:cs="Arial"/>
          <w:color w:val="000000"/>
          <w:sz w:val="20"/>
          <w:szCs w:val="20"/>
          <w:lang w:eastAsia="en-GB"/>
        </w:rPr>
        <w:t xml:space="preserve"> Parry and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Rudolf Dotzauer, still in place.</w:t>
      </w:r>
    </w:p>
    <w:p w14:paraId="6B01766C" w14:textId="77777777" w:rsidR="00D74ACD" w:rsidRPr="00155FA7" w:rsidRDefault="00D74ACD" w:rsidP="00E66F4D">
      <w:pPr>
        <w:rPr>
          <w:rFonts w:ascii="Arial" w:eastAsia="Times New Roman" w:hAnsi="Arial" w:cs="Arial"/>
          <w:color w:val="000000"/>
          <w:sz w:val="8"/>
          <w:szCs w:val="8"/>
          <w:lang w:eastAsia="en-GB"/>
        </w:rPr>
      </w:pPr>
    </w:p>
    <w:p w14:paraId="5BA612B8" w14:textId="06471B44" w:rsidR="00EC7003" w:rsidRDefault="00D74ACD" w:rsidP="00E66F4D">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Only Park hostel administered by this satellite camp.</w:t>
      </w:r>
      <w:r w:rsidR="008A2481">
        <w:rPr>
          <w:rFonts w:ascii="Arial" w:eastAsia="Times New Roman" w:hAnsi="Arial" w:cs="Arial"/>
          <w:color w:val="000000"/>
          <w:sz w:val="20"/>
          <w:szCs w:val="20"/>
          <w:lang w:eastAsia="en-GB"/>
        </w:rPr>
        <w:t xml:space="preserve"> </w:t>
      </w:r>
      <w:r w:rsidR="00E640E2" w:rsidRPr="00155FA7">
        <w:rPr>
          <w:rFonts w:ascii="Arial" w:eastAsia="Times New Roman" w:hAnsi="Arial" w:cs="Arial"/>
          <w:b/>
          <w:bCs/>
          <w:color w:val="000000"/>
          <w:sz w:val="20"/>
          <w:szCs w:val="20"/>
          <w:lang w:eastAsia="en-GB"/>
        </w:rPr>
        <w:t>12</w:t>
      </w:r>
      <w:r w:rsidR="00EC7003" w:rsidRPr="00155FA7">
        <w:rPr>
          <w:rFonts w:ascii="Arial" w:eastAsia="Times New Roman" w:hAnsi="Arial" w:cs="Arial"/>
          <w:b/>
          <w:bCs/>
          <w:color w:val="000000"/>
          <w:sz w:val="20"/>
          <w:szCs w:val="20"/>
          <w:lang w:eastAsia="en-GB"/>
        </w:rPr>
        <w:t>/1947</w:t>
      </w:r>
      <w:r w:rsidR="00EC7003">
        <w:rPr>
          <w:rFonts w:ascii="Arial" w:eastAsia="Times New Roman" w:hAnsi="Arial" w:cs="Arial"/>
          <w:color w:val="000000"/>
          <w:sz w:val="20"/>
          <w:szCs w:val="20"/>
          <w:lang w:eastAsia="en-GB"/>
        </w:rPr>
        <w:t xml:space="preserve"> – same leader.</w:t>
      </w:r>
    </w:p>
    <w:p w14:paraId="6CA33EFD" w14:textId="77777777" w:rsidR="008A2481" w:rsidRPr="008A2481" w:rsidRDefault="008A2481"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8A2481" w14:paraId="0BC0CDDC" w14:textId="77777777" w:rsidTr="00A47F50">
        <w:tc>
          <w:tcPr>
            <w:tcW w:w="3447" w:type="dxa"/>
          </w:tcPr>
          <w:p w14:paraId="178AFB2C" w14:textId="77777777" w:rsidR="008A2481" w:rsidRPr="00F433EA" w:rsidRDefault="008A2481" w:rsidP="00A47F50">
            <w:pPr>
              <w:jc w:val="both"/>
              <w:rPr>
                <w:rFonts w:ascii="Arial" w:hAnsi="Arial" w:cs="Arial"/>
                <w:color w:val="000000"/>
                <w:sz w:val="20"/>
                <w:szCs w:val="20"/>
              </w:rPr>
            </w:pPr>
          </w:p>
        </w:tc>
        <w:tc>
          <w:tcPr>
            <w:tcW w:w="2054" w:type="dxa"/>
          </w:tcPr>
          <w:p w14:paraId="49D272AB" w14:textId="77777777" w:rsidR="008A2481" w:rsidRPr="00F433EA" w:rsidRDefault="008A2481" w:rsidP="00A47F50">
            <w:pPr>
              <w:jc w:val="center"/>
              <w:rPr>
                <w:rFonts w:ascii="Arial" w:hAnsi="Arial" w:cs="Arial"/>
                <w:color w:val="000000"/>
                <w:sz w:val="20"/>
                <w:szCs w:val="20"/>
              </w:rPr>
            </w:pPr>
          </w:p>
        </w:tc>
        <w:tc>
          <w:tcPr>
            <w:tcW w:w="2130" w:type="dxa"/>
          </w:tcPr>
          <w:p w14:paraId="2985DFFE"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0FEECCE6"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7373AD1"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7CD844A8"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0FCECDFB"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12/1947</w:t>
            </w:r>
          </w:p>
        </w:tc>
      </w:tr>
      <w:tr w:rsidR="008A2481" w14:paraId="70F621FB" w14:textId="77777777" w:rsidTr="00A47F50">
        <w:tc>
          <w:tcPr>
            <w:tcW w:w="3447" w:type="dxa"/>
          </w:tcPr>
          <w:p w14:paraId="40299EF9" w14:textId="77777777" w:rsidR="008A2481" w:rsidRDefault="008A2481" w:rsidP="00A47F50">
            <w:pPr>
              <w:jc w:val="both"/>
              <w:rPr>
                <w:rFonts w:ascii="Arial" w:hAnsi="Arial" w:cs="Arial"/>
                <w:color w:val="000000"/>
                <w:sz w:val="20"/>
                <w:szCs w:val="20"/>
              </w:rPr>
            </w:pPr>
            <w:r>
              <w:rPr>
                <w:rFonts w:ascii="Arial" w:hAnsi="Arial" w:cs="Arial"/>
                <w:color w:val="000000"/>
                <w:sz w:val="20"/>
                <w:szCs w:val="20"/>
              </w:rPr>
              <w:t>Ampthill</w:t>
            </w:r>
          </w:p>
        </w:tc>
        <w:tc>
          <w:tcPr>
            <w:tcW w:w="2054" w:type="dxa"/>
            <w:shd w:val="clear" w:color="auto" w:fill="DEEAF6" w:themeFill="accent5" w:themeFillTint="33"/>
          </w:tcPr>
          <w:p w14:paraId="17C4916C"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Was Camp 261</w:t>
            </w:r>
          </w:p>
        </w:tc>
        <w:tc>
          <w:tcPr>
            <w:tcW w:w="2130" w:type="dxa"/>
            <w:shd w:val="clear" w:color="auto" w:fill="E2EFD9" w:themeFill="accent6" w:themeFillTint="33"/>
          </w:tcPr>
          <w:p w14:paraId="6B0BA357"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103</w:t>
            </w:r>
          </w:p>
        </w:tc>
        <w:tc>
          <w:tcPr>
            <w:tcW w:w="2050" w:type="dxa"/>
            <w:shd w:val="clear" w:color="auto" w:fill="E2EFD9" w:themeFill="accent6" w:themeFillTint="33"/>
          </w:tcPr>
          <w:p w14:paraId="388628E8"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671</w:t>
            </w:r>
          </w:p>
        </w:tc>
        <w:tc>
          <w:tcPr>
            <w:tcW w:w="1912" w:type="dxa"/>
            <w:shd w:val="clear" w:color="auto" w:fill="E2EFD9" w:themeFill="accent6" w:themeFillTint="33"/>
          </w:tcPr>
          <w:p w14:paraId="0DDC2021"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670</w:t>
            </w:r>
          </w:p>
        </w:tc>
        <w:tc>
          <w:tcPr>
            <w:tcW w:w="2051" w:type="dxa"/>
            <w:shd w:val="clear" w:color="auto" w:fill="E2EFD9" w:themeFill="accent6" w:themeFillTint="33"/>
          </w:tcPr>
          <w:p w14:paraId="50C94F47"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576</w:t>
            </w:r>
          </w:p>
        </w:tc>
        <w:tc>
          <w:tcPr>
            <w:tcW w:w="2050" w:type="dxa"/>
            <w:shd w:val="clear" w:color="auto" w:fill="E2EFD9" w:themeFill="accent6" w:themeFillTint="33"/>
          </w:tcPr>
          <w:p w14:paraId="55F346F6"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518</w:t>
            </w:r>
          </w:p>
        </w:tc>
      </w:tr>
    </w:tbl>
    <w:p w14:paraId="023121F4" w14:textId="77777777" w:rsidR="00D74ACD" w:rsidRDefault="00D74ACD" w:rsidP="00E66F4D">
      <w:pPr>
        <w:rPr>
          <w:rFonts w:ascii="Arial" w:eastAsia="Times New Roman" w:hAnsi="Arial" w:cs="Arial"/>
          <w:color w:val="000000"/>
          <w:sz w:val="20"/>
          <w:szCs w:val="20"/>
          <w:lang w:eastAsia="en-GB"/>
        </w:rPr>
      </w:pPr>
    </w:p>
    <w:p w14:paraId="2E9D626C" w14:textId="77777777" w:rsidR="00451A96" w:rsidRPr="00CE3AA7" w:rsidRDefault="00451A96" w:rsidP="00451A96">
      <w:pPr>
        <w:rPr>
          <w:rFonts w:ascii="Arial" w:hAnsi="Arial" w:cs="Arial"/>
          <w:b/>
          <w:bCs/>
        </w:rPr>
      </w:pPr>
      <w:r w:rsidRPr="00CE3AA7">
        <w:rPr>
          <w:rFonts w:ascii="Arial" w:hAnsi="Arial" w:cs="Arial"/>
          <w:b/>
          <w:bCs/>
        </w:rPr>
        <w:lastRenderedPageBreak/>
        <w:t>Hostels</w:t>
      </w:r>
    </w:p>
    <w:p w14:paraId="05E8CCA3" w14:textId="4A1E9387" w:rsidR="00A34650" w:rsidRPr="008A2481" w:rsidRDefault="00A34650" w:rsidP="00E66F4D">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8"/>
        <w:gridCol w:w="4256"/>
      </w:tblGrid>
      <w:tr w:rsidR="00763B0F" w14:paraId="04132724" w14:textId="77777777" w:rsidTr="007C5430">
        <w:tc>
          <w:tcPr>
            <w:tcW w:w="11448" w:type="dxa"/>
          </w:tcPr>
          <w:p w14:paraId="2F227DA7" w14:textId="488B3710" w:rsidR="00763B0F" w:rsidRPr="00CE3AA7" w:rsidRDefault="00763B0F" w:rsidP="00E66F4D">
            <w:pPr>
              <w:rPr>
                <w:rFonts w:ascii="Arial" w:hAnsi="Arial" w:cs="Arial"/>
                <w:b/>
                <w:bCs/>
                <w:sz w:val="20"/>
                <w:szCs w:val="20"/>
              </w:rPr>
            </w:pPr>
            <w:proofErr w:type="spellStart"/>
            <w:r w:rsidRPr="00CE3AA7">
              <w:rPr>
                <w:rFonts w:ascii="Arial" w:hAnsi="Arial" w:cs="Arial"/>
                <w:b/>
                <w:bCs/>
                <w:sz w:val="20"/>
                <w:szCs w:val="20"/>
              </w:rPr>
              <w:t>Breachwood</w:t>
            </w:r>
            <w:proofErr w:type="spellEnd"/>
            <w:r w:rsidRPr="00CE3AA7">
              <w:rPr>
                <w:rFonts w:ascii="Arial" w:hAnsi="Arial" w:cs="Arial"/>
                <w:b/>
                <w:bCs/>
                <w:sz w:val="20"/>
                <w:szCs w:val="20"/>
              </w:rPr>
              <w:t xml:space="preserve"> Green</w:t>
            </w:r>
          </w:p>
          <w:p w14:paraId="4ED3DC30" w14:textId="7E1B862A" w:rsidR="00763B0F" w:rsidRPr="008A2481" w:rsidRDefault="00763B0F" w:rsidP="00E66F4D">
            <w:pPr>
              <w:rPr>
                <w:rFonts w:ascii="Arial" w:hAnsi="Arial" w:cs="Arial"/>
                <w:sz w:val="8"/>
                <w:szCs w:val="8"/>
              </w:rPr>
            </w:pPr>
          </w:p>
          <w:p w14:paraId="00F703F4" w14:textId="224C4A1A" w:rsidR="00763B0F" w:rsidRPr="00CE3AA7" w:rsidRDefault="00763B0F" w:rsidP="002853F1">
            <w:pPr>
              <w:jc w:val="both"/>
              <w:rPr>
                <w:rFonts w:ascii="Arial" w:hAnsi="Arial" w:cs="Arial"/>
                <w:bCs/>
                <w:sz w:val="20"/>
                <w:szCs w:val="20"/>
              </w:rPr>
            </w:pPr>
            <w:proofErr w:type="spellStart"/>
            <w:r w:rsidRPr="00CE3AA7">
              <w:rPr>
                <w:rFonts w:ascii="Arial" w:hAnsi="Arial" w:cs="Arial"/>
                <w:bCs/>
                <w:sz w:val="20"/>
                <w:szCs w:val="20"/>
              </w:rPr>
              <w:t>Breachwood</w:t>
            </w:r>
            <w:proofErr w:type="spellEnd"/>
            <w:r w:rsidRPr="00CE3AA7">
              <w:rPr>
                <w:rFonts w:ascii="Arial" w:hAnsi="Arial" w:cs="Arial"/>
                <w:bCs/>
                <w:sz w:val="20"/>
                <w:szCs w:val="20"/>
              </w:rPr>
              <w:t xml:space="preserve"> Green </w:t>
            </w:r>
            <w:r w:rsidR="008A2481">
              <w:rPr>
                <w:rFonts w:ascii="Arial" w:hAnsi="Arial" w:cs="Arial"/>
                <w:bCs/>
                <w:sz w:val="20"/>
                <w:szCs w:val="20"/>
              </w:rPr>
              <w:t>hostel</w:t>
            </w:r>
            <w:r w:rsidRPr="00CE3AA7">
              <w:rPr>
                <w:rFonts w:ascii="Arial" w:hAnsi="Arial" w:cs="Arial"/>
                <w:bCs/>
                <w:sz w:val="20"/>
                <w:szCs w:val="20"/>
              </w:rPr>
              <w:t xml:space="preserve"> was located in Pasture Lane, just below Bailey’s Farm (TL 1534 2158). Location identified with thanks to Roger Virtigo.</w:t>
            </w:r>
          </w:p>
          <w:p w14:paraId="14875F79" w14:textId="77777777" w:rsidR="000D1A50" w:rsidRPr="008A2481" w:rsidRDefault="000D1A50" w:rsidP="002853F1">
            <w:pPr>
              <w:jc w:val="both"/>
              <w:rPr>
                <w:rFonts w:ascii="Arial" w:hAnsi="Arial" w:cs="Arial"/>
                <w:sz w:val="8"/>
                <w:szCs w:val="8"/>
              </w:rPr>
            </w:pPr>
          </w:p>
          <w:p w14:paraId="755BF847" w14:textId="606BFAE7" w:rsidR="000D1A50" w:rsidRDefault="000D1A50" w:rsidP="002853F1">
            <w:pPr>
              <w:jc w:val="both"/>
              <w:rPr>
                <w:rFonts w:ascii="Arial" w:hAnsi="Arial" w:cs="Arial"/>
                <w:sz w:val="20"/>
                <w:szCs w:val="20"/>
              </w:rPr>
            </w:pPr>
            <w:r w:rsidRPr="00CE3AA7">
              <w:rPr>
                <w:rFonts w:ascii="Arial" w:hAnsi="Arial" w:cs="Arial"/>
                <w:sz w:val="20"/>
                <w:szCs w:val="20"/>
              </w:rPr>
              <w:t xml:space="preserve">Listed as </w:t>
            </w:r>
            <w:r w:rsidR="008A2481">
              <w:rPr>
                <w:rFonts w:ascii="Arial" w:hAnsi="Arial" w:cs="Arial"/>
                <w:sz w:val="20"/>
                <w:szCs w:val="20"/>
              </w:rPr>
              <w:t xml:space="preserve">a </w:t>
            </w:r>
            <w:r w:rsidRPr="00CE3AA7">
              <w:rPr>
                <w:rFonts w:ascii="Arial" w:hAnsi="Arial" w:cs="Arial"/>
                <w:sz w:val="20"/>
                <w:szCs w:val="20"/>
              </w:rPr>
              <w:t xml:space="preserve">hostel for </w:t>
            </w:r>
            <w:proofErr w:type="spellStart"/>
            <w:r w:rsidRPr="00CE3AA7">
              <w:rPr>
                <w:rFonts w:ascii="Arial" w:hAnsi="Arial" w:cs="Arial"/>
                <w:sz w:val="20"/>
                <w:szCs w:val="20"/>
              </w:rPr>
              <w:t>Batford</w:t>
            </w:r>
            <w:proofErr w:type="spellEnd"/>
            <w:r w:rsidRPr="00CE3AA7">
              <w:rPr>
                <w:rFonts w:ascii="Arial" w:hAnsi="Arial" w:cs="Arial"/>
                <w:sz w:val="20"/>
                <w:szCs w:val="20"/>
              </w:rPr>
              <w:t xml:space="preserve"> Camp 95 to 1944</w:t>
            </w:r>
            <w:r w:rsidR="008A2481">
              <w:rPr>
                <w:rFonts w:ascii="Arial" w:hAnsi="Arial" w:cs="Arial"/>
                <w:sz w:val="20"/>
                <w:szCs w:val="20"/>
              </w:rPr>
              <w:t>.</w:t>
            </w:r>
          </w:p>
          <w:p w14:paraId="75E982F0" w14:textId="77777777" w:rsidR="00786E87" w:rsidRPr="008A2481" w:rsidRDefault="00786E87" w:rsidP="002853F1">
            <w:pPr>
              <w:jc w:val="both"/>
              <w:rPr>
                <w:rFonts w:ascii="Arial" w:hAnsi="Arial" w:cs="Arial"/>
                <w:sz w:val="8"/>
                <w:szCs w:val="8"/>
              </w:rPr>
            </w:pPr>
          </w:p>
          <w:p w14:paraId="34236637" w14:textId="2EEB0CC2" w:rsidR="00786E87" w:rsidRDefault="00786E87" w:rsidP="002853F1">
            <w:pPr>
              <w:jc w:val="both"/>
              <w:rPr>
                <w:rFonts w:ascii="Arial" w:hAnsi="Arial" w:cs="Arial"/>
                <w:sz w:val="20"/>
                <w:szCs w:val="20"/>
              </w:rPr>
            </w:pPr>
            <w:r w:rsidRPr="008A2481">
              <w:rPr>
                <w:rFonts w:ascii="Arial" w:hAnsi="Arial" w:cs="Arial"/>
                <w:b/>
                <w:bCs/>
                <w:sz w:val="20"/>
                <w:szCs w:val="20"/>
              </w:rPr>
              <w:t>3/1946</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Willi Putznick (A). “Clean record. Fervent ant</w:t>
            </w:r>
            <w:r w:rsidR="002853F1">
              <w:rPr>
                <w:rFonts w:ascii="Arial" w:hAnsi="Arial" w:cs="Arial"/>
                <w:sz w:val="20"/>
                <w:szCs w:val="20"/>
              </w:rPr>
              <w:t>i</w:t>
            </w:r>
            <w:r>
              <w:rPr>
                <w:rFonts w:ascii="Arial" w:hAnsi="Arial" w:cs="Arial"/>
                <w:sz w:val="20"/>
                <w:szCs w:val="20"/>
              </w:rPr>
              <w:t>-Nazi.” He had at</w:t>
            </w:r>
            <w:r w:rsidR="002853F1">
              <w:rPr>
                <w:rFonts w:ascii="Arial" w:hAnsi="Arial" w:cs="Arial"/>
                <w:sz w:val="20"/>
                <w:szCs w:val="20"/>
              </w:rPr>
              <w:t>t</w:t>
            </w:r>
            <w:r>
              <w:rPr>
                <w:rFonts w:ascii="Arial" w:hAnsi="Arial" w:cs="Arial"/>
                <w:sz w:val="20"/>
                <w:szCs w:val="20"/>
              </w:rPr>
              <w:t>ended the special training course at Wilton Park.</w:t>
            </w:r>
          </w:p>
          <w:p w14:paraId="400DD2D0" w14:textId="77777777" w:rsidR="00786E87" w:rsidRPr="008A2481" w:rsidRDefault="00786E87" w:rsidP="002853F1">
            <w:pPr>
              <w:jc w:val="both"/>
              <w:rPr>
                <w:rFonts w:ascii="Arial" w:hAnsi="Arial" w:cs="Arial"/>
                <w:sz w:val="8"/>
                <w:szCs w:val="8"/>
              </w:rPr>
            </w:pPr>
          </w:p>
          <w:p w14:paraId="004C1093" w14:textId="55A8A181" w:rsidR="002853F1" w:rsidRDefault="002853F1" w:rsidP="002853F1">
            <w:pPr>
              <w:jc w:val="both"/>
              <w:rPr>
                <w:rFonts w:ascii="Arial" w:hAnsi="Arial" w:cs="Arial"/>
                <w:sz w:val="20"/>
                <w:szCs w:val="20"/>
              </w:rPr>
            </w:pPr>
            <w:r w:rsidRPr="008A2481">
              <w:rPr>
                <w:rFonts w:ascii="Arial" w:hAnsi="Arial" w:cs="Arial"/>
                <w:b/>
                <w:bCs/>
                <w:sz w:val="20"/>
                <w:szCs w:val="20"/>
              </w:rPr>
              <w:t>1/1947</w:t>
            </w:r>
            <w:r>
              <w:rPr>
                <w:rFonts w:ascii="Arial" w:hAnsi="Arial" w:cs="Arial"/>
                <w:sz w:val="20"/>
                <w:szCs w:val="20"/>
              </w:rPr>
              <w:t xml:space="preserve"> – Hostel leader; M Mueller (B+), had been leader at </w:t>
            </w:r>
            <w:r w:rsidR="005968DB">
              <w:rPr>
                <w:rFonts w:ascii="Arial" w:hAnsi="Arial" w:cs="Arial"/>
                <w:sz w:val="20"/>
                <w:szCs w:val="20"/>
              </w:rPr>
              <w:t>D</w:t>
            </w:r>
            <w:r>
              <w:rPr>
                <w:rFonts w:ascii="Arial" w:hAnsi="Arial" w:cs="Arial"/>
                <w:sz w:val="20"/>
                <w:szCs w:val="20"/>
              </w:rPr>
              <w:t>unstable.</w:t>
            </w:r>
            <w:r w:rsidR="005968DB">
              <w:rPr>
                <w:rFonts w:ascii="Arial" w:hAnsi="Arial" w:cs="Arial"/>
                <w:sz w:val="20"/>
                <w:szCs w:val="20"/>
              </w:rPr>
              <w:t xml:space="preserve"> </w:t>
            </w:r>
            <w:r w:rsidR="008A2481">
              <w:rPr>
                <w:rFonts w:ascii="Arial" w:hAnsi="Arial" w:cs="Arial"/>
                <w:sz w:val="20"/>
                <w:szCs w:val="20"/>
              </w:rPr>
              <w:t>12</w:t>
            </w:r>
            <w:r w:rsidR="005968DB" w:rsidRPr="008A2481">
              <w:rPr>
                <w:rFonts w:ascii="Arial" w:hAnsi="Arial" w:cs="Arial"/>
                <w:b/>
                <w:bCs/>
                <w:sz w:val="20"/>
                <w:szCs w:val="20"/>
              </w:rPr>
              <w:t>/1947</w:t>
            </w:r>
            <w:r w:rsidR="005968DB">
              <w:rPr>
                <w:rFonts w:ascii="Arial" w:hAnsi="Arial" w:cs="Arial"/>
                <w:sz w:val="20"/>
                <w:szCs w:val="20"/>
              </w:rPr>
              <w:t xml:space="preserve"> – same leader.</w:t>
            </w:r>
            <w:r w:rsidR="00DF465F">
              <w:rPr>
                <w:rFonts w:ascii="Arial" w:hAnsi="Arial" w:cs="Arial"/>
                <w:sz w:val="20"/>
                <w:szCs w:val="20"/>
              </w:rPr>
              <w:t xml:space="preserve"> No external links with local organisations.</w:t>
            </w:r>
          </w:p>
          <w:p w14:paraId="572CB2E7" w14:textId="77777777" w:rsidR="008A2481" w:rsidRPr="008A2481" w:rsidRDefault="008A2481" w:rsidP="008A2481">
            <w:pPr>
              <w:rPr>
                <w:rFonts w:ascii="Arial" w:hAnsi="Arial" w:cs="Arial"/>
                <w:b/>
                <w:bCs/>
                <w:sz w:val="8"/>
                <w:szCs w:val="8"/>
              </w:rPr>
            </w:pPr>
          </w:p>
          <w:tbl>
            <w:tblPr>
              <w:tblStyle w:val="TableGrid"/>
              <w:tblW w:w="5000" w:type="pct"/>
              <w:tblLook w:val="04A0" w:firstRow="1" w:lastRow="0" w:firstColumn="1" w:lastColumn="0" w:noHBand="0" w:noVBand="1"/>
            </w:tblPr>
            <w:tblGrid>
              <w:gridCol w:w="2437"/>
              <w:gridCol w:w="1369"/>
              <w:gridCol w:w="1563"/>
              <w:gridCol w:w="1468"/>
              <w:gridCol w:w="1396"/>
              <w:gridCol w:w="1468"/>
              <w:gridCol w:w="1521"/>
            </w:tblGrid>
            <w:tr w:rsidR="008A2481" w14:paraId="59BDA268" w14:textId="77777777" w:rsidTr="00A47F50">
              <w:tc>
                <w:tcPr>
                  <w:tcW w:w="3447" w:type="dxa"/>
                </w:tcPr>
                <w:p w14:paraId="68D83623" w14:textId="77777777" w:rsidR="008A2481" w:rsidRPr="00F433EA" w:rsidRDefault="008A2481" w:rsidP="008A2481">
                  <w:pPr>
                    <w:jc w:val="both"/>
                    <w:rPr>
                      <w:rFonts w:ascii="Arial" w:hAnsi="Arial" w:cs="Arial"/>
                      <w:color w:val="000000"/>
                      <w:sz w:val="20"/>
                      <w:szCs w:val="20"/>
                    </w:rPr>
                  </w:pPr>
                </w:p>
              </w:tc>
              <w:tc>
                <w:tcPr>
                  <w:tcW w:w="2054" w:type="dxa"/>
                </w:tcPr>
                <w:p w14:paraId="49A1BDF9" w14:textId="77777777" w:rsidR="008A2481" w:rsidRPr="00F433EA" w:rsidRDefault="008A2481" w:rsidP="008A2481">
                  <w:pPr>
                    <w:jc w:val="center"/>
                    <w:rPr>
                      <w:rFonts w:ascii="Arial" w:hAnsi="Arial" w:cs="Arial"/>
                      <w:color w:val="000000"/>
                      <w:sz w:val="20"/>
                      <w:szCs w:val="20"/>
                    </w:rPr>
                  </w:pPr>
                </w:p>
              </w:tc>
              <w:tc>
                <w:tcPr>
                  <w:tcW w:w="2130" w:type="dxa"/>
                </w:tcPr>
                <w:p w14:paraId="5D01CA7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28C0AB8B"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0281C07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6C0C428"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C321E3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12/1947</w:t>
                  </w:r>
                </w:p>
              </w:tc>
            </w:tr>
            <w:tr w:rsidR="008A2481" w14:paraId="7D8F4F50" w14:textId="77777777" w:rsidTr="00A47F50">
              <w:tc>
                <w:tcPr>
                  <w:tcW w:w="3447" w:type="dxa"/>
                </w:tcPr>
                <w:p w14:paraId="5B0C50D0" w14:textId="77777777" w:rsidR="008A2481" w:rsidRDefault="008A2481" w:rsidP="008A2481">
                  <w:pPr>
                    <w:jc w:val="both"/>
                    <w:rPr>
                      <w:rFonts w:ascii="Arial" w:hAnsi="Arial" w:cs="Arial"/>
                      <w:color w:val="000000"/>
                      <w:sz w:val="20"/>
                      <w:szCs w:val="20"/>
                    </w:rPr>
                  </w:pPr>
                  <w:proofErr w:type="spellStart"/>
                  <w:r>
                    <w:rPr>
                      <w:rFonts w:ascii="Arial" w:hAnsi="Arial" w:cs="Arial"/>
                      <w:color w:val="000000"/>
                      <w:sz w:val="20"/>
                      <w:szCs w:val="20"/>
                    </w:rPr>
                    <w:t>Breachwood</w:t>
                  </w:r>
                  <w:proofErr w:type="spellEnd"/>
                  <w:r>
                    <w:rPr>
                      <w:rFonts w:ascii="Arial" w:hAnsi="Arial" w:cs="Arial"/>
                      <w:color w:val="000000"/>
                      <w:sz w:val="20"/>
                      <w:szCs w:val="20"/>
                    </w:rPr>
                    <w:t xml:space="preserve"> Green</w:t>
                  </w:r>
                </w:p>
              </w:tc>
              <w:tc>
                <w:tcPr>
                  <w:tcW w:w="2054" w:type="dxa"/>
                  <w:shd w:val="clear" w:color="auto" w:fill="DEEAF6" w:themeFill="accent5" w:themeFillTint="33"/>
                </w:tcPr>
                <w:p w14:paraId="02851E06"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With C95</w:t>
                  </w:r>
                </w:p>
              </w:tc>
              <w:tc>
                <w:tcPr>
                  <w:tcW w:w="2130" w:type="dxa"/>
                  <w:shd w:val="clear" w:color="auto" w:fill="E2EFD9" w:themeFill="accent6" w:themeFillTint="33"/>
                </w:tcPr>
                <w:p w14:paraId="47DD7338"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30</w:t>
                  </w:r>
                </w:p>
              </w:tc>
              <w:tc>
                <w:tcPr>
                  <w:tcW w:w="2050" w:type="dxa"/>
                  <w:shd w:val="clear" w:color="auto" w:fill="E2EFD9" w:themeFill="accent6" w:themeFillTint="33"/>
                </w:tcPr>
                <w:p w14:paraId="1599F72D"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55</w:t>
                  </w:r>
                </w:p>
              </w:tc>
              <w:tc>
                <w:tcPr>
                  <w:tcW w:w="1912" w:type="dxa"/>
                  <w:shd w:val="clear" w:color="auto" w:fill="E2EFD9" w:themeFill="accent6" w:themeFillTint="33"/>
                </w:tcPr>
                <w:p w14:paraId="4EAC3CEF"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61</w:t>
                  </w:r>
                </w:p>
              </w:tc>
              <w:tc>
                <w:tcPr>
                  <w:tcW w:w="2051" w:type="dxa"/>
                  <w:shd w:val="clear" w:color="auto" w:fill="E2EFD9" w:themeFill="accent6" w:themeFillTint="33"/>
                </w:tcPr>
                <w:p w14:paraId="40AA7085"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58</w:t>
                  </w:r>
                </w:p>
              </w:tc>
              <w:tc>
                <w:tcPr>
                  <w:tcW w:w="2050" w:type="dxa"/>
                  <w:shd w:val="clear" w:color="auto" w:fill="E2EFD9" w:themeFill="accent6" w:themeFillTint="33"/>
                </w:tcPr>
                <w:p w14:paraId="65AB7408"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45</w:t>
                  </w:r>
                </w:p>
              </w:tc>
            </w:tr>
          </w:tbl>
          <w:p w14:paraId="073AC38B" w14:textId="77777777" w:rsidR="00297592" w:rsidRPr="00CE3AA7" w:rsidRDefault="00297592" w:rsidP="002853F1">
            <w:pPr>
              <w:jc w:val="both"/>
              <w:rPr>
                <w:rFonts w:ascii="Arial" w:hAnsi="Arial" w:cs="Arial"/>
                <w:sz w:val="20"/>
                <w:szCs w:val="20"/>
              </w:rPr>
            </w:pPr>
          </w:p>
          <w:p w14:paraId="290BAA86" w14:textId="1BE7D6E2" w:rsidR="00297592" w:rsidRPr="007C5430" w:rsidRDefault="00297592" w:rsidP="007C5430">
            <w:pPr>
              <w:jc w:val="both"/>
              <w:rPr>
                <w:rFonts w:ascii="Arial" w:hAnsi="Arial" w:cs="Arial"/>
                <w:color w:val="000000"/>
                <w:sz w:val="20"/>
                <w:szCs w:val="20"/>
              </w:rPr>
            </w:pPr>
            <w:proofErr w:type="spellStart"/>
            <w:r w:rsidRPr="00CE3AA7">
              <w:rPr>
                <w:rFonts w:ascii="Arial" w:hAnsi="Arial" w:cs="Arial"/>
                <w:color w:val="000000"/>
                <w:sz w:val="20"/>
                <w:szCs w:val="20"/>
              </w:rPr>
              <w:t>Breachwood</w:t>
            </w:r>
            <w:proofErr w:type="spellEnd"/>
            <w:r w:rsidRPr="00CE3AA7">
              <w:rPr>
                <w:rFonts w:ascii="Arial" w:hAnsi="Arial" w:cs="Arial"/>
                <w:color w:val="000000"/>
                <w:sz w:val="20"/>
                <w:szCs w:val="20"/>
              </w:rPr>
              <w:t xml:space="preserve"> Green site was </w:t>
            </w:r>
            <w:r w:rsidR="008A2481">
              <w:rPr>
                <w:rFonts w:ascii="Arial" w:hAnsi="Arial" w:cs="Arial"/>
                <w:color w:val="000000"/>
                <w:sz w:val="20"/>
                <w:szCs w:val="20"/>
              </w:rPr>
              <w:t xml:space="preserve">later </w:t>
            </w:r>
            <w:r w:rsidRPr="00CE3AA7">
              <w:rPr>
                <w:rFonts w:ascii="Arial" w:hAnsi="Arial" w:cs="Arial"/>
                <w:color w:val="000000"/>
                <w:sz w:val="20"/>
                <w:szCs w:val="20"/>
              </w:rPr>
              <w:t>used for emergency housing.</w:t>
            </w:r>
          </w:p>
        </w:tc>
        <w:tc>
          <w:tcPr>
            <w:tcW w:w="4256" w:type="dxa"/>
          </w:tcPr>
          <w:p w14:paraId="3F99A31B" w14:textId="29B477CD" w:rsidR="00763B0F" w:rsidRDefault="00CE3AA7" w:rsidP="00E66F4D">
            <w:pPr>
              <w:rPr>
                <w:rFonts w:ascii="Arial" w:hAnsi="Arial" w:cs="Arial"/>
                <w:sz w:val="20"/>
                <w:szCs w:val="20"/>
              </w:rPr>
            </w:pPr>
            <w:r>
              <w:rPr>
                <w:rFonts w:ascii="Arial" w:hAnsi="Arial" w:cs="Arial"/>
                <w:noProof/>
                <w:sz w:val="20"/>
                <w:szCs w:val="20"/>
              </w:rPr>
              <w:drawing>
                <wp:inline distT="0" distB="0" distL="0" distR="0" wp14:anchorId="0B64C320" wp14:editId="0453F882">
                  <wp:extent cx="2532820" cy="2045965"/>
                  <wp:effectExtent l="0" t="0" r="1270" b="0"/>
                  <wp:docPr id="39609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428" name="Picture 396091428"/>
                          <pic:cNvPicPr/>
                        </pic:nvPicPr>
                        <pic:blipFill>
                          <a:blip r:embed="rId13">
                            <a:extLst>
                              <a:ext uri="{28A0092B-C50C-407E-A947-70E740481C1C}">
                                <a14:useLocalDpi xmlns:a14="http://schemas.microsoft.com/office/drawing/2010/main" val="0"/>
                              </a:ext>
                            </a:extLst>
                          </a:blip>
                          <a:stretch>
                            <a:fillRect/>
                          </a:stretch>
                        </pic:blipFill>
                        <pic:spPr>
                          <a:xfrm>
                            <a:off x="0" y="0"/>
                            <a:ext cx="2540027" cy="2051787"/>
                          </a:xfrm>
                          <a:prstGeom prst="rect">
                            <a:avLst/>
                          </a:prstGeom>
                        </pic:spPr>
                      </pic:pic>
                    </a:graphicData>
                  </a:graphic>
                </wp:inline>
              </w:drawing>
            </w:r>
          </w:p>
        </w:tc>
      </w:tr>
      <w:tr w:rsidR="00763B0F" w14:paraId="0B7C574F" w14:textId="77777777" w:rsidTr="007C5430">
        <w:tc>
          <w:tcPr>
            <w:tcW w:w="11448" w:type="dxa"/>
          </w:tcPr>
          <w:p w14:paraId="6DD14BDE" w14:textId="77777777" w:rsidR="00CE3AA7" w:rsidRDefault="00CE3AA7" w:rsidP="00E66F4D">
            <w:pPr>
              <w:rPr>
                <w:rFonts w:ascii="Arial" w:hAnsi="Arial" w:cs="Arial"/>
                <w:sz w:val="20"/>
                <w:szCs w:val="20"/>
              </w:rPr>
            </w:pPr>
          </w:p>
        </w:tc>
        <w:tc>
          <w:tcPr>
            <w:tcW w:w="4256" w:type="dxa"/>
          </w:tcPr>
          <w:p w14:paraId="115881E8" w14:textId="37291986" w:rsidR="00763B0F" w:rsidRDefault="00763B0F" w:rsidP="00763B0F">
            <w:pPr>
              <w:jc w:val="center"/>
              <w:rPr>
                <w:rFonts w:ascii="Arial" w:hAnsi="Arial" w:cs="Arial"/>
                <w:sz w:val="20"/>
                <w:szCs w:val="20"/>
              </w:rPr>
            </w:pPr>
            <w:r>
              <w:rPr>
                <w:rFonts w:ascii="Arial" w:hAnsi="Arial" w:cs="Arial"/>
                <w:sz w:val="20"/>
                <w:szCs w:val="20"/>
              </w:rPr>
              <w:t>Ordnance Survey 1960</w:t>
            </w:r>
          </w:p>
        </w:tc>
      </w:tr>
    </w:tbl>
    <w:p w14:paraId="66BFD29B" w14:textId="77777777" w:rsidR="008A2481" w:rsidRPr="009E58EB" w:rsidRDefault="008A2481" w:rsidP="00E66F4D">
      <w:pPr>
        <w:rPr>
          <w:rFonts w:ascii="Arial" w:hAnsi="Arial" w:cs="Arial"/>
          <w:b/>
          <w:bCs/>
          <w:sz w:val="16"/>
          <w:szCs w:val="16"/>
        </w:rPr>
      </w:pPr>
    </w:p>
    <w:p w14:paraId="2347B388" w14:textId="17B55152" w:rsidR="007C5430" w:rsidRPr="007C5430" w:rsidRDefault="00CE3AA7" w:rsidP="00E66F4D">
      <w:pPr>
        <w:rPr>
          <w:rFonts w:ascii="Arial" w:hAnsi="Arial" w:cs="Arial"/>
          <w:b/>
          <w:bCs/>
          <w:sz w:val="20"/>
          <w:szCs w:val="20"/>
        </w:rPr>
      </w:pPr>
      <w:r w:rsidRPr="00542BE2">
        <w:rPr>
          <w:rFonts w:ascii="Arial" w:hAnsi="Arial" w:cs="Arial"/>
          <w:b/>
          <w:bCs/>
          <w:sz w:val="20"/>
          <w:szCs w:val="20"/>
        </w:rPr>
        <w:t>Dunstable</w:t>
      </w:r>
      <w:r w:rsidR="007C5430">
        <w:rPr>
          <w:rFonts w:ascii="Arial" w:hAnsi="Arial" w:cs="Arial"/>
          <w:b/>
          <w:bCs/>
          <w:sz w:val="20"/>
          <w:szCs w:val="20"/>
        </w:rPr>
        <w:t xml:space="preserve">. </w:t>
      </w:r>
      <w:r w:rsidR="007C5430">
        <w:rPr>
          <w:rFonts w:ascii="Arial" w:hAnsi="Arial" w:cs="Arial"/>
          <w:sz w:val="20"/>
          <w:szCs w:val="20"/>
        </w:rPr>
        <w:t>Probably the site at Dunstable Gliding Club, but no further details in the record make this uncertain.</w:t>
      </w:r>
    </w:p>
    <w:p w14:paraId="5E820247" w14:textId="77777777" w:rsidR="007C5430" w:rsidRPr="007C5430" w:rsidRDefault="007C5430" w:rsidP="00E66F4D">
      <w:pPr>
        <w:rPr>
          <w:rFonts w:ascii="Arial" w:hAnsi="Arial" w:cs="Arial"/>
          <w:sz w:val="8"/>
          <w:szCs w:val="8"/>
        </w:rPr>
      </w:pPr>
    </w:p>
    <w:p w14:paraId="26FB0FC1" w14:textId="7A02C256" w:rsidR="00CE3AA7" w:rsidRDefault="00542BE2" w:rsidP="00E66F4D">
      <w:pPr>
        <w:rPr>
          <w:rFonts w:ascii="Arial" w:hAnsi="Arial" w:cs="Arial"/>
          <w:sz w:val="20"/>
          <w:szCs w:val="20"/>
        </w:rPr>
      </w:pPr>
      <w:r w:rsidRPr="007C5430">
        <w:rPr>
          <w:rFonts w:ascii="Arial" w:hAnsi="Arial" w:cs="Arial"/>
          <w:b/>
          <w:bCs/>
          <w:sz w:val="20"/>
          <w:szCs w:val="20"/>
        </w:rPr>
        <w:t>11/1946</w:t>
      </w:r>
      <w:r>
        <w:rPr>
          <w:rFonts w:ascii="Arial" w:hAnsi="Arial" w:cs="Arial"/>
          <w:sz w:val="20"/>
          <w:szCs w:val="20"/>
        </w:rPr>
        <w:t xml:space="preserve"> – Hostel leader </w:t>
      </w:r>
      <w:proofErr w:type="spellStart"/>
      <w:r>
        <w:rPr>
          <w:rFonts w:ascii="Arial" w:hAnsi="Arial" w:cs="Arial"/>
          <w:sz w:val="20"/>
          <w:szCs w:val="20"/>
        </w:rPr>
        <w:t>St.Feldw</w:t>
      </w:r>
      <w:proofErr w:type="spellEnd"/>
      <w:r>
        <w:rPr>
          <w:rFonts w:ascii="Arial" w:hAnsi="Arial" w:cs="Arial"/>
          <w:sz w:val="20"/>
          <w:szCs w:val="20"/>
        </w:rPr>
        <w:t xml:space="preserve"> Martin Mueller (B+)</w:t>
      </w:r>
      <w:r w:rsidR="00786E87">
        <w:rPr>
          <w:rFonts w:ascii="Arial" w:hAnsi="Arial" w:cs="Arial"/>
          <w:sz w:val="20"/>
          <w:szCs w:val="20"/>
        </w:rPr>
        <w:t>. Ex policeman, had been a member of the Nazi Party, but now “</w:t>
      </w:r>
      <w:r w:rsidR="00786E87" w:rsidRPr="007C5430">
        <w:rPr>
          <w:rFonts w:ascii="Arial" w:hAnsi="Arial" w:cs="Arial"/>
          <w:i/>
          <w:iCs/>
          <w:sz w:val="20"/>
          <w:szCs w:val="20"/>
        </w:rPr>
        <w:t>Very good and sincere type.”</w:t>
      </w:r>
      <w:r>
        <w:rPr>
          <w:rFonts w:ascii="Arial" w:hAnsi="Arial" w:cs="Arial"/>
          <w:sz w:val="20"/>
          <w:szCs w:val="20"/>
        </w:rPr>
        <w:t xml:space="preserve"> </w:t>
      </w:r>
    </w:p>
    <w:p w14:paraId="6C3E6AD1" w14:textId="77777777" w:rsidR="00542BE2" w:rsidRPr="007C5430" w:rsidRDefault="00542BE2"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7C5430" w14:paraId="4C783015" w14:textId="77777777" w:rsidTr="00A47F50">
        <w:tc>
          <w:tcPr>
            <w:tcW w:w="3447" w:type="dxa"/>
          </w:tcPr>
          <w:p w14:paraId="070B04C5" w14:textId="77777777" w:rsidR="007C5430" w:rsidRPr="00F433EA" w:rsidRDefault="007C5430" w:rsidP="00A47F50">
            <w:pPr>
              <w:jc w:val="both"/>
              <w:rPr>
                <w:rFonts w:ascii="Arial" w:hAnsi="Arial" w:cs="Arial"/>
                <w:color w:val="000000"/>
                <w:sz w:val="20"/>
                <w:szCs w:val="20"/>
              </w:rPr>
            </w:pPr>
          </w:p>
        </w:tc>
        <w:tc>
          <w:tcPr>
            <w:tcW w:w="2054" w:type="dxa"/>
          </w:tcPr>
          <w:p w14:paraId="4CC2B5A9" w14:textId="77777777" w:rsidR="007C5430" w:rsidRPr="00F433EA" w:rsidRDefault="007C5430" w:rsidP="00A47F50">
            <w:pPr>
              <w:jc w:val="center"/>
              <w:rPr>
                <w:rFonts w:ascii="Arial" w:hAnsi="Arial" w:cs="Arial"/>
                <w:color w:val="000000"/>
                <w:sz w:val="20"/>
                <w:szCs w:val="20"/>
              </w:rPr>
            </w:pPr>
          </w:p>
        </w:tc>
        <w:tc>
          <w:tcPr>
            <w:tcW w:w="2130" w:type="dxa"/>
          </w:tcPr>
          <w:p w14:paraId="64BFE1CB"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30461AF0"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0C843C23"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803C11D" w14:textId="77777777" w:rsidR="007C5430" w:rsidRPr="00F433EA" w:rsidRDefault="007C5430"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53144A6E"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12/1947</w:t>
            </w:r>
          </w:p>
        </w:tc>
      </w:tr>
      <w:tr w:rsidR="007C5430" w14:paraId="0A4E7FFD" w14:textId="77777777" w:rsidTr="00A47F50">
        <w:tc>
          <w:tcPr>
            <w:tcW w:w="3447" w:type="dxa"/>
          </w:tcPr>
          <w:p w14:paraId="7E9ABFA8" w14:textId="77777777" w:rsidR="007C5430" w:rsidRDefault="007C5430" w:rsidP="00A47F50">
            <w:pPr>
              <w:jc w:val="both"/>
              <w:rPr>
                <w:rFonts w:ascii="Arial" w:hAnsi="Arial" w:cs="Arial"/>
                <w:color w:val="000000"/>
                <w:sz w:val="20"/>
                <w:szCs w:val="20"/>
              </w:rPr>
            </w:pPr>
            <w:r>
              <w:rPr>
                <w:rFonts w:ascii="Arial" w:hAnsi="Arial" w:cs="Arial"/>
                <w:color w:val="000000"/>
                <w:sz w:val="20"/>
                <w:szCs w:val="20"/>
              </w:rPr>
              <w:t>Dunstable</w:t>
            </w:r>
          </w:p>
        </w:tc>
        <w:tc>
          <w:tcPr>
            <w:tcW w:w="2054" w:type="dxa"/>
            <w:shd w:val="clear" w:color="auto" w:fill="FFF2CC" w:themeFill="accent4" w:themeFillTint="33"/>
          </w:tcPr>
          <w:p w14:paraId="11B781A0" w14:textId="77777777" w:rsidR="007C5430" w:rsidRPr="00F433EA" w:rsidRDefault="007C5430" w:rsidP="00A47F50">
            <w:pPr>
              <w:jc w:val="center"/>
              <w:rPr>
                <w:rFonts w:ascii="Arial" w:hAnsi="Arial" w:cs="Arial"/>
                <w:color w:val="000000"/>
                <w:sz w:val="20"/>
                <w:szCs w:val="20"/>
              </w:rPr>
            </w:pPr>
          </w:p>
        </w:tc>
        <w:tc>
          <w:tcPr>
            <w:tcW w:w="2130" w:type="dxa"/>
            <w:shd w:val="clear" w:color="auto" w:fill="E2EFD9" w:themeFill="accent6" w:themeFillTint="33"/>
          </w:tcPr>
          <w:p w14:paraId="47F498B0"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156</w:t>
            </w:r>
          </w:p>
        </w:tc>
        <w:tc>
          <w:tcPr>
            <w:tcW w:w="2050" w:type="dxa"/>
            <w:shd w:val="clear" w:color="auto" w:fill="FFCCCC"/>
          </w:tcPr>
          <w:p w14:paraId="0D926F4F" w14:textId="77777777" w:rsidR="007C5430" w:rsidRDefault="007C5430" w:rsidP="00A47F50">
            <w:pPr>
              <w:jc w:val="center"/>
              <w:rPr>
                <w:rFonts w:ascii="Arial" w:hAnsi="Arial" w:cs="Arial"/>
                <w:color w:val="000000"/>
                <w:sz w:val="20"/>
                <w:szCs w:val="20"/>
              </w:rPr>
            </w:pPr>
          </w:p>
        </w:tc>
        <w:tc>
          <w:tcPr>
            <w:tcW w:w="1912" w:type="dxa"/>
            <w:shd w:val="clear" w:color="auto" w:fill="FFCCCC"/>
          </w:tcPr>
          <w:p w14:paraId="45C4D53C" w14:textId="77777777" w:rsidR="007C5430" w:rsidRDefault="007C5430" w:rsidP="00A47F50">
            <w:pPr>
              <w:jc w:val="center"/>
              <w:rPr>
                <w:rFonts w:ascii="Arial" w:hAnsi="Arial" w:cs="Arial"/>
                <w:color w:val="000000"/>
                <w:sz w:val="20"/>
                <w:szCs w:val="20"/>
              </w:rPr>
            </w:pPr>
          </w:p>
        </w:tc>
        <w:tc>
          <w:tcPr>
            <w:tcW w:w="2051" w:type="dxa"/>
            <w:shd w:val="clear" w:color="auto" w:fill="FFCCCC"/>
          </w:tcPr>
          <w:p w14:paraId="2B3526BB" w14:textId="77777777" w:rsidR="007C5430" w:rsidRPr="00F433EA" w:rsidRDefault="007C5430" w:rsidP="00A47F50">
            <w:pPr>
              <w:jc w:val="center"/>
              <w:rPr>
                <w:rFonts w:ascii="Arial" w:hAnsi="Arial" w:cs="Arial"/>
                <w:color w:val="000000"/>
                <w:sz w:val="20"/>
                <w:szCs w:val="20"/>
              </w:rPr>
            </w:pPr>
          </w:p>
        </w:tc>
        <w:tc>
          <w:tcPr>
            <w:tcW w:w="2050" w:type="dxa"/>
            <w:shd w:val="clear" w:color="auto" w:fill="FFCCCC"/>
          </w:tcPr>
          <w:p w14:paraId="311B95CC" w14:textId="77777777" w:rsidR="007C5430" w:rsidRDefault="007C5430" w:rsidP="00A47F50">
            <w:pPr>
              <w:jc w:val="center"/>
              <w:rPr>
                <w:rFonts w:ascii="Arial" w:hAnsi="Arial" w:cs="Arial"/>
                <w:color w:val="000000"/>
                <w:sz w:val="20"/>
                <w:szCs w:val="20"/>
              </w:rPr>
            </w:pPr>
          </w:p>
        </w:tc>
      </w:tr>
    </w:tbl>
    <w:p w14:paraId="4A6E4F1B" w14:textId="77777777" w:rsidR="00542BE2" w:rsidRPr="009E58EB" w:rsidRDefault="00542BE2" w:rsidP="00E66F4D">
      <w:pPr>
        <w:rPr>
          <w:rFonts w:ascii="Arial" w:hAnsi="Arial" w:cs="Arial"/>
          <w:sz w:val="16"/>
          <w:szCs w:val="16"/>
        </w:rPr>
      </w:pPr>
    </w:p>
    <w:p w14:paraId="0CFDD5CB" w14:textId="56E656B3" w:rsidR="00542BE2" w:rsidRPr="009E58EB" w:rsidRDefault="00542BE2" w:rsidP="00E66F4D">
      <w:pPr>
        <w:rPr>
          <w:rFonts w:ascii="Arial" w:hAnsi="Arial" w:cs="Arial"/>
          <w:sz w:val="16"/>
          <w:szCs w:val="16"/>
        </w:rPr>
      </w:pPr>
    </w:p>
    <w:p w14:paraId="4EBD2921" w14:textId="0C65E35A" w:rsidR="00CE3AA7" w:rsidRPr="002A2ED2" w:rsidRDefault="00CE3AA7" w:rsidP="00E66F4D">
      <w:pPr>
        <w:rPr>
          <w:rFonts w:ascii="Arial" w:hAnsi="Arial" w:cs="Arial"/>
          <w:sz w:val="20"/>
          <w:szCs w:val="20"/>
        </w:rPr>
      </w:pPr>
      <w:r w:rsidRPr="00786E87">
        <w:rPr>
          <w:rFonts w:ascii="Arial" w:hAnsi="Arial" w:cs="Arial"/>
          <w:b/>
          <w:bCs/>
          <w:sz w:val="20"/>
          <w:szCs w:val="20"/>
        </w:rPr>
        <w:t>Leighton Buzzard</w:t>
      </w:r>
      <w:r w:rsidR="002A2ED2">
        <w:rPr>
          <w:rFonts w:ascii="Arial" w:hAnsi="Arial" w:cs="Arial"/>
          <w:b/>
          <w:bCs/>
          <w:sz w:val="20"/>
          <w:szCs w:val="20"/>
        </w:rPr>
        <w:t>.</w:t>
      </w:r>
      <w:r w:rsidR="002A2ED2">
        <w:rPr>
          <w:rFonts w:ascii="Arial" w:hAnsi="Arial" w:cs="Arial"/>
          <w:sz w:val="20"/>
          <w:szCs w:val="20"/>
        </w:rPr>
        <w:t xml:space="preserve"> Previously listed with Kings Cliffe Camp 702.</w:t>
      </w:r>
    </w:p>
    <w:p w14:paraId="7DD91597" w14:textId="77777777" w:rsidR="00CE3AA7" w:rsidRPr="007C5430" w:rsidRDefault="00CE3AA7" w:rsidP="00E66F4D">
      <w:pPr>
        <w:rPr>
          <w:rFonts w:ascii="Arial" w:hAnsi="Arial" w:cs="Arial"/>
          <w:sz w:val="8"/>
          <w:szCs w:val="8"/>
        </w:rPr>
      </w:pPr>
    </w:p>
    <w:p w14:paraId="1789DFB3" w14:textId="3E5A80E6" w:rsidR="00786E87" w:rsidRDefault="00786E87" w:rsidP="002A2ED2">
      <w:pPr>
        <w:jc w:val="both"/>
        <w:rPr>
          <w:rFonts w:ascii="Arial" w:hAnsi="Arial" w:cs="Arial"/>
          <w:sz w:val="20"/>
          <w:szCs w:val="20"/>
        </w:rPr>
      </w:pPr>
      <w:r w:rsidRPr="007C5430">
        <w:rPr>
          <w:rFonts w:ascii="Arial" w:hAnsi="Arial" w:cs="Arial"/>
          <w:b/>
          <w:bCs/>
          <w:sz w:val="20"/>
          <w:szCs w:val="20"/>
        </w:rPr>
        <w:t>11/1946</w:t>
      </w:r>
      <w:r>
        <w:rPr>
          <w:rFonts w:ascii="Arial" w:hAnsi="Arial" w:cs="Arial"/>
          <w:sz w:val="20"/>
          <w:szCs w:val="20"/>
        </w:rPr>
        <w:t xml:space="preserve"> – Hostel leader; H/</w:t>
      </w:r>
      <w:proofErr w:type="spellStart"/>
      <w:r>
        <w:rPr>
          <w:rFonts w:ascii="Arial" w:hAnsi="Arial" w:cs="Arial"/>
          <w:sz w:val="20"/>
          <w:szCs w:val="20"/>
        </w:rPr>
        <w:t>Feldw</w:t>
      </w:r>
      <w:proofErr w:type="spellEnd"/>
      <w:r>
        <w:rPr>
          <w:rFonts w:ascii="Arial" w:hAnsi="Arial" w:cs="Arial"/>
          <w:sz w:val="20"/>
          <w:szCs w:val="20"/>
        </w:rPr>
        <w:t xml:space="preserve"> August Stephan (B). Had been a member of the Nazi Party. “</w:t>
      </w:r>
      <w:r w:rsidRPr="002A2ED2">
        <w:rPr>
          <w:rFonts w:ascii="Arial" w:hAnsi="Arial" w:cs="Arial"/>
          <w:i/>
          <w:iCs/>
          <w:sz w:val="20"/>
          <w:szCs w:val="20"/>
        </w:rPr>
        <w:t>A convert to the democratic ideal. Gives every satisfaction.”</w:t>
      </w:r>
      <w:r w:rsidR="002A2ED2">
        <w:rPr>
          <w:rFonts w:ascii="Arial" w:hAnsi="Arial" w:cs="Arial"/>
          <w:sz w:val="20"/>
          <w:szCs w:val="20"/>
        </w:rPr>
        <w:t xml:space="preserve"> </w:t>
      </w:r>
      <w:r w:rsidR="00EC7003" w:rsidRPr="002A2ED2">
        <w:rPr>
          <w:rFonts w:ascii="Arial" w:hAnsi="Arial" w:cs="Arial"/>
          <w:b/>
          <w:bCs/>
          <w:sz w:val="20"/>
          <w:szCs w:val="20"/>
        </w:rPr>
        <w:t>9</w:t>
      </w:r>
      <w:r w:rsidR="002853F1" w:rsidRPr="002A2ED2">
        <w:rPr>
          <w:rFonts w:ascii="Arial" w:hAnsi="Arial" w:cs="Arial"/>
          <w:b/>
          <w:bCs/>
          <w:sz w:val="20"/>
          <w:szCs w:val="20"/>
        </w:rPr>
        <w:t>/1947</w:t>
      </w:r>
      <w:r w:rsidR="002853F1">
        <w:rPr>
          <w:rFonts w:ascii="Arial" w:hAnsi="Arial" w:cs="Arial"/>
          <w:sz w:val="20"/>
          <w:szCs w:val="20"/>
        </w:rPr>
        <w:t xml:space="preserve"> – same leader.</w:t>
      </w:r>
    </w:p>
    <w:p w14:paraId="10EDA9A5" w14:textId="77777777" w:rsidR="00E640E2" w:rsidRPr="002A2ED2" w:rsidRDefault="00E640E2" w:rsidP="00E66F4D">
      <w:pPr>
        <w:rPr>
          <w:rFonts w:ascii="Arial" w:hAnsi="Arial" w:cs="Arial"/>
          <w:sz w:val="8"/>
          <w:szCs w:val="8"/>
        </w:rPr>
      </w:pPr>
    </w:p>
    <w:p w14:paraId="5CDD3F07" w14:textId="5DFDE237" w:rsidR="00E640E2" w:rsidRDefault="00E640E2" w:rsidP="00E66F4D">
      <w:pPr>
        <w:rPr>
          <w:rFonts w:ascii="Arial" w:hAnsi="Arial" w:cs="Arial"/>
          <w:sz w:val="20"/>
          <w:szCs w:val="20"/>
        </w:rPr>
      </w:pPr>
      <w:r w:rsidRPr="002A2ED2">
        <w:rPr>
          <w:rFonts w:ascii="Arial" w:hAnsi="Arial" w:cs="Arial"/>
          <w:b/>
          <w:bCs/>
          <w:sz w:val="20"/>
          <w:szCs w:val="20"/>
        </w:rPr>
        <w:t>12/1947</w:t>
      </w:r>
      <w:r>
        <w:rPr>
          <w:rFonts w:ascii="Arial" w:hAnsi="Arial" w:cs="Arial"/>
          <w:sz w:val="20"/>
          <w:szCs w:val="20"/>
        </w:rPr>
        <w:t xml:space="preserve"> – Hostel leader; </w:t>
      </w:r>
      <w:proofErr w:type="spellStart"/>
      <w:r>
        <w:rPr>
          <w:rFonts w:ascii="Arial" w:hAnsi="Arial" w:cs="Arial"/>
          <w:sz w:val="20"/>
          <w:szCs w:val="20"/>
        </w:rPr>
        <w:t>Luetticke</w:t>
      </w:r>
      <w:proofErr w:type="spellEnd"/>
      <w:r>
        <w:rPr>
          <w:rFonts w:ascii="Arial" w:hAnsi="Arial" w:cs="Arial"/>
          <w:sz w:val="20"/>
          <w:szCs w:val="20"/>
        </w:rPr>
        <w:t xml:space="preserve"> (B)</w:t>
      </w:r>
      <w:r w:rsidR="00D2230A">
        <w:rPr>
          <w:rFonts w:ascii="Arial" w:hAnsi="Arial" w:cs="Arial"/>
          <w:sz w:val="20"/>
          <w:szCs w:val="20"/>
        </w:rPr>
        <w:t>. Classes held for stenography and mathematics. There was a theatre group.</w:t>
      </w:r>
    </w:p>
    <w:p w14:paraId="3816F049" w14:textId="277A4146" w:rsidR="00786E87" w:rsidRPr="002A2ED2" w:rsidRDefault="00786E87" w:rsidP="00E66F4D">
      <w:pPr>
        <w:rPr>
          <w:rFonts w:ascii="Arial" w:hAnsi="Arial" w:cs="Arial"/>
          <w:sz w:val="8"/>
          <w:szCs w:val="8"/>
        </w:rPr>
      </w:pPr>
    </w:p>
    <w:p w14:paraId="4E5A99CD" w14:textId="49697AF2" w:rsidR="005968DB" w:rsidRDefault="002A2ED2" w:rsidP="00E66F4D">
      <w:pPr>
        <w:rPr>
          <w:rFonts w:ascii="Arial" w:hAnsi="Arial" w:cs="Arial"/>
          <w:sz w:val="20"/>
          <w:szCs w:val="20"/>
        </w:rPr>
      </w:pPr>
      <w:r w:rsidRPr="002A2ED2">
        <w:rPr>
          <w:rFonts w:ascii="Arial" w:hAnsi="Arial" w:cs="Arial"/>
          <w:b/>
          <w:bCs/>
          <w:sz w:val="20"/>
          <w:szCs w:val="20"/>
        </w:rPr>
        <w:t>April 1948</w:t>
      </w:r>
      <w:r>
        <w:rPr>
          <w:rFonts w:ascii="Arial" w:hAnsi="Arial" w:cs="Arial"/>
          <w:sz w:val="20"/>
          <w:szCs w:val="20"/>
        </w:rPr>
        <w:t xml:space="preserve"> – listed as a hostel for </w:t>
      </w:r>
      <w:proofErr w:type="spellStart"/>
      <w:r>
        <w:rPr>
          <w:rFonts w:ascii="Arial" w:hAnsi="Arial" w:cs="Arial"/>
          <w:sz w:val="20"/>
          <w:szCs w:val="20"/>
        </w:rPr>
        <w:t>Norduck</w:t>
      </w:r>
      <w:proofErr w:type="spellEnd"/>
      <w:r>
        <w:rPr>
          <w:rFonts w:ascii="Arial" w:hAnsi="Arial" w:cs="Arial"/>
          <w:sz w:val="20"/>
          <w:szCs w:val="20"/>
        </w:rPr>
        <w:t xml:space="preserve"> Farm Camp 268 then </w:t>
      </w:r>
      <w:proofErr w:type="spellStart"/>
      <w:r>
        <w:rPr>
          <w:rFonts w:ascii="Arial" w:hAnsi="Arial" w:cs="Arial"/>
          <w:sz w:val="20"/>
          <w:szCs w:val="20"/>
        </w:rPr>
        <w:t>Batford</w:t>
      </w:r>
      <w:proofErr w:type="spellEnd"/>
      <w:r>
        <w:rPr>
          <w:rFonts w:ascii="Arial" w:hAnsi="Arial" w:cs="Arial"/>
          <w:sz w:val="20"/>
          <w:szCs w:val="20"/>
        </w:rPr>
        <w:t xml:space="preserve"> Camp 95.</w:t>
      </w:r>
    </w:p>
    <w:p w14:paraId="550740EA" w14:textId="2DD61C92" w:rsidR="005968DB" w:rsidRPr="002A2ED2" w:rsidRDefault="005968DB"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2A2ED2" w14:paraId="07ECA059" w14:textId="77777777" w:rsidTr="00A47F50">
        <w:tc>
          <w:tcPr>
            <w:tcW w:w="3447" w:type="dxa"/>
          </w:tcPr>
          <w:p w14:paraId="7BB4D017" w14:textId="77777777" w:rsidR="002A2ED2" w:rsidRPr="00F433EA" w:rsidRDefault="002A2ED2" w:rsidP="00A47F50">
            <w:pPr>
              <w:jc w:val="both"/>
              <w:rPr>
                <w:rFonts w:ascii="Arial" w:hAnsi="Arial" w:cs="Arial"/>
                <w:color w:val="000000"/>
                <w:sz w:val="20"/>
                <w:szCs w:val="20"/>
              </w:rPr>
            </w:pPr>
          </w:p>
        </w:tc>
        <w:tc>
          <w:tcPr>
            <w:tcW w:w="2054" w:type="dxa"/>
          </w:tcPr>
          <w:p w14:paraId="629FFEE2" w14:textId="77777777" w:rsidR="002A2ED2" w:rsidRPr="00F433EA" w:rsidRDefault="002A2ED2" w:rsidP="00A47F50">
            <w:pPr>
              <w:jc w:val="center"/>
              <w:rPr>
                <w:rFonts w:ascii="Arial" w:hAnsi="Arial" w:cs="Arial"/>
                <w:color w:val="000000"/>
                <w:sz w:val="20"/>
                <w:szCs w:val="20"/>
              </w:rPr>
            </w:pPr>
          </w:p>
        </w:tc>
        <w:tc>
          <w:tcPr>
            <w:tcW w:w="2130" w:type="dxa"/>
          </w:tcPr>
          <w:p w14:paraId="2F02201C"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7F969D3F"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01B7A3D"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92D55D8"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B431795"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12/1947</w:t>
            </w:r>
          </w:p>
        </w:tc>
      </w:tr>
      <w:tr w:rsidR="002A2ED2" w14:paraId="799DD8A2" w14:textId="77777777" w:rsidTr="00A47F50">
        <w:tc>
          <w:tcPr>
            <w:tcW w:w="3447" w:type="dxa"/>
          </w:tcPr>
          <w:p w14:paraId="2A5A090E" w14:textId="77777777" w:rsidR="002A2ED2" w:rsidRDefault="002A2ED2" w:rsidP="00A47F50">
            <w:pPr>
              <w:jc w:val="both"/>
              <w:rPr>
                <w:rFonts w:ascii="Arial" w:hAnsi="Arial" w:cs="Arial"/>
                <w:color w:val="000000"/>
                <w:sz w:val="20"/>
                <w:szCs w:val="20"/>
              </w:rPr>
            </w:pPr>
            <w:r>
              <w:rPr>
                <w:rFonts w:ascii="Arial" w:hAnsi="Arial" w:cs="Arial"/>
                <w:color w:val="000000"/>
                <w:sz w:val="20"/>
                <w:szCs w:val="20"/>
              </w:rPr>
              <w:t>Leighton Buzzard</w:t>
            </w:r>
          </w:p>
        </w:tc>
        <w:tc>
          <w:tcPr>
            <w:tcW w:w="2054" w:type="dxa"/>
            <w:shd w:val="clear" w:color="auto" w:fill="DEEAF6" w:themeFill="accent5" w:themeFillTint="33"/>
          </w:tcPr>
          <w:p w14:paraId="5B1A2D6F"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With C702</w:t>
            </w:r>
          </w:p>
        </w:tc>
        <w:tc>
          <w:tcPr>
            <w:tcW w:w="2130" w:type="dxa"/>
            <w:shd w:val="clear" w:color="auto" w:fill="E2EFD9" w:themeFill="accent6" w:themeFillTint="33"/>
          </w:tcPr>
          <w:p w14:paraId="164DE2E1"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375</w:t>
            </w:r>
          </w:p>
        </w:tc>
        <w:tc>
          <w:tcPr>
            <w:tcW w:w="2050" w:type="dxa"/>
            <w:shd w:val="clear" w:color="auto" w:fill="E2EFD9" w:themeFill="accent6" w:themeFillTint="33"/>
          </w:tcPr>
          <w:p w14:paraId="45058643"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404</w:t>
            </w:r>
          </w:p>
        </w:tc>
        <w:tc>
          <w:tcPr>
            <w:tcW w:w="1912" w:type="dxa"/>
            <w:shd w:val="clear" w:color="auto" w:fill="E2EFD9" w:themeFill="accent6" w:themeFillTint="33"/>
          </w:tcPr>
          <w:p w14:paraId="7FFC9ED7"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359</w:t>
            </w:r>
          </w:p>
        </w:tc>
        <w:tc>
          <w:tcPr>
            <w:tcW w:w="2051" w:type="dxa"/>
            <w:shd w:val="clear" w:color="auto" w:fill="E2EFD9" w:themeFill="accent6" w:themeFillTint="33"/>
          </w:tcPr>
          <w:p w14:paraId="19668A88"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267</w:t>
            </w:r>
          </w:p>
        </w:tc>
        <w:tc>
          <w:tcPr>
            <w:tcW w:w="2050" w:type="dxa"/>
            <w:shd w:val="clear" w:color="auto" w:fill="E2EFD9" w:themeFill="accent6" w:themeFillTint="33"/>
          </w:tcPr>
          <w:p w14:paraId="0DDD3097"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235</w:t>
            </w:r>
          </w:p>
        </w:tc>
      </w:tr>
    </w:tbl>
    <w:p w14:paraId="77E8F9FB" w14:textId="0A6EBBF1" w:rsidR="005968DB" w:rsidRPr="009E58EB" w:rsidRDefault="005968DB" w:rsidP="00E66F4D">
      <w:pPr>
        <w:rPr>
          <w:rFonts w:ascii="Arial" w:hAnsi="Arial" w:cs="Arial"/>
          <w:sz w:val="16"/>
          <w:szCs w:val="16"/>
        </w:rPr>
      </w:pPr>
    </w:p>
    <w:p w14:paraId="6A7689C4" w14:textId="75978B45" w:rsidR="005968DB" w:rsidRPr="009E58EB" w:rsidRDefault="005968DB" w:rsidP="00E66F4D">
      <w:pPr>
        <w:rPr>
          <w:rFonts w:ascii="Arial" w:hAnsi="Arial" w:cs="Arial"/>
          <w:sz w:val="16"/>
          <w:szCs w:val="16"/>
        </w:rPr>
      </w:pPr>
    </w:p>
    <w:p w14:paraId="50EB3852" w14:textId="1086EDFA" w:rsidR="00CE3AA7" w:rsidRPr="00786E87" w:rsidRDefault="00CE3AA7" w:rsidP="00E66F4D">
      <w:pPr>
        <w:rPr>
          <w:rFonts w:ascii="Arial" w:hAnsi="Arial" w:cs="Arial"/>
          <w:b/>
          <w:bCs/>
          <w:sz w:val="20"/>
          <w:szCs w:val="20"/>
        </w:rPr>
      </w:pPr>
      <w:proofErr w:type="spellStart"/>
      <w:r w:rsidRPr="00786E87">
        <w:rPr>
          <w:rFonts w:ascii="Arial" w:hAnsi="Arial" w:cs="Arial"/>
          <w:b/>
          <w:bCs/>
          <w:sz w:val="20"/>
          <w:szCs w:val="20"/>
        </w:rPr>
        <w:t>Lidlington</w:t>
      </w:r>
      <w:proofErr w:type="spellEnd"/>
    </w:p>
    <w:p w14:paraId="569F217D" w14:textId="77777777" w:rsidR="00CE3AA7" w:rsidRPr="002A2ED2" w:rsidRDefault="00CE3AA7" w:rsidP="00E66F4D">
      <w:pPr>
        <w:rPr>
          <w:rFonts w:ascii="Arial" w:hAnsi="Arial" w:cs="Arial"/>
          <w:sz w:val="8"/>
          <w:szCs w:val="8"/>
        </w:rPr>
      </w:pPr>
    </w:p>
    <w:p w14:paraId="21B2D976" w14:textId="4992F417" w:rsidR="002A2ED2" w:rsidRDefault="002A2ED2" w:rsidP="00E66F4D">
      <w:pPr>
        <w:rPr>
          <w:rFonts w:ascii="Arial" w:hAnsi="Arial" w:cs="Arial"/>
          <w:sz w:val="20"/>
          <w:szCs w:val="20"/>
        </w:rPr>
      </w:pPr>
      <w:r w:rsidRPr="002A2ED2">
        <w:rPr>
          <w:rFonts w:ascii="Arial" w:hAnsi="Arial" w:cs="Arial"/>
          <w:b/>
          <w:bCs/>
          <w:sz w:val="20"/>
          <w:szCs w:val="20"/>
        </w:rPr>
        <w:t>1943</w:t>
      </w:r>
      <w:r>
        <w:rPr>
          <w:rFonts w:ascii="Arial" w:hAnsi="Arial" w:cs="Arial"/>
          <w:sz w:val="20"/>
          <w:szCs w:val="20"/>
        </w:rPr>
        <w:t xml:space="preserve"> – a hostel at </w:t>
      </w:r>
      <w:proofErr w:type="spellStart"/>
      <w:r>
        <w:rPr>
          <w:rFonts w:ascii="Arial" w:hAnsi="Arial" w:cs="Arial"/>
          <w:sz w:val="20"/>
          <w:szCs w:val="20"/>
        </w:rPr>
        <w:t>Lidlington</w:t>
      </w:r>
      <w:proofErr w:type="spellEnd"/>
      <w:r>
        <w:rPr>
          <w:rFonts w:ascii="Arial" w:hAnsi="Arial" w:cs="Arial"/>
          <w:sz w:val="20"/>
          <w:szCs w:val="20"/>
        </w:rPr>
        <w:t xml:space="preserve"> with Italian pows was listed for Ducks Cross Camp 72. Administration not known then until the following entries:</w:t>
      </w:r>
    </w:p>
    <w:p w14:paraId="6B39606A" w14:textId="77777777" w:rsidR="002A2ED2" w:rsidRPr="002A2ED2" w:rsidRDefault="002A2ED2" w:rsidP="00E66F4D">
      <w:pPr>
        <w:rPr>
          <w:rFonts w:ascii="Arial" w:hAnsi="Arial" w:cs="Arial"/>
          <w:sz w:val="8"/>
          <w:szCs w:val="8"/>
        </w:rPr>
      </w:pPr>
    </w:p>
    <w:p w14:paraId="46768AD5" w14:textId="1D9A1C6F" w:rsidR="00CE3AA7" w:rsidRDefault="00786E87" w:rsidP="00E66F4D">
      <w:pPr>
        <w:rPr>
          <w:rFonts w:ascii="Arial" w:hAnsi="Arial" w:cs="Arial"/>
          <w:sz w:val="20"/>
          <w:szCs w:val="20"/>
        </w:rPr>
      </w:pPr>
      <w:r w:rsidRPr="002A2ED2">
        <w:rPr>
          <w:rFonts w:ascii="Arial" w:hAnsi="Arial" w:cs="Arial"/>
          <w:b/>
          <w:bCs/>
          <w:sz w:val="20"/>
          <w:szCs w:val="20"/>
        </w:rPr>
        <w:t>11/1946</w:t>
      </w:r>
      <w:r>
        <w:rPr>
          <w:rFonts w:ascii="Arial" w:hAnsi="Arial" w:cs="Arial"/>
          <w:sz w:val="20"/>
          <w:szCs w:val="20"/>
        </w:rPr>
        <w:t xml:space="preserve"> – Hostel leader; </w:t>
      </w:r>
      <w:proofErr w:type="spellStart"/>
      <w:r>
        <w:rPr>
          <w:rFonts w:ascii="Arial" w:hAnsi="Arial" w:cs="Arial"/>
          <w:sz w:val="20"/>
          <w:szCs w:val="20"/>
        </w:rPr>
        <w:t>Ofeldw</w:t>
      </w:r>
      <w:proofErr w:type="spellEnd"/>
      <w:r>
        <w:rPr>
          <w:rFonts w:ascii="Arial" w:hAnsi="Arial" w:cs="Arial"/>
          <w:sz w:val="20"/>
          <w:szCs w:val="20"/>
        </w:rPr>
        <w:t xml:space="preserve"> Ernst </w:t>
      </w:r>
      <w:proofErr w:type="spellStart"/>
      <w:r>
        <w:rPr>
          <w:rFonts w:ascii="Arial" w:hAnsi="Arial" w:cs="Arial"/>
          <w:sz w:val="20"/>
          <w:szCs w:val="20"/>
        </w:rPr>
        <w:t>Langanki</w:t>
      </w:r>
      <w:proofErr w:type="spellEnd"/>
      <w:r>
        <w:rPr>
          <w:rFonts w:ascii="Arial" w:hAnsi="Arial" w:cs="Arial"/>
          <w:sz w:val="20"/>
          <w:szCs w:val="20"/>
        </w:rPr>
        <w:t xml:space="preserve"> (B), not a member of the Nazi Party, regular soldier; “</w:t>
      </w:r>
      <w:r w:rsidRPr="002A2ED2">
        <w:rPr>
          <w:rFonts w:ascii="Arial" w:hAnsi="Arial" w:cs="Arial"/>
          <w:i/>
          <w:iCs/>
          <w:sz w:val="20"/>
          <w:szCs w:val="20"/>
        </w:rPr>
        <w:t>Very sound man</w:t>
      </w:r>
      <w:r>
        <w:rPr>
          <w:rFonts w:ascii="Arial" w:hAnsi="Arial" w:cs="Arial"/>
          <w:sz w:val="20"/>
          <w:szCs w:val="20"/>
        </w:rPr>
        <w:t>.”</w:t>
      </w:r>
    </w:p>
    <w:p w14:paraId="1A31836E" w14:textId="77777777" w:rsidR="002853F1" w:rsidRPr="002A2ED2" w:rsidRDefault="002853F1" w:rsidP="00E66F4D">
      <w:pPr>
        <w:rPr>
          <w:rFonts w:ascii="Arial" w:hAnsi="Arial" w:cs="Arial"/>
          <w:sz w:val="8"/>
          <w:szCs w:val="8"/>
        </w:rPr>
      </w:pPr>
    </w:p>
    <w:p w14:paraId="2956D28A" w14:textId="6FCB6EA6" w:rsidR="00646347" w:rsidRDefault="002853F1" w:rsidP="002853F1">
      <w:pPr>
        <w:shd w:val="clear" w:color="auto" w:fill="FFFFFF"/>
        <w:spacing w:line="259" w:lineRule="auto"/>
        <w:jc w:val="both"/>
        <w:rPr>
          <w:rFonts w:ascii="Arial" w:hAnsi="Arial" w:cs="Arial"/>
          <w:sz w:val="20"/>
          <w:szCs w:val="20"/>
        </w:rPr>
      </w:pPr>
      <w:r w:rsidRPr="002A2ED2">
        <w:rPr>
          <w:rFonts w:ascii="Arial" w:hAnsi="Arial" w:cs="Arial"/>
          <w:b/>
          <w:bCs/>
          <w:sz w:val="20"/>
          <w:szCs w:val="20"/>
        </w:rPr>
        <w:t>1/1947</w:t>
      </w:r>
      <w:r>
        <w:rPr>
          <w:rFonts w:ascii="Arial" w:hAnsi="Arial" w:cs="Arial"/>
          <w:sz w:val="20"/>
          <w:szCs w:val="20"/>
        </w:rPr>
        <w:t xml:space="preserve"> – Hostel leader; W Maassen (B). A number of pows employed in factories (e.g. London Brick Co.) doing shift work.</w:t>
      </w:r>
      <w:r w:rsidR="005968DB">
        <w:rPr>
          <w:rFonts w:ascii="Arial" w:hAnsi="Arial" w:cs="Arial"/>
          <w:sz w:val="20"/>
          <w:szCs w:val="20"/>
        </w:rPr>
        <w:t xml:space="preserve"> </w:t>
      </w:r>
    </w:p>
    <w:p w14:paraId="2985B2D3" w14:textId="77777777" w:rsidR="00646347" w:rsidRPr="002A2ED2" w:rsidRDefault="00646347" w:rsidP="002853F1">
      <w:pPr>
        <w:shd w:val="clear" w:color="auto" w:fill="FFFFFF"/>
        <w:spacing w:line="259" w:lineRule="auto"/>
        <w:jc w:val="both"/>
        <w:rPr>
          <w:rFonts w:ascii="Arial" w:hAnsi="Arial" w:cs="Arial"/>
          <w:sz w:val="8"/>
          <w:szCs w:val="8"/>
        </w:rPr>
      </w:pPr>
    </w:p>
    <w:p w14:paraId="6870EFB1" w14:textId="6E7A524B" w:rsidR="002853F1" w:rsidRDefault="005968DB" w:rsidP="002853F1">
      <w:pPr>
        <w:shd w:val="clear" w:color="auto" w:fill="FFFFFF"/>
        <w:spacing w:line="259" w:lineRule="auto"/>
        <w:jc w:val="both"/>
        <w:rPr>
          <w:rFonts w:ascii="Arial" w:hAnsi="Arial" w:cs="Arial"/>
          <w:sz w:val="20"/>
          <w:szCs w:val="20"/>
        </w:rPr>
      </w:pPr>
      <w:r w:rsidRPr="002A2ED2">
        <w:rPr>
          <w:rFonts w:ascii="Arial" w:hAnsi="Arial" w:cs="Arial"/>
          <w:b/>
          <w:bCs/>
          <w:sz w:val="20"/>
          <w:szCs w:val="20"/>
        </w:rPr>
        <w:t>6/1947</w:t>
      </w:r>
      <w:r>
        <w:rPr>
          <w:rFonts w:ascii="Arial" w:hAnsi="Arial" w:cs="Arial"/>
          <w:sz w:val="20"/>
          <w:szCs w:val="20"/>
        </w:rPr>
        <w:t xml:space="preserve"> – </w:t>
      </w:r>
      <w:r w:rsidR="00646347">
        <w:rPr>
          <w:rFonts w:ascii="Arial" w:hAnsi="Arial" w:cs="Arial"/>
          <w:sz w:val="20"/>
          <w:szCs w:val="20"/>
        </w:rPr>
        <w:t>Hostel administered by Ampthill satellite camp. S</w:t>
      </w:r>
      <w:r>
        <w:rPr>
          <w:rFonts w:ascii="Arial" w:hAnsi="Arial" w:cs="Arial"/>
          <w:sz w:val="20"/>
          <w:szCs w:val="20"/>
        </w:rPr>
        <w:t>ame leader.</w:t>
      </w:r>
      <w:r w:rsidR="00646347">
        <w:rPr>
          <w:rFonts w:ascii="Arial" w:hAnsi="Arial" w:cs="Arial"/>
          <w:sz w:val="20"/>
          <w:szCs w:val="20"/>
        </w:rPr>
        <w:t xml:space="preserve"> </w:t>
      </w:r>
    </w:p>
    <w:p w14:paraId="53842602" w14:textId="77777777" w:rsidR="00D74ACD" w:rsidRPr="009E58EB" w:rsidRDefault="00D74ACD" w:rsidP="002853F1">
      <w:pPr>
        <w:shd w:val="clear" w:color="auto" w:fill="FFFFFF"/>
        <w:spacing w:line="259" w:lineRule="auto"/>
        <w:jc w:val="both"/>
        <w:rPr>
          <w:rFonts w:ascii="Arial" w:hAnsi="Arial" w:cs="Arial"/>
          <w:sz w:val="8"/>
          <w:szCs w:val="8"/>
        </w:rPr>
      </w:pPr>
    </w:p>
    <w:p w14:paraId="4B7D6B27" w14:textId="0C008A3F" w:rsidR="00D74ACD" w:rsidRDefault="00D74ACD" w:rsidP="002853F1">
      <w:pPr>
        <w:shd w:val="clear" w:color="auto" w:fill="FFFFFF"/>
        <w:spacing w:line="259" w:lineRule="auto"/>
        <w:jc w:val="both"/>
        <w:rPr>
          <w:rFonts w:ascii="Arial" w:hAnsi="Arial" w:cs="Arial"/>
          <w:sz w:val="20"/>
          <w:szCs w:val="20"/>
        </w:rPr>
      </w:pPr>
      <w:r w:rsidRPr="009E58EB">
        <w:rPr>
          <w:rFonts w:ascii="Arial" w:hAnsi="Arial" w:cs="Arial"/>
          <w:b/>
          <w:bCs/>
          <w:sz w:val="20"/>
          <w:szCs w:val="20"/>
        </w:rPr>
        <w:t>Summer 1947</w:t>
      </w:r>
      <w:r>
        <w:rPr>
          <w:rFonts w:ascii="Arial" w:hAnsi="Arial" w:cs="Arial"/>
          <w:sz w:val="20"/>
          <w:szCs w:val="20"/>
        </w:rPr>
        <w:t xml:space="preserve"> – Hostel closed.</w:t>
      </w:r>
    </w:p>
    <w:p w14:paraId="123AAD8C" w14:textId="77777777" w:rsidR="00646347" w:rsidRPr="009E58EB" w:rsidRDefault="00646347" w:rsidP="002853F1">
      <w:pPr>
        <w:shd w:val="clear" w:color="auto" w:fill="FFFFFF"/>
        <w:spacing w:line="259" w:lineRule="auto"/>
        <w:jc w:val="both"/>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2A2ED2" w14:paraId="5877A543" w14:textId="77777777" w:rsidTr="00A47F50">
        <w:tc>
          <w:tcPr>
            <w:tcW w:w="3447" w:type="dxa"/>
          </w:tcPr>
          <w:p w14:paraId="2358356F" w14:textId="77777777" w:rsidR="002A2ED2" w:rsidRPr="00F433EA" w:rsidRDefault="002A2ED2" w:rsidP="00A47F50">
            <w:pPr>
              <w:jc w:val="both"/>
              <w:rPr>
                <w:rFonts w:ascii="Arial" w:hAnsi="Arial" w:cs="Arial"/>
                <w:color w:val="000000"/>
                <w:sz w:val="20"/>
                <w:szCs w:val="20"/>
              </w:rPr>
            </w:pPr>
          </w:p>
        </w:tc>
        <w:tc>
          <w:tcPr>
            <w:tcW w:w="2054" w:type="dxa"/>
          </w:tcPr>
          <w:p w14:paraId="0A06A005" w14:textId="77777777" w:rsidR="002A2ED2" w:rsidRPr="00F433EA" w:rsidRDefault="002A2ED2" w:rsidP="00A47F50">
            <w:pPr>
              <w:jc w:val="center"/>
              <w:rPr>
                <w:rFonts w:ascii="Arial" w:hAnsi="Arial" w:cs="Arial"/>
                <w:color w:val="000000"/>
                <w:sz w:val="20"/>
                <w:szCs w:val="20"/>
              </w:rPr>
            </w:pPr>
          </w:p>
        </w:tc>
        <w:tc>
          <w:tcPr>
            <w:tcW w:w="2130" w:type="dxa"/>
          </w:tcPr>
          <w:p w14:paraId="3B35983D"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121E2D63"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2ABFDE8C"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1DC96173"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51AC4248"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12/1947</w:t>
            </w:r>
          </w:p>
        </w:tc>
      </w:tr>
      <w:tr w:rsidR="002A2ED2" w14:paraId="45BCEF50" w14:textId="77777777" w:rsidTr="00A47F50">
        <w:tc>
          <w:tcPr>
            <w:tcW w:w="3447" w:type="dxa"/>
          </w:tcPr>
          <w:p w14:paraId="4B2F0B62" w14:textId="77777777" w:rsidR="002A2ED2" w:rsidRDefault="002A2ED2" w:rsidP="00A47F50">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2054" w:type="dxa"/>
            <w:shd w:val="clear" w:color="auto" w:fill="DEEAF6" w:themeFill="accent5" w:themeFillTint="33"/>
          </w:tcPr>
          <w:p w14:paraId="66D48764"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With C72</w:t>
            </w:r>
          </w:p>
        </w:tc>
        <w:tc>
          <w:tcPr>
            <w:tcW w:w="2130" w:type="dxa"/>
            <w:shd w:val="clear" w:color="auto" w:fill="E2EFD9" w:themeFill="accent6" w:themeFillTint="33"/>
          </w:tcPr>
          <w:p w14:paraId="025AEA8A"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232</w:t>
            </w:r>
          </w:p>
        </w:tc>
        <w:tc>
          <w:tcPr>
            <w:tcW w:w="2050" w:type="dxa"/>
            <w:shd w:val="clear" w:color="auto" w:fill="E2EFD9" w:themeFill="accent6" w:themeFillTint="33"/>
          </w:tcPr>
          <w:p w14:paraId="74E45020"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230</w:t>
            </w:r>
          </w:p>
        </w:tc>
        <w:tc>
          <w:tcPr>
            <w:tcW w:w="1912" w:type="dxa"/>
            <w:shd w:val="clear" w:color="auto" w:fill="E2EFD9" w:themeFill="accent6" w:themeFillTint="33"/>
          </w:tcPr>
          <w:p w14:paraId="75E2CAF8"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154</w:t>
            </w:r>
          </w:p>
        </w:tc>
        <w:tc>
          <w:tcPr>
            <w:tcW w:w="2051" w:type="dxa"/>
            <w:shd w:val="clear" w:color="auto" w:fill="FFCCCC"/>
          </w:tcPr>
          <w:p w14:paraId="189179DE" w14:textId="77777777" w:rsidR="002A2ED2" w:rsidRPr="00F433EA" w:rsidRDefault="002A2ED2" w:rsidP="00A47F50">
            <w:pPr>
              <w:jc w:val="center"/>
              <w:rPr>
                <w:rFonts w:ascii="Arial" w:hAnsi="Arial" w:cs="Arial"/>
                <w:color w:val="000000"/>
                <w:sz w:val="20"/>
                <w:szCs w:val="20"/>
              </w:rPr>
            </w:pPr>
          </w:p>
        </w:tc>
        <w:tc>
          <w:tcPr>
            <w:tcW w:w="2050" w:type="dxa"/>
            <w:shd w:val="clear" w:color="auto" w:fill="FFCCCC"/>
          </w:tcPr>
          <w:p w14:paraId="1FFCF12C" w14:textId="77777777" w:rsidR="002A2ED2" w:rsidRDefault="002A2ED2" w:rsidP="00A47F50">
            <w:pPr>
              <w:jc w:val="center"/>
              <w:rPr>
                <w:rFonts w:ascii="Arial" w:hAnsi="Arial" w:cs="Arial"/>
                <w:color w:val="000000"/>
                <w:sz w:val="20"/>
                <w:szCs w:val="20"/>
              </w:rPr>
            </w:pPr>
          </w:p>
        </w:tc>
      </w:tr>
    </w:tbl>
    <w:p w14:paraId="6ABF35B5" w14:textId="4CEFC331" w:rsidR="00CE3AA7" w:rsidRPr="00786E87" w:rsidRDefault="00CE3AA7" w:rsidP="00E66F4D">
      <w:pPr>
        <w:rPr>
          <w:rFonts w:ascii="Arial" w:hAnsi="Arial" w:cs="Arial"/>
          <w:b/>
          <w:bCs/>
          <w:sz w:val="20"/>
          <w:szCs w:val="20"/>
        </w:rPr>
      </w:pPr>
      <w:r w:rsidRPr="00786E87">
        <w:rPr>
          <w:rFonts w:ascii="Arial" w:hAnsi="Arial" w:cs="Arial"/>
          <w:b/>
          <w:bCs/>
          <w:sz w:val="20"/>
          <w:szCs w:val="20"/>
        </w:rPr>
        <w:lastRenderedPageBreak/>
        <w:t>Offley</w:t>
      </w:r>
    </w:p>
    <w:p w14:paraId="5C598652" w14:textId="77777777" w:rsidR="00CE3AA7" w:rsidRPr="005271B4" w:rsidRDefault="00CE3AA7" w:rsidP="00E66F4D">
      <w:pPr>
        <w:rPr>
          <w:rFonts w:ascii="Arial" w:hAnsi="Arial" w:cs="Arial"/>
          <w:sz w:val="8"/>
          <w:szCs w:val="8"/>
        </w:rPr>
      </w:pPr>
    </w:p>
    <w:p w14:paraId="2B6DB84C" w14:textId="28175B6A" w:rsidR="002853F1" w:rsidRDefault="00786E87" w:rsidP="005271B4">
      <w:pPr>
        <w:jc w:val="both"/>
        <w:rPr>
          <w:rFonts w:ascii="Arial" w:hAnsi="Arial" w:cs="Arial"/>
          <w:sz w:val="20"/>
          <w:szCs w:val="20"/>
        </w:rPr>
      </w:pPr>
      <w:r w:rsidRPr="005271B4">
        <w:rPr>
          <w:rFonts w:ascii="Arial" w:hAnsi="Arial" w:cs="Arial"/>
          <w:b/>
          <w:bCs/>
          <w:sz w:val="20"/>
          <w:szCs w:val="20"/>
        </w:rPr>
        <w:t>11/1946</w:t>
      </w:r>
      <w:r>
        <w:rPr>
          <w:rFonts w:ascii="Arial" w:hAnsi="Arial" w:cs="Arial"/>
          <w:sz w:val="20"/>
          <w:szCs w:val="20"/>
        </w:rPr>
        <w:t xml:space="preserve"> </w:t>
      </w:r>
      <w:r w:rsidR="00612B01">
        <w:rPr>
          <w:rFonts w:ascii="Arial" w:hAnsi="Arial" w:cs="Arial"/>
          <w:sz w:val="20"/>
          <w:szCs w:val="20"/>
        </w:rPr>
        <w:t>–</w:t>
      </w:r>
      <w:r>
        <w:rPr>
          <w:rFonts w:ascii="Arial" w:hAnsi="Arial" w:cs="Arial"/>
          <w:sz w:val="20"/>
          <w:szCs w:val="20"/>
        </w:rPr>
        <w:t xml:space="preserve"> </w:t>
      </w:r>
      <w:r w:rsidR="00612B01">
        <w:rPr>
          <w:rFonts w:ascii="Arial" w:hAnsi="Arial" w:cs="Arial"/>
          <w:sz w:val="20"/>
          <w:szCs w:val="20"/>
        </w:rPr>
        <w:t>Hostel leader; O/</w:t>
      </w:r>
      <w:proofErr w:type="spellStart"/>
      <w:r w:rsidR="00612B01">
        <w:rPr>
          <w:rFonts w:ascii="Arial" w:hAnsi="Arial" w:cs="Arial"/>
          <w:sz w:val="20"/>
          <w:szCs w:val="20"/>
        </w:rPr>
        <w:t>Wachtm</w:t>
      </w:r>
      <w:proofErr w:type="spellEnd"/>
      <w:r w:rsidR="00612B01">
        <w:rPr>
          <w:rFonts w:ascii="Arial" w:hAnsi="Arial" w:cs="Arial"/>
          <w:sz w:val="20"/>
          <w:szCs w:val="20"/>
        </w:rPr>
        <w:t xml:space="preserve"> Karl Schramm, (B), aged 45. Ex Nazi party member</w:t>
      </w:r>
      <w:r w:rsidR="005968DB">
        <w:rPr>
          <w:rFonts w:ascii="Arial" w:hAnsi="Arial" w:cs="Arial"/>
          <w:sz w:val="20"/>
          <w:szCs w:val="20"/>
        </w:rPr>
        <w:t>, ‘government servant</w:t>
      </w:r>
      <w:r w:rsidR="005271B4">
        <w:rPr>
          <w:rFonts w:ascii="Arial" w:hAnsi="Arial" w:cs="Arial"/>
          <w:sz w:val="20"/>
          <w:szCs w:val="20"/>
        </w:rPr>
        <w:t>.</w:t>
      </w:r>
      <w:r w:rsidR="005968DB">
        <w:rPr>
          <w:rFonts w:ascii="Arial" w:hAnsi="Arial" w:cs="Arial"/>
          <w:sz w:val="20"/>
          <w:szCs w:val="20"/>
        </w:rPr>
        <w:t>’</w:t>
      </w:r>
      <w:r w:rsidR="00612B01">
        <w:rPr>
          <w:rFonts w:ascii="Arial" w:hAnsi="Arial" w:cs="Arial"/>
          <w:sz w:val="20"/>
          <w:szCs w:val="20"/>
        </w:rPr>
        <w:t xml:space="preserve"> “</w:t>
      </w:r>
      <w:r w:rsidR="00612B01" w:rsidRPr="005271B4">
        <w:rPr>
          <w:rFonts w:ascii="Arial" w:hAnsi="Arial" w:cs="Arial"/>
          <w:i/>
          <w:iCs/>
          <w:sz w:val="20"/>
          <w:szCs w:val="20"/>
        </w:rPr>
        <w:t>A good disciplinarian… he has completely changed his political views.”</w:t>
      </w:r>
      <w:r w:rsidR="005271B4" w:rsidRPr="005271B4">
        <w:rPr>
          <w:rFonts w:ascii="Arial" w:hAnsi="Arial" w:cs="Arial"/>
          <w:i/>
          <w:iCs/>
          <w:sz w:val="20"/>
          <w:szCs w:val="20"/>
        </w:rPr>
        <w:t xml:space="preserve"> </w:t>
      </w:r>
      <w:r w:rsidR="002853F1" w:rsidRPr="005271B4">
        <w:rPr>
          <w:rFonts w:ascii="Arial" w:hAnsi="Arial" w:cs="Arial"/>
          <w:b/>
          <w:bCs/>
          <w:sz w:val="20"/>
          <w:szCs w:val="20"/>
        </w:rPr>
        <w:t>1/1947</w:t>
      </w:r>
      <w:r w:rsidR="002853F1">
        <w:rPr>
          <w:rFonts w:ascii="Arial" w:hAnsi="Arial" w:cs="Arial"/>
          <w:sz w:val="20"/>
          <w:szCs w:val="20"/>
        </w:rPr>
        <w:t xml:space="preserve"> – same leader.</w:t>
      </w:r>
    </w:p>
    <w:p w14:paraId="6613EF8A" w14:textId="17C53758" w:rsidR="00CE3AA7" w:rsidRPr="005271B4" w:rsidRDefault="00CE3AA7"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5271B4" w14:paraId="5EF4DC15" w14:textId="77777777" w:rsidTr="001A5559">
        <w:tc>
          <w:tcPr>
            <w:tcW w:w="3447" w:type="dxa"/>
          </w:tcPr>
          <w:p w14:paraId="5E770A4C" w14:textId="77777777" w:rsidR="005271B4" w:rsidRPr="00F433EA" w:rsidRDefault="005271B4" w:rsidP="001A5559">
            <w:pPr>
              <w:jc w:val="both"/>
              <w:rPr>
                <w:rFonts w:ascii="Arial" w:hAnsi="Arial" w:cs="Arial"/>
                <w:color w:val="000000"/>
                <w:sz w:val="20"/>
                <w:szCs w:val="20"/>
              </w:rPr>
            </w:pPr>
          </w:p>
        </w:tc>
        <w:tc>
          <w:tcPr>
            <w:tcW w:w="2054" w:type="dxa"/>
          </w:tcPr>
          <w:p w14:paraId="17D2E7FE" w14:textId="77777777" w:rsidR="005271B4" w:rsidRPr="00F433EA" w:rsidRDefault="005271B4" w:rsidP="001A5559">
            <w:pPr>
              <w:jc w:val="center"/>
              <w:rPr>
                <w:rFonts w:ascii="Arial" w:hAnsi="Arial" w:cs="Arial"/>
                <w:color w:val="000000"/>
                <w:sz w:val="20"/>
                <w:szCs w:val="20"/>
              </w:rPr>
            </w:pPr>
          </w:p>
        </w:tc>
        <w:tc>
          <w:tcPr>
            <w:tcW w:w="2130" w:type="dxa"/>
          </w:tcPr>
          <w:p w14:paraId="111AC1B6"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4A860CB4"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13A227F7"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EE3E8A6"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186111CE"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12/1947</w:t>
            </w:r>
          </w:p>
        </w:tc>
      </w:tr>
      <w:tr w:rsidR="005271B4" w14:paraId="08EBAC55" w14:textId="77777777" w:rsidTr="001A5559">
        <w:tc>
          <w:tcPr>
            <w:tcW w:w="3447" w:type="dxa"/>
          </w:tcPr>
          <w:p w14:paraId="1D45C1C9" w14:textId="77777777" w:rsidR="005271B4" w:rsidRPr="00F433EA" w:rsidRDefault="005271B4" w:rsidP="001A5559">
            <w:pPr>
              <w:jc w:val="both"/>
              <w:rPr>
                <w:rFonts w:ascii="Arial" w:hAnsi="Arial" w:cs="Arial"/>
                <w:color w:val="000000"/>
                <w:sz w:val="20"/>
                <w:szCs w:val="20"/>
              </w:rPr>
            </w:pPr>
            <w:r>
              <w:rPr>
                <w:rFonts w:ascii="Arial" w:hAnsi="Arial" w:cs="Arial"/>
                <w:color w:val="000000"/>
                <w:sz w:val="20"/>
                <w:szCs w:val="20"/>
              </w:rPr>
              <w:t>Offley</w:t>
            </w:r>
          </w:p>
        </w:tc>
        <w:tc>
          <w:tcPr>
            <w:tcW w:w="2054" w:type="dxa"/>
            <w:shd w:val="clear" w:color="auto" w:fill="FFF2CC" w:themeFill="accent4" w:themeFillTint="33"/>
          </w:tcPr>
          <w:p w14:paraId="1828072D" w14:textId="77777777" w:rsidR="005271B4" w:rsidRPr="00F433EA" w:rsidRDefault="005271B4" w:rsidP="001A5559">
            <w:pPr>
              <w:jc w:val="center"/>
              <w:rPr>
                <w:rFonts w:ascii="Arial" w:hAnsi="Arial" w:cs="Arial"/>
                <w:color w:val="000000"/>
                <w:sz w:val="20"/>
                <w:szCs w:val="20"/>
              </w:rPr>
            </w:pPr>
          </w:p>
        </w:tc>
        <w:tc>
          <w:tcPr>
            <w:tcW w:w="2130" w:type="dxa"/>
            <w:shd w:val="clear" w:color="auto" w:fill="E2EFD9" w:themeFill="accent6" w:themeFillTint="33"/>
          </w:tcPr>
          <w:p w14:paraId="52A803F1"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20</w:t>
            </w:r>
          </w:p>
        </w:tc>
        <w:tc>
          <w:tcPr>
            <w:tcW w:w="2050" w:type="dxa"/>
            <w:shd w:val="clear" w:color="auto" w:fill="E2EFD9" w:themeFill="accent6" w:themeFillTint="33"/>
          </w:tcPr>
          <w:p w14:paraId="12AC100B"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76</w:t>
            </w:r>
          </w:p>
        </w:tc>
        <w:tc>
          <w:tcPr>
            <w:tcW w:w="1912" w:type="dxa"/>
            <w:shd w:val="clear" w:color="auto" w:fill="FFCCCC"/>
          </w:tcPr>
          <w:p w14:paraId="6DF02127" w14:textId="77777777" w:rsidR="005271B4" w:rsidRDefault="005271B4" w:rsidP="001A5559">
            <w:pPr>
              <w:jc w:val="center"/>
              <w:rPr>
                <w:rFonts w:ascii="Arial" w:hAnsi="Arial" w:cs="Arial"/>
                <w:color w:val="000000"/>
                <w:sz w:val="20"/>
                <w:szCs w:val="20"/>
              </w:rPr>
            </w:pPr>
          </w:p>
        </w:tc>
        <w:tc>
          <w:tcPr>
            <w:tcW w:w="2051" w:type="dxa"/>
            <w:shd w:val="clear" w:color="auto" w:fill="FFCCCC"/>
          </w:tcPr>
          <w:p w14:paraId="3034C6FC" w14:textId="77777777" w:rsidR="005271B4" w:rsidRPr="00F433EA" w:rsidRDefault="005271B4" w:rsidP="001A5559">
            <w:pPr>
              <w:jc w:val="center"/>
              <w:rPr>
                <w:rFonts w:ascii="Arial" w:hAnsi="Arial" w:cs="Arial"/>
                <w:color w:val="000000"/>
                <w:sz w:val="20"/>
                <w:szCs w:val="20"/>
              </w:rPr>
            </w:pPr>
          </w:p>
        </w:tc>
        <w:tc>
          <w:tcPr>
            <w:tcW w:w="2050" w:type="dxa"/>
            <w:shd w:val="clear" w:color="auto" w:fill="FFCCCC"/>
          </w:tcPr>
          <w:p w14:paraId="73C28816" w14:textId="77777777" w:rsidR="005271B4" w:rsidRDefault="005271B4" w:rsidP="001A5559">
            <w:pPr>
              <w:jc w:val="center"/>
              <w:rPr>
                <w:rFonts w:ascii="Arial" w:hAnsi="Arial" w:cs="Arial"/>
                <w:color w:val="000000"/>
                <w:sz w:val="20"/>
                <w:szCs w:val="20"/>
              </w:rPr>
            </w:pPr>
          </w:p>
        </w:tc>
      </w:tr>
    </w:tbl>
    <w:p w14:paraId="199616F9" w14:textId="77777777" w:rsidR="00612B01" w:rsidRDefault="00612B01" w:rsidP="00E66F4D">
      <w:pPr>
        <w:rPr>
          <w:rFonts w:ascii="Arial" w:hAnsi="Arial" w:cs="Arial"/>
          <w:sz w:val="20"/>
          <w:szCs w:val="20"/>
        </w:rPr>
      </w:pPr>
    </w:p>
    <w:p w14:paraId="6A026114" w14:textId="77777777" w:rsidR="00612B01" w:rsidRDefault="00612B01" w:rsidP="00E66F4D">
      <w:pPr>
        <w:rPr>
          <w:rFonts w:ascii="Arial" w:hAnsi="Arial" w:cs="Arial"/>
          <w:sz w:val="20"/>
          <w:szCs w:val="20"/>
        </w:rPr>
      </w:pPr>
    </w:p>
    <w:p w14:paraId="22F620EB" w14:textId="0366F687" w:rsidR="00CE3AA7" w:rsidRPr="00646347" w:rsidRDefault="00CE3AA7" w:rsidP="00E66F4D">
      <w:pPr>
        <w:rPr>
          <w:rFonts w:ascii="Arial" w:hAnsi="Arial" w:cs="Arial"/>
          <w:sz w:val="20"/>
          <w:szCs w:val="20"/>
        </w:rPr>
      </w:pPr>
      <w:r w:rsidRPr="00612B01">
        <w:rPr>
          <w:rFonts w:ascii="Arial" w:hAnsi="Arial" w:cs="Arial"/>
          <w:b/>
          <w:bCs/>
          <w:sz w:val="20"/>
          <w:szCs w:val="20"/>
        </w:rPr>
        <w:t>Park Hostel</w:t>
      </w:r>
      <w:r w:rsidR="00646347">
        <w:rPr>
          <w:rFonts w:ascii="Arial" w:hAnsi="Arial" w:cs="Arial"/>
          <w:b/>
          <w:bCs/>
          <w:sz w:val="20"/>
          <w:szCs w:val="20"/>
        </w:rPr>
        <w:t xml:space="preserve">. </w:t>
      </w:r>
      <w:r w:rsidR="00646347">
        <w:rPr>
          <w:rFonts w:ascii="Arial" w:hAnsi="Arial" w:cs="Arial"/>
          <w:sz w:val="20"/>
          <w:szCs w:val="20"/>
        </w:rPr>
        <w:t>Very close to the HQ camp – “</w:t>
      </w:r>
      <w:r w:rsidR="00646347" w:rsidRPr="005271B4">
        <w:rPr>
          <w:rFonts w:ascii="Arial" w:hAnsi="Arial" w:cs="Arial"/>
          <w:i/>
          <w:iCs/>
          <w:sz w:val="20"/>
          <w:szCs w:val="20"/>
        </w:rPr>
        <w:t>a few hundred yards.”</w:t>
      </w:r>
    </w:p>
    <w:p w14:paraId="4DF8C85D" w14:textId="77777777" w:rsidR="00CE3AA7" w:rsidRPr="005271B4" w:rsidRDefault="00CE3AA7" w:rsidP="00E66F4D">
      <w:pPr>
        <w:rPr>
          <w:rFonts w:ascii="Arial" w:hAnsi="Arial" w:cs="Arial"/>
          <w:sz w:val="8"/>
          <w:szCs w:val="8"/>
        </w:rPr>
      </w:pPr>
    </w:p>
    <w:p w14:paraId="0B98A2F2" w14:textId="08B02E00" w:rsidR="00CE3AA7" w:rsidRDefault="00612B01" w:rsidP="00E66F4D">
      <w:pPr>
        <w:rPr>
          <w:rFonts w:ascii="Arial" w:hAnsi="Arial" w:cs="Arial"/>
          <w:sz w:val="20"/>
          <w:szCs w:val="20"/>
        </w:rPr>
      </w:pPr>
      <w:r w:rsidRPr="005271B4">
        <w:rPr>
          <w:rFonts w:ascii="Arial" w:hAnsi="Arial" w:cs="Arial"/>
          <w:b/>
          <w:bCs/>
          <w:sz w:val="20"/>
          <w:szCs w:val="20"/>
        </w:rPr>
        <w:t>11/1946</w:t>
      </w:r>
      <w:r>
        <w:rPr>
          <w:rFonts w:ascii="Arial" w:hAnsi="Arial" w:cs="Arial"/>
          <w:sz w:val="20"/>
          <w:szCs w:val="20"/>
        </w:rPr>
        <w:t xml:space="preserve"> – Hostel leader; Gefr Hans Wieland (B+), aged 24. Former law student, “</w:t>
      </w:r>
      <w:r w:rsidRPr="005271B4">
        <w:rPr>
          <w:rFonts w:ascii="Arial" w:hAnsi="Arial" w:cs="Arial"/>
          <w:i/>
          <w:iCs/>
          <w:sz w:val="20"/>
          <w:szCs w:val="20"/>
        </w:rPr>
        <w:t>Little personality.”</w:t>
      </w:r>
    </w:p>
    <w:p w14:paraId="2977D978" w14:textId="77777777" w:rsidR="00612B01" w:rsidRPr="005271B4" w:rsidRDefault="00612B01" w:rsidP="00E66F4D">
      <w:pPr>
        <w:rPr>
          <w:rFonts w:ascii="Arial" w:hAnsi="Arial" w:cs="Arial"/>
          <w:sz w:val="8"/>
          <w:szCs w:val="8"/>
        </w:rPr>
      </w:pPr>
    </w:p>
    <w:p w14:paraId="71D8F154" w14:textId="19005DF1" w:rsidR="002853F1" w:rsidRDefault="002853F1" w:rsidP="002853F1">
      <w:pPr>
        <w:rPr>
          <w:rFonts w:ascii="Arial" w:eastAsia="Times New Roman" w:hAnsi="Arial" w:cs="Arial"/>
          <w:color w:val="000000"/>
          <w:sz w:val="20"/>
          <w:szCs w:val="20"/>
          <w:lang w:eastAsia="en-GB"/>
        </w:rPr>
      </w:pPr>
      <w:r w:rsidRPr="005271B4">
        <w:rPr>
          <w:rFonts w:ascii="Arial" w:hAnsi="Arial" w:cs="Arial"/>
          <w:b/>
          <w:bCs/>
          <w:sz w:val="20"/>
          <w:szCs w:val="20"/>
        </w:rPr>
        <w:t>1/1947</w:t>
      </w:r>
      <w:r>
        <w:rPr>
          <w:rFonts w:ascii="Arial" w:hAnsi="Arial" w:cs="Arial"/>
          <w:sz w:val="20"/>
          <w:szCs w:val="20"/>
        </w:rPr>
        <w:t xml:space="preserve"> – same leader.</w:t>
      </w:r>
      <w:r w:rsidRPr="002853F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Good morale with most pows working at local farms.</w:t>
      </w:r>
    </w:p>
    <w:p w14:paraId="586A2A77" w14:textId="77777777" w:rsidR="005968DB" w:rsidRPr="005271B4" w:rsidRDefault="005968DB" w:rsidP="002853F1">
      <w:pPr>
        <w:rPr>
          <w:rFonts w:ascii="Arial" w:eastAsia="Times New Roman" w:hAnsi="Arial" w:cs="Arial"/>
          <w:color w:val="000000"/>
          <w:sz w:val="8"/>
          <w:szCs w:val="8"/>
          <w:lang w:eastAsia="en-GB"/>
        </w:rPr>
      </w:pPr>
    </w:p>
    <w:p w14:paraId="53B29F53" w14:textId="556C8ECF" w:rsidR="005968DB" w:rsidRDefault="005968DB" w:rsidP="002853F1">
      <w:pPr>
        <w:rPr>
          <w:rFonts w:ascii="Arial" w:eastAsia="Times New Roman" w:hAnsi="Arial" w:cs="Arial"/>
          <w:color w:val="000000"/>
          <w:sz w:val="20"/>
          <w:szCs w:val="20"/>
          <w:lang w:eastAsia="en-GB"/>
        </w:rPr>
      </w:pPr>
      <w:r w:rsidRPr="005271B4">
        <w:rPr>
          <w:rFonts w:ascii="Arial" w:eastAsia="Times New Roman" w:hAnsi="Arial" w:cs="Arial"/>
          <w:b/>
          <w:bCs/>
          <w:color w:val="000000"/>
          <w:sz w:val="20"/>
          <w:szCs w:val="20"/>
          <w:lang w:eastAsia="en-GB"/>
        </w:rPr>
        <w:t>6/1947</w:t>
      </w:r>
      <w:r>
        <w:rPr>
          <w:rFonts w:ascii="Arial" w:eastAsia="Times New Roman" w:hAnsi="Arial" w:cs="Arial"/>
          <w:color w:val="000000"/>
          <w:sz w:val="20"/>
          <w:szCs w:val="20"/>
          <w:lang w:eastAsia="en-GB"/>
        </w:rPr>
        <w:t xml:space="preserve"> – </w:t>
      </w:r>
      <w:r w:rsidR="00646347">
        <w:rPr>
          <w:rFonts w:ascii="Arial" w:hAnsi="Arial" w:cs="Arial"/>
          <w:sz w:val="20"/>
          <w:szCs w:val="20"/>
        </w:rPr>
        <w:t xml:space="preserve">Hostel administered by Ampthill satellite camp. </w:t>
      </w:r>
      <w:r>
        <w:rPr>
          <w:rFonts w:ascii="Arial" w:eastAsia="Times New Roman" w:hAnsi="Arial" w:cs="Arial"/>
          <w:color w:val="000000"/>
          <w:sz w:val="20"/>
          <w:szCs w:val="20"/>
          <w:lang w:eastAsia="en-GB"/>
        </w:rPr>
        <w:t>Hostel leader; Scholz.</w:t>
      </w:r>
      <w:r w:rsidR="00EC7003">
        <w:rPr>
          <w:rFonts w:ascii="Arial" w:eastAsia="Times New Roman" w:hAnsi="Arial" w:cs="Arial"/>
          <w:color w:val="000000"/>
          <w:sz w:val="20"/>
          <w:szCs w:val="20"/>
          <w:lang w:eastAsia="en-GB"/>
        </w:rPr>
        <w:t xml:space="preserve"> </w:t>
      </w:r>
      <w:r w:rsidR="00EC7003" w:rsidRPr="00FC1236">
        <w:rPr>
          <w:rFonts w:ascii="Arial" w:eastAsia="Times New Roman" w:hAnsi="Arial" w:cs="Arial"/>
          <w:b/>
          <w:bCs/>
          <w:color w:val="000000"/>
          <w:sz w:val="20"/>
          <w:szCs w:val="20"/>
          <w:lang w:eastAsia="en-GB"/>
        </w:rPr>
        <w:t>9/1947</w:t>
      </w:r>
      <w:r w:rsidR="00EC7003">
        <w:rPr>
          <w:rFonts w:ascii="Arial" w:eastAsia="Times New Roman" w:hAnsi="Arial" w:cs="Arial"/>
          <w:color w:val="000000"/>
          <w:sz w:val="20"/>
          <w:szCs w:val="20"/>
          <w:lang w:eastAsia="en-GB"/>
        </w:rPr>
        <w:t xml:space="preserve"> – same leader.</w:t>
      </w:r>
    </w:p>
    <w:p w14:paraId="658CE543" w14:textId="2AAF0FDD" w:rsidR="002853F1" w:rsidRPr="005271B4" w:rsidRDefault="002853F1" w:rsidP="002853F1">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5271B4" w14:paraId="28BE89DE" w14:textId="77777777" w:rsidTr="001A5559">
        <w:tc>
          <w:tcPr>
            <w:tcW w:w="3447" w:type="dxa"/>
          </w:tcPr>
          <w:p w14:paraId="57DBAC66" w14:textId="77777777" w:rsidR="005271B4" w:rsidRPr="00F433EA" w:rsidRDefault="005271B4" w:rsidP="001A5559">
            <w:pPr>
              <w:jc w:val="both"/>
              <w:rPr>
                <w:rFonts w:ascii="Arial" w:hAnsi="Arial" w:cs="Arial"/>
                <w:color w:val="000000"/>
                <w:sz w:val="20"/>
                <w:szCs w:val="20"/>
              </w:rPr>
            </w:pPr>
          </w:p>
        </w:tc>
        <w:tc>
          <w:tcPr>
            <w:tcW w:w="2054" w:type="dxa"/>
          </w:tcPr>
          <w:p w14:paraId="2171B4DA" w14:textId="77777777" w:rsidR="005271B4" w:rsidRPr="00F433EA" w:rsidRDefault="005271B4" w:rsidP="001A5559">
            <w:pPr>
              <w:jc w:val="center"/>
              <w:rPr>
                <w:rFonts w:ascii="Arial" w:hAnsi="Arial" w:cs="Arial"/>
                <w:color w:val="000000"/>
                <w:sz w:val="20"/>
                <w:szCs w:val="20"/>
              </w:rPr>
            </w:pPr>
          </w:p>
        </w:tc>
        <w:tc>
          <w:tcPr>
            <w:tcW w:w="2130" w:type="dxa"/>
          </w:tcPr>
          <w:p w14:paraId="2233C2F9"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36CB91A4"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3A9F097C"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023BA9C6"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45ECCE98"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12/1947</w:t>
            </w:r>
          </w:p>
        </w:tc>
      </w:tr>
      <w:tr w:rsidR="005271B4" w14:paraId="072DBA6E" w14:textId="77777777" w:rsidTr="001A5559">
        <w:tc>
          <w:tcPr>
            <w:tcW w:w="3447" w:type="dxa"/>
          </w:tcPr>
          <w:p w14:paraId="7265E1D7" w14:textId="77777777" w:rsidR="005271B4" w:rsidRDefault="005271B4" w:rsidP="001A5559">
            <w:pPr>
              <w:jc w:val="both"/>
              <w:rPr>
                <w:rFonts w:ascii="Arial" w:hAnsi="Arial" w:cs="Arial"/>
                <w:color w:val="000000"/>
                <w:sz w:val="20"/>
                <w:szCs w:val="20"/>
              </w:rPr>
            </w:pPr>
            <w:r>
              <w:rPr>
                <w:rFonts w:ascii="Arial" w:hAnsi="Arial" w:cs="Arial"/>
                <w:color w:val="000000"/>
                <w:sz w:val="20"/>
                <w:szCs w:val="20"/>
              </w:rPr>
              <w:t>Park Hostel</w:t>
            </w:r>
          </w:p>
        </w:tc>
        <w:tc>
          <w:tcPr>
            <w:tcW w:w="2054" w:type="dxa"/>
            <w:shd w:val="clear" w:color="auto" w:fill="FFF2CC" w:themeFill="accent4" w:themeFillTint="33"/>
          </w:tcPr>
          <w:p w14:paraId="4995DB62" w14:textId="77777777" w:rsidR="005271B4" w:rsidRPr="00F433EA" w:rsidRDefault="005271B4" w:rsidP="001A5559">
            <w:pPr>
              <w:jc w:val="center"/>
              <w:rPr>
                <w:rFonts w:ascii="Arial" w:hAnsi="Arial" w:cs="Arial"/>
                <w:color w:val="000000"/>
                <w:sz w:val="20"/>
                <w:szCs w:val="20"/>
              </w:rPr>
            </w:pPr>
          </w:p>
        </w:tc>
        <w:tc>
          <w:tcPr>
            <w:tcW w:w="2130" w:type="dxa"/>
            <w:shd w:val="clear" w:color="auto" w:fill="E2EFD9" w:themeFill="accent6" w:themeFillTint="33"/>
          </w:tcPr>
          <w:p w14:paraId="150E1632"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43</w:t>
            </w:r>
          </w:p>
        </w:tc>
        <w:tc>
          <w:tcPr>
            <w:tcW w:w="2050" w:type="dxa"/>
            <w:shd w:val="clear" w:color="auto" w:fill="E2EFD9" w:themeFill="accent6" w:themeFillTint="33"/>
          </w:tcPr>
          <w:p w14:paraId="58763C9A"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81</w:t>
            </w:r>
          </w:p>
        </w:tc>
        <w:tc>
          <w:tcPr>
            <w:tcW w:w="1912" w:type="dxa"/>
            <w:shd w:val="clear" w:color="auto" w:fill="E2EFD9" w:themeFill="accent6" w:themeFillTint="33"/>
          </w:tcPr>
          <w:p w14:paraId="4AFFC1E0"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73</w:t>
            </w:r>
          </w:p>
        </w:tc>
        <w:tc>
          <w:tcPr>
            <w:tcW w:w="2051" w:type="dxa"/>
            <w:shd w:val="clear" w:color="auto" w:fill="E2EFD9" w:themeFill="accent6" w:themeFillTint="33"/>
          </w:tcPr>
          <w:p w14:paraId="50BD97B9"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55</w:t>
            </w:r>
          </w:p>
        </w:tc>
        <w:tc>
          <w:tcPr>
            <w:tcW w:w="2050" w:type="dxa"/>
            <w:shd w:val="clear" w:color="auto" w:fill="FFCCCC"/>
          </w:tcPr>
          <w:p w14:paraId="14727CE3" w14:textId="77777777" w:rsidR="005271B4" w:rsidRDefault="005271B4" w:rsidP="001A5559">
            <w:pPr>
              <w:jc w:val="center"/>
              <w:rPr>
                <w:rFonts w:ascii="Arial" w:hAnsi="Arial" w:cs="Arial"/>
                <w:color w:val="000000"/>
                <w:sz w:val="20"/>
                <w:szCs w:val="20"/>
              </w:rPr>
            </w:pPr>
          </w:p>
        </w:tc>
      </w:tr>
    </w:tbl>
    <w:p w14:paraId="4A8EDBA3" w14:textId="77777777" w:rsidR="002853F1" w:rsidRDefault="002853F1" w:rsidP="00E66F4D">
      <w:pPr>
        <w:rPr>
          <w:rFonts w:ascii="Arial" w:hAnsi="Arial" w:cs="Arial"/>
          <w:sz w:val="20"/>
          <w:szCs w:val="20"/>
        </w:rPr>
      </w:pPr>
    </w:p>
    <w:p w14:paraId="0C384CAD" w14:textId="1E678811" w:rsidR="00612B01" w:rsidRDefault="00612B01" w:rsidP="00E66F4D">
      <w:pPr>
        <w:rPr>
          <w:rFonts w:ascii="Arial" w:hAnsi="Arial" w:cs="Arial"/>
          <w:sz w:val="20"/>
          <w:szCs w:val="20"/>
        </w:rPr>
      </w:pPr>
    </w:p>
    <w:p w14:paraId="680C65FE" w14:textId="779866F5" w:rsidR="00CE3AA7" w:rsidRPr="00786E87" w:rsidRDefault="00CE3AA7" w:rsidP="00E66F4D">
      <w:pPr>
        <w:rPr>
          <w:rFonts w:ascii="Arial" w:hAnsi="Arial" w:cs="Arial"/>
          <w:b/>
          <w:bCs/>
          <w:sz w:val="20"/>
          <w:szCs w:val="20"/>
        </w:rPr>
      </w:pPr>
      <w:proofErr w:type="spellStart"/>
      <w:r w:rsidRPr="00786E87">
        <w:rPr>
          <w:rFonts w:ascii="Arial" w:hAnsi="Arial" w:cs="Arial"/>
          <w:b/>
          <w:bCs/>
          <w:sz w:val="20"/>
          <w:szCs w:val="20"/>
        </w:rPr>
        <w:t>Putteri</w:t>
      </w:r>
      <w:r w:rsidR="00EC7003">
        <w:rPr>
          <w:rFonts w:ascii="Arial" w:hAnsi="Arial" w:cs="Arial"/>
          <w:b/>
          <w:bCs/>
          <w:sz w:val="20"/>
          <w:szCs w:val="20"/>
        </w:rPr>
        <w:t>d</w:t>
      </w:r>
      <w:r w:rsidRPr="00786E87">
        <w:rPr>
          <w:rFonts w:ascii="Arial" w:hAnsi="Arial" w:cs="Arial"/>
          <w:b/>
          <w:bCs/>
          <w:sz w:val="20"/>
          <w:szCs w:val="20"/>
        </w:rPr>
        <w:t>ge</w:t>
      </w:r>
      <w:proofErr w:type="spellEnd"/>
      <w:r w:rsidR="00FC1236">
        <w:rPr>
          <w:rFonts w:ascii="Arial" w:hAnsi="Arial" w:cs="Arial"/>
          <w:b/>
          <w:bCs/>
          <w:sz w:val="20"/>
          <w:szCs w:val="20"/>
        </w:rPr>
        <w:t xml:space="preserve"> </w:t>
      </w:r>
      <w:r w:rsidR="00FC1236" w:rsidRPr="00FC1236">
        <w:rPr>
          <w:rFonts w:ascii="Arial" w:hAnsi="Arial" w:cs="Arial"/>
          <w:sz w:val="20"/>
          <w:szCs w:val="20"/>
        </w:rPr>
        <w:t xml:space="preserve">(sometimes called </w:t>
      </w:r>
      <w:proofErr w:type="spellStart"/>
      <w:r w:rsidR="00FC1236" w:rsidRPr="00FC1236">
        <w:rPr>
          <w:rFonts w:ascii="Arial" w:hAnsi="Arial" w:cs="Arial"/>
          <w:sz w:val="20"/>
          <w:szCs w:val="20"/>
        </w:rPr>
        <w:t>Putteridge</w:t>
      </w:r>
      <w:proofErr w:type="spellEnd"/>
      <w:r w:rsidR="00FC1236" w:rsidRPr="00FC1236">
        <w:rPr>
          <w:rFonts w:ascii="Arial" w:hAnsi="Arial" w:cs="Arial"/>
          <w:sz w:val="20"/>
          <w:szCs w:val="20"/>
        </w:rPr>
        <w:t xml:space="preserve"> Park).</w:t>
      </w:r>
    </w:p>
    <w:p w14:paraId="3C992BA2" w14:textId="77777777" w:rsidR="00786E87" w:rsidRPr="00FC1236" w:rsidRDefault="00786E87" w:rsidP="00E66F4D">
      <w:pPr>
        <w:rPr>
          <w:rFonts w:ascii="Arial" w:hAnsi="Arial" w:cs="Arial"/>
          <w:sz w:val="8"/>
          <w:szCs w:val="8"/>
        </w:rPr>
      </w:pPr>
    </w:p>
    <w:p w14:paraId="3A17C772" w14:textId="2AC3C604" w:rsidR="00786E87" w:rsidRDefault="00786E87" w:rsidP="00E66F4D">
      <w:pPr>
        <w:rPr>
          <w:rFonts w:ascii="Arial" w:hAnsi="Arial" w:cs="Arial"/>
          <w:sz w:val="20"/>
          <w:szCs w:val="20"/>
        </w:rPr>
      </w:pPr>
      <w:r w:rsidRPr="00FC1236">
        <w:rPr>
          <w:rFonts w:ascii="Arial" w:hAnsi="Arial" w:cs="Arial"/>
          <w:b/>
          <w:bCs/>
          <w:sz w:val="20"/>
          <w:szCs w:val="20"/>
        </w:rPr>
        <w:t>11/1946</w:t>
      </w:r>
      <w:r>
        <w:rPr>
          <w:rFonts w:ascii="Arial" w:hAnsi="Arial" w:cs="Arial"/>
          <w:sz w:val="20"/>
          <w:szCs w:val="20"/>
        </w:rPr>
        <w:t xml:space="preserve"> – Hostel leader; O/</w:t>
      </w:r>
      <w:proofErr w:type="spellStart"/>
      <w:r>
        <w:rPr>
          <w:rFonts w:ascii="Arial" w:hAnsi="Arial" w:cs="Arial"/>
          <w:sz w:val="20"/>
          <w:szCs w:val="20"/>
        </w:rPr>
        <w:t>Wachtm</w:t>
      </w:r>
      <w:proofErr w:type="spellEnd"/>
      <w:r>
        <w:rPr>
          <w:rFonts w:ascii="Arial" w:hAnsi="Arial" w:cs="Arial"/>
          <w:sz w:val="20"/>
          <w:szCs w:val="20"/>
        </w:rPr>
        <w:t xml:space="preserve"> Edmund Kursscheck (B)</w:t>
      </w:r>
      <w:r w:rsidR="002853F1">
        <w:rPr>
          <w:rFonts w:ascii="Arial" w:hAnsi="Arial" w:cs="Arial"/>
          <w:sz w:val="20"/>
          <w:szCs w:val="20"/>
        </w:rPr>
        <w:t xml:space="preserve"> [or </w:t>
      </w:r>
      <w:proofErr w:type="spellStart"/>
      <w:r w:rsidR="002853F1">
        <w:rPr>
          <w:rFonts w:ascii="Arial" w:hAnsi="Arial" w:cs="Arial"/>
          <w:sz w:val="20"/>
          <w:szCs w:val="20"/>
        </w:rPr>
        <w:t>Kurascheck</w:t>
      </w:r>
      <w:proofErr w:type="spellEnd"/>
      <w:r w:rsidR="002853F1">
        <w:rPr>
          <w:rFonts w:ascii="Arial" w:hAnsi="Arial" w:cs="Arial"/>
          <w:sz w:val="20"/>
          <w:szCs w:val="20"/>
        </w:rPr>
        <w:t>]</w:t>
      </w:r>
      <w:r>
        <w:rPr>
          <w:rFonts w:ascii="Arial" w:hAnsi="Arial" w:cs="Arial"/>
          <w:sz w:val="20"/>
          <w:szCs w:val="20"/>
        </w:rPr>
        <w:t>. “</w:t>
      </w:r>
      <w:r w:rsidRPr="00FC1236">
        <w:rPr>
          <w:rFonts w:ascii="Arial" w:hAnsi="Arial" w:cs="Arial"/>
          <w:i/>
          <w:iCs/>
          <w:sz w:val="20"/>
          <w:szCs w:val="20"/>
        </w:rPr>
        <w:t>Clean record,”</w:t>
      </w:r>
      <w:r>
        <w:rPr>
          <w:rFonts w:ascii="Arial" w:hAnsi="Arial" w:cs="Arial"/>
          <w:sz w:val="20"/>
          <w:szCs w:val="20"/>
        </w:rPr>
        <w:t xml:space="preserve"> regular soldier. </w:t>
      </w:r>
    </w:p>
    <w:p w14:paraId="08B090AE" w14:textId="77777777" w:rsidR="00786E87" w:rsidRPr="00FC1236" w:rsidRDefault="00786E87" w:rsidP="00E66F4D">
      <w:pPr>
        <w:rPr>
          <w:rFonts w:ascii="Arial" w:hAnsi="Arial" w:cs="Arial"/>
          <w:sz w:val="8"/>
          <w:szCs w:val="8"/>
        </w:rPr>
      </w:pPr>
    </w:p>
    <w:p w14:paraId="06BB2FD8" w14:textId="783D393F" w:rsidR="002853F1" w:rsidRDefault="002853F1"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1/1947</w:t>
      </w:r>
      <w:r>
        <w:rPr>
          <w:rFonts w:ascii="Arial" w:hAnsi="Arial" w:cs="Arial"/>
          <w:sz w:val="20"/>
          <w:szCs w:val="20"/>
        </w:rPr>
        <w:t xml:space="preserve"> – same leader.</w:t>
      </w:r>
      <w:r w:rsidRPr="002853F1">
        <w:rPr>
          <w:rFonts w:ascii="Arial" w:hAnsi="Arial" w:cs="Arial"/>
          <w:sz w:val="20"/>
          <w:szCs w:val="20"/>
        </w:rPr>
        <w:t xml:space="preserve"> </w:t>
      </w:r>
      <w:r>
        <w:rPr>
          <w:rFonts w:ascii="Arial" w:hAnsi="Arial" w:cs="Arial"/>
          <w:sz w:val="20"/>
          <w:szCs w:val="20"/>
        </w:rPr>
        <w:t>A number of pows employed in factories (e.g. London Brick Co.) doing shift work.</w:t>
      </w:r>
    </w:p>
    <w:p w14:paraId="7A3B7BB6" w14:textId="77777777" w:rsidR="005968DB" w:rsidRPr="00FC1236" w:rsidRDefault="005968DB" w:rsidP="002853F1">
      <w:pPr>
        <w:shd w:val="clear" w:color="auto" w:fill="FFFFFF"/>
        <w:spacing w:line="259" w:lineRule="auto"/>
        <w:jc w:val="both"/>
        <w:rPr>
          <w:rFonts w:ascii="Arial" w:hAnsi="Arial" w:cs="Arial"/>
          <w:sz w:val="8"/>
          <w:szCs w:val="8"/>
        </w:rPr>
      </w:pPr>
    </w:p>
    <w:p w14:paraId="65FC5684" w14:textId="77777777" w:rsidR="00FC1236" w:rsidRDefault="005968DB"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6/1947</w:t>
      </w:r>
      <w:r>
        <w:rPr>
          <w:rFonts w:ascii="Arial" w:hAnsi="Arial" w:cs="Arial"/>
          <w:sz w:val="20"/>
          <w:szCs w:val="20"/>
        </w:rPr>
        <w:t xml:space="preserve"> – Hostel leader;</w:t>
      </w:r>
      <w:r w:rsidR="00EC7003">
        <w:rPr>
          <w:rFonts w:ascii="Arial" w:hAnsi="Arial" w:cs="Arial"/>
          <w:sz w:val="20"/>
          <w:szCs w:val="20"/>
        </w:rPr>
        <w:t xml:space="preserve"> Karl</w:t>
      </w:r>
      <w:r>
        <w:rPr>
          <w:rFonts w:ascii="Arial" w:hAnsi="Arial" w:cs="Arial"/>
          <w:sz w:val="20"/>
          <w:szCs w:val="20"/>
        </w:rPr>
        <w:t xml:space="preserve"> Bueltemann (B). </w:t>
      </w:r>
      <w:r w:rsidR="00DF465F">
        <w:rPr>
          <w:rFonts w:ascii="Arial" w:hAnsi="Arial" w:cs="Arial"/>
          <w:sz w:val="20"/>
          <w:szCs w:val="20"/>
        </w:rPr>
        <w:t>Excellent relations with public. A citizen at Hitchin, Mr Waters, ensured pows had contacts with families and carried out welfare work.</w:t>
      </w:r>
      <w:r w:rsidR="00EC7003">
        <w:rPr>
          <w:rFonts w:ascii="Arial" w:hAnsi="Arial" w:cs="Arial"/>
          <w:sz w:val="20"/>
          <w:szCs w:val="20"/>
        </w:rPr>
        <w:t xml:space="preserve"> </w:t>
      </w:r>
    </w:p>
    <w:p w14:paraId="599FBCDA" w14:textId="77777777" w:rsidR="00FC1236" w:rsidRPr="00FC1236" w:rsidRDefault="00FC1236" w:rsidP="002853F1">
      <w:pPr>
        <w:shd w:val="clear" w:color="auto" w:fill="FFFFFF"/>
        <w:spacing w:line="259" w:lineRule="auto"/>
        <w:jc w:val="both"/>
        <w:rPr>
          <w:rFonts w:ascii="Arial" w:hAnsi="Arial" w:cs="Arial"/>
          <w:sz w:val="8"/>
          <w:szCs w:val="8"/>
        </w:rPr>
      </w:pPr>
    </w:p>
    <w:p w14:paraId="1A4240E2" w14:textId="1C8FF466" w:rsidR="005968DB" w:rsidRDefault="00EC7003"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9/1947</w:t>
      </w:r>
      <w:r>
        <w:rPr>
          <w:rFonts w:ascii="Arial" w:hAnsi="Arial" w:cs="Arial"/>
          <w:sz w:val="20"/>
          <w:szCs w:val="20"/>
        </w:rPr>
        <w:t xml:space="preserve"> – same leader.</w:t>
      </w:r>
    </w:p>
    <w:p w14:paraId="481FF622" w14:textId="77777777" w:rsidR="00E640E2" w:rsidRPr="00FC1236" w:rsidRDefault="00E640E2" w:rsidP="002853F1">
      <w:pPr>
        <w:shd w:val="clear" w:color="auto" w:fill="FFFFFF"/>
        <w:spacing w:line="259" w:lineRule="auto"/>
        <w:jc w:val="both"/>
        <w:rPr>
          <w:rFonts w:ascii="Arial" w:hAnsi="Arial" w:cs="Arial"/>
          <w:sz w:val="8"/>
          <w:szCs w:val="8"/>
        </w:rPr>
      </w:pPr>
    </w:p>
    <w:p w14:paraId="79652381" w14:textId="4496DB08" w:rsidR="00E640E2" w:rsidRDefault="00E640E2"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12/1947</w:t>
      </w:r>
      <w:r>
        <w:rPr>
          <w:rFonts w:ascii="Arial" w:hAnsi="Arial" w:cs="Arial"/>
          <w:sz w:val="20"/>
          <w:szCs w:val="20"/>
        </w:rPr>
        <w:t xml:space="preserve"> – Hostel leader; </w:t>
      </w:r>
      <w:proofErr w:type="spellStart"/>
      <w:r>
        <w:rPr>
          <w:rFonts w:ascii="Arial" w:hAnsi="Arial" w:cs="Arial"/>
          <w:sz w:val="20"/>
          <w:szCs w:val="20"/>
        </w:rPr>
        <w:t>Weckmann</w:t>
      </w:r>
      <w:proofErr w:type="spellEnd"/>
      <w:r>
        <w:rPr>
          <w:rFonts w:ascii="Arial" w:hAnsi="Arial" w:cs="Arial"/>
          <w:sz w:val="20"/>
          <w:szCs w:val="20"/>
        </w:rPr>
        <w:t xml:space="preserve"> (B)</w:t>
      </w:r>
    </w:p>
    <w:p w14:paraId="339046D8" w14:textId="56271F53" w:rsidR="002853F1" w:rsidRPr="00FC1236" w:rsidRDefault="002853F1" w:rsidP="002853F1">
      <w:pPr>
        <w:rPr>
          <w:rFonts w:ascii="Arial" w:hAnsi="Arial" w:cs="Arial"/>
          <w:sz w:val="8"/>
          <w:szCs w:val="8"/>
        </w:rPr>
      </w:pPr>
    </w:p>
    <w:p w14:paraId="2FBA6E36" w14:textId="219DA12D" w:rsidR="001868B6" w:rsidRDefault="001868B6" w:rsidP="001868B6">
      <w:pPr>
        <w:shd w:val="clear" w:color="auto" w:fill="FFFFFF"/>
        <w:jc w:val="both"/>
        <w:rPr>
          <w:rFonts w:ascii="Arial" w:hAnsi="Arial" w:cs="Arial"/>
          <w:sz w:val="20"/>
          <w:szCs w:val="20"/>
        </w:rPr>
      </w:pPr>
      <w:r w:rsidRPr="00297592">
        <w:rPr>
          <w:rFonts w:ascii="Arial" w:hAnsi="Arial" w:cs="Arial"/>
          <w:b/>
          <w:bCs/>
          <w:sz w:val="20"/>
          <w:szCs w:val="20"/>
        </w:rPr>
        <w:t>March 194</w:t>
      </w:r>
      <w:r>
        <w:rPr>
          <w:rFonts w:ascii="Arial" w:hAnsi="Arial" w:cs="Arial"/>
          <w:b/>
          <w:bCs/>
          <w:sz w:val="20"/>
          <w:szCs w:val="20"/>
        </w:rPr>
        <w:t>8</w:t>
      </w:r>
      <w:r>
        <w:rPr>
          <w:rFonts w:ascii="Arial" w:hAnsi="Arial" w:cs="Arial"/>
          <w:sz w:val="20"/>
          <w:szCs w:val="20"/>
        </w:rPr>
        <w:t xml:space="preserve"> – listed as a hostel for </w:t>
      </w:r>
      <w:proofErr w:type="spellStart"/>
      <w:r>
        <w:rPr>
          <w:rFonts w:ascii="Arial" w:hAnsi="Arial" w:cs="Arial"/>
          <w:sz w:val="20"/>
          <w:szCs w:val="20"/>
        </w:rPr>
        <w:t>Batford</w:t>
      </w:r>
      <w:proofErr w:type="spellEnd"/>
      <w:r>
        <w:rPr>
          <w:rFonts w:ascii="Arial" w:hAnsi="Arial" w:cs="Arial"/>
          <w:sz w:val="20"/>
          <w:szCs w:val="20"/>
        </w:rPr>
        <w:t xml:space="preserve"> Camp 95.</w:t>
      </w:r>
    </w:p>
    <w:p w14:paraId="09CAC737" w14:textId="77777777" w:rsidR="00CE3AA7" w:rsidRPr="00FC1236" w:rsidRDefault="00CE3AA7"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FC1236" w14:paraId="63FCB254" w14:textId="77777777" w:rsidTr="001A5559">
        <w:tc>
          <w:tcPr>
            <w:tcW w:w="3447" w:type="dxa"/>
          </w:tcPr>
          <w:p w14:paraId="66814255" w14:textId="77777777" w:rsidR="00FC1236" w:rsidRPr="00F433EA" w:rsidRDefault="00FC1236" w:rsidP="001A5559">
            <w:pPr>
              <w:jc w:val="both"/>
              <w:rPr>
                <w:rFonts w:ascii="Arial" w:hAnsi="Arial" w:cs="Arial"/>
                <w:color w:val="000000"/>
                <w:sz w:val="20"/>
                <w:szCs w:val="20"/>
              </w:rPr>
            </w:pPr>
          </w:p>
        </w:tc>
        <w:tc>
          <w:tcPr>
            <w:tcW w:w="2054" w:type="dxa"/>
          </w:tcPr>
          <w:p w14:paraId="07DAABD9" w14:textId="77777777" w:rsidR="00FC1236" w:rsidRPr="00F433EA" w:rsidRDefault="00FC1236" w:rsidP="001A5559">
            <w:pPr>
              <w:jc w:val="center"/>
              <w:rPr>
                <w:rFonts w:ascii="Arial" w:hAnsi="Arial" w:cs="Arial"/>
                <w:color w:val="000000"/>
                <w:sz w:val="20"/>
                <w:szCs w:val="20"/>
              </w:rPr>
            </w:pPr>
          </w:p>
        </w:tc>
        <w:tc>
          <w:tcPr>
            <w:tcW w:w="2130" w:type="dxa"/>
          </w:tcPr>
          <w:p w14:paraId="6AFF45B3"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5E21C1C3"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01338AB"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0C71E85E"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08EC156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12/1947</w:t>
            </w:r>
          </w:p>
        </w:tc>
      </w:tr>
      <w:tr w:rsidR="00FC1236" w14:paraId="4B0DA41E" w14:textId="77777777" w:rsidTr="001A5559">
        <w:tc>
          <w:tcPr>
            <w:tcW w:w="3447" w:type="dxa"/>
          </w:tcPr>
          <w:p w14:paraId="7820D22F" w14:textId="77777777" w:rsidR="00FC1236" w:rsidRPr="00F433EA" w:rsidRDefault="00FC1236" w:rsidP="001A5559">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p>
        </w:tc>
        <w:tc>
          <w:tcPr>
            <w:tcW w:w="2054" w:type="dxa"/>
            <w:shd w:val="clear" w:color="auto" w:fill="FFF2CC" w:themeFill="accent4" w:themeFillTint="33"/>
          </w:tcPr>
          <w:p w14:paraId="1E2C3F06" w14:textId="77777777" w:rsidR="00FC1236" w:rsidRPr="00F433EA" w:rsidRDefault="00FC1236" w:rsidP="001A5559">
            <w:pPr>
              <w:jc w:val="center"/>
              <w:rPr>
                <w:rFonts w:ascii="Arial" w:hAnsi="Arial" w:cs="Arial"/>
                <w:color w:val="000000"/>
                <w:sz w:val="20"/>
                <w:szCs w:val="20"/>
              </w:rPr>
            </w:pPr>
          </w:p>
        </w:tc>
        <w:tc>
          <w:tcPr>
            <w:tcW w:w="2130" w:type="dxa"/>
            <w:shd w:val="clear" w:color="auto" w:fill="E2EFD9" w:themeFill="accent6" w:themeFillTint="33"/>
          </w:tcPr>
          <w:p w14:paraId="227A9D07"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368</w:t>
            </w:r>
          </w:p>
        </w:tc>
        <w:tc>
          <w:tcPr>
            <w:tcW w:w="2050" w:type="dxa"/>
            <w:shd w:val="clear" w:color="auto" w:fill="E2EFD9" w:themeFill="accent6" w:themeFillTint="33"/>
          </w:tcPr>
          <w:p w14:paraId="54E6D2D5"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479</w:t>
            </w:r>
          </w:p>
        </w:tc>
        <w:tc>
          <w:tcPr>
            <w:tcW w:w="1912" w:type="dxa"/>
            <w:shd w:val="clear" w:color="auto" w:fill="E2EFD9" w:themeFill="accent6" w:themeFillTint="33"/>
          </w:tcPr>
          <w:p w14:paraId="3633258C"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450</w:t>
            </w:r>
          </w:p>
        </w:tc>
        <w:tc>
          <w:tcPr>
            <w:tcW w:w="2051" w:type="dxa"/>
            <w:shd w:val="clear" w:color="auto" w:fill="E2EFD9" w:themeFill="accent6" w:themeFillTint="33"/>
          </w:tcPr>
          <w:p w14:paraId="6334427A"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332</w:t>
            </w:r>
          </w:p>
        </w:tc>
        <w:tc>
          <w:tcPr>
            <w:tcW w:w="2050" w:type="dxa"/>
            <w:shd w:val="clear" w:color="auto" w:fill="E2EFD9" w:themeFill="accent6" w:themeFillTint="33"/>
          </w:tcPr>
          <w:p w14:paraId="66E71B42"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329</w:t>
            </w:r>
          </w:p>
        </w:tc>
      </w:tr>
    </w:tbl>
    <w:p w14:paraId="389FC1D0" w14:textId="2332D9ED" w:rsidR="00CE3AA7" w:rsidRDefault="00CE3AA7" w:rsidP="00E66F4D">
      <w:pPr>
        <w:rPr>
          <w:rFonts w:ascii="Arial" w:hAnsi="Arial" w:cs="Arial"/>
          <w:sz w:val="20"/>
          <w:szCs w:val="20"/>
        </w:rPr>
      </w:pPr>
    </w:p>
    <w:p w14:paraId="69A0F121" w14:textId="77777777" w:rsidR="00CE3AA7" w:rsidRDefault="00CE3AA7" w:rsidP="00E66F4D">
      <w:pPr>
        <w:rPr>
          <w:rFonts w:ascii="Arial" w:hAnsi="Arial" w:cs="Arial"/>
          <w:sz w:val="20"/>
          <w:szCs w:val="20"/>
        </w:rPr>
      </w:pPr>
    </w:p>
    <w:p w14:paraId="292E7F3A" w14:textId="0EF67C94" w:rsidR="00CE3AA7" w:rsidRPr="00612B01" w:rsidRDefault="00CE3AA7" w:rsidP="00E66F4D">
      <w:pPr>
        <w:rPr>
          <w:rFonts w:ascii="Arial" w:hAnsi="Arial" w:cs="Arial"/>
          <w:b/>
          <w:bCs/>
          <w:sz w:val="20"/>
          <w:szCs w:val="20"/>
        </w:rPr>
      </w:pPr>
      <w:r w:rsidRPr="00612B01">
        <w:rPr>
          <w:rFonts w:ascii="Arial" w:hAnsi="Arial" w:cs="Arial"/>
          <w:b/>
          <w:bCs/>
          <w:sz w:val="20"/>
          <w:szCs w:val="20"/>
        </w:rPr>
        <w:t xml:space="preserve">St </w:t>
      </w:r>
      <w:proofErr w:type="spellStart"/>
      <w:r w:rsidRPr="00612B01">
        <w:rPr>
          <w:rFonts w:ascii="Arial" w:hAnsi="Arial" w:cs="Arial"/>
          <w:b/>
          <w:bCs/>
          <w:sz w:val="20"/>
          <w:szCs w:val="20"/>
        </w:rPr>
        <w:t>Ibbs</w:t>
      </w:r>
      <w:proofErr w:type="spellEnd"/>
    </w:p>
    <w:p w14:paraId="3476B64B" w14:textId="77777777" w:rsidR="00612B01" w:rsidRPr="00FC1236" w:rsidRDefault="00612B01" w:rsidP="00E66F4D">
      <w:pPr>
        <w:rPr>
          <w:rFonts w:ascii="Arial" w:hAnsi="Arial" w:cs="Arial"/>
          <w:sz w:val="8"/>
          <w:szCs w:val="8"/>
        </w:rPr>
      </w:pPr>
    </w:p>
    <w:p w14:paraId="40FA9992" w14:textId="5A7C0AE7" w:rsidR="002853F1" w:rsidRDefault="00612B01" w:rsidP="002853F1">
      <w:pPr>
        <w:rPr>
          <w:rFonts w:ascii="Arial" w:hAnsi="Arial" w:cs="Arial"/>
          <w:sz w:val="20"/>
          <w:szCs w:val="20"/>
        </w:rPr>
      </w:pPr>
      <w:r w:rsidRPr="00FC1236">
        <w:rPr>
          <w:rFonts w:ascii="Arial" w:hAnsi="Arial" w:cs="Arial"/>
          <w:b/>
          <w:bCs/>
          <w:sz w:val="20"/>
          <w:szCs w:val="20"/>
        </w:rPr>
        <w:t>11/1946</w:t>
      </w:r>
      <w:r>
        <w:rPr>
          <w:rFonts w:ascii="Arial" w:hAnsi="Arial" w:cs="Arial"/>
          <w:sz w:val="20"/>
          <w:szCs w:val="20"/>
        </w:rPr>
        <w:t xml:space="preserve"> – O/Gefr </w:t>
      </w:r>
      <w:proofErr w:type="spellStart"/>
      <w:r>
        <w:rPr>
          <w:rFonts w:ascii="Arial" w:hAnsi="Arial" w:cs="Arial"/>
          <w:sz w:val="20"/>
          <w:szCs w:val="20"/>
        </w:rPr>
        <w:t>Reginwald</w:t>
      </w:r>
      <w:proofErr w:type="spellEnd"/>
      <w:r>
        <w:rPr>
          <w:rFonts w:ascii="Arial" w:hAnsi="Arial" w:cs="Arial"/>
          <w:sz w:val="20"/>
          <w:szCs w:val="20"/>
        </w:rPr>
        <w:t xml:space="preserve"> Scholz (B), aged 23. Medical student, rejects Nazism. Gave English lessons.</w:t>
      </w:r>
      <w:r w:rsidR="00FC1236">
        <w:rPr>
          <w:rFonts w:ascii="Arial" w:hAnsi="Arial" w:cs="Arial"/>
          <w:sz w:val="20"/>
          <w:szCs w:val="20"/>
        </w:rPr>
        <w:t xml:space="preserve"> </w:t>
      </w:r>
      <w:r w:rsidR="002853F1" w:rsidRPr="00FC1236">
        <w:rPr>
          <w:rFonts w:ascii="Arial" w:hAnsi="Arial" w:cs="Arial"/>
          <w:b/>
          <w:bCs/>
          <w:sz w:val="20"/>
          <w:szCs w:val="20"/>
        </w:rPr>
        <w:t>1/1947</w:t>
      </w:r>
      <w:r w:rsidR="002853F1">
        <w:rPr>
          <w:rFonts w:ascii="Arial" w:hAnsi="Arial" w:cs="Arial"/>
          <w:sz w:val="20"/>
          <w:szCs w:val="20"/>
        </w:rPr>
        <w:t xml:space="preserve"> – same leader.</w:t>
      </w:r>
    </w:p>
    <w:p w14:paraId="74DC0F12" w14:textId="77777777" w:rsidR="005968DB" w:rsidRPr="00FC1236" w:rsidRDefault="005968DB" w:rsidP="002853F1">
      <w:pPr>
        <w:rPr>
          <w:rFonts w:ascii="Arial" w:hAnsi="Arial" w:cs="Arial"/>
          <w:sz w:val="8"/>
          <w:szCs w:val="8"/>
        </w:rPr>
      </w:pPr>
    </w:p>
    <w:p w14:paraId="7925A99A" w14:textId="00F3C756" w:rsidR="005968DB" w:rsidRDefault="005968DB" w:rsidP="002853F1">
      <w:pPr>
        <w:rPr>
          <w:rFonts w:ascii="Arial" w:hAnsi="Arial" w:cs="Arial"/>
          <w:sz w:val="20"/>
          <w:szCs w:val="20"/>
        </w:rPr>
      </w:pPr>
      <w:r w:rsidRPr="00FC1236">
        <w:rPr>
          <w:rFonts w:ascii="Arial" w:hAnsi="Arial" w:cs="Arial"/>
          <w:b/>
          <w:bCs/>
          <w:sz w:val="20"/>
          <w:szCs w:val="20"/>
        </w:rPr>
        <w:t>6/1947</w:t>
      </w:r>
      <w:r>
        <w:rPr>
          <w:rFonts w:ascii="Arial" w:hAnsi="Arial" w:cs="Arial"/>
          <w:sz w:val="20"/>
          <w:szCs w:val="20"/>
        </w:rPr>
        <w:t xml:space="preserve"> – Hostel leader; </w:t>
      </w:r>
      <w:r w:rsidR="00EC7003">
        <w:rPr>
          <w:rFonts w:ascii="Arial" w:hAnsi="Arial" w:cs="Arial"/>
          <w:sz w:val="20"/>
          <w:szCs w:val="20"/>
        </w:rPr>
        <w:t xml:space="preserve">Karl </w:t>
      </w:r>
      <w:r>
        <w:rPr>
          <w:rFonts w:ascii="Arial" w:hAnsi="Arial" w:cs="Arial"/>
          <w:sz w:val="20"/>
          <w:szCs w:val="20"/>
        </w:rPr>
        <w:t>Schramm (B), had been leader at Offley.</w:t>
      </w:r>
      <w:r w:rsidR="00DF465F" w:rsidRPr="00DF465F">
        <w:rPr>
          <w:rFonts w:ascii="Arial" w:hAnsi="Arial" w:cs="Arial"/>
          <w:sz w:val="20"/>
          <w:szCs w:val="20"/>
        </w:rPr>
        <w:t xml:space="preserve"> </w:t>
      </w:r>
      <w:r w:rsidR="00DF465F">
        <w:rPr>
          <w:rFonts w:ascii="Arial" w:hAnsi="Arial" w:cs="Arial"/>
          <w:sz w:val="20"/>
          <w:szCs w:val="20"/>
        </w:rPr>
        <w:t>Excellent relations with public. A citizen at Hitchin, Mr Waters, ensured pows had contacts with families and carried out welfare work.</w:t>
      </w:r>
      <w:r w:rsidR="00EC7003">
        <w:rPr>
          <w:rFonts w:ascii="Arial" w:hAnsi="Arial" w:cs="Arial"/>
          <w:sz w:val="20"/>
          <w:szCs w:val="20"/>
        </w:rPr>
        <w:t xml:space="preserve"> </w:t>
      </w:r>
      <w:r w:rsidR="00E640E2" w:rsidRPr="00FC1236">
        <w:rPr>
          <w:rFonts w:ascii="Arial" w:hAnsi="Arial" w:cs="Arial"/>
          <w:b/>
          <w:bCs/>
          <w:sz w:val="20"/>
          <w:szCs w:val="20"/>
        </w:rPr>
        <w:t>12</w:t>
      </w:r>
      <w:r w:rsidR="00EC7003" w:rsidRPr="00FC1236">
        <w:rPr>
          <w:rFonts w:ascii="Arial" w:hAnsi="Arial" w:cs="Arial"/>
          <w:b/>
          <w:bCs/>
          <w:sz w:val="20"/>
          <w:szCs w:val="20"/>
        </w:rPr>
        <w:t>/1947</w:t>
      </w:r>
      <w:r w:rsidR="00EC7003">
        <w:rPr>
          <w:rFonts w:ascii="Arial" w:hAnsi="Arial" w:cs="Arial"/>
          <w:sz w:val="20"/>
          <w:szCs w:val="20"/>
        </w:rPr>
        <w:t xml:space="preserve"> – same leader.</w:t>
      </w:r>
    </w:p>
    <w:p w14:paraId="085FD013" w14:textId="77777777" w:rsidR="00612B01" w:rsidRPr="00FC1236" w:rsidRDefault="00612B01"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FC1236" w14:paraId="30F2B52F" w14:textId="77777777" w:rsidTr="001A5559">
        <w:tc>
          <w:tcPr>
            <w:tcW w:w="3447" w:type="dxa"/>
          </w:tcPr>
          <w:p w14:paraId="5EA490ED" w14:textId="77777777" w:rsidR="00FC1236" w:rsidRPr="00F433EA" w:rsidRDefault="00FC1236" w:rsidP="001A5559">
            <w:pPr>
              <w:jc w:val="both"/>
              <w:rPr>
                <w:rFonts w:ascii="Arial" w:hAnsi="Arial" w:cs="Arial"/>
                <w:color w:val="000000"/>
                <w:sz w:val="20"/>
                <w:szCs w:val="20"/>
              </w:rPr>
            </w:pPr>
          </w:p>
        </w:tc>
        <w:tc>
          <w:tcPr>
            <w:tcW w:w="2054" w:type="dxa"/>
          </w:tcPr>
          <w:p w14:paraId="6A58C576" w14:textId="77777777" w:rsidR="00FC1236" w:rsidRPr="00F433EA" w:rsidRDefault="00FC1236" w:rsidP="001A5559">
            <w:pPr>
              <w:jc w:val="center"/>
              <w:rPr>
                <w:rFonts w:ascii="Arial" w:hAnsi="Arial" w:cs="Arial"/>
                <w:color w:val="000000"/>
                <w:sz w:val="20"/>
                <w:szCs w:val="20"/>
              </w:rPr>
            </w:pPr>
          </w:p>
        </w:tc>
        <w:tc>
          <w:tcPr>
            <w:tcW w:w="2130" w:type="dxa"/>
          </w:tcPr>
          <w:p w14:paraId="6A9C394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064D2FFC"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A3680F4"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77FE097F"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7BF4CD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12/1947</w:t>
            </w:r>
          </w:p>
        </w:tc>
      </w:tr>
      <w:tr w:rsidR="00FC1236" w14:paraId="6270DF4E" w14:textId="77777777" w:rsidTr="001A5559">
        <w:tc>
          <w:tcPr>
            <w:tcW w:w="3447" w:type="dxa"/>
          </w:tcPr>
          <w:p w14:paraId="6F3CCBDA" w14:textId="77777777" w:rsidR="00FC1236" w:rsidRDefault="00FC1236" w:rsidP="001A5559">
            <w:pPr>
              <w:jc w:val="both"/>
              <w:rPr>
                <w:rFonts w:ascii="Arial" w:hAnsi="Arial" w:cs="Arial"/>
                <w:color w:val="000000"/>
                <w:sz w:val="20"/>
                <w:szCs w:val="20"/>
              </w:rPr>
            </w:pPr>
            <w:r>
              <w:rPr>
                <w:rFonts w:ascii="Arial" w:hAnsi="Arial" w:cs="Arial"/>
                <w:color w:val="000000"/>
                <w:sz w:val="20"/>
                <w:szCs w:val="20"/>
              </w:rPr>
              <w:t xml:space="preserve">St </w:t>
            </w:r>
            <w:proofErr w:type="spellStart"/>
            <w:r>
              <w:rPr>
                <w:rFonts w:ascii="Arial" w:hAnsi="Arial" w:cs="Arial"/>
                <w:color w:val="000000"/>
                <w:sz w:val="20"/>
                <w:szCs w:val="20"/>
              </w:rPr>
              <w:t>Ibbs</w:t>
            </w:r>
            <w:proofErr w:type="spellEnd"/>
          </w:p>
        </w:tc>
        <w:tc>
          <w:tcPr>
            <w:tcW w:w="2054" w:type="dxa"/>
            <w:shd w:val="clear" w:color="auto" w:fill="FFF2CC" w:themeFill="accent4" w:themeFillTint="33"/>
          </w:tcPr>
          <w:p w14:paraId="0A65532C" w14:textId="77777777" w:rsidR="00FC1236" w:rsidRPr="00F433EA" w:rsidRDefault="00FC1236" w:rsidP="001A5559">
            <w:pPr>
              <w:jc w:val="center"/>
              <w:rPr>
                <w:rFonts w:ascii="Arial" w:hAnsi="Arial" w:cs="Arial"/>
                <w:color w:val="000000"/>
                <w:sz w:val="20"/>
                <w:szCs w:val="20"/>
              </w:rPr>
            </w:pPr>
          </w:p>
        </w:tc>
        <w:tc>
          <w:tcPr>
            <w:tcW w:w="2130" w:type="dxa"/>
            <w:shd w:val="clear" w:color="auto" w:fill="E2EFD9" w:themeFill="accent6" w:themeFillTint="33"/>
          </w:tcPr>
          <w:p w14:paraId="6C3484E4"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29</w:t>
            </w:r>
          </w:p>
        </w:tc>
        <w:tc>
          <w:tcPr>
            <w:tcW w:w="2050" w:type="dxa"/>
            <w:shd w:val="clear" w:color="auto" w:fill="E2EFD9" w:themeFill="accent6" w:themeFillTint="33"/>
          </w:tcPr>
          <w:p w14:paraId="35DB0ABA"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50</w:t>
            </w:r>
          </w:p>
        </w:tc>
        <w:tc>
          <w:tcPr>
            <w:tcW w:w="1912" w:type="dxa"/>
            <w:shd w:val="clear" w:color="auto" w:fill="E2EFD9" w:themeFill="accent6" w:themeFillTint="33"/>
          </w:tcPr>
          <w:p w14:paraId="2F374AA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71</w:t>
            </w:r>
          </w:p>
        </w:tc>
        <w:tc>
          <w:tcPr>
            <w:tcW w:w="2051" w:type="dxa"/>
            <w:shd w:val="clear" w:color="auto" w:fill="E2EFD9" w:themeFill="accent6" w:themeFillTint="33"/>
          </w:tcPr>
          <w:p w14:paraId="7736B9C8"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69</w:t>
            </w:r>
          </w:p>
        </w:tc>
        <w:tc>
          <w:tcPr>
            <w:tcW w:w="2050" w:type="dxa"/>
            <w:shd w:val="clear" w:color="auto" w:fill="E2EFD9" w:themeFill="accent6" w:themeFillTint="33"/>
          </w:tcPr>
          <w:p w14:paraId="09822FCF"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53</w:t>
            </w:r>
          </w:p>
        </w:tc>
      </w:tr>
    </w:tbl>
    <w:p w14:paraId="3F61BAC1" w14:textId="570E2B28" w:rsidR="00612B01" w:rsidRDefault="00612B01" w:rsidP="00E66F4D">
      <w:pPr>
        <w:rPr>
          <w:rFonts w:ascii="Arial" w:hAnsi="Arial" w:cs="Arial"/>
          <w:sz w:val="20"/>
          <w:szCs w:val="20"/>
        </w:rPr>
      </w:pPr>
    </w:p>
    <w:sectPr w:rsidR="00612B01" w:rsidSect="00AC4FFD">
      <w:footerReference w:type="default" r:id="rId14"/>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EAE6" w14:textId="77777777" w:rsidR="00BF0834" w:rsidRDefault="00BF0834" w:rsidP="00152508">
      <w:r>
        <w:separator/>
      </w:r>
    </w:p>
  </w:endnote>
  <w:endnote w:type="continuationSeparator" w:id="0">
    <w:p w14:paraId="60F5C84F" w14:textId="77777777" w:rsidR="00BF0834" w:rsidRDefault="00BF0834"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FBE4F24" w:rsidR="00EA69DA" w:rsidRDefault="00EA69D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A6CEF">
          <w:t xml:space="preserve"> - </w:t>
        </w:r>
        <w:r w:rsidR="001A6CEF" w:rsidRPr="001A6CEF">
          <w:t>https://www.ww2pow.uk/</w:t>
        </w:r>
      </w:p>
    </w:sdtContent>
  </w:sdt>
  <w:p w14:paraId="3A7B1043" w14:textId="77777777" w:rsidR="00EA69DA" w:rsidRDefault="00EA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60BE" w14:textId="77777777" w:rsidR="00BF0834" w:rsidRDefault="00BF0834" w:rsidP="00152508">
      <w:r>
        <w:separator/>
      </w:r>
    </w:p>
  </w:footnote>
  <w:footnote w:type="continuationSeparator" w:id="0">
    <w:p w14:paraId="247ED59E" w14:textId="77777777" w:rsidR="00BF0834" w:rsidRDefault="00BF0834"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76C27"/>
    <w:multiLevelType w:val="hybridMultilevel"/>
    <w:tmpl w:val="4984E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F471C"/>
    <w:multiLevelType w:val="multilevel"/>
    <w:tmpl w:val="649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0"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78857">
    <w:abstractNumId w:val="7"/>
  </w:num>
  <w:num w:numId="2" w16cid:durableId="471141222">
    <w:abstractNumId w:val="3"/>
  </w:num>
  <w:num w:numId="3" w16cid:durableId="1006900754">
    <w:abstractNumId w:val="19"/>
  </w:num>
  <w:num w:numId="4" w16cid:durableId="432483509">
    <w:abstractNumId w:val="20"/>
  </w:num>
  <w:num w:numId="5" w16cid:durableId="53238632">
    <w:abstractNumId w:val="8"/>
  </w:num>
  <w:num w:numId="6" w16cid:durableId="1380327491">
    <w:abstractNumId w:val="17"/>
  </w:num>
  <w:num w:numId="7" w16cid:durableId="534579008">
    <w:abstractNumId w:val="1"/>
  </w:num>
  <w:num w:numId="8" w16cid:durableId="385836513">
    <w:abstractNumId w:val="16"/>
  </w:num>
  <w:num w:numId="9" w16cid:durableId="2082750921">
    <w:abstractNumId w:val="4"/>
  </w:num>
  <w:num w:numId="10" w16cid:durableId="1411997250">
    <w:abstractNumId w:val="15"/>
  </w:num>
  <w:num w:numId="11" w16cid:durableId="135995789">
    <w:abstractNumId w:val="14"/>
  </w:num>
  <w:num w:numId="12" w16cid:durableId="1445538760">
    <w:abstractNumId w:val="6"/>
  </w:num>
  <w:num w:numId="13" w16cid:durableId="1508863292">
    <w:abstractNumId w:val="2"/>
  </w:num>
  <w:num w:numId="14" w16cid:durableId="1967657652">
    <w:abstractNumId w:val="0"/>
  </w:num>
  <w:num w:numId="15" w16cid:durableId="1980842786">
    <w:abstractNumId w:val="5"/>
  </w:num>
  <w:num w:numId="16" w16cid:durableId="1407068953">
    <w:abstractNumId w:val="13"/>
  </w:num>
  <w:num w:numId="17" w16cid:durableId="613050645">
    <w:abstractNumId w:val="9"/>
  </w:num>
  <w:num w:numId="18" w16cid:durableId="1444956793">
    <w:abstractNumId w:val="10"/>
  </w:num>
  <w:num w:numId="19" w16cid:durableId="344747078">
    <w:abstractNumId w:val="11"/>
  </w:num>
  <w:num w:numId="20" w16cid:durableId="1242064611">
    <w:abstractNumId w:val="18"/>
  </w:num>
  <w:num w:numId="21" w16cid:durableId="291911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372C"/>
    <w:rsid w:val="00024C00"/>
    <w:rsid w:val="000277B3"/>
    <w:rsid w:val="00030E9D"/>
    <w:rsid w:val="00035505"/>
    <w:rsid w:val="0006622F"/>
    <w:rsid w:val="0007167B"/>
    <w:rsid w:val="0007481D"/>
    <w:rsid w:val="000A0C41"/>
    <w:rsid w:val="000A5CDD"/>
    <w:rsid w:val="000C585E"/>
    <w:rsid w:val="000D1A50"/>
    <w:rsid w:val="000D23FD"/>
    <w:rsid w:val="000E0D4D"/>
    <w:rsid w:val="000F543E"/>
    <w:rsid w:val="000F6BAE"/>
    <w:rsid w:val="00105B10"/>
    <w:rsid w:val="001137F9"/>
    <w:rsid w:val="00120E8F"/>
    <w:rsid w:val="00132104"/>
    <w:rsid w:val="001512FB"/>
    <w:rsid w:val="00152508"/>
    <w:rsid w:val="00152E2C"/>
    <w:rsid w:val="00155FA7"/>
    <w:rsid w:val="001658E8"/>
    <w:rsid w:val="001679BF"/>
    <w:rsid w:val="00170E3C"/>
    <w:rsid w:val="001741DC"/>
    <w:rsid w:val="0017441E"/>
    <w:rsid w:val="001868B6"/>
    <w:rsid w:val="00197790"/>
    <w:rsid w:val="001A02A3"/>
    <w:rsid w:val="001A0D60"/>
    <w:rsid w:val="001A49DF"/>
    <w:rsid w:val="001A5577"/>
    <w:rsid w:val="001A6CEF"/>
    <w:rsid w:val="001C33EE"/>
    <w:rsid w:val="001D521A"/>
    <w:rsid w:val="001D6982"/>
    <w:rsid w:val="001E0BAF"/>
    <w:rsid w:val="001E61AC"/>
    <w:rsid w:val="001F0BE3"/>
    <w:rsid w:val="001F1C91"/>
    <w:rsid w:val="001F410F"/>
    <w:rsid w:val="00233A93"/>
    <w:rsid w:val="0025344C"/>
    <w:rsid w:val="00260A71"/>
    <w:rsid w:val="0026142F"/>
    <w:rsid w:val="002618B5"/>
    <w:rsid w:val="00266DE9"/>
    <w:rsid w:val="0028176F"/>
    <w:rsid w:val="002853F1"/>
    <w:rsid w:val="00286AFB"/>
    <w:rsid w:val="002872E8"/>
    <w:rsid w:val="00297592"/>
    <w:rsid w:val="002A0DFC"/>
    <w:rsid w:val="002A12D7"/>
    <w:rsid w:val="002A2ED2"/>
    <w:rsid w:val="002B00B8"/>
    <w:rsid w:val="002C4663"/>
    <w:rsid w:val="002C54A9"/>
    <w:rsid w:val="002D4207"/>
    <w:rsid w:val="002D67C0"/>
    <w:rsid w:val="002E6CC0"/>
    <w:rsid w:val="002E76D2"/>
    <w:rsid w:val="002F2039"/>
    <w:rsid w:val="002F26DE"/>
    <w:rsid w:val="002F4EDE"/>
    <w:rsid w:val="002F574D"/>
    <w:rsid w:val="00301ECB"/>
    <w:rsid w:val="003042C9"/>
    <w:rsid w:val="0030639E"/>
    <w:rsid w:val="003112DC"/>
    <w:rsid w:val="003118B5"/>
    <w:rsid w:val="00312A30"/>
    <w:rsid w:val="003206D7"/>
    <w:rsid w:val="0032472B"/>
    <w:rsid w:val="0033136B"/>
    <w:rsid w:val="003334C3"/>
    <w:rsid w:val="00336A1F"/>
    <w:rsid w:val="00343DEA"/>
    <w:rsid w:val="0034415F"/>
    <w:rsid w:val="003477D8"/>
    <w:rsid w:val="003527CC"/>
    <w:rsid w:val="0035586D"/>
    <w:rsid w:val="003612E4"/>
    <w:rsid w:val="00365F3C"/>
    <w:rsid w:val="0037166B"/>
    <w:rsid w:val="00371EC1"/>
    <w:rsid w:val="003725B1"/>
    <w:rsid w:val="003758CC"/>
    <w:rsid w:val="003843EF"/>
    <w:rsid w:val="003921B6"/>
    <w:rsid w:val="00392E08"/>
    <w:rsid w:val="0039692A"/>
    <w:rsid w:val="00397F15"/>
    <w:rsid w:val="003A19BF"/>
    <w:rsid w:val="003A322A"/>
    <w:rsid w:val="003A404B"/>
    <w:rsid w:val="003A57CF"/>
    <w:rsid w:val="003A63CE"/>
    <w:rsid w:val="003B2A3C"/>
    <w:rsid w:val="003B36B8"/>
    <w:rsid w:val="003C0680"/>
    <w:rsid w:val="003C1970"/>
    <w:rsid w:val="003C3ECA"/>
    <w:rsid w:val="003D09DF"/>
    <w:rsid w:val="003D34BE"/>
    <w:rsid w:val="003E72B7"/>
    <w:rsid w:val="003E7371"/>
    <w:rsid w:val="003F6038"/>
    <w:rsid w:val="003F7471"/>
    <w:rsid w:val="00401A0C"/>
    <w:rsid w:val="00406EC0"/>
    <w:rsid w:val="00411BD7"/>
    <w:rsid w:val="00415E2E"/>
    <w:rsid w:val="00416F28"/>
    <w:rsid w:val="00422C39"/>
    <w:rsid w:val="004350A7"/>
    <w:rsid w:val="00441252"/>
    <w:rsid w:val="00441545"/>
    <w:rsid w:val="004510FC"/>
    <w:rsid w:val="00451859"/>
    <w:rsid w:val="00451A96"/>
    <w:rsid w:val="0045224D"/>
    <w:rsid w:val="00455DDA"/>
    <w:rsid w:val="004620F7"/>
    <w:rsid w:val="0046246E"/>
    <w:rsid w:val="0046322E"/>
    <w:rsid w:val="004672AD"/>
    <w:rsid w:val="00471A81"/>
    <w:rsid w:val="00474E83"/>
    <w:rsid w:val="0048254D"/>
    <w:rsid w:val="00486C13"/>
    <w:rsid w:val="004878FF"/>
    <w:rsid w:val="0049232D"/>
    <w:rsid w:val="004948D0"/>
    <w:rsid w:val="00496718"/>
    <w:rsid w:val="004A1525"/>
    <w:rsid w:val="004A519E"/>
    <w:rsid w:val="004B254E"/>
    <w:rsid w:val="004B7A98"/>
    <w:rsid w:val="004C7FEB"/>
    <w:rsid w:val="004E2C39"/>
    <w:rsid w:val="004F4C26"/>
    <w:rsid w:val="005056E4"/>
    <w:rsid w:val="005060AE"/>
    <w:rsid w:val="00506EF4"/>
    <w:rsid w:val="005157DE"/>
    <w:rsid w:val="00525EF9"/>
    <w:rsid w:val="00526980"/>
    <w:rsid w:val="005271B4"/>
    <w:rsid w:val="00542BE2"/>
    <w:rsid w:val="005445F1"/>
    <w:rsid w:val="005556F8"/>
    <w:rsid w:val="005661F1"/>
    <w:rsid w:val="00573371"/>
    <w:rsid w:val="00582E1F"/>
    <w:rsid w:val="00586EB8"/>
    <w:rsid w:val="005958C7"/>
    <w:rsid w:val="005968DB"/>
    <w:rsid w:val="005969CB"/>
    <w:rsid w:val="00596A1C"/>
    <w:rsid w:val="005A4E7F"/>
    <w:rsid w:val="005A5163"/>
    <w:rsid w:val="005A753B"/>
    <w:rsid w:val="005B6586"/>
    <w:rsid w:val="005B6625"/>
    <w:rsid w:val="005D260F"/>
    <w:rsid w:val="005D4134"/>
    <w:rsid w:val="005E16CD"/>
    <w:rsid w:val="005E3020"/>
    <w:rsid w:val="005F16EB"/>
    <w:rsid w:val="005F1F9F"/>
    <w:rsid w:val="00605BAD"/>
    <w:rsid w:val="006076B6"/>
    <w:rsid w:val="006124A4"/>
    <w:rsid w:val="00612B01"/>
    <w:rsid w:val="00614947"/>
    <w:rsid w:val="006248F9"/>
    <w:rsid w:val="00626BF9"/>
    <w:rsid w:val="00626C05"/>
    <w:rsid w:val="00645803"/>
    <w:rsid w:val="00646347"/>
    <w:rsid w:val="00650A9C"/>
    <w:rsid w:val="00652439"/>
    <w:rsid w:val="006530CA"/>
    <w:rsid w:val="00654E49"/>
    <w:rsid w:val="00660D82"/>
    <w:rsid w:val="00663432"/>
    <w:rsid w:val="00664007"/>
    <w:rsid w:val="006661E1"/>
    <w:rsid w:val="006741FC"/>
    <w:rsid w:val="00674F33"/>
    <w:rsid w:val="00681CE9"/>
    <w:rsid w:val="006A071D"/>
    <w:rsid w:val="006A1168"/>
    <w:rsid w:val="006A5C4F"/>
    <w:rsid w:val="006C3BC5"/>
    <w:rsid w:val="006E3293"/>
    <w:rsid w:val="006F2F6C"/>
    <w:rsid w:val="006F43C0"/>
    <w:rsid w:val="00704FC9"/>
    <w:rsid w:val="00713831"/>
    <w:rsid w:val="00716829"/>
    <w:rsid w:val="007208F3"/>
    <w:rsid w:val="00721C2C"/>
    <w:rsid w:val="00721C4A"/>
    <w:rsid w:val="00723FD1"/>
    <w:rsid w:val="007310E8"/>
    <w:rsid w:val="00732306"/>
    <w:rsid w:val="007428D3"/>
    <w:rsid w:val="0075449D"/>
    <w:rsid w:val="0075627D"/>
    <w:rsid w:val="00763B0F"/>
    <w:rsid w:val="00764764"/>
    <w:rsid w:val="00767341"/>
    <w:rsid w:val="0077184B"/>
    <w:rsid w:val="00771A97"/>
    <w:rsid w:val="00773267"/>
    <w:rsid w:val="00773CB6"/>
    <w:rsid w:val="0077483D"/>
    <w:rsid w:val="00775F0F"/>
    <w:rsid w:val="007779AA"/>
    <w:rsid w:val="007859CD"/>
    <w:rsid w:val="00786E87"/>
    <w:rsid w:val="00795A90"/>
    <w:rsid w:val="007A2164"/>
    <w:rsid w:val="007B4C15"/>
    <w:rsid w:val="007C1C4F"/>
    <w:rsid w:val="007C5430"/>
    <w:rsid w:val="007E04FB"/>
    <w:rsid w:val="007E7792"/>
    <w:rsid w:val="007F0E8D"/>
    <w:rsid w:val="007F17EF"/>
    <w:rsid w:val="00805773"/>
    <w:rsid w:val="008072F1"/>
    <w:rsid w:val="00807394"/>
    <w:rsid w:val="00815493"/>
    <w:rsid w:val="00817849"/>
    <w:rsid w:val="0082283F"/>
    <w:rsid w:val="00823094"/>
    <w:rsid w:val="00825F62"/>
    <w:rsid w:val="00845AA8"/>
    <w:rsid w:val="008524BD"/>
    <w:rsid w:val="00852725"/>
    <w:rsid w:val="00860DAF"/>
    <w:rsid w:val="00860FAF"/>
    <w:rsid w:val="00862D4C"/>
    <w:rsid w:val="00865B7B"/>
    <w:rsid w:val="0087391B"/>
    <w:rsid w:val="0088172F"/>
    <w:rsid w:val="0088278A"/>
    <w:rsid w:val="00890677"/>
    <w:rsid w:val="00890BDD"/>
    <w:rsid w:val="008A2481"/>
    <w:rsid w:val="008A305D"/>
    <w:rsid w:val="008A6388"/>
    <w:rsid w:val="008A7DB0"/>
    <w:rsid w:val="008B3F20"/>
    <w:rsid w:val="008C0C63"/>
    <w:rsid w:val="008C158E"/>
    <w:rsid w:val="008C382A"/>
    <w:rsid w:val="008D19A5"/>
    <w:rsid w:val="008D1F70"/>
    <w:rsid w:val="008D53EC"/>
    <w:rsid w:val="008D7C16"/>
    <w:rsid w:val="008F00DD"/>
    <w:rsid w:val="008F32F5"/>
    <w:rsid w:val="00911EBE"/>
    <w:rsid w:val="0092076B"/>
    <w:rsid w:val="00925853"/>
    <w:rsid w:val="00925DCA"/>
    <w:rsid w:val="009338B1"/>
    <w:rsid w:val="00934541"/>
    <w:rsid w:val="009423B9"/>
    <w:rsid w:val="0095319A"/>
    <w:rsid w:val="00956AC4"/>
    <w:rsid w:val="00966B46"/>
    <w:rsid w:val="0096749C"/>
    <w:rsid w:val="009751FF"/>
    <w:rsid w:val="009752D7"/>
    <w:rsid w:val="009904C4"/>
    <w:rsid w:val="0099413E"/>
    <w:rsid w:val="009953C1"/>
    <w:rsid w:val="009A7196"/>
    <w:rsid w:val="009B346B"/>
    <w:rsid w:val="009B69DA"/>
    <w:rsid w:val="009B7F5F"/>
    <w:rsid w:val="009C3D4A"/>
    <w:rsid w:val="009C637E"/>
    <w:rsid w:val="009D225C"/>
    <w:rsid w:val="009D40FD"/>
    <w:rsid w:val="009D7DE8"/>
    <w:rsid w:val="009E5704"/>
    <w:rsid w:val="009E58EB"/>
    <w:rsid w:val="00A01894"/>
    <w:rsid w:val="00A073A2"/>
    <w:rsid w:val="00A0773E"/>
    <w:rsid w:val="00A1474F"/>
    <w:rsid w:val="00A30DA1"/>
    <w:rsid w:val="00A33E69"/>
    <w:rsid w:val="00A34650"/>
    <w:rsid w:val="00A36A0D"/>
    <w:rsid w:val="00A40019"/>
    <w:rsid w:val="00A42D0B"/>
    <w:rsid w:val="00A45D97"/>
    <w:rsid w:val="00A47F80"/>
    <w:rsid w:val="00A557B3"/>
    <w:rsid w:val="00A616F2"/>
    <w:rsid w:val="00A627AF"/>
    <w:rsid w:val="00A65546"/>
    <w:rsid w:val="00A705A3"/>
    <w:rsid w:val="00A70919"/>
    <w:rsid w:val="00A715D6"/>
    <w:rsid w:val="00A71D07"/>
    <w:rsid w:val="00A76F56"/>
    <w:rsid w:val="00A85CBF"/>
    <w:rsid w:val="00A91C3A"/>
    <w:rsid w:val="00A94352"/>
    <w:rsid w:val="00AA26F4"/>
    <w:rsid w:val="00AB4CF9"/>
    <w:rsid w:val="00AC0E49"/>
    <w:rsid w:val="00AC4FFD"/>
    <w:rsid w:val="00AC61C1"/>
    <w:rsid w:val="00AD3EC4"/>
    <w:rsid w:val="00AD4369"/>
    <w:rsid w:val="00AE792F"/>
    <w:rsid w:val="00AF1515"/>
    <w:rsid w:val="00AF5316"/>
    <w:rsid w:val="00B062B8"/>
    <w:rsid w:val="00B1380C"/>
    <w:rsid w:val="00B164A9"/>
    <w:rsid w:val="00B17099"/>
    <w:rsid w:val="00B34AB6"/>
    <w:rsid w:val="00B43A1B"/>
    <w:rsid w:val="00B43AB9"/>
    <w:rsid w:val="00B45DBD"/>
    <w:rsid w:val="00B6705A"/>
    <w:rsid w:val="00B67CB8"/>
    <w:rsid w:val="00B806E2"/>
    <w:rsid w:val="00B811EB"/>
    <w:rsid w:val="00B87C09"/>
    <w:rsid w:val="00B87F0D"/>
    <w:rsid w:val="00BA1BF3"/>
    <w:rsid w:val="00BA1FDC"/>
    <w:rsid w:val="00BA4E9F"/>
    <w:rsid w:val="00BA5A22"/>
    <w:rsid w:val="00BA5D9C"/>
    <w:rsid w:val="00BB4D78"/>
    <w:rsid w:val="00BC465D"/>
    <w:rsid w:val="00BC481C"/>
    <w:rsid w:val="00BC55E3"/>
    <w:rsid w:val="00BD4898"/>
    <w:rsid w:val="00BD53DA"/>
    <w:rsid w:val="00BD60C8"/>
    <w:rsid w:val="00BE2F6C"/>
    <w:rsid w:val="00BE3303"/>
    <w:rsid w:val="00BE5E6A"/>
    <w:rsid w:val="00BF03A0"/>
    <w:rsid w:val="00BF0834"/>
    <w:rsid w:val="00BF18F1"/>
    <w:rsid w:val="00BF378D"/>
    <w:rsid w:val="00BF6088"/>
    <w:rsid w:val="00C02730"/>
    <w:rsid w:val="00C06408"/>
    <w:rsid w:val="00C12268"/>
    <w:rsid w:val="00C131EB"/>
    <w:rsid w:val="00C16AAB"/>
    <w:rsid w:val="00C25B9C"/>
    <w:rsid w:val="00C35534"/>
    <w:rsid w:val="00C5281D"/>
    <w:rsid w:val="00C53B72"/>
    <w:rsid w:val="00C5564F"/>
    <w:rsid w:val="00C55DDE"/>
    <w:rsid w:val="00C56F46"/>
    <w:rsid w:val="00C62B15"/>
    <w:rsid w:val="00C73B55"/>
    <w:rsid w:val="00C754F7"/>
    <w:rsid w:val="00C8301B"/>
    <w:rsid w:val="00C859A3"/>
    <w:rsid w:val="00C861A0"/>
    <w:rsid w:val="00C861A1"/>
    <w:rsid w:val="00C862C7"/>
    <w:rsid w:val="00C90FC2"/>
    <w:rsid w:val="00C9102A"/>
    <w:rsid w:val="00CA2D81"/>
    <w:rsid w:val="00CA2DAC"/>
    <w:rsid w:val="00CB0C96"/>
    <w:rsid w:val="00CB1BE4"/>
    <w:rsid w:val="00CB1F4F"/>
    <w:rsid w:val="00CB5C0B"/>
    <w:rsid w:val="00CB6E5B"/>
    <w:rsid w:val="00CE3AA7"/>
    <w:rsid w:val="00D038A5"/>
    <w:rsid w:val="00D2230A"/>
    <w:rsid w:val="00D31991"/>
    <w:rsid w:val="00D3689B"/>
    <w:rsid w:val="00D372FD"/>
    <w:rsid w:val="00D63B91"/>
    <w:rsid w:val="00D74ACD"/>
    <w:rsid w:val="00D81D0C"/>
    <w:rsid w:val="00D83EB3"/>
    <w:rsid w:val="00D92CC8"/>
    <w:rsid w:val="00D939BF"/>
    <w:rsid w:val="00D9480B"/>
    <w:rsid w:val="00DA3D88"/>
    <w:rsid w:val="00DB2E65"/>
    <w:rsid w:val="00DD019B"/>
    <w:rsid w:val="00DD0D1B"/>
    <w:rsid w:val="00DD5CB1"/>
    <w:rsid w:val="00DE37B0"/>
    <w:rsid w:val="00DE4C5F"/>
    <w:rsid w:val="00DF0952"/>
    <w:rsid w:val="00DF465F"/>
    <w:rsid w:val="00DF4FE4"/>
    <w:rsid w:val="00E004F9"/>
    <w:rsid w:val="00E01479"/>
    <w:rsid w:val="00E0356C"/>
    <w:rsid w:val="00E121D3"/>
    <w:rsid w:val="00E1350F"/>
    <w:rsid w:val="00E14D70"/>
    <w:rsid w:val="00E2450C"/>
    <w:rsid w:val="00E336DF"/>
    <w:rsid w:val="00E35F0E"/>
    <w:rsid w:val="00E37583"/>
    <w:rsid w:val="00E37E60"/>
    <w:rsid w:val="00E4216E"/>
    <w:rsid w:val="00E473BB"/>
    <w:rsid w:val="00E534BF"/>
    <w:rsid w:val="00E54016"/>
    <w:rsid w:val="00E543E6"/>
    <w:rsid w:val="00E54E0E"/>
    <w:rsid w:val="00E574AF"/>
    <w:rsid w:val="00E61F1E"/>
    <w:rsid w:val="00E640E2"/>
    <w:rsid w:val="00E66F4D"/>
    <w:rsid w:val="00E87F38"/>
    <w:rsid w:val="00E92126"/>
    <w:rsid w:val="00E9277B"/>
    <w:rsid w:val="00EA69DA"/>
    <w:rsid w:val="00EB6120"/>
    <w:rsid w:val="00EB7402"/>
    <w:rsid w:val="00EC0563"/>
    <w:rsid w:val="00EC6E45"/>
    <w:rsid w:val="00EC7003"/>
    <w:rsid w:val="00ED0E88"/>
    <w:rsid w:val="00ED349B"/>
    <w:rsid w:val="00ED7ED4"/>
    <w:rsid w:val="00EE0C27"/>
    <w:rsid w:val="00EE0CBD"/>
    <w:rsid w:val="00EE2288"/>
    <w:rsid w:val="00EE5557"/>
    <w:rsid w:val="00EE5FEE"/>
    <w:rsid w:val="00EE6BE5"/>
    <w:rsid w:val="00EE7201"/>
    <w:rsid w:val="00EF09AD"/>
    <w:rsid w:val="00F04850"/>
    <w:rsid w:val="00F17427"/>
    <w:rsid w:val="00F20325"/>
    <w:rsid w:val="00F23E1B"/>
    <w:rsid w:val="00F26304"/>
    <w:rsid w:val="00F2748D"/>
    <w:rsid w:val="00F30223"/>
    <w:rsid w:val="00F306D6"/>
    <w:rsid w:val="00F402C4"/>
    <w:rsid w:val="00F45D3F"/>
    <w:rsid w:val="00F520F2"/>
    <w:rsid w:val="00F52165"/>
    <w:rsid w:val="00F57725"/>
    <w:rsid w:val="00F75C6A"/>
    <w:rsid w:val="00F75F22"/>
    <w:rsid w:val="00F84692"/>
    <w:rsid w:val="00F86BB3"/>
    <w:rsid w:val="00F87DB2"/>
    <w:rsid w:val="00F9077A"/>
    <w:rsid w:val="00F9457B"/>
    <w:rsid w:val="00FA19CD"/>
    <w:rsid w:val="00FA2546"/>
    <w:rsid w:val="00FA7E60"/>
    <w:rsid w:val="00FC11E0"/>
    <w:rsid w:val="00FC1236"/>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8377">
      <w:bodyDiv w:val="1"/>
      <w:marLeft w:val="0"/>
      <w:marRight w:val="0"/>
      <w:marTop w:val="0"/>
      <w:marBottom w:val="0"/>
      <w:divBdr>
        <w:top w:val="none" w:sz="0" w:space="0" w:color="auto"/>
        <w:left w:val="none" w:sz="0" w:space="0" w:color="auto"/>
        <w:bottom w:val="none" w:sz="0" w:space="0" w:color="auto"/>
        <w:right w:val="none" w:sz="0" w:space="0" w:color="auto"/>
      </w:divBdr>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281374152">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09839751">
      <w:bodyDiv w:val="1"/>
      <w:marLeft w:val="0"/>
      <w:marRight w:val="0"/>
      <w:marTop w:val="0"/>
      <w:marBottom w:val="0"/>
      <w:divBdr>
        <w:top w:val="none" w:sz="0" w:space="0" w:color="auto"/>
        <w:left w:val="none" w:sz="0" w:space="0" w:color="auto"/>
        <w:bottom w:val="none" w:sz="0" w:space="0" w:color="auto"/>
        <w:right w:val="none" w:sz="0" w:space="0" w:color="auto"/>
      </w:divBdr>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pthillimages.com/Media/POWs-Gall/pages/Ampthill%20Hostel%201940s%20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catalogue.org.uk/calmview/Record.aspx?src=CalmView.Catalog&amp;id=W%2fSGG%2fA%2f5%2f5%2f23" TargetMode="External"/><Relationship Id="rId4" Type="http://schemas.openxmlformats.org/officeDocument/2006/relationships/settings" Target="settings.xml"/><Relationship Id="rId9" Type="http://schemas.openxmlformats.org/officeDocument/2006/relationships/hyperlink" Target="https://www.whlcollections.org/image/1121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C678-2A36-4719-B02E-6D63AA1B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41</cp:revision>
  <dcterms:created xsi:type="dcterms:W3CDTF">2020-02-27T13:15:00Z</dcterms:created>
  <dcterms:modified xsi:type="dcterms:W3CDTF">2026-01-15T19:25:00Z</dcterms:modified>
</cp:coreProperties>
</file>