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579E" w14:textId="77777777" w:rsidR="009C6B3E" w:rsidRPr="00CD55A9" w:rsidRDefault="009C6B3E" w:rsidP="00E00D29">
      <w:pPr>
        <w:shd w:val="clear" w:color="auto" w:fill="FFFFFF"/>
        <w:jc w:val="center"/>
        <w:rPr>
          <w:rFonts w:ascii="Arial" w:hAnsi="Arial" w:cs="Arial"/>
          <w:b/>
          <w:bCs/>
          <w:color w:val="000000"/>
          <w:sz w:val="28"/>
          <w:szCs w:val="28"/>
        </w:rPr>
      </w:pPr>
      <w:r w:rsidRPr="00CD55A9">
        <w:rPr>
          <w:rFonts w:ascii="Arial" w:hAnsi="Arial" w:cs="Arial"/>
          <w:b/>
          <w:bCs/>
          <w:color w:val="222222"/>
          <w:sz w:val="28"/>
          <w:szCs w:val="28"/>
        </w:rPr>
        <w:t>Camp 232</w:t>
      </w:r>
      <w:bookmarkStart w:id="0" w:name="c132northwick"/>
      <w:bookmarkEnd w:id="0"/>
      <w:r w:rsidRPr="00CD55A9">
        <w:rPr>
          <w:rFonts w:ascii="Arial" w:hAnsi="Arial" w:cs="Arial"/>
          <w:b/>
          <w:bCs/>
          <w:color w:val="222222"/>
          <w:sz w:val="28"/>
          <w:szCs w:val="28"/>
        </w:rPr>
        <w:t xml:space="preserve"> – </w:t>
      </w:r>
      <w:r w:rsidRPr="00CD55A9">
        <w:rPr>
          <w:rFonts w:ascii="Arial" w:hAnsi="Arial" w:cs="Arial"/>
          <w:b/>
          <w:bCs/>
          <w:color w:val="000000"/>
          <w:sz w:val="28"/>
          <w:szCs w:val="28"/>
        </w:rPr>
        <w:t>Northwick Park Military Hospital, Blockley, Gloucestershire</w:t>
      </w:r>
    </w:p>
    <w:p w14:paraId="5F3E017E" w14:textId="77777777" w:rsidR="009C6B3E" w:rsidRPr="00DD1ACB" w:rsidRDefault="009C6B3E" w:rsidP="00E00D29">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447"/>
        <w:gridCol w:w="4929"/>
        <w:gridCol w:w="992"/>
        <w:gridCol w:w="2127"/>
        <w:gridCol w:w="2268"/>
        <w:gridCol w:w="1134"/>
        <w:gridCol w:w="1701"/>
        <w:gridCol w:w="792"/>
      </w:tblGrid>
      <w:tr w:rsidR="009C6B3E" w:rsidRPr="00E00D29" w14:paraId="7B34CC8C" w14:textId="77777777" w:rsidTr="00E00D29">
        <w:tc>
          <w:tcPr>
            <w:tcW w:w="15388" w:type="dxa"/>
            <w:gridSpan w:val="8"/>
          </w:tcPr>
          <w:p w14:paraId="68CC2859" w14:textId="77777777" w:rsidR="009C6B3E" w:rsidRPr="00E00D29" w:rsidRDefault="009C6B3E" w:rsidP="00E00D29">
            <w:pPr>
              <w:jc w:val="center"/>
              <w:rPr>
                <w:rFonts w:ascii="Arial" w:hAnsi="Arial" w:cs="Arial"/>
                <w:b/>
                <w:bCs/>
                <w:sz w:val="20"/>
                <w:szCs w:val="20"/>
              </w:rPr>
            </w:pPr>
            <w:r w:rsidRPr="00E00D29">
              <w:rPr>
                <w:rFonts w:ascii="Arial" w:hAnsi="Arial" w:cs="Arial"/>
                <w:b/>
                <w:bCs/>
                <w:sz w:val="20"/>
                <w:szCs w:val="20"/>
              </w:rPr>
              <w:t>1947 Camp list</w:t>
            </w:r>
          </w:p>
        </w:tc>
      </w:tr>
      <w:tr w:rsidR="009C6B3E" w:rsidRPr="00E00D29" w14:paraId="29D8CCE5" w14:textId="77777777" w:rsidTr="00E00D29">
        <w:tc>
          <w:tcPr>
            <w:tcW w:w="1446" w:type="dxa"/>
            <w:tcMar>
              <w:left w:w="0" w:type="dxa"/>
              <w:right w:w="0" w:type="dxa"/>
            </w:tcMar>
          </w:tcPr>
          <w:p w14:paraId="33981E7B"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232(Hospital)</w:t>
            </w:r>
          </w:p>
        </w:tc>
        <w:tc>
          <w:tcPr>
            <w:tcW w:w="4928" w:type="dxa"/>
            <w:tcMar>
              <w:left w:w="0" w:type="dxa"/>
              <w:right w:w="0" w:type="dxa"/>
            </w:tcMar>
          </w:tcPr>
          <w:p w14:paraId="6DD625D4"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232 P.W. Hospital, Northwick Park, Blockley, Glos.</w:t>
            </w:r>
          </w:p>
        </w:tc>
        <w:tc>
          <w:tcPr>
            <w:tcW w:w="992" w:type="dxa"/>
            <w:tcMar>
              <w:left w:w="0" w:type="dxa"/>
              <w:right w:w="0" w:type="dxa"/>
            </w:tcMar>
          </w:tcPr>
          <w:p w14:paraId="4B762B5A"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S.</w:t>
            </w:r>
          </w:p>
        </w:tc>
        <w:tc>
          <w:tcPr>
            <w:tcW w:w="2127" w:type="dxa"/>
            <w:tcMar>
              <w:left w:w="0" w:type="dxa"/>
              <w:right w:w="0" w:type="dxa"/>
            </w:tcMar>
          </w:tcPr>
          <w:p w14:paraId="0F6A06EC"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Priscamp, Blockley</w:t>
            </w:r>
          </w:p>
        </w:tc>
        <w:tc>
          <w:tcPr>
            <w:tcW w:w="2268" w:type="dxa"/>
            <w:tcMar>
              <w:left w:w="0" w:type="dxa"/>
              <w:right w:w="0" w:type="dxa"/>
            </w:tcMar>
          </w:tcPr>
          <w:p w14:paraId="71983C6F"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Moreton-in-Marsh 135/6</w:t>
            </w:r>
          </w:p>
        </w:tc>
        <w:tc>
          <w:tcPr>
            <w:tcW w:w="1134" w:type="dxa"/>
            <w:tcMar>
              <w:left w:w="0" w:type="dxa"/>
              <w:right w:w="0" w:type="dxa"/>
            </w:tcMar>
          </w:tcPr>
          <w:p w14:paraId="78537112"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Blockley</w:t>
            </w:r>
          </w:p>
        </w:tc>
        <w:tc>
          <w:tcPr>
            <w:tcW w:w="1701" w:type="dxa"/>
            <w:tcMar>
              <w:left w:w="0" w:type="dxa"/>
              <w:right w:w="0" w:type="dxa"/>
            </w:tcMar>
          </w:tcPr>
          <w:p w14:paraId="3425BE65"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Major W.L.Hughes</w:t>
            </w:r>
          </w:p>
        </w:tc>
        <w:tc>
          <w:tcPr>
            <w:tcW w:w="792" w:type="dxa"/>
            <w:tcMar>
              <w:left w:w="0" w:type="dxa"/>
              <w:right w:w="0" w:type="dxa"/>
            </w:tcMar>
          </w:tcPr>
          <w:p w14:paraId="2705F01A" w14:textId="77777777" w:rsidR="009C6B3E" w:rsidRPr="00E00D29" w:rsidRDefault="009C6B3E" w:rsidP="00E00D29">
            <w:pPr>
              <w:jc w:val="center"/>
              <w:rPr>
                <w:rFonts w:ascii="Arial" w:hAnsi="Arial" w:cs="Arial"/>
                <w:sz w:val="20"/>
                <w:szCs w:val="20"/>
              </w:rPr>
            </w:pPr>
            <w:r w:rsidRPr="00E00D29">
              <w:rPr>
                <w:rFonts w:ascii="Arial" w:hAnsi="Arial" w:cs="Arial"/>
                <w:sz w:val="20"/>
                <w:szCs w:val="20"/>
              </w:rPr>
              <w:t>v/1416/1</w:t>
            </w:r>
          </w:p>
        </w:tc>
      </w:tr>
    </w:tbl>
    <w:p w14:paraId="7D39308C" w14:textId="77777777" w:rsidR="009C6B3E" w:rsidRPr="00DD1ACB" w:rsidRDefault="009C6B3E"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1289"/>
        <w:gridCol w:w="4434"/>
      </w:tblGrid>
      <w:tr w:rsidR="009C6B3E" w:rsidRPr="00E00D29" w14:paraId="5DB2231B" w14:textId="77777777" w:rsidTr="00CD55A9">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6087661" w14:textId="77777777" w:rsidR="009C6B3E" w:rsidRPr="00E00D29" w:rsidRDefault="009C6B3E" w:rsidP="00E00D29">
            <w:pPr>
              <w:jc w:val="center"/>
              <w:rPr>
                <w:rFonts w:ascii="Arial" w:eastAsia="Arial" w:hAnsi="Arial" w:cs="Arial"/>
                <w:b/>
                <w:bCs/>
                <w:sz w:val="20"/>
                <w:szCs w:val="20"/>
              </w:rPr>
            </w:pPr>
            <w:r w:rsidRPr="00E00D29">
              <w:rPr>
                <w:rFonts w:ascii="Arial" w:eastAsia="Arial" w:hAnsi="Arial" w:cs="Arial"/>
                <w:b/>
                <w:bCs/>
                <w:sz w:val="20"/>
                <w:szCs w:val="20"/>
              </w:rPr>
              <w:t xml:space="preserve">Prisoner of War Camps (1939 – 1948)  -  </w:t>
            </w:r>
            <w:r w:rsidRPr="00E00D29">
              <w:rPr>
                <w:rFonts w:ascii="Arial" w:hAnsi="Arial" w:cs="Arial"/>
                <w:b/>
                <w:bCs/>
                <w:sz w:val="20"/>
                <w:szCs w:val="20"/>
              </w:rPr>
              <w:t>Project report</w:t>
            </w:r>
            <w:r w:rsidRPr="00E00D29">
              <w:rPr>
                <w:rFonts w:ascii="Arial" w:eastAsia="Arial" w:hAnsi="Arial" w:cs="Arial"/>
                <w:b/>
                <w:bCs/>
                <w:sz w:val="20"/>
                <w:szCs w:val="20"/>
              </w:rPr>
              <w:t xml:space="preserve"> </w:t>
            </w:r>
            <w:r w:rsidRPr="00E00D29">
              <w:rPr>
                <w:rFonts w:ascii="Arial" w:hAnsi="Arial" w:cs="Arial"/>
                <w:b/>
                <w:bCs/>
                <w:sz w:val="20"/>
                <w:szCs w:val="20"/>
              </w:rPr>
              <w:t>by</w:t>
            </w:r>
            <w:r w:rsidRPr="00E00D29">
              <w:rPr>
                <w:rFonts w:ascii="Arial" w:eastAsia="Arial" w:hAnsi="Arial" w:cs="Arial"/>
                <w:b/>
                <w:bCs/>
                <w:sz w:val="20"/>
                <w:szCs w:val="20"/>
              </w:rPr>
              <w:t xml:space="preserve"> </w:t>
            </w:r>
            <w:r w:rsidRPr="00E00D29">
              <w:rPr>
                <w:rFonts w:ascii="Arial" w:hAnsi="Arial" w:cs="Arial"/>
                <w:b/>
                <w:bCs/>
                <w:sz w:val="20"/>
                <w:szCs w:val="20"/>
              </w:rPr>
              <w:t>Roger J.C. Thomas</w:t>
            </w:r>
            <w:r w:rsidRPr="00E00D29">
              <w:rPr>
                <w:rFonts w:ascii="Arial" w:eastAsia="Arial" w:hAnsi="Arial" w:cs="Arial"/>
                <w:b/>
                <w:bCs/>
                <w:sz w:val="20"/>
                <w:szCs w:val="20"/>
              </w:rPr>
              <w:t xml:space="preserve"> – English Heritage 2003</w:t>
            </w:r>
          </w:p>
        </w:tc>
      </w:tr>
      <w:tr w:rsidR="009C6B3E" w:rsidRPr="00E00D29" w14:paraId="4C387D47" w14:textId="77777777" w:rsidTr="00E00D29">
        <w:trPr>
          <w:trHeight w:val="246"/>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F9A1AC" w14:textId="77777777" w:rsidR="009C6B3E" w:rsidRPr="00E00D29" w:rsidRDefault="009C6B3E"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BBF550"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BECFE2" w14:textId="77777777" w:rsidR="009C6B3E" w:rsidRPr="00E00D29" w:rsidRDefault="009C6B3E" w:rsidP="00E00D29">
            <w:pPr>
              <w:pStyle w:val="TableParagraph"/>
              <w:jc w:val="center"/>
              <w:rPr>
                <w:rFonts w:ascii="Arial" w:hAnsi="Arial" w:cs="Arial"/>
                <w:sz w:val="20"/>
                <w:szCs w:val="20"/>
              </w:rPr>
            </w:pPr>
            <w:r w:rsidRPr="00E00D29">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9F86E" w14:textId="77777777" w:rsidR="009C6B3E" w:rsidRPr="00E00D29" w:rsidRDefault="009C6B3E"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FC59F2" w14:textId="77777777" w:rsidR="009C6B3E" w:rsidRPr="00E00D29" w:rsidRDefault="009C6B3E"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13656B" w14:textId="77777777" w:rsidR="009C6B3E" w:rsidRPr="00E00D29" w:rsidRDefault="009C6B3E" w:rsidP="00E00D29">
            <w:pPr>
              <w:pStyle w:val="TableParagraph"/>
              <w:jc w:val="center"/>
              <w:rPr>
                <w:rFonts w:ascii="Arial" w:eastAsia="Arial" w:hAnsi="Arial" w:cs="Arial"/>
                <w:bCs/>
                <w:sz w:val="20"/>
                <w:szCs w:val="20"/>
              </w:rPr>
            </w:pPr>
            <w:r w:rsidRPr="00E00D29">
              <w:rPr>
                <w:rFonts w:ascii="Arial" w:eastAsia="Arial" w:hAnsi="Arial" w:cs="Arial"/>
                <w:bCs/>
                <w:sz w:val="20"/>
                <w:szCs w:val="20"/>
              </w:rPr>
              <w:t>Cond’n</w:t>
            </w:r>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267ECF" w14:textId="77777777" w:rsidR="009C6B3E" w:rsidRPr="00E00D29" w:rsidRDefault="009C6B3E"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DB82DF" w14:textId="77777777" w:rsidR="009C6B3E" w:rsidRPr="00E00D29" w:rsidRDefault="009C6B3E"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tr w:rsidR="009C6B3E" w:rsidRPr="00E00D29" w14:paraId="33D3BE81" w14:textId="77777777" w:rsidTr="00E00D29">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2E2AF10C"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SP 168 365</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406E348C"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151</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5EE2BADF"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132</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3B27D8F3"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Northwick Park Hospital, Blockley</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02BAB740"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Gloucestershire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5014C4FA" w14:textId="77777777" w:rsidR="009C6B3E" w:rsidRPr="00E00D29" w:rsidRDefault="009C6B3E" w:rsidP="00E00D29">
            <w:pPr>
              <w:pStyle w:val="TableParagraph"/>
              <w:jc w:val="center"/>
              <w:rPr>
                <w:rFonts w:ascii="Arial" w:eastAsia="Arial" w:hAnsi="Arial" w:cs="Arial"/>
                <w:sz w:val="20"/>
                <w:szCs w:val="20"/>
              </w:rPr>
            </w:pPr>
            <w:r w:rsidRPr="00E00D29">
              <w:rPr>
                <w:rFonts w:ascii="Arial" w:hAnsi="Arial" w:cs="Arial"/>
                <w:sz w:val="20"/>
                <w:szCs w:val="20"/>
              </w:rPr>
              <w:t>1</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47D5838A" w14:textId="77777777" w:rsidR="009C6B3E" w:rsidRPr="00E00D29" w:rsidRDefault="009C6B3E" w:rsidP="00E00D29">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65241202" w14:textId="77777777" w:rsidR="009C6B3E" w:rsidRPr="00E00D29" w:rsidRDefault="009C6B3E" w:rsidP="00E00D29">
            <w:pPr>
              <w:jc w:val="center"/>
              <w:rPr>
                <w:rFonts w:ascii="Arial" w:hAnsi="Arial" w:cs="Arial"/>
                <w:sz w:val="20"/>
                <w:szCs w:val="20"/>
              </w:rPr>
            </w:pPr>
          </w:p>
        </w:tc>
      </w:tr>
    </w:tbl>
    <w:p w14:paraId="01E49ADE" w14:textId="77777777" w:rsidR="00F26814" w:rsidRPr="00213287" w:rsidRDefault="00F26814" w:rsidP="00E00D29">
      <w:pPr>
        <w:shd w:val="clear" w:color="auto" w:fill="FFFFFF"/>
        <w:jc w:val="center"/>
        <w:rPr>
          <w:rFonts w:ascii="Arial" w:hAnsi="Arial" w:cs="Arial"/>
          <w:b/>
          <w:sz w:val="12"/>
          <w:szCs w:val="12"/>
        </w:rPr>
      </w:pPr>
    </w:p>
    <w:p w14:paraId="5D40244B" w14:textId="2294B1A8" w:rsidR="009C6B3E" w:rsidRPr="00E00D29" w:rsidRDefault="009C6B3E" w:rsidP="00E00D29">
      <w:pPr>
        <w:shd w:val="clear" w:color="auto" w:fill="FFFFFF"/>
        <w:jc w:val="center"/>
        <w:rPr>
          <w:rFonts w:ascii="Arial" w:hAnsi="Arial" w:cs="Arial"/>
          <w:b/>
          <w:sz w:val="20"/>
          <w:szCs w:val="20"/>
        </w:rPr>
      </w:pPr>
      <w:r w:rsidRPr="00E00D29">
        <w:rPr>
          <w:rFonts w:ascii="Arial" w:hAnsi="Arial" w:cs="Arial"/>
          <w:b/>
          <w:sz w:val="20"/>
          <w:szCs w:val="20"/>
        </w:rPr>
        <w:t xml:space="preserve">NOTE </w:t>
      </w:r>
      <w:r w:rsidRPr="00962C32">
        <w:rPr>
          <w:rFonts w:ascii="Arial" w:hAnsi="Arial" w:cs="Arial"/>
          <w:bCs/>
          <w:sz w:val="20"/>
          <w:szCs w:val="20"/>
        </w:rPr>
        <w:t xml:space="preserve">– I can find no reference to this camp being numbered 132 – </w:t>
      </w:r>
      <w:r w:rsidR="00CA1E39" w:rsidRPr="00962C32">
        <w:rPr>
          <w:rFonts w:ascii="Arial" w:hAnsi="Arial" w:cs="Arial"/>
          <w:bCs/>
          <w:sz w:val="20"/>
          <w:szCs w:val="20"/>
        </w:rPr>
        <w:t>possibly</w:t>
      </w:r>
      <w:r w:rsidRPr="00962C32">
        <w:rPr>
          <w:rFonts w:ascii="Arial" w:hAnsi="Arial" w:cs="Arial"/>
          <w:bCs/>
          <w:sz w:val="20"/>
          <w:szCs w:val="20"/>
        </w:rPr>
        <w:t xml:space="preserve"> an error and should be 232.</w:t>
      </w:r>
    </w:p>
    <w:p w14:paraId="00BD2B64" w14:textId="77777777" w:rsidR="009C6B3E" w:rsidRPr="00213287" w:rsidRDefault="009C6B3E" w:rsidP="00E00D29">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gridCol w:w="4627"/>
      </w:tblGrid>
      <w:tr w:rsidR="009C6B3E" w:rsidRPr="00E00D29" w14:paraId="719E0891" w14:textId="77777777" w:rsidTr="00213287">
        <w:tc>
          <w:tcPr>
            <w:tcW w:w="10773" w:type="dxa"/>
            <w:vMerge w:val="restart"/>
            <w:tcMar>
              <w:left w:w="0" w:type="dxa"/>
            </w:tcMar>
          </w:tcPr>
          <w:p w14:paraId="44BF256E" w14:textId="77777777" w:rsidR="00DD1ACB" w:rsidRDefault="009C6B3E" w:rsidP="00E00D29">
            <w:pPr>
              <w:jc w:val="both"/>
              <w:rPr>
                <w:rFonts w:ascii="Arial" w:hAnsi="Arial" w:cs="Arial"/>
                <w:bCs/>
                <w:sz w:val="20"/>
                <w:szCs w:val="20"/>
              </w:rPr>
            </w:pPr>
            <w:r w:rsidRPr="00E00D29">
              <w:rPr>
                <w:rFonts w:ascii="Arial" w:hAnsi="Arial" w:cs="Arial"/>
                <w:b/>
                <w:sz w:val="20"/>
                <w:szCs w:val="20"/>
              </w:rPr>
              <w:t xml:space="preserve">Location: </w:t>
            </w:r>
            <w:r w:rsidRPr="00E00D29">
              <w:rPr>
                <w:rFonts w:ascii="Arial" w:hAnsi="Arial" w:cs="Arial"/>
                <w:bCs/>
                <w:sz w:val="20"/>
                <w:szCs w:val="20"/>
              </w:rPr>
              <w:t>Between Chipping Campden and Blockley</w:t>
            </w:r>
            <w:r w:rsidR="00DD1ACB">
              <w:rPr>
                <w:rFonts w:ascii="Arial" w:hAnsi="Arial" w:cs="Arial"/>
                <w:bCs/>
                <w:sz w:val="20"/>
                <w:szCs w:val="20"/>
              </w:rPr>
              <w:t xml:space="preserve">. </w:t>
            </w:r>
          </w:p>
          <w:p w14:paraId="005B34BB" w14:textId="77777777" w:rsidR="00DD1ACB" w:rsidRPr="00213287" w:rsidRDefault="00DD1ACB" w:rsidP="00E00D29">
            <w:pPr>
              <w:jc w:val="both"/>
              <w:rPr>
                <w:rFonts w:ascii="Arial" w:hAnsi="Arial" w:cs="Arial"/>
                <w:bCs/>
                <w:sz w:val="8"/>
                <w:szCs w:val="8"/>
              </w:rPr>
            </w:pPr>
          </w:p>
          <w:p w14:paraId="74363C25" w14:textId="491A4C09" w:rsidR="009C6B3E" w:rsidRPr="00E00D29" w:rsidRDefault="00DD1ACB" w:rsidP="00E00D29">
            <w:pPr>
              <w:jc w:val="both"/>
              <w:rPr>
                <w:rFonts w:ascii="Arial" w:hAnsi="Arial" w:cs="Arial"/>
                <w:bCs/>
                <w:sz w:val="20"/>
                <w:szCs w:val="20"/>
              </w:rPr>
            </w:pPr>
            <w:r>
              <w:rPr>
                <w:rFonts w:ascii="Arial" w:hAnsi="Arial" w:cs="Arial"/>
                <w:bCs/>
                <w:sz w:val="20"/>
                <w:szCs w:val="20"/>
              </w:rPr>
              <w:t xml:space="preserve">Aerial photo: </w:t>
            </w:r>
            <w:hyperlink r:id="rId8" w:history="1">
              <w:r w:rsidRPr="00DD1ACB">
                <w:rPr>
                  <w:rStyle w:val="Hyperlink"/>
                  <w:rFonts w:ascii="Arial" w:hAnsi="Arial" w:cs="Arial"/>
                  <w:bCs/>
                  <w:sz w:val="20"/>
                  <w:szCs w:val="20"/>
                </w:rPr>
                <w:t>View map: Ordnance Survey, OS Air Photo, 6 inch to the mile (1:10,560), Sheet 42/13 N.E.</w:t>
              </w:r>
            </w:hyperlink>
            <w:r w:rsidRPr="00E00D29">
              <w:rPr>
                <w:rFonts w:ascii="Arial" w:hAnsi="Arial" w:cs="Arial"/>
                <w:bCs/>
                <w:sz w:val="20"/>
                <w:szCs w:val="20"/>
              </w:rPr>
              <w:t xml:space="preserve"> </w:t>
            </w:r>
          </w:p>
          <w:p w14:paraId="5FAE46B6" w14:textId="77777777" w:rsidR="009C6B3E" w:rsidRPr="00DD1ACB" w:rsidRDefault="009C6B3E" w:rsidP="00E00D29">
            <w:pPr>
              <w:jc w:val="both"/>
              <w:rPr>
                <w:rFonts w:ascii="Arial" w:hAnsi="Arial" w:cs="Arial"/>
                <w:bCs/>
                <w:sz w:val="16"/>
                <w:szCs w:val="16"/>
              </w:rPr>
            </w:pPr>
          </w:p>
          <w:p w14:paraId="3BDB8F75" w14:textId="77777777" w:rsidR="009C6B3E" w:rsidRPr="00E00D29" w:rsidRDefault="009C6B3E" w:rsidP="00E00D29">
            <w:pPr>
              <w:jc w:val="both"/>
              <w:rPr>
                <w:rFonts w:ascii="Arial" w:hAnsi="Arial" w:cs="Arial"/>
                <w:bCs/>
                <w:sz w:val="20"/>
                <w:szCs w:val="20"/>
              </w:rPr>
            </w:pPr>
            <w:r w:rsidRPr="00E00D29">
              <w:rPr>
                <w:rFonts w:ascii="Arial" w:hAnsi="Arial" w:cs="Arial"/>
                <w:b/>
                <w:sz w:val="20"/>
                <w:szCs w:val="20"/>
              </w:rPr>
              <w:t>Before the camp:</w:t>
            </w:r>
            <w:r w:rsidRPr="00E00D29">
              <w:rPr>
                <w:rFonts w:ascii="Arial" w:hAnsi="Arial" w:cs="Arial"/>
                <w:bCs/>
                <w:sz w:val="20"/>
                <w:szCs w:val="20"/>
              </w:rPr>
              <w:t xml:space="preserve"> The estate belonged to the Spencer-Churchill family. The US Army directed the construction of the Military Hospital in 1943 on a site known as the cinquefoil. It was built by Higgs and Hill Limited. The MH was called the 327</w:t>
            </w:r>
            <w:r w:rsidRPr="00E00D29">
              <w:rPr>
                <w:rFonts w:ascii="Arial" w:hAnsi="Arial" w:cs="Arial"/>
                <w:bCs/>
                <w:sz w:val="20"/>
                <w:szCs w:val="20"/>
                <w:vertAlign w:val="superscript"/>
              </w:rPr>
              <w:t>th</w:t>
            </w:r>
            <w:r w:rsidRPr="00E00D29">
              <w:rPr>
                <w:rFonts w:ascii="Arial" w:hAnsi="Arial" w:cs="Arial"/>
                <w:bCs/>
                <w:sz w:val="20"/>
                <w:szCs w:val="20"/>
              </w:rPr>
              <w:t xml:space="preserve"> Station Hospital.</w:t>
            </w:r>
          </w:p>
          <w:p w14:paraId="711B3F16" w14:textId="77777777" w:rsidR="009C6B3E" w:rsidRPr="00DD1ACB" w:rsidRDefault="009C6B3E" w:rsidP="00E00D29">
            <w:pPr>
              <w:jc w:val="both"/>
              <w:rPr>
                <w:rFonts w:ascii="Arial" w:hAnsi="Arial" w:cs="Arial"/>
                <w:bCs/>
                <w:sz w:val="16"/>
                <w:szCs w:val="16"/>
              </w:rPr>
            </w:pPr>
          </w:p>
          <w:p w14:paraId="3D50290D" w14:textId="77777777" w:rsidR="009C6B3E" w:rsidRDefault="009C6B3E" w:rsidP="00E00D29">
            <w:pPr>
              <w:jc w:val="both"/>
              <w:rPr>
                <w:rFonts w:ascii="Arial" w:hAnsi="Arial" w:cs="Arial"/>
                <w:bCs/>
                <w:sz w:val="20"/>
                <w:szCs w:val="20"/>
              </w:rPr>
            </w:pPr>
            <w:r w:rsidRPr="00E00D29">
              <w:rPr>
                <w:rFonts w:ascii="Arial" w:hAnsi="Arial" w:cs="Arial"/>
                <w:b/>
                <w:sz w:val="20"/>
                <w:szCs w:val="20"/>
              </w:rPr>
              <w:t xml:space="preserve">Pow Camp: </w:t>
            </w:r>
            <w:r w:rsidRPr="00E00D29">
              <w:rPr>
                <w:rFonts w:ascii="Arial" w:hAnsi="Arial" w:cs="Arial"/>
                <w:bCs/>
                <w:sz w:val="20"/>
                <w:szCs w:val="20"/>
              </w:rPr>
              <w:t>55 Nissen huts (recorded in 1947), with structures needing firmer bases such as toilet and shower blocks being brick-built. The camp was surrounded by barbed-wire fencing with wooden guard towers.</w:t>
            </w:r>
          </w:p>
          <w:p w14:paraId="3CC77FA2" w14:textId="77777777" w:rsidR="0064287D" w:rsidRPr="0064287D" w:rsidRDefault="0064287D" w:rsidP="00E00D29">
            <w:pPr>
              <w:jc w:val="both"/>
              <w:rPr>
                <w:rFonts w:ascii="Arial" w:hAnsi="Arial" w:cs="Arial"/>
                <w:bCs/>
                <w:sz w:val="16"/>
                <w:szCs w:val="16"/>
              </w:rPr>
            </w:pPr>
          </w:p>
          <w:p w14:paraId="3AE104F5" w14:textId="6312DD68" w:rsidR="0064287D" w:rsidRPr="0064287D" w:rsidRDefault="00962C32" w:rsidP="00E00D29">
            <w:pPr>
              <w:jc w:val="both"/>
              <w:rPr>
                <w:rFonts w:ascii="Arial" w:hAnsi="Arial" w:cs="Arial"/>
                <w:b/>
                <w:sz w:val="20"/>
                <w:szCs w:val="20"/>
              </w:rPr>
            </w:pPr>
            <w:r>
              <w:rPr>
                <w:rFonts w:ascii="Arial" w:hAnsi="Arial" w:cs="Arial"/>
                <w:b/>
                <w:sz w:val="20"/>
                <w:szCs w:val="20"/>
              </w:rPr>
              <w:t xml:space="preserve">1944 - </w:t>
            </w:r>
            <w:r w:rsidR="0064287D" w:rsidRPr="0064287D">
              <w:rPr>
                <w:rFonts w:ascii="Arial" w:hAnsi="Arial" w:cs="Arial"/>
                <w:b/>
                <w:sz w:val="20"/>
                <w:szCs w:val="20"/>
              </w:rPr>
              <w:t>US Station Hospital</w:t>
            </w:r>
            <w:r>
              <w:rPr>
                <w:rFonts w:ascii="Arial" w:hAnsi="Arial" w:cs="Arial"/>
                <w:b/>
                <w:sz w:val="20"/>
                <w:szCs w:val="20"/>
              </w:rPr>
              <w:t>.</w:t>
            </w:r>
          </w:p>
          <w:p w14:paraId="4743AD84" w14:textId="77777777" w:rsidR="009C6B3E" w:rsidRPr="00DD1ACB" w:rsidRDefault="009C6B3E" w:rsidP="00E00D29">
            <w:pPr>
              <w:jc w:val="both"/>
              <w:rPr>
                <w:rFonts w:ascii="Arial" w:hAnsi="Arial" w:cs="Arial"/>
                <w:bCs/>
                <w:sz w:val="12"/>
                <w:szCs w:val="12"/>
              </w:rPr>
            </w:pPr>
          </w:p>
          <w:p w14:paraId="0A6479F9" w14:textId="04F7892C" w:rsidR="009C6B3E" w:rsidRPr="00E00D29" w:rsidRDefault="00DD1ACB" w:rsidP="00E00D29">
            <w:pPr>
              <w:jc w:val="both"/>
              <w:rPr>
                <w:rFonts w:ascii="Arial" w:hAnsi="Arial" w:cs="Arial"/>
                <w:bCs/>
                <w:sz w:val="20"/>
                <w:szCs w:val="20"/>
              </w:rPr>
            </w:pPr>
            <w:r w:rsidRPr="00DD1ACB">
              <w:rPr>
                <w:rFonts w:ascii="Arial" w:hAnsi="Arial" w:cs="Arial"/>
                <w:b/>
                <w:sz w:val="20"/>
                <w:szCs w:val="20"/>
              </w:rPr>
              <w:t>1 June 1944</w:t>
            </w:r>
            <w:r w:rsidRPr="00E00D29">
              <w:rPr>
                <w:rFonts w:ascii="Arial" w:hAnsi="Arial" w:cs="Arial"/>
                <w:bCs/>
                <w:sz w:val="20"/>
                <w:szCs w:val="20"/>
              </w:rPr>
              <w:t xml:space="preserve"> </w:t>
            </w:r>
            <w:r>
              <w:rPr>
                <w:rFonts w:ascii="Arial" w:hAnsi="Arial" w:cs="Arial"/>
                <w:bCs/>
                <w:sz w:val="20"/>
                <w:szCs w:val="20"/>
              </w:rPr>
              <w:t xml:space="preserve">- </w:t>
            </w:r>
            <w:r w:rsidR="009C6B3E" w:rsidRPr="00E00D29">
              <w:rPr>
                <w:rFonts w:ascii="Arial" w:hAnsi="Arial" w:cs="Arial"/>
                <w:bCs/>
                <w:sz w:val="20"/>
                <w:szCs w:val="20"/>
              </w:rPr>
              <w:t>The hospital was put under the control of the International Committee of the Red Cross (ICRC)</w:t>
            </w:r>
            <w:r w:rsidR="0064287D">
              <w:rPr>
                <w:rFonts w:ascii="Arial" w:hAnsi="Arial" w:cs="Arial"/>
                <w:bCs/>
                <w:sz w:val="20"/>
                <w:szCs w:val="20"/>
              </w:rPr>
              <w:t xml:space="preserve"> – Official records</w:t>
            </w:r>
            <w:r w:rsidR="00E958FC">
              <w:rPr>
                <w:rFonts w:ascii="Arial" w:hAnsi="Arial" w:cs="Arial"/>
                <w:bCs/>
                <w:sz w:val="20"/>
                <w:szCs w:val="20"/>
              </w:rPr>
              <w:t xml:space="preserve"> designate the site as Hospital 232, though it was still under US / Red Cross control</w:t>
            </w:r>
            <w:r w:rsidR="009C6B3E" w:rsidRPr="00E00D29">
              <w:rPr>
                <w:rFonts w:ascii="Arial" w:hAnsi="Arial" w:cs="Arial"/>
                <w:bCs/>
                <w:sz w:val="20"/>
                <w:szCs w:val="20"/>
              </w:rPr>
              <w:t>. In the first few months only part of the military hospital was used for pows.</w:t>
            </w:r>
          </w:p>
          <w:p w14:paraId="4BA7F0D7" w14:textId="77777777" w:rsidR="009C6B3E" w:rsidRPr="00DD1ACB" w:rsidRDefault="009C6B3E" w:rsidP="00E00D29">
            <w:pPr>
              <w:jc w:val="both"/>
              <w:rPr>
                <w:rFonts w:ascii="Arial" w:hAnsi="Arial" w:cs="Arial"/>
                <w:bCs/>
                <w:sz w:val="12"/>
                <w:szCs w:val="12"/>
              </w:rPr>
            </w:pPr>
          </w:p>
          <w:p w14:paraId="04CF4878" w14:textId="14E00337" w:rsidR="009C6B3E" w:rsidRPr="00E00D29" w:rsidRDefault="00DD1ACB" w:rsidP="00E00D29">
            <w:pPr>
              <w:jc w:val="both"/>
              <w:rPr>
                <w:rFonts w:ascii="Arial" w:hAnsi="Arial" w:cs="Arial"/>
                <w:bCs/>
                <w:sz w:val="20"/>
                <w:szCs w:val="20"/>
              </w:rPr>
            </w:pPr>
            <w:r w:rsidRPr="00DD1ACB">
              <w:rPr>
                <w:rFonts w:ascii="Arial" w:hAnsi="Arial" w:cs="Arial"/>
                <w:b/>
                <w:sz w:val="20"/>
                <w:szCs w:val="20"/>
              </w:rPr>
              <w:t>June 1944</w:t>
            </w:r>
            <w:r w:rsidRPr="00E00D29">
              <w:rPr>
                <w:rFonts w:ascii="Arial" w:hAnsi="Arial" w:cs="Arial"/>
                <w:bCs/>
                <w:sz w:val="20"/>
                <w:szCs w:val="20"/>
              </w:rPr>
              <w:t xml:space="preserve"> </w:t>
            </w:r>
            <w:r>
              <w:rPr>
                <w:rFonts w:ascii="Arial" w:hAnsi="Arial" w:cs="Arial"/>
                <w:bCs/>
                <w:sz w:val="20"/>
                <w:szCs w:val="20"/>
              </w:rPr>
              <w:t xml:space="preserve">- </w:t>
            </w:r>
            <w:r w:rsidR="009C6B3E" w:rsidRPr="00E00D29">
              <w:rPr>
                <w:rFonts w:ascii="Arial" w:hAnsi="Arial" w:cs="Arial"/>
                <w:bCs/>
                <w:sz w:val="20"/>
                <w:szCs w:val="20"/>
              </w:rPr>
              <w:t xml:space="preserve">An American Red Cross report commented that there were a large number of German pows; </w:t>
            </w:r>
            <w:r w:rsidR="009C6B3E" w:rsidRPr="00E00D29">
              <w:rPr>
                <w:rFonts w:ascii="Arial" w:hAnsi="Arial" w:cs="Arial"/>
                <w:bCs/>
                <w:i/>
                <w:iCs/>
                <w:sz w:val="20"/>
                <w:szCs w:val="20"/>
              </w:rPr>
              <w:t xml:space="preserve">“It was his </w:t>
            </w:r>
            <w:r w:rsidR="009C6B3E" w:rsidRPr="00E00D29">
              <w:rPr>
                <w:rFonts w:ascii="Arial" w:hAnsi="Arial" w:cs="Arial"/>
                <w:bCs/>
                <w:sz w:val="20"/>
                <w:szCs w:val="20"/>
              </w:rPr>
              <w:t>[the C</w:t>
            </w:r>
            <w:r>
              <w:rPr>
                <w:rFonts w:ascii="Arial" w:hAnsi="Arial" w:cs="Arial"/>
                <w:bCs/>
                <w:sz w:val="20"/>
                <w:szCs w:val="20"/>
              </w:rPr>
              <w:t>ommandant</w:t>
            </w:r>
            <w:r w:rsidR="009C6B3E" w:rsidRPr="00E00D29">
              <w:rPr>
                <w:rFonts w:ascii="Arial" w:hAnsi="Arial" w:cs="Arial"/>
                <w:bCs/>
                <w:sz w:val="20"/>
                <w:szCs w:val="20"/>
              </w:rPr>
              <w:t>’s]</w:t>
            </w:r>
            <w:r w:rsidR="009C6B3E" w:rsidRPr="00E00D29">
              <w:rPr>
                <w:rFonts w:ascii="Arial" w:hAnsi="Arial" w:cs="Arial"/>
                <w:bCs/>
                <w:i/>
                <w:iCs/>
                <w:sz w:val="20"/>
                <w:szCs w:val="20"/>
              </w:rPr>
              <w:t xml:space="preserve"> decision that we should give them cigarettes until they get PX rations, but no comfort articles. He also OK’d giving them old magazines, chess and other checker games. Other than that, we have nothing to do with the POWs</w:t>
            </w:r>
            <w:r w:rsidR="009C6B3E" w:rsidRPr="00E00D29">
              <w:rPr>
                <w:rFonts w:ascii="Arial" w:hAnsi="Arial" w:cs="Arial"/>
                <w:bCs/>
                <w:sz w:val="20"/>
                <w:szCs w:val="20"/>
              </w:rPr>
              <w:t>.”</w:t>
            </w:r>
            <w:r w:rsidR="004361B0">
              <w:rPr>
                <w:rFonts w:ascii="Arial" w:hAnsi="Arial" w:cs="Arial"/>
                <w:bCs/>
                <w:sz w:val="20"/>
                <w:szCs w:val="20"/>
              </w:rPr>
              <w:t xml:space="preserve"> </w:t>
            </w:r>
            <w:r w:rsidR="009C6B3E" w:rsidRPr="00E00D29">
              <w:rPr>
                <w:rFonts w:ascii="Arial" w:hAnsi="Arial" w:cs="Arial"/>
                <w:bCs/>
                <w:sz w:val="20"/>
                <w:szCs w:val="20"/>
              </w:rPr>
              <w:t>* German medical officers staffed the hospital for the pows.</w:t>
            </w:r>
          </w:p>
          <w:p w14:paraId="64E676E7" w14:textId="0EAE9374" w:rsidR="00213287" w:rsidRPr="00E958FC" w:rsidRDefault="00213287" w:rsidP="00E00D29">
            <w:pPr>
              <w:jc w:val="both"/>
              <w:rPr>
                <w:rFonts w:ascii="Arial" w:hAnsi="Arial" w:cs="Arial"/>
                <w:bCs/>
                <w:sz w:val="16"/>
                <w:szCs w:val="16"/>
              </w:rPr>
            </w:pPr>
          </w:p>
        </w:tc>
        <w:tc>
          <w:tcPr>
            <w:tcW w:w="4627" w:type="dxa"/>
          </w:tcPr>
          <w:p w14:paraId="786C6650" w14:textId="70BAAC57" w:rsidR="009C6B3E" w:rsidRPr="00E00D29" w:rsidRDefault="00DD1ACB" w:rsidP="00213287">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44727A58" wp14:editId="5FABDE17">
                  <wp:extent cx="2758299" cy="2702169"/>
                  <wp:effectExtent l="0" t="0" r="4445" b="3175"/>
                  <wp:docPr id="142310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00708" name="Picture 1423100708"/>
                          <pic:cNvPicPr/>
                        </pic:nvPicPr>
                        <pic:blipFill>
                          <a:blip r:embed="rId9">
                            <a:extLst>
                              <a:ext uri="{28A0092B-C50C-407E-A947-70E740481C1C}">
                                <a14:useLocalDpi xmlns:a14="http://schemas.microsoft.com/office/drawing/2010/main" val="0"/>
                              </a:ext>
                            </a:extLst>
                          </a:blip>
                          <a:stretch>
                            <a:fillRect/>
                          </a:stretch>
                        </pic:blipFill>
                        <pic:spPr>
                          <a:xfrm>
                            <a:off x="0" y="0"/>
                            <a:ext cx="2764933" cy="2708668"/>
                          </a:xfrm>
                          <a:prstGeom prst="rect">
                            <a:avLst/>
                          </a:prstGeom>
                        </pic:spPr>
                      </pic:pic>
                    </a:graphicData>
                  </a:graphic>
                </wp:inline>
              </w:drawing>
            </w:r>
          </w:p>
        </w:tc>
      </w:tr>
      <w:tr w:rsidR="009C6B3E" w:rsidRPr="00E00D29" w14:paraId="77AA9663" w14:textId="77777777" w:rsidTr="00213287">
        <w:tc>
          <w:tcPr>
            <w:tcW w:w="10773" w:type="dxa"/>
            <w:vMerge/>
          </w:tcPr>
          <w:p w14:paraId="56BB861B" w14:textId="77777777" w:rsidR="009C6B3E" w:rsidRPr="00E00D29" w:rsidRDefault="009C6B3E" w:rsidP="00E00D29">
            <w:pPr>
              <w:rPr>
                <w:rFonts w:ascii="Arial" w:hAnsi="Arial" w:cs="Arial"/>
                <w:color w:val="222222"/>
                <w:sz w:val="20"/>
                <w:szCs w:val="20"/>
              </w:rPr>
            </w:pPr>
          </w:p>
        </w:tc>
        <w:tc>
          <w:tcPr>
            <w:tcW w:w="4627" w:type="dxa"/>
          </w:tcPr>
          <w:p w14:paraId="73149525" w14:textId="77777777" w:rsidR="009C6B3E" w:rsidRPr="00E00D29" w:rsidRDefault="009C6B3E" w:rsidP="00E00D29">
            <w:pPr>
              <w:jc w:val="center"/>
              <w:rPr>
                <w:rFonts w:ascii="Arial" w:hAnsi="Arial" w:cs="Arial"/>
                <w:color w:val="222222"/>
                <w:sz w:val="20"/>
                <w:szCs w:val="20"/>
              </w:rPr>
            </w:pPr>
            <w:r w:rsidRPr="00E00D29">
              <w:rPr>
                <w:rFonts w:ascii="Arial" w:hAnsi="Arial" w:cs="Arial"/>
                <w:color w:val="222222"/>
                <w:sz w:val="20"/>
                <w:szCs w:val="20"/>
              </w:rPr>
              <w:t>Ordnance Survey 1952</w:t>
            </w:r>
          </w:p>
        </w:tc>
      </w:tr>
    </w:tbl>
    <w:p w14:paraId="5A5B77E5" w14:textId="5BAD2CCF" w:rsidR="00E958FC" w:rsidRDefault="00E958FC" w:rsidP="00E958FC">
      <w:pPr>
        <w:jc w:val="both"/>
        <w:rPr>
          <w:rFonts w:ascii="Arial" w:hAnsi="Arial" w:cs="Arial"/>
          <w:bCs/>
          <w:sz w:val="20"/>
          <w:szCs w:val="20"/>
        </w:rPr>
      </w:pPr>
      <w:bookmarkStart w:id="1" w:name="_Hlk192846461"/>
      <w:r w:rsidRPr="00DD1ACB">
        <w:rPr>
          <w:rFonts w:ascii="Arial" w:hAnsi="Arial" w:cs="Arial"/>
          <w:b/>
          <w:sz w:val="20"/>
          <w:szCs w:val="20"/>
        </w:rPr>
        <w:t>20 September 1944</w:t>
      </w:r>
      <w:r w:rsidRPr="00E00D29">
        <w:rPr>
          <w:rFonts w:ascii="Arial" w:hAnsi="Arial" w:cs="Arial"/>
          <w:bCs/>
          <w:sz w:val="20"/>
          <w:szCs w:val="20"/>
        </w:rPr>
        <w:t xml:space="preserve"> </w:t>
      </w:r>
      <w:r>
        <w:rPr>
          <w:rFonts w:ascii="Arial" w:hAnsi="Arial" w:cs="Arial"/>
          <w:bCs/>
          <w:sz w:val="20"/>
          <w:szCs w:val="20"/>
        </w:rPr>
        <w:t xml:space="preserve">- </w:t>
      </w:r>
      <w:r w:rsidRPr="00E00D29">
        <w:rPr>
          <w:rFonts w:ascii="Arial" w:hAnsi="Arial" w:cs="Arial"/>
          <w:bCs/>
          <w:sz w:val="20"/>
          <w:szCs w:val="20"/>
        </w:rPr>
        <w:t>it was decided to hold only pows at the site. American service men and medical staff were moved to other hospitals. Supervising medical staff and administration came under British personnel.</w:t>
      </w:r>
    </w:p>
    <w:p w14:paraId="26BDE1F9" w14:textId="77777777" w:rsidR="00E958FC" w:rsidRPr="00E958FC" w:rsidRDefault="00E958FC" w:rsidP="00E958FC">
      <w:pPr>
        <w:jc w:val="both"/>
        <w:rPr>
          <w:rFonts w:ascii="Arial" w:hAnsi="Arial" w:cs="Arial"/>
          <w:bCs/>
          <w:sz w:val="16"/>
          <w:szCs w:val="16"/>
        </w:rPr>
      </w:pPr>
    </w:p>
    <w:p w14:paraId="65619B91" w14:textId="2A3E3715" w:rsidR="00E958FC" w:rsidRPr="00E958FC" w:rsidRDefault="00E958FC" w:rsidP="00E958FC">
      <w:pPr>
        <w:jc w:val="both"/>
        <w:rPr>
          <w:rFonts w:ascii="Arial" w:hAnsi="Arial" w:cs="Arial"/>
          <w:b/>
          <w:sz w:val="20"/>
          <w:szCs w:val="20"/>
        </w:rPr>
      </w:pPr>
      <w:r w:rsidRPr="00E958FC">
        <w:rPr>
          <w:rFonts w:ascii="Arial" w:hAnsi="Arial" w:cs="Arial"/>
          <w:b/>
          <w:sz w:val="20"/>
          <w:szCs w:val="20"/>
        </w:rPr>
        <w:t xml:space="preserve">British POW </w:t>
      </w:r>
      <w:r w:rsidR="00962C32">
        <w:rPr>
          <w:rFonts w:ascii="Arial" w:hAnsi="Arial" w:cs="Arial"/>
          <w:b/>
          <w:sz w:val="20"/>
          <w:szCs w:val="20"/>
        </w:rPr>
        <w:t xml:space="preserve">Military </w:t>
      </w:r>
      <w:r w:rsidRPr="00E958FC">
        <w:rPr>
          <w:rFonts w:ascii="Arial" w:hAnsi="Arial" w:cs="Arial"/>
          <w:b/>
          <w:sz w:val="20"/>
          <w:szCs w:val="20"/>
        </w:rPr>
        <w:t>Hospital Camp 232</w:t>
      </w:r>
    </w:p>
    <w:p w14:paraId="2782E9AD" w14:textId="77777777" w:rsidR="00E958FC" w:rsidRPr="00E958FC" w:rsidRDefault="00E958FC" w:rsidP="00E958FC">
      <w:pPr>
        <w:jc w:val="both"/>
        <w:rPr>
          <w:rFonts w:ascii="Arial" w:hAnsi="Arial" w:cs="Arial"/>
          <w:bCs/>
          <w:sz w:val="16"/>
          <w:szCs w:val="16"/>
        </w:rPr>
      </w:pPr>
    </w:p>
    <w:p w14:paraId="37C62648" w14:textId="6BDE429C" w:rsidR="00E958FC" w:rsidRDefault="00E958FC" w:rsidP="00E958FC">
      <w:pPr>
        <w:jc w:val="both"/>
        <w:rPr>
          <w:rFonts w:ascii="Arial" w:hAnsi="Arial" w:cs="Arial"/>
          <w:bCs/>
          <w:sz w:val="20"/>
          <w:szCs w:val="20"/>
        </w:rPr>
      </w:pPr>
      <w:r w:rsidRPr="00E958FC">
        <w:rPr>
          <w:rFonts w:ascii="Arial" w:hAnsi="Arial" w:cs="Arial"/>
          <w:b/>
          <w:sz w:val="20"/>
          <w:szCs w:val="20"/>
        </w:rPr>
        <w:t>April 1946</w:t>
      </w:r>
      <w:r>
        <w:rPr>
          <w:rFonts w:ascii="Arial" w:hAnsi="Arial" w:cs="Arial"/>
          <w:bCs/>
          <w:sz w:val="20"/>
          <w:szCs w:val="20"/>
        </w:rPr>
        <w:t xml:space="preserve"> – British Commandant, Lt Col Robertson started.</w:t>
      </w:r>
    </w:p>
    <w:p w14:paraId="02137339" w14:textId="77777777" w:rsidR="00E958FC" w:rsidRPr="00213287" w:rsidRDefault="00E958FC" w:rsidP="00E958FC">
      <w:pPr>
        <w:jc w:val="both"/>
        <w:rPr>
          <w:rFonts w:ascii="Arial" w:hAnsi="Arial" w:cs="Arial"/>
          <w:bCs/>
          <w:sz w:val="16"/>
          <w:szCs w:val="16"/>
        </w:rPr>
      </w:pPr>
    </w:p>
    <w:p w14:paraId="6924CFC1" w14:textId="6761B780" w:rsidR="00213287" w:rsidRDefault="00E958FC" w:rsidP="00E958FC">
      <w:pPr>
        <w:jc w:val="both"/>
        <w:rPr>
          <w:rFonts w:ascii="Arial" w:hAnsi="Arial" w:cs="Arial"/>
          <w:bCs/>
          <w:sz w:val="20"/>
          <w:szCs w:val="20"/>
        </w:rPr>
      </w:pPr>
      <w:r w:rsidRPr="00213287">
        <w:rPr>
          <w:rFonts w:ascii="Arial" w:hAnsi="Arial" w:cs="Arial"/>
          <w:b/>
          <w:sz w:val="20"/>
          <w:szCs w:val="20"/>
        </w:rPr>
        <w:t>28 October 1946</w:t>
      </w:r>
      <w:r>
        <w:rPr>
          <w:rFonts w:ascii="Arial" w:hAnsi="Arial" w:cs="Arial"/>
          <w:bCs/>
          <w:sz w:val="20"/>
          <w:szCs w:val="20"/>
        </w:rPr>
        <w:t xml:space="preserve"> – became </w:t>
      </w:r>
      <w:r w:rsidR="00962C32">
        <w:rPr>
          <w:rFonts w:ascii="Arial" w:hAnsi="Arial" w:cs="Arial"/>
          <w:bCs/>
          <w:sz w:val="20"/>
          <w:szCs w:val="20"/>
        </w:rPr>
        <w:t xml:space="preserve">a </w:t>
      </w:r>
      <w:r>
        <w:rPr>
          <w:rFonts w:ascii="Arial" w:hAnsi="Arial" w:cs="Arial"/>
          <w:bCs/>
          <w:sz w:val="20"/>
          <w:szCs w:val="20"/>
        </w:rPr>
        <w:t>fully British controlled pow hospital with Other Rank staff mainly from Bourton Camp 157, and doctors from Llanmartin Camp 184. Capacity 600.</w:t>
      </w:r>
    </w:p>
    <w:p w14:paraId="4553B472" w14:textId="77777777" w:rsidR="00E958FC" w:rsidRDefault="00E958FC" w:rsidP="00E958FC">
      <w:pPr>
        <w:jc w:val="both"/>
        <w:rPr>
          <w:rFonts w:ascii="Arial" w:hAnsi="Arial" w:cs="Arial"/>
          <w:color w:val="000000"/>
          <w:sz w:val="8"/>
          <w:szCs w:val="8"/>
        </w:rPr>
      </w:pPr>
    </w:p>
    <w:p w14:paraId="71C3E4B2" w14:textId="77777777" w:rsidR="00962C32" w:rsidRPr="009136B7" w:rsidRDefault="00962C32" w:rsidP="00E958FC">
      <w:pPr>
        <w:jc w:val="both"/>
        <w:rPr>
          <w:rFonts w:ascii="Arial" w:hAnsi="Arial" w:cs="Arial"/>
          <w:color w:val="000000"/>
          <w:sz w:val="8"/>
          <w:szCs w:val="8"/>
        </w:rPr>
      </w:pPr>
    </w:p>
    <w:tbl>
      <w:tblPr>
        <w:tblStyle w:val="TableGrid"/>
        <w:tblW w:w="0" w:type="auto"/>
        <w:tblLook w:val="04A0" w:firstRow="1" w:lastRow="0" w:firstColumn="1" w:lastColumn="0" w:noHBand="0" w:noVBand="1"/>
      </w:tblPr>
      <w:tblGrid>
        <w:gridCol w:w="15388"/>
      </w:tblGrid>
      <w:tr w:rsidR="009136B7" w14:paraId="50D3D796" w14:textId="77777777" w:rsidTr="00887F16">
        <w:tc>
          <w:tcPr>
            <w:tcW w:w="15388" w:type="dxa"/>
            <w:shd w:val="clear" w:color="auto" w:fill="F2F2F2" w:themeFill="background1" w:themeFillShade="F2"/>
            <w:tcMar>
              <w:top w:w="57" w:type="dxa"/>
              <w:bottom w:w="57" w:type="dxa"/>
            </w:tcMar>
          </w:tcPr>
          <w:p w14:paraId="6FD4C699" w14:textId="77777777" w:rsidR="009136B7" w:rsidRPr="005E0A65" w:rsidRDefault="009136B7" w:rsidP="00887F16">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6A028702" w14:textId="77777777" w:rsidR="009136B7" w:rsidRPr="00962C32" w:rsidRDefault="009136B7" w:rsidP="009136B7">
      <w:pPr>
        <w:jc w:val="both"/>
        <w:rPr>
          <w:rFonts w:ascii="Arial" w:hAnsi="Arial" w:cs="Arial"/>
          <w:color w:val="000000"/>
          <w:sz w:val="20"/>
          <w:szCs w:val="20"/>
        </w:rPr>
      </w:pPr>
    </w:p>
    <w:p w14:paraId="5C315DE7" w14:textId="2FCE5E21" w:rsidR="00CE2F5A" w:rsidRDefault="00CE2F5A" w:rsidP="009136B7">
      <w:pPr>
        <w:jc w:val="both"/>
        <w:rPr>
          <w:rFonts w:ascii="Arial" w:hAnsi="Arial" w:cs="Arial"/>
          <w:color w:val="000000"/>
          <w:sz w:val="20"/>
          <w:szCs w:val="20"/>
        </w:rPr>
      </w:pPr>
      <w:r>
        <w:rPr>
          <w:rFonts w:ascii="Arial" w:hAnsi="Arial" w:cs="Arial"/>
          <w:color w:val="000000"/>
          <w:sz w:val="20"/>
          <w:szCs w:val="20"/>
        </w:rPr>
        <w:lastRenderedPageBreak/>
        <w:t>Due to the nature of the camp with just a small number of ‘permanent’ pows, it was difficult to organise activities. Further obstacles were created as the officer-doctors kept themselves separate from main activities, and in general, pow staff were over-worked.</w:t>
      </w:r>
    </w:p>
    <w:p w14:paraId="7EDB93FF" w14:textId="77777777" w:rsidR="00CE2F5A" w:rsidRPr="00CE2F5A" w:rsidRDefault="00CE2F5A" w:rsidP="009136B7">
      <w:pPr>
        <w:jc w:val="both"/>
        <w:rPr>
          <w:rFonts w:ascii="Arial" w:hAnsi="Arial" w:cs="Arial"/>
          <w:color w:val="000000"/>
          <w:sz w:val="16"/>
          <w:szCs w:val="16"/>
        </w:rPr>
      </w:pPr>
    </w:p>
    <w:bookmarkEnd w:id="1"/>
    <w:p w14:paraId="186F5089" w14:textId="6565BA38" w:rsidR="009136B7" w:rsidRDefault="009136B7" w:rsidP="00E00D29">
      <w:pPr>
        <w:rPr>
          <w:rFonts w:ascii="Arial" w:hAnsi="Arial" w:cs="Arial"/>
          <w:sz w:val="20"/>
          <w:szCs w:val="20"/>
        </w:rPr>
      </w:pPr>
      <w:r w:rsidRPr="009136B7">
        <w:rPr>
          <w:rFonts w:ascii="Arial" w:hAnsi="Arial" w:cs="Arial"/>
          <w:b/>
          <w:bCs/>
          <w:sz w:val="20"/>
          <w:szCs w:val="20"/>
        </w:rPr>
        <w:t>17/19 December 1946</w:t>
      </w:r>
      <w:r>
        <w:rPr>
          <w:rFonts w:ascii="Arial" w:hAnsi="Arial" w:cs="Arial"/>
          <w:sz w:val="20"/>
          <w:szCs w:val="20"/>
        </w:rPr>
        <w:t xml:space="preserve"> – Re-education Report / Screening. Strength of staff only; 16 officers, 204 Other Ranks. Recorded as the first PID visit.</w:t>
      </w:r>
    </w:p>
    <w:p w14:paraId="17474034" w14:textId="77777777" w:rsidR="009136B7" w:rsidRPr="00213287" w:rsidRDefault="009136B7" w:rsidP="00E00D29">
      <w:pPr>
        <w:rPr>
          <w:rFonts w:ascii="Arial" w:hAnsi="Arial" w:cs="Arial"/>
          <w:sz w:val="10"/>
          <w:szCs w:val="10"/>
        </w:rPr>
      </w:pPr>
    </w:p>
    <w:p w14:paraId="2E8FBA11" w14:textId="2868E123" w:rsidR="009136B7" w:rsidRDefault="009136B7" w:rsidP="00E00D29">
      <w:pPr>
        <w:rPr>
          <w:rFonts w:ascii="Arial" w:hAnsi="Arial" w:cs="Arial"/>
          <w:sz w:val="20"/>
          <w:szCs w:val="20"/>
        </w:rPr>
      </w:pPr>
      <w:r>
        <w:rPr>
          <w:rFonts w:ascii="Arial" w:hAnsi="Arial" w:cs="Arial"/>
          <w:sz w:val="20"/>
          <w:szCs w:val="20"/>
        </w:rPr>
        <w:t xml:space="preserve">Note that the report concerns the pow staff, not the </w:t>
      </w:r>
      <w:r w:rsidR="00962C32">
        <w:rPr>
          <w:rFonts w:ascii="Arial" w:hAnsi="Arial" w:cs="Arial"/>
          <w:sz w:val="20"/>
          <w:szCs w:val="20"/>
        </w:rPr>
        <w:t xml:space="preserve">350 </w:t>
      </w:r>
      <w:r>
        <w:rPr>
          <w:rFonts w:ascii="Arial" w:hAnsi="Arial" w:cs="Arial"/>
          <w:sz w:val="20"/>
          <w:szCs w:val="20"/>
        </w:rPr>
        <w:t>patients.</w:t>
      </w:r>
    </w:p>
    <w:p w14:paraId="6BF3A3E2" w14:textId="77777777" w:rsidR="009136B7" w:rsidRPr="00213287" w:rsidRDefault="009136B7" w:rsidP="00E00D29">
      <w:pPr>
        <w:rPr>
          <w:rFonts w:ascii="Arial" w:hAnsi="Arial" w:cs="Arial"/>
          <w:sz w:val="10"/>
          <w:szCs w:val="10"/>
        </w:rPr>
      </w:pPr>
    </w:p>
    <w:p w14:paraId="2A2057D9" w14:textId="3CA3449C" w:rsidR="009136B7" w:rsidRDefault="009136B7" w:rsidP="00E00D29">
      <w:pPr>
        <w:rPr>
          <w:rFonts w:ascii="Arial" w:hAnsi="Arial" w:cs="Arial"/>
          <w:sz w:val="20"/>
          <w:szCs w:val="20"/>
        </w:rPr>
      </w:pPr>
      <w:r>
        <w:rPr>
          <w:rFonts w:ascii="Arial" w:hAnsi="Arial" w:cs="Arial"/>
          <w:sz w:val="20"/>
          <w:szCs w:val="20"/>
        </w:rPr>
        <w:t>Commandant:</w:t>
      </w:r>
      <w:r>
        <w:rPr>
          <w:rFonts w:ascii="Arial" w:hAnsi="Arial" w:cs="Arial"/>
          <w:sz w:val="20"/>
          <w:szCs w:val="20"/>
        </w:rPr>
        <w:tab/>
        <w:t>Major R D Austin</w:t>
      </w:r>
      <w:r w:rsidR="00E8501D">
        <w:rPr>
          <w:rFonts w:ascii="Arial" w:hAnsi="Arial" w:cs="Arial"/>
          <w:sz w:val="20"/>
          <w:szCs w:val="20"/>
        </w:rPr>
        <w:tab/>
      </w:r>
      <w:r w:rsidR="00E8501D">
        <w:rPr>
          <w:rFonts w:ascii="Arial" w:hAnsi="Arial" w:cs="Arial"/>
          <w:sz w:val="20"/>
          <w:szCs w:val="20"/>
        </w:rPr>
        <w:tab/>
      </w:r>
      <w:r w:rsidR="00E8501D">
        <w:rPr>
          <w:rFonts w:ascii="Arial" w:hAnsi="Arial" w:cs="Arial"/>
          <w:sz w:val="20"/>
          <w:szCs w:val="20"/>
        </w:rPr>
        <w:tab/>
      </w:r>
      <w:r w:rsidR="00E8501D">
        <w:rPr>
          <w:rFonts w:ascii="Arial" w:hAnsi="Arial" w:cs="Arial"/>
          <w:sz w:val="20"/>
          <w:szCs w:val="20"/>
        </w:rPr>
        <w:tab/>
      </w:r>
      <w:r w:rsidR="00E8501D">
        <w:rPr>
          <w:rFonts w:ascii="Arial" w:hAnsi="Arial" w:cs="Arial"/>
          <w:sz w:val="20"/>
          <w:szCs w:val="20"/>
        </w:rPr>
        <w:tab/>
      </w:r>
      <w:r w:rsidR="00E8501D">
        <w:rPr>
          <w:rFonts w:ascii="Arial" w:hAnsi="Arial" w:cs="Arial"/>
          <w:sz w:val="20"/>
          <w:szCs w:val="20"/>
        </w:rPr>
        <w:tab/>
      </w:r>
      <w:r w:rsidR="00E8501D">
        <w:rPr>
          <w:rFonts w:ascii="Arial" w:hAnsi="Arial" w:cs="Arial"/>
          <w:sz w:val="20"/>
          <w:szCs w:val="20"/>
        </w:rPr>
        <w:tab/>
        <w:t>Camp leader:</w:t>
      </w:r>
      <w:r w:rsidR="00E8501D">
        <w:rPr>
          <w:rFonts w:ascii="Arial" w:hAnsi="Arial" w:cs="Arial"/>
          <w:sz w:val="20"/>
          <w:szCs w:val="20"/>
        </w:rPr>
        <w:tab/>
        <w:t>O/Fw</w:t>
      </w:r>
      <w:r w:rsidR="00AB6EDE">
        <w:rPr>
          <w:rFonts w:ascii="Arial" w:hAnsi="Arial" w:cs="Arial"/>
          <w:sz w:val="20"/>
          <w:szCs w:val="20"/>
        </w:rPr>
        <w:t xml:space="preserve"> </w:t>
      </w:r>
      <w:r w:rsidR="00E8501D">
        <w:rPr>
          <w:rFonts w:ascii="Arial" w:hAnsi="Arial" w:cs="Arial"/>
          <w:sz w:val="20"/>
          <w:szCs w:val="20"/>
        </w:rPr>
        <w:t>Oskar Oertelt (B)</w:t>
      </w:r>
    </w:p>
    <w:p w14:paraId="3F09F826" w14:textId="6E90CCAD" w:rsidR="00E8501D" w:rsidRDefault="00E8501D" w:rsidP="00E00D29">
      <w:pPr>
        <w:rPr>
          <w:rFonts w:ascii="Arial" w:hAnsi="Arial" w:cs="Arial"/>
          <w:sz w:val="20"/>
          <w:szCs w:val="20"/>
        </w:rPr>
      </w:pPr>
      <w:r>
        <w:rPr>
          <w:rFonts w:ascii="Arial" w:hAnsi="Arial" w:cs="Arial"/>
          <w:sz w:val="20"/>
          <w:szCs w:val="20"/>
        </w:rPr>
        <w:t>O/C Medical:</w:t>
      </w:r>
      <w:r>
        <w:rPr>
          <w:rFonts w:ascii="Arial" w:hAnsi="Arial" w:cs="Arial"/>
          <w:sz w:val="20"/>
          <w:szCs w:val="20"/>
        </w:rPr>
        <w:tab/>
        <w:t xml:space="preserve">Col Robertson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Uffz Hans Ruesgen (B)</w:t>
      </w:r>
    </w:p>
    <w:p w14:paraId="2811FBE4" w14:textId="48C5E76B" w:rsidR="00E8501D" w:rsidRDefault="00E8501D" w:rsidP="00E00D29">
      <w:pPr>
        <w:rPr>
          <w:rFonts w:ascii="Arial" w:hAnsi="Arial" w:cs="Arial"/>
          <w:sz w:val="20"/>
          <w:szCs w:val="20"/>
        </w:rPr>
      </w:pPr>
      <w:r>
        <w:rPr>
          <w:rFonts w:ascii="Arial" w:hAnsi="Arial" w:cs="Arial"/>
          <w:sz w:val="20"/>
          <w:szCs w:val="20"/>
        </w:rPr>
        <w:t>Interpreter:</w:t>
      </w:r>
      <w:r>
        <w:rPr>
          <w:rFonts w:ascii="Arial" w:hAnsi="Arial" w:cs="Arial"/>
          <w:sz w:val="20"/>
          <w:szCs w:val="20"/>
        </w:rPr>
        <w:tab/>
        <w:t>S/Sgt H Gruss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O/F/Arzt Dr Ewers (B)</w:t>
      </w:r>
    </w:p>
    <w:p w14:paraId="3286BB9B" w14:textId="77777777" w:rsidR="00213287" w:rsidRPr="00213287" w:rsidRDefault="00213287" w:rsidP="00E00D29">
      <w:pPr>
        <w:rPr>
          <w:rFonts w:ascii="Arial" w:hAnsi="Arial" w:cs="Arial"/>
          <w:sz w:val="12"/>
          <w:szCs w:val="12"/>
        </w:rPr>
      </w:pPr>
    </w:p>
    <w:p w14:paraId="5678ACC7" w14:textId="398A18E7" w:rsidR="00E8501D" w:rsidRDefault="00E8501D" w:rsidP="00E00D29">
      <w:pPr>
        <w:rPr>
          <w:rFonts w:ascii="Arial" w:hAnsi="Arial" w:cs="Arial"/>
          <w:sz w:val="20"/>
          <w:szCs w:val="20"/>
        </w:rPr>
      </w:pPr>
      <w:r>
        <w:rPr>
          <w:rFonts w:ascii="Arial" w:hAnsi="Arial" w:cs="Arial"/>
          <w:sz w:val="20"/>
          <w:szCs w:val="20"/>
        </w:rPr>
        <w:t xml:space="preserve">The Commandant was recorded as supportive of PID re-education aims and he requested that a Training Adviser visit to </w:t>
      </w:r>
      <w:r w:rsidR="00213287">
        <w:rPr>
          <w:rFonts w:ascii="Arial" w:hAnsi="Arial" w:cs="Arial"/>
          <w:sz w:val="20"/>
          <w:szCs w:val="20"/>
        </w:rPr>
        <w:t xml:space="preserve">further </w:t>
      </w:r>
      <w:r>
        <w:rPr>
          <w:rFonts w:ascii="Arial" w:hAnsi="Arial" w:cs="Arial"/>
          <w:sz w:val="20"/>
          <w:szCs w:val="20"/>
        </w:rPr>
        <w:t>develop activities.</w:t>
      </w:r>
    </w:p>
    <w:p w14:paraId="22A10650" w14:textId="77777777" w:rsidR="00E8501D" w:rsidRPr="00213287" w:rsidRDefault="00E8501D" w:rsidP="00E00D29">
      <w:pPr>
        <w:rPr>
          <w:rFonts w:ascii="Arial" w:hAnsi="Arial" w:cs="Arial"/>
          <w:sz w:val="12"/>
          <w:szCs w:val="12"/>
        </w:rPr>
      </w:pPr>
    </w:p>
    <w:p w14:paraId="3F12917A" w14:textId="5AC45138" w:rsidR="00E8501D" w:rsidRDefault="00E8501D" w:rsidP="00E00D29">
      <w:pPr>
        <w:rPr>
          <w:rFonts w:ascii="Arial" w:hAnsi="Arial" w:cs="Arial"/>
          <w:sz w:val="20"/>
          <w:szCs w:val="20"/>
        </w:rPr>
      </w:pPr>
      <w:r>
        <w:rPr>
          <w:rFonts w:ascii="Arial" w:hAnsi="Arial" w:cs="Arial"/>
          <w:sz w:val="20"/>
          <w:szCs w:val="20"/>
        </w:rPr>
        <w:t>Camp leader Oertelt, aged 29, a chemist who became a professional soldier. “</w:t>
      </w:r>
      <w:r w:rsidRPr="00213287">
        <w:rPr>
          <w:rFonts w:ascii="Arial" w:hAnsi="Arial" w:cs="Arial"/>
          <w:i/>
          <w:iCs/>
          <w:sz w:val="20"/>
          <w:szCs w:val="20"/>
        </w:rPr>
        <w:t>Pleasant personality, very willing and co-operative</w:t>
      </w:r>
      <w:r>
        <w:rPr>
          <w:rFonts w:ascii="Arial" w:hAnsi="Arial" w:cs="Arial"/>
          <w:sz w:val="20"/>
          <w:szCs w:val="20"/>
        </w:rPr>
        <w:t>.”</w:t>
      </w:r>
    </w:p>
    <w:p w14:paraId="0781A61E" w14:textId="77777777" w:rsidR="00E8501D" w:rsidRPr="00213287" w:rsidRDefault="00E8501D" w:rsidP="00E00D29">
      <w:pPr>
        <w:rPr>
          <w:rFonts w:ascii="Arial" w:hAnsi="Arial" w:cs="Arial"/>
          <w:sz w:val="12"/>
          <w:szCs w:val="12"/>
        </w:rPr>
      </w:pPr>
    </w:p>
    <w:p w14:paraId="2F327BF6" w14:textId="111FCCAD" w:rsidR="009136B7" w:rsidRDefault="00E8501D" w:rsidP="00E00D29">
      <w:pPr>
        <w:rPr>
          <w:rFonts w:ascii="Arial" w:hAnsi="Arial" w:cs="Arial"/>
          <w:sz w:val="20"/>
          <w:szCs w:val="20"/>
        </w:rPr>
      </w:pPr>
      <w:r>
        <w:rPr>
          <w:rFonts w:ascii="Arial" w:hAnsi="Arial" w:cs="Arial"/>
          <w:sz w:val="20"/>
          <w:szCs w:val="20"/>
        </w:rPr>
        <w:t>Deputy leader Ruesgen, aged 40, Artist. “</w:t>
      </w:r>
      <w:r w:rsidRPr="00213287">
        <w:rPr>
          <w:rFonts w:ascii="Arial" w:hAnsi="Arial" w:cs="Arial"/>
          <w:i/>
          <w:iCs/>
          <w:sz w:val="20"/>
          <w:szCs w:val="20"/>
        </w:rPr>
        <w:t>No great personality o</w:t>
      </w:r>
      <w:r w:rsidR="00962C32">
        <w:rPr>
          <w:rFonts w:ascii="Arial" w:hAnsi="Arial" w:cs="Arial"/>
          <w:i/>
          <w:iCs/>
          <w:sz w:val="20"/>
          <w:szCs w:val="20"/>
        </w:rPr>
        <w:t>r</w:t>
      </w:r>
      <w:r w:rsidRPr="00213287">
        <w:rPr>
          <w:rFonts w:ascii="Arial" w:hAnsi="Arial" w:cs="Arial"/>
          <w:i/>
          <w:iCs/>
          <w:sz w:val="20"/>
          <w:szCs w:val="20"/>
        </w:rPr>
        <w:t xml:space="preserve"> political understanding but a pleasant individual and most co-operative</w:t>
      </w:r>
      <w:r>
        <w:rPr>
          <w:rFonts w:ascii="Arial" w:hAnsi="Arial" w:cs="Arial"/>
          <w:sz w:val="20"/>
          <w:szCs w:val="20"/>
        </w:rPr>
        <w:t>.”</w:t>
      </w:r>
    </w:p>
    <w:p w14:paraId="26778A25" w14:textId="77777777" w:rsidR="009136B7" w:rsidRPr="00213287" w:rsidRDefault="009136B7" w:rsidP="00E00D29">
      <w:pPr>
        <w:rPr>
          <w:rFonts w:ascii="Arial" w:hAnsi="Arial" w:cs="Arial"/>
          <w:sz w:val="12"/>
          <w:szCs w:val="12"/>
        </w:rPr>
      </w:pPr>
    </w:p>
    <w:tbl>
      <w:tblPr>
        <w:tblStyle w:val="TableGrid"/>
        <w:tblW w:w="0" w:type="auto"/>
        <w:tblLook w:val="04A0" w:firstRow="1" w:lastRow="0" w:firstColumn="1" w:lastColumn="0" w:noHBand="0" w:noVBand="1"/>
      </w:tblPr>
      <w:tblGrid>
        <w:gridCol w:w="3078"/>
        <w:gridCol w:w="3078"/>
        <w:gridCol w:w="3078"/>
        <w:gridCol w:w="3078"/>
        <w:gridCol w:w="3078"/>
      </w:tblGrid>
      <w:tr w:rsidR="009136B7" w14:paraId="5DFEB515" w14:textId="77777777" w:rsidTr="009136B7">
        <w:tc>
          <w:tcPr>
            <w:tcW w:w="3078" w:type="dxa"/>
            <w:tcBorders>
              <w:top w:val="nil"/>
              <w:left w:val="nil"/>
              <w:bottom w:val="nil"/>
              <w:right w:val="single" w:sz="4" w:space="0" w:color="auto"/>
            </w:tcBorders>
          </w:tcPr>
          <w:p w14:paraId="71EB9E8D" w14:textId="40CF5854" w:rsidR="009136B7" w:rsidRDefault="009136B7" w:rsidP="00E00D29">
            <w:pPr>
              <w:rPr>
                <w:rFonts w:ascii="Arial" w:hAnsi="Arial" w:cs="Arial"/>
                <w:sz w:val="20"/>
                <w:szCs w:val="20"/>
              </w:rPr>
            </w:pPr>
            <w:r>
              <w:rPr>
                <w:rFonts w:ascii="Arial" w:hAnsi="Arial" w:cs="Arial"/>
                <w:sz w:val="20"/>
                <w:szCs w:val="20"/>
              </w:rPr>
              <w:t>Political screening:</w:t>
            </w:r>
          </w:p>
        </w:tc>
        <w:tc>
          <w:tcPr>
            <w:tcW w:w="3078" w:type="dxa"/>
            <w:tcBorders>
              <w:left w:val="single" w:sz="4" w:space="0" w:color="auto"/>
            </w:tcBorders>
          </w:tcPr>
          <w:p w14:paraId="772E8CF7" w14:textId="6D7C7816" w:rsidR="009136B7" w:rsidRDefault="009136B7" w:rsidP="009136B7">
            <w:pPr>
              <w:jc w:val="center"/>
              <w:rPr>
                <w:rFonts w:ascii="Arial" w:hAnsi="Arial" w:cs="Arial"/>
                <w:sz w:val="20"/>
                <w:szCs w:val="20"/>
              </w:rPr>
            </w:pPr>
            <w:r>
              <w:rPr>
                <w:rFonts w:ascii="Arial" w:hAnsi="Arial" w:cs="Arial"/>
                <w:sz w:val="20"/>
                <w:szCs w:val="20"/>
              </w:rPr>
              <w:t>A</w:t>
            </w:r>
          </w:p>
        </w:tc>
        <w:tc>
          <w:tcPr>
            <w:tcW w:w="3078" w:type="dxa"/>
          </w:tcPr>
          <w:p w14:paraId="4FE2E8C6" w14:textId="5B17E192" w:rsidR="009136B7" w:rsidRDefault="009136B7" w:rsidP="009136B7">
            <w:pPr>
              <w:jc w:val="center"/>
              <w:rPr>
                <w:rFonts w:ascii="Arial" w:hAnsi="Arial" w:cs="Arial"/>
                <w:sz w:val="20"/>
                <w:szCs w:val="20"/>
              </w:rPr>
            </w:pPr>
            <w:r>
              <w:rPr>
                <w:rFonts w:ascii="Arial" w:hAnsi="Arial" w:cs="Arial"/>
                <w:sz w:val="20"/>
                <w:szCs w:val="20"/>
              </w:rPr>
              <w:t>B</w:t>
            </w:r>
          </w:p>
        </w:tc>
        <w:tc>
          <w:tcPr>
            <w:tcW w:w="3078" w:type="dxa"/>
          </w:tcPr>
          <w:p w14:paraId="4F08D64F" w14:textId="3E35885D" w:rsidR="009136B7" w:rsidRDefault="009136B7" w:rsidP="009136B7">
            <w:pPr>
              <w:jc w:val="center"/>
              <w:rPr>
                <w:rFonts w:ascii="Arial" w:hAnsi="Arial" w:cs="Arial"/>
                <w:sz w:val="20"/>
                <w:szCs w:val="20"/>
              </w:rPr>
            </w:pPr>
            <w:r>
              <w:rPr>
                <w:rFonts w:ascii="Arial" w:hAnsi="Arial" w:cs="Arial"/>
                <w:sz w:val="20"/>
                <w:szCs w:val="20"/>
              </w:rPr>
              <w:t>C</w:t>
            </w:r>
          </w:p>
        </w:tc>
        <w:tc>
          <w:tcPr>
            <w:tcW w:w="3078" w:type="dxa"/>
          </w:tcPr>
          <w:p w14:paraId="2112817F" w14:textId="72BC853D" w:rsidR="009136B7" w:rsidRDefault="009136B7" w:rsidP="009136B7">
            <w:pPr>
              <w:jc w:val="center"/>
              <w:rPr>
                <w:rFonts w:ascii="Arial" w:hAnsi="Arial" w:cs="Arial"/>
                <w:sz w:val="20"/>
                <w:szCs w:val="20"/>
              </w:rPr>
            </w:pPr>
            <w:r>
              <w:rPr>
                <w:rFonts w:ascii="Arial" w:hAnsi="Arial" w:cs="Arial"/>
                <w:sz w:val="20"/>
                <w:szCs w:val="20"/>
              </w:rPr>
              <w:t>Unknown</w:t>
            </w:r>
          </w:p>
        </w:tc>
      </w:tr>
      <w:tr w:rsidR="009136B7" w14:paraId="4E0DBA45" w14:textId="77777777" w:rsidTr="009136B7">
        <w:tc>
          <w:tcPr>
            <w:tcW w:w="3078" w:type="dxa"/>
            <w:tcBorders>
              <w:top w:val="nil"/>
              <w:left w:val="nil"/>
              <w:bottom w:val="nil"/>
              <w:right w:val="single" w:sz="4" w:space="0" w:color="auto"/>
            </w:tcBorders>
          </w:tcPr>
          <w:p w14:paraId="0F75DF91" w14:textId="77777777" w:rsidR="009136B7" w:rsidRDefault="009136B7" w:rsidP="00E00D29">
            <w:pPr>
              <w:rPr>
                <w:rFonts w:ascii="Arial" w:hAnsi="Arial" w:cs="Arial"/>
                <w:sz w:val="20"/>
                <w:szCs w:val="20"/>
              </w:rPr>
            </w:pPr>
          </w:p>
        </w:tc>
        <w:tc>
          <w:tcPr>
            <w:tcW w:w="3078" w:type="dxa"/>
            <w:tcBorders>
              <w:left w:val="single" w:sz="4" w:space="0" w:color="auto"/>
            </w:tcBorders>
          </w:tcPr>
          <w:p w14:paraId="380E7799" w14:textId="3B3A5C87" w:rsidR="009136B7" w:rsidRDefault="009136B7" w:rsidP="009136B7">
            <w:pPr>
              <w:jc w:val="center"/>
              <w:rPr>
                <w:rFonts w:ascii="Arial" w:hAnsi="Arial" w:cs="Arial"/>
                <w:sz w:val="20"/>
                <w:szCs w:val="20"/>
              </w:rPr>
            </w:pPr>
            <w:r>
              <w:rPr>
                <w:rFonts w:ascii="Arial" w:hAnsi="Arial" w:cs="Arial"/>
                <w:sz w:val="20"/>
                <w:szCs w:val="20"/>
              </w:rPr>
              <w:t>11</w:t>
            </w:r>
          </w:p>
        </w:tc>
        <w:tc>
          <w:tcPr>
            <w:tcW w:w="3078" w:type="dxa"/>
          </w:tcPr>
          <w:p w14:paraId="1E0EEBB8" w14:textId="667CB55F" w:rsidR="009136B7" w:rsidRDefault="009136B7" w:rsidP="009136B7">
            <w:pPr>
              <w:jc w:val="center"/>
              <w:rPr>
                <w:rFonts w:ascii="Arial" w:hAnsi="Arial" w:cs="Arial"/>
                <w:sz w:val="20"/>
                <w:szCs w:val="20"/>
              </w:rPr>
            </w:pPr>
            <w:r>
              <w:rPr>
                <w:rFonts w:ascii="Arial" w:hAnsi="Arial" w:cs="Arial"/>
                <w:sz w:val="20"/>
                <w:szCs w:val="20"/>
              </w:rPr>
              <w:t>158</w:t>
            </w:r>
          </w:p>
        </w:tc>
        <w:tc>
          <w:tcPr>
            <w:tcW w:w="3078" w:type="dxa"/>
          </w:tcPr>
          <w:p w14:paraId="3D75C218" w14:textId="0EF6DB67" w:rsidR="009136B7" w:rsidRDefault="009136B7" w:rsidP="009136B7">
            <w:pPr>
              <w:jc w:val="center"/>
              <w:rPr>
                <w:rFonts w:ascii="Arial" w:hAnsi="Arial" w:cs="Arial"/>
                <w:sz w:val="20"/>
                <w:szCs w:val="20"/>
              </w:rPr>
            </w:pPr>
            <w:r>
              <w:rPr>
                <w:rFonts w:ascii="Arial" w:hAnsi="Arial" w:cs="Arial"/>
                <w:sz w:val="20"/>
                <w:szCs w:val="20"/>
              </w:rPr>
              <w:t>44</w:t>
            </w:r>
          </w:p>
        </w:tc>
        <w:tc>
          <w:tcPr>
            <w:tcW w:w="3078" w:type="dxa"/>
          </w:tcPr>
          <w:p w14:paraId="69A3DACC" w14:textId="2F4BC0BB" w:rsidR="009136B7" w:rsidRDefault="009136B7" w:rsidP="009136B7">
            <w:pPr>
              <w:jc w:val="center"/>
              <w:rPr>
                <w:rFonts w:ascii="Arial" w:hAnsi="Arial" w:cs="Arial"/>
                <w:sz w:val="20"/>
                <w:szCs w:val="20"/>
              </w:rPr>
            </w:pPr>
            <w:r>
              <w:rPr>
                <w:rFonts w:ascii="Arial" w:hAnsi="Arial" w:cs="Arial"/>
                <w:sz w:val="20"/>
                <w:szCs w:val="20"/>
              </w:rPr>
              <w:t>7</w:t>
            </w:r>
          </w:p>
        </w:tc>
      </w:tr>
    </w:tbl>
    <w:p w14:paraId="14681F04" w14:textId="77777777" w:rsidR="009136B7" w:rsidRPr="00213287" w:rsidRDefault="009136B7" w:rsidP="00E00D29">
      <w:pPr>
        <w:rPr>
          <w:rFonts w:ascii="Arial" w:hAnsi="Arial" w:cs="Arial"/>
          <w:sz w:val="12"/>
          <w:szCs w:val="12"/>
        </w:rPr>
      </w:pPr>
    </w:p>
    <w:p w14:paraId="58559C06" w14:textId="78BF3A97" w:rsidR="009136B7" w:rsidRDefault="009136B7" w:rsidP="00E00D29">
      <w:pPr>
        <w:rPr>
          <w:rFonts w:ascii="Arial" w:hAnsi="Arial" w:cs="Arial"/>
          <w:sz w:val="20"/>
          <w:szCs w:val="20"/>
        </w:rPr>
      </w:pPr>
      <w:r>
        <w:rPr>
          <w:rFonts w:ascii="Arial" w:hAnsi="Arial" w:cs="Arial"/>
          <w:sz w:val="20"/>
          <w:szCs w:val="20"/>
        </w:rPr>
        <w:t>7 pows were appealing against their grades – the better the grade, the sooner repatriated, in theory. 12 appeals had been heard and 5 accepted. 2 pows repatriated to date.</w:t>
      </w:r>
    </w:p>
    <w:p w14:paraId="0424C975" w14:textId="77777777" w:rsidR="009136B7" w:rsidRPr="00874D88" w:rsidRDefault="009136B7" w:rsidP="00E00D29">
      <w:pPr>
        <w:rPr>
          <w:rFonts w:ascii="Arial" w:hAnsi="Arial" w:cs="Arial"/>
          <w:sz w:val="12"/>
          <w:szCs w:val="12"/>
        </w:rPr>
      </w:pPr>
    </w:p>
    <w:p w14:paraId="2EC49EFF" w14:textId="551B31D1" w:rsidR="009136B7" w:rsidRDefault="00213287" w:rsidP="000B77AD">
      <w:pPr>
        <w:jc w:val="both"/>
        <w:rPr>
          <w:rFonts w:ascii="Arial" w:hAnsi="Arial" w:cs="Arial"/>
          <w:sz w:val="20"/>
          <w:szCs w:val="20"/>
        </w:rPr>
      </w:pPr>
      <w:r>
        <w:rPr>
          <w:rFonts w:ascii="Arial" w:hAnsi="Arial" w:cs="Arial"/>
          <w:sz w:val="20"/>
          <w:szCs w:val="20"/>
        </w:rPr>
        <w:t>Morale was recorded as ‘poor,’ but improving. The O</w:t>
      </w:r>
      <w:r w:rsidR="00962C32">
        <w:rPr>
          <w:rFonts w:ascii="Arial" w:hAnsi="Arial" w:cs="Arial"/>
          <w:sz w:val="20"/>
          <w:szCs w:val="20"/>
        </w:rPr>
        <w:t>.</w:t>
      </w:r>
      <w:r>
        <w:rPr>
          <w:rFonts w:ascii="Arial" w:hAnsi="Arial" w:cs="Arial"/>
          <w:sz w:val="20"/>
          <w:szCs w:val="20"/>
        </w:rPr>
        <w:t>R</w:t>
      </w:r>
      <w:r w:rsidR="00962C32">
        <w:rPr>
          <w:rFonts w:ascii="Arial" w:hAnsi="Arial" w:cs="Arial"/>
          <w:sz w:val="20"/>
          <w:szCs w:val="20"/>
        </w:rPr>
        <w:t>.</w:t>
      </w:r>
      <w:r>
        <w:rPr>
          <w:rFonts w:ascii="Arial" w:hAnsi="Arial" w:cs="Arial"/>
          <w:sz w:val="20"/>
          <w:szCs w:val="20"/>
        </w:rPr>
        <w:t xml:space="preserve"> staff had mostly been unemployed in Camp 157</w:t>
      </w:r>
      <w:r w:rsidR="00874D88">
        <w:rPr>
          <w:rFonts w:ascii="Arial" w:hAnsi="Arial" w:cs="Arial"/>
          <w:sz w:val="20"/>
          <w:szCs w:val="20"/>
        </w:rPr>
        <w:t>. The first signs of repatriations was a major positive factor. The officer (doctors) were feeling “</w:t>
      </w:r>
      <w:r w:rsidR="00874D88" w:rsidRPr="00874D88">
        <w:rPr>
          <w:rFonts w:ascii="Arial" w:hAnsi="Arial" w:cs="Arial"/>
          <w:i/>
          <w:iCs/>
          <w:sz w:val="20"/>
          <w:szCs w:val="20"/>
        </w:rPr>
        <w:t>slightly antagonistic</w:t>
      </w:r>
      <w:r w:rsidR="00874D88">
        <w:rPr>
          <w:rFonts w:ascii="Arial" w:hAnsi="Arial" w:cs="Arial"/>
          <w:sz w:val="20"/>
          <w:szCs w:val="20"/>
        </w:rPr>
        <w:t>” as some privileges had been withdrawn by the Commandant after “</w:t>
      </w:r>
      <w:r w:rsidR="00874D88" w:rsidRPr="00874D88">
        <w:rPr>
          <w:rFonts w:ascii="Arial" w:hAnsi="Arial" w:cs="Arial"/>
          <w:i/>
          <w:iCs/>
          <w:sz w:val="20"/>
          <w:szCs w:val="20"/>
        </w:rPr>
        <w:t>abuses</w:t>
      </w:r>
      <w:r w:rsidR="00874D88">
        <w:rPr>
          <w:rFonts w:ascii="Arial" w:hAnsi="Arial" w:cs="Arial"/>
          <w:sz w:val="20"/>
          <w:szCs w:val="20"/>
        </w:rPr>
        <w:t>” (not described).</w:t>
      </w:r>
    </w:p>
    <w:p w14:paraId="773E5DBD" w14:textId="2030F3F1" w:rsidR="009136B7" w:rsidRPr="000B77AD" w:rsidRDefault="009136B7" w:rsidP="000B77AD">
      <w:pPr>
        <w:jc w:val="both"/>
        <w:rPr>
          <w:rFonts w:ascii="Arial" w:hAnsi="Arial" w:cs="Arial"/>
          <w:sz w:val="12"/>
          <w:szCs w:val="12"/>
        </w:rPr>
      </w:pPr>
    </w:p>
    <w:p w14:paraId="7593BCB3" w14:textId="22A65AF7" w:rsidR="009136B7" w:rsidRDefault="00874D88" w:rsidP="000B77AD">
      <w:pPr>
        <w:jc w:val="both"/>
        <w:rPr>
          <w:rFonts w:ascii="Arial" w:hAnsi="Arial" w:cs="Arial"/>
          <w:sz w:val="20"/>
          <w:szCs w:val="20"/>
        </w:rPr>
      </w:pPr>
      <w:r>
        <w:rPr>
          <w:rFonts w:ascii="Arial" w:hAnsi="Arial" w:cs="Arial"/>
          <w:sz w:val="20"/>
          <w:szCs w:val="20"/>
        </w:rPr>
        <w:t>Only a very small number of pows were ‘youth’ (under-25). They were not considered to be a problem.</w:t>
      </w:r>
    </w:p>
    <w:p w14:paraId="0CD7D454" w14:textId="77777777" w:rsidR="00874D88" w:rsidRPr="000B77AD" w:rsidRDefault="00874D88" w:rsidP="000B77AD">
      <w:pPr>
        <w:jc w:val="both"/>
        <w:rPr>
          <w:rFonts w:ascii="Arial" w:hAnsi="Arial" w:cs="Arial"/>
          <w:sz w:val="12"/>
          <w:szCs w:val="12"/>
        </w:rPr>
      </w:pPr>
    </w:p>
    <w:p w14:paraId="604BC633" w14:textId="2DD8FB89" w:rsidR="00874D88" w:rsidRDefault="00874D88" w:rsidP="000B77AD">
      <w:pPr>
        <w:jc w:val="both"/>
        <w:rPr>
          <w:rFonts w:ascii="Arial" w:hAnsi="Arial" w:cs="Arial"/>
          <w:sz w:val="20"/>
          <w:szCs w:val="20"/>
        </w:rPr>
      </w:pPr>
      <w:r>
        <w:rPr>
          <w:rFonts w:ascii="Arial" w:hAnsi="Arial" w:cs="Arial"/>
          <w:sz w:val="20"/>
          <w:szCs w:val="20"/>
        </w:rPr>
        <w:t>The pows were described as being very busy, an</w:t>
      </w:r>
      <w:r w:rsidR="00303394">
        <w:rPr>
          <w:rFonts w:ascii="Arial" w:hAnsi="Arial" w:cs="Arial"/>
          <w:sz w:val="20"/>
          <w:szCs w:val="20"/>
        </w:rPr>
        <w:t>d</w:t>
      </w:r>
      <w:r>
        <w:rPr>
          <w:rFonts w:ascii="Arial" w:hAnsi="Arial" w:cs="Arial"/>
          <w:sz w:val="20"/>
          <w:szCs w:val="20"/>
        </w:rPr>
        <w:t xml:space="preserve"> few re-education activities had been developed. The standard list was given –</w:t>
      </w:r>
    </w:p>
    <w:p w14:paraId="5E50746F" w14:textId="77777777" w:rsidR="00874D88" w:rsidRPr="000B77AD" w:rsidRDefault="00874D88" w:rsidP="000B77AD">
      <w:pPr>
        <w:jc w:val="both"/>
        <w:rPr>
          <w:rFonts w:ascii="Arial" w:hAnsi="Arial" w:cs="Arial"/>
          <w:sz w:val="8"/>
          <w:szCs w:val="8"/>
        </w:rPr>
      </w:pPr>
    </w:p>
    <w:p w14:paraId="617608CE" w14:textId="714EC44B" w:rsidR="00874D88" w:rsidRDefault="00874D88" w:rsidP="000B77AD">
      <w:pPr>
        <w:jc w:val="both"/>
        <w:rPr>
          <w:rFonts w:ascii="Arial" w:hAnsi="Arial" w:cs="Arial"/>
          <w:sz w:val="20"/>
          <w:szCs w:val="20"/>
        </w:rPr>
      </w:pPr>
      <w:r>
        <w:rPr>
          <w:rFonts w:ascii="Arial" w:hAnsi="Arial" w:cs="Arial"/>
          <w:sz w:val="20"/>
          <w:szCs w:val="20"/>
        </w:rPr>
        <w:t>Wochenpost and Ausblick – separate appendix.</w:t>
      </w:r>
    </w:p>
    <w:p w14:paraId="61AC26CE" w14:textId="77777777" w:rsidR="00874D88" w:rsidRPr="000B77AD" w:rsidRDefault="00874D88" w:rsidP="000B77AD">
      <w:pPr>
        <w:jc w:val="both"/>
        <w:rPr>
          <w:rFonts w:ascii="Arial" w:hAnsi="Arial" w:cs="Arial"/>
          <w:sz w:val="8"/>
          <w:szCs w:val="8"/>
        </w:rPr>
      </w:pPr>
    </w:p>
    <w:p w14:paraId="1E5EB52C" w14:textId="6C4159F6" w:rsidR="00874D88" w:rsidRDefault="00874D88" w:rsidP="000B77AD">
      <w:pPr>
        <w:jc w:val="both"/>
        <w:rPr>
          <w:rFonts w:ascii="Arial" w:hAnsi="Arial" w:cs="Arial"/>
          <w:sz w:val="20"/>
          <w:szCs w:val="20"/>
        </w:rPr>
      </w:pPr>
      <w:r>
        <w:rPr>
          <w:rFonts w:ascii="Arial" w:hAnsi="Arial" w:cs="Arial"/>
          <w:sz w:val="20"/>
          <w:szCs w:val="20"/>
        </w:rPr>
        <w:t xml:space="preserve">Newspapers – </w:t>
      </w:r>
      <w:r w:rsidR="00303394">
        <w:rPr>
          <w:rFonts w:ascii="Arial" w:hAnsi="Arial" w:cs="Arial"/>
          <w:sz w:val="20"/>
          <w:szCs w:val="20"/>
        </w:rPr>
        <w:t xml:space="preserve">just </w:t>
      </w:r>
      <w:r>
        <w:rPr>
          <w:rFonts w:ascii="Arial" w:hAnsi="Arial" w:cs="Arial"/>
          <w:sz w:val="20"/>
          <w:szCs w:val="20"/>
        </w:rPr>
        <w:t>4 British papers purchased by the Welfare Fund, (money raised mainly through sales in the canteen). 6 German papers and occasional Swiss papers were received and passed on to patients after staff had finished with them.</w:t>
      </w:r>
    </w:p>
    <w:p w14:paraId="3427F638" w14:textId="77777777" w:rsidR="00874D88" w:rsidRPr="000B77AD" w:rsidRDefault="00874D88" w:rsidP="000B77AD">
      <w:pPr>
        <w:jc w:val="both"/>
        <w:rPr>
          <w:rFonts w:ascii="Arial" w:hAnsi="Arial" w:cs="Arial"/>
          <w:sz w:val="8"/>
          <w:szCs w:val="8"/>
        </w:rPr>
      </w:pPr>
    </w:p>
    <w:p w14:paraId="12999B51" w14:textId="2EC60952" w:rsidR="00874D88" w:rsidRDefault="00874D88" w:rsidP="000B77AD">
      <w:pPr>
        <w:jc w:val="both"/>
        <w:rPr>
          <w:rFonts w:ascii="Arial" w:hAnsi="Arial" w:cs="Arial"/>
          <w:sz w:val="20"/>
          <w:szCs w:val="20"/>
        </w:rPr>
      </w:pPr>
      <w:r>
        <w:rPr>
          <w:rFonts w:ascii="Arial" w:hAnsi="Arial" w:cs="Arial"/>
          <w:sz w:val="20"/>
          <w:szCs w:val="20"/>
        </w:rPr>
        <w:t>Library – 120 books for the staff. No library for the patients.</w:t>
      </w:r>
    </w:p>
    <w:p w14:paraId="20A61018" w14:textId="77777777" w:rsidR="000B77AD" w:rsidRDefault="000B77AD" w:rsidP="000B77AD">
      <w:pPr>
        <w:jc w:val="both"/>
        <w:rPr>
          <w:rFonts w:ascii="Arial" w:hAnsi="Arial" w:cs="Arial"/>
          <w:sz w:val="8"/>
          <w:szCs w:val="8"/>
        </w:rPr>
      </w:pPr>
    </w:p>
    <w:p w14:paraId="760D809F" w14:textId="59760B8D" w:rsidR="00874D88" w:rsidRDefault="00874D88" w:rsidP="000B77AD">
      <w:pPr>
        <w:jc w:val="both"/>
        <w:rPr>
          <w:rFonts w:ascii="Arial" w:hAnsi="Arial" w:cs="Arial"/>
          <w:sz w:val="20"/>
          <w:szCs w:val="20"/>
        </w:rPr>
      </w:pPr>
      <w:r>
        <w:rPr>
          <w:rFonts w:ascii="Arial" w:hAnsi="Arial" w:cs="Arial"/>
          <w:sz w:val="20"/>
          <w:szCs w:val="20"/>
        </w:rPr>
        <w:t>Lectures – Regular with 60/70 pows attending.</w:t>
      </w:r>
    </w:p>
    <w:p w14:paraId="5828CF96" w14:textId="77777777" w:rsidR="00874D88" w:rsidRPr="000B77AD" w:rsidRDefault="00874D88" w:rsidP="000B77AD">
      <w:pPr>
        <w:jc w:val="both"/>
        <w:rPr>
          <w:rFonts w:ascii="Arial" w:hAnsi="Arial" w:cs="Arial"/>
          <w:sz w:val="8"/>
          <w:szCs w:val="8"/>
        </w:rPr>
      </w:pPr>
    </w:p>
    <w:p w14:paraId="5C7DE5DB" w14:textId="22251820" w:rsidR="00874D88" w:rsidRDefault="00874D88" w:rsidP="000B77AD">
      <w:pPr>
        <w:jc w:val="both"/>
        <w:rPr>
          <w:rFonts w:ascii="Arial" w:hAnsi="Arial" w:cs="Arial"/>
          <w:sz w:val="20"/>
          <w:szCs w:val="20"/>
        </w:rPr>
      </w:pPr>
      <w:r>
        <w:rPr>
          <w:rFonts w:ascii="Arial" w:hAnsi="Arial" w:cs="Arial"/>
          <w:sz w:val="20"/>
          <w:szCs w:val="20"/>
        </w:rPr>
        <w:t xml:space="preserve">Discussion groups </w:t>
      </w:r>
      <w:r w:rsidR="000B77AD">
        <w:rPr>
          <w:rFonts w:ascii="Arial" w:hAnsi="Arial" w:cs="Arial"/>
          <w:sz w:val="20"/>
          <w:szCs w:val="20"/>
        </w:rPr>
        <w:t>–</w:t>
      </w:r>
      <w:r>
        <w:rPr>
          <w:rFonts w:ascii="Arial" w:hAnsi="Arial" w:cs="Arial"/>
          <w:sz w:val="20"/>
          <w:szCs w:val="20"/>
        </w:rPr>
        <w:t xml:space="preserve"> </w:t>
      </w:r>
      <w:r w:rsidR="000B77AD">
        <w:rPr>
          <w:rFonts w:ascii="Arial" w:hAnsi="Arial" w:cs="Arial"/>
          <w:sz w:val="20"/>
          <w:szCs w:val="20"/>
        </w:rPr>
        <w:t>None</w:t>
      </w:r>
      <w:r w:rsidR="00303394">
        <w:rPr>
          <w:rFonts w:ascii="Arial" w:hAnsi="Arial" w:cs="Arial"/>
          <w:sz w:val="20"/>
          <w:szCs w:val="20"/>
        </w:rPr>
        <w:t>.</w:t>
      </w:r>
    </w:p>
    <w:p w14:paraId="2ADE7CEE" w14:textId="77777777" w:rsidR="000B77AD" w:rsidRPr="000B77AD" w:rsidRDefault="000B77AD" w:rsidP="000B77AD">
      <w:pPr>
        <w:jc w:val="both"/>
        <w:rPr>
          <w:rFonts w:ascii="Arial" w:hAnsi="Arial" w:cs="Arial"/>
          <w:sz w:val="8"/>
          <w:szCs w:val="8"/>
        </w:rPr>
      </w:pPr>
    </w:p>
    <w:p w14:paraId="0303A682" w14:textId="0BB3D53F" w:rsidR="000B77AD" w:rsidRDefault="000B77AD" w:rsidP="000B77AD">
      <w:pPr>
        <w:jc w:val="both"/>
        <w:rPr>
          <w:rFonts w:ascii="Arial" w:hAnsi="Arial" w:cs="Arial"/>
          <w:sz w:val="20"/>
          <w:szCs w:val="20"/>
        </w:rPr>
      </w:pPr>
      <w:r>
        <w:rPr>
          <w:rFonts w:ascii="Arial" w:hAnsi="Arial" w:cs="Arial"/>
          <w:sz w:val="20"/>
          <w:szCs w:val="20"/>
        </w:rPr>
        <w:t>Films – shows provided by YMCA (2d – 2 pence – charge), and by Gaumont British; 6d charge considered to be too expensive.</w:t>
      </w:r>
    </w:p>
    <w:p w14:paraId="2945527B" w14:textId="77777777" w:rsidR="000B77AD" w:rsidRPr="000B77AD" w:rsidRDefault="000B77AD" w:rsidP="000B77AD">
      <w:pPr>
        <w:jc w:val="both"/>
        <w:rPr>
          <w:rFonts w:ascii="Arial" w:hAnsi="Arial" w:cs="Arial"/>
          <w:sz w:val="8"/>
          <w:szCs w:val="8"/>
        </w:rPr>
      </w:pPr>
    </w:p>
    <w:p w14:paraId="5ACF8B40" w14:textId="6B403CA7" w:rsidR="000B77AD" w:rsidRDefault="000B77AD" w:rsidP="000B77AD">
      <w:pPr>
        <w:jc w:val="both"/>
        <w:rPr>
          <w:rFonts w:ascii="Arial" w:hAnsi="Arial" w:cs="Arial"/>
          <w:sz w:val="20"/>
          <w:szCs w:val="20"/>
        </w:rPr>
      </w:pPr>
      <w:r>
        <w:rPr>
          <w:rFonts w:ascii="Arial" w:hAnsi="Arial" w:cs="Arial"/>
          <w:sz w:val="20"/>
          <w:szCs w:val="20"/>
        </w:rPr>
        <w:t>Wireless – One receiver and 2 extra loudspeakers for staff. An additional set with 2 speakers for patients.</w:t>
      </w:r>
    </w:p>
    <w:p w14:paraId="01C5F063" w14:textId="77777777" w:rsidR="000B77AD" w:rsidRPr="000B5C94" w:rsidRDefault="000B77AD" w:rsidP="000B77AD">
      <w:pPr>
        <w:jc w:val="both"/>
        <w:rPr>
          <w:rFonts w:ascii="Arial" w:hAnsi="Arial" w:cs="Arial"/>
          <w:sz w:val="8"/>
          <w:szCs w:val="8"/>
        </w:rPr>
      </w:pPr>
    </w:p>
    <w:p w14:paraId="215012C1" w14:textId="24AA6046" w:rsidR="000B77AD" w:rsidRDefault="000B77AD" w:rsidP="000B77AD">
      <w:pPr>
        <w:jc w:val="both"/>
        <w:rPr>
          <w:rFonts w:ascii="Arial" w:hAnsi="Arial" w:cs="Arial"/>
          <w:sz w:val="20"/>
          <w:szCs w:val="20"/>
        </w:rPr>
      </w:pPr>
      <w:r>
        <w:rPr>
          <w:rFonts w:ascii="Arial" w:hAnsi="Arial" w:cs="Arial"/>
          <w:sz w:val="20"/>
          <w:szCs w:val="20"/>
        </w:rPr>
        <w:t xml:space="preserve">Camp magazine – </w:t>
      </w:r>
      <w:r w:rsidR="00303394">
        <w:rPr>
          <w:rFonts w:ascii="Arial" w:hAnsi="Arial" w:cs="Arial"/>
          <w:sz w:val="20"/>
          <w:szCs w:val="20"/>
        </w:rPr>
        <w:t>N</w:t>
      </w:r>
      <w:r>
        <w:rPr>
          <w:rFonts w:ascii="Arial" w:hAnsi="Arial" w:cs="Arial"/>
          <w:sz w:val="20"/>
          <w:szCs w:val="20"/>
        </w:rPr>
        <w:t>one.</w:t>
      </w:r>
    </w:p>
    <w:p w14:paraId="60CF39CF" w14:textId="77777777" w:rsidR="000B77AD" w:rsidRPr="000B5C94" w:rsidRDefault="000B77AD" w:rsidP="000B77AD">
      <w:pPr>
        <w:jc w:val="both"/>
        <w:rPr>
          <w:rFonts w:ascii="Arial" w:hAnsi="Arial" w:cs="Arial"/>
          <w:sz w:val="8"/>
          <w:szCs w:val="8"/>
        </w:rPr>
      </w:pPr>
    </w:p>
    <w:p w14:paraId="2C3BF6A2" w14:textId="715DD207" w:rsidR="000B77AD" w:rsidRDefault="000B77AD" w:rsidP="000B77AD">
      <w:pPr>
        <w:jc w:val="both"/>
        <w:rPr>
          <w:rFonts w:ascii="Arial" w:hAnsi="Arial" w:cs="Arial"/>
          <w:sz w:val="20"/>
          <w:szCs w:val="20"/>
        </w:rPr>
      </w:pPr>
      <w:r>
        <w:rPr>
          <w:rFonts w:ascii="Arial" w:hAnsi="Arial" w:cs="Arial"/>
          <w:sz w:val="20"/>
          <w:szCs w:val="20"/>
        </w:rPr>
        <w:t xml:space="preserve">Press review – Weekly with readings of news. </w:t>
      </w:r>
    </w:p>
    <w:p w14:paraId="766155EE" w14:textId="77777777" w:rsidR="000B77AD" w:rsidRPr="000B5C94" w:rsidRDefault="000B77AD" w:rsidP="000B77AD">
      <w:pPr>
        <w:jc w:val="both"/>
        <w:rPr>
          <w:rFonts w:ascii="Arial" w:hAnsi="Arial" w:cs="Arial"/>
          <w:sz w:val="8"/>
          <w:szCs w:val="8"/>
        </w:rPr>
      </w:pPr>
    </w:p>
    <w:p w14:paraId="6AC4928A" w14:textId="1752DB18" w:rsidR="000B77AD" w:rsidRDefault="000B77AD" w:rsidP="000B77AD">
      <w:pPr>
        <w:jc w:val="both"/>
        <w:rPr>
          <w:rFonts w:ascii="Arial" w:hAnsi="Arial" w:cs="Arial"/>
          <w:sz w:val="20"/>
          <w:szCs w:val="20"/>
        </w:rPr>
      </w:pPr>
      <w:r>
        <w:rPr>
          <w:rFonts w:ascii="Arial" w:hAnsi="Arial" w:cs="Arial"/>
          <w:sz w:val="20"/>
          <w:szCs w:val="20"/>
        </w:rPr>
        <w:t xml:space="preserve">English instruction – </w:t>
      </w:r>
      <w:r w:rsidR="00303394">
        <w:rPr>
          <w:rFonts w:ascii="Arial" w:hAnsi="Arial" w:cs="Arial"/>
          <w:sz w:val="20"/>
          <w:szCs w:val="20"/>
        </w:rPr>
        <w:t>S</w:t>
      </w:r>
      <w:r>
        <w:rPr>
          <w:rFonts w:ascii="Arial" w:hAnsi="Arial" w:cs="Arial"/>
          <w:sz w:val="20"/>
          <w:szCs w:val="20"/>
        </w:rPr>
        <w:t>eparate appendix.</w:t>
      </w:r>
    </w:p>
    <w:p w14:paraId="5B901DB2" w14:textId="77777777" w:rsidR="000B77AD" w:rsidRPr="000B5C94" w:rsidRDefault="000B77AD" w:rsidP="000B77AD">
      <w:pPr>
        <w:jc w:val="both"/>
        <w:rPr>
          <w:rFonts w:ascii="Arial" w:hAnsi="Arial" w:cs="Arial"/>
          <w:sz w:val="8"/>
          <w:szCs w:val="8"/>
        </w:rPr>
      </w:pPr>
    </w:p>
    <w:p w14:paraId="43263714" w14:textId="3BD1212A" w:rsidR="000B77AD" w:rsidRDefault="000B77AD" w:rsidP="000B77AD">
      <w:pPr>
        <w:jc w:val="both"/>
        <w:rPr>
          <w:rFonts w:ascii="Arial" w:hAnsi="Arial" w:cs="Arial"/>
          <w:sz w:val="20"/>
          <w:szCs w:val="20"/>
        </w:rPr>
      </w:pPr>
      <w:r>
        <w:rPr>
          <w:rFonts w:ascii="Arial" w:hAnsi="Arial" w:cs="Arial"/>
          <w:sz w:val="20"/>
          <w:szCs w:val="20"/>
        </w:rPr>
        <w:t xml:space="preserve">Information room - </w:t>
      </w:r>
      <w:r w:rsidR="00303394">
        <w:rPr>
          <w:rFonts w:ascii="Arial" w:hAnsi="Arial" w:cs="Arial"/>
          <w:sz w:val="20"/>
          <w:szCs w:val="20"/>
        </w:rPr>
        <w:t>N</w:t>
      </w:r>
      <w:r>
        <w:rPr>
          <w:rFonts w:ascii="Arial" w:hAnsi="Arial" w:cs="Arial"/>
          <w:sz w:val="20"/>
          <w:szCs w:val="20"/>
        </w:rPr>
        <w:t>one</w:t>
      </w:r>
    </w:p>
    <w:p w14:paraId="036128AF" w14:textId="77777777" w:rsidR="000B77AD" w:rsidRPr="000B5C94" w:rsidRDefault="000B77AD" w:rsidP="000B77AD">
      <w:pPr>
        <w:jc w:val="both"/>
        <w:rPr>
          <w:rFonts w:ascii="Arial" w:hAnsi="Arial" w:cs="Arial"/>
          <w:sz w:val="12"/>
          <w:szCs w:val="12"/>
        </w:rPr>
      </w:pPr>
    </w:p>
    <w:p w14:paraId="79598395" w14:textId="3EF98522" w:rsidR="000B77AD" w:rsidRDefault="000B77AD" w:rsidP="000B77AD">
      <w:pPr>
        <w:jc w:val="both"/>
        <w:rPr>
          <w:rFonts w:ascii="Arial" w:hAnsi="Arial" w:cs="Arial"/>
          <w:sz w:val="20"/>
          <w:szCs w:val="20"/>
        </w:rPr>
      </w:pPr>
      <w:r>
        <w:rPr>
          <w:rFonts w:ascii="Arial" w:hAnsi="Arial" w:cs="Arial"/>
          <w:sz w:val="20"/>
          <w:szCs w:val="20"/>
        </w:rPr>
        <w:t>Other camp activities –</w:t>
      </w:r>
    </w:p>
    <w:p w14:paraId="2B1E5E40" w14:textId="77777777" w:rsidR="000B77AD" w:rsidRPr="000B5C94" w:rsidRDefault="000B77AD" w:rsidP="000B77AD">
      <w:pPr>
        <w:jc w:val="both"/>
        <w:rPr>
          <w:rFonts w:ascii="Arial" w:hAnsi="Arial" w:cs="Arial"/>
          <w:sz w:val="8"/>
          <w:szCs w:val="8"/>
        </w:rPr>
      </w:pPr>
    </w:p>
    <w:p w14:paraId="7F4BF8B6" w14:textId="58256B4F" w:rsidR="000B77AD" w:rsidRDefault="000B77AD" w:rsidP="000B77AD">
      <w:pPr>
        <w:jc w:val="both"/>
        <w:rPr>
          <w:rFonts w:ascii="Arial" w:hAnsi="Arial" w:cs="Arial"/>
          <w:sz w:val="20"/>
          <w:szCs w:val="20"/>
        </w:rPr>
      </w:pPr>
      <w:r>
        <w:rPr>
          <w:rFonts w:ascii="Arial" w:hAnsi="Arial" w:cs="Arial"/>
          <w:sz w:val="20"/>
          <w:szCs w:val="20"/>
        </w:rPr>
        <w:t>Religion – Adequate facilities. Protestant lay-reader, PW Franke (A) also ran</w:t>
      </w:r>
      <w:r w:rsidR="000B5C94">
        <w:rPr>
          <w:rFonts w:ascii="Arial" w:hAnsi="Arial" w:cs="Arial"/>
          <w:sz w:val="20"/>
          <w:szCs w:val="20"/>
        </w:rPr>
        <w:t xml:space="preserve"> </w:t>
      </w:r>
      <w:r>
        <w:rPr>
          <w:rFonts w:ascii="Arial" w:hAnsi="Arial" w:cs="Arial"/>
          <w:sz w:val="20"/>
          <w:szCs w:val="20"/>
        </w:rPr>
        <w:t>a  Bible class for 10-15 pows.</w:t>
      </w:r>
    </w:p>
    <w:p w14:paraId="37B41044" w14:textId="77777777" w:rsidR="000B77AD" w:rsidRDefault="000B77AD" w:rsidP="000B77AD">
      <w:pPr>
        <w:jc w:val="both"/>
        <w:rPr>
          <w:rFonts w:ascii="Arial" w:hAnsi="Arial" w:cs="Arial"/>
          <w:sz w:val="8"/>
          <w:szCs w:val="8"/>
        </w:rPr>
      </w:pPr>
    </w:p>
    <w:p w14:paraId="439FEFED" w14:textId="77777777" w:rsidR="00303394" w:rsidRPr="000B5C94" w:rsidRDefault="00303394" w:rsidP="000B77AD">
      <w:pPr>
        <w:jc w:val="both"/>
        <w:rPr>
          <w:rFonts w:ascii="Arial" w:hAnsi="Arial" w:cs="Arial"/>
          <w:sz w:val="8"/>
          <w:szCs w:val="8"/>
        </w:rPr>
      </w:pPr>
    </w:p>
    <w:p w14:paraId="7A85F428" w14:textId="69C43BE0" w:rsidR="000B77AD" w:rsidRDefault="000B77AD" w:rsidP="000B77AD">
      <w:pPr>
        <w:jc w:val="both"/>
        <w:rPr>
          <w:rFonts w:ascii="Arial" w:hAnsi="Arial" w:cs="Arial"/>
          <w:sz w:val="20"/>
          <w:szCs w:val="20"/>
        </w:rPr>
      </w:pPr>
      <w:r>
        <w:rPr>
          <w:rFonts w:ascii="Arial" w:hAnsi="Arial" w:cs="Arial"/>
          <w:sz w:val="20"/>
          <w:szCs w:val="20"/>
        </w:rPr>
        <w:lastRenderedPageBreak/>
        <w:t>Education – None</w:t>
      </w:r>
      <w:r w:rsidR="00303394">
        <w:rPr>
          <w:rFonts w:ascii="Arial" w:hAnsi="Arial" w:cs="Arial"/>
          <w:sz w:val="20"/>
          <w:szCs w:val="20"/>
        </w:rPr>
        <w:t>,</w:t>
      </w:r>
      <w:r>
        <w:rPr>
          <w:rFonts w:ascii="Arial" w:hAnsi="Arial" w:cs="Arial"/>
          <w:sz w:val="20"/>
          <w:szCs w:val="20"/>
        </w:rPr>
        <w:t xml:space="preserve"> other than English instruction.</w:t>
      </w:r>
    </w:p>
    <w:p w14:paraId="5A6EDFBF" w14:textId="77777777" w:rsidR="000B77AD" w:rsidRPr="000B5C94" w:rsidRDefault="000B77AD" w:rsidP="000B77AD">
      <w:pPr>
        <w:jc w:val="both"/>
        <w:rPr>
          <w:rFonts w:ascii="Arial" w:hAnsi="Arial" w:cs="Arial"/>
          <w:sz w:val="8"/>
          <w:szCs w:val="8"/>
        </w:rPr>
      </w:pPr>
    </w:p>
    <w:p w14:paraId="6141E6E8" w14:textId="63805005" w:rsidR="000B77AD" w:rsidRDefault="000B77AD" w:rsidP="000B77AD">
      <w:pPr>
        <w:jc w:val="both"/>
        <w:rPr>
          <w:rFonts w:ascii="Arial" w:hAnsi="Arial" w:cs="Arial"/>
          <w:sz w:val="20"/>
          <w:szCs w:val="20"/>
        </w:rPr>
      </w:pPr>
      <w:r>
        <w:rPr>
          <w:rFonts w:ascii="Arial" w:hAnsi="Arial" w:cs="Arial"/>
          <w:sz w:val="20"/>
          <w:szCs w:val="20"/>
        </w:rPr>
        <w:t>Entertainment – None in the hospital. Occasional visits to entertainments in nearby camps.</w:t>
      </w:r>
    </w:p>
    <w:p w14:paraId="4FE682B3" w14:textId="45DF8520" w:rsidR="00874D88" w:rsidRPr="00AB6EDE" w:rsidRDefault="00874D88" w:rsidP="000B77AD">
      <w:pPr>
        <w:jc w:val="both"/>
        <w:rPr>
          <w:rFonts w:ascii="Arial" w:hAnsi="Arial" w:cs="Arial"/>
          <w:sz w:val="16"/>
          <w:szCs w:val="16"/>
        </w:rPr>
      </w:pPr>
    </w:p>
    <w:p w14:paraId="715397A9" w14:textId="21A997BF" w:rsidR="00AB6EDE" w:rsidRDefault="00AB6EDE" w:rsidP="000B77AD">
      <w:pPr>
        <w:jc w:val="both"/>
        <w:rPr>
          <w:rFonts w:ascii="Arial" w:hAnsi="Arial" w:cs="Arial"/>
          <w:sz w:val="20"/>
          <w:szCs w:val="20"/>
        </w:rPr>
      </w:pPr>
      <w:r w:rsidRPr="00AB6EDE">
        <w:rPr>
          <w:rFonts w:ascii="Arial" w:hAnsi="Arial" w:cs="Arial"/>
          <w:b/>
          <w:bCs/>
          <w:sz w:val="20"/>
          <w:szCs w:val="20"/>
        </w:rPr>
        <w:t>29 April – 1 May 1947</w:t>
      </w:r>
      <w:r>
        <w:rPr>
          <w:rFonts w:ascii="Arial" w:hAnsi="Arial" w:cs="Arial"/>
          <w:sz w:val="20"/>
          <w:szCs w:val="20"/>
        </w:rPr>
        <w:t xml:space="preserve"> – Re-education report. </w:t>
      </w:r>
      <w:r>
        <w:rPr>
          <w:rFonts w:ascii="Arial" w:hAnsi="Arial" w:cs="Arial"/>
          <w:sz w:val="20"/>
          <w:szCs w:val="20"/>
        </w:rPr>
        <w:tab/>
        <w:t>Permanent staff:</w:t>
      </w:r>
      <w:r>
        <w:rPr>
          <w:rFonts w:ascii="Arial" w:hAnsi="Arial" w:cs="Arial"/>
          <w:sz w:val="20"/>
          <w:szCs w:val="20"/>
        </w:rPr>
        <w:tab/>
        <w:t>21 officers</w:t>
      </w:r>
      <w:r>
        <w:rPr>
          <w:rFonts w:ascii="Arial" w:hAnsi="Arial" w:cs="Arial"/>
          <w:sz w:val="20"/>
          <w:szCs w:val="20"/>
        </w:rPr>
        <w:tab/>
        <w:t>213 Other Ranks</w:t>
      </w:r>
    </w:p>
    <w:p w14:paraId="43747202" w14:textId="11E88ECE" w:rsidR="00AB6EDE" w:rsidRDefault="00AB6EDE" w:rsidP="000B77AD">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Patients</w:t>
      </w:r>
      <w:r>
        <w:rPr>
          <w:rFonts w:ascii="Arial" w:hAnsi="Arial" w:cs="Arial"/>
          <w:sz w:val="20"/>
          <w:szCs w:val="20"/>
        </w:rPr>
        <w:tab/>
      </w:r>
      <w:r>
        <w:rPr>
          <w:rFonts w:ascii="Arial" w:hAnsi="Arial" w:cs="Arial"/>
          <w:sz w:val="20"/>
          <w:szCs w:val="20"/>
        </w:rPr>
        <w:tab/>
        <w:t xml:space="preserve">  2</w:t>
      </w:r>
      <w:r>
        <w:rPr>
          <w:rFonts w:ascii="Arial" w:hAnsi="Arial" w:cs="Arial"/>
          <w:sz w:val="20"/>
          <w:szCs w:val="20"/>
        </w:rPr>
        <w:tab/>
      </w:r>
      <w:r>
        <w:rPr>
          <w:rFonts w:ascii="Arial" w:hAnsi="Arial" w:cs="Arial"/>
          <w:sz w:val="20"/>
          <w:szCs w:val="20"/>
        </w:rPr>
        <w:tab/>
        <w:t>430</w:t>
      </w:r>
    </w:p>
    <w:p w14:paraId="52B78F9D" w14:textId="77777777" w:rsidR="00AB6EDE" w:rsidRPr="00AB6EDE" w:rsidRDefault="00AB6EDE" w:rsidP="000B77AD">
      <w:pPr>
        <w:jc w:val="both"/>
        <w:rPr>
          <w:rFonts w:ascii="Arial" w:hAnsi="Arial" w:cs="Arial"/>
          <w:sz w:val="12"/>
          <w:szCs w:val="12"/>
        </w:rPr>
      </w:pPr>
    </w:p>
    <w:p w14:paraId="6EB77E0F" w14:textId="1F86F030" w:rsidR="00AB6EDE" w:rsidRDefault="00AB6EDE" w:rsidP="00AB6EDE">
      <w:pPr>
        <w:rPr>
          <w:rFonts w:ascii="Arial" w:hAnsi="Arial" w:cs="Arial"/>
          <w:sz w:val="20"/>
          <w:szCs w:val="20"/>
        </w:rPr>
      </w:pPr>
      <w:r>
        <w:rPr>
          <w:rFonts w:ascii="Arial" w:hAnsi="Arial" w:cs="Arial"/>
          <w:sz w:val="20"/>
          <w:szCs w:val="20"/>
        </w:rPr>
        <w:t>Commandant:</w:t>
      </w:r>
      <w:r>
        <w:rPr>
          <w:rFonts w:ascii="Arial" w:hAnsi="Arial" w:cs="Arial"/>
          <w:sz w:val="20"/>
          <w:szCs w:val="20"/>
        </w:rPr>
        <w:tab/>
        <w:t xml:space="preserve">Major D L </w:t>
      </w:r>
      <w:r w:rsidR="007621C5">
        <w:rPr>
          <w:rFonts w:ascii="Arial" w:hAnsi="Arial" w:cs="Arial"/>
          <w:sz w:val="20"/>
          <w:szCs w:val="20"/>
        </w:rPr>
        <w:t xml:space="preserve">[W L] </w:t>
      </w:r>
      <w:r>
        <w:rPr>
          <w:rFonts w:ascii="Arial" w:hAnsi="Arial" w:cs="Arial"/>
          <w:sz w:val="20"/>
          <w:szCs w:val="20"/>
        </w:rPr>
        <w:t>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Pr>
          <w:rFonts w:ascii="Arial" w:hAnsi="Arial" w:cs="Arial"/>
          <w:sz w:val="20"/>
          <w:szCs w:val="20"/>
        </w:rPr>
        <w:tab/>
        <w:t>Fw Herbert Eickmeyer (B+)</w:t>
      </w:r>
    </w:p>
    <w:p w14:paraId="106C01E9" w14:textId="0619A295" w:rsidR="00AB6EDE" w:rsidRDefault="00AB6EDE" w:rsidP="00AB6EDE">
      <w:pPr>
        <w:rPr>
          <w:rFonts w:ascii="Arial" w:hAnsi="Arial" w:cs="Arial"/>
          <w:sz w:val="20"/>
          <w:szCs w:val="20"/>
        </w:rPr>
      </w:pPr>
      <w:r>
        <w:rPr>
          <w:rFonts w:ascii="Arial" w:hAnsi="Arial" w:cs="Arial"/>
          <w:sz w:val="20"/>
          <w:szCs w:val="20"/>
        </w:rPr>
        <w:t>O/C Medical:</w:t>
      </w:r>
      <w:r>
        <w:rPr>
          <w:rFonts w:ascii="Arial" w:hAnsi="Arial" w:cs="Arial"/>
          <w:sz w:val="20"/>
          <w:szCs w:val="20"/>
        </w:rPr>
        <w:tab/>
        <w:t xml:space="preserve">Col T A Henderson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r>
        <w:rPr>
          <w:rFonts w:ascii="Arial" w:hAnsi="Arial" w:cs="Arial"/>
          <w:sz w:val="20"/>
          <w:szCs w:val="20"/>
        </w:rPr>
        <w:tab/>
        <w:t>Uffz Karl Wilde (B)</w:t>
      </w:r>
    </w:p>
    <w:p w14:paraId="30799CFB" w14:textId="1C76451D" w:rsidR="00AB6EDE" w:rsidRDefault="00AB6EDE" w:rsidP="00A557BC">
      <w:pPr>
        <w:rPr>
          <w:rFonts w:ascii="Arial" w:hAnsi="Arial" w:cs="Arial"/>
          <w:sz w:val="20"/>
          <w:szCs w:val="20"/>
        </w:rPr>
      </w:pPr>
      <w:r>
        <w:rPr>
          <w:rFonts w:ascii="Arial" w:hAnsi="Arial" w:cs="Arial"/>
          <w:sz w:val="20"/>
          <w:szCs w:val="20"/>
        </w:rPr>
        <w:t>Interpreter:</w:t>
      </w:r>
      <w:r>
        <w:rPr>
          <w:rFonts w:ascii="Arial" w:hAnsi="Arial" w:cs="Arial"/>
          <w:sz w:val="20"/>
          <w:szCs w:val="20"/>
        </w:rPr>
        <w:tab/>
        <w:t>S/Sgt H Gruss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Chief M.O.:</w:t>
      </w:r>
      <w:r>
        <w:rPr>
          <w:rFonts w:ascii="Arial" w:hAnsi="Arial" w:cs="Arial"/>
          <w:sz w:val="20"/>
          <w:szCs w:val="20"/>
        </w:rPr>
        <w:tab/>
        <w:t>Oberst Arzt Hermann Loers (B)</w:t>
      </w:r>
    </w:p>
    <w:p w14:paraId="132CA979" w14:textId="77777777" w:rsidR="005B20E1" w:rsidRPr="005B20E1" w:rsidRDefault="005B20E1" w:rsidP="000B77AD">
      <w:pPr>
        <w:jc w:val="both"/>
        <w:rPr>
          <w:rFonts w:ascii="Arial" w:hAnsi="Arial" w:cs="Arial"/>
          <w:sz w:val="12"/>
          <w:szCs w:val="12"/>
        </w:rPr>
      </w:pPr>
    </w:p>
    <w:p w14:paraId="09ACF4BF" w14:textId="4644663C" w:rsidR="00A557BC" w:rsidRDefault="00A557BC" w:rsidP="000B77AD">
      <w:pPr>
        <w:jc w:val="both"/>
        <w:rPr>
          <w:rFonts w:ascii="Arial" w:hAnsi="Arial" w:cs="Arial"/>
          <w:sz w:val="20"/>
          <w:szCs w:val="20"/>
        </w:rPr>
      </w:pPr>
      <w:r>
        <w:rPr>
          <w:rFonts w:ascii="Arial" w:hAnsi="Arial" w:cs="Arial"/>
          <w:sz w:val="20"/>
          <w:szCs w:val="20"/>
        </w:rPr>
        <w:t xml:space="preserve">The new Commandant was </w:t>
      </w:r>
      <w:r w:rsidR="00303394">
        <w:rPr>
          <w:rFonts w:ascii="Arial" w:hAnsi="Arial" w:cs="Arial"/>
          <w:sz w:val="20"/>
          <w:szCs w:val="20"/>
        </w:rPr>
        <w:t>‘</w:t>
      </w:r>
      <w:r>
        <w:rPr>
          <w:rFonts w:ascii="Arial" w:hAnsi="Arial" w:cs="Arial"/>
          <w:sz w:val="20"/>
          <w:szCs w:val="20"/>
        </w:rPr>
        <w:t>co-operative,</w:t>
      </w:r>
      <w:r w:rsidR="00303394">
        <w:rPr>
          <w:rFonts w:ascii="Arial" w:hAnsi="Arial" w:cs="Arial"/>
          <w:sz w:val="20"/>
          <w:szCs w:val="20"/>
        </w:rPr>
        <w:t>’</w:t>
      </w:r>
      <w:r>
        <w:rPr>
          <w:rFonts w:ascii="Arial" w:hAnsi="Arial" w:cs="Arial"/>
          <w:sz w:val="20"/>
          <w:szCs w:val="20"/>
        </w:rPr>
        <w:t xml:space="preserve"> that is not to say involved in re-education.</w:t>
      </w:r>
    </w:p>
    <w:p w14:paraId="7223B8BF" w14:textId="77777777" w:rsidR="00A557BC" w:rsidRPr="00A557BC" w:rsidRDefault="00A557BC" w:rsidP="000B77AD">
      <w:pPr>
        <w:jc w:val="both"/>
        <w:rPr>
          <w:rFonts w:ascii="Arial" w:hAnsi="Arial" w:cs="Arial"/>
          <w:sz w:val="12"/>
          <w:szCs w:val="12"/>
        </w:rPr>
      </w:pPr>
    </w:p>
    <w:p w14:paraId="494AC564" w14:textId="4B360326" w:rsidR="00A557BC" w:rsidRDefault="00A557BC" w:rsidP="000B77AD">
      <w:pPr>
        <w:jc w:val="both"/>
        <w:rPr>
          <w:rFonts w:ascii="Arial" w:hAnsi="Arial" w:cs="Arial"/>
          <w:sz w:val="20"/>
          <w:szCs w:val="20"/>
        </w:rPr>
      </w:pPr>
      <w:r>
        <w:rPr>
          <w:rFonts w:ascii="Arial" w:hAnsi="Arial" w:cs="Arial"/>
          <w:sz w:val="20"/>
          <w:szCs w:val="20"/>
        </w:rPr>
        <w:t>Camp leader Eickmeyer, “</w:t>
      </w:r>
      <w:r w:rsidRPr="00EE60CD">
        <w:rPr>
          <w:rFonts w:ascii="Arial" w:hAnsi="Arial" w:cs="Arial"/>
          <w:i/>
          <w:iCs/>
          <w:sz w:val="20"/>
          <w:szCs w:val="20"/>
        </w:rPr>
        <w:t>very quiet, a good type, interested in re-education but not a driving force</w:t>
      </w:r>
      <w:r>
        <w:rPr>
          <w:rFonts w:ascii="Arial" w:hAnsi="Arial" w:cs="Arial"/>
          <w:sz w:val="20"/>
          <w:szCs w:val="20"/>
        </w:rPr>
        <w:t>.”</w:t>
      </w:r>
    </w:p>
    <w:p w14:paraId="65F55B00" w14:textId="77777777" w:rsidR="00A557BC" w:rsidRPr="00A557BC" w:rsidRDefault="00A557BC" w:rsidP="000B77AD">
      <w:pPr>
        <w:jc w:val="both"/>
        <w:rPr>
          <w:rFonts w:ascii="Arial" w:hAnsi="Arial" w:cs="Arial"/>
          <w:sz w:val="12"/>
          <w:szCs w:val="12"/>
        </w:rPr>
      </w:pPr>
    </w:p>
    <w:p w14:paraId="711D2C87" w14:textId="65625BD2" w:rsidR="00A557BC" w:rsidRDefault="00A557BC" w:rsidP="000B77AD">
      <w:pPr>
        <w:jc w:val="both"/>
        <w:rPr>
          <w:rFonts w:ascii="Arial" w:hAnsi="Arial" w:cs="Arial"/>
          <w:sz w:val="20"/>
          <w:szCs w:val="20"/>
        </w:rPr>
      </w:pPr>
      <w:r>
        <w:rPr>
          <w:rFonts w:ascii="Arial" w:hAnsi="Arial" w:cs="Arial"/>
          <w:sz w:val="20"/>
          <w:szCs w:val="20"/>
        </w:rPr>
        <w:t>The chief German MO had made “</w:t>
      </w:r>
      <w:r w:rsidRPr="00EE60CD">
        <w:rPr>
          <w:rFonts w:ascii="Arial" w:hAnsi="Arial" w:cs="Arial"/>
          <w:i/>
          <w:iCs/>
          <w:sz w:val="20"/>
          <w:szCs w:val="20"/>
        </w:rPr>
        <w:t>an excellent impression and he is interested in the cultural and educational activities.”</w:t>
      </w:r>
      <w:r>
        <w:rPr>
          <w:rFonts w:ascii="Arial" w:hAnsi="Arial" w:cs="Arial"/>
          <w:sz w:val="20"/>
          <w:szCs w:val="20"/>
        </w:rPr>
        <w:t xml:space="preserve"> It was hoped he would encourage the other officer- doctors to participate.</w:t>
      </w:r>
    </w:p>
    <w:p w14:paraId="5F55025F" w14:textId="77777777" w:rsidR="00A557BC" w:rsidRPr="00A557BC" w:rsidRDefault="00A557BC" w:rsidP="000B77AD">
      <w:pPr>
        <w:jc w:val="both"/>
        <w:rPr>
          <w:rFonts w:ascii="Arial" w:hAnsi="Arial" w:cs="Arial"/>
          <w:sz w:val="12"/>
          <w:szCs w:val="12"/>
        </w:rPr>
      </w:pPr>
    </w:p>
    <w:p w14:paraId="6C584C96" w14:textId="3F5FF55F" w:rsidR="00AB6EDE" w:rsidRDefault="00AB6EDE" w:rsidP="000B77AD">
      <w:pPr>
        <w:jc w:val="both"/>
        <w:rPr>
          <w:rFonts w:ascii="Arial" w:hAnsi="Arial" w:cs="Arial"/>
          <w:sz w:val="20"/>
          <w:szCs w:val="20"/>
        </w:rPr>
      </w:pPr>
      <w:r>
        <w:rPr>
          <w:rFonts w:ascii="Arial" w:hAnsi="Arial" w:cs="Arial"/>
          <w:sz w:val="20"/>
          <w:szCs w:val="20"/>
        </w:rPr>
        <w:t>Simplified screening figures were given for the staff: A 3  /  B 193  /  C 38. 22 pows were appealing against their grades. 57 staff pows repatriated to date.</w:t>
      </w:r>
    </w:p>
    <w:p w14:paraId="4DECB28A" w14:textId="59B1E048" w:rsidR="00874D88" w:rsidRPr="00EE60CD" w:rsidRDefault="00874D88" w:rsidP="000B77AD">
      <w:pPr>
        <w:jc w:val="both"/>
        <w:rPr>
          <w:rFonts w:ascii="Arial" w:hAnsi="Arial" w:cs="Arial"/>
          <w:sz w:val="12"/>
          <w:szCs w:val="12"/>
        </w:rPr>
      </w:pPr>
    </w:p>
    <w:p w14:paraId="050F4129" w14:textId="566DC8E8" w:rsidR="009136B7" w:rsidRDefault="00A557BC" w:rsidP="000B77AD">
      <w:pPr>
        <w:jc w:val="both"/>
        <w:rPr>
          <w:rFonts w:ascii="Arial" w:hAnsi="Arial" w:cs="Arial"/>
          <w:sz w:val="20"/>
          <w:szCs w:val="20"/>
        </w:rPr>
      </w:pPr>
      <w:r>
        <w:rPr>
          <w:rFonts w:ascii="Arial" w:hAnsi="Arial" w:cs="Arial"/>
          <w:sz w:val="20"/>
          <w:szCs w:val="20"/>
        </w:rPr>
        <w:t>The morale for the staff, who were kept busy, was ‘fair’ – but ‘poor’ amongst the patients. A rigid discipline and frequent inspections</w:t>
      </w:r>
      <w:r w:rsidR="00EE60CD">
        <w:rPr>
          <w:rFonts w:ascii="Arial" w:hAnsi="Arial" w:cs="Arial"/>
          <w:sz w:val="20"/>
          <w:szCs w:val="20"/>
        </w:rPr>
        <w:t>,</w:t>
      </w:r>
      <w:r>
        <w:rPr>
          <w:rFonts w:ascii="Arial" w:hAnsi="Arial" w:cs="Arial"/>
          <w:sz w:val="20"/>
          <w:szCs w:val="20"/>
        </w:rPr>
        <w:t xml:space="preserve"> “</w:t>
      </w:r>
      <w:r w:rsidRPr="00A557BC">
        <w:rPr>
          <w:rFonts w:ascii="Arial" w:hAnsi="Arial" w:cs="Arial"/>
          <w:i/>
          <w:iCs/>
          <w:sz w:val="20"/>
          <w:szCs w:val="20"/>
        </w:rPr>
        <w:t>involving a lot of cleaning and polishing</w:t>
      </w:r>
      <w:r>
        <w:rPr>
          <w:rFonts w:ascii="Arial" w:hAnsi="Arial" w:cs="Arial"/>
          <w:sz w:val="20"/>
          <w:szCs w:val="20"/>
        </w:rPr>
        <w:t xml:space="preserve">” had a negative impact </w:t>
      </w:r>
      <w:r w:rsidR="00EE60CD">
        <w:rPr>
          <w:rFonts w:ascii="Arial" w:hAnsi="Arial" w:cs="Arial"/>
          <w:sz w:val="20"/>
          <w:szCs w:val="20"/>
        </w:rPr>
        <w:t xml:space="preserve">on </w:t>
      </w:r>
      <w:r>
        <w:rPr>
          <w:rFonts w:ascii="Arial" w:hAnsi="Arial" w:cs="Arial"/>
          <w:sz w:val="20"/>
          <w:szCs w:val="20"/>
        </w:rPr>
        <w:t>morale. A second roll call was maintained at 21.30, which meant that all activities had to end shortly before 21.00 to prepare.</w:t>
      </w:r>
    </w:p>
    <w:p w14:paraId="6A44C22F" w14:textId="77777777" w:rsidR="00A557BC" w:rsidRPr="005B20E1" w:rsidRDefault="00A557BC" w:rsidP="000B77AD">
      <w:pPr>
        <w:jc w:val="both"/>
        <w:rPr>
          <w:rFonts w:ascii="Arial" w:hAnsi="Arial" w:cs="Arial"/>
          <w:sz w:val="12"/>
          <w:szCs w:val="12"/>
        </w:rPr>
      </w:pPr>
    </w:p>
    <w:p w14:paraId="580796B4" w14:textId="7CAE64B4" w:rsidR="00A557BC" w:rsidRDefault="00A557BC" w:rsidP="000B77AD">
      <w:pPr>
        <w:jc w:val="both"/>
        <w:rPr>
          <w:rFonts w:ascii="Arial" w:hAnsi="Arial" w:cs="Arial"/>
          <w:sz w:val="20"/>
          <w:szCs w:val="20"/>
        </w:rPr>
      </w:pPr>
      <w:r>
        <w:rPr>
          <w:rFonts w:ascii="Arial" w:hAnsi="Arial" w:cs="Arial"/>
          <w:sz w:val="20"/>
          <w:szCs w:val="20"/>
        </w:rPr>
        <w:t>Th</w:t>
      </w:r>
      <w:r w:rsidR="00F044FB">
        <w:rPr>
          <w:rFonts w:ascii="Arial" w:hAnsi="Arial" w:cs="Arial"/>
          <w:sz w:val="20"/>
          <w:szCs w:val="20"/>
        </w:rPr>
        <w:t>ough there was little progress, th</w:t>
      </w:r>
      <w:r>
        <w:rPr>
          <w:rFonts w:ascii="Arial" w:hAnsi="Arial" w:cs="Arial"/>
          <w:sz w:val="20"/>
          <w:szCs w:val="20"/>
        </w:rPr>
        <w:t xml:space="preserve">ere were </w:t>
      </w:r>
      <w:r w:rsidR="00F044FB">
        <w:rPr>
          <w:rFonts w:ascii="Arial" w:hAnsi="Arial" w:cs="Arial"/>
          <w:sz w:val="20"/>
          <w:szCs w:val="20"/>
        </w:rPr>
        <w:t>some</w:t>
      </w:r>
      <w:r>
        <w:rPr>
          <w:rFonts w:ascii="Arial" w:hAnsi="Arial" w:cs="Arial"/>
          <w:sz w:val="20"/>
          <w:szCs w:val="20"/>
        </w:rPr>
        <w:t xml:space="preserve"> changes to the standard list of re-education activities –</w:t>
      </w:r>
    </w:p>
    <w:p w14:paraId="4C960657" w14:textId="77777777" w:rsidR="00A557BC" w:rsidRPr="00F044FB" w:rsidRDefault="00A557BC" w:rsidP="000B77AD">
      <w:pPr>
        <w:jc w:val="both"/>
        <w:rPr>
          <w:rFonts w:ascii="Arial" w:hAnsi="Arial" w:cs="Arial"/>
          <w:sz w:val="8"/>
          <w:szCs w:val="8"/>
        </w:rPr>
      </w:pPr>
    </w:p>
    <w:p w14:paraId="620E20E1" w14:textId="7B6D2D14" w:rsidR="00A557BC" w:rsidRDefault="00A557BC" w:rsidP="000B77AD">
      <w:pPr>
        <w:jc w:val="both"/>
        <w:rPr>
          <w:rFonts w:ascii="Arial" w:hAnsi="Arial" w:cs="Arial"/>
          <w:sz w:val="20"/>
          <w:szCs w:val="20"/>
        </w:rPr>
      </w:pPr>
      <w:r>
        <w:rPr>
          <w:rFonts w:ascii="Arial" w:hAnsi="Arial" w:cs="Arial"/>
          <w:sz w:val="20"/>
          <w:szCs w:val="20"/>
        </w:rPr>
        <w:t>Wochenpost and Ausblick – 110 copies of Ausblick received – more requested.</w:t>
      </w:r>
    </w:p>
    <w:p w14:paraId="67187590" w14:textId="77777777" w:rsidR="00A557BC" w:rsidRPr="00F044FB" w:rsidRDefault="00A557BC" w:rsidP="000B77AD">
      <w:pPr>
        <w:jc w:val="both"/>
        <w:rPr>
          <w:rFonts w:ascii="Arial" w:hAnsi="Arial" w:cs="Arial"/>
          <w:sz w:val="8"/>
          <w:szCs w:val="8"/>
        </w:rPr>
      </w:pPr>
    </w:p>
    <w:p w14:paraId="0330088D" w14:textId="071C0EDA" w:rsidR="00F044FB" w:rsidRDefault="00A557BC" w:rsidP="00F044FB">
      <w:pPr>
        <w:jc w:val="both"/>
        <w:rPr>
          <w:rFonts w:ascii="Arial" w:hAnsi="Arial" w:cs="Arial"/>
          <w:sz w:val="20"/>
          <w:szCs w:val="20"/>
        </w:rPr>
      </w:pPr>
      <w:r>
        <w:rPr>
          <w:rFonts w:ascii="Arial" w:hAnsi="Arial" w:cs="Arial"/>
          <w:sz w:val="20"/>
          <w:szCs w:val="20"/>
        </w:rPr>
        <w:t xml:space="preserve">Newspapers </w:t>
      </w:r>
      <w:r w:rsidR="00F044FB">
        <w:rPr>
          <w:rFonts w:ascii="Arial" w:hAnsi="Arial" w:cs="Arial"/>
          <w:sz w:val="20"/>
          <w:szCs w:val="20"/>
        </w:rPr>
        <w:t>–</w:t>
      </w:r>
      <w:r>
        <w:rPr>
          <w:rFonts w:ascii="Arial" w:hAnsi="Arial" w:cs="Arial"/>
          <w:sz w:val="20"/>
          <w:szCs w:val="20"/>
        </w:rPr>
        <w:t xml:space="preserve"> </w:t>
      </w:r>
      <w:r w:rsidR="00F044FB">
        <w:rPr>
          <w:rFonts w:ascii="Arial" w:hAnsi="Arial" w:cs="Arial"/>
          <w:sz w:val="20"/>
          <w:szCs w:val="20"/>
        </w:rPr>
        <w:t>a wider range of papers was received. The pows requested copies of the (generally left wing) ‘Daily Herald,’ but the Commandant would not commit to this.</w:t>
      </w:r>
    </w:p>
    <w:p w14:paraId="64C4C982" w14:textId="77777777" w:rsidR="00F044FB" w:rsidRPr="000B77AD" w:rsidRDefault="00F044FB" w:rsidP="00F044FB">
      <w:pPr>
        <w:jc w:val="both"/>
        <w:rPr>
          <w:rFonts w:ascii="Arial" w:hAnsi="Arial" w:cs="Arial"/>
          <w:sz w:val="8"/>
          <w:szCs w:val="8"/>
        </w:rPr>
      </w:pPr>
    </w:p>
    <w:p w14:paraId="6C737A96" w14:textId="705865F8" w:rsidR="00F044FB" w:rsidRDefault="00F044FB" w:rsidP="00F044FB">
      <w:pPr>
        <w:jc w:val="both"/>
        <w:rPr>
          <w:rFonts w:ascii="Arial" w:hAnsi="Arial" w:cs="Arial"/>
          <w:sz w:val="20"/>
          <w:szCs w:val="20"/>
        </w:rPr>
      </w:pPr>
      <w:r>
        <w:rPr>
          <w:rFonts w:ascii="Arial" w:hAnsi="Arial" w:cs="Arial"/>
          <w:sz w:val="20"/>
          <w:szCs w:val="20"/>
        </w:rPr>
        <w:t>Library – 350 books. ½ of the books were for staff; ½ for patients. The visitor requested that the patients be allowed more books, but the Commandant refused. No books were sent to the infectious diseases ward.</w:t>
      </w:r>
    </w:p>
    <w:p w14:paraId="2532AEBA" w14:textId="77777777" w:rsidR="00F044FB" w:rsidRDefault="00F044FB" w:rsidP="00F044FB">
      <w:pPr>
        <w:jc w:val="both"/>
        <w:rPr>
          <w:rFonts w:ascii="Arial" w:hAnsi="Arial" w:cs="Arial"/>
          <w:sz w:val="8"/>
          <w:szCs w:val="8"/>
        </w:rPr>
      </w:pPr>
    </w:p>
    <w:p w14:paraId="2465CE25" w14:textId="1A46A4A8" w:rsidR="00F044FB" w:rsidRDefault="00F044FB" w:rsidP="00F044FB">
      <w:pPr>
        <w:jc w:val="both"/>
        <w:rPr>
          <w:rFonts w:ascii="Arial" w:hAnsi="Arial" w:cs="Arial"/>
          <w:sz w:val="20"/>
          <w:szCs w:val="20"/>
        </w:rPr>
      </w:pPr>
      <w:r>
        <w:rPr>
          <w:rFonts w:ascii="Arial" w:hAnsi="Arial" w:cs="Arial"/>
          <w:sz w:val="20"/>
          <w:szCs w:val="20"/>
        </w:rPr>
        <w:t>Lectures – Regular.</w:t>
      </w:r>
    </w:p>
    <w:p w14:paraId="70A21A3C" w14:textId="77777777" w:rsidR="00F044FB" w:rsidRPr="000B77AD" w:rsidRDefault="00F044FB" w:rsidP="00F044FB">
      <w:pPr>
        <w:jc w:val="both"/>
        <w:rPr>
          <w:rFonts w:ascii="Arial" w:hAnsi="Arial" w:cs="Arial"/>
          <w:sz w:val="8"/>
          <w:szCs w:val="8"/>
        </w:rPr>
      </w:pPr>
    </w:p>
    <w:p w14:paraId="15D563DD" w14:textId="3C624E56" w:rsidR="00F044FB" w:rsidRDefault="00F044FB" w:rsidP="00F044FB">
      <w:pPr>
        <w:jc w:val="both"/>
        <w:rPr>
          <w:rFonts w:ascii="Arial" w:hAnsi="Arial" w:cs="Arial"/>
          <w:sz w:val="20"/>
          <w:szCs w:val="20"/>
        </w:rPr>
      </w:pPr>
      <w:r>
        <w:rPr>
          <w:rFonts w:ascii="Arial" w:hAnsi="Arial" w:cs="Arial"/>
          <w:sz w:val="20"/>
          <w:szCs w:val="20"/>
        </w:rPr>
        <w:t>Discussion groups – One had existed briefly, but stopped due to fuel shortages.</w:t>
      </w:r>
    </w:p>
    <w:p w14:paraId="3664D6B3" w14:textId="77777777" w:rsidR="00F044FB" w:rsidRPr="000B77AD" w:rsidRDefault="00F044FB" w:rsidP="00F044FB">
      <w:pPr>
        <w:jc w:val="both"/>
        <w:rPr>
          <w:rFonts w:ascii="Arial" w:hAnsi="Arial" w:cs="Arial"/>
          <w:sz w:val="8"/>
          <w:szCs w:val="8"/>
        </w:rPr>
      </w:pPr>
    </w:p>
    <w:p w14:paraId="558D5A75" w14:textId="2F3B72F5" w:rsidR="00F044FB" w:rsidRDefault="00F044FB" w:rsidP="00F044FB">
      <w:pPr>
        <w:jc w:val="both"/>
        <w:rPr>
          <w:rFonts w:ascii="Arial" w:hAnsi="Arial" w:cs="Arial"/>
          <w:sz w:val="20"/>
          <w:szCs w:val="20"/>
        </w:rPr>
      </w:pPr>
      <w:r>
        <w:rPr>
          <w:rFonts w:ascii="Arial" w:hAnsi="Arial" w:cs="Arial"/>
          <w:sz w:val="20"/>
          <w:szCs w:val="20"/>
        </w:rPr>
        <w:t xml:space="preserve">Films – </w:t>
      </w:r>
      <w:r w:rsidR="00EE60CD">
        <w:rPr>
          <w:rFonts w:ascii="Arial" w:hAnsi="Arial" w:cs="Arial"/>
          <w:sz w:val="20"/>
          <w:szCs w:val="20"/>
        </w:rPr>
        <w:t>I</w:t>
      </w:r>
      <w:r>
        <w:rPr>
          <w:rFonts w:ascii="Arial" w:hAnsi="Arial" w:cs="Arial"/>
          <w:sz w:val="20"/>
          <w:szCs w:val="20"/>
        </w:rPr>
        <w:t>rregular.</w:t>
      </w:r>
    </w:p>
    <w:p w14:paraId="2AD414A5" w14:textId="77777777" w:rsidR="00F044FB" w:rsidRPr="000B77AD" w:rsidRDefault="00F044FB" w:rsidP="00F044FB">
      <w:pPr>
        <w:jc w:val="both"/>
        <w:rPr>
          <w:rFonts w:ascii="Arial" w:hAnsi="Arial" w:cs="Arial"/>
          <w:sz w:val="8"/>
          <w:szCs w:val="8"/>
        </w:rPr>
      </w:pPr>
    </w:p>
    <w:p w14:paraId="2528C520" w14:textId="1BD59B7A" w:rsidR="00F044FB" w:rsidRDefault="00F044FB" w:rsidP="00F044FB">
      <w:pPr>
        <w:jc w:val="both"/>
        <w:rPr>
          <w:rFonts w:ascii="Arial" w:hAnsi="Arial" w:cs="Arial"/>
          <w:sz w:val="20"/>
          <w:szCs w:val="20"/>
        </w:rPr>
      </w:pPr>
      <w:r>
        <w:rPr>
          <w:rFonts w:ascii="Arial" w:hAnsi="Arial" w:cs="Arial"/>
          <w:sz w:val="20"/>
          <w:szCs w:val="20"/>
        </w:rPr>
        <w:t>Wireless – ‘Adequate.’ 2 new sets had been purchased.</w:t>
      </w:r>
    </w:p>
    <w:p w14:paraId="281F2588" w14:textId="77777777" w:rsidR="00F044FB" w:rsidRPr="000B5C94" w:rsidRDefault="00F044FB" w:rsidP="00F044FB">
      <w:pPr>
        <w:jc w:val="both"/>
        <w:rPr>
          <w:rFonts w:ascii="Arial" w:hAnsi="Arial" w:cs="Arial"/>
          <w:sz w:val="8"/>
          <w:szCs w:val="8"/>
        </w:rPr>
      </w:pPr>
    </w:p>
    <w:p w14:paraId="4DEFA221" w14:textId="5EB85E63" w:rsidR="00F044FB" w:rsidRDefault="00F044FB" w:rsidP="00F044FB">
      <w:pPr>
        <w:jc w:val="both"/>
        <w:rPr>
          <w:rFonts w:ascii="Arial" w:hAnsi="Arial" w:cs="Arial"/>
          <w:sz w:val="20"/>
          <w:szCs w:val="20"/>
        </w:rPr>
      </w:pPr>
      <w:r>
        <w:rPr>
          <w:rFonts w:ascii="Arial" w:hAnsi="Arial" w:cs="Arial"/>
          <w:sz w:val="20"/>
          <w:szCs w:val="20"/>
        </w:rPr>
        <w:t xml:space="preserve">Camp magazine – </w:t>
      </w:r>
      <w:r w:rsidR="00EE60CD">
        <w:rPr>
          <w:rFonts w:ascii="Arial" w:hAnsi="Arial" w:cs="Arial"/>
          <w:sz w:val="20"/>
          <w:szCs w:val="20"/>
        </w:rPr>
        <w:t>N</w:t>
      </w:r>
      <w:r>
        <w:rPr>
          <w:rFonts w:ascii="Arial" w:hAnsi="Arial" w:cs="Arial"/>
          <w:sz w:val="20"/>
          <w:szCs w:val="20"/>
        </w:rPr>
        <w:t>one.</w:t>
      </w:r>
    </w:p>
    <w:p w14:paraId="7D2BB004" w14:textId="77777777" w:rsidR="00F044FB" w:rsidRPr="000B5C94" w:rsidRDefault="00F044FB" w:rsidP="00F044FB">
      <w:pPr>
        <w:jc w:val="both"/>
        <w:rPr>
          <w:rFonts w:ascii="Arial" w:hAnsi="Arial" w:cs="Arial"/>
          <w:sz w:val="8"/>
          <w:szCs w:val="8"/>
        </w:rPr>
      </w:pPr>
    </w:p>
    <w:p w14:paraId="100C761A" w14:textId="6209F74C" w:rsidR="00F044FB" w:rsidRDefault="00F044FB" w:rsidP="00F044FB">
      <w:pPr>
        <w:jc w:val="both"/>
        <w:rPr>
          <w:rFonts w:ascii="Arial" w:hAnsi="Arial" w:cs="Arial"/>
          <w:sz w:val="20"/>
          <w:szCs w:val="20"/>
        </w:rPr>
      </w:pPr>
      <w:r>
        <w:rPr>
          <w:rFonts w:ascii="Arial" w:hAnsi="Arial" w:cs="Arial"/>
          <w:sz w:val="20"/>
          <w:szCs w:val="20"/>
        </w:rPr>
        <w:t>Press review – Weekly</w:t>
      </w:r>
      <w:r w:rsidR="00EE60CD">
        <w:rPr>
          <w:rFonts w:ascii="Arial" w:hAnsi="Arial" w:cs="Arial"/>
          <w:sz w:val="20"/>
          <w:szCs w:val="20"/>
        </w:rPr>
        <w:t>,</w:t>
      </w:r>
      <w:r>
        <w:rPr>
          <w:rFonts w:ascii="Arial" w:hAnsi="Arial" w:cs="Arial"/>
          <w:sz w:val="20"/>
          <w:szCs w:val="20"/>
        </w:rPr>
        <w:t xml:space="preserve"> with readings of news followed by discussions. </w:t>
      </w:r>
    </w:p>
    <w:p w14:paraId="491B859B" w14:textId="77777777" w:rsidR="00F044FB" w:rsidRPr="000B5C94" w:rsidRDefault="00F044FB" w:rsidP="00F044FB">
      <w:pPr>
        <w:jc w:val="both"/>
        <w:rPr>
          <w:rFonts w:ascii="Arial" w:hAnsi="Arial" w:cs="Arial"/>
          <w:sz w:val="8"/>
          <w:szCs w:val="8"/>
        </w:rPr>
      </w:pPr>
    </w:p>
    <w:p w14:paraId="3FE1740F" w14:textId="2A0B66BE" w:rsidR="00F044FB" w:rsidRDefault="00F044FB" w:rsidP="00F044FB">
      <w:pPr>
        <w:jc w:val="both"/>
        <w:rPr>
          <w:rFonts w:ascii="Arial" w:hAnsi="Arial" w:cs="Arial"/>
          <w:sz w:val="20"/>
          <w:szCs w:val="20"/>
        </w:rPr>
      </w:pPr>
      <w:r>
        <w:rPr>
          <w:rFonts w:ascii="Arial" w:hAnsi="Arial" w:cs="Arial"/>
          <w:sz w:val="20"/>
          <w:szCs w:val="20"/>
        </w:rPr>
        <w:t xml:space="preserve">English instruction – </w:t>
      </w:r>
      <w:r w:rsidR="00EE60CD">
        <w:rPr>
          <w:rFonts w:ascii="Arial" w:hAnsi="Arial" w:cs="Arial"/>
          <w:sz w:val="20"/>
          <w:szCs w:val="20"/>
        </w:rPr>
        <w:t>S</w:t>
      </w:r>
      <w:r>
        <w:rPr>
          <w:rFonts w:ascii="Arial" w:hAnsi="Arial" w:cs="Arial"/>
          <w:sz w:val="20"/>
          <w:szCs w:val="20"/>
        </w:rPr>
        <w:t>eparate appendix.</w:t>
      </w:r>
    </w:p>
    <w:p w14:paraId="472E3ABE" w14:textId="77777777" w:rsidR="00F044FB" w:rsidRPr="000B5C94" w:rsidRDefault="00F044FB" w:rsidP="00F044FB">
      <w:pPr>
        <w:jc w:val="both"/>
        <w:rPr>
          <w:rFonts w:ascii="Arial" w:hAnsi="Arial" w:cs="Arial"/>
          <w:sz w:val="8"/>
          <w:szCs w:val="8"/>
        </w:rPr>
      </w:pPr>
    </w:p>
    <w:p w14:paraId="539055F3" w14:textId="22F9CBD2" w:rsidR="00F044FB" w:rsidRDefault="00F044FB" w:rsidP="00F044FB">
      <w:pPr>
        <w:jc w:val="both"/>
        <w:rPr>
          <w:rFonts w:ascii="Arial" w:hAnsi="Arial" w:cs="Arial"/>
          <w:sz w:val="20"/>
          <w:szCs w:val="20"/>
        </w:rPr>
      </w:pPr>
      <w:r>
        <w:rPr>
          <w:rFonts w:ascii="Arial" w:hAnsi="Arial" w:cs="Arial"/>
          <w:sz w:val="20"/>
          <w:szCs w:val="20"/>
        </w:rPr>
        <w:t xml:space="preserve">Information room – </w:t>
      </w:r>
      <w:r w:rsidR="00EE60CD">
        <w:rPr>
          <w:rFonts w:ascii="Arial" w:hAnsi="Arial" w:cs="Arial"/>
          <w:sz w:val="20"/>
          <w:szCs w:val="20"/>
        </w:rPr>
        <w:t>N</w:t>
      </w:r>
      <w:r>
        <w:rPr>
          <w:rFonts w:ascii="Arial" w:hAnsi="Arial" w:cs="Arial"/>
          <w:sz w:val="20"/>
          <w:szCs w:val="20"/>
        </w:rPr>
        <w:t>one</w:t>
      </w:r>
    </w:p>
    <w:p w14:paraId="2717E0B6" w14:textId="77777777" w:rsidR="00F044FB" w:rsidRPr="004129A4" w:rsidRDefault="00F044FB" w:rsidP="00F044FB">
      <w:pPr>
        <w:jc w:val="both"/>
        <w:rPr>
          <w:rFonts w:ascii="Arial" w:hAnsi="Arial" w:cs="Arial"/>
          <w:sz w:val="12"/>
          <w:szCs w:val="12"/>
        </w:rPr>
      </w:pPr>
    </w:p>
    <w:p w14:paraId="355876C2" w14:textId="028F707C" w:rsidR="00F044FB" w:rsidRDefault="00F044FB" w:rsidP="00F044FB">
      <w:pPr>
        <w:jc w:val="both"/>
        <w:rPr>
          <w:rFonts w:ascii="Arial" w:hAnsi="Arial" w:cs="Arial"/>
          <w:sz w:val="20"/>
          <w:szCs w:val="20"/>
        </w:rPr>
      </w:pPr>
      <w:r>
        <w:rPr>
          <w:rFonts w:ascii="Arial" w:hAnsi="Arial" w:cs="Arial"/>
          <w:sz w:val="20"/>
          <w:szCs w:val="20"/>
        </w:rPr>
        <w:t>Other camp activities –</w:t>
      </w:r>
    </w:p>
    <w:p w14:paraId="742D767E" w14:textId="77777777" w:rsidR="00F044FB" w:rsidRPr="004129A4" w:rsidRDefault="00F044FB" w:rsidP="00F044FB">
      <w:pPr>
        <w:jc w:val="both"/>
        <w:rPr>
          <w:rFonts w:ascii="Arial" w:hAnsi="Arial" w:cs="Arial"/>
          <w:sz w:val="12"/>
          <w:szCs w:val="12"/>
        </w:rPr>
      </w:pPr>
    </w:p>
    <w:p w14:paraId="25E04FF7" w14:textId="1261A0D7" w:rsidR="00F044FB" w:rsidRDefault="00F044FB" w:rsidP="00F044FB">
      <w:pPr>
        <w:jc w:val="both"/>
        <w:rPr>
          <w:rFonts w:ascii="Arial" w:hAnsi="Arial" w:cs="Arial"/>
          <w:sz w:val="20"/>
          <w:szCs w:val="20"/>
        </w:rPr>
      </w:pPr>
      <w:r>
        <w:rPr>
          <w:rFonts w:ascii="Arial" w:hAnsi="Arial" w:cs="Arial"/>
          <w:sz w:val="20"/>
          <w:szCs w:val="20"/>
        </w:rPr>
        <w:t xml:space="preserve">Religion </w:t>
      </w:r>
      <w:r w:rsidR="004129A4">
        <w:rPr>
          <w:rFonts w:ascii="Arial" w:hAnsi="Arial" w:cs="Arial"/>
          <w:sz w:val="20"/>
          <w:szCs w:val="20"/>
        </w:rPr>
        <w:t>–</w:t>
      </w:r>
      <w:r>
        <w:rPr>
          <w:rFonts w:ascii="Arial" w:hAnsi="Arial" w:cs="Arial"/>
          <w:sz w:val="20"/>
          <w:szCs w:val="20"/>
        </w:rPr>
        <w:t xml:space="preserve"> </w:t>
      </w:r>
      <w:r w:rsidR="004129A4">
        <w:rPr>
          <w:rFonts w:ascii="Arial" w:hAnsi="Arial" w:cs="Arial"/>
          <w:sz w:val="20"/>
          <w:szCs w:val="20"/>
        </w:rPr>
        <w:t>2 resident chaplains for Protestants and RC. 3- 4 services each week. 50-60 attended on Sundays, about 12 during the week.</w:t>
      </w:r>
    </w:p>
    <w:p w14:paraId="13EFCDAD" w14:textId="466425CF" w:rsidR="00F044FB" w:rsidRPr="004129A4" w:rsidRDefault="00F044FB" w:rsidP="00F044FB">
      <w:pPr>
        <w:jc w:val="both"/>
        <w:rPr>
          <w:rFonts w:ascii="Arial" w:hAnsi="Arial" w:cs="Arial"/>
          <w:sz w:val="12"/>
          <w:szCs w:val="12"/>
        </w:rPr>
      </w:pPr>
    </w:p>
    <w:p w14:paraId="5EDC5892" w14:textId="5EE64637" w:rsidR="00A557BC" w:rsidRDefault="004129A4" w:rsidP="000B77AD">
      <w:pPr>
        <w:jc w:val="both"/>
        <w:rPr>
          <w:rFonts w:ascii="Arial" w:hAnsi="Arial" w:cs="Arial"/>
          <w:sz w:val="20"/>
          <w:szCs w:val="20"/>
        </w:rPr>
      </w:pPr>
      <w:r>
        <w:rPr>
          <w:rFonts w:ascii="Arial" w:hAnsi="Arial" w:cs="Arial"/>
          <w:sz w:val="20"/>
          <w:szCs w:val="20"/>
        </w:rPr>
        <w:t>Entertainment – an excellent orchestra from Springhill Camp 185 visited monthly.</w:t>
      </w:r>
    </w:p>
    <w:p w14:paraId="75C6CF66" w14:textId="77777777" w:rsidR="005007A1" w:rsidRPr="005007A1" w:rsidRDefault="005007A1" w:rsidP="000B77AD">
      <w:pPr>
        <w:jc w:val="both"/>
        <w:rPr>
          <w:rFonts w:ascii="Arial" w:hAnsi="Arial" w:cs="Arial"/>
          <w:sz w:val="16"/>
          <w:szCs w:val="16"/>
        </w:rPr>
      </w:pPr>
    </w:p>
    <w:p w14:paraId="5838A07C" w14:textId="1FC8417D" w:rsidR="005007A1" w:rsidRDefault="005007A1" w:rsidP="000B77AD">
      <w:pPr>
        <w:jc w:val="both"/>
        <w:rPr>
          <w:rFonts w:ascii="Arial" w:hAnsi="Arial" w:cs="Arial"/>
          <w:sz w:val="20"/>
          <w:szCs w:val="20"/>
        </w:rPr>
      </w:pPr>
      <w:r w:rsidRPr="005007A1">
        <w:rPr>
          <w:rFonts w:ascii="Arial" w:hAnsi="Arial" w:cs="Arial"/>
          <w:b/>
          <w:bCs/>
          <w:sz w:val="20"/>
          <w:szCs w:val="20"/>
        </w:rPr>
        <w:t>29 May 1947</w:t>
      </w:r>
      <w:r>
        <w:rPr>
          <w:rFonts w:ascii="Arial" w:hAnsi="Arial" w:cs="Arial"/>
          <w:sz w:val="20"/>
          <w:szCs w:val="20"/>
        </w:rPr>
        <w:t xml:space="preserve"> – Death of pow Otto Tittel from injuries at a farm. [Recorded as Otto Tital, died 23 May, in Cheltenham Chronicle]. He was later re-interred at the Cannock Chase German Militar</w:t>
      </w:r>
      <w:r w:rsidR="00A97E3C">
        <w:rPr>
          <w:rFonts w:ascii="Arial" w:hAnsi="Arial" w:cs="Arial"/>
          <w:sz w:val="20"/>
          <w:szCs w:val="20"/>
        </w:rPr>
        <w:t>y Cemetery.</w:t>
      </w:r>
    </w:p>
    <w:p w14:paraId="579EA777" w14:textId="741C749F" w:rsidR="00A557BC" w:rsidRPr="00A97E3C" w:rsidRDefault="00A557BC" w:rsidP="000B77AD">
      <w:pPr>
        <w:jc w:val="both"/>
        <w:rPr>
          <w:rFonts w:ascii="Arial" w:hAnsi="Arial" w:cs="Arial"/>
          <w:sz w:val="16"/>
          <w:szCs w:val="16"/>
        </w:rPr>
      </w:pPr>
    </w:p>
    <w:p w14:paraId="059F90E8" w14:textId="01131132" w:rsidR="0066073B" w:rsidRDefault="0066073B" w:rsidP="000B77AD">
      <w:pPr>
        <w:jc w:val="both"/>
        <w:rPr>
          <w:rFonts w:ascii="Arial" w:hAnsi="Arial" w:cs="Arial"/>
          <w:sz w:val="20"/>
          <w:szCs w:val="20"/>
        </w:rPr>
      </w:pPr>
      <w:r w:rsidRPr="0066073B">
        <w:rPr>
          <w:rFonts w:ascii="Arial" w:hAnsi="Arial" w:cs="Arial"/>
          <w:b/>
          <w:bCs/>
          <w:sz w:val="20"/>
          <w:szCs w:val="20"/>
        </w:rPr>
        <w:t>18/19 June 1947</w:t>
      </w:r>
      <w:r>
        <w:rPr>
          <w:rFonts w:ascii="Arial" w:hAnsi="Arial" w:cs="Arial"/>
          <w:sz w:val="20"/>
          <w:szCs w:val="20"/>
        </w:rPr>
        <w:t xml:space="preserve"> – Re-education report / Investigate political activities of the German M.O.’s following a complaint by the Commandant.</w:t>
      </w:r>
    </w:p>
    <w:p w14:paraId="0C808E62" w14:textId="30BFB868" w:rsidR="00A557BC" w:rsidRPr="0066073B" w:rsidRDefault="00A557BC" w:rsidP="000B77AD">
      <w:pPr>
        <w:jc w:val="both"/>
        <w:rPr>
          <w:rFonts w:ascii="Arial" w:hAnsi="Arial" w:cs="Arial"/>
          <w:sz w:val="12"/>
          <w:szCs w:val="12"/>
        </w:rPr>
      </w:pPr>
    </w:p>
    <w:p w14:paraId="2E710C69" w14:textId="2D32227B" w:rsidR="0066073B" w:rsidRDefault="0066073B" w:rsidP="0066073B">
      <w:pPr>
        <w:jc w:val="both"/>
        <w:rPr>
          <w:rFonts w:ascii="Arial" w:hAnsi="Arial" w:cs="Arial"/>
          <w:sz w:val="20"/>
          <w:szCs w:val="20"/>
        </w:rPr>
      </w:pPr>
      <w:r>
        <w:rPr>
          <w:rFonts w:ascii="Arial" w:hAnsi="Arial" w:cs="Arial"/>
          <w:sz w:val="20"/>
          <w:szCs w:val="20"/>
        </w:rPr>
        <w:t>Permanent staff:</w:t>
      </w:r>
      <w:r>
        <w:rPr>
          <w:rFonts w:ascii="Arial" w:hAnsi="Arial" w:cs="Arial"/>
          <w:sz w:val="20"/>
          <w:szCs w:val="20"/>
        </w:rPr>
        <w:tab/>
        <w:t>19 officers</w:t>
      </w:r>
      <w:r>
        <w:rPr>
          <w:rFonts w:ascii="Arial" w:hAnsi="Arial" w:cs="Arial"/>
          <w:sz w:val="20"/>
          <w:szCs w:val="20"/>
        </w:rPr>
        <w:tab/>
        <w:t>204 Other Ranks</w:t>
      </w:r>
    </w:p>
    <w:p w14:paraId="41F5E0D3" w14:textId="19359784" w:rsidR="0066073B" w:rsidRDefault="0066073B" w:rsidP="0066073B">
      <w:pPr>
        <w:jc w:val="both"/>
        <w:rPr>
          <w:rFonts w:ascii="Arial" w:hAnsi="Arial" w:cs="Arial"/>
          <w:sz w:val="20"/>
          <w:szCs w:val="20"/>
        </w:rPr>
      </w:pPr>
      <w:r>
        <w:rPr>
          <w:rFonts w:ascii="Arial" w:hAnsi="Arial" w:cs="Arial"/>
          <w:sz w:val="20"/>
          <w:szCs w:val="20"/>
        </w:rPr>
        <w:t>Patients</w:t>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r>
      <w:r>
        <w:rPr>
          <w:rFonts w:ascii="Arial" w:hAnsi="Arial" w:cs="Arial"/>
          <w:sz w:val="20"/>
          <w:szCs w:val="20"/>
        </w:rPr>
        <w:tab/>
        <w:t>314</w:t>
      </w:r>
    </w:p>
    <w:p w14:paraId="7A8711D3" w14:textId="46AD20AB" w:rsidR="009136B7" w:rsidRPr="0066073B" w:rsidRDefault="009136B7" w:rsidP="000B77AD">
      <w:pPr>
        <w:jc w:val="both"/>
        <w:rPr>
          <w:rFonts w:ascii="Arial" w:hAnsi="Arial" w:cs="Arial"/>
          <w:sz w:val="12"/>
          <w:szCs w:val="12"/>
        </w:rPr>
      </w:pPr>
    </w:p>
    <w:p w14:paraId="391BCD85" w14:textId="6117D494" w:rsidR="0066073B" w:rsidRDefault="0066073B" w:rsidP="000B77AD">
      <w:pPr>
        <w:jc w:val="both"/>
        <w:rPr>
          <w:rFonts w:ascii="Arial" w:hAnsi="Arial" w:cs="Arial"/>
          <w:sz w:val="20"/>
          <w:szCs w:val="20"/>
        </w:rPr>
      </w:pPr>
      <w:r>
        <w:rPr>
          <w:rFonts w:ascii="Arial" w:hAnsi="Arial" w:cs="Arial"/>
          <w:sz w:val="20"/>
          <w:szCs w:val="20"/>
        </w:rPr>
        <w:t>No change to senior personnel.</w:t>
      </w:r>
    </w:p>
    <w:p w14:paraId="77EB4CB1" w14:textId="6A430DA0" w:rsidR="0066073B" w:rsidRPr="0066073B" w:rsidRDefault="0066073B" w:rsidP="000B77AD">
      <w:pPr>
        <w:jc w:val="both"/>
        <w:rPr>
          <w:rFonts w:ascii="Arial" w:hAnsi="Arial" w:cs="Arial"/>
          <w:sz w:val="12"/>
          <w:szCs w:val="12"/>
        </w:rPr>
      </w:pPr>
    </w:p>
    <w:p w14:paraId="151C43A0" w14:textId="0918CB50" w:rsidR="0066073B" w:rsidRPr="00EE60CD" w:rsidRDefault="0066073B" w:rsidP="000B77AD">
      <w:pPr>
        <w:jc w:val="both"/>
        <w:rPr>
          <w:rFonts w:ascii="Arial" w:hAnsi="Arial" w:cs="Arial"/>
          <w:i/>
          <w:iCs/>
          <w:sz w:val="20"/>
          <w:szCs w:val="20"/>
        </w:rPr>
      </w:pPr>
      <w:r>
        <w:rPr>
          <w:rFonts w:ascii="Arial" w:hAnsi="Arial" w:cs="Arial"/>
          <w:sz w:val="20"/>
          <w:szCs w:val="20"/>
        </w:rPr>
        <w:t>Camp leader described as aged 41, bookkeeper, married, protestant – “</w:t>
      </w:r>
      <w:r w:rsidRPr="00EE60CD">
        <w:rPr>
          <w:rFonts w:ascii="Arial" w:hAnsi="Arial" w:cs="Arial"/>
          <w:i/>
          <w:iCs/>
          <w:sz w:val="20"/>
          <w:szCs w:val="20"/>
        </w:rPr>
        <w:t>Plump, cheerful and willing to help whenever possible. Very little political sense.”</w:t>
      </w:r>
    </w:p>
    <w:p w14:paraId="5FAB3D03" w14:textId="77777777" w:rsidR="0066073B" w:rsidRPr="0066073B" w:rsidRDefault="0066073B" w:rsidP="000B77AD">
      <w:pPr>
        <w:jc w:val="both"/>
        <w:rPr>
          <w:rFonts w:ascii="Arial" w:hAnsi="Arial" w:cs="Arial"/>
          <w:sz w:val="12"/>
          <w:szCs w:val="12"/>
        </w:rPr>
      </w:pPr>
    </w:p>
    <w:p w14:paraId="78D0EEB4" w14:textId="318E26E1" w:rsidR="0066073B" w:rsidRDefault="0066073B" w:rsidP="000B77AD">
      <w:pPr>
        <w:jc w:val="both"/>
        <w:rPr>
          <w:rFonts w:ascii="Arial" w:hAnsi="Arial" w:cs="Arial"/>
          <w:sz w:val="20"/>
          <w:szCs w:val="20"/>
        </w:rPr>
      </w:pPr>
      <w:r>
        <w:rPr>
          <w:rFonts w:ascii="Arial" w:hAnsi="Arial" w:cs="Arial"/>
          <w:sz w:val="20"/>
          <w:szCs w:val="20"/>
        </w:rPr>
        <w:t>Deputy leader, Wilde, aged 42, master barber, married, protestant; “</w:t>
      </w:r>
      <w:r w:rsidRPr="00EE60CD">
        <w:rPr>
          <w:rFonts w:ascii="Arial" w:hAnsi="Arial" w:cs="Arial"/>
          <w:i/>
          <w:iCs/>
          <w:sz w:val="20"/>
          <w:szCs w:val="20"/>
        </w:rPr>
        <w:t>a simple individual with no political understanding.”</w:t>
      </w:r>
    </w:p>
    <w:p w14:paraId="5DF9D1FE" w14:textId="77777777" w:rsidR="0066073B" w:rsidRPr="0066073B" w:rsidRDefault="0066073B" w:rsidP="000B77AD">
      <w:pPr>
        <w:jc w:val="both"/>
        <w:rPr>
          <w:rFonts w:ascii="Arial" w:hAnsi="Arial" w:cs="Arial"/>
          <w:sz w:val="12"/>
          <w:szCs w:val="12"/>
        </w:rPr>
      </w:pPr>
    </w:p>
    <w:p w14:paraId="32372B49" w14:textId="66B83ACC" w:rsidR="0066073B" w:rsidRDefault="0066073B" w:rsidP="000B77AD">
      <w:pPr>
        <w:jc w:val="both"/>
        <w:rPr>
          <w:rFonts w:ascii="Arial" w:hAnsi="Arial" w:cs="Arial"/>
          <w:sz w:val="20"/>
          <w:szCs w:val="20"/>
        </w:rPr>
      </w:pPr>
      <w:r>
        <w:rPr>
          <w:rFonts w:ascii="Arial" w:hAnsi="Arial" w:cs="Arial"/>
          <w:sz w:val="20"/>
          <w:szCs w:val="20"/>
        </w:rPr>
        <w:t>Chief MO, aged 54, professional soldier, married, RC</w:t>
      </w:r>
      <w:r w:rsidR="00FD26E4">
        <w:rPr>
          <w:rFonts w:ascii="Arial" w:hAnsi="Arial" w:cs="Arial"/>
          <w:sz w:val="20"/>
          <w:szCs w:val="20"/>
        </w:rPr>
        <w:t xml:space="preserve">. </w:t>
      </w:r>
      <w:r w:rsidR="00FD26E4" w:rsidRPr="00EE60CD">
        <w:rPr>
          <w:rFonts w:ascii="Arial" w:hAnsi="Arial" w:cs="Arial"/>
          <w:i/>
          <w:iCs/>
          <w:sz w:val="20"/>
          <w:szCs w:val="20"/>
        </w:rPr>
        <w:t>”Politically quite indifferent, very reserved and afraid to voice any opinions. Unable properly to control the German MO’s and does not get on well with them.”</w:t>
      </w:r>
    </w:p>
    <w:p w14:paraId="43540775" w14:textId="44B48EF5" w:rsidR="0066073B" w:rsidRPr="00FD26E4" w:rsidRDefault="0066073B" w:rsidP="000B77AD">
      <w:pPr>
        <w:jc w:val="both"/>
        <w:rPr>
          <w:rFonts w:ascii="Arial" w:hAnsi="Arial" w:cs="Arial"/>
          <w:sz w:val="12"/>
          <w:szCs w:val="12"/>
        </w:rPr>
      </w:pPr>
    </w:p>
    <w:p w14:paraId="083AF19B" w14:textId="568ED947" w:rsidR="0066073B" w:rsidRDefault="0066073B" w:rsidP="000B77AD">
      <w:pPr>
        <w:jc w:val="both"/>
        <w:rPr>
          <w:rFonts w:ascii="Arial" w:hAnsi="Arial" w:cs="Arial"/>
          <w:sz w:val="20"/>
          <w:szCs w:val="20"/>
        </w:rPr>
      </w:pPr>
      <w:r>
        <w:rPr>
          <w:rFonts w:ascii="Arial" w:hAnsi="Arial" w:cs="Arial"/>
          <w:sz w:val="20"/>
          <w:szCs w:val="20"/>
        </w:rPr>
        <w:t>Political screening for the staff: A 1  / B 222. 9 appeals pending. 74 staff repatriated.</w:t>
      </w:r>
    </w:p>
    <w:p w14:paraId="71792FF3" w14:textId="77777777" w:rsidR="00FD26E4" w:rsidRPr="00FD26E4" w:rsidRDefault="00FD26E4" w:rsidP="000B77AD">
      <w:pPr>
        <w:jc w:val="both"/>
        <w:rPr>
          <w:rFonts w:ascii="Arial" w:hAnsi="Arial" w:cs="Arial"/>
          <w:sz w:val="12"/>
          <w:szCs w:val="12"/>
        </w:rPr>
      </w:pPr>
    </w:p>
    <w:p w14:paraId="7245EDD3" w14:textId="640CFFE5" w:rsidR="00FD26E4" w:rsidRDefault="00FD26E4" w:rsidP="000B77AD">
      <w:pPr>
        <w:jc w:val="both"/>
        <w:rPr>
          <w:rFonts w:ascii="Arial" w:hAnsi="Arial" w:cs="Arial"/>
          <w:sz w:val="20"/>
          <w:szCs w:val="20"/>
        </w:rPr>
      </w:pPr>
      <w:r>
        <w:rPr>
          <w:rFonts w:ascii="Arial" w:hAnsi="Arial" w:cs="Arial"/>
          <w:sz w:val="20"/>
          <w:szCs w:val="20"/>
        </w:rPr>
        <w:t>Morale was recorded as ‘poor’ all round. Long working hours, bad news from home and slow repatriation were  all affecting the pows. Most pows were politically apathetic.</w:t>
      </w:r>
    </w:p>
    <w:p w14:paraId="2DB5FEC6" w14:textId="77777777" w:rsidR="00FD26E4" w:rsidRPr="00FD26E4" w:rsidRDefault="00FD26E4" w:rsidP="000B77AD">
      <w:pPr>
        <w:jc w:val="both"/>
        <w:rPr>
          <w:rFonts w:ascii="Arial" w:hAnsi="Arial" w:cs="Arial"/>
          <w:sz w:val="12"/>
          <w:szCs w:val="12"/>
        </w:rPr>
      </w:pPr>
    </w:p>
    <w:p w14:paraId="0BB6B6E3" w14:textId="7EA61BA6" w:rsidR="00FD26E4" w:rsidRDefault="00FD26E4" w:rsidP="000B77AD">
      <w:pPr>
        <w:jc w:val="both"/>
        <w:rPr>
          <w:rFonts w:ascii="Arial" w:hAnsi="Arial" w:cs="Arial"/>
          <w:sz w:val="20"/>
          <w:szCs w:val="20"/>
        </w:rPr>
      </w:pPr>
      <w:r>
        <w:rPr>
          <w:rFonts w:ascii="Arial" w:hAnsi="Arial" w:cs="Arial"/>
          <w:sz w:val="20"/>
          <w:szCs w:val="20"/>
        </w:rPr>
        <w:t>41 pows were youth – not seen as a problem, but they had little interest in anything but repatriation.</w:t>
      </w:r>
    </w:p>
    <w:p w14:paraId="79AF2A2F" w14:textId="77777777" w:rsidR="00F37AC1" w:rsidRPr="00F37AC1" w:rsidRDefault="00F37AC1" w:rsidP="000B77AD">
      <w:pPr>
        <w:jc w:val="both"/>
        <w:rPr>
          <w:rFonts w:ascii="Arial" w:hAnsi="Arial" w:cs="Arial"/>
          <w:sz w:val="12"/>
          <w:szCs w:val="12"/>
        </w:rPr>
      </w:pPr>
    </w:p>
    <w:p w14:paraId="19BCFA4F" w14:textId="0E093DC2" w:rsidR="00F37AC1" w:rsidRDefault="00F37AC1" w:rsidP="000B77AD">
      <w:pPr>
        <w:jc w:val="both"/>
        <w:rPr>
          <w:rFonts w:ascii="Arial" w:hAnsi="Arial" w:cs="Arial"/>
          <w:sz w:val="20"/>
          <w:szCs w:val="20"/>
        </w:rPr>
      </w:pPr>
      <w:r>
        <w:rPr>
          <w:rFonts w:ascii="Arial" w:hAnsi="Arial" w:cs="Arial"/>
          <w:sz w:val="20"/>
          <w:szCs w:val="20"/>
        </w:rPr>
        <w:t>Changes to re-education activities –</w:t>
      </w:r>
    </w:p>
    <w:p w14:paraId="351731C2" w14:textId="77777777" w:rsidR="00F37AC1" w:rsidRPr="00F37AC1" w:rsidRDefault="00F37AC1" w:rsidP="000B77AD">
      <w:pPr>
        <w:jc w:val="both"/>
        <w:rPr>
          <w:rFonts w:ascii="Arial" w:hAnsi="Arial" w:cs="Arial"/>
          <w:sz w:val="8"/>
          <w:szCs w:val="8"/>
        </w:rPr>
      </w:pPr>
    </w:p>
    <w:p w14:paraId="14E0EEDF" w14:textId="77777777" w:rsidR="00F37AC1" w:rsidRDefault="00F37AC1" w:rsidP="000B77AD">
      <w:pPr>
        <w:jc w:val="both"/>
        <w:rPr>
          <w:rFonts w:ascii="Arial" w:hAnsi="Arial" w:cs="Arial"/>
          <w:sz w:val="20"/>
          <w:szCs w:val="20"/>
        </w:rPr>
      </w:pPr>
      <w:r>
        <w:rPr>
          <w:rFonts w:ascii="Arial" w:hAnsi="Arial" w:cs="Arial"/>
          <w:sz w:val="20"/>
          <w:szCs w:val="20"/>
        </w:rPr>
        <w:t>Library – 500 books and an increased supply for pow patients.</w:t>
      </w:r>
    </w:p>
    <w:p w14:paraId="1FB25ECE" w14:textId="77777777" w:rsidR="00F37AC1" w:rsidRPr="00F37AC1" w:rsidRDefault="00F37AC1" w:rsidP="000B77AD">
      <w:pPr>
        <w:jc w:val="both"/>
        <w:rPr>
          <w:rFonts w:ascii="Arial" w:hAnsi="Arial" w:cs="Arial"/>
          <w:sz w:val="8"/>
          <w:szCs w:val="8"/>
        </w:rPr>
      </w:pPr>
    </w:p>
    <w:p w14:paraId="29D07B48" w14:textId="0F96F014" w:rsidR="00F37AC1" w:rsidRDefault="00F37AC1" w:rsidP="000B77AD">
      <w:pPr>
        <w:jc w:val="both"/>
        <w:rPr>
          <w:rFonts w:ascii="Arial" w:hAnsi="Arial" w:cs="Arial"/>
          <w:sz w:val="20"/>
          <w:szCs w:val="20"/>
        </w:rPr>
      </w:pPr>
      <w:r>
        <w:rPr>
          <w:rFonts w:ascii="Arial" w:hAnsi="Arial" w:cs="Arial"/>
          <w:sz w:val="20"/>
          <w:szCs w:val="20"/>
        </w:rPr>
        <w:t xml:space="preserve">Films – </w:t>
      </w:r>
      <w:r w:rsidR="00EE60CD">
        <w:rPr>
          <w:rFonts w:ascii="Arial" w:hAnsi="Arial" w:cs="Arial"/>
          <w:sz w:val="20"/>
          <w:szCs w:val="20"/>
        </w:rPr>
        <w:t>I</w:t>
      </w:r>
      <w:r>
        <w:rPr>
          <w:rFonts w:ascii="Arial" w:hAnsi="Arial" w:cs="Arial"/>
          <w:sz w:val="20"/>
          <w:szCs w:val="20"/>
        </w:rPr>
        <w:t>mproved</w:t>
      </w:r>
      <w:r w:rsidR="00EE60CD">
        <w:rPr>
          <w:rFonts w:ascii="Arial" w:hAnsi="Arial" w:cs="Arial"/>
          <w:sz w:val="20"/>
          <w:szCs w:val="20"/>
        </w:rPr>
        <w:t>,</w:t>
      </w:r>
      <w:r>
        <w:rPr>
          <w:rFonts w:ascii="Arial" w:hAnsi="Arial" w:cs="Arial"/>
          <w:sz w:val="20"/>
          <w:szCs w:val="20"/>
        </w:rPr>
        <w:t xml:space="preserve"> with </w:t>
      </w:r>
      <w:r w:rsidR="00EE60CD">
        <w:rPr>
          <w:rFonts w:ascii="Arial" w:hAnsi="Arial" w:cs="Arial"/>
          <w:sz w:val="20"/>
          <w:szCs w:val="20"/>
        </w:rPr>
        <w:t xml:space="preserve">a </w:t>
      </w:r>
      <w:r>
        <w:rPr>
          <w:rFonts w:ascii="Arial" w:hAnsi="Arial" w:cs="Arial"/>
          <w:sz w:val="20"/>
          <w:szCs w:val="20"/>
        </w:rPr>
        <w:t>projector from Bourton Camp 157 borrowed fortnightly. YMCA and Travelling Film shows alternate weeks.</w:t>
      </w:r>
    </w:p>
    <w:p w14:paraId="4522E203" w14:textId="77777777" w:rsidR="00F37AC1" w:rsidRPr="00F37AC1" w:rsidRDefault="00F37AC1" w:rsidP="000B77AD">
      <w:pPr>
        <w:jc w:val="both"/>
        <w:rPr>
          <w:rFonts w:ascii="Arial" w:hAnsi="Arial" w:cs="Arial"/>
          <w:sz w:val="8"/>
          <w:szCs w:val="8"/>
        </w:rPr>
      </w:pPr>
    </w:p>
    <w:p w14:paraId="0DDB5D89" w14:textId="00B667CE" w:rsidR="00F37AC1" w:rsidRDefault="00F37AC1" w:rsidP="000B77AD">
      <w:pPr>
        <w:jc w:val="both"/>
        <w:rPr>
          <w:rFonts w:ascii="Arial" w:hAnsi="Arial" w:cs="Arial"/>
          <w:sz w:val="20"/>
          <w:szCs w:val="20"/>
        </w:rPr>
      </w:pPr>
      <w:r>
        <w:rPr>
          <w:rFonts w:ascii="Arial" w:hAnsi="Arial" w:cs="Arial"/>
          <w:sz w:val="20"/>
          <w:szCs w:val="20"/>
        </w:rPr>
        <w:t xml:space="preserve">Camp magazine – </w:t>
      </w:r>
      <w:r w:rsidR="00EE60CD">
        <w:rPr>
          <w:rFonts w:ascii="Arial" w:hAnsi="Arial" w:cs="Arial"/>
          <w:sz w:val="20"/>
          <w:szCs w:val="20"/>
        </w:rPr>
        <w:t>D</w:t>
      </w:r>
      <w:r>
        <w:rPr>
          <w:rFonts w:ascii="Arial" w:hAnsi="Arial" w:cs="Arial"/>
          <w:sz w:val="20"/>
          <w:szCs w:val="20"/>
        </w:rPr>
        <w:t>ue to start.</w:t>
      </w:r>
    </w:p>
    <w:p w14:paraId="55BC1BA5" w14:textId="77777777" w:rsidR="00F37AC1" w:rsidRPr="00F37AC1" w:rsidRDefault="00F37AC1" w:rsidP="000B77AD">
      <w:pPr>
        <w:jc w:val="both"/>
        <w:rPr>
          <w:rFonts w:ascii="Arial" w:hAnsi="Arial" w:cs="Arial"/>
          <w:sz w:val="8"/>
          <w:szCs w:val="8"/>
        </w:rPr>
      </w:pPr>
    </w:p>
    <w:p w14:paraId="609F8BB3" w14:textId="015C9473" w:rsidR="00F37AC1" w:rsidRDefault="00F37AC1" w:rsidP="000B77AD">
      <w:pPr>
        <w:jc w:val="both"/>
        <w:rPr>
          <w:rFonts w:ascii="Arial" w:hAnsi="Arial" w:cs="Arial"/>
          <w:sz w:val="20"/>
          <w:szCs w:val="20"/>
        </w:rPr>
      </w:pPr>
      <w:r>
        <w:rPr>
          <w:rFonts w:ascii="Arial" w:hAnsi="Arial" w:cs="Arial"/>
          <w:sz w:val="20"/>
          <w:szCs w:val="20"/>
        </w:rPr>
        <w:t xml:space="preserve">Press review – </w:t>
      </w:r>
      <w:r w:rsidR="00EE60CD">
        <w:rPr>
          <w:rFonts w:ascii="Arial" w:hAnsi="Arial" w:cs="Arial"/>
          <w:sz w:val="20"/>
          <w:szCs w:val="20"/>
        </w:rPr>
        <w:t>D</w:t>
      </w:r>
      <w:r>
        <w:rPr>
          <w:rFonts w:ascii="Arial" w:hAnsi="Arial" w:cs="Arial"/>
          <w:sz w:val="20"/>
          <w:szCs w:val="20"/>
        </w:rPr>
        <w:t>eteriorated, held fortnightly, news read with no discussion.</w:t>
      </w:r>
    </w:p>
    <w:p w14:paraId="4BA94EC1" w14:textId="77777777" w:rsidR="00F37AC1" w:rsidRPr="00F37AC1" w:rsidRDefault="00F37AC1" w:rsidP="000B77AD">
      <w:pPr>
        <w:jc w:val="both"/>
        <w:rPr>
          <w:rFonts w:ascii="Arial" w:hAnsi="Arial" w:cs="Arial"/>
          <w:sz w:val="8"/>
          <w:szCs w:val="8"/>
        </w:rPr>
      </w:pPr>
    </w:p>
    <w:p w14:paraId="47B3E65A" w14:textId="77777777" w:rsidR="00F37AC1" w:rsidRDefault="00F37AC1" w:rsidP="000B77AD">
      <w:pPr>
        <w:jc w:val="both"/>
        <w:rPr>
          <w:rFonts w:ascii="Arial" w:hAnsi="Arial" w:cs="Arial"/>
          <w:sz w:val="20"/>
          <w:szCs w:val="20"/>
        </w:rPr>
      </w:pPr>
      <w:r>
        <w:rPr>
          <w:rFonts w:ascii="Arial" w:hAnsi="Arial" w:cs="Arial"/>
          <w:sz w:val="20"/>
          <w:szCs w:val="20"/>
        </w:rPr>
        <w:t>Entertainments – Orchestra and theatre group from Camp 185 visited.</w:t>
      </w:r>
    </w:p>
    <w:p w14:paraId="157D7AE2" w14:textId="77777777" w:rsidR="00F37AC1" w:rsidRPr="00F37AC1" w:rsidRDefault="00F37AC1" w:rsidP="000B77AD">
      <w:pPr>
        <w:jc w:val="both"/>
        <w:rPr>
          <w:rFonts w:ascii="Arial" w:hAnsi="Arial" w:cs="Arial"/>
          <w:sz w:val="12"/>
          <w:szCs w:val="12"/>
        </w:rPr>
      </w:pPr>
    </w:p>
    <w:p w14:paraId="6EF661BE" w14:textId="17384D8B" w:rsidR="00F37AC1" w:rsidRDefault="00F37AC1" w:rsidP="000B77AD">
      <w:pPr>
        <w:jc w:val="both"/>
        <w:rPr>
          <w:rFonts w:ascii="Arial" w:hAnsi="Arial" w:cs="Arial"/>
          <w:sz w:val="20"/>
          <w:szCs w:val="20"/>
        </w:rPr>
      </w:pPr>
      <w:r>
        <w:rPr>
          <w:rFonts w:ascii="Arial" w:hAnsi="Arial" w:cs="Arial"/>
          <w:sz w:val="20"/>
          <w:szCs w:val="20"/>
        </w:rPr>
        <w:t xml:space="preserve">Changes to other camp activities - </w:t>
      </w:r>
    </w:p>
    <w:p w14:paraId="378ED12F" w14:textId="77777777" w:rsidR="00F37AC1" w:rsidRPr="00F37AC1" w:rsidRDefault="00F37AC1" w:rsidP="000B77AD">
      <w:pPr>
        <w:jc w:val="both"/>
        <w:rPr>
          <w:rFonts w:ascii="Arial" w:hAnsi="Arial" w:cs="Arial"/>
          <w:sz w:val="12"/>
          <w:szCs w:val="12"/>
        </w:rPr>
      </w:pPr>
    </w:p>
    <w:p w14:paraId="6870BB9E" w14:textId="77777777" w:rsidR="00F37AC1" w:rsidRDefault="00F37AC1" w:rsidP="00F37AC1">
      <w:pPr>
        <w:rPr>
          <w:rFonts w:ascii="Arial" w:hAnsi="Arial" w:cs="Arial"/>
          <w:sz w:val="20"/>
          <w:szCs w:val="20"/>
        </w:rPr>
      </w:pPr>
      <w:r>
        <w:rPr>
          <w:rFonts w:ascii="Arial" w:hAnsi="Arial" w:cs="Arial"/>
          <w:sz w:val="20"/>
          <w:szCs w:val="20"/>
        </w:rPr>
        <w:t xml:space="preserve">Religion – RC Padre, M/Oberpfarrer Richard Classen (A), aged 49, professional soldier since 1938 – </w:t>
      </w:r>
      <w:r w:rsidRPr="00FD26E4">
        <w:rPr>
          <w:rFonts w:ascii="Arial" w:hAnsi="Arial" w:cs="Arial"/>
          <w:i/>
          <w:iCs/>
          <w:sz w:val="20"/>
          <w:szCs w:val="20"/>
        </w:rPr>
        <w:t>“Very poor, self-centred individual. Disdainful and pessimistic. Feels that there is little use in doing anything as all re-education is doomed to failure. Not a good type to have in a hospital.”</w:t>
      </w:r>
    </w:p>
    <w:p w14:paraId="3E2DCD3C" w14:textId="77777777" w:rsidR="00EE60CD" w:rsidRPr="00EE60CD" w:rsidRDefault="00EE60CD" w:rsidP="00F37AC1">
      <w:pPr>
        <w:rPr>
          <w:rFonts w:ascii="Arial" w:hAnsi="Arial" w:cs="Arial"/>
          <w:sz w:val="8"/>
          <w:szCs w:val="8"/>
        </w:rPr>
      </w:pPr>
    </w:p>
    <w:p w14:paraId="47DA7AF5" w14:textId="57B7B87F" w:rsidR="00F37AC1" w:rsidRDefault="00F37AC1" w:rsidP="00F37AC1">
      <w:pPr>
        <w:rPr>
          <w:rFonts w:ascii="Arial" w:hAnsi="Arial" w:cs="Arial"/>
          <w:sz w:val="20"/>
          <w:szCs w:val="20"/>
        </w:rPr>
      </w:pPr>
      <w:r>
        <w:rPr>
          <w:rFonts w:ascii="Arial" w:hAnsi="Arial" w:cs="Arial"/>
          <w:sz w:val="20"/>
          <w:szCs w:val="20"/>
        </w:rPr>
        <w:t>Protestant padre, Hptm Gerhard Jentszsch (B), aged 55, German missionary in Palestine 1926-39 – “</w:t>
      </w:r>
      <w:r w:rsidRPr="00FD26E4">
        <w:rPr>
          <w:rFonts w:ascii="Arial" w:hAnsi="Arial" w:cs="Arial"/>
          <w:i/>
          <w:iCs/>
          <w:sz w:val="20"/>
          <w:szCs w:val="20"/>
        </w:rPr>
        <w:t>Not much personality and seems frightened of the RC padre, but has a very decent outlook and really tries to help his fellow men.”</w:t>
      </w:r>
    </w:p>
    <w:p w14:paraId="24A39DFC" w14:textId="77777777" w:rsidR="00F37AC1" w:rsidRPr="00F37AC1" w:rsidRDefault="00F37AC1" w:rsidP="000B77AD">
      <w:pPr>
        <w:jc w:val="both"/>
        <w:rPr>
          <w:rFonts w:ascii="Arial" w:hAnsi="Arial" w:cs="Arial"/>
          <w:sz w:val="12"/>
          <w:szCs w:val="12"/>
        </w:rPr>
      </w:pPr>
    </w:p>
    <w:p w14:paraId="2DB6C8FB" w14:textId="176A9EB9" w:rsidR="00F37AC1" w:rsidRDefault="00F37AC1" w:rsidP="000B77AD">
      <w:pPr>
        <w:jc w:val="both"/>
        <w:rPr>
          <w:rFonts w:ascii="Arial" w:hAnsi="Arial" w:cs="Arial"/>
          <w:sz w:val="20"/>
          <w:szCs w:val="20"/>
        </w:rPr>
      </w:pPr>
      <w:r>
        <w:rPr>
          <w:rFonts w:ascii="Arial" w:hAnsi="Arial" w:cs="Arial"/>
          <w:sz w:val="20"/>
          <w:szCs w:val="20"/>
        </w:rPr>
        <w:t xml:space="preserve">There was no mention of the investigation into German MO’s in this report – presumably a separate report was issued. In most </w:t>
      </w:r>
      <w:r w:rsidR="00944281">
        <w:rPr>
          <w:rFonts w:ascii="Arial" w:hAnsi="Arial" w:cs="Arial"/>
          <w:sz w:val="20"/>
          <w:szCs w:val="20"/>
        </w:rPr>
        <w:t xml:space="preserve">hospital </w:t>
      </w:r>
      <w:r>
        <w:rPr>
          <w:rFonts w:ascii="Arial" w:hAnsi="Arial" w:cs="Arial"/>
          <w:sz w:val="20"/>
          <w:szCs w:val="20"/>
        </w:rPr>
        <w:t>camps</w:t>
      </w:r>
      <w:r w:rsidR="00944281">
        <w:rPr>
          <w:rFonts w:ascii="Arial" w:hAnsi="Arial" w:cs="Arial"/>
          <w:sz w:val="20"/>
          <w:szCs w:val="20"/>
        </w:rPr>
        <w:t>,</w:t>
      </w:r>
      <w:r>
        <w:rPr>
          <w:rFonts w:ascii="Arial" w:hAnsi="Arial" w:cs="Arial"/>
          <w:sz w:val="20"/>
          <w:szCs w:val="20"/>
        </w:rPr>
        <w:t xml:space="preserve"> problems arose as the officer-doctors kept themselves separate from the rest of the pows and camp activities</w:t>
      </w:r>
      <w:r w:rsidR="007621C5">
        <w:rPr>
          <w:rFonts w:ascii="Arial" w:hAnsi="Arial" w:cs="Arial"/>
          <w:sz w:val="20"/>
          <w:szCs w:val="20"/>
        </w:rPr>
        <w:t>;</w:t>
      </w:r>
      <w:r>
        <w:rPr>
          <w:rFonts w:ascii="Arial" w:hAnsi="Arial" w:cs="Arial"/>
          <w:sz w:val="20"/>
          <w:szCs w:val="20"/>
        </w:rPr>
        <w:t xml:space="preserve"> there are slight comments in the report to suggest that this </w:t>
      </w:r>
      <w:r w:rsidR="007621C5">
        <w:rPr>
          <w:rFonts w:ascii="Arial" w:hAnsi="Arial" w:cs="Arial"/>
          <w:sz w:val="20"/>
          <w:szCs w:val="20"/>
        </w:rPr>
        <w:t>was the case</w:t>
      </w:r>
      <w:r>
        <w:rPr>
          <w:rFonts w:ascii="Arial" w:hAnsi="Arial" w:cs="Arial"/>
          <w:sz w:val="20"/>
          <w:szCs w:val="20"/>
        </w:rPr>
        <w:t xml:space="preserve"> at Camp 232.</w:t>
      </w:r>
    </w:p>
    <w:p w14:paraId="763CDE18" w14:textId="77777777" w:rsidR="007621C5" w:rsidRDefault="007621C5" w:rsidP="000B77AD">
      <w:pPr>
        <w:jc w:val="both"/>
        <w:rPr>
          <w:rFonts w:ascii="Arial" w:hAnsi="Arial" w:cs="Arial"/>
          <w:sz w:val="16"/>
          <w:szCs w:val="16"/>
        </w:rPr>
      </w:pPr>
    </w:p>
    <w:p w14:paraId="7649319F" w14:textId="77777777" w:rsidR="00E82D2A" w:rsidRDefault="00E82D2A" w:rsidP="00E82D2A">
      <w:pPr>
        <w:shd w:val="clear" w:color="auto" w:fill="FFFFFF"/>
        <w:jc w:val="both"/>
        <w:rPr>
          <w:rFonts w:ascii="Arial" w:hAnsi="Arial" w:cs="Arial"/>
          <w:color w:val="000000"/>
          <w:sz w:val="20"/>
          <w:szCs w:val="20"/>
        </w:rPr>
      </w:pPr>
      <w:r w:rsidRPr="00E82D2A">
        <w:rPr>
          <w:rFonts w:ascii="Arial" w:hAnsi="Arial" w:cs="Arial"/>
          <w:b/>
          <w:bCs/>
          <w:color w:val="000000"/>
          <w:sz w:val="20"/>
          <w:szCs w:val="20"/>
        </w:rPr>
        <w:t>July 1947</w:t>
      </w:r>
      <w:r>
        <w:rPr>
          <w:rFonts w:ascii="Arial" w:hAnsi="Arial" w:cs="Arial"/>
          <w:color w:val="000000"/>
          <w:sz w:val="20"/>
          <w:szCs w:val="20"/>
        </w:rPr>
        <w:t xml:space="preserve"> – 1</w:t>
      </w:r>
      <w:r w:rsidRPr="00E82D2A">
        <w:rPr>
          <w:rFonts w:ascii="Arial" w:hAnsi="Arial" w:cs="Arial"/>
          <w:color w:val="000000"/>
          <w:sz w:val="20"/>
          <w:szCs w:val="20"/>
          <w:vertAlign w:val="superscript"/>
        </w:rPr>
        <w:t>st</w:t>
      </w:r>
      <w:r>
        <w:rPr>
          <w:rFonts w:ascii="Arial" w:hAnsi="Arial" w:cs="Arial"/>
          <w:color w:val="000000"/>
          <w:sz w:val="20"/>
          <w:szCs w:val="20"/>
        </w:rPr>
        <w:t xml:space="preserve"> edition of camp magazine; </w:t>
      </w:r>
      <w:hyperlink r:id="rId10" w:history="1">
        <w:r w:rsidRPr="007A029F">
          <w:rPr>
            <w:rStyle w:val="Hyperlink"/>
            <w:rFonts w:ascii="Arial" w:hAnsi="Arial" w:cs="Arial"/>
            <w:sz w:val="20"/>
            <w:szCs w:val="20"/>
          </w:rPr>
          <w:t>Das Hospital : 232 Mil. P.W. Hospital Northwick Park - The Wiener Holocaust Library</w:t>
        </w:r>
      </w:hyperlink>
    </w:p>
    <w:p w14:paraId="01A88181" w14:textId="77777777" w:rsidR="00A97E3C" w:rsidRDefault="00A97E3C" w:rsidP="000B77AD">
      <w:pPr>
        <w:jc w:val="both"/>
        <w:rPr>
          <w:rFonts w:ascii="Arial" w:hAnsi="Arial" w:cs="Arial"/>
          <w:sz w:val="16"/>
          <w:szCs w:val="16"/>
        </w:rPr>
      </w:pPr>
    </w:p>
    <w:p w14:paraId="4582E168" w14:textId="00BF3B39" w:rsidR="00A97E3C" w:rsidRDefault="00A97E3C" w:rsidP="00A97E3C">
      <w:pPr>
        <w:jc w:val="both"/>
        <w:rPr>
          <w:rFonts w:ascii="Arial" w:hAnsi="Arial" w:cs="Arial"/>
          <w:sz w:val="20"/>
          <w:szCs w:val="20"/>
        </w:rPr>
      </w:pPr>
      <w:r w:rsidRPr="00A97E3C">
        <w:rPr>
          <w:rFonts w:ascii="Arial" w:hAnsi="Arial" w:cs="Arial"/>
          <w:b/>
          <w:bCs/>
          <w:sz w:val="20"/>
          <w:szCs w:val="20"/>
        </w:rPr>
        <w:t>17 August 1947</w:t>
      </w:r>
      <w:r>
        <w:rPr>
          <w:rFonts w:ascii="Arial" w:hAnsi="Arial" w:cs="Arial"/>
          <w:sz w:val="20"/>
          <w:szCs w:val="20"/>
        </w:rPr>
        <w:t xml:space="preserve"> – Death of pow Otto Wiedemann from accidental drowning in the lake at Northwick Park. </w:t>
      </w:r>
      <w:r>
        <w:rPr>
          <w:rFonts w:ascii="Arial" w:hAnsi="Arial" w:cs="Arial"/>
          <w:sz w:val="20"/>
          <w:szCs w:val="20"/>
        </w:rPr>
        <w:t>He was later re-interred at the Cannock Chase German Military Cemetery.</w:t>
      </w:r>
    </w:p>
    <w:p w14:paraId="6C9E593C" w14:textId="77777777" w:rsidR="00A97E3C" w:rsidRPr="00A97E3C" w:rsidRDefault="00A97E3C" w:rsidP="000B77AD">
      <w:pPr>
        <w:jc w:val="both"/>
        <w:rPr>
          <w:rFonts w:ascii="Arial" w:hAnsi="Arial" w:cs="Arial"/>
          <w:sz w:val="16"/>
          <w:szCs w:val="16"/>
        </w:rPr>
      </w:pPr>
    </w:p>
    <w:p w14:paraId="76C15081" w14:textId="128501C9" w:rsidR="007621C5" w:rsidRDefault="007621C5" w:rsidP="007621C5">
      <w:pPr>
        <w:jc w:val="both"/>
        <w:rPr>
          <w:rFonts w:ascii="Arial" w:hAnsi="Arial" w:cs="Arial"/>
          <w:sz w:val="20"/>
          <w:szCs w:val="20"/>
        </w:rPr>
      </w:pPr>
      <w:r w:rsidRPr="007621C5">
        <w:rPr>
          <w:rFonts w:ascii="Arial" w:hAnsi="Arial" w:cs="Arial"/>
          <w:b/>
          <w:bCs/>
          <w:sz w:val="20"/>
          <w:szCs w:val="20"/>
        </w:rPr>
        <w:t>29-30 September 1947</w:t>
      </w:r>
      <w:r>
        <w:rPr>
          <w:rFonts w:ascii="Arial" w:hAnsi="Arial" w:cs="Arial"/>
          <w:sz w:val="20"/>
          <w:szCs w:val="20"/>
        </w:rPr>
        <w:t xml:space="preserve"> – Re-educational report.</w:t>
      </w:r>
      <w:r>
        <w:rPr>
          <w:rFonts w:ascii="Arial" w:hAnsi="Arial" w:cs="Arial"/>
          <w:sz w:val="20"/>
          <w:szCs w:val="20"/>
        </w:rPr>
        <w:tab/>
        <w:t>Permanent staff:</w:t>
      </w:r>
      <w:r>
        <w:rPr>
          <w:rFonts w:ascii="Arial" w:hAnsi="Arial" w:cs="Arial"/>
          <w:sz w:val="20"/>
          <w:szCs w:val="20"/>
        </w:rPr>
        <w:tab/>
        <w:t>18 officers</w:t>
      </w:r>
      <w:r>
        <w:rPr>
          <w:rFonts w:ascii="Arial" w:hAnsi="Arial" w:cs="Arial"/>
          <w:sz w:val="20"/>
          <w:szCs w:val="20"/>
        </w:rPr>
        <w:tab/>
        <w:t>248 Other Ranks</w:t>
      </w:r>
    </w:p>
    <w:p w14:paraId="713A4CDC" w14:textId="2DF87022" w:rsidR="007621C5" w:rsidRDefault="007621C5" w:rsidP="007621C5">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Patients</w:t>
      </w:r>
      <w:r>
        <w:rPr>
          <w:rFonts w:ascii="Arial" w:hAnsi="Arial" w:cs="Arial"/>
          <w:sz w:val="20"/>
          <w:szCs w:val="20"/>
        </w:rPr>
        <w:tab/>
      </w:r>
      <w:r>
        <w:rPr>
          <w:rFonts w:ascii="Arial" w:hAnsi="Arial" w:cs="Arial"/>
          <w:sz w:val="20"/>
          <w:szCs w:val="20"/>
        </w:rPr>
        <w:tab/>
        <w:t xml:space="preserve">  5</w:t>
      </w:r>
      <w:r>
        <w:rPr>
          <w:rFonts w:ascii="Arial" w:hAnsi="Arial" w:cs="Arial"/>
          <w:sz w:val="20"/>
          <w:szCs w:val="20"/>
        </w:rPr>
        <w:tab/>
      </w:r>
      <w:r>
        <w:rPr>
          <w:rFonts w:ascii="Arial" w:hAnsi="Arial" w:cs="Arial"/>
          <w:sz w:val="20"/>
          <w:szCs w:val="20"/>
        </w:rPr>
        <w:tab/>
        <w:t>244</w:t>
      </w:r>
    </w:p>
    <w:p w14:paraId="4D190542" w14:textId="64A3989E" w:rsidR="007621C5" w:rsidRPr="007621C5" w:rsidRDefault="007621C5" w:rsidP="000B77AD">
      <w:pPr>
        <w:jc w:val="both"/>
        <w:rPr>
          <w:rFonts w:ascii="Arial" w:hAnsi="Arial" w:cs="Arial"/>
          <w:sz w:val="12"/>
          <w:szCs w:val="12"/>
        </w:rPr>
      </w:pPr>
    </w:p>
    <w:p w14:paraId="236CDEE9" w14:textId="3C026884" w:rsidR="007621C5" w:rsidRDefault="007621C5" w:rsidP="000B77AD">
      <w:pPr>
        <w:jc w:val="both"/>
        <w:rPr>
          <w:rFonts w:ascii="Arial" w:hAnsi="Arial" w:cs="Arial"/>
          <w:sz w:val="20"/>
          <w:szCs w:val="20"/>
        </w:rPr>
      </w:pPr>
      <w:r>
        <w:rPr>
          <w:rFonts w:ascii="Arial" w:hAnsi="Arial" w:cs="Arial"/>
          <w:sz w:val="20"/>
          <w:szCs w:val="20"/>
        </w:rPr>
        <w:t>Noted that the Commandant and British staff had very little interest in re-education – as in most camps.</w:t>
      </w:r>
    </w:p>
    <w:p w14:paraId="61CFECCD" w14:textId="77777777" w:rsidR="007621C5" w:rsidRPr="007621C5" w:rsidRDefault="007621C5" w:rsidP="000B77AD">
      <w:pPr>
        <w:jc w:val="both"/>
        <w:rPr>
          <w:rFonts w:ascii="Arial" w:hAnsi="Arial" w:cs="Arial"/>
          <w:sz w:val="12"/>
          <w:szCs w:val="12"/>
        </w:rPr>
      </w:pPr>
    </w:p>
    <w:p w14:paraId="16612C77" w14:textId="7ACCACD9" w:rsidR="00F37AC1" w:rsidRDefault="007621C5" w:rsidP="000B77AD">
      <w:pPr>
        <w:jc w:val="both"/>
        <w:rPr>
          <w:rFonts w:ascii="Arial" w:hAnsi="Arial" w:cs="Arial"/>
          <w:sz w:val="20"/>
          <w:szCs w:val="20"/>
        </w:rPr>
      </w:pPr>
      <w:r>
        <w:rPr>
          <w:rFonts w:ascii="Arial" w:hAnsi="Arial" w:cs="Arial"/>
          <w:sz w:val="20"/>
          <w:szCs w:val="20"/>
        </w:rPr>
        <w:lastRenderedPageBreak/>
        <w:t xml:space="preserve">1 change to senior personnel; A mew senior German M.O.; O/S/Arzt Maximilian Nolte (B+), aged 38, professional military M.O., skin specialist, married, protestant. </w:t>
      </w:r>
      <w:r w:rsidR="0021483D">
        <w:rPr>
          <w:rFonts w:ascii="Arial" w:hAnsi="Arial" w:cs="Arial"/>
          <w:sz w:val="20"/>
          <w:szCs w:val="20"/>
        </w:rPr>
        <w:t>A</w:t>
      </w:r>
      <w:r>
        <w:rPr>
          <w:rFonts w:ascii="Arial" w:hAnsi="Arial" w:cs="Arial"/>
          <w:sz w:val="20"/>
          <w:szCs w:val="20"/>
        </w:rPr>
        <w:t xml:space="preserve"> member of the SA 1933 – 36, </w:t>
      </w:r>
      <w:r w:rsidR="0021483D">
        <w:rPr>
          <w:rFonts w:ascii="Arial" w:hAnsi="Arial" w:cs="Arial"/>
          <w:sz w:val="20"/>
          <w:szCs w:val="20"/>
        </w:rPr>
        <w:t>he</w:t>
      </w:r>
      <w:r>
        <w:rPr>
          <w:rFonts w:ascii="Arial" w:hAnsi="Arial" w:cs="Arial"/>
          <w:sz w:val="20"/>
          <w:szCs w:val="20"/>
        </w:rPr>
        <w:t xml:space="preserve"> had been</w:t>
      </w:r>
      <w:r w:rsidR="0021483D">
        <w:rPr>
          <w:rFonts w:ascii="Arial" w:hAnsi="Arial" w:cs="Arial"/>
          <w:sz w:val="20"/>
          <w:szCs w:val="20"/>
        </w:rPr>
        <w:t xml:space="preserve"> upgraded from C+. “</w:t>
      </w:r>
      <w:r w:rsidR="0021483D" w:rsidRPr="0021483D">
        <w:rPr>
          <w:rFonts w:ascii="Arial" w:hAnsi="Arial" w:cs="Arial"/>
          <w:i/>
          <w:iCs/>
          <w:sz w:val="20"/>
          <w:szCs w:val="20"/>
        </w:rPr>
        <w:t>A striking personality who gives the impression of sincerity and decency.”</w:t>
      </w:r>
      <w:r>
        <w:rPr>
          <w:rFonts w:ascii="Arial" w:hAnsi="Arial" w:cs="Arial"/>
          <w:sz w:val="20"/>
          <w:szCs w:val="20"/>
        </w:rPr>
        <w:t xml:space="preserve"> </w:t>
      </w:r>
    </w:p>
    <w:p w14:paraId="57A9491C" w14:textId="19100190" w:rsidR="007621C5" w:rsidRPr="007621C5" w:rsidRDefault="007621C5" w:rsidP="000B77AD">
      <w:pPr>
        <w:jc w:val="both"/>
        <w:rPr>
          <w:rFonts w:ascii="Arial" w:hAnsi="Arial" w:cs="Arial"/>
          <w:sz w:val="12"/>
          <w:szCs w:val="12"/>
        </w:rPr>
      </w:pPr>
    </w:p>
    <w:p w14:paraId="29233311" w14:textId="60E918D4" w:rsidR="007621C5" w:rsidRDefault="007621C5" w:rsidP="007621C5">
      <w:pPr>
        <w:jc w:val="both"/>
        <w:rPr>
          <w:rFonts w:ascii="Arial" w:hAnsi="Arial" w:cs="Arial"/>
          <w:sz w:val="20"/>
          <w:szCs w:val="20"/>
        </w:rPr>
      </w:pPr>
      <w:r>
        <w:rPr>
          <w:rFonts w:ascii="Arial" w:hAnsi="Arial" w:cs="Arial"/>
          <w:sz w:val="20"/>
          <w:szCs w:val="20"/>
        </w:rPr>
        <w:t>Political screening for the staff: A 1  / B 265. 0 appeals pending. 91 staff repatriated.</w:t>
      </w:r>
    </w:p>
    <w:p w14:paraId="02512679" w14:textId="77777777" w:rsidR="00944281" w:rsidRPr="0021483D" w:rsidRDefault="00944281" w:rsidP="000B77AD">
      <w:pPr>
        <w:jc w:val="both"/>
        <w:rPr>
          <w:rFonts w:ascii="Arial" w:hAnsi="Arial" w:cs="Arial"/>
          <w:sz w:val="12"/>
          <w:szCs w:val="12"/>
        </w:rPr>
      </w:pPr>
    </w:p>
    <w:p w14:paraId="0E7E9BFA" w14:textId="6A17BFB5" w:rsidR="0021483D" w:rsidRDefault="0021483D" w:rsidP="000B77AD">
      <w:pPr>
        <w:jc w:val="both"/>
        <w:rPr>
          <w:rFonts w:ascii="Arial" w:hAnsi="Arial" w:cs="Arial"/>
          <w:sz w:val="20"/>
          <w:szCs w:val="20"/>
        </w:rPr>
      </w:pPr>
      <w:r>
        <w:rPr>
          <w:rFonts w:ascii="Arial" w:hAnsi="Arial" w:cs="Arial"/>
          <w:sz w:val="20"/>
          <w:szCs w:val="20"/>
        </w:rPr>
        <w:t>Morale was still only ‘poor/fair.’ As many were ‘Protected Personnel’ serving in a military pow hospital, their repatriation was very slow. Very slow political progress was being made.</w:t>
      </w:r>
    </w:p>
    <w:p w14:paraId="3A0E2932" w14:textId="77777777" w:rsidR="00AA1467" w:rsidRPr="00AA1467" w:rsidRDefault="00AA1467" w:rsidP="000B77AD">
      <w:pPr>
        <w:jc w:val="both"/>
        <w:rPr>
          <w:rFonts w:ascii="Arial" w:hAnsi="Arial" w:cs="Arial"/>
          <w:sz w:val="12"/>
          <w:szCs w:val="12"/>
        </w:rPr>
      </w:pPr>
    </w:p>
    <w:p w14:paraId="2AB40308" w14:textId="5F892FA4" w:rsidR="00AA1467" w:rsidRDefault="00AA1467" w:rsidP="000B77AD">
      <w:pPr>
        <w:jc w:val="both"/>
        <w:rPr>
          <w:rFonts w:ascii="Arial" w:hAnsi="Arial" w:cs="Arial"/>
          <w:sz w:val="20"/>
          <w:szCs w:val="20"/>
        </w:rPr>
      </w:pPr>
      <w:r>
        <w:rPr>
          <w:rFonts w:ascii="Arial" w:hAnsi="Arial" w:cs="Arial"/>
          <w:sz w:val="20"/>
          <w:szCs w:val="20"/>
        </w:rPr>
        <w:t>Changes to activities –</w:t>
      </w:r>
    </w:p>
    <w:p w14:paraId="4471AA87" w14:textId="77777777" w:rsidR="00AA1467" w:rsidRPr="00AA1467" w:rsidRDefault="00AA1467" w:rsidP="000B77AD">
      <w:pPr>
        <w:jc w:val="both"/>
        <w:rPr>
          <w:rFonts w:ascii="Arial" w:hAnsi="Arial" w:cs="Arial"/>
          <w:sz w:val="8"/>
          <w:szCs w:val="8"/>
        </w:rPr>
      </w:pPr>
    </w:p>
    <w:p w14:paraId="610FFD42" w14:textId="63CB8579" w:rsidR="00AA1467" w:rsidRDefault="00AA1467" w:rsidP="000B77AD">
      <w:pPr>
        <w:jc w:val="both"/>
        <w:rPr>
          <w:rFonts w:ascii="Arial" w:hAnsi="Arial" w:cs="Arial"/>
          <w:sz w:val="20"/>
          <w:szCs w:val="20"/>
        </w:rPr>
      </w:pPr>
      <w:r>
        <w:rPr>
          <w:rFonts w:ascii="Arial" w:hAnsi="Arial" w:cs="Arial"/>
          <w:sz w:val="20"/>
          <w:szCs w:val="20"/>
        </w:rPr>
        <w:t>Newspapers – 2 Swiss papers being received and preferred as the</w:t>
      </w:r>
      <w:r w:rsidR="00EE60CD">
        <w:rPr>
          <w:rFonts w:ascii="Arial" w:hAnsi="Arial" w:cs="Arial"/>
          <w:sz w:val="20"/>
          <w:szCs w:val="20"/>
        </w:rPr>
        <w:t>y</w:t>
      </w:r>
      <w:r>
        <w:rPr>
          <w:rFonts w:ascii="Arial" w:hAnsi="Arial" w:cs="Arial"/>
          <w:sz w:val="20"/>
          <w:szCs w:val="20"/>
        </w:rPr>
        <w:t xml:space="preserve"> were seen as being </w:t>
      </w:r>
      <w:r w:rsidR="00EE60CD">
        <w:rPr>
          <w:rFonts w:ascii="Arial" w:hAnsi="Arial" w:cs="Arial"/>
          <w:sz w:val="20"/>
          <w:szCs w:val="20"/>
        </w:rPr>
        <w:t xml:space="preserve">politically </w:t>
      </w:r>
      <w:r>
        <w:rPr>
          <w:rFonts w:ascii="Arial" w:hAnsi="Arial" w:cs="Arial"/>
          <w:sz w:val="20"/>
          <w:szCs w:val="20"/>
        </w:rPr>
        <w:t>neutral. German papers were received from home and from PID.</w:t>
      </w:r>
    </w:p>
    <w:p w14:paraId="1E4637A7" w14:textId="77777777" w:rsidR="00AA1467" w:rsidRPr="00AA1467" w:rsidRDefault="00AA1467" w:rsidP="000B77AD">
      <w:pPr>
        <w:jc w:val="both"/>
        <w:rPr>
          <w:rFonts w:ascii="Arial" w:hAnsi="Arial" w:cs="Arial"/>
          <w:sz w:val="8"/>
          <w:szCs w:val="8"/>
        </w:rPr>
      </w:pPr>
    </w:p>
    <w:p w14:paraId="5AAF7DAD" w14:textId="72BB4ED8" w:rsidR="00AA1467" w:rsidRDefault="00AA1467" w:rsidP="000B77AD">
      <w:pPr>
        <w:jc w:val="both"/>
        <w:rPr>
          <w:rFonts w:ascii="Arial" w:hAnsi="Arial" w:cs="Arial"/>
          <w:sz w:val="20"/>
          <w:szCs w:val="20"/>
        </w:rPr>
      </w:pPr>
      <w:r>
        <w:rPr>
          <w:rFonts w:ascii="Arial" w:hAnsi="Arial" w:cs="Arial"/>
          <w:sz w:val="20"/>
          <w:szCs w:val="20"/>
        </w:rPr>
        <w:t>Library – 750 books. Books being sent by the International Red Cross.</w:t>
      </w:r>
    </w:p>
    <w:p w14:paraId="426AA834" w14:textId="77777777" w:rsidR="00AA1467" w:rsidRPr="00AA1467" w:rsidRDefault="00AA1467" w:rsidP="000B77AD">
      <w:pPr>
        <w:jc w:val="both"/>
        <w:rPr>
          <w:rFonts w:ascii="Arial" w:hAnsi="Arial" w:cs="Arial"/>
          <w:sz w:val="8"/>
          <w:szCs w:val="8"/>
        </w:rPr>
      </w:pPr>
    </w:p>
    <w:p w14:paraId="3C0307E9" w14:textId="679C4968" w:rsidR="00AA1467" w:rsidRDefault="00AA1467" w:rsidP="000B77AD">
      <w:pPr>
        <w:jc w:val="both"/>
        <w:rPr>
          <w:rFonts w:ascii="Arial" w:hAnsi="Arial" w:cs="Arial"/>
          <w:sz w:val="20"/>
          <w:szCs w:val="20"/>
        </w:rPr>
      </w:pPr>
      <w:r>
        <w:rPr>
          <w:rFonts w:ascii="Arial" w:hAnsi="Arial" w:cs="Arial"/>
          <w:sz w:val="20"/>
          <w:szCs w:val="20"/>
        </w:rPr>
        <w:t xml:space="preserve">Discussion group – </w:t>
      </w:r>
      <w:r w:rsidR="00EE60CD">
        <w:rPr>
          <w:rFonts w:ascii="Arial" w:hAnsi="Arial" w:cs="Arial"/>
          <w:sz w:val="20"/>
          <w:szCs w:val="20"/>
        </w:rPr>
        <w:t>A</w:t>
      </w:r>
      <w:r>
        <w:rPr>
          <w:rFonts w:ascii="Arial" w:hAnsi="Arial" w:cs="Arial"/>
          <w:sz w:val="20"/>
          <w:szCs w:val="20"/>
        </w:rPr>
        <w:t xml:space="preserve"> small group of 12 pows met fortnightly.</w:t>
      </w:r>
    </w:p>
    <w:p w14:paraId="7B7095E0" w14:textId="77777777" w:rsidR="00AA1467" w:rsidRPr="00AA1467" w:rsidRDefault="00AA1467" w:rsidP="000B77AD">
      <w:pPr>
        <w:jc w:val="both"/>
        <w:rPr>
          <w:rFonts w:ascii="Arial" w:hAnsi="Arial" w:cs="Arial"/>
          <w:sz w:val="8"/>
          <w:szCs w:val="8"/>
        </w:rPr>
      </w:pPr>
    </w:p>
    <w:p w14:paraId="113DCDAC" w14:textId="4D348FDB" w:rsidR="00AA1467" w:rsidRDefault="00AA1467" w:rsidP="000B77AD">
      <w:pPr>
        <w:jc w:val="both"/>
        <w:rPr>
          <w:rFonts w:ascii="Arial" w:hAnsi="Arial" w:cs="Arial"/>
          <w:sz w:val="20"/>
          <w:szCs w:val="20"/>
        </w:rPr>
      </w:pPr>
      <w:r>
        <w:rPr>
          <w:rFonts w:ascii="Arial" w:hAnsi="Arial" w:cs="Arial"/>
          <w:sz w:val="20"/>
          <w:szCs w:val="20"/>
        </w:rPr>
        <w:t xml:space="preserve">Wireless – 8 receivers and 6 extra loudspeakers. </w:t>
      </w:r>
    </w:p>
    <w:p w14:paraId="0A940A8E" w14:textId="77777777" w:rsidR="00AA1467" w:rsidRPr="00AA1467" w:rsidRDefault="00AA1467" w:rsidP="000B77AD">
      <w:pPr>
        <w:jc w:val="both"/>
        <w:rPr>
          <w:rFonts w:ascii="Arial" w:hAnsi="Arial" w:cs="Arial"/>
          <w:sz w:val="8"/>
          <w:szCs w:val="8"/>
        </w:rPr>
      </w:pPr>
    </w:p>
    <w:p w14:paraId="0F3EF7E5" w14:textId="61E04EA9" w:rsidR="00AA1467" w:rsidRDefault="00AA1467" w:rsidP="000B77AD">
      <w:pPr>
        <w:jc w:val="both"/>
        <w:rPr>
          <w:rFonts w:ascii="Arial" w:hAnsi="Arial" w:cs="Arial"/>
          <w:sz w:val="20"/>
          <w:szCs w:val="20"/>
        </w:rPr>
      </w:pPr>
      <w:r>
        <w:rPr>
          <w:rFonts w:ascii="Arial" w:hAnsi="Arial" w:cs="Arial"/>
          <w:sz w:val="20"/>
          <w:szCs w:val="20"/>
        </w:rPr>
        <w:t xml:space="preserve">Press review – </w:t>
      </w:r>
      <w:r w:rsidR="00EE60CD">
        <w:rPr>
          <w:rFonts w:ascii="Arial" w:hAnsi="Arial" w:cs="Arial"/>
          <w:sz w:val="20"/>
          <w:szCs w:val="20"/>
        </w:rPr>
        <w:t>C</w:t>
      </w:r>
      <w:r>
        <w:rPr>
          <w:rFonts w:ascii="Arial" w:hAnsi="Arial" w:cs="Arial"/>
          <w:sz w:val="20"/>
          <w:szCs w:val="20"/>
        </w:rPr>
        <w:t>eased.</w:t>
      </w:r>
    </w:p>
    <w:p w14:paraId="10208032" w14:textId="77777777" w:rsidR="00AA1467" w:rsidRPr="00AA1467" w:rsidRDefault="00AA1467" w:rsidP="000B77AD">
      <w:pPr>
        <w:jc w:val="both"/>
        <w:rPr>
          <w:rFonts w:ascii="Arial" w:hAnsi="Arial" w:cs="Arial"/>
          <w:sz w:val="8"/>
          <w:szCs w:val="8"/>
        </w:rPr>
      </w:pPr>
    </w:p>
    <w:p w14:paraId="199A68AF" w14:textId="712BA217" w:rsidR="00AA1467" w:rsidRDefault="00AA1467" w:rsidP="000B77AD">
      <w:pPr>
        <w:jc w:val="both"/>
        <w:rPr>
          <w:rFonts w:ascii="Arial" w:hAnsi="Arial" w:cs="Arial"/>
          <w:sz w:val="20"/>
          <w:szCs w:val="20"/>
        </w:rPr>
      </w:pPr>
      <w:r>
        <w:rPr>
          <w:rFonts w:ascii="Arial" w:hAnsi="Arial" w:cs="Arial"/>
          <w:sz w:val="20"/>
          <w:szCs w:val="20"/>
        </w:rPr>
        <w:t>Religion – the protestant padre was active and had a growing number of pows attending his services and Bible classes. The RC padre was unpopular and pows preferred to attend local churches.</w:t>
      </w:r>
    </w:p>
    <w:p w14:paraId="0BDF7454" w14:textId="77777777" w:rsidR="0021483D" w:rsidRPr="00CB71FD" w:rsidRDefault="0021483D" w:rsidP="000B77AD">
      <w:pPr>
        <w:jc w:val="both"/>
        <w:rPr>
          <w:rFonts w:ascii="Arial" w:hAnsi="Arial" w:cs="Arial"/>
          <w:sz w:val="8"/>
          <w:szCs w:val="8"/>
        </w:rPr>
      </w:pPr>
    </w:p>
    <w:p w14:paraId="261D66A6" w14:textId="7536A027" w:rsidR="0021483D" w:rsidRDefault="0021483D" w:rsidP="000B77AD">
      <w:pPr>
        <w:jc w:val="both"/>
        <w:rPr>
          <w:rFonts w:ascii="Arial" w:hAnsi="Arial" w:cs="Arial"/>
          <w:sz w:val="20"/>
          <w:szCs w:val="20"/>
        </w:rPr>
      </w:pPr>
      <w:r>
        <w:rPr>
          <w:rFonts w:ascii="Arial" w:hAnsi="Arial" w:cs="Arial"/>
          <w:sz w:val="20"/>
          <w:szCs w:val="20"/>
        </w:rPr>
        <w:t>Outside contacts - Due to the isolation of the hospital, civilian contacts were rare. The local population maintained an</w:t>
      </w:r>
      <w:r w:rsidR="00EE60CD">
        <w:rPr>
          <w:rFonts w:ascii="Arial" w:hAnsi="Arial" w:cs="Arial"/>
          <w:sz w:val="20"/>
          <w:szCs w:val="20"/>
        </w:rPr>
        <w:t>,</w:t>
      </w:r>
      <w:r>
        <w:rPr>
          <w:rFonts w:ascii="Arial" w:hAnsi="Arial" w:cs="Arial"/>
          <w:sz w:val="20"/>
          <w:szCs w:val="20"/>
        </w:rPr>
        <w:t xml:space="preserve"> “</w:t>
      </w:r>
      <w:r w:rsidRPr="00AA1467">
        <w:rPr>
          <w:rFonts w:ascii="Arial" w:hAnsi="Arial" w:cs="Arial"/>
          <w:i/>
          <w:iCs/>
          <w:sz w:val="20"/>
          <w:szCs w:val="20"/>
        </w:rPr>
        <w:t>unfriendly attitude towards PsW.”</w:t>
      </w:r>
      <w:r>
        <w:rPr>
          <w:rFonts w:ascii="Arial" w:hAnsi="Arial" w:cs="Arial"/>
          <w:sz w:val="20"/>
          <w:szCs w:val="20"/>
        </w:rPr>
        <w:t xml:space="preserve"> One small group of pows had attended a Council meeting in Cheltenham.  </w:t>
      </w:r>
    </w:p>
    <w:p w14:paraId="432927F2" w14:textId="5E089D4A" w:rsidR="00F37AC1" w:rsidRPr="005F2F2C" w:rsidRDefault="00F37AC1" w:rsidP="000B77AD">
      <w:pPr>
        <w:jc w:val="both"/>
        <w:rPr>
          <w:rFonts w:ascii="Arial" w:hAnsi="Arial" w:cs="Arial"/>
          <w:sz w:val="16"/>
          <w:szCs w:val="16"/>
        </w:rPr>
      </w:pPr>
    </w:p>
    <w:p w14:paraId="2F5EAEB0" w14:textId="7DC3DDBC" w:rsidR="005F2F2C" w:rsidRDefault="005F2F2C" w:rsidP="005F2F2C">
      <w:pPr>
        <w:jc w:val="both"/>
        <w:rPr>
          <w:rFonts w:ascii="Arial" w:hAnsi="Arial" w:cs="Arial"/>
          <w:sz w:val="20"/>
          <w:szCs w:val="20"/>
        </w:rPr>
      </w:pPr>
      <w:r w:rsidRPr="005F2F2C">
        <w:rPr>
          <w:rFonts w:ascii="Arial" w:hAnsi="Arial" w:cs="Arial"/>
          <w:b/>
          <w:bCs/>
          <w:sz w:val="20"/>
          <w:szCs w:val="20"/>
        </w:rPr>
        <w:t>24/26 November 1947</w:t>
      </w:r>
      <w:r>
        <w:rPr>
          <w:rFonts w:ascii="Arial" w:hAnsi="Arial" w:cs="Arial"/>
          <w:sz w:val="20"/>
          <w:szCs w:val="20"/>
        </w:rPr>
        <w:t xml:space="preserve"> – Re-educational survey / Cultural Contacts / Screen pows.</w:t>
      </w:r>
      <w:r w:rsidRPr="005F2F2C">
        <w:rPr>
          <w:rFonts w:ascii="Arial" w:hAnsi="Arial" w:cs="Arial"/>
          <w:sz w:val="20"/>
          <w:szCs w:val="20"/>
        </w:rPr>
        <w:t xml:space="preserve"> </w:t>
      </w:r>
      <w:r>
        <w:rPr>
          <w:rFonts w:ascii="Arial" w:hAnsi="Arial" w:cs="Arial"/>
          <w:sz w:val="20"/>
          <w:szCs w:val="20"/>
        </w:rPr>
        <w:tab/>
        <w:t>Permanent staff:</w:t>
      </w:r>
      <w:r>
        <w:rPr>
          <w:rFonts w:ascii="Arial" w:hAnsi="Arial" w:cs="Arial"/>
          <w:sz w:val="20"/>
          <w:szCs w:val="20"/>
        </w:rPr>
        <w:tab/>
        <w:t>23 officers</w:t>
      </w:r>
      <w:r>
        <w:rPr>
          <w:rFonts w:ascii="Arial" w:hAnsi="Arial" w:cs="Arial"/>
          <w:sz w:val="20"/>
          <w:szCs w:val="20"/>
        </w:rPr>
        <w:tab/>
        <w:t>262 Other Ranks</w:t>
      </w:r>
    </w:p>
    <w:p w14:paraId="5E606B47" w14:textId="258ECC42" w:rsidR="005F2F2C" w:rsidRDefault="005F2F2C" w:rsidP="005F2F2C">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Patients</w:t>
      </w:r>
      <w:r>
        <w:rPr>
          <w:rFonts w:ascii="Arial" w:hAnsi="Arial" w:cs="Arial"/>
          <w:sz w:val="20"/>
          <w:szCs w:val="20"/>
        </w:rPr>
        <w:tab/>
      </w:r>
      <w:r>
        <w:rPr>
          <w:rFonts w:ascii="Arial" w:hAnsi="Arial" w:cs="Arial"/>
          <w:sz w:val="20"/>
          <w:szCs w:val="20"/>
        </w:rPr>
        <w:tab/>
        <w:t>16</w:t>
      </w:r>
      <w:r>
        <w:rPr>
          <w:rFonts w:ascii="Arial" w:hAnsi="Arial" w:cs="Arial"/>
          <w:sz w:val="20"/>
          <w:szCs w:val="20"/>
        </w:rPr>
        <w:tab/>
      </w:r>
      <w:r>
        <w:rPr>
          <w:rFonts w:ascii="Arial" w:hAnsi="Arial" w:cs="Arial"/>
          <w:sz w:val="20"/>
          <w:szCs w:val="20"/>
        </w:rPr>
        <w:tab/>
        <w:t>485</w:t>
      </w:r>
    </w:p>
    <w:p w14:paraId="29CDA09E" w14:textId="591D72A7" w:rsidR="00F37AC1" w:rsidRDefault="005F2F2C" w:rsidP="000B77AD">
      <w:pPr>
        <w:jc w:val="both"/>
        <w:rPr>
          <w:rFonts w:ascii="Arial" w:hAnsi="Arial" w:cs="Arial"/>
          <w:sz w:val="20"/>
          <w:szCs w:val="20"/>
        </w:rPr>
      </w:pPr>
      <w:r>
        <w:rPr>
          <w:rFonts w:ascii="Arial" w:hAnsi="Arial" w:cs="Arial"/>
          <w:sz w:val="20"/>
          <w:szCs w:val="20"/>
        </w:rPr>
        <w:t>The Interpreter had left and not been replaced.</w:t>
      </w:r>
    </w:p>
    <w:p w14:paraId="0A4047A4" w14:textId="77777777" w:rsidR="005F2F2C" w:rsidRPr="00D062F5" w:rsidRDefault="005F2F2C" w:rsidP="000B77AD">
      <w:pPr>
        <w:jc w:val="both"/>
        <w:rPr>
          <w:rFonts w:ascii="Arial" w:hAnsi="Arial" w:cs="Arial"/>
          <w:sz w:val="12"/>
          <w:szCs w:val="12"/>
        </w:rPr>
      </w:pPr>
    </w:p>
    <w:tbl>
      <w:tblPr>
        <w:tblStyle w:val="TableGrid"/>
        <w:tblW w:w="0" w:type="auto"/>
        <w:tblLook w:val="04A0" w:firstRow="1" w:lastRow="0" w:firstColumn="1" w:lastColumn="0" w:noHBand="0" w:noVBand="1"/>
      </w:tblPr>
      <w:tblGrid>
        <w:gridCol w:w="2676"/>
        <w:gridCol w:w="2528"/>
        <w:gridCol w:w="2569"/>
        <w:gridCol w:w="2569"/>
        <w:gridCol w:w="2546"/>
        <w:gridCol w:w="2502"/>
      </w:tblGrid>
      <w:tr w:rsidR="005F2F2C" w14:paraId="10E219B0" w14:textId="1EAB4FAB" w:rsidTr="005F2F2C">
        <w:tc>
          <w:tcPr>
            <w:tcW w:w="2676" w:type="dxa"/>
          </w:tcPr>
          <w:p w14:paraId="4B364619" w14:textId="54A89457" w:rsidR="005F2F2C" w:rsidRDefault="005F2F2C" w:rsidP="000B77AD">
            <w:pPr>
              <w:jc w:val="both"/>
              <w:rPr>
                <w:rFonts w:ascii="Arial" w:hAnsi="Arial" w:cs="Arial"/>
                <w:sz w:val="20"/>
                <w:szCs w:val="20"/>
              </w:rPr>
            </w:pPr>
            <w:r>
              <w:rPr>
                <w:rFonts w:ascii="Arial" w:hAnsi="Arial" w:cs="Arial"/>
                <w:sz w:val="20"/>
                <w:szCs w:val="20"/>
              </w:rPr>
              <w:t>Political screening -</w:t>
            </w:r>
          </w:p>
        </w:tc>
        <w:tc>
          <w:tcPr>
            <w:tcW w:w="2528" w:type="dxa"/>
          </w:tcPr>
          <w:p w14:paraId="7C2BF9CE" w14:textId="4AF7B52A" w:rsidR="005F2F2C" w:rsidRDefault="005F2F2C" w:rsidP="005F2F2C">
            <w:pPr>
              <w:jc w:val="center"/>
              <w:rPr>
                <w:rFonts w:ascii="Arial" w:hAnsi="Arial" w:cs="Arial"/>
                <w:sz w:val="20"/>
                <w:szCs w:val="20"/>
              </w:rPr>
            </w:pPr>
            <w:r>
              <w:rPr>
                <w:rFonts w:ascii="Arial" w:hAnsi="Arial" w:cs="Arial"/>
                <w:sz w:val="20"/>
                <w:szCs w:val="20"/>
              </w:rPr>
              <w:t>A</w:t>
            </w:r>
          </w:p>
        </w:tc>
        <w:tc>
          <w:tcPr>
            <w:tcW w:w="2569" w:type="dxa"/>
          </w:tcPr>
          <w:p w14:paraId="3E1B540A" w14:textId="11EBAFE2" w:rsidR="005F2F2C" w:rsidRDefault="005F2F2C" w:rsidP="005F2F2C">
            <w:pPr>
              <w:jc w:val="center"/>
              <w:rPr>
                <w:rFonts w:ascii="Arial" w:hAnsi="Arial" w:cs="Arial"/>
                <w:sz w:val="20"/>
                <w:szCs w:val="20"/>
              </w:rPr>
            </w:pPr>
            <w:r>
              <w:rPr>
                <w:rFonts w:ascii="Arial" w:hAnsi="Arial" w:cs="Arial"/>
                <w:sz w:val="20"/>
                <w:szCs w:val="20"/>
              </w:rPr>
              <w:t>B+</w:t>
            </w:r>
          </w:p>
        </w:tc>
        <w:tc>
          <w:tcPr>
            <w:tcW w:w="2569" w:type="dxa"/>
          </w:tcPr>
          <w:p w14:paraId="3973D561" w14:textId="19C73CEF" w:rsidR="005F2F2C" w:rsidRDefault="005F2F2C" w:rsidP="005F2F2C">
            <w:pPr>
              <w:jc w:val="center"/>
              <w:rPr>
                <w:rFonts w:ascii="Arial" w:hAnsi="Arial" w:cs="Arial"/>
                <w:sz w:val="20"/>
                <w:szCs w:val="20"/>
              </w:rPr>
            </w:pPr>
            <w:r>
              <w:rPr>
                <w:rFonts w:ascii="Arial" w:hAnsi="Arial" w:cs="Arial"/>
                <w:sz w:val="20"/>
                <w:szCs w:val="20"/>
              </w:rPr>
              <w:t>B</w:t>
            </w:r>
          </w:p>
        </w:tc>
        <w:tc>
          <w:tcPr>
            <w:tcW w:w="2546" w:type="dxa"/>
          </w:tcPr>
          <w:p w14:paraId="2BCDCA99" w14:textId="4701F78B" w:rsidR="005F2F2C" w:rsidRDefault="005F2F2C" w:rsidP="005F2F2C">
            <w:pPr>
              <w:jc w:val="center"/>
              <w:rPr>
                <w:rFonts w:ascii="Arial" w:hAnsi="Arial" w:cs="Arial"/>
                <w:sz w:val="20"/>
                <w:szCs w:val="20"/>
              </w:rPr>
            </w:pPr>
            <w:r>
              <w:rPr>
                <w:rFonts w:ascii="Arial" w:hAnsi="Arial" w:cs="Arial"/>
                <w:sz w:val="20"/>
                <w:szCs w:val="20"/>
              </w:rPr>
              <w:t>B-</w:t>
            </w:r>
          </w:p>
        </w:tc>
        <w:tc>
          <w:tcPr>
            <w:tcW w:w="2502" w:type="dxa"/>
          </w:tcPr>
          <w:p w14:paraId="2D1C1CED" w14:textId="7890AB36" w:rsidR="005F2F2C" w:rsidRDefault="005F2F2C" w:rsidP="005F2F2C">
            <w:pPr>
              <w:jc w:val="center"/>
              <w:rPr>
                <w:rFonts w:ascii="Arial" w:hAnsi="Arial" w:cs="Arial"/>
                <w:sz w:val="20"/>
                <w:szCs w:val="20"/>
              </w:rPr>
            </w:pPr>
            <w:r>
              <w:rPr>
                <w:rFonts w:ascii="Arial" w:hAnsi="Arial" w:cs="Arial"/>
                <w:sz w:val="20"/>
                <w:szCs w:val="20"/>
              </w:rPr>
              <w:t>C+</w:t>
            </w:r>
          </w:p>
        </w:tc>
      </w:tr>
      <w:tr w:rsidR="005F2F2C" w14:paraId="31A7335C" w14:textId="2A8E86B7" w:rsidTr="005F2F2C">
        <w:tc>
          <w:tcPr>
            <w:tcW w:w="2676" w:type="dxa"/>
          </w:tcPr>
          <w:p w14:paraId="4D004110" w14:textId="2BB7A7D8" w:rsidR="005F2F2C" w:rsidRDefault="005F2F2C" w:rsidP="000B77AD">
            <w:pPr>
              <w:jc w:val="both"/>
              <w:rPr>
                <w:rFonts w:ascii="Arial" w:hAnsi="Arial" w:cs="Arial"/>
                <w:sz w:val="20"/>
                <w:szCs w:val="20"/>
              </w:rPr>
            </w:pPr>
            <w:r>
              <w:rPr>
                <w:rFonts w:ascii="Arial" w:hAnsi="Arial" w:cs="Arial"/>
                <w:sz w:val="20"/>
                <w:szCs w:val="20"/>
              </w:rPr>
              <w:t>Camp staff:</w:t>
            </w:r>
          </w:p>
        </w:tc>
        <w:tc>
          <w:tcPr>
            <w:tcW w:w="2528" w:type="dxa"/>
          </w:tcPr>
          <w:p w14:paraId="1DCCF1A2" w14:textId="624FA74B" w:rsidR="005F2F2C" w:rsidRDefault="005F2F2C" w:rsidP="005F2F2C">
            <w:pPr>
              <w:jc w:val="center"/>
              <w:rPr>
                <w:rFonts w:ascii="Arial" w:hAnsi="Arial" w:cs="Arial"/>
                <w:sz w:val="20"/>
                <w:szCs w:val="20"/>
              </w:rPr>
            </w:pPr>
            <w:r>
              <w:rPr>
                <w:rFonts w:ascii="Arial" w:hAnsi="Arial" w:cs="Arial"/>
                <w:sz w:val="20"/>
                <w:szCs w:val="20"/>
              </w:rPr>
              <w:t>2</w:t>
            </w:r>
          </w:p>
        </w:tc>
        <w:tc>
          <w:tcPr>
            <w:tcW w:w="2569" w:type="dxa"/>
          </w:tcPr>
          <w:p w14:paraId="5A5EA021" w14:textId="207F5B9A" w:rsidR="005F2F2C" w:rsidRDefault="005F2F2C" w:rsidP="005F2F2C">
            <w:pPr>
              <w:jc w:val="center"/>
              <w:rPr>
                <w:rFonts w:ascii="Arial" w:hAnsi="Arial" w:cs="Arial"/>
                <w:sz w:val="20"/>
                <w:szCs w:val="20"/>
              </w:rPr>
            </w:pPr>
            <w:r>
              <w:rPr>
                <w:rFonts w:ascii="Arial" w:hAnsi="Arial" w:cs="Arial"/>
                <w:sz w:val="20"/>
                <w:szCs w:val="20"/>
              </w:rPr>
              <w:t>41</w:t>
            </w:r>
          </w:p>
        </w:tc>
        <w:tc>
          <w:tcPr>
            <w:tcW w:w="2569" w:type="dxa"/>
          </w:tcPr>
          <w:p w14:paraId="7B31E861" w14:textId="10C12BBC" w:rsidR="005F2F2C" w:rsidRDefault="005F2F2C" w:rsidP="005F2F2C">
            <w:pPr>
              <w:jc w:val="center"/>
              <w:rPr>
                <w:rFonts w:ascii="Arial" w:hAnsi="Arial" w:cs="Arial"/>
                <w:sz w:val="20"/>
                <w:szCs w:val="20"/>
              </w:rPr>
            </w:pPr>
            <w:r>
              <w:rPr>
                <w:rFonts w:ascii="Arial" w:hAnsi="Arial" w:cs="Arial"/>
                <w:sz w:val="20"/>
                <w:szCs w:val="20"/>
              </w:rPr>
              <w:t>181</w:t>
            </w:r>
          </w:p>
        </w:tc>
        <w:tc>
          <w:tcPr>
            <w:tcW w:w="2546" w:type="dxa"/>
          </w:tcPr>
          <w:p w14:paraId="44ACBBA3" w14:textId="6405BDE9" w:rsidR="005F2F2C" w:rsidRDefault="005F2F2C" w:rsidP="005F2F2C">
            <w:pPr>
              <w:jc w:val="center"/>
              <w:rPr>
                <w:rFonts w:ascii="Arial" w:hAnsi="Arial" w:cs="Arial"/>
                <w:sz w:val="20"/>
                <w:szCs w:val="20"/>
              </w:rPr>
            </w:pPr>
            <w:r>
              <w:rPr>
                <w:rFonts w:ascii="Arial" w:hAnsi="Arial" w:cs="Arial"/>
                <w:sz w:val="20"/>
                <w:szCs w:val="20"/>
              </w:rPr>
              <w:t>61</w:t>
            </w:r>
          </w:p>
        </w:tc>
        <w:tc>
          <w:tcPr>
            <w:tcW w:w="2502" w:type="dxa"/>
          </w:tcPr>
          <w:p w14:paraId="38D2F36C" w14:textId="61053A0A" w:rsidR="005F2F2C" w:rsidRDefault="005F2F2C" w:rsidP="005F2F2C">
            <w:pPr>
              <w:jc w:val="center"/>
              <w:rPr>
                <w:rFonts w:ascii="Arial" w:hAnsi="Arial" w:cs="Arial"/>
                <w:sz w:val="20"/>
                <w:szCs w:val="20"/>
              </w:rPr>
            </w:pPr>
            <w:r>
              <w:rPr>
                <w:rFonts w:ascii="Arial" w:hAnsi="Arial" w:cs="Arial"/>
                <w:sz w:val="20"/>
                <w:szCs w:val="20"/>
              </w:rPr>
              <w:t>-</w:t>
            </w:r>
          </w:p>
        </w:tc>
      </w:tr>
      <w:tr w:rsidR="005F2F2C" w14:paraId="52B9FA41" w14:textId="0FD14104" w:rsidTr="0013034F">
        <w:tc>
          <w:tcPr>
            <w:tcW w:w="2676" w:type="dxa"/>
          </w:tcPr>
          <w:p w14:paraId="766A0D69" w14:textId="069F8879" w:rsidR="005F2F2C" w:rsidRDefault="005F2F2C" w:rsidP="000B77AD">
            <w:pPr>
              <w:jc w:val="both"/>
              <w:rPr>
                <w:rFonts w:ascii="Arial" w:hAnsi="Arial" w:cs="Arial"/>
                <w:sz w:val="20"/>
                <w:szCs w:val="20"/>
              </w:rPr>
            </w:pPr>
            <w:r>
              <w:rPr>
                <w:rFonts w:ascii="Arial" w:hAnsi="Arial" w:cs="Arial"/>
                <w:sz w:val="20"/>
                <w:szCs w:val="20"/>
              </w:rPr>
              <w:t>Patients:</w:t>
            </w:r>
          </w:p>
        </w:tc>
        <w:tc>
          <w:tcPr>
            <w:tcW w:w="2528" w:type="dxa"/>
          </w:tcPr>
          <w:p w14:paraId="5D916FCD" w14:textId="314331AC" w:rsidR="005F2F2C" w:rsidRDefault="005F2F2C" w:rsidP="005F2F2C">
            <w:pPr>
              <w:jc w:val="center"/>
              <w:rPr>
                <w:rFonts w:ascii="Arial" w:hAnsi="Arial" w:cs="Arial"/>
                <w:sz w:val="20"/>
                <w:szCs w:val="20"/>
              </w:rPr>
            </w:pPr>
            <w:r>
              <w:rPr>
                <w:rFonts w:ascii="Arial" w:hAnsi="Arial" w:cs="Arial"/>
                <w:sz w:val="20"/>
                <w:szCs w:val="20"/>
              </w:rPr>
              <w:t>2</w:t>
            </w:r>
          </w:p>
        </w:tc>
        <w:tc>
          <w:tcPr>
            <w:tcW w:w="7684" w:type="dxa"/>
            <w:gridSpan w:val="3"/>
          </w:tcPr>
          <w:p w14:paraId="2C44493A" w14:textId="49CEB790" w:rsidR="005F2F2C" w:rsidRDefault="005F2F2C" w:rsidP="005F2F2C">
            <w:pPr>
              <w:jc w:val="center"/>
              <w:rPr>
                <w:rFonts w:ascii="Arial" w:hAnsi="Arial" w:cs="Arial"/>
                <w:sz w:val="20"/>
                <w:szCs w:val="20"/>
              </w:rPr>
            </w:pPr>
            <w:r>
              <w:rPr>
                <w:rFonts w:ascii="Arial" w:hAnsi="Arial" w:cs="Arial"/>
                <w:sz w:val="20"/>
                <w:szCs w:val="20"/>
              </w:rPr>
              <w:t>495</w:t>
            </w:r>
          </w:p>
        </w:tc>
        <w:tc>
          <w:tcPr>
            <w:tcW w:w="2502" w:type="dxa"/>
          </w:tcPr>
          <w:p w14:paraId="69B7F491" w14:textId="1A64EC3A" w:rsidR="005F2F2C" w:rsidRDefault="005F2F2C" w:rsidP="005F2F2C">
            <w:pPr>
              <w:jc w:val="center"/>
              <w:rPr>
                <w:rFonts w:ascii="Arial" w:hAnsi="Arial" w:cs="Arial"/>
                <w:sz w:val="20"/>
                <w:szCs w:val="20"/>
              </w:rPr>
            </w:pPr>
            <w:r>
              <w:rPr>
                <w:rFonts w:ascii="Arial" w:hAnsi="Arial" w:cs="Arial"/>
                <w:sz w:val="20"/>
                <w:szCs w:val="20"/>
              </w:rPr>
              <w:t>4</w:t>
            </w:r>
          </w:p>
        </w:tc>
      </w:tr>
    </w:tbl>
    <w:p w14:paraId="5DD580D8" w14:textId="181D9F34" w:rsidR="00F37AC1" w:rsidRPr="005925EF" w:rsidRDefault="00F37AC1" w:rsidP="000B77AD">
      <w:pPr>
        <w:jc w:val="both"/>
        <w:rPr>
          <w:rFonts w:ascii="Arial" w:hAnsi="Arial" w:cs="Arial"/>
          <w:sz w:val="12"/>
          <w:szCs w:val="12"/>
        </w:rPr>
      </w:pPr>
    </w:p>
    <w:p w14:paraId="08B7835E" w14:textId="42B94B84" w:rsidR="00F37AC1" w:rsidRDefault="005F2F2C" w:rsidP="000B77AD">
      <w:pPr>
        <w:jc w:val="both"/>
        <w:rPr>
          <w:rFonts w:ascii="Arial" w:hAnsi="Arial" w:cs="Arial"/>
          <w:sz w:val="20"/>
          <w:szCs w:val="20"/>
        </w:rPr>
      </w:pPr>
      <w:r>
        <w:rPr>
          <w:rFonts w:ascii="Arial" w:hAnsi="Arial" w:cs="Arial"/>
          <w:sz w:val="20"/>
          <w:szCs w:val="20"/>
        </w:rPr>
        <w:t>Number of pows repatriated; “</w:t>
      </w:r>
      <w:r w:rsidRPr="005F2F2C">
        <w:rPr>
          <w:rFonts w:ascii="Arial" w:hAnsi="Arial" w:cs="Arial"/>
          <w:i/>
          <w:iCs/>
          <w:sz w:val="20"/>
          <w:szCs w:val="20"/>
        </w:rPr>
        <w:t>Not known in camp</w:t>
      </w:r>
      <w:r>
        <w:rPr>
          <w:rFonts w:ascii="Arial" w:hAnsi="Arial" w:cs="Arial"/>
          <w:sz w:val="20"/>
          <w:szCs w:val="20"/>
        </w:rPr>
        <w:t>” (</w:t>
      </w:r>
      <w:r w:rsidR="00D062F5">
        <w:rPr>
          <w:rFonts w:ascii="Arial" w:hAnsi="Arial" w:cs="Arial"/>
          <w:sz w:val="20"/>
          <w:szCs w:val="20"/>
        </w:rPr>
        <w:t>why not?</w:t>
      </w:r>
      <w:r>
        <w:rPr>
          <w:rFonts w:ascii="Arial" w:hAnsi="Arial" w:cs="Arial"/>
          <w:sz w:val="20"/>
          <w:szCs w:val="20"/>
        </w:rPr>
        <w:t>).</w:t>
      </w:r>
    </w:p>
    <w:p w14:paraId="05854D8E" w14:textId="08C75600" w:rsidR="00FD26E4" w:rsidRPr="005925EF" w:rsidRDefault="00FD26E4" w:rsidP="000B77AD">
      <w:pPr>
        <w:jc w:val="both"/>
        <w:rPr>
          <w:rFonts w:ascii="Arial" w:hAnsi="Arial" w:cs="Arial"/>
          <w:sz w:val="12"/>
          <w:szCs w:val="12"/>
        </w:rPr>
      </w:pPr>
    </w:p>
    <w:p w14:paraId="31577C13" w14:textId="35D16EE9" w:rsidR="00FD26E4" w:rsidRDefault="005F2F2C" w:rsidP="000B77AD">
      <w:pPr>
        <w:jc w:val="both"/>
        <w:rPr>
          <w:rFonts w:ascii="Arial" w:hAnsi="Arial" w:cs="Arial"/>
          <w:sz w:val="20"/>
          <w:szCs w:val="20"/>
        </w:rPr>
      </w:pPr>
      <w:r>
        <w:rPr>
          <w:rFonts w:ascii="Arial" w:hAnsi="Arial" w:cs="Arial"/>
          <w:sz w:val="20"/>
          <w:szCs w:val="20"/>
        </w:rPr>
        <w:t xml:space="preserve">Morale – 245 out of 285 staff were Protected Personnel. They had a low morale due to the uncertainty of repatriation. </w:t>
      </w:r>
      <w:r w:rsidR="005925EF">
        <w:rPr>
          <w:rFonts w:ascii="Arial" w:hAnsi="Arial" w:cs="Arial"/>
          <w:sz w:val="20"/>
          <w:szCs w:val="20"/>
        </w:rPr>
        <w:t xml:space="preserve">The nearest town, Evesham, was 13 miles away. </w:t>
      </w:r>
      <w:r>
        <w:rPr>
          <w:rFonts w:ascii="Arial" w:hAnsi="Arial" w:cs="Arial"/>
          <w:sz w:val="20"/>
          <w:szCs w:val="20"/>
        </w:rPr>
        <w:t>The isolated hospital had no bus service</w:t>
      </w:r>
      <w:r w:rsidR="005925EF">
        <w:rPr>
          <w:rFonts w:ascii="Arial" w:hAnsi="Arial" w:cs="Arial"/>
          <w:sz w:val="20"/>
          <w:szCs w:val="20"/>
        </w:rPr>
        <w:t>, there was an infrequent local train service, and pows had to be back at camp by 21.45. Visits had been made to Oxford and Evesham, but no further excursions were taking place due to petrol restrictions. There was no evidence of political extremism. The 19 pow doctors were; “</w:t>
      </w:r>
      <w:r w:rsidR="005925EF" w:rsidRPr="005925EF">
        <w:rPr>
          <w:rFonts w:ascii="Arial" w:hAnsi="Arial" w:cs="Arial"/>
          <w:i/>
          <w:iCs/>
          <w:sz w:val="20"/>
          <w:szCs w:val="20"/>
        </w:rPr>
        <w:t>aloof from political activity seemingly absorbed by their profession and round of duties</w:t>
      </w:r>
      <w:r w:rsidR="005925EF">
        <w:rPr>
          <w:rFonts w:ascii="Arial" w:hAnsi="Arial" w:cs="Arial"/>
          <w:sz w:val="20"/>
          <w:szCs w:val="20"/>
        </w:rPr>
        <w:t>.”</w:t>
      </w:r>
    </w:p>
    <w:p w14:paraId="6A9C73C9" w14:textId="77777777" w:rsidR="005925EF" w:rsidRPr="005925EF" w:rsidRDefault="005925EF" w:rsidP="000B77AD">
      <w:pPr>
        <w:jc w:val="both"/>
        <w:rPr>
          <w:rFonts w:ascii="Arial" w:hAnsi="Arial" w:cs="Arial"/>
          <w:sz w:val="12"/>
          <w:szCs w:val="12"/>
        </w:rPr>
      </w:pPr>
    </w:p>
    <w:p w14:paraId="5F203808" w14:textId="6400B561" w:rsidR="005925EF" w:rsidRDefault="009F5D7C" w:rsidP="000B77AD">
      <w:pPr>
        <w:jc w:val="both"/>
        <w:rPr>
          <w:rFonts w:ascii="Arial" w:hAnsi="Arial" w:cs="Arial"/>
          <w:sz w:val="20"/>
          <w:szCs w:val="20"/>
        </w:rPr>
      </w:pPr>
      <w:r>
        <w:rPr>
          <w:rFonts w:ascii="Arial" w:hAnsi="Arial" w:cs="Arial"/>
          <w:sz w:val="20"/>
          <w:szCs w:val="20"/>
        </w:rPr>
        <w:t xml:space="preserve">Re-education activities were mainly for the staff, but pows were allowed to join in if healthy enough. </w:t>
      </w:r>
      <w:r w:rsidR="005925EF">
        <w:rPr>
          <w:rFonts w:ascii="Arial" w:hAnsi="Arial" w:cs="Arial"/>
          <w:sz w:val="20"/>
          <w:szCs w:val="20"/>
        </w:rPr>
        <w:t xml:space="preserve">Changes to activities - </w:t>
      </w:r>
    </w:p>
    <w:p w14:paraId="4F645C22" w14:textId="77777777" w:rsidR="005925EF" w:rsidRPr="005925EF" w:rsidRDefault="005925EF" w:rsidP="000B77AD">
      <w:pPr>
        <w:jc w:val="both"/>
        <w:rPr>
          <w:rFonts w:ascii="Arial" w:hAnsi="Arial" w:cs="Arial"/>
          <w:sz w:val="8"/>
          <w:szCs w:val="8"/>
        </w:rPr>
      </w:pPr>
    </w:p>
    <w:p w14:paraId="2CA7AAB0" w14:textId="3E98A474" w:rsidR="005925EF" w:rsidRDefault="005925EF" w:rsidP="000B77AD">
      <w:pPr>
        <w:jc w:val="both"/>
        <w:rPr>
          <w:rFonts w:ascii="Arial" w:hAnsi="Arial" w:cs="Arial"/>
          <w:sz w:val="20"/>
          <w:szCs w:val="20"/>
        </w:rPr>
      </w:pPr>
      <w:r>
        <w:rPr>
          <w:rFonts w:ascii="Arial" w:hAnsi="Arial" w:cs="Arial"/>
          <w:sz w:val="20"/>
          <w:szCs w:val="20"/>
        </w:rPr>
        <w:t>Press reviews – Re</w:t>
      </w:r>
      <w:r w:rsidR="00B5180E">
        <w:rPr>
          <w:rFonts w:ascii="Arial" w:hAnsi="Arial" w:cs="Arial"/>
          <w:sz w:val="20"/>
          <w:szCs w:val="20"/>
        </w:rPr>
        <w:t>-</w:t>
      </w:r>
      <w:r>
        <w:rPr>
          <w:rFonts w:ascii="Arial" w:hAnsi="Arial" w:cs="Arial"/>
          <w:sz w:val="20"/>
          <w:szCs w:val="20"/>
        </w:rPr>
        <w:t>started.</w:t>
      </w:r>
    </w:p>
    <w:p w14:paraId="3837DA77" w14:textId="77777777" w:rsidR="005925EF" w:rsidRPr="009F5D7C" w:rsidRDefault="005925EF" w:rsidP="000B77AD">
      <w:pPr>
        <w:jc w:val="both"/>
        <w:rPr>
          <w:rFonts w:ascii="Arial" w:hAnsi="Arial" w:cs="Arial"/>
          <w:sz w:val="8"/>
          <w:szCs w:val="8"/>
        </w:rPr>
      </w:pPr>
    </w:p>
    <w:p w14:paraId="0601837C" w14:textId="62FD257D" w:rsidR="005925EF" w:rsidRDefault="005925EF" w:rsidP="000B77AD">
      <w:pPr>
        <w:jc w:val="both"/>
        <w:rPr>
          <w:rFonts w:ascii="Arial" w:hAnsi="Arial" w:cs="Arial"/>
          <w:sz w:val="20"/>
          <w:szCs w:val="20"/>
        </w:rPr>
      </w:pPr>
      <w:r>
        <w:rPr>
          <w:rFonts w:ascii="Arial" w:hAnsi="Arial" w:cs="Arial"/>
          <w:sz w:val="20"/>
          <w:szCs w:val="20"/>
        </w:rPr>
        <w:t>Library – 940 books</w:t>
      </w:r>
      <w:r w:rsidR="009F5D7C">
        <w:rPr>
          <w:rFonts w:ascii="Arial" w:hAnsi="Arial" w:cs="Arial"/>
          <w:sz w:val="20"/>
          <w:szCs w:val="20"/>
        </w:rPr>
        <w:t xml:space="preserve"> + another 1800 just arrived from the recently closed Swindon pow military hospital</w:t>
      </w:r>
      <w:r>
        <w:rPr>
          <w:rFonts w:ascii="Arial" w:hAnsi="Arial" w:cs="Arial"/>
          <w:sz w:val="20"/>
          <w:szCs w:val="20"/>
        </w:rPr>
        <w:t>. 50% split for staff / patients</w:t>
      </w:r>
      <w:r w:rsidR="009F5D7C">
        <w:rPr>
          <w:rFonts w:ascii="Arial" w:hAnsi="Arial" w:cs="Arial"/>
          <w:sz w:val="20"/>
          <w:szCs w:val="20"/>
        </w:rPr>
        <w:t>.</w:t>
      </w:r>
    </w:p>
    <w:p w14:paraId="1CDAC2CC" w14:textId="77777777" w:rsidR="009F5D7C" w:rsidRPr="009F5D7C" w:rsidRDefault="009F5D7C" w:rsidP="000B77AD">
      <w:pPr>
        <w:jc w:val="both"/>
        <w:rPr>
          <w:rFonts w:ascii="Arial" w:hAnsi="Arial" w:cs="Arial"/>
          <w:sz w:val="8"/>
          <w:szCs w:val="8"/>
        </w:rPr>
      </w:pPr>
    </w:p>
    <w:p w14:paraId="50B34585" w14:textId="24940FEB" w:rsidR="009F5D7C" w:rsidRDefault="009F5D7C" w:rsidP="000B77AD">
      <w:pPr>
        <w:jc w:val="both"/>
        <w:rPr>
          <w:rFonts w:ascii="Arial" w:hAnsi="Arial" w:cs="Arial"/>
          <w:sz w:val="20"/>
          <w:szCs w:val="20"/>
        </w:rPr>
      </w:pPr>
      <w:r>
        <w:rPr>
          <w:rFonts w:ascii="Arial" w:hAnsi="Arial" w:cs="Arial"/>
          <w:sz w:val="20"/>
          <w:szCs w:val="20"/>
        </w:rPr>
        <w:t>Information room – Exhibiting text and pictures, usually supplied by COGA, on a theme; currently entitled</w:t>
      </w:r>
      <w:r w:rsidR="00B5180E">
        <w:rPr>
          <w:rFonts w:ascii="Arial" w:hAnsi="Arial" w:cs="Arial"/>
          <w:sz w:val="20"/>
          <w:szCs w:val="20"/>
        </w:rPr>
        <w:t>;</w:t>
      </w:r>
      <w:r>
        <w:rPr>
          <w:rFonts w:ascii="Arial" w:hAnsi="Arial" w:cs="Arial"/>
          <w:sz w:val="20"/>
          <w:szCs w:val="20"/>
        </w:rPr>
        <w:t xml:space="preserve"> “</w:t>
      </w:r>
      <w:r w:rsidRPr="00B5180E">
        <w:rPr>
          <w:rFonts w:ascii="Arial" w:hAnsi="Arial" w:cs="Arial"/>
          <w:i/>
          <w:iCs/>
          <w:sz w:val="20"/>
          <w:szCs w:val="20"/>
        </w:rPr>
        <w:t>Youth Movement</w:t>
      </w:r>
      <w:r>
        <w:rPr>
          <w:rFonts w:ascii="Arial" w:hAnsi="Arial" w:cs="Arial"/>
          <w:sz w:val="20"/>
          <w:szCs w:val="20"/>
        </w:rPr>
        <w:t>.”</w:t>
      </w:r>
    </w:p>
    <w:p w14:paraId="1538CB03" w14:textId="77777777" w:rsidR="005925EF" w:rsidRPr="009F5D7C" w:rsidRDefault="005925EF" w:rsidP="000B77AD">
      <w:pPr>
        <w:jc w:val="both"/>
        <w:rPr>
          <w:rFonts w:ascii="Arial" w:hAnsi="Arial" w:cs="Arial"/>
          <w:sz w:val="8"/>
          <w:szCs w:val="8"/>
        </w:rPr>
      </w:pPr>
    </w:p>
    <w:p w14:paraId="6F9376E1" w14:textId="245864F3" w:rsidR="005925EF" w:rsidRDefault="009F5D7C" w:rsidP="000B77AD">
      <w:pPr>
        <w:jc w:val="both"/>
        <w:rPr>
          <w:rFonts w:ascii="Arial" w:hAnsi="Arial" w:cs="Arial"/>
          <w:sz w:val="20"/>
          <w:szCs w:val="20"/>
        </w:rPr>
      </w:pPr>
      <w:r>
        <w:rPr>
          <w:rFonts w:ascii="Arial" w:hAnsi="Arial" w:cs="Arial"/>
          <w:sz w:val="20"/>
          <w:szCs w:val="20"/>
        </w:rPr>
        <w:t>Films – There was no projector in the camp. Travelling Films visited fortnightly bringing their own projector. Pows had to visit camp 157 to see YMCA supplied films, but this was difficult without transport. It was requested that YMCA resumed its visits and costs would be paid by the camp welfare fund.</w:t>
      </w:r>
    </w:p>
    <w:p w14:paraId="4F40B5B7" w14:textId="77777777" w:rsidR="009136B7" w:rsidRPr="009F5D7C" w:rsidRDefault="009136B7" w:rsidP="00E00D29">
      <w:pPr>
        <w:rPr>
          <w:rFonts w:ascii="Arial" w:hAnsi="Arial" w:cs="Arial"/>
          <w:sz w:val="8"/>
          <w:szCs w:val="8"/>
        </w:rPr>
      </w:pPr>
    </w:p>
    <w:p w14:paraId="6CE2614D" w14:textId="0D099DB1" w:rsidR="009F5D7C" w:rsidRDefault="009F5D7C" w:rsidP="00E00D29">
      <w:pPr>
        <w:rPr>
          <w:rFonts w:ascii="Arial" w:hAnsi="Arial" w:cs="Arial"/>
          <w:sz w:val="20"/>
          <w:szCs w:val="20"/>
        </w:rPr>
      </w:pPr>
      <w:r>
        <w:rPr>
          <w:rFonts w:ascii="Arial" w:hAnsi="Arial" w:cs="Arial"/>
          <w:sz w:val="20"/>
          <w:szCs w:val="20"/>
        </w:rPr>
        <w:t xml:space="preserve">English Instruction – 20 pupils in 2 classes with 2 teachers + 20 studying on their own. </w:t>
      </w:r>
    </w:p>
    <w:p w14:paraId="234EE6DD" w14:textId="77777777" w:rsidR="009F5D7C" w:rsidRDefault="009F5D7C" w:rsidP="00E00D29">
      <w:pPr>
        <w:rPr>
          <w:rFonts w:ascii="Arial" w:hAnsi="Arial" w:cs="Arial"/>
          <w:sz w:val="8"/>
          <w:szCs w:val="8"/>
        </w:rPr>
      </w:pPr>
    </w:p>
    <w:p w14:paraId="51E61105" w14:textId="77777777" w:rsidR="00B5180E" w:rsidRDefault="00B5180E" w:rsidP="00E00D29">
      <w:pPr>
        <w:rPr>
          <w:rFonts w:ascii="Arial" w:hAnsi="Arial" w:cs="Arial"/>
          <w:sz w:val="8"/>
          <w:szCs w:val="8"/>
        </w:rPr>
      </w:pPr>
    </w:p>
    <w:p w14:paraId="4ABDAF8C" w14:textId="77777777" w:rsidR="00B5180E" w:rsidRPr="005650C4" w:rsidRDefault="00B5180E" w:rsidP="00E00D29">
      <w:pPr>
        <w:rPr>
          <w:rFonts w:ascii="Arial" w:hAnsi="Arial" w:cs="Arial"/>
          <w:sz w:val="8"/>
          <w:szCs w:val="8"/>
        </w:rPr>
      </w:pPr>
    </w:p>
    <w:p w14:paraId="5B2DE6A8" w14:textId="31DC9D4F" w:rsidR="009F5D7C" w:rsidRDefault="009F5D7C" w:rsidP="009F5D7C">
      <w:pPr>
        <w:jc w:val="both"/>
        <w:rPr>
          <w:rFonts w:ascii="Arial" w:hAnsi="Arial" w:cs="Arial"/>
          <w:sz w:val="20"/>
          <w:szCs w:val="20"/>
        </w:rPr>
      </w:pPr>
      <w:r>
        <w:rPr>
          <w:rFonts w:ascii="Arial" w:hAnsi="Arial" w:cs="Arial"/>
          <w:sz w:val="20"/>
          <w:szCs w:val="20"/>
        </w:rPr>
        <w:lastRenderedPageBreak/>
        <w:t xml:space="preserve">Religion – There was a pow chapel, used on Sundays by protestant and RC, and on alternate days for further RC services. Pows able to attend the churches in </w:t>
      </w:r>
      <w:r w:rsidR="00B5180E">
        <w:rPr>
          <w:rFonts w:ascii="Arial" w:hAnsi="Arial" w:cs="Arial"/>
          <w:sz w:val="20"/>
          <w:szCs w:val="20"/>
        </w:rPr>
        <w:t xml:space="preserve">Blockley and </w:t>
      </w:r>
      <w:r>
        <w:rPr>
          <w:rFonts w:ascii="Arial" w:hAnsi="Arial" w:cs="Arial"/>
          <w:sz w:val="20"/>
          <w:szCs w:val="20"/>
        </w:rPr>
        <w:t>Chipping Campden.</w:t>
      </w:r>
    </w:p>
    <w:p w14:paraId="15C9FA73" w14:textId="77777777" w:rsidR="009F5D7C" w:rsidRPr="005650C4" w:rsidRDefault="009F5D7C" w:rsidP="009F5D7C">
      <w:pPr>
        <w:jc w:val="both"/>
        <w:rPr>
          <w:rFonts w:ascii="Arial" w:hAnsi="Arial" w:cs="Arial"/>
          <w:sz w:val="8"/>
          <w:szCs w:val="8"/>
        </w:rPr>
      </w:pPr>
    </w:p>
    <w:p w14:paraId="24BA563F" w14:textId="246191CB" w:rsidR="009F5D7C" w:rsidRDefault="009F5D7C" w:rsidP="009F5D7C">
      <w:pPr>
        <w:jc w:val="both"/>
        <w:rPr>
          <w:rFonts w:ascii="Arial" w:hAnsi="Arial" w:cs="Arial"/>
          <w:sz w:val="20"/>
          <w:szCs w:val="20"/>
        </w:rPr>
      </w:pPr>
      <w:r>
        <w:rPr>
          <w:rFonts w:ascii="Arial" w:hAnsi="Arial" w:cs="Arial"/>
          <w:sz w:val="20"/>
          <w:szCs w:val="20"/>
        </w:rPr>
        <w:t>Entertainment – A theatre group was being formed. There were no further visits from other camps due to petrol restrictions.</w:t>
      </w:r>
      <w:r w:rsidR="005650C4">
        <w:rPr>
          <w:rFonts w:ascii="Arial" w:hAnsi="Arial" w:cs="Arial"/>
          <w:sz w:val="20"/>
          <w:szCs w:val="20"/>
        </w:rPr>
        <w:t xml:space="preserve"> The main recreations were football (on a small pitch), table tennis, chess, billiards and darts</w:t>
      </w:r>
      <w:r w:rsidR="00D062F5">
        <w:rPr>
          <w:rFonts w:ascii="Arial" w:hAnsi="Arial" w:cs="Arial"/>
          <w:sz w:val="20"/>
          <w:szCs w:val="20"/>
        </w:rPr>
        <w:t>.</w:t>
      </w:r>
    </w:p>
    <w:p w14:paraId="2A239FCF" w14:textId="77777777" w:rsidR="00D062F5" w:rsidRPr="00D062F5" w:rsidRDefault="00D062F5" w:rsidP="009F5D7C">
      <w:pPr>
        <w:jc w:val="both"/>
        <w:rPr>
          <w:rFonts w:ascii="Arial" w:hAnsi="Arial" w:cs="Arial"/>
          <w:sz w:val="16"/>
          <w:szCs w:val="16"/>
        </w:rPr>
      </w:pPr>
    </w:p>
    <w:p w14:paraId="04AA547B" w14:textId="3393E012" w:rsidR="00521F29" w:rsidRDefault="00D062F5" w:rsidP="00521F29">
      <w:pPr>
        <w:jc w:val="both"/>
        <w:rPr>
          <w:rFonts w:ascii="Arial" w:hAnsi="Arial" w:cs="Arial"/>
          <w:sz w:val="20"/>
          <w:szCs w:val="20"/>
        </w:rPr>
      </w:pPr>
      <w:r w:rsidRPr="00D062F5">
        <w:rPr>
          <w:rFonts w:ascii="Arial" w:hAnsi="Arial" w:cs="Arial"/>
          <w:b/>
          <w:bCs/>
          <w:sz w:val="20"/>
          <w:szCs w:val="20"/>
        </w:rPr>
        <w:t>13/16 January 1948</w:t>
      </w:r>
      <w:r>
        <w:rPr>
          <w:rFonts w:ascii="Arial" w:hAnsi="Arial" w:cs="Arial"/>
          <w:sz w:val="20"/>
          <w:szCs w:val="20"/>
        </w:rPr>
        <w:t xml:space="preserve"> – Re-educational survey / Cultural Contacts / Screen pows / Interview pows for the Training Centre.</w:t>
      </w:r>
      <w:r w:rsidR="00521F29" w:rsidRPr="00521F29">
        <w:rPr>
          <w:rFonts w:ascii="Arial" w:hAnsi="Arial" w:cs="Arial"/>
          <w:sz w:val="20"/>
          <w:szCs w:val="20"/>
        </w:rPr>
        <w:t xml:space="preserve"> </w:t>
      </w:r>
      <w:r w:rsidR="00521F29">
        <w:rPr>
          <w:rFonts w:ascii="Arial" w:hAnsi="Arial" w:cs="Arial"/>
          <w:sz w:val="20"/>
          <w:szCs w:val="20"/>
        </w:rPr>
        <w:tab/>
        <w:t>Permanent staff:</w:t>
      </w:r>
      <w:r w:rsidR="00521F29">
        <w:rPr>
          <w:rFonts w:ascii="Arial" w:hAnsi="Arial" w:cs="Arial"/>
          <w:sz w:val="20"/>
          <w:szCs w:val="20"/>
        </w:rPr>
        <w:tab/>
        <w:t>22 officers</w:t>
      </w:r>
      <w:r w:rsidR="00521F29">
        <w:rPr>
          <w:rFonts w:ascii="Arial" w:hAnsi="Arial" w:cs="Arial"/>
          <w:sz w:val="20"/>
          <w:szCs w:val="20"/>
        </w:rPr>
        <w:tab/>
        <w:t>194 OR</w:t>
      </w:r>
    </w:p>
    <w:p w14:paraId="1577ADF4" w14:textId="77777777" w:rsidR="00521F29" w:rsidRDefault="00521F29" w:rsidP="00521F29">
      <w:pPr>
        <w:ind w:left="10080" w:firstLine="720"/>
        <w:jc w:val="both"/>
        <w:rPr>
          <w:rFonts w:ascii="Arial" w:hAnsi="Arial" w:cs="Arial"/>
          <w:sz w:val="20"/>
          <w:szCs w:val="20"/>
        </w:rPr>
      </w:pPr>
      <w:r>
        <w:rPr>
          <w:rFonts w:ascii="Arial" w:hAnsi="Arial" w:cs="Arial"/>
          <w:sz w:val="20"/>
          <w:szCs w:val="20"/>
        </w:rPr>
        <w:t>Patients</w:t>
      </w:r>
      <w:r>
        <w:rPr>
          <w:rFonts w:ascii="Arial" w:hAnsi="Arial" w:cs="Arial"/>
          <w:sz w:val="20"/>
          <w:szCs w:val="20"/>
        </w:rPr>
        <w:tab/>
      </w:r>
      <w:r>
        <w:rPr>
          <w:rFonts w:ascii="Arial" w:hAnsi="Arial" w:cs="Arial"/>
          <w:sz w:val="20"/>
          <w:szCs w:val="20"/>
        </w:rPr>
        <w:tab/>
        <w:t xml:space="preserve">  5</w:t>
      </w:r>
      <w:r>
        <w:rPr>
          <w:rFonts w:ascii="Arial" w:hAnsi="Arial" w:cs="Arial"/>
          <w:sz w:val="20"/>
          <w:szCs w:val="20"/>
        </w:rPr>
        <w:tab/>
      </w:r>
      <w:r>
        <w:rPr>
          <w:rFonts w:ascii="Arial" w:hAnsi="Arial" w:cs="Arial"/>
          <w:sz w:val="20"/>
          <w:szCs w:val="20"/>
        </w:rPr>
        <w:tab/>
        <w:t>275</w:t>
      </w:r>
    </w:p>
    <w:p w14:paraId="7375F587" w14:textId="77777777" w:rsidR="00D062F5" w:rsidRPr="00521F29" w:rsidRDefault="00D062F5" w:rsidP="00E00D29">
      <w:pPr>
        <w:rPr>
          <w:rFonts w:ascii="Arial" w:hAnsi="Arial" w:cs="Arial"/>
          <w:sz w:val="12"/>
          <w:szCs w:val="12"/>
        </w:rPr>
      </w:pPr>
    </w:p>
    <w:p w14:paraId="6964CDFF" w14:textId="15DD32F4" w:rsidR="00D062F5" w:rsidRDefault="00D062F5" w:rsidP="00D062F5">
      <w:pPr>
        <w:rPr>
          <w:rFonts w:ascii="Arial" w:hAnsi="Arial" w:cs="Arial"/>
          <w:sz w:val="20"/>
          <w:szCs w:val="20"/>
        </w:rPr>
      </w:pPr>
      <w:r>
        <w:rPr>
          <w:rFonts w:ascii="Arial" w:hAnsi="Arial" w:cs="Arial"/>
          <w:sz w:val="20"/>
          <w:szCs w:val="20"/>
        </w:rPr>
        <w:t>Commandant:</w:t>
      </w:r>
      <w:r>
        <w:rPr>
          <w:rFonts w:ascii="Arial" w:hAnsi="Arial" w:cs="Arial"/>
          <w:sz w:val="20"/>
          <w:szCs w:val="20"/>
        </w:rPr>
        <w:tab/>
        <w:t>Major R [sic] 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Pr>
          <w:rFonts w:ascii="Arial" w:hAnsi="Arial" w:cs="Arial"/>
          <w:sz w:val="20"/>
          <w:szCs w:val="20"/>
        </w:rPr>
        <w:tab/>
        <w:t>Fw Herbert Eickmeyer (B+)</w:t>
      </w:r>
    </w:p>
    <w:p w14:paraId="5B3FABA4" w14:textId="0AAB158B" w:rsidR="00D062F5" w:rsidRDefault="00D062F5" w:rsidP="00D062F5">
      <w:pPr>
        <w:rPr>
          <w:rFonts w:ascii="Arial" w:hAnsi="Arial" w:cs="Arial"/>
          <w:sz w:val="20"/>
          <w:szCs w:val="20"/>
        </w:rPr>
      </w:pPr>
      <w:r>
        <w:rPr>
          <w:rFonts w:ascii="Arial" w:hAnsi="Arial" w:cs="Arial"/>
          <w:sz w:val="20"/>
          <w:szCs w:val="20"/>
        </w:rPr>
        <w:t>O/C Medical:</w:t>
      </w:r>
      <w:r>
        <w:rPr>
          <w:rFonts w:ascii="Arial" w:hAnsi="Arial" w:cs="Arial"/>
          <w:sz w:val="20"/>
          <w:szCs w:val="20"/>
        </w:rPr>
        <w:tab/>
        <w:t xml:space="preserve">Not given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r>
        <w:rPr>
          <w:rFonts w:ascii="Arial" w:hAnsi="Arial" w:cs="Arial"/>
          <w:sz w:val="20"/>
          <w:szCs w:val="20"/>
        </w:rPr>
        <w:tab/>
        <w:t>None</w:t>
      </w:r>
    </w:p>
    <w:p w14:paraId="34A8A405" w14:textId="23073FAD" w:rsidR="00D062F5" w:rsidRDefault="00D062F5" w:rsidP="00D062F5">
      <w:pPr>
        <w:rPr>
          <w:rFonts w:ascii="Arial" w:hAnsi="Arial" w:cs="Arial"/>
          <w:sz w:val="20"/>
          <w:szCs w:val="20"/>
        </w:rPr>
      </w:pPr>
      <w:r>
        <w:rPr>
          <w:rFonts w:ascii="Arial" w:hAnsi="Arial" w:cs="Arial"/>
          <w:sz w:val="20"/>
          <w:szCs w:val="20"/>
        </w:rPr>
        <w:t>Interpreter:</w:t>
      </w:r>
      <w:r>
        <w:rPr>
          <w:rFonts w:ascii="Arial" w:hAnsi="Arial" w:cs="Arial"/>
          <w:sz w:val="20"/>
          <w:szCs w:val="20"/>
        </w:rPr>
        <w:tab/>
        <w:t>None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Chief M.O.:</w:t>
      </w:r>
      <w:r>
        <w:rPr>
          <w:rFonts w:ascii="Arial" w:hAnsi="Arial" w:cs="Arial"/>
          <w:sz w:val="20"/>
          <w:szCs w:val="20"/>
        </w:rPr>
        <w:tab/>
        <w:t>O/St Arzt Dr Maximilian Nolte (B+)</w:t>
      </w:r>
    </w:p>
    <w:p w14:paraId="67C28B5A" w14:textId="77777777" w:rsidR="00D062F5" w:rsidRPr="00CE2F5A" w:rsidRDefault="00D062F5" w:rsidP="00E00D29">
      <w:pPr>
        <w:rPr>
          <w:rFonts w:ascii="Arial" w:hAnsi="Arial" w:cs="Arial"/>
          <w:sz w:val="12"/>
          <w:szCs w:val="12"/>
        </w:rPr>
      </w:pPr>
    </w:p>
    <w:p w14:paraId="6A2A5415" w14:textId="778BA694" w:rsidR="00D062F5" w:rsidRDefault="00D062F5" w:rsidP="00E00D29">
      <w:pPr>
        <w:rPr>
          <w:rFonts w:ascii="Arial" w:hAnsi="Arial" w:cs="Arial"/>
          <w:sz w:val="20"/>
          <w:szCs w:val="20"/>
        </w:rPr>
      </w:pPr>
      <w:r>
        <w:rPr>
          <w:rFonts w:ascii="Arial" w:hAnsi="Arial" w:cs="Arial"/>
          <w:sz w:val="20"/>
          <w:szCs w:val="20"/>
        </w:rPr>
        <w:t>Screening figures</w:t>
      </w:r>
      <w:r w:rsidR="00CE2F5A">
        <w:rPr>
          <w:rFonts w:ascii="Arial" w:hAnsi="Arial" w:cs="Arial"/>
          <w:sz w:val="20"/>
          <w:szCs w:val="20"/>
        </w:rPr>
        <w:t>; Staff, A 2  /  B all others</w:t>
      </w:r>
      <w:r>
        <w:rPr>
          <w:rFonts w:ascii="Arial" w:hAnsi="Arial" w:cs="Arial"/>
          <w:sz w:val="20"/>
          <w:szCs w:val="20"/>
        </w:rPr>
        <w:t>.</w:t>
      </w:r>
      <w:r w:rsidR="00CE2F5A">
        <w:rPr>
          <w:rFonts w:ascii="Arial" w:hAnsi="Arial" w:cs="Arial"/>
          <w:sz w:val="20"/>
          <w:szCs w:val="20"/>
        </w:rPr>
        <w:t xml:space="preserve"> Patients</w:t>
      </w:r>
      <w:r w:rsidR="00B5180E">
        <w:rPr>
          <w:rFonts w:ascii="Arial" w:hAnsi="Arial" w:cs="Arial"/>
          <w:sz w:val="20"/>
          <w:szCs w:val="20"/>
        </w:rPr>
        <w:t>,</w:t>
      </w:r>
      <w:r w:rsidR="00CE2F5A">
        <w:rPr>
          <w:rFonts w:ascii="Arial" w:hAnsi="Arial" w:cs="Arial"/>
          <w:sz w:val="20"/>
          <w:szCs w:val="20"/>
        </w:rPr>
        <w:t xml:space="preserve"> Unscreened 1  /  C+ 2  /  B all others.</w:t>
      </w:r>
    </w:p>
    <w:p w14:paraId="70BD1324" w14:textId="77777777" w:rsidR="00D062F5" w:rsidRPr="00CE2F5A" w:rsidRDefault="00D062F5" w:rsidP="00E00D29">
      <w:pPr>
        <w:rPr>
          <w:rFonts w:ascii="Arial" w:hAnsi="Arial" w:cs="Arial"/>
          <w:sz w:val="12"/>
          <w:szCs w:val="12"/>
        </w:rPr>
      </w:pPr>
    </w:p>
    <w:p w14:paraId="194FEA04" w14:textId="30E8835A" w:rsidR="00D062F5" w:rsidRDefault="00D062F5" w:rsidP="005B20E1">
      <w:pPr>
        <w:jc w:val="both"/>
        <w:rPr>
          <w:rFonts w:ascii="Arial" w:hAnsi="Arial" w:cs="Arial"/>
          <w:sz w:val="20"/>
          <w:szCs w:val="20"/>
        </w:rPr>
      </w:pPr>
      <w:r>
        <w:rPr>
          <w:rFonts w:ascii="Arial" w:hAnsi="Arial" w:cs="Arial"/>
          <w:sz w:val="20"/>
          <w:szCs w:val="20"/>
        </w:rPr>
        <w:t>98 pows repatriated to date.</w:t>
      </w:r>
    </w:p>
    <w:p w14:paraId="71383B94" w14:textId="77777777" w:rsidR="005B20E1" w:rsidRPr="005B20E1" w:rsidRDefault="005B20E1" w:rsidP="005B20E1">
      <w:pPr>
        <w:jc w:val="both"/>
        <w:rPr>
          <w:rFonts w:ascii="Arial" w:hAnsi="Arial" w:cs="Arial"/>
          <w:sz w:val="12"/>
          <w:szCs w:val="12"/>
        </w:rPr>
      </w:pPr>
    </w:p>
    <w:p w14:paraId="5ABDA5BE" w14:textId="1F0C16E3" w:rsidR="00FD26E4" w:rsidRDefault="00CE2F5A" w:rsidP="005B20E1">
      <w:pPr>
        <w:jc w:val="both"/>
        <w:rPr>
          <w:rFonts w:ascii="Arial" w:hAnsi="Arial" w:cs="Arial"/>
          <w:sz w:val="20"/>
          <w:szCs w:val="20"/>
        </w:rPr>
      </w:pPr>
      <w:r>
        <w:rPr>
          <w:rFonts w:ascii="Arial" w:hAnsi="Arial" w:cs="Arial"/>
          <w:sz w:val="20"/>
          <w:szCs w:val="20"/>
        </w:rPr>
        <w:t>Morale ha</w:t>
      </w:r>
      <w:r w:rsidR="005B20E1">
        <w:rPr>
          <w:rFonts w:ascii="Arial" w:hAnsi="Arial" w:cs="Arial"/>
          <w:sz w:val="20"/>
          <w:szCs w:val="20"/>
        </w:rPr>
        <w:t>d</w:t>
      </w:r>
      <w:r>
        <w:rPr>
          <w:rFonts w:ascii="Arial" w:hAnsi="Arial" w:cs="Arial"/>
          <w:sz w:val="20"/>
          <w:szCs w:val="20"/>
        </w:rPr>
        <w:t xml:space="preserve"> improved as the rate of repatriations increased.</w:t>
      </w:r>
      <w:r w:rsidR="005B20E1">
        <w:rPr>
          <w:rFonts w:ascii="Arial" w:hAnsi="Arial" w:cs="Arial"/>
          <w:sz w:val="20"/>
          <w:szCs w:val="20"/>
        </w:rPr>
        <w:t xml:space="preserve"> </w:t>
      </w:r>
      <w:r>
        <w:rPr>
          <w:rFonts w:ascii="Arial" w:hAnsi="Arial" w:cs="Arial"/>
          <w:sz w:val="20"/>
          <w:szCs w:val="20"/>
        </w:rPr>
        <w:t>On Saturdays some pows were able to get to Evesham, but no indication as to how they travelled</w:t>
      </w:r>
      <w:r w:rsidR="00B5180E">
        <w:rPr>
          <w:rFonts w:ascii="Arial" w:hAnsi="Arial" w:cs="Arial"/>
          <w:sz w:val="20"/>
          <w:szCs w:val="20"/>
        </w:rPr>
        <w:t xml:space="preserve"> there</w:t>
      </w:r>
      <w:r>
        <w:rPr>
          <w:rFonts w:ascii="Arial" w:hAnsi="Arial" w:cs="Arial"/>
          <w:sz w:val="20"/>
          <w:szCs w:val="20"/>
        </w:rPr>
        <w:t>. Doctors had been permitted to travel further by rail – but that privilege had been curtailed, no reasons were given for this.</w:t>
      </w:r>
    </w:p>
    <w:p w14:paraId="49448074" w14:textId="77777777" w:rsidR="00CE2F5A" w:rsidRPr="005B20E1" w:rsidRDefault="00CE2F5A" w:rsidP="005B20E1">
      <w:pPr>
        <w:jc w:val="both"/>
        <w:rPr>
          <w:rFonts w:ascii="Arial" w:hAnsi="Arial" w:cs="Arial"/>
          <w:sz w:val="12"/>
          <w:szCs w:val="12"/>
        </w:rPr>
      </w:pPr>
    </w:p>
    <w:p w14:paraId="0A4408DA" w14:textId="520C4E7A" w:rsidR="00CE2F5A" w:rsidRDefault="00CE2F5A" w:rsidP="005B20E1">
      <w:pPr>
        <w:jc w:val="both"/>
        <w:rPr>
          <w:rFonts w:ascii="Arial" w:hAnsi="Arial" w:cs="Arial"/>
          <w:sz w:val="20"/>
          <w:szCs w:val="20"/>
        </w:rPr>
      </w:pPr>
      <w:r>
        <w:rPr>
          <w:rFonts w:ascii="Arial" w:hAnsi="Arial" w:cs="Arial"/>
          <w:sz w:val="20"/>
          <w:szCs w:val="20"/>
        </w:rPr>
        <w:t>There was 1 recommended pow to attend the special course at the training Centre at Wilton Park.</w:t>
      </w:r>
    </w:p>
    <w:p w14:paraId="1CEB80E0" w14:textId="77777777" w:rsidR="005B20E1" w:rsidRPr="005B20E1" w:rsidRDefault="005B20E1" w:rsidP="005B20E1">
      <w:pPr>
        <w:jc w:val="both"/>
        <w:rPr>
          <w:rFonts w:ascii="Arial" w:hAnsi="Arial" w:cs="Arial"/>
          <w:sz w:val="12"/>
          <w:szCs w:val="12"/>
        </w:rPr>
      </w:pPr>
    </w:p>
    <w:p w14:paraId="6B8FCFF6" w14:textId="2F87DCC7" w:rsidR="005B20E1" w:rsidRDefault="005B20E1" w:rsidP="005B20E1">
      <w:pPr>
        <w:jc w:val="both"/>
        <w:rPr>
          <w:rFonts w:ascii="Arial" w:hAnsi="Arial" w:cs="Arial"/>
          <w:sz w:val="20"/>
          <w:szCs w:val="20"/>
        </w:rPr>
      </w:pPr>
      <w:r>
        <w:rPr>
          <w:rFonts w:ascii="Arial" w:hAnsi="Arial" w:cs="Arial"/>
          <w:sz w:val="20"/>
          <w:szCs w:val="20"/>
        </w:rPr>
        <w:t>Changes to activities –</w:t>
      </w:r>
    </w:p>
    <w:p w14:paraId="185FDA67" w14:textId="77777777" w:rsidR="005B20E1" w:rsidRPr="005B20E1" w:rsidRDefault="005B20E1" w:rsidP="005B20E1">
      <w:pPr>
        <w:jc w:val="both"/>
        <w:rPr>
          <w:rFonts w:ascii="Arial" w:hAnsi="Arial" w:cs="Arial"/>
          <w:sz w:val="8"/>
          <w:szCs w:val="8"/>
        </w:rPr>
      </w:pPr>
    </w:p>
    <w:p w14:paraId="0FF33BE4" w14:textId="2302D9B9" w:rsidR="005B20E1" w:rsidRDefault="005B20E1" w:rsidP="005B20E1">
      <w:pPr>
        <w:jc w:val="both"/>
        <w:rPr>
          <w:rFonts w:ascii="Arial" w:hAnsi="Arial" w:cs="Arial"/>
          <w:sz w:val="20"/>
          <w:szCs w:val="20"/>
        </w:rPr>
      </w:pPr>
      <w:r>
        <w:rPr>
          <w:rFonts w:ascii="Arial" w:hAnsi="Arial" w:cs="Arial"/>
          <w:sz w:val="20"/>
          <w:szCs w:val="20"/>
        </w:rPr>
        <w:t xml:space="preserve">Press reviews – </w:t>
      </w:r>
      <w:r w:rsidR="00B5180E">
        <w:rPr>
          <w:rFonts w:ascii="Arial" w:hAnsi="Arial" w:cs="Arial"/>
          <w:sz w:val="20"/>
          <w:szCs w:val="20"/>
        </w:rPr>
        <w:t>C</w:t>
      </w:r>
      <w:r>
        <w:rPr>
          <w:rFonts w:ascii="Arial" w:hAnsi="Arial" w:cs="Arial"/>
          <w:sz w:val="20"/>
          <w:szCs w:val="20"/>
        </w:rPr>
        <w:t>eased due to the repatriation of the leader.</w:t>
      </w:r>
    </w:p>
    <w:p w14:paraId="044B3E94" w14:textId="77777777" w:rsidR="005B20E1" w:rsidRPr="005B20E1" w:rsidRDefault="005B20E1" w:rsidP="005B20E1">
      <w:pPr>
        <w:jc w:val="both"/>
        <w:rPr>
          <w:rFonts w:ascii="Arial" w:hAnsi="Arial" w:cs="Arial"/>
          <w:sz w:val="8"/>
          <w:szCs w:val="8"/>
        </w:rPr>
      </w:pPr>
    </w:p>
    <w:p w14:paraId="54576C4B" w14:textId="36060D5B" w:rsidR="005B20E1" w:rsidRDefault="005B20E1" w:rsidP="005B20E1">
      <w:pPr>
        <w:jc w:val="both"/>
        <w:rPr>
          <w:rFonts w:ascii="Arial" w:hAnsi="Arial" w:cs="Arial"/>
          <w:sz w:val="20"/>
          <w:szCs w:val="20"/>
        </w:rPr>
      </w:pPr>
      <w:r>
        <w:rPr>
          <w:rFonts w:ascii="Arial" w:hAnsi="Arial" w:cs="Arial"/>
          <w:sz w:val="20"/>
          <w:szCs w:val="20"/>
        </w:rPr>
        <w:t>Library – 2740 books.</w:t>
      </w:r>
    </w:p>
    <w:p w14:paraId="78FF79AB" w14:textId="77777777" w:rsidR="005B20E1" w:rsidRPr="005B20E1" w:rsidRDefault="005B20E1" w:rsidP="005B20E1">
      <w:pPr>
        <w:jc w:val="both"/>
        <w:rPr>
          <w:rFonts w:ascii="Arial" w:hAnsi="Arial" w:cs="Arial"/>
          <w:sz w:val="8"/>
          <w:szCs w:val="8"/>
        </w:rPr>
      </w:pPr>
    </w:p>
    <w:p w14:paraId="192B1320" w14:textId="63206BAF" w:rsidR="005B20E1" w:rsidRDefault="005B20E1" w:rsidP="005B20E1">
      <w:pPr>
        <w:jc w:val="both"/>
        <w:rPr>
          <w:rFonts w:ascii="Arial" w:hAnsi="Arial" w:cs="Arial"/>
          <w:sz w:val="20"/>
          <w:szCs w:val="20"/>
        </w:rPr>
      </w:pPr>
      <w:r>
        <w:rPr>
          <w:rFonts w:ascii="Arial" w:hAnsi="Arial" w:cs="Arial"/>
          <w:sz w:val="20"/>
          <w:szCs w:val="20"/>
        </w:rPr>
        <w:t xml:space="preserve">Information room – </w:t>
      </w:r>
      <w:r w:rsidR="00B5180E">
        <w:rPr>
          <w:rFonts w:ascii="Arial" w:hAnsi="Arial" w:cs="Arial"/>
          <w:sz w:val="20"/>
          <w:szCs w:val="20"/>
        </w:rPr>
        <w:t>T</w:t>
      </w:r>
      <w:r>
        <w:rPr>
          <w:rFonts w:ascii="Arial" w:hAnsi="Arial" w:cs="Arial"/>
          <w:sz w:val="20"/>
          <w:szCs w:val="20"/>
        </w:rPr>
        <w:t xml:space="preserve">he same exhibition from November </w:t>
      </w:r>
      <w:r w:rsidR="00B5180E">
        <w:rPr>
          <w:rFonts w:ascii="Arial" w:hAnsi="Arial" w:cs="Arial"/>
          <w:sz w:val="20"/>
          <w:szCs w:val="20"/>
        </w:rPr>
        <w:t xml:space="preserve">was </w:t>
      </w:r>
      <w:r>
        <w:rPr>
          <w:rFonts w:ascii="Arial" w:hAnsi="Arial" w:cs="Arial"/>
          <w:sz w:val="20"/>
          <w:szCs w:val="20"/>
        </w:rPr>
        <w:t>still on display. The visitor requested something different be sent.</w:t>
      </w:r>
    </w:p>
    <w:p w14:paraId="5E696E59" w14:textId="77777777" w:rsidR="005B20E1" w:rsidRPr="005B20E1" w:rsidRDefault="005B20E1" w:rsidP="005B20E1">
      <w:pPr>
        <w:jc w:val="both"/>
        <w:rPr>
          <w:rFonts w:ascii="Arial" w:hAnsi="Arial" w:cs="Arial"/>
          <w:sz w:val="8"/>
          <w:szCs w:val="8"/>
        </w:rPr>
      </w:pPr>
    </w:p>
    <w:p w14:paraId="630FB0FC" w14:textId="4684E9B3" w:rsidR="005B20E1" w:rsidRDefault="005B20E1" w:rsidP="005B20E1">
      <w:pPr>
        <w:jc w:val="both"/>
        <w:rPr>
          <w:rFonts w:ascii="Arial" w:hAnsi="Arial" w:cs="Arial"/>
          <w:sz w:val="20"/>
          <w:szCs w:val="20"/>
        </w:rPr>
      </w:pPr>
      <w:r>
        <w:rPr>
          <w:rFonts w:ascii="Arial" w:hAnsi="Arial" w:cs="Arial"/>
          <w:sz w:val="20"/>
          <w:szCs w:val="20"/>
        </w:rPr>
        <w:t>Films – Travelling films weekly and YMCA fortnightly.</w:t>
      </w:r>
    </w:p>
    <w:p w14:paraId="460141D6" w14:textId="77777777" w:rsidR="00CE2F5A" w:rsidRPr="005B20E1" w:rsidRDefault="00CE2F5A" w:rsidP="005B20E1">
      <w:pPr>
        <w:jc w:val="both"/>
        <w:rPr>
          <w:rFonts w:ascii="Arial" w:hAnsi="Arial" w:cs="Arial"/>
          <w:sz w:val="8"/>
          <w:szCs w:val="8"/>
        </w:rPr>
      </w:pPr>
    </w:p>
    <w:p w14:paraId="3CC02240" w14:textId="6A3F4A1E" w:rsidR="005B20E1" w:rsidRDefault="005B20E1" w:rsidP="005B20E1">
      <w:pPr>
        <w:jc w:val="both"/>
        <w:rPr>
          <w:rFonts w:ascii="Arial" w:hAnsi="Arial" w:cs="Arial"/>
          <w:sz w:val="20"/>
          <w:szCs w:val="20"/>
        </w:rPr>
      </w:pPr>
      <w:r>
        <w:rPr>
          <w:rFonts w:ascii="Arial" w:hAnsi="Arial" w:cs="Arial"/>
          <w:sz w:val="20"/>
          <w:szCs w:val="20"/>
        </w:rPr>
        <w:t xml:space="preserve">Entertainment – the new theatre group of 11 members managed to put on a Christmas show and carol festival. A small trio of musicians formed a limited group with an accordion, clarinet and guitar. </w:t>
      </w:r>
    </w:p>
    <w:p w14:paraId="0846EE31" w14:textId="77777777" w:rsidR="00CE2F5A" w:rsidRPr="00521F29" w:rsidRDefault="00CE2F5A" w:rsidP="005B20E1">
      <w:pPr>
        <w:jc w:val="both"/>
        <w:rPr>
          <w:rFonts w:ascii="Arial" w:hAnsi="Arial" w:cs="Arial"/>
          <w:sz w:val="16"/>
          <w:szCs w:val="16"/>
        </w:rPr>
      </w:pPr>
    </w:p>
    <w:p w14:paraId="48F6DA2C" w14:textId="0748D0F2" w:rsidR="00521F29" w:rsidRDefault="00521F29" w:rsidP="00521F29">
      <w:pPr>
        <w:jc w:val="both"/>
        <w:rPr>
          <w:rFonts w:ascii="Arial" w:hAnsi="Arial" w:cs="Arial"/>
          <w:sz w:val="20"/>
          <w:szCs w:val="20"/>
        </w:rPr>
      </w:pPr>
      <w:r w:rsidRPr="00521F29">
        <w:rPr>
          <w:rFonts w:ascii="Arial" w:hAnsi="Arial" w:cs="Arial"/>
          <w:b/>
          <w:bCs/>
          <w:sz w:val="20"/>
          <w:szCs w:val="20"/>
        </w:rPr>
        <w:t>2-4 March 1948</w:t>
      </w:r>
      <w:r>
        <w:rPr>
          <w:rFonts w:ascii="Arial" w:hAnsi="Arial" w:cs="Arial"/>
          <w:sz w:val="20"/>
          <w:szCs w:val="20"/>
        </w:rPr>
        <w:t xml:space="preserve"> – Re-educational assessment / Cultural contacts / Reaction to Dutch Lecturer.</w:t>
      </w:r>
      <w:r w:rsidRPr="00521F29">
        <w:rPr>
          <w:rFonts w:ascii="Arial" w:hAnsi="Arial" w:cs="Arial"/>
          <w:sz w:val="20"/>
          <w:szCs w:val="20"/>
        </w:rPr>
        <w:t xml:space="preserve"> </w:t>
      </w:r>
      <w:r>
        <w:rPr>
          <w:rFonts w:ascii="Arial" w:hAnsi="Arial" w:cs="Arial"/>
          <w:sz w:val="20"/>
          <w:szCs w:val="20"/>
        </w:rPr>
        <w:tab/>
        <w:t>Permanent staff:</w:t>
      </w:r>
      <w:r>
        <w:rPr>
          <w:rFonts w:ascii="Arial" w:hAnsi="Arial" w:cs="Arial"/>
          <w:sz w:val="20"/>
          <w:szCs w:val="20"/>
        </w:rPr>
        <w:tab/>
        <w:t>21 officers</w:t>
      </w:r>
      <w:r>
        <w:rPr>
          <w:rFonts w:ascii="Arial" w:hAnsi="Arial" w:cs="Arial"/>
          <w:sz w:val="20"/>
          <w:szCs w:val="20"/>
        </w:rPr>
        <w:tab/>
        <w:t>170 OR.</w:t>
      </w:r>
    </w:p>
    <w:p w14:paraId="6FE236B2" w14:textId="2F116BC9" w:rsidR="00D062F5" w:rsidRDefault="00521F29" w:rsidP="00521F29">
      <w:pPr>
        <w:ind w:left="7920" w:firstLine="720"/>
        <w:jc w:val="both"/>
        <w:rPr>
          <w:rFonts w:ascii="Arial" w:hAnsi="Arial" w:cs="Arial"/>
          <w:sz w:val="20"/>
          <w:szCs w:val="20"/>
        </w:rPr>
      </w:pPr>
      <w:r>
        <w:rPr>
          <w:rFonts w:ascii="Arial" w:hAnsi="Arial" w:cs="Arial"/>
          <w:sz w:val="20"/>
          <w:szCs w:val="20"/>
        </w:rPr>
        <w:t>Patients</w:t>
      </w:r>
      <w:r>
        <w:rPr>
          <w:rFonts w:ascii="Arial" w:hAnsi="Arial" w:cs="Arial"/>
          <w:sz w:val="20"/>
          <w:szCs w:val="20"/>
        </w:rPr>
        <w:tab/>
      </w:r>
      <w:r>
        <w:rPr>
          <w:rFonts w:ascii="Arial" w:hAnsi="Arial" w:cs="Arial"/>
          <w:sz w:val="20"/>
          <w:szCs w:val="20"/>
        </w:rPr>
        <w:tab/>
        <w:t>10</w:t>
      </w:r>
      <w:r>
        <w:rPr>
          <w:rFonts w:ascii="Arial" w:hAnsi="Arial" w:cs="Arial"/>
          <w:sz w:val="20"/>
          <w:szCs w:val="20"/>
        </w:rPr>
        <w:tab/>
      </w:r>
      <w:r>
        <w:rPr>
          <w:rFonts w:ascii="Arial" w:hAnsi="Arial" w:cs="Arial"/>
          <w:sz w:val="20"/>
          <w:szCs w:val="20"/>
        </w:rPr>
        <w:tab/>
        <w:t>227</w:t>
      </w:r>
    </w:p>
    <w:p w14:paraId="3F5D4243" w14:textId="4D6E74EB" w:rsidR="00521F29" w:rsidRDefault="00521F29" w:rsidP="005B20E1">
      <w:pPr>
        <w:jc w:val="both"/>
        <w:rPr>
          <w:rFonts w:ascii="Arial" w:hAnsi="Arial" w:cs="Arial"/>
          <w:sz w:val="20"/>
          <w:szCs w:val="20"/>
        </w:rPr>
      </w:pPr>
      <w:r>
        <w:rPr>
          <w:rFonts w:ascii="Arial" w:hAnsi="Arial" w:cs="Arial"/>
          <w:sz w:val="20"/>
          <w:szCs w:val="20"/>
        </w:rPr>
        <w:t>No change to senior personnel.</w:t>
      </w:r>
    </w:p>
    <w:p w14:paraId="04F4C1AF" w14:textId="77777777" w:rsidR="00521F29" w:rsidRPr="00521F29" w:rsidRDefault="00521F29" w:rsidP="005B20E1">
      <w:pPr>
        <w:jc w:val="both"/>
        <w:rPr>
          <w:rFonts w:ascii="Arial" w:hAnsi="Arial" w:cs="Arial"/>
          <w:sz w:val="12"/>
          <w:szCs w:val="12"/>
        </w:rPr>
      </w:pPr>
    </w:p>
    <w:p w14:paraId="183B19A0" w14:textId="6DD00A03" w:rsidR="00521F29" w:rsidRDefault="00521F29" w:rsidP="00521F29">
      <w:pPr>
        <w:jc w:val="both"/>
        <w:rPr>
          <w:rFonts w:ascii="Arial" w:hAnsi="Arial" w:cs="Arial"/>
          <w:bCs/>
          <w:sz w:val="20"/>
          <w:szCs w:val="20"/>
        </w:rPr>
      </w:pPr>
      <w:bookmarkStart w:id="2"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3" w:name="_Hlk194085265"/>
      <w:r>
        <w:rPr>
          <w:rFonts w:ascii="Arial" w:hAnsi="Arial" w:cs="Arial"/>
          <w:bCs/>
          <w:sz w:val="20"/>
          <w:szCs w:val="20"/>
        </w:rPr>
        <w:t>– most did not state how the data was gathered or the numbers involved.</w:t>
      </w:r>
      <w:bookmarkEnd w:id="3"/>
      <w:r>
        <w:rPr>
          <w:rFonts w:ascii="Arial" w:hAnsi="Arial" w:cs="Arial"/>
          <w:bCs/>
          <w:sz w:val="20"/>
          <w:szCs w:val="20"/>
        </w:rPr>
        <w:t xml:space="preserve"> In this camp the visitor appears to have merely asked some</w:t>
      </w:r>
      <w:r w:rsidR="00B5180E">
        <w:rPr>
          <w:rFonts w:ascii="Arial" w:hAnsi="Arial" w:cs="Arial"/>
          <w:bCs/>
          <w:sz w:val="20"/>
          <w:szCs w:val="20"/>
        </w:rPr>
        <w:t>,</w:t>
      </w:r>
      <w:r>
        <w:rPr>
          <w:rFonts w:ascii="Arial" w:hAnsi="Arial" w:cs="Arial"/>
          <w:bCs/>
          <w:sz w:val="20"/>
          <w:szCs w:val="20"/>
        </w:rPr>
        <w:t xml:space="preserve"> “</w:t>
      </w:r>
      <w:r w:rsidRPr="00521F29">
        <w:rPr>
          <w:rFonts w:ascii="Arial" w:hAnsi="Arial" w:cs="Arial"/>
          <w:bCs/>
          <w:i/>
          <w:iCs/>
          <w:sz w:val="20"/>
          <w:szCs w:val="20"/>
        </w:rPr>
        <w:t>observant witnesses</w:t>
      </w:r>
      <w:r>
        <w:rPr>
          <w:rFonts w:ascii="Arial" w:hAnsi="Arial" w:cs="Arial"/>
          <w:bCs/>
          <w:sz w:val="20"/>
          <w:szCs w:val="20"/>
        </w:rPr>
        <w:t>” what they thought the pows opinions might be.</w:t>
      </w:r>
    </w:p>
    <w:p w14:paraId="44FD47EA" w14:textId="77777777" w:rsidR="00521F29" w:rsidRPr="00521F29" w:rsidRDefault="00521F29" w:rsidP="00521F29">
      <w:pPr>
        <w:jc w:val="both"/>
        <w:rPr>
          <w:rFonts w:ascii="Arial" w:hAnsi="Arial" w:cs="Arial"/>
          <w:bCs/>
          <w:sz w:val="12"/>
          <w:szCs w:val="12"/>
        </w:rPr>
      </w:pPr>
    </w:p>
    <w:p w14:paraId="2E7BFAE6" w14:textId="4D9D568D" w:rsidR="00521F29" w:rsidRDefault="00521F29" w:rsidP="00521F29">
      <w:pPr>
        <w:jc w:val="both"/>
        <w:rPr>
          <w:rFonts w:ascii="Arial" w:hAnsi="Arial" w:cs="Arial"/>
          <w:bCs/>
          <w:sz w:val="20"/>
          <w:szCs w:val="20"/>
        </w:rPr>
      </w:pPr>
      <w:r>
        <w:rPr>
          <w:rFonts w:ascii="Arial" w:hAnsi="Arial" w:cs="Arial"/>
          <w:bCs/>
          <w:sz w:val="20"/>
          <w:szCs w:val="20"/>
        </w:rPr>
        <w:t>Cultural contacts – these were still extremely limited</w:t>
      </w:r>
      <w:r w:rsidR="00A72533">
        <w:rPr>
          <w:rFonts w:ascii="Arial" w:hAnsi="Arial" w:cs="Arial"/>
          <w:bCs/>
          <w:sz w:val="20"/>
          <w:szCs w:val="20"/>
        </w:rPr>
        <w:t xml:space="preserve">; occasional attendance at council meetings in Moreton-in-Marsh; contacts [?] with Blockley YMCA.  </w:t>
      </w:r>
    </w:p>
    <w:p w14:paraId="55D7224F" w14:textId="77777777" w:rsidR="00A72533" w:rsidRPr="00A72533" w:rsidRDefault="00A72533" w:rsidP="00521F29">
      <w:pPr>
        <w:jc w:val="both"/>
        <w:rPr>
          <w:rFonts w:ascii="Arial" w:hAnsi="Arial" w:cs="Arial"/>
          <w:bCs/>
          <w:sz w:val="8"/>
          <w:szCs w:val="8"/>
        </w:rPr>
      </w:pPr>
    </w:p>
    <w:p w14:paraId="680096F6" w14:textId="14B1A284" w:rsidR="00A72533" w:rsidRDefault="00A72533" w:rsidP="00521F29">
      <w:pPr>
        <w:jc w:val="both"/>
        <w:rPr>
          <w:rFonts w:ascii="Arial" w:hAnsi="Arial" w:cs="Arial"/>
          <w:bCs/>
          <w:sz w:val="20"/>
          <w:szCs w:val="20"/>
        </w:rPr>
      </w:pPr>
      <w:r>
        <w:rPr>
          <w:rFonts w:ascii="Arial" w:hAnsi="Arial" w:cs="Arial"/>
          <w:bCs/>
          <w:sz w:val="20"/>
          <w:szCs w:val="20"/>
        </w:rPr>
        <w:t>Information room – exhibition still not changed.</w:t>
      </w:r>
    </w:p>
    <w:p w14:paraId="5A6D8115" w14:textId="77777777" w:rsidR="00A72533" w:rsidRPr="00A72533" w:rsidRDefault="00A72533" w:rsidP="00521F29">
      <w:pPr>
        <w:jc w:val="both"/>
        <w:rPr>
          <w:rFonts w:ascii="Arial" w:hAnsi="Arial" w:cs="Arial"/>
          <w:bCs/>
          <w:sz w:val="12"/>
          <w:szCs w:val="12"/>
        </w:rPr>
      </w:pPr>
    </w:p>
    <w:p w14:paraId="67DA2F6F" w14:textId="115E3BE7" w:rsidR="00A72533" w:rsidRDefault="00A72533" w:rsidP="00521F29">
      <w:pPr>
        <w:jc w:val="both"/>
        <w:rPr>
          <w:rFonts w:ascii="Arial" w:hAnsi="Arial" w:cs="Arial"/>
          <w:bCs/>
          <w:sz w:val="20"/>
          <w:szCs w:val="20"/>
        </w:rPr>
      </w:pPr>
      <w:r>
        <w:rPr>
          <w:rFonts w:ascii="Arial" w:hAnsi="Arial" w:cs="Arial"/>
          <w:bCs/>
          <w:sz w:val="20"/>
          <w:szCs w:val="20"/>
        </w:rPr>
        <w:t>Reaction to Dutch lecturer – the lecture concerned democracy, it was well received. Presumably it received attention from the visitor because it was given by someone who was Dutch.</w:t>
      </w:r>
    </w:p>
    <w:p w14:paraId="099D35E1" w14:textId="77777777" w:rsidR="00A72533" w:rsidRPr="00A72533" w:rsidRDefault="00A72533" w:rsidP="00521F29">
      <w:pPr>
        <w:jc w:val="both"/>
        <w:rPr>
          <w:rFonts w:ascii="Arial" w:hAnsi="Arial" w:cs="Arial"/>
          <w:bCs/>
          <w:sz w:val="16"/>
          <w:szCs w:val="16"/>
        </w:rPr>
      </w:pPr>
    </w:p>
    <w:p w14:paraId="3394E092" w14:textId="55ECAF00" w:rsidR="00A72533" w:rsidRDefault="00A72533" w:rsidP="00521F29">
      <w:pPr>
        <w:jc w:val="both"/>
        <w:rPr>
          <w:rFonts w:ascii="Arial" w:hAnsi="Arial" w:cs="Arial"/>
          <w:bCs/>
          <w:sz w:val="20"/>
          <w:szCs w:val="20"/>
        </w:rPr>
      </w:pPr>
      <w:r w:rsidRPr="00A72533">
        <w:rPr>
          <w:rFonts w:ascii="Arial" w:hAnsi="Arial" w:cs="Arial"/>
          <w:b/>
          <w:sz w:val="20"/>
          <w:szCs w:val="20"/>
        </w:rPr>
        <w:t>16 April 1948</w:t>
      </w:r>
      <w:r>
        <w:rPr>
          <w:rFonts w:ascii="Arial" w:hAnsi="Arial" w:cs="Arial"/>
          <w:bCs/>
          <w:sz w:val="20"/>
          <w:szCs w:val="20"/>
        </w:rPr>
        <w:t xml:space="preserve"> – Final re-educational survey. Strength, staff only; 14 Officers, 148 OR.</w:t>
      </w:r>
    </w:p>
    <w:p w14:paraId="76F439E9" w14:textId="77777777" w:rsidR="00A72533" w:rsidRPr="00A72533" w:rsidRDefault="00A72533" w:rsidP="00521F29">
      <w:pPr>
        <w:jc w:val="both"/>
        <w:rPr>
          <w:rFonts w:ascii="Arial" w:hAnsi="Arial" w:cs="Arial"/>
          <w:bCs/>
          <w:sz w:val="12"/>
          <w:szCs w:val="12"/>
        </w:rPr>
      </w:pPr>
    </w:p>
    <w:bookmarkEnd w:id="2"/>
    <w:p w14:paraId="4886FE44" w14:textId="38EDFC58" w:rsidR="00A72533" w:rsidRDefault="00A72533" w:rsidP="00A72533">
      <w:pPr>
        <w:rPr>
          <w:rFonts w:ascii="Arial" w:hAnsi="Arial" w:cs="Arial"/>
          <w:sz w:val="20"/>
          <w:szCs w:val="20"/>
        </w:rPr>
      </w:pPr>
      <w:r>
        <w:rPr>
          <w:rFonts w:ascii="Arial" w:hAnsi="Arial" w:cs="Arial"/>
          <w:sz w:val="20"/>
          <w:szCs w:val="20"/>
        </w:rPr>
        <w:lastRenderedPageBreak/>
        <w:t>Commandant:</w:t>
      </w:r>
      <w:r>
        <w:rPr>
          <w:rFonts w:ascii="Arial" w:hAnsi="Arial" w:cs="Arial"/>
          <w:sz w:val="20"/>
          <w:szCs w:val="20"/>
        </w:rPr>
        <w:tab/>
        <w:t>Major W L 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Pr>
          <w:rFonts w:ascii="Arial" w:hAnsi="Arial" w:cs="Arial"/>
          <w:sz w:val="20"/>
          <w:szCs w:val="20"/>
        </w:rPr>
        <w:tab/>
        <w:t>o/Fw Alfred Loeschner</w:t>
      </w:r>
    </w:p>
    <w:p w14:paraId="7DD55629" w14:textId="14425047" w:rsidR="00A72533" w:rsidRDefault="00A72533" w:rsidP="00A72533">
      <w:pPr>
        <w:rPr>
          <w:rFonts w:ascii="Arial" w:hAnsi="Arial" w:cs="Arial"/>
          <w:sz w:val="20"/>
          <w:szCs w:val="20"/>
        </w:rPr>
      </w:pPr>
      <w:r>
        <w:rPr>
          <w:rFonts w:ascii="Arial" w:hAnsi="Arial" w:cs="Arial"/>
          <w:sz w:val="20"/>
          <w:szCs w:val="20"/>
        </w:rPr>
        <w:t>O/C Medical:</w:t>
      </w:r>
      <w:r>
        <w:rPr>
          <w:rFonts w:ascii="Arial" w:hAnsi="Arial" w:cs="Arial"/>
          <w:sz w:val="20"/>
          <w:szCs w:val="20"/>
        </w:rPr>
        <w:tab/>
        <w:t xml:space="preserve">Col G H Haines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r>
        <w:rPr>
          <w:rFonts w:ascii="Arial" w:hAnsi="Arial" w:cs="Arial"/>
          <w:sz w:val="20"/>
          <w:szCs w:val="20"/>
        </w:rPr>
        <w:tab/>
        <w:t>None</w:t>
      </w:r>
    </w:p>
    <w:p w14:paraId="756816BF" w14:textId="3FA53552" w:rsidR="00521F29" w:rsidRDefault="00A72533" w:rsidP="00A72533">
      <w:pPr>
        <w:rPr>
          <w:rFonts w:ascii="Arial" w:hAnsi="Arial" w:cs="Arial"/>
          <w:sz w:val="20"/>
          <w:szCs w:val="20"/>
        </w:rPr>
      </w:pPr>
      <w:r>
        <w:rPr>
          <w:rFonts w:ascii="Arial" w:hAnsi="Arial" w:cs="Arial"/>
          <w:sz w:val="20"/>
          <w:szCs w:val="20"/>
        </w:rPr>
        <w:t>Interpreter:</w:t>
      </w:r>
      <w:r>
        <w:rPr>
          <w:rFonts w:ascii="Arial" w:hAnsi="Arial" w:cs="Arial"/>
          <w:sz w:val="20"/>
          <w:szCs w:val="20"/>
        </w:rPr>
        <w:tab/>
        <w:t>S/Sgt Bailey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Chief M.O.:</w:t>
      </w:r>
      <w:r>
        <w:rPr>
          <w:rFonts w:ascii="Arial" w:hAnsi="Arial" w:cs="Arial"/>
          <w:sz w:val="20"/>
          <w:szCs w:val="20"/>
        </w:rPr>
        <w:tab/>
        <w:t>Dr von Geiso</w:t>
      </w:r>
    </w:p>
    <w:p w14:paraId="13A62BB7" w14:textId="3FFB5259" w:rsidR="00521F29" w:rsidRPr="00FC36DC" w:rsidRDefault="00521F29" w:rsidP="005B20E1">
      <w:pPr>
        <w:jc w:val="both"/>
        <w:rPr>
          <w:rFonts w:ascii="Arial" w:hAnsi="Arial" w:cs="Arial"/>
          <w:sz w:val="12"/>
          <w:szCs w:val="12"/>
        </w:rPr>
      </w:pPr>
    </w:p>
    <w:p w14:paraId="49837EF6" w14:textId="72973D9C" w:rsidR="00A72533" w:rsidRDefault="00FC36DC" w:rsidP="005B20E1">
      <w:pPr>
        <w:jc w:val="both"/>
        <w:rPr>
          <w:rFonts w:ascii="Arial" w:hAnsi="Arial" w:cs="Arial"/>
          <w:sz w:val="20"/>
          <w:szCs w:val="20"/>
        </w:rPr>
      </w:pPr>
      <w:r>
        <w:rPr>
          <w:rFonts w:ascii="Arial" w:hAnsi="Arial" w:cs="Arial"/>
          <w:sz w:val="20"/>
          <w:szCs w:val="20"/>
        </w:rPr>
        <w:t>A remarkably silly time to visit – “</w:t>
      </w:r>
      <w:r w:rsidRPr="00FC36DC">
        <w:rPr>
          <w:rFonts w:ascii="Arial" w:hAnsi="Arial" w:cs="Arial"/>
          <w:i/>
          <w:iCs/>
          <w:sz w:val="20"/>
          <w:szCs w:val="20"/>
        </w:rPr>
        <w:t>This hospital is closing on 30</w:t>
      </w:r>
      <w:r w:rsidRPr="00FC36DC">
        <w:rPr>
          <w:rFonts w:ascii="Arial" w:hAnsi="Arial" w:cs="Arial"/>
          <w:i/>
          <w:iCs/>
          <w:sz w:val="20"/>
          <w:szCs w:val="20"/>
          <w:vertAlign w:val="superscript"/>
        </w:rPr>
        <w:t>th</w:t>
      </w:r>
      <w:r w:rsidRPr="00FC36DC">
        <w:rPr>
          <w:rFonts w:ascii="Arial" w:hAnsi="Arial" w:cs="Arial"/>
          <w:i/>
          <w:iCs/>
          <w:sz w:val="20"/>
          <w:szCs w:val="20"/>
        </w:rPr>
        <w:t xml:space="preserve"> April. All patients had been transferred on the day of the visit, and all staff with the exception of 30 PW, who will be left to clear up under the administrative care of camp 263, are to be transferred to camps 18 and 114 in the course of the next few days.”</w:t>
      </w:r>
    </w:p>
    <w:p w14:paraId="5DA3F995" w14:textId="77777777" w:rsidR="00FC36DC" w:rsidRPr="00FC36DC" w:rsidRDefault="00FC36DC" w:rsidP="005B20E1">
      <w:pPr>
        <w:jc w:val="both"/>
        <w:rPr>
          <w:rFonts w:ascii="Arial" w:hAnsi="Arial" w:cs="Arial"/>
          <w:sz w:val="12"/>
          <w:szCs w:val="12"/>
        </w:rPr>
      </w:pPr>
    </w:p>
    <w:p w14:paraId="0F9BE355" w14:textId="755C097F" w:rsidR="00FC36DC" w:rsidRDefault="00FC36DC" w:rsidP="005B20E1">
      <w:pPr>
        <w:jc w:val="both"/>
        <w:rPr>
          <w:rFonts w:ascii="Arial" w:hAnsi="Arial" w:cs="Arial"/>
          <w:sz w:val="20"/>
          <w:szCs w:val="20"/>
        </w:rPr>
      </w:pPr>
      <w:r>
        <w:rPr>
          <w:rFonts w:ascii="Arial" w:hAnsi="Arial" w:cs="Arial"/>
          <w:sz w:val="20"/>
          <w:szCs w:val="20"/>
        </w:rPr>
        <w:t xml:space="preserve">This was a different visitor to the previous. He seemed to have no idea that the ‘survey’ on attitudes to the British had already been carried out – and he </w:t>
      </w:r>
      <w:r w:rsidR="00B5180E">
        <w:rPr>
          <w:rFonts w:ascii="Arial" w:hAnsi="Arial" w:cs="Arial"/>
          <w:sz w:val="20"/>
          <w:szCs w:val="20"/>
        </w:rPr>
        <w:t xml:space="preserve">repeated the </w:t>
      </w:r>
      <w:r>
        <w:rPr>
          <w:rFonts w:ascii="Arial" w:hAnsi="Arial" w:cs="Arial"/>
          <w:sz w:val="20"/>
          <w:szCs w:val="20"/>
        </w:rPr>
        <w:t>same pointless exercise with an unknown number of pows in an unknown manner. For what it is worth (anything?) the results were:</w:t>
      </w:r>
    </w:p>
    <w:p w14:paraId="037357FD" w14:textId="77777777" w:rsidR="00FC36DC" w:rsidRPr="00582BFF" w:rsidRDefault="00FC36DC" w:rsidP="005B20E1">
      <w:pPr>
        <w:jc w:val="both"/>
        <w:rPr>
          <w:rFonts w:ascii="Arial" w:hAnsi="Arial" w:cs="Arial"/>
          <w:sz w:val="12"/>
          <w:szCs w:val="12"/>
        </w:rPr>
      </w:pPr>
    </w:p>
    <w:tbl>
      <w:tblPr>
        <w:tblStyle w:val="TableGrid"/>
        <w:tblW w:w="0" w:type="auto"/>
        <w:tblLook w:val="04A0" w:firstRow="1" w:lastRow="0" w:firstColumn="1" w:lastColumn="0" w:noHBand="0" w:noVBand="1"/>
      </w:tblPr>
      <w:tblGrid>
        <w:gridCol w:w="2534"/>
        <w:gridCol w:w="2613"/>
        <w:gridCol w:w="2644"/>
        <w:gridCol w:w="2533"/>
        <w:gridCol w:w="2533"/>
        <w:gridCol w:w="2533"/>
      </w:tblGrid>
      <w:tr w:rsidR="00FC36DC" w14:paraId="3A322E59" w14:textId="77777777" w:rsidTr="00FC36DC">
        <w:tc>
          <w:tcPr>
            <w:tcW w:w="2534" w:type="dxa"/>
            <w:tcBorders>
              <w:top w:val="nil"/>
              <w:left w:val="nil"/>
              <w:bottom w:val="nil"/>
              <w:right w:val="single" w:sz="4" w:space="0" w:color="auto"/>
            </w:tcBorders>
          </w:tcPr>
          <w:p w14:paraId="241C6471" w14:textId="66C0B261" w:rsidR="00FC36DC" w:rsidRDefault="00FC36DC" w:rsidP="005B20E1">
            <w:pPr>
              <w:jc w:val="both"/>
              <w:rPr>
                <w:rFonts w:ascii="Arial" w:hAnsi="Arial" w:cs="Arial"/>
                <w:sz w:val="20"/>
                <w:szCs w:val="20"/>
              </w:rPr>
            </w:pPr>
            <w:r>
              <w:rPr>
                <w:rFonts w:ascii="Arial" w:hAnsi="Arial" w:cs="Arial"/>
                <w:sz w:val="20"/>
                <w:szCs w:val="20"/>
              </w:rPr>
              <w:t>Attitudes to the British:</w:t>
            </w:r>
          </w:p>
        </w:tc>
        <w:tc>
          <w:tcPr>
            <w:tcW w:w="2613" w:type="dxa"/>
            <w:tcBorders>
              <w:left w:val="single" w:sz="4" w:space="0" w:color="auto"/>
            </w:tcBorders>
          </w:tcPr>
          <w:p w14:paraId="1FA8C647" w14:textId="1DA6D3E9" w:rsidR="00FC36DC" w:rsidRDefault="00FC36DC" w:rsidP="00582BFF">
            <w:pPr>
              <w:jc w:val="center"/>
              <w:rPr>
                <w:rFonts w:ascii="Arial" w:hAnsi="Arial" w:cs="Arial"/>
                <w:sz w:val="20"/>
                <w:szCs w:val="20"/>
              </w:rPr>
            </w:pPr>
            <w:r>
              <w:rPr>
                <w:rFonts w:ascii="Arial" w:hAnsi="Arial" w:cs="Arial"/>
                <w:sz w:val="20"/>
                <w:szCs w:val="20"/>
              </w:rPr>
              <w:t>Hate</w:t>
            </w:r>
          </w:p>
        </w:tc>
        <w:tc>
          <w:tcPr>
            <w:tcW w:w="2644" w:type="dxa"/>
          </w:tcPr>
          <w:p w14:paraId="28CB5A40" w14:textId="3E7B505D" w:rsidR="00FC36DC" w:rsidRDefault="00FC36DC" w:rsidP="00582BFF">
            <w:pPr>
              <w:jc w:val="center"/>
              <w:rPr>
                <w:rFonts w:ascii="Arial" w:hAnsi="Arial" w:cs="Arial"/>
                <w:sz w:val="20"/>
                <w:szCs w:val="20"/>
              </w:rPr>
            </w:pPr>
            <w:r>
              <w:rPr>
                <w:rFonts w:ascii="Arial" w:hAnsi="Arial" w:cs="Arial"/>
                <w:sz w:val="20"/>
                <w:szCs w:val="20"/>
              </w:rPr>
              <w:t>Dislike</w:t>
            </w:r>
          </w:p>
        </w:tc>
        <w:tc>
          <w:tcPr>
            <w:tcW w:w="2533" w:type="dxa"/>
          </w:tcPr>
          <w:p w14:paraId="1C521588" w14:textId="3D2485FA" w:rsidR="00FC36DC" w:rsidRDefault="00FC36DC" w:rsidP="00582BFF">
            <w:pPr>
              <w:jc w:val="center"/>
              <w:rPr>
                <w:rFonts w:ascii="Arial" w:hAnsi="Arial" w:cs="Arial"/>
                <w:sz w:val="20"/>
                <w:szCs w:val="20"/>
              </w:rPr>
            </w:pPr>
            <w:r>
              <w:rPr>
                <w:rFonts w:ascii="Arial" w:hAnsi="Arial" w:cs="Arial"/>
                <w:sz w:val="20"/>
                <w:szCs w:val="20"/>
              </w:rPr>
              <w:t>Distrust</w:t>
            </w:r>
          </w:p>
        </w:tc>
        <w:tc>
          <w:tcPr>
            <w:tcW w:w="2533" w:type="dxa"/>
          </w:tcPr>
          <w:p w14:paraId="1410B270" w14:textId="7D99A424" w:rsidR="00FC36DC" w:rsidRDefault="00FC36DC" w:rsidP="00582BFF">
            <w:pPr>
              <w:jc w:val="center"/>
              <w:rPr>
                <w:rFonts w:ascii="Arial" w:hAnsi="Arial" w:cs="Arial"/>
                <w:sz w:val="20"/>
                <w:szCs w:val="20"/>
              </w:rPr>
            </w:pPr>
            <w:r>
              <w:rPr>
                <w:rFonts w:ascii="Arial" w:hAnsi="Arial" w:cs="Arial"/>
                <w:sz w:val="20"/>
                <w:szCs w:val="20"/>
              </w:rPr>
              <w:t>Benefit of the doubt</w:t>
            </w:r>
          </w:p>
        </w:tc>
        <w:tc>
          <w:tcPr>
            <w:tcW w:w="2533" w:type="dxa"/>
          </w:tcPr>
          <w:p w14:paraId="5F9A36B9" w14:textId="534D1DB6" w:rsidR="00FC36DC" w:rsidRDefault="00582BFF" w:rsidP="00582BFF">
            <w:pPr>
              <w:jc w:val="center"/>
              <w:rPr>
                <w:rFonts w:ascii="Arial" w:hAnsi="Arial" w:cs="Arial"/>
                <w:sz w:val="20"/>
                <w:szCs w:val="20"/>
              </w:rPr>
            </w:pPr>
            <w:r>
              <w:rPr>
                <w:rFonts w:ascii="Arial" w:hAnsi="Arial" w:cs="Arial"/>
                <w:sz w:val="20"/>
                <w:szCs w:val="20"/>
              </w:rPr>
              <w:t>Liking</w:t>
            </w:r>
          </w:p>
        </w:tc>
      </w:tr>
      <w:tr w:rsidR="00FC36DC" w14:paraId="5EE48CDB" w14:textId="77777777" w:rsidTr="00FC36DC">
        <w:tc>
          <w:tcPr>
            <w:tcW w:w="2534" w:type="dxa"/>
            <w:tcBorders>
              <w:top w:val="nil"/>
              <w:left w:val="nil"/>
              <w:bottom w:val="nil"/>
              <w:right w:val="single" w:sz="4" w:space="0" w:color="auto"/>
            </w:tcBorders>
          </w:tcPr>
          <w:p w14:paraId="4B289B83" w14:textId="77777777" w:rsidR="00FC36DC" w:rsidRDefault="00FC36DC" w:rsidP="005B20E1">
            <w:pPr>
              <w:jc w:val="both"/>
              <w:rPr>
                <w:rFonts w:ascii="Arial" w:hAnsi="Arial" w:cs="Arial"/>
                <w:sz w:val="20"/>
                <w:szCs w:val="20"/>
              </w:rPr>
            </w:pPr>
          </w:p>
        </w:tc>
        <w:tc>
          <w:tcPr>
            <w:tcW w:w="2613" w:type="dxa"/>
            <w:tcBorders>
              <w:left w:val="single" w:sz="4" w:space="0" w:color="auto"/>
            </w:tcBorders>
          </w:tcPr>
          <w:p w14:paraId="3228EFB0" w14:textId="704611DF" w:rsidR="00FC36DC" w:rsidRDefault="00FC36DC" w:rsidP="00582BFF">
            <w:pPr>
              <w:jc w:val="center"/>
              <w:rPr>
                <w:rFonts w:ascii="Arial" w:hAnsi="Arial" w:cs="Arial"/>
                <w:sz w:val="20"/>
                <w:szCs w:val="20"/>
              </w:rPr>
            </w:pPr>
            <w:r>
              <w:rPr>
                <w:rFonts w:ascii="Arial" w:hAnsi="Arial" w:cs="Arial"/>
                <w:sz w:val="20"/>
                <w:szCs w:val="20"/>
              </w:rPr>
              <w:t>0%</w:t>
            </w:r>
          </w:p>
        </w:tc>
        <w:tc>
          <w:tcPr>
            <w:tcW w:w="2644" w:type="dxa"/>
          </w:tcPr>
          <w:p w14:paraId="6780073B" w14:textId="50936073" w:rsidR="00FC36DC" w:rsidRDefault="00FC36DC" w:rsidP="00582BFF">
            <w:pPr>
              <w:jc w:val="center"/>
              <w:rPr>
                <w:rFonts w:ascii="Arial" w:hAnsi="Arial" w:cs="Arial"/>
                <w:sz w:val="20"/>
                <w:szCs w:val="20"/>
              </w:rPr>
            </w:pPr>
            <w:r>
              <w:rPr>
                <w:rFonts w:ascii="Arial" w:hAnsi="Arial" w:cs="Arial"/>
                <w:sz w:val="20"/>
                <w:szCs w:val="20"/>
              </w:rPr>
              <w:t>10%</w:t>
            </w:r>
          </w:p>
        </w:tc>
        <w:tc>
          <w:tcPr>
            <w:tcW w:w="2533" w:type="dxa"/>
          </w:tcPr>
          <w:p w14:paraId="35A24989" w14:textId="4EF24FD9" w:rsidR="00FC36DC" w:rsidRDefault="00FC36DC" w:rsidP="00582BFF">
            <w:pPr>
              <w:jc w:val="center"/>
              <w:rPr>
                <w:rFonts w:ascii="Arial" w:hAnsi="Arial" w:cs="Arial"/>
                <w:sz w:val="20"/>
                <w:szCs w:val="20"/>
              </w:rPr>
            </w:pPr>
            <w:r>
              <w:rPr>
                <w:rFonts w:ascii="Arial" w:hAnsi="Arial" w:cs="Arial"/>
                <w:sz w:val="20"/>
                <w:szCs w:val="20"/>
              </w:rPr>
              <w:t>75%</w:t>
            </w:r>
          </w:p>
        </w:tc>
        <w:tc>
          <w:tcPr>
            <w:tcW w:w="2533" w:type="dxa"/>
          </w:tcPr>
          <w:p w14:paraId="2DEBE436" w14:textId="09140DF8" w:rsidR="00FC36DC" w:rsidRDefault="00FC36DC" w:rsidP="00582BFF">
            <w:pPr>
              <w:jc w:val="center"/>
              <w:rPr>
                <w:rFonts w:ascii="Arial" w:hAnsi="Arial" w:cs="Arial"/>
                <w:sz w:val="20"/>
                <w:szCs w:val="20"/>
              </w:rPr>
            </w:pPr>
            <w:r>
              <w:rPr>
                <w:rFonts w:ascii="Arial" w:hAnsi="Arial" w:cs="Arial"/>
                <w:sz w:val="20"/>
                <w:szCs w:val="20"/>
              </w:rPr>
              <w:t>No figure given</w:t>
            </w:r>
          </w:p>
        </w:tc>
        <w:tc>
          <w:tcPr>
            <w:tcW w:w="2533" w:type="dxa"/>
          </w:tcPr>
          <w:p w14:paraId="4D9EC47B" w14:textId="3CC1E360" w:rsidR="00FC36DC" w:rsidRPr="00582BFF" w:rsidRDefault="00582BFF" w:rsidP="00582BFF">
            <w:pPr>
              <w:jc w:val="center"/>
              <w:rPr>
                <w:rFonts w:ascii="Arial" w:hAnsi="Arial" w:cs="Arial"/>
                <w:i/>
                <w:iCs/>
                <w:sz w:val="20"/>
                <w:szCs w:val="20"/>
              </w:rPr>
            </w:pPr>
            <w:r w:rsidRPr="00582BFF">
              <w:rPr>
                <w:rFonts w:ascii="Arial" w:hAnsi="Arial" w:cs="Arial"/>
                <w:i/>
                <w:iCs/>
                <w:sz w:val="20"/>
                <w:szCs w:val="20"/>
              </w:rPr>
              <w:t>“A few individuals”</w:t>
            </w:r>
          </w:p>
        </w:tc>
      </w:tr>
    </w:tbl>
    <w:p w14:paraId="1F522BA6" w14:textId="6A6CEAF3" w:rsidR="00FC36DC" w:rsidRDefault="00FC36DC" w:rsidP="005B20E1">
      <w:pPr>
        <w:jc w:val="both"/>
        <w:rPr>
          <w:rFonts w:ascii="Arial" w:hAnsi="Arial" w:cs="Arial"/>
          <w:sz w:val="20"/>
          <w:szCs w:val="20"/>
        </w:rPr>
      </w:pPr>
    </w:p>
    <w:p w14:paraId="638101D5" w14:textId="1940EADF" w:rsidR="00FC36DC" w:rsidRPr="00B5180E" w:rsidRDefault="00A97E3C" w:rsidP="005B20E1">
      <w:pPr>
        <w:jc w:val="both"/>
        <w:rPr>
          <w:rFonts w:ascii="Arial" w:hAnsi="Arial" w:cs="Arial"/>
          <w:b/>
          <w:bCs/>
          <w:sz w:val="20"/>
          <w:szCs w:val="20"/>
        </w:rPr>
      </w:pPr>
      <w:r w:rsidRPr="00B5180E">
        <w:rPr>
          <w:rFonts w:ascii="Arial" w:hAnsi="Arial" w:cs="Arial"/>
          <w:b/>
          <w:bCs/>
          <w:sz w:val="20"/>
          <w:szCs w:val="20"/>
        </w:rPr>
        <w:t>The pow hospital camp closed soon after.</w:t>
      </w:r>
    </w:p>
    <w:p w14:paraId="2A89C786" w14:textId="77777777" w:rsidR="00A97E3C" w:rsidRDefault="00A97E3C" w:rsidP="005B20E1">
      <w:pPr>
        <w:jc w:val="both"/>
        <w:rPr>
          <w:rFonts w:ascii="Arial" w:hAnsi="Arial" w:cs="Arial"/>
          <w:sz w:val="20"/>
          <w:szCs w:val="20"/>
        </w:rPr>
      </w:pPr>
    </w:p>
    <w:p w14:paraId="6CE2FEC2" w14:textId="59E03532" w:rsidR="00A97E3C" w:rsidRDefault="00A97E3C" w:rsidP="005B20E1">
      <w:pPr>
        <w:jc w:val="both"/>
        <w:rPr>
          <w:rFonts w:ascii="Arial" w:hAnsi="Arial" w:cs="Arial"/>
          <w:sz w:val="20"/>
          <w:szCs w:val="20"/>
        </w:rPr>
      </w:pPr>
      <w:r>
        <w:rPr>
          <w:rFonts w:ascii="Arial" w:hAnsi="Arial" w:cs="Arial"/>
          <w:sz w:val="20"/>
          <w:szCs w:val="20"/>
        </w:rPr>
        <w:t>There were other deaths at the hospital than the two recorded above.</w:t>
      </w:r>
    </w:p>
    <w:p w14:paraId="1E562603" w14:textId="77777777" w:rsidR="00521F29" w:rsidRDefault="00521F29" w:rsidP="005B20E1">
      <w:pPr>
        <w:jc w:val="both"/>
        <w:rPr>
          <w:rFonts w:ascii="Arial" w:hAnsi="Arial" w:cs="Arial"/>
          <w:sz w:val="20"/>
          <w:szCs w:val="20"/>
        </w:rPr>
      </w:pPr>
    </w:p>
    <w:p w14:paraId="667E4AF0" w14:textId="649F5304" w:rsidR="00DD1ACB" w:rsidRDefault="00DD1ACB" w:rsidP="00E00D29">
      <w:pPr>
        <w:rPr>
          <w:rFonts w:ascii="Arial" w:hAnsi="Arial" w:cs="Arial"/>
          <w:sz w:val="20"/>
          <w:szCs w:val="20"/>
        </w:rPr>
      </w:pPr>
      <w:r>
        <w:rPr>
          <w:rFonts w:ascii="Arial" w:hAnsi="Arial" w:cs="Arial"/>
          <w:sz w:val="20"/>
          <w:szCs w:val="20"/>
        </w:rPr>
        <w:t xml:space="preserve">Known </w:t>
      </w:r>
      <w:r w:rsidRPr="00E00D29">
        <w:rPr>
          <w:rFonts w:ascii="Arial" w:hAnsi="Arial" w:cs="Arial"/>
          <w:sz w:val="20"/>
          <w:szCs w:val="20"/>
        </w:rPr>
        <w:t xml:space="preserve">Camp </w:t>
      </w:r>
      <w:r>
        <w:rPr>
          <w:rFonts w:ascii="Arial" w:hAnsi="Arial" w:cs="Arial"/>
          <w:sz w:val="20"/>
          <w:szCs w:val="20"/>
        </w:rPr>
        <w:t>C</w:t>
      </w:r>
      <w:r w:rsidRPr="00E00D29">
        <w:rPr>
          <w:rFonts w:ascii="Arial" w:hAnsi="Arial" w:cs="Arial"/>
          <w:sz w:val="20"/>
          <w:szCs w:val="20"/>
        </w:rPr>
        <w:t>ommandant</w:t>
      </w:r>
      <w:r>
        <w:rPr>
          <w:rFonts w:ascii="Arial" w:hAnsi="Arial" w:cs="Arial"/>
          <w:sz w:val="20"/>
          <w:szCs w:val="20"/>
        </w:rPr>
        <w:t>s:</w:t>
      </w:r>
    </w:p>
    <w:p w14:paraId="694F129B" w14:textId="1FA8C835" w:rsidR="00E8501D" w:rsidRDefault="00E8501D" w:rsidP="00E00D29">
      <w:pPr>
        <w:rPr>
          <w:rFonts w:ascii="Arial" w:hAnsi="Arial" w:cs="Arial"/>
          <w:sz w:val="20"/>
          <w:szCs w:val="20"/>
        </w:rPr>
      </w:pPr>
      <w:r>
        <w:rPr>
          <w:rFonts w:ascii="Arial" w:hAnsi="Arial" w:cs="Arial"/>
          <w:sz w:val="20"/>
          <w:szCs w:val="20"/>
        </w:rPr>
        <w:t>1946</w:t>
      </w:r>
      <w:r w:rsidR="00AB6EDE">
        <w:rPr>
          <w:rFonts w:ascii="Arial" w:hAnsi="Arial" w:cs="Arial"/>
          <w:sz w:val="20"/>
          <w:szCs w:val="20"/>
        </w:rPr>
        <w:t>;</w:t>
      </w:r>
      <w:r>
        <w:rPr>
          <w:rFonts w:ascii="Arial" w:hAnsi="Arial" w:cs="Arial"/>
          <w:sz w:val="20"/>
          <w:szCs w:val="20"/>
        </w:rPr>
        <w:t xml:space="preserve"> Major R D Austin</w:t>
      </w:r>
    </w:p>
    <w:p w14:paraId="3E76D2E5" w14:textId="66E53450" w:rsidR="00D2451F" w:rsidRDefault="009C6B3E" w:rsidP="00D2451F">
      <w:pPr>
        <w:rPr>
          <w:rFonts w:ascii="Arial" w:hAnsi="Arial" w:cs="Arial"/>
          <w:sz w:val="20"/>
          <w:szCs w:val="20"/>
        </w:rPr>
      </w:pPr>
      <w:r w:rsidRPr="00E00D29">
        <w:rPr>
          <w:rFonts w:ascii="Arial" w:hAnsi="Arial" w:cs="Arial"/>
          <w:sz w:val="20"/>
          <w:szCs w:val="20"/>
        </w:rPr>
        <w:t>April 1947</w:t>
      </w:r>
      <w:r w:rsidR="00B5180E">
        <w:rPr>
          <w:rFonts w:ascii="Arial" w:hAnsi="Arial" w:cs="Arial"/>
          <w:sz w:val="20"/>
          <w:szCs w:val="20"/>
        </w:rPr>
        <w:t>;</w:t>
      </w:r>
      <w:r w:rsidRPr="00E00D29">
        <w:rPr>
          <w:rFonts w:ascii="Arial" w:hAnsi="Arial" w:cs="Arial"/>
          <w:sz w:val="20"/>
          <w:szCs w:val="20"/>
        </w:rPr>
        <w:t xml:space="preserve"> Major W.L.</w:t>
      </w:r>
      <w:r w:rsidR="00AB6EDE">
        <w:rPr>
          <w:rFonts w:ascii="Arial" w:hAnsi="Arial" w:cs="Arial"/>
          <w:sz w:val="20"/>
          <w:szCs w:val="20"/>
        </w:rPr>
        <w:t xml:space="preserve"> </w:t>
      </w:r>
      <w:r w:rsidRPr="00E00D29">
        <w:rPr>
          <w:rFonts w:ascii="Arial" w:hAnsi="Arial" w:cs="Arial"/>
          <w:sz w:val="20"/>
          <w:szCs w:val="20"/>
        </w:rPr>
        <w:t>Hughes</w:t>
      </w:r>
      <w:r w:rsidR="00AB6EDE">
        <w:rPr>
          <w:rFonts w:ascii="Arial" w:hAnsi="Arial" w:cs="Arial"/>
          <w:sz w:val="20"/>
          <w:szCs w:val="20"/>
        </w:rPr>
        <w:t xml:space="preserve"> from the Royal </w:t>
      </w:r>
      <w:r w:rsidR="005650C4">
        <w:rPr>
          <w:rFonts w:ascii="Arial" w:hAnsi="Arial" w:cs="Arial"/>
          <w:sz w:val="20"/>
          <w:szCs w:val="20"/>
        </w:rPr>
        <w:t>P</w:t>
      </w:r>
      <w:r w:rsidR="00AB6EDE">
        <w:rPr>
          <w:rFonts w:ascii="Arial" w:hAnsi="Arial" w:cs="Arial"/>
          <w:sz w:val="20"/>
          <w:szCs w:val="20"/>
        </w:rPr>
        <w:t>ioneer Corps.</w:t>
      </w:r>
      <w:r w:rsidR="00D2451F">
        <w:rPr>
          <w:rFonts w:ascii="Arial" w:hAnsi="Arial" w:cs="Arial"/>
          <w:sz w:val="20"/>
          <w:szCs w:val="20"/>
        </w:rPr>
        <w:t xml:space="preserve"> </w:t>
      </w:r>
      <w:r w:rsidR="00A72533">
        <w:rPr>
          <w:rFonts w:ascii="Arial" w:hAnsi="Arial" w:cs="Arial"/>
          <w:sz w:val="20"/>
          <w:szCs w:val="20"/>
        </w:rPr>
        <w:t>Previously Commandant at</w:t>
      </w:r>
      <w:r w:rsidR="00A72533">
        <w:rPr>
          <w:rFonts w:ascii="Arial" w:hAnsi="Arial" w:cs="Arial"/>
          <w:color w:val="EE0000"/>
          <w:sz w:val="20"/>
          <w:szCs w:val="20"/>
        </w:rPr>
        <w:t xml:space="preserve"> </w:t>
      </w:r>
      <w:r w:rsidR="00D2451F" w:rsidRPr="00A72533">
        <w:rPr>
          <w:rFonts w:ascii="Arial" w:hAnsi="Arial" w:cs="Arial"/>
          <w:sz w:val="20"/>
          <w:szCs w:val="20"/>
        </w:rPr>
        <w:t xml:space="preserve">Eden Vale </w:t>
      </w:r>
      <w:r w:rsidR="00A72533" w:rsidRPr="00A72533">
        <w:rPr>
          <w:rFonts w:ascii="Arial" w:hAnsi="Arial" w:cs="Arial"/>
          <w:sz w:val="20"/>
          <w:szCs w:val="20"/>
        </w:rPr>
        <w:t>Camp 114.</w:t>
      </w:r>
    </w:p>
    <w:p w14:paraId="25680708" w14:textId="77777777" w:rsidR="00FC36DC" w:rsidRDefault="00FC36DC" w:rsidP="00D2451F">
      <w:pPr>
        <w:rPr>
          <w:rFonts w:ascii="Arial" w:hAnsi="Arial" w:cs="Arial"/>
          <w:sz w:val="20"/>
          <w:szCs w:val="20"/>
        </w:rPr>
      </w:pPr>
    </w:p>
    <w:p w14:paraId="695D9061" w14:textId="0214BF8D" w:rsidR="00FC36DC" w:rsidRDefault="00FC36DC" w:rsidP="00D2451F">
      <w:pPr>
        <w:rPr>
          <w:rFonts w:ascii="Arial" w:hAnsi="Arial" w:cs="Arial"/>
          <w:sz w:val="20"/>
          <w:szCs w:val="20"/>
        </w:rPr>
      </w:pPr>
      <w:r>
        <w:rPr>
          <w:rFonts w:ascii="Arial" w:hAnsi="Arial" w:cs="Arial"/>
          <w:sz w:val="20"/>
          <w:szCs w:val="20"/>
        </w:rPr>
        <w:t>Medical Officer</w:t>
      </w:r>
      <w:r w:rsidR="00B5180E">
        <w:rPr>
          <w:rFonts w:ascii="Arial" w:hAnsi="Arial" w:cs="Arial"/>
          <w:sz w:val="20"/>
          <w:szCs w:val="20"/>
        </w:rPr>
        <w:t>s</w:t>
      </w:r>
      <w:r>
        <w:rPr>
          <w:rFonts w:ascii="Arial" w:hAnsi="Arial" w:cs="Arial"/>
          <w:sz w:val="20"/>
          <w:szCs w:val="20"/>
        </w:rPr>
        <w:t xml:space="preserve"> in Charge:</w:t>
      </w:r>
    </w:p>
    <w:p w14:paraId="1A36557D" w14:textId="7F524DB6" w:rsidR="00FC36DC" w:rsidRDefault="00FC36DC" w:rsidP="00FC36DC">
      <w:pPr>
        <w:rPr>
          <w:rFonts w:ascii="Arial" w:hAnsi="Arial" w:cs="Arial"/>
          <w:sz w:val="20"/>
          <w:szCs w:val="20"/>
        </w:rPr>
      </w:pPr>
      <w:r w:rsidRPr="00E00D29">
        <w:rPr>
          <w:rFonts w:ascii="Arial" w:hAnsi="Arial" w:cs="Arial"/>
          <w:sz w:val="20"/>
          <w:szCs w:val="20"/>
        </w:rPr>
        <w:t>June 1944 to June 1945; American Colonel Benny Alfred (or Arthur) Moxness (1899-1991).</w:t>
      </w:r>
    </w:p>
    <w:p w14:paraId="3D239FF4" w14:textId="708E7C03" w:rsidR="00FC36DC" w:rsidRDefault="00FC36DC" w:rsidP="00FC36DC">
      <w:pPr>
        <w:rPr>
          <w:rFonts w:ascii="Arial" w:hAnsi="Arial" w:cs="Arial"/>
          <w:sz w:val="20"/>
          <w:szCs w:val="20"/>
        </w:rPr>
      </w:pPr>
      <w:r w:rsidRPr="00E00D29">
        <w:rPr>
          <w:rFonts w:ascii="Arial" w:hAnsi="Arial" w:cs="Arial"/>
          <w:sz w:val="20"/>
          <w:szCs w:val="20"/>
        </w:rPr>
        <w:t>April 1946 to April 1947</w:t>
      </w:r>
      <w:r>
        <w:rPr>
          <w:rFonts w:ascii="Arial" w:hAnsi="Arial" w:cs="Arial"/>
          <w:sz w:val="20"/>
          <w:szCs w:val="20"/>
        </w:rPr>
        <w:t>;</w:t>
      </w:r>
      <w:r w:rsidRPr="00E00D29">
        <w:rPr>
          <w:rFonts w:ascii="Arial" w:hAnsi="Arial" w:cs="Arial"/>
          <w:sz w:val="20"/>
          <w:szCs w:val="20"/>
        </w:rPr>
        <w:t xml:space="preserve"> Lt Col William John Robertson, from the Royal Army Medical Corps.(1892-1964) </w:t>
      </w:r>
    </w:p>
    <w:p w14:paraId="66F32DF1" w14:textId="51F72F8F" w:rsidR="00FC36DC" w:rsidRDefault="00FC36DC" w:rsidP="00D2451F">
      <w:pPr>
        <w:rPr>
          <w:rFonts w:ascii="Arial" w:hAnsi="Arial" w:cs="Arial"/>
          <w:sz w:val="20"/>
          <w:szCs w:val="20"/>
        </w:rPr>
      </w:pPr>
      <w:r>
        <w:rPr>
          <w:rFonts w:ascii="Arial" w:hAnsi="Arial" w:cs="Arial"/>
          <w:sz w:val="20"/>
          <w:szCs w:val="20"/>
        </w:rPr>
        <w:t xml:space="preserve">1947; Col T A Henderson, </w:t>
      </w:r>
      <w:r w:rsidRPr="00E00D29">
        <w:rPr>
          <w:rFonts w:ascii="Arial" w:hAnsi="Arial" w:cs="Arial"/>
          <w:sz w:val="20"/>
          <w:szCs w:val="20"/>
        </w:rPr>
        <w:t>from the Royal Army Medical Corps.</w:t>
      </w:r>
    </w:p>
    <w:p w14:paraId="5FE447EE" w14:textId="0D0F8362" w:rsidR="00A72533" w:rsidRDefault="00A72533" w:rsidP="00D2451F">
      <w:pPr>
        <w:rPr>
          <w:rFonts w:ascii="Arial" w:hAnsi="Arial" w:cs="Arial"/>
        </w:rPr>
      </w:pPr>
      <w:r>
        <w:rPr>
          <w:rFonts w:ascii="Arial" w:hAnsi="Arial" w:cs="Arial"/>
          <w:sz w:val="20"/>
          <w:szCs w:val="20"/>
        </w:rPr>
        <w:t>1948</w:t>
      </w:r>
      <w:r w:rsidR="00FC36DC">
        <w:rPr>
          <w:rFonts w:ascii="Arial" w:hAnsi="Arial" w:cs="Arial"/>
          <w:sz w:val="20"/>
          <w:szCs w:val="20"/>
        </w:rPr>
        <w:t>; Col G H Haines</w:t>
      </w:r>
      <w:r w:rsidR="00B5180E">
        <w:rPr>
          <w:rFonts w:ascii="Arial" w:hAnsi="Arial" w:cs="Arial"/>
          <w:sz w:val="20"/>
          <w:szCs w:val="20"/>
        </w:rPr>
        <w:t>.</w:t>
      </w:r>
    </w:p>
    <w:p w14:paraId="34A54C55" w14:textId="178AF4AF" w:rsidR="004361B0" w:rsidRPr="00D2451F" w:rsidRDefault="004361B0" w:rsidP="00E00D29">
      <w:pPr>
        <w:rPr>
          <w:rFonts w:ascii="Arial" w:hAnsi="Arial" w:cs="Arial"/>
          <w:color w:val="000000"/>
          <w:sz w:val="16"/>
          <w:szCs w:val="16"/>
        </w:rPr>
      </w:pPr>
    </w:p>
    <w:p w14:paraId="64BBD1B6" w14:textId="5B1AC91F" w:rsidR="009C6B3E" w:rsidRDefault="009C6B3E" w:rsidP="00E00D29">
      <w:pPr>
        <w:jc w:val="both"/>
        <w:rPr>
          <w:rFonts w:ascii="Arial" w:hAnsi="Arial" w:cs="Arial"/>
          <w:color w:val="000000"/>
          <w:sz w:val="20"/>
          <w:szCs w:val="20"/>
        </w:rPr>
      </w:pPr>
      <w:r w:rsidRPr="00E00D29">
        <w:rPr>
          <w:rFonts w:ascii="Arial" w:hAnsi="Arial" w:cs="Arial"/>
          <w:b/>
          <w:bCs/>
          <w:color w:val="000000"/>
          <w:sz w:val="20"/>
          <w:szCs w:val="20"/>
        </w:rPr>
        <w:t>After the camp:</w:t>
      </w:r>
      <w:r w:rsidRPr="00E00D29">
        <w:rPr>
          <w:rFonts w:ascii="Arial" w:hAnsi="Arial" w:cs="Arial"/>
          <w:color w:val="000000"/>
          <w:sz w:val="20"/>
          <w:szCs w:val="20"/>
        </w:rPr>
        <w:t xml:space="preserve"> </w:t>
      </w:r>
      <w:r w:rsidR="00B5180E">
        <w:rPr>
          <w:rFonts w:ascii="Arial" w:hAnsi="Arial" w:cs="Arial"/>
          <w:color w:val="000000"/>
          <w:sz w:val="20"/>
          <w:szCs w:val="20"/>
        </w:rPr>
        <w:t>T</w:t>
      </w:r>
      <w:r w:rsidRPr="00E00D29">
        <w:rPr>
          <w:rFonts w:ascii="Arial" w:hAnsi="Arial" w:cs="Arial"/>
          <w:color w:val="000000"/>
          <w:sz w:val="20"/>
          <w:szCs w:val="20"/>
        </w:rPr>
        <w:t>he site was taken over by the Ministry of Works and Ministry of Health. From 1948 to the mid-1960’s it was used as a Polish resettlement camp. 2019 Northwick Business Centre.</w:t>
      </w:r>
    </w:p>
    <w:p w14:paraId="50778737" w14:textId="77777777" w:rsidR="004361B0" w:rsidRPr="00D2451F" w:rsidRDefault="004361B0" w:rsidP="00E00D29">
      <w:pPr>
        <w:jc w:val="both"/>
        <w:rPr>
          <w:rFonts w:ascii="Arial" w:hAnsi="Arial" w:cs="Arial"/>
          <w:color w:val="000000"/>
          <w:sz w:val="16"/>
          <w:szCs w:val="16"/>
        </w:rPr>
      </w:pPr>
    </w:p>
    <w:p w14:paraId="14692A42" w14:textId="77777777" w:rsidR="009C6B3E" w:rsidRPr="00E00D29" w:rsidRDefault="009C6B3E" w:rsidP="00E00D29">
      <w:pPr>
        <w:jc w:val="both"/>
        <w:rPr>
          <w:rFonts w:ascii="Arial" w:hAnsi="Arial" w:cs="Arial"/>
          <w:b/>
          <w:bCs/>
          <w:color w:val="000000"/>
          <w:sz w:val="20"/>
          <w:szCs w:val="20"/>
        </w:rPr>
      </w:pPr>
      <w:r w:rsidRPr="00E00D29">
        <w:rPr>
          <w:rFonts w:ascii="Arial" w:hAnsi="Arial" w:cs="Arial"/>
          <w:b/>
          <w:bCs/>
          <w:color w:val="000000"/>
          <w:sz w:val="20"/>
          <w:szCs w:val="20"/>
        </w:rPr>
        <w:t>Further Information:</w:t>
      </w:r>
    </w:p>
    <w:p w14:paraId="178DF7DC" w14:textId="77777777" w:rsidR="00CA1E39" w:rsidRPr="00D2451F" w:rsidRDefault="00CA1E39" w:rsidP="00E00D29">
      <w:pPr>
        <w:shd w:val="clear" w:color="auto" w:fill="FFFFFF"/>
        <w:rPr>
          <w:rFonts w:ascii="Arial" w:hAnsi="Arial" w:cs="Arial"/>
          <w:bCs/>
          <w:color w:val="000000"/>
          <w:sz w:val="12"/>
          <w:szCs w:val="12"/>
        </w:rPr>
      </w:pPr>
    </w:p>
    <w:p w14:paraId="2186D21D" w14:textId="3D70482F" w:rsidR="009C6B3E" w:rsidRPr="00E00D29" w:rsidRDefault="009C6B3E" w:rsidP="00E00D29">
      <w:pPr>
        <w:shd w:val="clear" w:color="auto" w:fill="FFFFFF"/>
        <w:rPr>
          <w:rFonts w:ascii="Arial" w:hAnsi="Arial" w:cs="Arial"/>
          <w:bCs/>
          <w:color w:val="000000"/>
          <w:sz w:val="20"/>
          <w:szCs w:val="20"/>
        </w:rPr>
      </w:pPr>
      <w:r w:rsidRPr="00E00D29">
        <w:rPr>
          <w:rFonts w:ascii="Arial" w:hAnsi="Arial" w:cs="Arial"/>
          <w:bCs/>
          <w:color w:val="000000"/>
          <w:sz w:val="20"/>
          <w:szCs w:val="20"/>
        </w:rPr>
        <w:t xml:space="preserve">‘Inside The Wire’ – Ian M.C. Hollingsbee, 2014, The History Press. A chapter on Northwick Park - </w:t>
      </w:r>
      <w:r w:rsidR="004361B0">
        <w:rPr>
          <w:rFonts w:ascii="Arial" w:hAnsi="Arial" w:cs="Arial"/>
          <w:bCs/>
          <w:color w:val="000000"/>
          <w:sz w:val="20"/>
          <w:szCs w:val="20"/>
        </w:rPr>
        <w:t xml:space="preserve">* </w:t>
      </w:r>
      <w:r w:rsidRPr="00E00D29">
        <w:rPr>
          <w:rFonts w:ascii="Arial" w:hAnsi="Arial" w:cs="Arial"/>
          <w:bCs/>
          <w:color w:val="000000"/>
          <w:sz w:val="20"/>
          <w:szCs w:val="20"/>
        </w:rPr>
        <w:t>extracted from here.</w:t>
      </w:r>
    </w:p>
    <w:p w14:paraId="55B30F70" w14:textId="77777777" w:rsidR="004361B0" w:rsidRPr="00D2451F" w:rsidRDefault="004361B0" w:rsidP="00E00D29">
      <w:pPr>
        <w:shd w:val="clear" w:color="auto" w:fill="FFFFFF"/>
        <w:rPr>
          <w:rFonts w:ascii="Arial" w:hAnsi="Arial" w:cs="Arial"/>
          <w:bCs/>
          <w:color w:val="000000"/>
          <w:sz w:val="12"/>
          <w:szCs w:val="12"/>
        </w:rPr>
      </w:pPr>
    </w:p>
    <w:p w14:paraId="4C37557C" w14:textId="3BAC2277" w:rsidR="009C6B3E" w:rsidRPr="00E00D29" w:rsidRDefault="009C6B3E" w:rsidP="00E00D29">
      <w:pPr>
        <w:shd w:val="clear" w:color="auto" w:fill="FFFFFF"/>
        <w:rPr>
          <w:rFonts w:ascii="Arial" w:hAnsi="Arial" w:cs="Arial"/>
          <w:bCs/>
          <w:color w:val="000000"/>
          <w:sz w:val="20"/>
          <w:szCs w:val="20"/>
        </w:rPr>
      </w:pPr>
      <w:r w:rsidRPr="00E00D29">
        <w:rPr>
          <w:rFonts w:ascii="Arial" w:hAnsi="Arial" w:cs="Arial"/>
          <w:bCs/>
          <w:color w:val="000000"/>
          <w:sz w:val="20"/>
          <w:szCs w:val="20"/>
        </w:rPr>
        <w:t>London Metropolitan Archives, have details of all the tenders by Higgs and Hill – ref B/HIG</w:t>
      </w:r>
    </w:p>
    <w:p w14:paraId="08E81EB7" w14:textId="77777777" w:rsidR="004361B0" w:rsidRPr="00D2451F" w:rsidRDefault="004361B0" w:rsidP="00E00D29">
      <w:pPr>
        <w:pStyle w:val="TableParagraph"/>
        <w:ind w:right="2827"/>
        <w:rPr>
          <w:rFonts w:ascii="Arial" w:hAnsi="Arial" w:cs="Arial"/>
          <w:bCs/>
          <w:color w:val="000000"/>
          <w:sz w:val="12"/>
          <w:szCs w:val="12"/>
        </w:rPr>
      </w:pPr>
    </w:p>
    <w:p w14:paraId="66D42D21" w14:textId="30175AE6" w:rsidR="00962C32" w:rsidRDefault="009C6B3E" w:rsidP="00962C32">
      <w:pPr>
        <w:shd w:val="clear" w:color="auto" w:fill="FFFFFF"/>
        <w:jc w:val="both"/>
        <w:rPr>
          <w:rFonts w:ascii="Arial" w:hAnsi="Arial" w:cs="Arial"/>
          <w:color w:val="000000"/>
          <w:sz w:val="20"/>
          <w:szCs w:val="20"/>
        </w:rPr>
      </w:pPr>
      <w:r w:rsidRPr="00E00D29">
        <w:rPr>
          <w:rFonts w:ascii="Arial" w:hAnsi="Arial" w:cs="Arial"/>
          <w:bCs/>
          <w:color w:val="000000"/>
          <w:sz w:val="20"/>
          <w:szCs w:val="20"/>
        </w:rPr>
        <w:t>Details of the Polish Camp</w:t>
      </w:r>
      <w:r w:rsidR="00962C32">
        <w:rPr>
          <w:rFonts w:ascii="Arial" w:hAnsi="Arial" w:cs="Arial"/>
          <w:bCs/>
          <w:color w:val="000000"/>
          <w:sz w:val="20"/>
          <w:szCs w:val="20"/>
        </w:rPr>
        <w:t xml:space="preserve"> + some pictures</w:t>
      </w:r>
      <w:r w:rsidRPr="00E00D29">
        <w:rPr>
          <w:rFonts w:ascii="Arial" w:hAnsi="Arial" w:cs="Arial"/>
          <w:bCs/>
          <w:color w:val="000000"/>
          <w:sz w:val="20"/>
          <w:szCs w:val="20"/>
        </w:rPr>
        <w:t xml:space="preserve"> - </w:t>
      </w:r>
      <w:hyperlink r:id="rId11" w:history="1">
        <w:r w:rsidR="00962C32" w:rsidRPr="00260F7E">
          <w:rPr>
            <w:rStyle w:val="Hyperlink"/>
            <w:rFonts w:ascii="Arial" w:hAnsi="Arial" w:cs="Arial"/>
            <w:sz w:val="20"/>
            <w:szCs w:val="20"/>
          </w:rPr>
          <w:t>https://www.polishresettlementcampsintheuk.co.uk/northwick01.htm</w:t>
        </w:r>
      </w:hyperlink>
    </w:p>
    <w:p w14:paraId="4AB370A4" w14:textId="77777777" w:rsidR="00105BB9" w:rsidRPr="00D2451F" w:rsidRDefault="00105BB9" w:rsidP="00E00D29">
      <w:pPr>
        <w:rPr>
          <w:rFonts w:ascii="Arial" w:eastAsia="Calibri" w:hAnsi="Arial" w:cs="Arial"/>
          <w:sz w:val="12"/>
          <w:szCs w:val="12"/>
        </w:rPr>
      </w:pPr>
    </w:p>
    <w:p w14:paraId="3F1766FF" w14:textId="4D2642CE" w:rsidR="009C6B3E" w:rsidRDefault="00105BB9" w:rsidP="00754BFE">
      <w:pPr>
        <w:shd w:val="clear" w:color="auto" w:fill="FFFFFF"/>
        <w:jc w:val="both"/>
        <w:rPr>
          <w:rFonts w:ascii="Arial" w:hAnsi="Arial" w:cs="Arial"/>
          <w:color w:val="000000"/>
          <w:sz w:val="20"/>
          <w:szCs w:val="20"/>
        </w:rPr>
      </w:pPr>
      <w:r w:rsidRPr="00105BB9">
        <w:rPr>
          <w:rFonts w:ascii="Arial" w:hAnsi="Arial" w:cs="Arial"/>
          <w:color w:val="000000"/>
          <w:sz w:val="20"/>
          <w:szCs w:val="20"/>
        </w:rPr>
        <w:t>National Archives FO 1120/233 – Re-educational survey visit reports for camps 230 to 235. Dated 1 January 1946 to 31 December 1948</w:t>
      </w:r>
      <w:r w:rsidR="00B5180E">
        <w:rPr>
          <w:rFonts w:ascii="Arial" w:hAnsi="Arial" w:cs="Arial"/>
          <w:color w:val="000000"/>
          <w:sz w:val="20"/>
          <w:szCs w:val="20"/>
        </w:rPr>
        <w:t>. Used above.</w:t>
      </w:r>
    </w:p>
    <w:p w14:paraId="46762104" w14:textId="77777777" w:rsidR="007A029F" w:rsidRDefault="007A029F" w:rsidP="00754BFE">
      <w:pPr>
        <w:shd w:val="clear" w:color="auto" w:fill="FFFFFF"/>
        <w:jc w:val="both"/>
        <w:rPr>
          <w:rFonts w:ascii="Arial" w:hAnsi="Arial" w:cs="Arial"/>
          <w:color w:val="000000"/>
          <w:sz w:val="20"/>
          <w:szCs w:val="20"/>
        </w:rPr>
      </w:pPr>
    </w:p>
    <w:p w14:paraId="62B342AC" w14:textId="77777777" w:rsidR="007A029F" w:rsidRDefault="007A029F" w:rsidP="007A029F">
      <w:pPr>
        <w:shd w:val="clear" w:color="auto" w:fill="FFFFFF"/>
        <w:jc w:val="both"/>
        <w:rPr>
          <w:rFonts w:ascii="Arial" w:hAnsi="Arial" w:cs="Arial"/>
          <w:color w:val="000000"/>
          <w:sz w:val="20"/>
          <w:szCs w:val="20"/>
        </w:rPr>
      </w:pPr>
    </w:p>
    <w:sectPr w:rsidR="007A029F" w:rsidSect="00754BFE">
      <w:footerReference w:type="default" r:id="rId12"/>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D200" w14:textId="77777777" w:rsidR="006D74F8" w:rsidRDefault="006D74F8" w:rsidP="00152508">
      <w:r>
        <w:separator/>
      </w:r>
    </w:p>
  </w:endnote>
  <w:endnote w:type="continuationSeparator" w:id="0">
    <w:p w14:paraId="5EB9BDE1" w14:textId="77777777" w:rsidR="006D74F8" w:rsidRDefault="006D74F8"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4361B0" w:rsidRDefault="004361B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4361B0" w:rsidRDefault="0043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373E" w14:textId="77777777" w:rsidR="006D74F8" w:rsidRDefault="006D74F8" w:rsidP="00152508">
      <w:r>
        <w:separator/>
      </w:r>
    </w:p>
  </w:footnote>
  <w:footnote w:type="continuationSeparator" w:id="0">
    <w:p w14:paraId="70B7A1F1" w14:textId="77777777" w:rsidR="006D74F8" w:rsidRDefault="006D74F8"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2"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4"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40049">
    <w:abstractNumId w:val="8"/>
  </w:num>
  <w:num w:numId="2" w16cid:durableId="2008705127">
    <w:abstractNumId w:val="4"/>
  </w:num>
  <w:num w:numId="3" w16cid:durableId="1002582626">
    <w:abstractNumId w:val="10"/>
  </w:num>
  <w:num w:numId="4" w16cid:durableId="1919555917">
    <w:abstractNumId w:val="16"/>
  </w:num>
  <w:num w:numId="5" w16cid:durableId="2050643311">
    <w:abstractNumId w:val="7"/>
  </w:num>
  <w:num w:numId="6" w16cid:durableId="1063526470">
    <w:abstractNumId w:val="14"/>
  </w:num>
  <w:num w:numId="7" w16cid:durableId="952135371">
    <w:abstractNumId w:val="6"/>
  </w:num>
  <w:num w:numId="8" w16cid:durableId="930822510">
    <w:abstractNumId w:val="13"/>
  </w:num>
  <w:num w:numId="9" w16cid:durableId="1488521331">
    <w:abstractNumId w:val="11"/>
  </w:num>
  <w:num w:numId="10" w16cid:durableId="1334529089">
    <w:abstractNumId w:val="15"/>
  </w:num>
  <w:num w:numId="11" w16cid:durableId="264770216">
    <w:abstractNumId w:val="18"/>
  </w:num>
  <w:num w:numId="12" w16cid:durableId="1510021950">
    <w:abstractNumId w:val="17"/>
  </w:num>
  <w:num w:numId="13" w16cid:durableId="99419078">
    <w:abstractNumId w:val="2"/>
  </w:num>
  <w:num w:numId="14" w16cid:durableId="1689521264">
    <w:abstractNumId w:val="1"/>
  </w:num>
  <w:num w:numId="15" w16cid:durableId="213125981">
    <w:abstractNumId w:val="0"/>
  </w:num>
  <w:num w:numId="16" w16cid:durableId="890728120">
    <w:abstractNumId w:val="12"/>
  </w:num>
  <w:num w:numId="17" w16cid:durableId="392698746">
    <w:abstractNumId w:val="20"/>
  </w:num>
  <w:num w:numId="18" w16cid:durableId="142434994">
    <w:abstractNumId w:val="3"/>
  </w:num>
  <w:num w:numId="19" w16cid:durableId="1432318102">
    <w:abstractNumId w:val="19"/>
  </w:num>
  <w:num w:numId="20" w16cid:durableId="535047141">
    <w:abstractNumId w:val="5"/>
  </w:num>
  <w:num w:numId="21" w16cid:durableId="1026709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F91"/>
    <w:rsid w:val="0000605A"/>
    <w:rsid w:val="00006F50"/>
    <w:rsid w:val="00007462"/>
    <w:rsid w:val="00011930"/>
    <w:rsid w:val="00011F9A"/>
    <w:rsid w:val="0001689F"/>
    <w:rsid w:val="0002301D"/>
    <w:rsid w:val="0003003E"/>
    <w:rsid w:val="00031B6C"/>
    <w:rsid w:val="00041F70"/>
    <w:rsid w:val="0004386A"/>
    <w:rsid w:val="00045E2B"/>
    <w:rsid w:val="00050F0B"/>
    <w:rsid w:val="000511DF"/>
    <w:rsid w:val="00054179"/>
    <w:rsid w:val="00066FDD"/>
    <w:rsid w:val="00077ACE"/>
    <w:rsid w:val="00081903"/>
    <w:rsid w:val="00087703"/>
    <w:rsid w:val="00091B2A"/>
    <w:rsid w:val="00097ACA"/>
    <w:rsid w:val="000A255B"/>
    <w:rsid w:val="000A2A73"/>
    <w:rsid w:val="000A368A"/>
    <w:rsid w:val="000B2C33"/>
    <w:rsid w:val="000B4F92"/>
    <w:rsid w:val="000B5C94"/>
    <w:rsid w:val="000B77AD"/>
    <w:rsid w:val="000C01AA"/>
    <w:rsid w:val="000C1CC3"/>
    <w:rsid w:val="000D23FD"/>
    <w:rsid w:val="000D7F36"/>
    <w:rsid w:val="000E29F7"/>
    <w:rsid w:val="000E4F89"/>
    <w:rsid w:val="000F74B9"/>
    <w:rsid w:val="001022A0"/>
    <w:rsid w:val="00102EA3"/>
    <w:rsid w:val="001036CA"/>
    <w:rsid w:val="00105BB9"/>
    <w:rsid w:val="00112E02"/>
    <w:rsid w:val="0011791C"/>
    <w:rsid w:val="00131EF7"/>
    <w:rsid w:val="00132843"/>
    <w:rsid w:val="00132B03"/>
    <w:rsid w:val="00145051"/>
    <w:rsid w:val="00150A00"/>
    <w:rsid w:val="0015119B"/>
    <w:rsid w:val="00152508"/>
    <w:rsid w:val="00155D49"/>
    <w:rsid w:val="001628AA"/>
    <w:rsid w:val="0017506A"/>
    <w:rsid w:val="001766CA"/>
    <w:rsid w:val="001817DD"/>
    <w:rsid w:val="00183101"/>
    <w:rsid w:val="00183FD1"/>
    <w:rsid w:val="001847F5"/>
    <w:rsid w:val="00190546"/>
    <w:rsid w:val="00191938"/>
    <w:rsid w:val="001A0193"/>
    <w:rsid w:val="001B7318"/>
    <w:rsid w:val="001C05A6"/>
    <w:rsid w:val="001C1D43"/>
    <w:rsid w:val="001C28DC"/>
    <w:rsid w:val="001C57A2"/>
    <w:rsid w:val="001D3519"/>
    <w:rsid w:val="001D4F50"/>
    <w:rsid w:val="001E007C"/>
    <w:rsid w:val="001E626B"/>
    <w:rsid w:val="001F2404"/>
    <w:rsid w:val="001F571E"/>
    <w:rsid w:val="00210F2F"/>
    <w:rsid w:val="00213287"/>
    <w:rsid w:val="0021483D"/>
    <w:rsid w:val="00221188"/>
    <w:rsid w:val="00230F5C"/>
    <w:rsid w:val="00231C29"/>
    <w:rsid w:val="002357C0"/>
    <w:rsid w:val="00251860"/>
    <w:rsid w:val="0025197B"/>
    <w:rsid w:val="002541C3"/>
    <w:rsid w:val="0025438D"/>
    <w:rsid w:val="00256D13"/>
    <w:rsid w:val="00256D8D"/>
    <w:rsid w:val="002576FA"/>
    <w:rsid w:val="00274C1A"/>
    <w:rsid w:val="00274C72"/>
    <w:rsid w:val="0028176E"/>
    <w:rsid w:val="00281CAC"/>
    <w:rsid w:val="002915B6"/>
    <w:rsid w:val="002948A3"/>
    <w:rsid w:val="00296965"/>
    <w:rsid w:val="00297582"/>
    <w:rsid w:val="002A4CFF"/>
    <w:rsid w:val="002A57E5"/>
    <w:rsid w:val="002B1C28"/>
    <w:rsid w:val="002B2904"/>
    <w:rsid w:val="002B788C"/>
    <w:rsid w:val="002D2948"/>
    <w:rsid w:val="002D499C"/>
    <w:rsid w:val="002D55CE"/>
    <w:rsid w:val="002D6C22"/>
    <w:rsid w:val="002D6FD2"/>
    <w:rsid w:val="002D78FE"/>
    <w:rsid w:val="002E0234"/>
    <w:rsid w:val="002E0E0F"/>
    <w:rsid w:val="002E3024"/>
    <w:rsid w:val="002E3D66"/>
    <w:rsid w:val="002F1155"/>
    <w:rsid w:val="002F43A9"/>
    <w:rsid w:val="002F57A3"/>
    <w:rsid w:val="003022D4"/>
    <w:rsid w:val="00303394"/>
    <w:rsid w:val="00305F3F"/>
    <w:rsid w:val="003066D9"/>
    <w:rsid w:val="003135E5"/>
    <w:rsid w:val="00314A2A"/>
    <w:rsid w:val="003334A9"/>
    <w:rsid w:val="003415F5"/>
    <w:rsid w:val="00342C1B"/>
    <w:rsid w:val="00351227"/>
    <w:rsid w:val="00351DEB"/>
    <w:rsid w:val="003607FD"/>
    <w:rsid w:val="00362B31"/>
    <w:rsid w:val="00365973"/>
    <w:rsid w:val="00372F00"/>
    <w:rsid w:val="00383C9F"/>
    <w:rsid w:val="00385BC3"/>
    <w:rsid w:val="00385D38"/>
    <w:rsid w:val="003A35C3"/>
    <w:rsid w:val="003C1AC0"/>
    <w:rsid w:val="003C3193"/>
    <w:rsid w:val="003C46AD"/>
    <w:rsid w:val="003C4F55"/>
    <w:rsid w:val="003C7962"/>
    <w:rsid w:val="003D18A2"/>
    <w:rsid w:val="003D31D2"/>
    <w:rsid w:val="003D32DF"/>
    <w:rsid w:val="003D5310"/>
    <w:rsid w:val="003D6322"/>
    <w:rsid w:val="003E1C9B"/>
    <w:rsid w:val="003E368C"/>
    <w:rsid w:val="003F00E0"/>
    <w:rsid w:val="003F164E"/>
    <w:rsid w:val="00404350"/>
    <w:rsid w:val="00406727"/>
    <w:rsid w:val="00410946"/>
    <w:rsid w:val="00410F9E"/>
    <w:rsid w:val="004129A4"/>
    <w:rsid w:val="00413FDF"/>
    <w:rsid w:val="00422111"/>
    <w:rsid w:val="00425675"/>
    <w:rsid w:val="00427269"/>
    <w:rsid w:val="004273C6"/>
    <w:rsid w:val="004330FC"/>
    <w:rsid w:val="00435DF4"/>
    <w:rsid w:val="004361B0"/>
    <w:rsid w:val="0044139C"/>
    <w:rsid w:val="00447EE3"/>
    <w:rsid w:val="0045209A"/>
    <w:rsid w:val="00452BBD"/>
    <w:rsid w:val="004552E9"/>
    <w:rsid w:val="00460F72"/>
    <w:rsid w:val="004644CA"/>
    <w:rsid w:val="004667CB"/>
    <w:rsid w:val="004737AB"/>
    <w:rsid w:val="00486EF1"/>
    <w:rsid w:val="004948AD"/>
    <w:rsid w:val="0049792A"/>
    <w:rsid w:val="004A5553"/>
    <w:rsid w:val="004B172B"/>
    <w:rsid w:val="004B2E7C"/>
    <w:rsid w:val="004B4AAD"/>
    <w:rsid w:val="004D66A8"/>
    <w:rsid w:val="004D6E5B"/>
    <w:rsid w:val="004E0D28"/>
    <w:rsid w:val="004E26C3"/>
    <w:rsid w:val="004E632B"/>
    <w:rsid w:val="004F115F"/>
    <w:rsid w:val="004F1ED5"/>
    <w:rsid w:val="004F4A3D"/>
    <w:rsid w:val="004F6452"/>
    <w:rsid w:val="005007A1"/>
    <w:rsid w:val="005067C0"/>
    <w:rsid w:val="00521F29"/>
    <w:rsid w:val="00522DD3"/>
    <w:rsid w:val="005234D4"/>
    <w:rsid w:val="005255C5"/>
    <w:rsid w:val="00535DC1"/>
    <w:rsid w:val="00550A92"/>
    <w:rsid w:val="005511E4"/>
    <w:rsid w:val="005515E7"/>
    <w:rsid w:val="00552098"/>
    <w:rsid w:val="00552DE6"/>
    <w:rsid w:val="00553F77"/>
    <w:rsid w:val="00554C2A"/>
    <w:rsid w:val="00554C37"/>
    <w:rsid w:val="00555B5F"/>
    <w:rsid w:val="005623CC"/>
    <w:rsid w:val="00563076"/>
    <w:rsid w:val="005650C4"/>
    <w:rsid w:val="005704BF"/>
    <w:rsid w:val="00582BFF"/>
    <w:rsid w:val="00586AC1"/>
    <w:rsid w:val="00586B26"/>
    <w:rsid w:val="00591D9B"/>
    <w:rsid w:val="005925EF"/>
    <w:rsid w:val="00592703"/>
    <w:rsid w:val="00592B89"/>
    <w:rsid w:val="005A0131"/>
    <w:rsid w:val="005A26F2"/>
    <w:rsid w:val="005A44E4"/>
    <w:rsid w:val="005B20E1"/>
    <w:rsid w:val="005C2D5F"/>
    <w:rsid w:val="005D6BB6"/>
    <w:rsid w:val="005E4B15"/>
    <w:rsid w:val="005F2F2C"/>
    <w:rsid w:val="005F3FBF"/>
    <w:rsid w:val="0060333A"/>
    <w:rsid w:val="0061769B"/>
    <w:rsid w:val="006236C6"/>
    <w:rsid w:val="00630E07"/>
    <w:rsid w:val="0064287D"/>
    <w:rsid w:val="006439AE"/>
    <w:rsid w:val="006503F0"/>
    <w:rsid w:val="00657A16"/>
    <w:rsid w:val="0066073B"/>
    <w:rsid w:val="00664007"/>
    <w:rsid w:val="0067230D"/>
    <w:rsid w:val="00673CFB"/>
    <w:rsid w:val="00677952"/>
    <w:rsid w:val="00677A82"/>
    <w:rsid w:val="006811FD"/>
    <w:rsid w:val="006912F7"/>
    <w:rsid w:val="00695B57"/>
    <w:rsid w:val="006A3F8F"/>
    <w:rsid w:val="006A767C"/>
    <w:rsid w:val="006C3489"/>
    <w:rsid w:val="006C4A37"/>
    <w:rsid w:val="006D13D4"/>
    <w:rsid w:val="006D74F8"/>
    <w:rsid w:val="006E4CA4"/>
    <w:rsid w:val="006E6714"/>
    <w:rsid w:val="006F0343"/>
    <w:rsid w:val="006F4976"/>
    <w:rsid w:val="00710C6D"/>
    <w:rsid w:val="00713EA3"/>
    <w:rsid w:val="00722F93"/>
    <w:rsid w:val="0072390B"/>
    <w:rsid w:val="00726B31"/>
    <w:rsid w:val="00734841"/>
    <w:rsid w:val="00751A65"/>
    <w:rsid w:val="00754BFE"/>
    <w:rsid w:val="00755517"/>
    <w:rsid w:val="007621C5"/>
    <w:rsid w:val="00781C4D"/>
    <w:rsid w:val="00787434"/>
    <w:rsid w:val="007920D5"/>
    <w:rsid w:val="00793D92"/>
    <w:rsid w:val="00795C70"/>
    <w:rsid w:val="00795C79"/>
    <w:rsid w:val="007A029F"/>
    <w:rsid w:val="007A1797"/>
    <w:rsid w:val="007A248D"/>
    <w:rsid w:val="007A7653"/>
    <w:rsid w:val="007B1928"/>
    <w:rsid w:val="007D206C"/>
    <w:rsid w:val="007D2920"/>
    <w:rsid w:val="007E5B74"/>
    <w:rsid w:val="007F3006"/>
    <w:rsid w:val="007F4F61"/>
    <w:rsid w:val="00804991"/>
    <w:rsid w:val="0081274C"/>
    <w:rsid w:val="00812BD9"/>
    <w:rsid w:val="00814B32"/>
    <w:rsid w:val="008242ED"/>
    <w:rsid w:val="00824F6B"/>
    <w:rsid w:val="00827714"/>
    <w:rsid w:val="008377D0"/>
    <w:rsid w:val="008401A5"/>
    <w:rsid w:val="00846A4B"/>
    <w:rsid w:val="00847621"/>
    <w:rsid w:val="0085388D"/>
    <w:rsid w:val="008549F1"/>
    <w:rsid w:val="008604CC"/>
    <w:rsid w:val="00861AC7"/>
    <w:rsid w:val="00861EF6"/>
    <w:rsid w:val="00872024"/>
    <w:rsid w:val="00874D88"/>
    <w:rsid w:val="008912F8"/>
    <w:rsid w:val="00893A0A"/>
    <w:rsid w:val="00896023"/>
    <w:rsid w:val="008A50ED"/>
    <w:rsid w:val="008B1D4D"/>
    <w:rsid w:val="008B2964"/>
    <w:rsid w:val="008B2F73"/>
    <w:rsid w:val="008C0005"/>
    <w:rsid w:val="008C35DE"/>
    <w:rsid w:val="008C710B"/>
    <w:rsid w:val="008D696A"/>
    <w:rsid w:val="008E03F0"/>
    <w:rsid w:val="008E23EF"/>
    <w:rsid w:val="008E6E9E"/>
    <w:rsid w:val="008F3871"/>
    <w:rsid w:val="008F6149"/>
    <w:rsid w:val="008F6D36"/>
    <w:rsid w:val="00910540"/>
    <w:rsid w:val="009136B7"/>
    <w:rsid w:val="009176F3"/>
    <w:rsid w:val="00921EC2"/>
    <w:rsid w:val="0092460C"/>
    <w:rsid w:val="00933A30"/>
    <w:rsid w:val="009401F5"/>
    <w:rsid w:val="00944281"/>
    <w:rsid w:val="00947CDD"/>
    <w:rsid w:val="009528DC"/>
    <w:rsid w:val="0095669A"/>
    <w:rsid w:val="00962C32"/>
    <w:rsid w:val="00974E4F"/>
    <w:rsid w:val="00981399"/>
    <w:rsid w:val="00982311"/>
    <w:rsid w:val="009847C2"/>
    <w:rsid w:val="00985C91"/>
    <w:rsid w:val="009877C7"/>
    <w:rsid w:val="00991DD8"/>
    <w:rsid w:val="00997FB0"/>
    <w:rsid w:val="009A04E0"/>
    <w:rsid w:val="009B1434"/>
    <w:rsid w:val="009B453B"/>
    <w:rsid w:val="009C5C4D"/>
    <w:rsid w:val="009C6B3E"/>
    <w:rsid w:val="009C7754"/>
    <w:rsid w:val="009D2587"/>
    <w:rsid w:val="009D46B7"/>
    <w:rsid w:val="009D4B40"/>
    <w:rsid w:val="009E558B"/>
    <w:rsid w:val="009E567E"/>
    <w:rsid w:val="009F1AB8"/>
    <w:rsid w:val="009F5D7C"/>
    <w:rsid w:val="009F7AE9"/>
    <w:rsid w:val="00A01972"/>
    <w:rsid w:val="00A109C6"/>
    <w:rsid w:val="00A1195C"/>
    <w:rsid w:val="00A22447"/>
    <w:rsid w:val="00A257AB"/>
    <w:rsid w:val="00A40951"/>
    <w:rsid w:val="00A41D05"/>
    <w:rsid w:val="00A557BC"/>
    <w:rsid w:val="00A5616A"/>
    <w:rsid w:val="00A64806"/>
    <w:rsid w:val="00A72533"/>
    <w:rsid w:val="00A74EA8"/>
    <w:rsid w:val="00A76FBE"/>
    <w:rsid w:val="00A840E9"/>
    <w:rsid w:val="00A90633"/>
    <w:rsid w:val="00A91610"/>
    <w:rsid w:val="00A959E5"/>
    <w:rsid w:val="00A97E3C"/>
    <w:rsid w:val="00AA1467"/>
    <w:rsid w:val="00AA40E2"/>
    <w:rsid w:val="00AB3CC3"/>
    <w:rsid w:val="00AB5FE4"/>
    <w:rsid w:val="00AB6EDE"/>
    <w:rsid w:val="00AC7A7C"/>
    <w:rsid w:val="00AD0211"/>
    <w:rsid w:val="00AD0A1A"/>
    <w:rsid w:val="00AD3F96"/>
    <w:rsid w:val="00AD523D"/>
    <w:rsid w:val="00AD548B"/>
    <w:rsid w:val="00AE4429"/>
    <w:rsid w:val="00AE7946"/>
    <w:rsid w:val="00AE7CC9"/>
    <w:rsid w:val="00AF1342"/>
    <w:rsid w:val="00AF2ED4"/>
    <w:rsid w:val="00AF610F"/>
    <w:rsid w:val="00AF7157"/>
    <w:rsid w:val="00B06146"/>
    <w:rsid w:val="00B17535"/>
    <w:rsid w:val="00B21A34"/>
    <w:rsid w:val="00B235F6"/>
    <w:rsid w:val="00B241F1"/>
    <w:rsid w:val="00B24666"/>
    <w:rsid w:val="00B31C97"/>
    <w:rsid w:val="00B33964"/>
    <w:rsid w:val="00B43349"/>
    <w:rsid w:val="00B44484"/>
    <w:rsid w:val="00B473B5"/>
    <w:rsid w:val="00B50F06"/>
    <w:rsid w:val="00B50FA2"/>
    <w:rsid w:val="00B5180E"/>
    <w:rsid w:val="00B543E3"/>
    <w:rsid w:val="00B54743"/>
    <w:rsid w:val="00B57753"/>
    <w:rsid w:val="00B60513"/>
    <w:rsid w:val="00B72088"/>
    <w:rsid w:val="00B729D3"/>
    <w:rsid w:val="00B80631"/>
    <w:rsid w:val="00B811EB"/>
    <w:rsid w:val="00B85270"/>
    <w:rsid w:val="00B90A57"/>
    <w:rsid w:val="00B93AB1"/>
    <w:rsid w:val="00BA2F9F"/>
    <w:rsid w:val="00BA661F"/>
    <w:rsid w:val="00BA719E"/>
    <w:rsid w:val="00BB0F6A"/>
    <w:rsid w:val="00BB4C32"/>
    <w:rsid w:val="00BB54C6"/>
    <w:rsid w:val="00BC026C"/>
    <w:rsid w:val="00BC13F8"/>
    <w:rsid w:val="00BC1694"/>
    <w:rsid w:val="00BC57A8"/>
    <w:rsid w:val="00BD0EC9"/>
    <w:rsid w:val="00BD577D"/>
    <w:rsid w:val="00BD6993"/>
    <w:rsid w:val="00BD6EB9"/>
    <w:rsid w:val="00BE501B"/>
    <w:rsid w:val="00BE616E"/>
    <w:rsid w:val="00BF18F1"/>
    <w:rsid w:val="00BF6088"/>
    <w:rsid w:val="00C302B9"/>
    <w:rsid w:val="00C376F1"/>
    <w:rsid w:val="00C42AF2"/>
    <w:rsid w:val="00C64BA3"/>
    <w:rsid w:val="00C75737"/>
    <w:rsid w:val="00C8363E"/>
    <w:rsid w:val="00C85744"/>
    <w:rsid w:val="00C87FA3"/>
    <w:rsid w:val="00C90FC2"/>
    <w:rsid w:val="00C93B03"/>
    <w:rsid w:val="00C962E7"/>
    <w:rsid w:val="00C965F4"/>
    <w:rsid w:val="00CA1E39"/>
    <w:rsid w:val="00CB0C96"/>
    <w:rsid w:val="00CB451F"/>
    <w:rsid w:val="00CB71FD"/>
    <w:rsid w:val="00CC267E"/>
    <w:rsid w:val="00CC3AAC"/>
    <w:rsid w:val="00CC3E17"/>
    <w:rsid w:val="00CC6EB9"/>
    <w:rsid w:val="00CD37F3"/>
    <w:rsid w:val="00CD55A9"/>
    <w:rsid w:val="00CD654A"/>
    <w:rsid w:val="00CD6FA8"/>
    <w:rsid w:val="00CE2F5A"/>
    <w:rsid w:val="00CE563B"/>
    <w:rsid w:val="00CE6DAC"/>
    <w:rsid w:val="00CF29DC"/>
    <w:rsid w:val="00CF53F8"/>
    <w:rsid w:val="00CF561D"/>
    <w:rsid w:val="00CF712B"/>
    <w:rsid w:val="00D0023C"/>
    <w:rsid w:val="00D01401"/>
    <w:rsid w:val="00D02B9F"/>
    <w:rsid w:val="00D04A2B"/>
    <w:rsid w:val="00D0618B"/>
    <w:rsid w:val="00D062F5"/>
    <w:rsid w:val="00D07650"/>
    <w:rsid w:val="00D16F33"/>
    <w:rsid w:val="00D175A9"/>
    <w:rsid w:val="00D220F3"/>
    <w:rsid w:val="00D228C9"/>
    <w:rsid w:val="00D24273"/>
    <w:rsid w:val="00D2451F"/>
    <w:rsid w:val="00D26DC0"/>
    <w:rsid w:val="00D36399"/>
    <w:rsid w:val="00D63EFE"/>
    <w:rsid w:val="00D6547A"/>
    <w:rsid w:val="00D65D81"/>
    <w:rsid w:val="00D72291"/>
    <w:rsid w:val="00D73A16"/>
    <w:rsid w:val="00D86218"/>
    <w:rsid w:val="00D971F8"/>
    <w:rsid w:val="00D9731F"/>
    <w:rsid w:val="00DA7EE3"/>
    <w:rsid w:val="00DB440B"/>
    <w:rsid w:val="00DB57C0"/>
    <w:rsid w:val="00DC2057"/>
    <w:rsid w:val="00DD08B0"/>
    <w:rsid w:val="00DD16E0"/>
    <w:rsid w:val="00DD1ACB"/>
    <w:rsid w:val="00DD3446"/>
    <w:rsid w:val="00DD7F46"/>
    <w:rsid w:val="00DF06AD"/>
    <w:rsid w:val="00DF4383"/>
    <w:rsid w:val="00DF72CF"/>
    <w:rsid w:val="00E000E0"/>
    <w:rsid w:val="00E00620"/>
    <w:rsid w:val="00E00D29"/>
    <w:rsid w:val="00E033B3"/>
    <w:rsid w:val="00E16877"/>
    <w:rsid w:val="00E20D33"/>
    <w:rsid w:val="00E53610"/>
    <w:rsid w:val="00E64A5B"/>
    <w:rsid w:val="00E6742F"/>
    <w:rsid w:val="00E73E89"/>
    <w:rsid w:val="00E741B6"/>
    <w:rsid w:val="00E7485A"/>
    <w:rsid w:val="00E77F16"/>
    <w:rsid w:val="00E82D2A"/>
    <w:rsid w:val="00E84432"/>
    <w:rsid w:val="00E8501D"/>
    <w:rsid w:val="00E958FC"/>
    <w:rsid w:val="00EB1690"/>
    <w:rsid w:val="00EB5928"/>
    <w:rsid w:val="00EB711B"/>
    <w:rsid w:val="00EC282B"/>
    <w:rsid w:val="00ED07D8"/>
    <w:rsid w:val="00EE60CD"/>
    <w:rsid w:val="00EF11F8"/>
    <w:rsid w:val="00F000CA"/>
    <w:rsid w:val="00F044FB"/>
    <w:rsid w:val="00F06312"/>
    <w:rsid w:val="00F110A0"/>
    <w:rsid w:val="00F20325"/>
    <w:rsid w:val="00F25426"/>
    <w:rsid w:val="00F260A0"/>
    <w:rsid w:val="00F26814"/>
    <w:rsid w:val="00F277C9"/>
    <w:rsid w:val="00F3331D"/>
    <w:rsid w:val="00F37AC1"/>
    <w:rsid w:val="00F407CA"/>
    <w:rsid w:val="00F47455"/>
    <w:rsid w:val="00F518AE"/>
    <w:rsid w:val="00F51ECA"/>
    <w:rsid w:val="00F5453D"/>
    <w:rsid w:val="00F648BB"/>
    <w:rsid w:val="00F70CA7"/>
    <w:rsid w:val="00F70D04"/>
    <w:rsid w:val="00F738B2"/>
    <w:rsid w:val="00F80A00"/>
    <w:rsid w:val="00F822FB"/>
    <w:rsid w:val="00F9207C"/>
    <w:rsid w:val="00F969F9"/>
    <w:rsid w:val="00FB0376"/>
    <w:rsid w:val="00FB4787"/>
    <w:rsid w:val="00FB6075"/>
    <w:rsid w:val="00FB6A68"/>
    <w:rsid w:val="00FC36DC"/>
    <w:rsid w:val="00FD056E"/>
    <w:rsid w:val="00FD26E4"/>
    <w:rsid w:val="00FD6F19"/>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4598039">
      <w:bodyDiv w:val="1"/>
      <w:marLeft w:val="0"/>
      <w:marRight w:val="0"/>
      <w:marTop w:val="0"/>
      <w:marBottom w:val="0"/>
      <w:divBdr>
        <w:top w:val="none" w:sz="0" w:space="0" w:color="auto"/>
        <w:left w:val="none" w:sz="0" w:space="0" w:color="auto"/>
        <w:bottom w:val="none" w:sz="0" w:space="0" w:color="auto"/>
        <w:right w:val="none" w:sz="0" w:space="0" w:color="auto"/>
      </w:divBdr>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904742">
      <w:bodyDiv w:val="1"/>
      <w:marLeft w:val="0"/>
      <w:marRight w:val="0"/>
      <w:marTop w:val="0"/>
      <w:marBottom w:val="0"/>
      <w:divBdr>
        <w:top w:val="none" w:sz="0" w:space="0" w:color="auto"/>
        <w:left w:val="none" w:sz="0" w:space="0" w:color="auto"/>
        <w:bottom w:val="none" w:sz="0" w:space="0" w:color="auto"/>
        <w:right w:val="none" w:sz="0" w:space="0" w:color="auto"/>
      </w:divBdr>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48107485">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nls.uk/view/2389213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ishresettlementcampsintheuk.co.uk/northwick01.htm" TargetMode="External"/><Relationship Id="rId5" Type="http://schemas.openxmlformats.org/officeDocument/2006/relationships/webSettings" Target="webSettings.xml"/><Relationship Id="rId10" Type="http://schemas.openxmlformats.org/officeDocument/2006/relationships/hyperlink" Target="https://www.whlcollections.org/image/99753/"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AE44-173A-4A66-8E8E-6F3FAB7F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23</cp:revision>
  <dcterms:created xsi:type="dcterms:W3CDTF">2020-01-27T16:50:00Z</dcterms:created>
  <dcterms:modified xsi:type="dcterms:W3CDTF">2025-09-14T11:48:00Z</dcterms:modified>
</cp:coreProperties>
</file>