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57D4" w14:textId="555DE617" w:rsidR="007F2BE4" w:rsidRPr="00D6426E" w:rsidRDefault="007D20CA" w:rsidP="00815A8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47boar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147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Boar's Head Camp,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Walgherton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nr Nantwich, Cheshire</w:t>
      </w:r>
      <w:r w:rsidR="00840B29">
        <w:rPr>
          <w:rFonts w:ascii="Arial" w:hAnsi="Arial" w:cs="Arial"/>
          <w:b/>
          <w:bCs/>
          <w:color w:val="000000"/>
          <w:sz w:val="28"/>
          <w:szCs w:val="28"/>
        </w:rPr>
        <w:t xml:space="preserve"> (aka </w:t>
      </w:r>
      <w:proofErr w:type="spellStart"/>
      <w:r w:rsidR="00840B29">
        <w:rPr>
          <w:rFonts w:ascii="Arial" w:hAnsi="Arial" w:cs="Arial"/>
          <w:b/>
          <w:bCs/>
          <w:color w:val="000000"/>
          <w:sz w:val="28"/>
          <w:szCs w:val="28"/>
        </w:rPr>
        <w:t>Walgherton</w:t>
      </w:r>
      <w:proofErr w:type="spellEnd"/>
      <w:r w:rsidR="00840B29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3B0200F5" w14:textId="77777777" w:rsidR="004075C7" w:rsidRPr="004803AA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7FA06B0A" w14:textId="352BA6E0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– Labour Camp. 147. Boars Head Camp,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Walgherton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, Nantwich, Cheshire.</w:t>
      </w:r>
    </w:p>
    <w:p w14:paraId="66ADC221" w14:textId="77777777" w:rsidR="004075C7" w:rsidRPr="004803AA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969"/>
        <w:gridCol w:w="993"/>
        <w:gridCol w:w="850"/>
        <w:gridCol w:w="3260"/>
        <w:gridCol w:w="4071"/>
      </w:tblGrid>
      <w:tr w:rsidR="007F2BE4" w:rsidRPr="00D6426E" w14:paraId="0CC885BD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374E6D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338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4A812E44" w14:textId="77777777" w:rsidTr="004075C7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F6AD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72A95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D8979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CAC9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B6C95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5610C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CF634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0C70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6DC38A5D" w14:textId="77777777" w:rsidTr="004075C7">
        <w:trPr>
          <w:trHeight w:val="2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8D8B9F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SJ 701 485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D62718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4AAF2A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2B04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Boar's Head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Walgherton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Nantwich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5764B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Cheshire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1BF4A0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088B656" w14:textId="164B0037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9E47E07" w14:textId="087C9CA2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 xml:space="preserve">(HAA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19FF7FE" w14:textId="5397BF67" w:rsidR="007F2BE4" w:rsidRPr="004803AA" w:rsidRDefault="007F2BE4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  <w:gridCol w:w="4626"/>
      </w:tblGrid>
      <w:tr w:rsidR="002748F8" w:rsidRPr="00D6426E" w14:paraId="1348F7D8" w14:textId="77777777" w:rsidTr="006C3465">
        <w:tc>
          <w:tcPr>
            <w:tcW w:w="10772" w:type="dxa"/>
            <w:vMerge w:val="restart"/>
          </w:tcPr>
          <w:p w14:paraId="534F86A8" w14:textId="41FDEB84" w:rsidR="002748F8" w:rsidRPr="00D92397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centre of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>map</w:t>
            </w:r>
            <w:r w:rsidR="007D3894">
              <w:rPr>
                <w:rFonts w:ascii="Arial" w:hAnsi="Arial" w:cs="Arial"/>
                <w:bCs/>
                <w:sz w:val="20"/>
                <w:szCs w:val="20"/>
              </w:rPr>
              <w:t xml:space="preserve"> off the A51 London Road. T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 xml:space="preserve">he Boar’s Head 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Public House </w:t>
            </w:r>
            <w:r w:rsidR="00D92397">
              <w:rPr>
                <w:rFonts w:ascii="Arial" w:hAnsi="Arial" w:cs="Arial"/>
                <w:bCs/>
                <w:sz w:val="20"/>
                <w:szCs w:val="20"/>
              </w:rPr>
              <w:t>is seen to the N.</w:t>
            </w:r>
            <w:r w:rsidR="0037608C">
              <w:rPr>
                <w:rFonts w:ascii="Arial" w:hAnsi="Arial" w:cs="Arial"/>
                <w:bCs/>
                <w:sz w:val="20"/>
                <w:szCs w:val="20"/>
              </w:rPr>
              <w:t xml:space="preserve"> NGR SJ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 xml:space="preserve"> 701 485.</w:t>
            </w:r>
          </w:p>
          <w:p w14:paraId="2CEDAF7A" w14:textId="2362A584" w:rsidR="002748F8" w:rsidRPr="004803AA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71A9FF" w14:textId="5CCDE0C2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3894">
              <w:rPr>
                <w:rFonts w:ascii="Arial" w:hAnsi="Arial" w:cs="Arial"/>
                <w:bCs/>
                <w:sz w:val="20"/>
                <w:szCs w:val="20"/>
              </w:rPr>
              <w:t>Fields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>. HAA B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40B2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tery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608C">
              <w:rPr>
                <w:rFonts w:ascii="Arial" w:hAnsi="Arial" w:cs="Arial"/>
                <w:bCs/>
                <w:sz w:val="20"/>
                <w:szCs w:val="20"/>
              </w:rPr>
              <w:t xml:space="preserve">(Crewe H4) </w:t>
            </w:r>
            <w:r w:rsidR="000B607D">
              <w:rPr>
                <w:rFonts w:ascii="Arial" w:hAnsi="Arial" w:cs="Arial"/>
                <w:bCs/>
                <w:sz w:val="20"/>
                <w:szCs w:val="20"/>
              </w:rPr>
              <w:t>was there 1941-1942</w:t>
            </w:r>
            <w:r w:rsidR="00571C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4936AD6" w14:textId="0192D846" w:rsidR="002748F8" w:rsidRPr="004803AA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766D5C" w14:textId="1A747AAB" w:rsidR="002748F8" w:rsidRDefault="006C3465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CFE0007" wp14:editId="5553DED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49530</wp:posOffset>
                  </wp:positionV>
                  <wp:extent cx="4381500" cy="2339340"/>
                  <wp:effectExtent l="0" t="0" r="0" b="3810"/>
                  <wp:wrapTight wrapText="bothSides">
                    <wp:wrapPolygon edited="0">
                      <wp:start x="0" y="0"/>
                      <wp:lineTo x="0" y="21459"/>
                      <wp:lineTo x="21506" y="21459"/>
                      <wp:lineTo x="21506" y="0"/>
                      <wp:lineTo x="0" y="0"/>
                    </wp:wrapPolygon>
                  </wp:wrapTight>
                  <wp:docPr id="99315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588" name="Picture 993158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B2C54" w:rsidRPr="005B2C54">
              <w:rPr>
                <w:rFonts w:ascii="Arial" w:hAnsi="Arial" w:cs="Arial"/>
                <w:bCs/>
                <w:sz w:val="20"/>
                <w:szCs w:val="20"/>
              </w:rPr>
              <w:t>Italian and the</w:t>
            </w:r>
            <w:r w:rsidR="005B2C54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B2C54" w:rsidRPr="005B2C54">
              <w:rPr>
                <w:rFonts w:ascii="Arial" w:hAnsi="Arial" w:cs="Arial"/>
                <w:bCs/>
                <w:sz w:val="20"/>
                <w:szCs w:val="20"/>
              </w:rPr>
              <w:t xml:space="preserve"> German pows.</w:t>
            </w:r>
          </w:p>
          <w:p w14:paraId="72C523FE" w14:textId="52523BF3" w:rsidR="00096AE0" w:rsidRPr="004803AA" w:rsidRDefault="00096AE0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F6A44F" w14:textId="49AA2E67" w:rsidR="00096AE0" w:rsidRDefault="00096AE0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6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03A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7E16A496" w14:textId="0C527828" w:rsidR="008F66C1" w:rsidRPr="004803AA" w:rsidRDefault="008F66C1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F53A29" w14:textId="795C02EB" w:rsidR="008F66C1" w:rsidRDefault="00DC06D7" w:rsidP="008F66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6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03A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8F66C1">
              <w:rPr>
                <w:rFonts w:ascii="Arial" w:hAnsi="Arial" w:cs="Arial"/>
                <w:color w:val="000000"/>
                <w:sz w:val="20"/>
                <w:szCs w:val="20"/>
              </w:rPr>
              <w:t>ostels listed, (WO 32/10737):</w:t>
            </w:r>
          </w:p>
          <w:p w14:paraId="197E3D5B" w14:textId="77777777" w:rsidR="004803AA" w:rsidRPr="004803AA" w:rsidRDefault="004803AA" w:rsidP="00D956E7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533ED01" w14:textId="36A2AAC6" w:rsidR="008F66C1" w:rsidRDefault="008F66C1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Marbury, Whitchurch, Salop</w:t>
            </w:r>
            <w:r w:rsidR="000206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03AA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Sandbach, Cheshire</w:t>
            </w:r>
            <w:r w:rsidR="00D96A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03AA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Warmingham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Sandbach, Cheshire</w:t>
            </w:r>
            <w:r w:rsidR="004803A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27C9A7" w14:textId="1D3427AD" w:rsidR="0037608C" w:rsidRPr="006C3465" w:rsidRDefault="0037608C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E23935" w14:textId="338A4A90" w:rsidR="000206BD" w:rsidRPr="00834103" w:rsidRDefault="006C3465" w:rsidP="003760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July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hyperlink r:id="rId9" w:history="1">
              <w:r w:rsidRPr="00D50EC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Die Lupe : Lager </w:t>
              </w:r>
              <w:proofErr w:type="spellStart"/>
              <w:r w:rsidRPr="00D50EC6">
                <w:rPr>
                  <w:rStyle w:val="Hyperlink"/>
                  <w:rFonts w:ascii="Arial" w:hAnsi="Arial" w:cs="Arial"/>
                  <w:sz w:val="20"/>
                  <w:szCs w:val="20"/>
                </w:rPr>
                <w:t>Unschau</w:t>
              </w:r>
              <w:proofErr w:type="spellEnd"/>
              <w:r w:rsidRPr="00D50EC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POW Camp </w:t>
              </w:r>
              <w:proofErr w:type="spellStart"/>
              <w:r w:rsidRPr="00D50EC6">
                <w:rPr>
                  <w:rStyle w:val="Hyperlink"/>
                  <w:rFonts w:ascii="Arial" w:hAnsi="Arial" w:cs="Arial"/>
                  <w:sz w:val="20"/>
                  <w:szCs w:val="20"/>
                </w:rPr>
                <w:t>Eberkopf</w:t>
              </w:r>
              <w:proofErr w:type="spellEnd"/>
              <w:r w:rsidRPr="00D50EC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- G.W.C. - The Wiener Holocaust Library</w:t>
              </w:r>
            </w:hyperlink>
          </w:p>
        </w:tc>
        <w:tc>
          <w:tcPr>
            <w:tcW w:w="4626" w:type="dxa"/>
          </w:tcPr>
          <w:p w14:paraId="11B9784E" w14:textId="5DBE74E0" w:rsidR="002748F8" w:rsidRPr="00D6426E" w:rsidRDefault="004803AA" w:rsidP="004803AA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E969727" wp14:editId="264DD340">
                  <wp:extent cx="2795939" cy="3060000"/>
                  <wp:effectExtent l="0" t="0" r="4445" b="7620"/>
                  <wp:docPr id="2054077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77646" name="Picture 205407764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939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8F80BEA" w14:textId="77777777" w:rsidTr="006C3465">
        <w:tc>
          <w:tcPr>
            <w:tcW w:w="10772" w:type="dxa"/>
            <w:vMerge/>
          </w:tcPr>
          <w:p w14:paraId="7158D31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26" w:type="dxa"/>
          </w:tcPr>
          <w:p w14:paraId="77A6E6FA" w14:textId="64E4797F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33769">
              <w:rPr>
                <w:rFonts w:ascii="Arial" w:hAnsi="Arial" w:cs="Arial"/>
                <w:color w:val="222222"/>
                <w:sz w:val="20"/>
                <w:szCs w:val="20"/>
              </w:rPr>
              <w:t>1953</w:t>
            </w:r>
          </w:p>
        </w:tc>
      </w:tr>
    </w:tbl>
    <w:p w14:paraId="321A027B" w14:textId="77777777" w:rsidR="006C3465" w:rsidRPr="006C3465" w:rsidRDefault="006C3465" w:rsidP="006C3465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586C81DB" w14:textId="5844248E" w:rsidR="006C3465" w:rsidRDefault="006C3465" w:rsidP="006C346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Camp magazine No.4 – The magnifying glass – Camp review, Pow Camp Boar’s head – German Working Company.</w:t>
      </w:r>
    </w:p>
    <w:p w14:paraId="7A4B0586" w14:textId="77777777" w:rsidR="00FD76AD" w:rsidRPr="00FD76AD" w:rsidRDefault="00FD76AD" w:rsidP="006C3465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0363AE06" w14:textId="5D430985" w:rsidR="00FD76AD" w:rsidRPr="006C3465" w:rsidRDefault="00FD76AD" w:rsidP="006C346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Mentions that the Commandant is Major Tho</w:t>
      </w:r>
      <w:r w:rsidR="00371610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nville.</w:t>
      </w:r>
      <w:r w:rsidR="00371610">
        <w:rPr>
          <w:rFonts w:ascii="Arial" w:hAnsi="Arial" w:cs="Arial"/>
          <w:color w:val="000000"/>
          <w:sz w:val="20"/>
          <w:szCs w:val="20"/>
        </w:rPr>
        <w:t xml:space="preserve"> Refers to football matches against Tarporley Camp 74 and other hostels.</w:t>
      </w:r>
    </w:p>
    <w:p w14:paraId="0D3DD7CB" w14:textId="77777777" w:rsidR="006C3465" w:rsidRPr="006C3465" w:rsidRDefault="006C3465" w:rsidP="006C3465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7EBE116" w14:textId="0807A4C6" w:rsidR="006C3465" w:rsidRDefault="006C3465" w:rsidP="006C346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Summer </w:t>
      </w:r>
      <w:r w:rsidRPr="00DC06D7">
        <w:rPr>
          <w:rFonts w:ascii="Arial" w:hAnsi="Arial" w:cs="Arial"/>
          <w:b/>
          <w:bCs/>
          <w:color w:val="000000"/>
          <w:sz w:val="20"/>
          <w:szCs w:val="20"/>
        </w:rPr>
        <w:t>1946</w:t>
      </w:r>
      <w:r>
        <w:rPr>
          <w:rFonts w:ascii="Arial" w:hAnsi="Arial" w:cs="Arial"/>
          <w:color w:val="000000"/>
          <w:sz w:val="20"/>
          <w:szCs w:val="20"/>
        </w:rPr>
        <w:t xml:space="preserve"> - Boar’s Head Camp became a hostel for Tarporley Camp 74. After this it was usually called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Walgherton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hostel. Later with Marbury Camp.</w:t>
      </w:r>
    </w:p>
    <w:p w14:paraId="33AE2C1F" w14:textId="77777777" w:rsidR="006C3465" w:rsidRPr="006C3465" w:rsidRDefault="006C3465" w:rsidP="00AE769B">
      <w:pPr>
        <w:rPr>
          <w:rFonts w:ascii="Arial" w:hAnsi="Arial" w:cs="Arial"/>
          <w:b/>
          <w:bCs/>
          <w:color w:val="22222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559"/>
        <w:gridCol w:w="1276"/>
        <w:gridCol w:w="1275"/>
        <w:gridCol w:w="1134"/>
        <w:gridCol w:w="1276"/>
        <w:gridCol w:w="1276"/>
        <w:gridCol w:w="1276"/>
        <w:gridCol w:w="1359"/>
      </w:tblGrid>
      <w:tr w:rsidR="000206BD" w14:paraId="14626E38" w14:textId="77777777" w:rsidTr="000206BD">
        <w:tc>
          <w:tcPr>
            <w:tcW w:w="3114" w:type="dxa"/>
          </w:tcPr>
          <w:p w14:paraId="087EE9CE" w14:textId="5DD1CF82" w:rsidR="000206BD" w:rsidRDefault="000206BD" w:rsidP="00AE769B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bookmarkStart w:id="2" w:name="_Hlk199179161"/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No. of pows</w:t>
            </w:r>
          </w:p>
        </w:tc>
        <w:tc>
          <w:tcPr>
            <w:tcW w:w="1843" w:type="dxa"/>
          </w:tcPr>
          <w:p w14:paraId="07DC40D5" w14:textId="03B514E5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As Camp 147</w:t>
            </w:r>
          </w:p>
        </w:tc>
        <w:tc>
          <w:tcPr>
            <w:tcW w:w="5244" w:type="dxa"/>
            <w:gridSpan w:val="4"/>
          </w:tcPr>
          <w:p w14:paraId="01297EE0" w14:textId="190214CF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With Tarporley Racecourse Camp 74</w:t>
            </w:r>
          </w:p>
        </w:tc>
        <w:tc>
          <w:tcPr>
            <w:tcW w:w="5187" w:type="dxa"/>
            <w:gridSpan w:val="4"/>
          </w:tcPr>
          <w:p w14:paraId="64EDDDCA" w14:textId="5460A271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With Marbury Camp 189</w:t>
            </w:r>
            <w:r w:rsidR="004F6ED7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(cf180)</w:t>
            </w:r>
          </w:p>
        </w:tc>
      </w:tr>
      <w:tr w:rsidR="000206BD" w14:paraId="526CCF57" w14:textId="77777777" w:rsidTr="000206BD">
        <w:tc>
          <w:tcPr>
            <w:tcW w:w="3114" w:type="dxa"/>
          </w:tcPr>
          <w:p w14:paraId="1F2B1A09" w14:textId="77777777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28DE1" w14:textId="77777777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59DCEF" w14:textId="4E82189D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7/46</w:t>
            </w:r>
          </w:p>
        </w:tc>
        <w:tc>
          <w:tcPr>
            <w:tcW w:w="1276" w:type="dxa"/>
            <w:vAlign w:val="center"/>
          </w:tcPr>
          <w:p w14:paraId="6A7DA1C0" w14:textId="6FF73006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10/46</w:t>
            </w:r>
          </w:p>
        </w:tc>
        <w:tc>
          <w:tcPr>
            <w:tcW w:w="1275" w:type="dxa"/>
            <w:vAlign w:val="center"/>
          </w:tcPr>
          <w:p w14:paraId="70B33649" w14:textId="78FA5315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1/47</w:t>
            </w:r>
          </w:p>
        </w:tc>
        <w:tc>
          <w:tcPr>
            <w:tcW w:w="1134" w:type="dxa"/>
            <w:vAlign w:val="center"/>
          </w:tcPr>
          <w:p w14:paraId="2636922C" w14:textId="3652450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3/47</w:t>
            </w:r>
          </w:p>
        </w:tc>
        <w:tc>
          <w:tcPr>
            <w:tcW w:w="1276" w:type="dxa"/>
          </w:tcPr>
          <w:p w14:paraId="16925B02" w14:textId="131220C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5/47</w:t>
            </w:r>
          </w:p>
        </w:tc>
        <w:tc>
          <w:tcPr>
            <w:tcW w:w="1276" w:type="dxa"/>
          </w:tcPr>
          <w:p w14:paraId="07BA17F9" w14:textId="3980A932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8/47</w:t>
            </w:r>
          </w:p>
        </w:tc>
        <w:tc>
          <w:tcPr>
            <w:tcW w:w="1276" w:type="dxa"/>
          </w:tcPr>
          <w:p w14:paraId="0936606F" w14:textId="17E7A56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10/47</w:t>
            </w:r>
          </w:p>
        </w:tc>
        <w:tc>
          <w:tcPr>
            <w:tcW w:w="1359" w:type="dxa"/>
          </w:tcPr>
          <w:p w14:paraId="061E45EA" w14:textId="2CC129C6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2/48</w:t>
            </w:r>
          </w:p>
        </w:tc>
      </w:tr>
      <w:tr w:rsidR="000206BD" w14:paraId="52E2BDD4" w14:textId="77777777" w:rsidTr="00D234C5">
        <w:tc>
          <w:tcPr>
            <w:tcW w:w="3114" w:type="dxa"/>
          </w:tcPr>
          <w:p w14:paraId="335B1253" w14:textId="60B7B2B8" w:rsidR="000206BD" w:rsidRDefault="000206BD" w:rsidP="000206B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Walgherton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(Boar’s Head)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7DACC33" w14:textId="02502573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FD89665" w14:textId="0D2F6694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30E80AD" w14:textId="6E7EFC5A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E6B3A78" w14:textId="18A3F891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2AF14B0" w14:textId="65838D7E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1B990F5" w14:textId="096C641B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6FAEBF0" w14:textId="1E4904C0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39FD00" w14:textId="7248024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</w:t>
            </w:r>
          </w:p>
        </w:tc>
        <w:tc>
          <w:tcPr>
            <w:tcW w:w="1359" w:type="dxa"/>
            <w:shd w:val="clear" w:color="auto" w:fill="DEEAF6" w:themeFill="accent5" w:themeFillTint="33"/>
          </w:tcPr>
          <w:p w14:paraId="42ABC649" w14:textId="4F8C5767" w:rsidR="000206BD" w:rsidRDefault="000206BD" w:rsidP="000206BD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bookmarkEnd w:id="2"/>
    </w:tbl>
    <w:p w14:paraId="22F5293C" w14:textId="02465A50" w:rsidR="000206BD" w:rsidRDefault="000206BD" w:rsidP="00AE769B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6F12B76" w14:textId="77777777" w:rsidR="0037608C" w:rsidRPr="00D6426E" w:rsidRDefault="0037608C" w:rsidP="00376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later OS map marks the site as a hostel. 2019 fields.</w:t>
      </w:r>
    </w:p>
    <w:p w14:paraId="1674CEF2" w14:textId="3CDCAF63" w:rsidR="007F2BE4" w:rsidRDefault="007F2BE4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A95359" w14:textId="77777777" w:rsidR="00A35916" w:rsidRDefault="00A35916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E68B93" w14:textId="77777777" w:rsidR="00A35916" w:rsidRDefault="00A35916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4132FA" w14:textId="77777777" w:rsidR="00A35916" w:rsidRDefault="00A35916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7BAED2" w14:textId="443C9F3E" w:rsidR="004803AA" w:rsidRPr="004803AA" w:rsidRDefault="004803AA" w:rsidP="00D95DF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03A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Hostels</w:t>
      </w:r>
    </w:p>
    <w:p w14:paraId="653CFA4B" w14:textId="77777777" w:rsidR="00654AFA" w:rsidRDefault="00654AFA" w:rsidP="00371610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C1DA2CD" w14:textId="77777777" w:rsidR="005E6EB6" w:rsidRPr="00654AFA" w:rsidRDefault="005E6EB6" w:rsidP="00371610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C23BE2B" w14:textId="77777777" w:rsidR="00D234C5" w:rsidRDefault="00371610" w:rsidP="00654AF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Hankelow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Court</w:t>
      </w:r>
      <w:r w:rsidR="00654AFA">
        <w:rPr>
          <w:rFonts w:ascii="Arial" w:hAnsi="Arial" w:cs="Arial"/>
          <w:b/>
          <w:bCs/>
          <w:color w:val="000000"/>
          <w:sz w:val="20"/>
          <w:szCs w:val="20"/>
        </w:rPr>
        <w:t xml:space="preserve">; </w:t>
      </w:r>
    </w:p>
    <w:p w14:paraId="76B0C60D" w14:textId="77777777" w:rsidR="00D234C5" w:rsidRPr="00D234C5" w:rsidRDefault="00D234C5" w:rsidP="00654AFA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8CAE166" w14:textId="499F9FEC" w:rsidR="00D234C5" w:rsidRPr="00815A8B" w:rsidRDefault="00D234C5" w:rsidP="00D234C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Mid 1946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654AFA">
        <w:rPr>
          <w:rFonts w:ascii="Arial" w:hAnsi="Arial" w:cs="Arial"/>
          <w:color w:val="000000"/>
          <w:sz w:val="20"/>
          <w:szCs w:val="20"/>
        </w:rPr>
        <w:t>ecorded in the camp magazine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54A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dministered by Boar’s Head Camp 147.</w:t>
      </w:r>
      <w:r>
        <w:rPr>
          <w:rFonts w:ascii="Arial" w:hAnsi="Arial" w:cs="Arial"/>
          <w:color w:val="000000"/>
          <w:sz w:val="20"/>
          <w:szCs w:val="20"/>
        </w:rPr>
        <w:t xml:space="preserve"> Later, administered by Tarporley Camp 74 and then Marbury Camp 180.</w:t>
      </w:r>
    </w:p>
    <w:p w14:paraId="141F1A4D" w14:textId="77777777" w:rsidR="00D234C5" w:rsidRDefault="00D234C5" w:rsidP="00654AF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017D49" w14:textId="77777777" w:rsidR="00654AFA" w:rsidRDefault="00654AFA" w:rsidP="004803A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0D7FEC" w14:textId="3F081A25" w:rsidR="004803AA" w:rsidRDefault="004803AA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5916">
        <w:rPr>
          <w:rFonts w:ascii="Arial" w:hAnsi="Arial" w:cs="Arial"/>
          <w:b/>
          <w:bCs/>
          <w:color w:val="000000"/>
          <w:sz w:val="20"/>
          <w:szCs w:val="20"/>
        </w:rPr>
        <w:t>Marbury</w:t>
      </w:r>
      <w:r>
        <w:rPr>
          <w:rFonts w:ascii="Arial" w:hAnsi="Arial" w:cs="Arial"/>
          <w:color w:val="000000"/>
          <w:sz w:val="20"/>
          <w:szCs w:val="20"/>
        </w:rPr>
        <w:t>, Whitchurch, Salop (Was this what became the main Marbury Camp 180 – or a smaller site</w:t>
      </w:r>
      <w:r w:rsidR="00A35916"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55D67DCC" w14:textId="77777777" w:rsidR="00A35916" w:rsidRPr="00FD76AD" w:rsidRDefault="00A35916" w:rsidP="004803A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57768E21" w14:textId="08189F6E" w:rsidR="00A35916" w:rsidRDefault="00A35916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06D7">
        <w:rPr>
          <w:rFonts w:ascii="Arial" w:hAnsi="Arial" w:cs="Arial"/>
          <w:b/>
          <w:bCs/>
          <w:color w:val="000000"/>
          <w:sz w:val="20"/>
          <w:szCs w:val="20"/>
        </w:rPr>
        <w:t>15 September 1945</w:t>
      </w:r>
      <w:r w:rsidR="002359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59F5" w:rsidRPr="002359F5">
        <w:rPr>
          <w:rFonts w:ascii="Arial" w:hAnsi="Arial" w:cs="Arial"/>
          <w:color w:val="000000"/>
          <w:sz w:val="20"/>
          <w:szCs w:val="20"/>
        </w:rPr>
        <w:t>– With Camp 147</w:t>
      </w:r>
    </w:p>
    <w:p w14:paraId="20787EC3" w14:textId="77777777" w:rsidR="00D234C5" w:rsidRDefault="00D234C5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A379783" w14:textId="77777777" w:rsidR="00D234C5" w:rsidRDefault="00D234C5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4D8E2D6" w14:textId="3F833490" w:rsidR="00D234C5" w:rsidRDefault="00D234C5" w:rsidP="004803A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Mobberley;</w:t>
      </w:r>
    </w:p>
    <w:p w14:paraId="1879090D" w14:textId="77777777" w:rsidR="00D234C5" w:rsidRPr="00D234C5" w:rsidRDefault="00D234C5" w:rsidP="004803AA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8B9B6EC" w14:textId="768D872B" w:rsidR="00D234C5" w:rsidRPr="00815A8B" w:rsidRDefault="00D234C5" w:rsidP="00D234C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Mid 1946 </w:t>
      </w:r>
      <w:r>
        <w:rPr>
          <w:rFonts w:ascii="Arial" w:hAnsi="Arial" w:cs="Arial"/>
          <w:color w:val="000000"/>
          <w:sz w:val="20"/>
          <w:szCs w:val="20"/>
        </w:rPr>
        <w:t>– R</w:t>
      </w:r>
      <w:r w:rsidRPr="00654AFA">
        <w:rPr>
          <w:rFonts w:ascii="Arial" w:hAnsi="Arial" w:cs="Arial"/>
          <w:color w:val="000000"/>
          <w:sz w:val="20"/>
          <w:szCs w:val="20"/>
        </w:rPr>
        <w:t>ecorded in the camp magazine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54A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Administered by Boar’s Head Camp 147.</w:t>
      </w:r>
      <w:r w:rsidR="005E6E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Later, administered by Tarporley Camp 74 and then Marbury Camp 180.</w:t>
      </w:r>
    </w:p>
    <w:p w14:paraId="6932ED1B" w14:textId="77777777" w:rsidR="00D234C5" w:rsidRDefault="00D234C5" w:rsidP="004803A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14FED5" w14:textId="77777777" w:rsidR="00371610" w:rsidRDefault="00371610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10B08E" w14:textId="51A8B55B" w:rsidR="00A35916" w:rsidRDefault="004803AA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5916">
        <w:rPr>
          <w:rFonts w:ascii="Arial" w:hAnsi="Arial" w:cs="Arial"/>
          <w:b/>
          <w:bCs/>
          <w:color w:val="000000"/>
          <w:sz w:val="20"/>
          <w:szCs w:val="20"/>
        </w:rPr>
        <w:t>Sandbach</w:t>
      </w:r>
      <w:r>
        <w:rPr>
          <w:rFonts w:ascii="Arial" w:hAnsi="Arial" w:cs="Arial"/>
          <w:color w:val="000000"/>
          <w:sz w:val="20"/>
          <w:szCs w:val="20"/>
        </w:rPr>
        <w:t>, Cheshire</w:t>
      </w:r>
      <w:r w:rsidR="00A35916">
        <w:rPr>
          <w:rFonts w:ascii="Arial" w:hAnsi="Arial" w:cs="Arial"/>
          <w:color w:val="000000"/>
          <w:sz w:val="20"/>
          <w:szCs w:val="20"/>
        </w:rPr>
        <w:t xml:space="preserve">. </w:t>
      </w:r>
      <w:r w:rsidR="00A35916" w:rsidRPr="00D95561">
        <w:rPr>
          <w:rFonts w:ascii="Arial" w:hAnsi="Arial" w:cs="Arial"/>
          <w:color w:val="222222"/>
          <w:sz w:val="20"/>
          <w:szCs w:val="20"/>
        </w:rPr>
        <w:t>NGR SJ 772 609.</w:t>
      </w:r>
    </w:p>
    <w:p w14:paraId="7A488D3A" w14:textId="77777777" w:rsidR="00A35916" w:rsidRPr="00A35916" w:rsidRDefault="00A35916" w:rsidP="004803A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0B0D9DC" w14:textId="2361DC66" w:rsidR="00A35916" w:rsidRDefault="004803AA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Previously listed with Racecourse Camp 74</w:t>
      </w:r>
    </w:p>
    <w:p w14:paraId="54865654" w14:textId="77777777" w:rsidR="00A35916" w:rsidRPr="00A35916" w:rsidRDefault="00A35916" w:rsidP="004803A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0DE147C" w14:textId="22EEE388" w:rsidR="00A35916" w:rsidRDefault="00A35916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06D7">
        <w:rPr>
          <w:rFonts w:ascii="Arial" w:hAnsi="Arial" w:cs="Arial"/>
          <w:b/>
          <w:bCs/>
          <w:color w:val="000000"/>
          <w:sz w:val="20"/>
          <w:szCs w:val="20"/>
        </w:rPr>
        <w:t>15 September 1945</w:t>
      </w:r>
      <w:r w:rsidR="002359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59F5" w:rsidRPr="002359F5">
        <w:rPr>
          <w:rFonts w:ascii="Arial" w:hAnsi="Arial" w:cs="Arial"/>
          <w:color w:val="000000"/>
          <w:sz w:val="20"/>
          <w:szCs w:val="20"/>
        </w:rPr>
        <w:t>– With Camp 147</w:t>
      </w:r>
    </w:p>
    <w:p w14:paraId="72EAD27B" w14:textId="77777777" w:rsidR="00A35916" w:rsidRPr="00FD76AD" w:rsidRDefault="00A35916" w:rsidP="004803AA">
      <w:pPr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134"/>
        <w:gridCol w:w="1134"/>
        <w:gridCol w:w="1275"/>
        <w:gridCol w:w="1134"/>
        <w:gridCol w:w="1134"/>
        <w:gridCol w:w="1162"/>
        <w:gridCol w:w="1248"/>
        <w:gridCol w:w="1155"/>
        <w:gridCol w:w="1104"/>
        <w:gridCol w:w="1085"/>
      </w:tblGrid>
      <w:tr w:rsidR="00A35916" w14:paraId="035EA723" w14:textId="77777777" w:rsidTr="002652BA">
        <w:tc>
          <w:tcPr>
            <w:tcW w:w="1696" w:type="dxa"/>
          </w:tcPr>
          <w:p w14:paraId="6BEB52F5" w14:textId="77777777" w:rsidR="00A35916" w:rsidRDefault="00A35916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DA6E1A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1942</w:t>
            </w:r>
          </w:p>
          <w:p w14:paraId="7FBEA0E6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Italians</w:t>
            </w:r>
          </w:p>
        </w:tc>
        <w:tc>
          <w:tcPr>
            <w:tcW w:w="1134" w:type="dxa"/>
            <w:shd w:val="clear" w:color="auto" w:fill="FFFFFF" w:themeFill="background1"/>
          </w:tcPr>
          <w:p w14:paraId="4F2FA65E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1943</w:t>
            </w:r>
          </w:p>
          <w:p w14:paraId="720E4614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Italians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A3569E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&gt;1946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3EADDD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 xml:space="preserve">4/46 no.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r w:rsidRPr="004F58BF">
              <w:rPr>
                <w:rFonts w:ascii="Arial" w:hAnsi="Arial" w:cs="Arial"/>
                <w:bCs/>
                <w:sz w:val="18"/>
                <w:szCs w:val="18"/>
              </w:rPr>
              <w:t>Germans</w:t>
            </w:r>
          </w:p>
        </w:tc>
        <w:tc>
          <w:tcPr>
            <w:tcW w:w="127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A0AF2F" w14:textId="77777777" w:rsidR="00A35916" w:rsidRPr="004F58BF" w:rsidRDefault="00A35916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7/46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6D64E2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3FE87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1/47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2C086560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3/47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925CFAB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5/47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A9CAB04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8/47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7596E68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10/47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CED36DE" w14:textId="77777777" w:rsidR="00A35916" w:rsidRDefault="00A35916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2/48</w:t>
            </w:r>
          </w:p>
        </w:tc>
      </w:tr>
      <w:tr w:rsidR="00FD76AD" w14:paraId="7E3EC9F9" w14:textId="77777777" w:rsidTr="00FD76AD">
        <w:tc>
          <w:tcPr>
            <w:tcW w:w="1696" w:type="dxa"/>
            <w:vMerge w:val="restart"/>
            <w:vAlign w:val="center"/>
          </w:tcPr>
          <w:p w14:paraId="1B855572" w14:textId="167FCEA2" w:rsidR="00FD76AD" w:rsidRDefault="00FD76AD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Sandbach</w:t>
            </w:r>
          </w:p>
        </w:tc>
        <w:tc>
          <w:tcPr>
            <w:tcW w:w="993" w:type="dxa"/>
            <w:vMerge w:val="restart"/>
            <w:shd w:val="clear" w:color="auto" w:fill="FFCCCC"/>
            <w:tcMar>
              <w:left w:w="28" w:type="dxa"/>
              <w:right w:w="28" w:type="dxa"/>
            </w:tcMar>
            <w:vAlign w:val="center"/>
          </w:tcPr>
          <w:p w14:paraId="652BC948" w14:textId="49D75EBA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5BD5CB50" w14:textId="3BF216F7" w:rsidR="00FD76AD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With 74</w:t>
            </w:r>
          </w:p>
        </w:tc>
        <w:tc>
          <w:tcPr>
            <w:tcW w:w="2268" w:type="dxa"/>
            <w:gridSpan w:val="2"/>
            <w:vMerge w:val="restart"/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14:paraId="0994F204" w14:textId="1C18BBF4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147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left w:w="28" w:type="dxa"/>
              <w:right w:w="28" w:type="dxa"/>
            </w:tcMar>
            <w:vAlign w:val="center"/>
          </w:tcPr>
          <w:p w14:paraId="32153D73" w14:textId="3105BA4C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3E32EE1" w14:textId="5E8E6958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D8A603A" w14:textId="2114E348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162" w:type="dxa"/>
            <w:shd w:val="clear" w:color="auto" w:fill="DEEAF6" w:themeFill="accent5" w:themeFillTint="33"/>
            <w:vAlign w:val="center"/>
          </w:tcPr>
          <w:p w14:paraId="709A7FE3" w14:textId="2E97951A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248" w:type="dxa"/>
            <w:vMerge w:val="restart"/>
            <w:shd w:val="clear" w:color="auto" w:fill="DEEAF6" w:themeFill="accent5" w:themeFillTint="33"/>
            <w:vAlign w:val="center"/>
          </w:tcPr>
          <w:p w14:paraId="72291A2D" w14:textId="0391C26E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189</w:t>
            </w:r>
          </w:p>
        </w:tc>
        <w:tc>
          <w:tcPr>
            <w:tcW w:w="1155" w:type="dxa"/>
            <w:vMerge w:val="restart"/>
            <w:shd w:val="clear" w:color="auto" w:fill="FFCCCC"/>
            <w:vAlign w:val="center"/>
          </w:tcPr>
          <w:p w14:paraId="2DDE3426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shd w:val="clear" w:color="auto" w:fill="FFCCCC"/>
            <w:vAlign w:val="center"/>
          </w:tcPr>
          <w:p w14:paraId="40835CC3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shd w:val="clear" w:color="auto" w:fill="FFCCCC"/>
            <w:vAlign w:val="center"/>
          </w:tcPr>
          <w:p w14:paraId="0A8A7F35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6AD" w14:paraId="1FC0848F" w14:textId="77777777" w:rsidTr="004606F4">
        <w:trPr>
          <w:trHeight w:val="122"/>
        </w:trPr>
        <w:tc>
          <w:tcPr>
            <w:tcW w:w="1696" w:type="dxa"/>
            <w:vMerge/>
          </w:tcPr>
          <w:p w14:paraId="613E9DF0" w14:textId="02FBF201" w:rsidR="00FD76AD" w:rsidRDefault="00FD76AD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CCCC"/>
          </w:tcPr>
          <w:p w14:paraId="3A3DF12E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755A4840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E2EFD9" w:themeFill="accent6" w:themeFillTint="33"/>
          </w:tcPr>
          <w:p w14:paraId="2392B796" w14:textId="3CA8357C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  <w:shd w:val="clear" w:color="auto" w:fill="DEEAF6" w:themeFill="accent5" w:themeFillTint="33"/>
          </w:tcPr>
          <w:p w14:paraId="0D4A9324" w14:textId="57B1FE39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74</w:t>
            </w:r>
          </w:p>
        </w:tc>
        <w:tc>
          <w:tcPr>
            <w:tcW w:w="1248" w:type="dxa"/>
            <w:vMerge/>
            <w:shd w:val="clear" w:color="auto" w:fill="DEEAF6" w:themeFill="accent5" w:themeFillTint="33"/>
          </w:tcPr>
          <w:p w14:paraId="00FB80E8" w14:textId="452A51D2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FFCCCC"/>
          </w:tcPr>
          <w:p w14:paraId="4B8CF9EE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FFCCCC"/>
          </w:tcPr>
          <w:p w14:paraId="7A5CFB65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shd w:val="clear" w:color="auto" w:fill="FFCCCC"/>
          </w:tcPr>
          <w:p w14:paraId="5C25587C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6CD4560" w14:textId="77777777" w:rsidR="00A35916" w:rsidRDefault="00A35916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929A79" w14:textId="77777777" w:rsidR="00FD76AD" w:rsidRDefault="00FD76AD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C6D755" w14:textId="77777777" w:rsidR="00A35916" w:rsidRDefault="004803AA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35916">
        <w:rPr>
          <w:rFonts w:ascii="Arial" w:hAnsi="Arial" w:cs="Arial"/>
          <w:b/>
          <w:bCs/>
          <w:color w:val="000000"/>
          <w:sz w:val="20"/>
          <w:szCs w:val="20"/>
        </w:rPr>
        <w:t>Warmingham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Sandbach, Cheshire – </w:t>
      </w:r>
    </w:p>
    <w:p w14:paraId="78AC69E6" w14:textId="77777777" w:rsidR="00A35916" w:rsidRPr="00FD76AD" w:rsidRDefault="00A35916" w:rsidP="004803A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0E980E8" w14:textId="419BA163" w:rsidR="00A35916" w:rsidRDefault="00A35916" w:rsidP="004803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06D7">
        <w:rPr>
          <w:rFonts w:ascii="Arial" w:hAnsi="Arial" w:cs="Arial"/>
          <w:b/>
          <w:bCs/>
          <w:color w:val="000000"/>
          <w:sz w:val="20"/>
          <w:szCs w:val="20"/>
        </w:rPr>
        <w:t>15 September 1945</w:t>
      </w:r>
      <w:r w:rsidR="002359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359F5" w:rsidRPr="002359F5">
        <w:rPr>
          <w:rFonts w:ascii="Arial" w:hAnsi="Arial" w:cs="Arial"/>
          <w:color w:val="000000"/>
          <w:sz w:val="20"/>
          <w:szCs w:val="20"/>
        </w:rPr>
        <w:t>– With Camp 147</w:t>
      </w:r>
    </w:p>
    <w:p w14:paraId="2A68BCE7" w14:textId="77777777" w:rsidR="00FD76AD" w:rsidRPr="00D234C5" w:rsidRDefault="00FD76AD" w:rsidP="00FD76AD">
      <w:pPr>
        <w:rPr>
          <w:rFonts w:ascii="Arial" w:hAnsi="Arial" w:cs="Arial"/>
          <w:bCs/>
          <w:sz w:val="8"/>
          <w:szCs w:val="8"/>
        </w:rPr>
      </w:pPr>
    </w:p>
    <w:p w14:paraId="0F23B4C6" w14:textId="77777777" w:rsidR="00FD76AD" w:rsidRDefault="00FD76AD" w:rsidP="00FD76A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Was with Crewe Hall Camp 191 - Boar’s Head Camp 147 – then Tarporley Camp 74 – then Marbury Hall Camp 189. Details with Marbury Hall Camp 180 / 189.</w:t>
      </w:r>
    </w:p>
    <w:p w14:paraId="67DAD503" w14:textId="77777777" w:rsidR="00FD76AD" w:rsidRPr="00D234C5" w:rsidRDefault="00FD76AD" w:rsidP="00FD76AD">
      <w:pPr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134"/>
        <w:gridCol w:w="1134"/>
        <w:gridCol w:w="1275"/>
        <w:gridCol w:w="1134"/>
        <w:gridCol w:w="1134"/>
        <w:gridCol w:w="1162"/>
        <w:gridCol w:w="1248"/>
        <w:gridCol w:w="1155"/>
        <w:gridCol w:w="1104"/>
        <w:gridCol w:w="1085"/>
      </w:tblGrid>
      <w:tr w:rsidR="00FD76AD" w14:paraId="3C2C1F2C" w14:textId="77777777" w:rsidTr="002652BA">
        <w:tc>
          <w:tcPr>
            <w:tcW w:w="1696" w:type="dxa"/>
          </w:tcPr>
          <w:p w14:paraId="512AC010" w14:textId="77777777" w:rsidR="00FD76AD" w:rsidRDefault="00FD76AD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16F5D5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1942</w:t>
            </w:r>
          </w:p>
          <w:p w14:paraId="3BE1EC48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Italians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326264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1943</w:t>
            </w:r>
          </w:p>
          <w:p w14:paraId="58F5872B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Italians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4F6B97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&gt;1946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DF5A12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 xml:space="preserve">4/46 no.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r w:rsidRPr="004F58BF">
              <w:rPr>
                <w:rFonts w:ascii="Arial" w:hAnsi="Arial" w:cs="Arial"/>
                <w:bCs/>
                <w:sz w:val="18"/>
                <w:szCs w:val="18"/>
              </w:rPr>
              <w:t>Germans</w:t>
            </w:r>
          </w:p>
        </w:tc>
        <w:tc>
          <w:tcPr>
            <w:tcW w:w="127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E8F32B1" w14:textId="77777777" w:rsidR="00FD76AD" w:rsidRPr="004F58BF" w:rsidRDefault="00FD76AD" w:rsidP="002652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58BF">
              <w:rPr>
                <w:rFonts w:ascii="Arial" w:hAnsi="Arial" w:cs="Arial"/>
                <w:bCs/>
                <w:sz w:val="18"/>
                <w:szCs w:val="18"/>
              </w:rPr>
              <w:t>7/46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987516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09D16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1/47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6B275BDC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3/47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FFC0553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5/47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62652B79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8/47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E41B77E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10/47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A294441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2/48</w:t>
            </w:r>
          </w:p>
        </w:tc>
      </w:tr>
      <w:tr w:rsidR="00FD76AD" w14:paraId="01E99C9D" w14:textId="77777777" w:rsidTr="00FD76AD">
        <w:tc>
          <w:tcPr>
            <w:tcW w:w="1696" w:type="dxa"/>
            <w:vMerge w:val="restart"/>
            <w:vAlign w:val="center"/>
          </w:tcPr>
          <w:p w14:paraId="03B49F40" w14:textId="77777777" w:rsidR="00FD76AD" w:rsidRDefault="00FD76AD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Warmingham</w:t>
            </w:r>
            <w:proofErr w:type="spellEnd"/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14:paraId="434DF992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216C2D08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4E086153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191 &amp; 147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28A89B1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7D10B4B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AAF45D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162" w:type="dxa"/>
            <w:shd w:val="clear" w:color="auto" w:fill="DEEAF6" w:themeFill="accent5" w:themeFillTint="33"/>
          </w:tcPr>
          <w:p w14:paraId="2E6D95DD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3507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3D1AFF59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Camp 189</w:t>
            </w:r>
          </w:p>
        </w:tc>
        <w:tc>
          <w:tcPr>
            <w:tcW w:w="1085" w:type="dxa"/>
            <w:shd w:val="clear" w:color="auto" w:fill="FFCCCC"/>
          </w:tcPr>
          <w:p w14:paraId="4FC2DEC9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76AD" w14:paraId="7BA8BDF8" w14:textId="77777777" w:rsidTr="00FD76AD">
        <w:tc>
          <w:tcPr>
            <w:tcW w:w="1696" w:type="dxa"/>
            <w:vMerge/>
          </w:tcPr>
          <w:p w14:paraId="3D796C61" w14:textId="77777777" w:rsidR="00FD76AD" w:rsidRDefault="00FD76AD" w:rsidP="002652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CCCC"/>
          </w:tcPr>
          <w:p w14:paraId="763FAB96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03A69E58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E2EFD9" w:themeFill="accent6" w:themeFillTint="33"/>
          </w:tcPr>
          <w:p w14:paraId="2A154B65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  <w:shd w:val="clear" w:color="auto" w:fill="DEEAF6" w:themeFill="accent5" w:themeFillTint="33"/>
          </w:tcPr>
          <w:p w14:paraId="4FD8025D" w14:textId="72355D04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 74</w:t>
            </w:r>
          </w:p>
        </w:tc>
        <w:tc>
          <w:tcPr>
            <w:tcW w:w="3507" w:type="dxa"/>
            <w:gridSpan w:val="3"/>
            <w:vMerge/>
            <w:shd w:val="clear" w:color="auto" w:fill="D9E2F3" w:themeFill="accent1" w:themeFillTint="33"/>
          </w:tcPr>
          <w:p w14:paraId="2CDF771D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CCCC"/>
          </w:tcPr>
          <w:p w14:paraId="13E963DC" w14:textId="77777777" w:rsidR="00FD76AD" w:rsidRDefault="00FD76AD" w:rsidP="002652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3CB257" w14:textId="10612EAC" w:rsidR="004F6ED7" w:rsidRDefault="004F6ED7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3BC235" w14:textId="77777777" w:rsidR="00645050" w:rsidRDefault="00645050" w:rsidP="00D95DF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7121E9" w14:textId="44E96636" w:rsidR="00371610" w:rsidRDefault="00D234C5" w:rsidP="0037161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Weston;</w:t>
      </w:r>
    </w:p>
    <w:p w14:paraId="2C97F76E" w14:textId="77777777" w:rsidR="00371610" w:rsidRPr="00D234C5" w:rsidRDefault="00371610" w:rsidP="00D95DFD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B286F10" w14:textId="1B9F00ED" w:rsidR="00D234C5" w:rsidRDefault="00D234C5" w:rsidP="00D234C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Mid 1946 </w:t>
      </w:r>
      <w:r>
        <w:rPr>
          <w:rFonts w:ascii="Arial" w:hAnsi="Arial" w:cs="Arial"/>
          <w:color w:val="000000"/>
          <w:sz w:val="20"/>
          <w:szCs w:val="20"/>
        </w:rPr>
        <w:t>– R</w:t>
      </w:r>
      <w:r w:rsidRPr="00654AFA">
        <w:rPr>
          <w:rFonts w:ascii="Arial" w:hAnsi="Arial" w:cs="Arial"/>
          <w:color w:val="000000"/>
          <w:sz w:val="20"/>
          <w:szCs w:val="20"/>
        </w:rPr>
        <w:t>ecorded in the camp magazine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54A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Administered by Boar’s Head Camp 147.</w:t>
      </w:r>
      <w:r w:rsidR="005E6E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Later, administered by Tarporley Camp 74 and then Marbury Camp 180.</w:t>
      </w:r>
    </w:p>
    <w:p w14:paraId="2E36AF19" w14:textId="77777777" w:rsidR="00D234C5" w:rsidRDefault="00D234C5" w:rsidP="00D234C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B3E0435" w14:textId="77777777" w:rsidR="00D234C5" w:rsidRDefault="00D234C5" w:rsidP="00D234C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970049" w14:textId="77777777" w:rsidR="00D234C5" w:rsidRDefault="00D234C5" w:rsidP="00D234C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Wrenbury</w:t>
      </w:r>
    </w:p>
    <w:p w14:paraId="76931A80" w14:textId="77777777" w:rsidR="00D234C5" w:rsidRPr="00D234C5" w:rsidRDefault="00D234C5" w:rsidP="00D234C5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31E1450C" w14:textId="38E3DA57" w:rsidR="00371610" w:rsidRPr="00D234C5" w:rsidRDefault="00D234C5" w:rsidP="00D95DF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Mid 1946 </w:t>
      </w:r>
      <w:r w:rsidRPr="00D234C5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654AFA">
        <w:rPr>
          <w:rFonts w:ascii="Arial" w:hAnsi="Arial" w:cs="Arial"/>
          <w:color w:val="000000"/>
          <w:sz w:val="20"/>
          <w:szCs w:val="20"/>
        </w:rPr>
        <w:t>ecorded in the camp magazine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54A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34C5">
        <w:rPr>
          <w:rFonts w:ascii="Arial" w:hAnsi="Arial" w:cs="Arial"/>
          <w:color w:val="000000"/>
          <w:sz w:val="20"/>
          <w:szCs w:val="20"/>
          <w:u w:val="single"/>
        </w:rPr>
        <w:t>May have been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dministered by Boar’s Head Camp 147.</w:t>
      </w:r>
      <w:r w:rsidR="005E6E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Later, administered by Tarporley Camp 74.</w:t>
      </w:r>
    </w:p>
    <w:sectPr w:rsidR="00371610" w:rsidRPr="00D234C5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2EE6" w14:textId="77777777" w:rsidR="00FA2B46" w:rsidRDefault="00FA2B46" w:rsidP="00152508">
      <w:r>
        <w:separator/>
      </w:r>
    </w:p>
  </w:endnote>
  <w:endnote w:type="continuationSeparator" w:id="0">
    <w:p w14:paraId="2B79DAD8" w14:textId="77777777" w:rsidR="00FA2B46" w:rsidRDefault="00FA2B4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D92397" w:rsidRDefault="00D9239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92397" w:rsidRDefault="00D9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B04D" w14:textId="77777777" w:rsidR="00FA2B46" w:rsidRDefault="00FA2B46" w:rsidP="00152508">
      <w:r>
        <w:separator/>
      </w:r>
    </w:p>
  </w:footnote>
  <w:footnote w:type="continuationSeparator" w:id="0">
    <w:p w14:paraId="1CC52FAD" w14:textId="77777777" w:rsidR="00FA2B46" w:rsidRDefault="00FA2B4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7744">
    <w:abstractNumId w:val="6"/>
  </w:num>
  <w:num w:numId="2" w16cid:durableId="2031486502">
    <w:abstractNumId w:val="2"/>
  </w:num>
  <w:num w:numId="3" w16cid:durableId="1207375971">
    <w:abstractNumId w:val="10"/>
  </w:num>
  <w:num w:numId="4" w16cid:durableId="1399551436">
    <w:abstractNumId w:val="13"/>
  </w:num>
  <w:num w:numId="5" w16cid:durableId="1818302142">
    <w:abstractNumId w:val="24"/>
  </w:num>
  <w:num w:numId="6" w16cid:durableId="435364737">
    <w:abstractNumId w:val="12"/>
  </w:num>
  <w:num w:numId="7" w16cid:durableId="17775465">
    <w:abstractNumId w:val="22"/>
  </w:num>
  <w:num w:numId="8" w16cid:durableId="129171850">
    <w:abstractNumId w:val="23"/>
  </w:num>
  <w:num w:numId="9" w16cid:durableId="1743865068">
    <w:abstractNumId w:val="8"/>
  </w:num>
  <w:num w:numId="10" w16cid:durableId="32000529">
    <w:abstractNumId w:val="7"/>
  </w:num>
  <w:num w:numId="11" w16cid:durableId="904946658">
    <w:abstractNumId w:val="1"/>
  </w:num>
  <w:num w:numId="12" w16cid:durableId="130174062">
    <w:abstractNumId w:val="3"/>
  </w:num>
  <w:num w:numId="13" w16cid:durableId="1351879283">
    <w:abstractNumId w:val="17"/>
  </w:num>
  <w:num w:numId="14" w16cid:durableId="1721786103">
    <w:abstractNumId w:val="5"/>
  </w:num>
  <w:num w:numId="15" w16cid:durableId="1826894684">
    <w:abstractNumId w:val="0"/>
  </w:num>
  <w:num w:numId="16" w16cid:durableId="995374870">
    <w:abstractNumId w:val="27"/>
  </w:num>
  <w:num w:numId="17" w16cid:durableId="1759863332">
    <w:abstractNumId w:val="28"/>
  </w:num>
  <w:num w:numId="18" w16cid:durableId="1909222214">
    <w:abstractNumId w:val="11"/>
  </w:num>
  <w:num w:numId="19" w16cid:durableId="165287555">
    <w:abstractNumId w:val="19"/>
  </w:num>
  <w:num w:numId="20" w16cid:durableId="631862299">
    <w:abstractNumId w:val="4"/>
  </w:num>
  <w:num w:numId="21" w16cid:durableId="2069180602">
    <w:abstractNumId w:val="18"/>
  </w:num>
  <w:num w:numId="22" w16cid:durableId="1383794911">
    <w:abstractNumId w:val="20"/>
  </w:num>
  <w:num w:numId="23" w16cid:durableId="644285075">
    <w:abstractNumId w:val="25"/>
  </w:num>
  <w:num w:numId="24" w16cid:durableId="512039921">
    <w:abstractNumId w:val="14"/>
  </w:num>
  <w:num w:numId="25" w16cid:durableId="567879949">
    <w:abstractNumId w:val="9"/>
  </w:num>
  <w:num w:numId="26" w16cid:durableId="1548951127">
    <w:abstractNumId w:val="26"/>
  </w:num>
  <w:num w:numId="27" w16cid:durableId="620108495">
    <w:abstractNumId w:val="16"/>
  </w:num>
  <w:num w:numId="28" w16cid:durableId="667944621">
    <w:abstractNumId w:val="21"/>
  </w:num>
  <w:num w:numId="29" w16cid:durableId="227306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06BD"/>
    <w:rsid w:val="000273B2"/>
    <w:rsid w:val="00050BF8"/>
    <w:rsid w:val="00064BAF"/>
    <w:rsid w:val="00070691"/>
    <w:rsid w:val="00084AC2"/>
    <w:rsid w:val="00096AE0"/>
    <w:rsid w:val="0009788B"/>
    <w:rsid w:val="000A178E"/>
    <w:rsid w:val="000B607D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57267"/>
    <w:rsid w:val="001743E4"/>
    <w:rsid w:val="00186E59"/>
    <w:rsid w:val="00187738"/>
    <w:rsid w:val="00194CCD"/>
    <w:rsid w:val="0019745E"/>
    <w:rsid w:val="001A1350"/>
    <w:rsid w:val="001C7632"/>
    <w:rsid w:val="001D30F2"/>
    <w:rsid w:val="001E61FB"/>
    <w:rsid w:val="001F34E3"/>
    <w:rsid w:val="001F41B6"/>
    <w:rsid w:val="002116CE"/>
    <w:rsid w:val="0022023E"/>
    <w:rsid w:val="00227094"/>
    <w:rsid w:val="00231AD1"/>
    <w:rsid w:val="002359F5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20C0B"/>
    <w:rsid w:val="00340747"/>
    <w:rsid w:val="00343F0A"/>
    <w:rsid w:val="00344334"/>
    <w:rsid w:val="00345972"/>
    <w:rsid w:val="00346068"/>
    <w:rsid w:val="0035226E"/>
    <w:rsid w:val="00362EE2"/>
    <w:rsid w:val="00371610"/>
    <w:rsid w:val="0037608C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4094"/>
    <w:rsid w:val="0042702C"/>
    <w:rsid w:val="004472CC"/>
    <w:rsid w:val="0045548C"/>
    <w:rsid w:val="0046539D"/>
    <w:rsid w:val="004803AA"/>
    <w:rsid w:val="004A33D0"/>
    <w:rsid w:val="004A3F54"/>
    <w:rsid w:val="004A53A1"/>
    <w:rsid w:val="004A6EA7"/>
    <w:rsid w:val="004D498A"/>
    <w:rsid w:val="004F5E2E"/>
    <w:rsid w:val="004F6ED7"/>
    <w:rsid w:val="00521AEB"/>
    <w:rsid w:val="0052443F"/>
    <w:rsid w:val="00525AE2"/>
    <w:rsid w:val="005260BA"/>
    <w:rsid w:val="00532A0F"/>
    <w:rsid w:val="00533F07"/>
    <w:rsid w:val="00544505"/>
    <w:rsid w:val="00544F5C"/>
    <w:rsid w:val="00571C2F"/>
    <w:rsid w:val="005729BA"/>
    <w:rsid w:val="00577E01"/>
    <w:rsid w:val="005957BF"/>
    <w:rsid w:val="005A731C"/>
    <w:rsid w:val="005A7966"/>
    <w:rsid w:val="005B2C54"/>
    <w:rsid w:val="005B2CDD"/>
    <w:rsid w:val="005B577B"/>
    <w:rsid w:val="005B7EAA"/>
    <w:rsid w:val="005C5B7A"/>
    <w:rsid w:val="005C6F8C"/>
    <w:rsid w:val="005D0C0A"/>
    <w:rsid w:val="005D2F50"/>
    <w:rsid w:val="005D3B70"/>
    <w:rsid w:val="005D7D35"/>
    <w:rsid w:val="005E1845"/>
    <w:rsid w:val="005E6EB6"/>
    <w:rsid w:val="005F098F"/>
    <w:rsid w:val="005F5357"/>
    <w:rsid w:val="00603BCE"/>
    <w:rsid w:val="00610A2C"/>
    <w:rsid w:val="00645050"/>
    <w:rsid w:val="00654AFA"/>
    <w:rsid w:val="00664007"/>
    <w:rsid w:val="00664143"/>
    <w:rsid w:val="006757AD"/>
    <w:rsid w:val="00695269"/>
    <w:rsid w:val="006A5659"/>
    <w:rsid w:val="006B5E9A"/>
    <w:rsid w:val="006B65D5"/>
    <w:rsid w:val="006C2E62"/>
    <w:rsid w:val="006C3465"/>
    <w:rsid w:val="006C61F8"/>
    <w:rsid w:val="006C7285"/>
    <w:rsid w:val="006E75B1"/>
    <w:rsid w:val="006F6D5B"/>
    <w:rsid w:val="00705238"/>
    <w:rsid w:val="00707E2B"/>
    <w:rsid w:val="007222CE"/>
    <w:rsid w:val="007320D5"/>
    <w:rsid w:val="00733769"/>
    <w:rsid w:val="0073393E"/>
    <w:rsid w:val="00746E17"/>
    <w:rsid w:val="00747A6D"/>
    <w:rsid w:val="0075272C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5A8B"/>
    <w:rsid w:val="0081672E"/>
    <w:rsid w:val="00825446"/>
    <w:rsid w:val="0082613C"/>
    <w:rsid w:val="00834022"/>
    <w:rsid w:val="00834103"/>
    <w:rsid w:val="008354B9"/>
    <w:rsid w:val="00840B29"/>
    <w:rsid w:val="00852A0C"/>
    <w:rsid w:val="008540AB"/>
    <w:rsid w:val="0085457E"/>
    <w:rsid w:val="00865F25"/>
    <w:rsid w:val="008738AE"/>
    <w:rsid w:val="00891EA6"/>
    <w:rsid w:val="00895DBA"/>
    <w:rsid w:val="008A3A0A"/>
    <w:rsid w:val="008C0402"/>
    <w:rsid w:val="008D1353"/>
    <w:rsid w:val="008D682F"/>
    <w:rsid w:val="008D6E69"/>
    <w:rsid w:val="008E7038"/>
    <w:rsid w:val="008F66C1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E4134"/>
    <w:rsid w:val="009F73F9"/>
    <w:rsid w:val="00A015BB"/>
    <w:rsid w:val="00A11CE4"/>
    <w:rsid w:val="00A14D7E"/>
    <w:rsid w:val="00A332F5"/>
    <w:rsid w:val="00A35916"/>
    <w:rsid w:val="00A45030"/>
    <w:rsid w:val="00A73963"/>
    <w:rsid w:val="00A9424D"/>
    <w:rsid w:val="00AA40F3"/>
    <w:rsid w:val="00AB1ADD"/>
    <w:rsid w:val="00AE769B"/>
    <w:rsid w:val="00AF1B04"/>
    <w:rsid w:val="00B01694"/>
    <w:rsid w:val="00B14397"/>
    <w:rsid w:val="00B15DDD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B5BAD"/>
    <w:rsid w:val="00BC2442"/>
    <w:rsid w:val="00BE4080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3F48"/>
    <w:rsid w:val="00C74BF6"/>
    <w:rsid w:val="00C81D92"/>
    <w:rsid w:val="00C826E6"/>
    <w:rsid w:val="00C90FC2"/>
    <w:rsid w:val="00CA12FC"/>
    <w:rsid w:val="00CA2E7C"/>
    <w:rsid w:val="00CA527B"/>
    <w:rsid w:val="00CB0C96"/>
    <w:rsid w:val="00CB6B80"/>
    <w:rsid w:val="00CB6F01"/>
    <w:rsid w:val="00CC4AF4"/>
    <w:rsid w:val="00CC7163"/>
    <w:rsid w:val="00CD07AD"/>
    <w:rsid w:val="00CF239B"/>
    <w:rsid w:val="00D00C67"/>
    <w:rsid w:val="00D157D4"/>
    <w:rsid w:val="00D21268"/>
    <w:rsid w:val="00D234C5"/>
    <w:rsid w:val="00D40773"/>
    <w:rsid w:val="00D4536D"/>
    <w:rsid w:val="00D455ED"/>
    <w:rsid w:val="00D468DA"/>
    <w:rsid w:val="00D50EC6"/>
    <w:rsid w:val="00D54C98"/>
    <w:rsid w:val="00D6003B"/>
    <w:rsid w:val="00D60359"/>
    <w:rsid w:val="00D6426E"/>
    <w:rsid w:val="00D71C23"/>
    <w:rsid w:val="00D74E52"/>
    <w:rsid w:val="00D84909"/>
    <w:rsid w:val="00D84F41"/>
    <w:rsid w:val="00D92397"/>
    <w:rsid w:val="00D956E7"/>
    <w:rsid w:val="00D95DFD"/>
    <w:rsid w:val="00D96A60"/>
    <w:rsid w:val="00DA2DE7"/>
    <w:rsid w:val="00DA3059"/>
    <w:rsid w:val="00DC06D7"/>
    <w:rsid w:val="00DC5431"/>
    <w:rsid w:val="00DD4756"/>
    <w:rsid w:val="00E0175D"/>
    <w:rsid w:val="00E03F91"/>
    <w:rsid w:val="00E05A8B"/>
    <w:rsid w:val="00E05D44"/>
    <w:rsid w:val="00E23657"/>
    <w:rsid w:val="00E30C39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00C6A"/>
    <w:rsid w:val="00F055D7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2B46"/>
    <w:rsid w:val="00FA76D6"/>
    <w:rsid w:val="00FD76A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whlcollections.org/image/997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3645-AEC2-4BF9-B207-0B16AA0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</cp:revision>
  <dcterms:created xsi:type="dcterms:W3CDTF">2019-12-11T15:43:00Z</dcterms:created>
  <dcterms:modified xsi:type="dcterms:W3CDTF">2025-05-27T11:04:00Z</dcterms:modified>
</cp:coreProperties>
</file>