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9D07" w14:textId="549BE8AA" w:rsidR="007F2BE4" w:rsidRPr="00D6426E" w:rsidRDefault="00B812ED" w:rsidP="00571143">
      <w:pPr>
        <w:jc w:val="center"/>
        <w:rPr>
          <w:rFonts w:ascii="Arial" w:hAnsi="Arial" w:cs="Arial"/>
          <w:b/>
          <w:bCs/>
          <w:color w:val="222222"/>
          <w:sz w:val="28"/>
          <w:szCs w:val="28"/>
        </w:rPr>
      </w:pPr>
      <w:r w:rsidRPr="00D6426E">
        <w:rPr>
          <w:rFonts w:ascii="Arial" w:hAnsi="Arial" w:cs="Arial"/>
          <w:b/>
          <w:bCs/>
          <w:color w:val="222222"/>
          <w:sz w:val="28"/>
          <w:szCs w:val="28"/>
        </w:rPr>
        <w:t xml:space="preserve">Camp 145 </w:t>
      </w:r>
      <w:bookmarkStart w:id="0" w:name="c145normanhurst"/>
      <w:bookmarkEnd w:id="0"/>
      <w:r w:rsidR="00C16A4F" w:rsidRPr="00D6426E">
        <w:rPr>
          <w:rFonts w:ascii="Arial" w:hAnsi="Arial" w:cs="Arial"/>
          <w:b/>
          <w:bCs/>
          <w:color w:val="222222"/>
          <w:sz w:val="28"/>
          <w:szCs w:val="28"/>
        </w:rPr>
        <w:t xml:space="preserve">- </w:t>
      </w:r>
      <w:r w:rsidRPr="00D6426E">
        <w:rPr>
          <w:rFonts w:ascii="Arial" w:hAnsi="Arial" w:cs="Arial"/>
          <w:b/>
          <w:bCs/>
          <w:color w:val="000000"/>
          <w:sz w:val="28"/>
          <w:szCs w:val="28"/>
        </w:rPr>
        <w:t>Normanhurst (Court) Camp, Battle, East Sussex</w:t>
      </w:r>
    </w:p>
    <w:p w14:paraId="2B7E3901" w14:textId="3BBF4983" w:rsidR="00C16A4F" w:rsidRPr="001F5074" w:rsidRDefault="00C16A4F" w:rsidP="00D956E7">
      <w:pPr>
        <w:rPr>
          <w:rFonts w:ascii="Arial" w:hAnsi="Arial" w:cs="Arial"/>
          <w:bCs/>
          <w:color w:val="000000"/>
          <w:sz w:val="16"/>
          <w:szCs w:val="16"/>
        </w:rPr>
      </w:pPr>
    </w:p>
    <w:p w14:paraId="65E07FC8" w14:textId="0D08BD4A" w:rsidR="007F2BE4" w:rsidRPr="00D6426E" w:rsidRDefault="00C16A4F" w:rsidP="00D956E7">
      <w:pPr>
        <w:rPr>
          <w:rFonts w:ascii="Arial" w:hAnsi="Arial" w:cs="Arial"/>
          <w:bCs/>
          <w:color w:val="000000"/>
          <w:sz w:val="20"/>
          <w:szCs w:val="20"/>
        </w:rPr>
      </w:pPr>
      <w:r w:rsidRPr="00D6426E">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sidRPr="00D6426E">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Labour Camp. 145. Normanhurst Camp, Battle, Sussex.</w:t>
      </w:r>
    </w:p>
    <w:p w14:paraId="03661ADD" w14:textId="77777777" w:rsidR="00C16A4F" w:rsidRPr="001F5074" w:rsidRDefault="00C16A4F" w:rsidP="00D956E7">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71"/>
        <w:gridCol w:w="4153"/>
        <w:gridCol w:w="567"/>
        <w:gridCol w:w="2409"/>
        <w:gridCol w:w="1843"/>
        <w:gridCol w:w="1843"/>
        <w:gridCol w:w="2126"/>
        <w:gridCol w:w="1076"/>
      </w:tblGrid>
      <w:tr w:rsidR="00C16A4F" w:rsidRPr="00D6426E" w14:paraId="2D0EBF18" w14:textId="77777777" w:rsidTr="00FA0326">
        <w:tc>
          <w:tcPr>
            <w:tcW w:w="15388" w:type="dxa"/>
            <w:gridSpan w:val="8"/>
          </w:tcPr>
          <w:p w14:paraId="4B3E389D" w14:textId="7122E934" w:rsidR="00C16A4F" w:rsidRPr="00D6426E" w:rsidRDefault="00C16A4F" w:rsidP="00C16A4F">
            <w:pPr>
              <w:jc w:val="center"/>
              <w:rPr>
                <w:rFonts w:ascii="Arial" w:hAnsi="Arial" w:cs="Arial"/>
                <w:b/>
                <w:bCs/>
                <w:sz w:val="20"/>
                <w:szCs w:val="20"/>
              </w:rPr>
            </w:pPr>
            <w:r w:rsidRPr="00D6426E">
              <w:rPr>
                <w:rFonts w:ascii="Arial" w:hAnsi="Arial" w:cs="Arial"/>
                <w:b/>
                <w:bCs/>
                <w:sz w:val="20"/>
                <w:szCs w:val="20"/>
              </w:rPr>
              <w:t>1947 Camp list</w:t>
            </w:r>
          </w:p>
        </w:tc>
      </w:tr>
      <w:tr w:rsidR="008E7038" w:rsidRPr="00D6426E" w14:paraId="3848A2AA" w14:textId="77777777" w:rsidTr="008E7038">
        <w:tc>
          <w:tcPr>
            <w:tcW w:w="1371" w:type="dxa"/>
          </w:tcPr>
          <w:p w14:paraId="661F9224" w14:textId="77777777" w:rsidR="008E7038" w:rsidRPr="00D6426E" w:rsidRDefault="008E7038" w:rsidP="00C16A4F">
            <w:pPr>
              <w:jc w:val="center"/>
              <w:rPr>
                <w:rFonts w:ascii="Arial" w:hAnsi="Arial" w:cs="Arial"/>
                <w:sz w:val="20"/>
                <w:szCs w:val="20"/>
              </w:rPr>
            </w:pPr>
            <w:r w:rsidRPr="00D6426E">
              <w:rPr>
                <w:rFonts w:ascii="Arial" w:hAnsi="Arial" w:cs="Arial"/>
                <w:sz w:val="20"/>
                <w:szCs w:val="20"/>
              </w:rPr>
              <w:t>145(G.W.C.)</w:t>
            </w:r>
          </w:p>
        </w:tc>
        <w:tc>
          <w:tcPr>
            <w:tcW w:w="4153" w:type="dxa"/>
          </w:tcPr>
          <w:p w14:paraId="64366709" w14:textId="53CB8DEA" w:rsidR="008E7038" w:rsidRPr="00D6426E" w:rsidRDefault="008E7038" w:rsidP="00C16A4F">
            <w:pPr>
              <w:jc w:val="center"/>
              <w:rPr>
                <w:rFonts w:ascii="Arial" w:hAnsi="Arial" w:cs="Arial"/>
                <w:sz w:val="20"/>
                <w:szCs w:val="20"/>
              </w:rPr>
            </w:pPr>
            <w:r w:rsidRPr="00D6426E">
              <w:rPr>
                <w:rFonts w:ascii="Arial" w:hAnsi="Arial" w:cs="Arial"/>
                <w:sz w:val="20"/>
                <w:szCs w:val="20"/>
              </w:rPr>
              <w:t>Normanhurst Court Camp, Battle, Sussex</w:t>
            </w:r>
          </w:p>
        </w:tc>
        <w:tc>
          <w:tcPr>
            <w:tcW w:w="567" w:type="dxa"/>
          </w:tcPr>
          <w:p w14:paraId="161BBD0F" w14:textId="77777777" w:rsidR="008E7038" w:rsidRPr="00D6426E" w:rsidRDefault="008E7038" w:rsidP="00C16A4F">
            <w:pPr>
              <w:jc w:val="center"/>
              <w:rPr>
                <w:rFonts w:ascii="Arial" w:hAnsi="Arial" w:cs="Arial"/>
                <w:sz w:val="20"/>
                <w:szCs w:val="20"/>
              </w:rPr>
            </w:pPr>
            <w:r w:rsidRPr="00D6426E">
              <w:rPr>
                <w:rFonts w:ascii="Arial" w:hAnsi="Arial" w:cs="Arial"/>
                <w:sz w:val="20"/>
                <w:szCs w:val="20"/>
              </w:rPr>
              <w:t>E.</w:t>
            </w:r>
          </w:p>
        </w:tc>
        <w:tc>
          <w:tcPr>
            <w:tcW w:w="2409" w:type="dxa"/>
          </w:tcPr>
          <w:p w14:paraId="4130946F" w14:textId="77777777" w:rsidR="008E7038" w:rsidRPr="00D6426E" w:rsidRDefault="008E7038" w:rsidP="00C16A4F">
            <w:pPr>
              <w:jc w:val="center"/>
              <w:rPr>
                <w:rFonts w:ascii="Arial" w:hAnsi="Arial" w:cs="Arial"/>
                <w:sz w:val="20"/>
                <w:szCs w:val="20"/>
              </w:rPr>
            </w:pPr>
            <w:proofErr w:type="spellStart"/>
            <w:r w:rsidRPr="00D6426E">
              <w:rPr>
                <w:rFonts w:ascii="Arial" w:hAnsi="Arial" w:cs="Arial"/>
                <w:sz w:val="20"/>
                <w:szCs w:val="20"/>
              </w:rPr>
              <w:t>Priswar</w:t>
            </w:r>
            <w:proofErr w:type="spellEnd"/>
            <w:r w:rsidRPr="00D6426E">
              <w:rPr>
                <w:rFonts w:ascii="Arial" w:hAnsi="Arial" w:cs="Arial"/>
                <w:sz w:val="20"/>
                <w:szCs w:val="20"/>
              </w:rPr>
              <w:t>, Battle</w:t>
            </w:r>
          </w:p>
        </w:tc>
        <w:tc>
          <w:tcPr>
            <w:tcW w:w="1843" w:type="dxa"/>
          </w:tcPr>
          <w:p w14:paraId="7FBB31B3" w14:textId="77777777" w:rsidR="008E7038" w:rsidRPr="00D6426E" w:rsidRDefault="008E7038" w:rsidP="00C16A4F">
            <w:pPr>
              <w:jc w:val="center"/>
              <w:rPr>
                <w:rFonts w:ascii="Arial" w:hAnsi="Arial" w:cs="Arial"/>
                <w:sz w:val="20"/>
                <w:szCs w:val="20"/>
              </w:rPr>
            </w:pPr>
            <w:r w:rsidRPr="00D6426E">
              <w:rPr>
                <w:rFonts w:ascii="Arial" w:hAnsi="Arial" w:cs="Arial"/>
                <w:sz w:val="20"/>
                <w:szCs w:val="20"/>
              </w:rPr>
              <w:t>Battle 258</w:t>
            </w:r>
          </w:p>
        </w:tc>
        <w:tc>
          <w:tcPr>
            <w:tcW w:w="1843" w:type="dxa"/>
          </w:tcPr>
          <w:p w14:paraId="4B6E95E4" w14:textId="77777777" w:rsidR="008E7038" w:rsidRPr="00D6426E" w:rsidRDefault="008E7038" w:rsidP="00C16A4F">
            <w:pPr>
              <w:jc w:val="center"/>
              <w:rPr>
                <w:rFonts w:ascii="Arial" w:hAnsi="Arial" w:cs="Arial"/>
                <w:sz w:val="20"/>
                <w:szCs w:val="20"/>
              </w:rPr>
            </w:pPr>
            <w:r w:rsidRPr="00D6426E">
              <w:rPr>
                <w:rFonts w:ascii="Arial" w:hAnsi="Arial" w:cs="Arial"/>
                <w:sz w:val="20"/>
                <w:szCs w:val="20"/>
              </w:rPr>
              <w:t>Battle</w:t>
            </w:r>
          </w:p>
        </w:tc>
        <w:tc>
          <w:tcPr>
            <w:tcW w:w="2126" w:type="dxa"/>
          </w:tcPr>
          <w:p w14:paraId="6C791B06" w14:textId="77777777" w:rsidR="008E7038" w:rsidRPr="00D6426E" w:rsidRDefault="008E7038" w:rsidP="00C16A4F">
            <w:pPr>
              <w:jc w:val="center"/>
              <w:rPr>
                <w:rFonts w:ascii="Arial" w:hAnsi="Arial" w:cs="Arial"/>
                <w:sz w:val="20"/>
                <w:szCs w:val="20"/>
              </w:rPr>
            </w:pPr>
            <w:proofErr w:type="spellStart"/>
            <w:r w:rsidRPr="00D6426E">
              <w:rPr>
                <w:rFonts w:ascii="Arial" w:hAnsi="Arial" w:cs="Arial"/>
                <w:sz w:val="20"/>
                <w:szCs w:val="20"/>
              </w:rPr>
              <w:t>Lt.Col.A.C.Giles</w:t>
            </w:r>
            <w:proofErr w:type="spellEnd"/>
          </w:p>
        </w:tc>
        <w:tc>
          <w:tcPr>
            <w:tcW w:w="1076" w:type="dxa"/>
          </w:tcPr>
          <w:p w14:paraId="7D0EB527" w14:textId="77777777" w:rsidR="008E7038" w:rsidRPr="00D6426E" w:rsidRDefault="008E7038" w:rsidP="00C16A4F">
            <w:pPr>
              <w:jc w:val="center"/>
              <w:rPr>
                <w:rFonts w:ascii="Arial" w:hAnsi="Arial" w:cs="Arial"/>
                <w:sz w:val="20"/>
                <w:szCs w:val="20"/>
              </w:rPr>
            </w:pPr>
            <w:r w:rsidRPr="00D6426E">
              <w:rPr>
                <w:rFonts w:ascii="Arial" w:hAnsi="Arial" w:cs="Arial"/>
                <w:sz w:val="20"/>
                <w:szCs w:val="20"/>
              </w:rPr>
              <w:t>v/1453/2</w:t>
            </w:r>
          </w:p>
        </w:tc>
      </w:tr>
    </w:tbl>
    <w:p w14:paraId="1B2ABE4B" w14:textId="49CE96BF" w:rsidR="008E7038" w:rsidRPr="001F5074" w:rsidRDefault="008E7038"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2552"/>
        <w:gridCol w:w="1984"/>
        <w:gridCol w:w="851"/>
        <w:gridCol w:w="2268"/>
        <w:gridCol w:w="5488"/>
      </w:tblGrid>
      <w:tr w:rsidR="007F2BE4" w:rsidRPr="00D6426E" w14:paraId="54089678" w14:textId="77777777" w:rsidTr="00C16A4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0930A8C" w14:textId="4E72F92E" w:rsidR="007F2BE4" w:rsidRPr="00D6426E" w:rsidRDefault="007F2BE4" w:rsidP="00D956E7">
            <w:pPr>
              <w:jc w:val="center"/>
              <w:rPr>
                <w:rFonts w:ascii="Arial" w:eastAsia="Arial" w:hAnsi="Arial" w:cs="Arial"/>
                <w:b/>
                <w:bCs/>
                <w:sz w:val="20"/>
                <w:szCs w:val="20"/>
              </w:rPr>
            </w:pPr>
            <w:bookmarkStart w:id="1" w:name="_Hlk14510295"/>
            <w:r w:rsidRPr="00D6426E">
              <w:rPr>
                <w:rFonts w:ascii="Arial" w:eastAsia="Arial" w:hAnsi="Arial" w:cs="Arial"/>
                <w:b/>
                <w:bCs/>
                <w:sz w:val="20"/>
                <w:szCs w:val="20"/>
              </w:rPr>
              <w:t xml:space="preserve">Prisoner of War Camps (1939 – 1948)  -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7F2BE4" w:rsidRPr="00D6426E" w14:paraId="109FF53C" w14:textId="77777777" w:rsidTr="006757AD">
        <w:trPr>
          <w:trHeight w:val="15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814BF0"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4B27E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47A4F6"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90407F"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06F46B"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DB9420"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CE4ECB"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54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B179F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06451134" w14:textId="77777777" w:rsidTr="004075C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8FBABD"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TQ 712 152</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FBE17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199</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0669C7"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145</w:t>
            </w:r>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14CA4F" w14:textId="77777777" w:rsidR="007F2BE4" w:rsidRPr="00D6426E" w:rsidRDefault="007F2BE4" w:rsidP="00D956E7">
            <w:pPr>
              <w:pStyle w:val="TableParagraph"/>
              <w:jc w:val="center"/>
              <w:rPr>
                <w:rFonts w:ascii="Arial" w:eastAsia="Arial" w:hAnsi="Arial" w:cs="Arial"/>
                <w:sz w:val="20"/>
                <w:szCs w:val="20"/>
              </w:rPr>
            </w:pPr>
            <w:proofErr w:type="spellStart"/>
            <w:r w:rsidRPr="00D6426E">
              <w:rPr>
                <w:rFonts w:ascii="Arial" w:hAnsi="Arial" w:cs="Arial"/>
                <w:sz w:val="20"/>
                <w:szCs w:val="20"/>
              </w:rPr>
              <w:t>Normanhurst</w:t>
            </w:r>
            <w:proofErr w:type="spellEnd"/>
            <w:r w:rsidRPr="00D6426E">
              <w:rPr>
                <w:rFonts w:ascii="Arial" w:hAnsi="Arial" w:cs="Arial"/>
                <w:sz w:val="20"/>
                <w:szCs w:val="20"/>
              </w:rPr>
              <w:t xml:space="preserve"> Camp, Battle</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A242CB"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Sussex (East Sussex)</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E93697"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E03EAF" w14:textId="77777777" w:rsidR="007F2BE4" w:rsidRPr="00D6426E" w:rsidRDefault="007F2BE4" w:rsidP="00D956E7">
            <w:pPr>
              <w:pStyle w:val="TableParagraph"/>
              <w:ind w:hanging="1"/>
              <w:jc w:val="center"/>
              <w:rPr>
                <w:rFonts w:ascii="Arial" w:eastAsia="Arial" w:hAnsi="Arial" w:cs="Arial"/>
                <w:sz w:val="20"/>
                <w:szCs w:val="20"/>
              </w:rPr>
            </w:pPr>
            <w:r w:rsidRPr="00D6426E">
              <w:rPr>
                <w:rFonts w:ascii="Arial" w:hAnsi="Arial" w:cs="Arial"/>
                <w:sz w:val="20"/>
                <w:szCs w:val="20"/>
              </w:rPr>
              <w:t>German Working Camp</w:t>
            </w:r>
          </w:p>
        </w:tc>
        <w:tc>
          <w:tcPr>
            <w:tcW w:w="54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D194C4" w14:textId="77777777" w:rsidR="007F2BE4" w:rsidRPr="00D6426E" w:rsidRDefault="007F2BE4" w:rsidP="00D956E7">
            <w:pPr>
              <w:pStyle w:val="TableParagraph"/>
              <w:ind w:hanging="1"/>
              <w:jc w:val="center"/>
              <w:rPr>
                <w:rFonts w:ascii="Arial" w:eastAsia="Arial" w:hAnsi="Arial" w:cs="Arial"/>
                <w:sz w:val="20"/>
                <w:szCs w:val="20"/>
              </w:rPr>
            </w:pPr>
            <w:r w:rsidRPr="00D6426E">
              <w:rPr>
                <w:rFonts w:ascii="Arial" w:hAnsi="Arial" w:cs="Arial"/>
                <w:sz w:val="20"/>
                <w:szCs w:val="20"/>
              </w:rPr>
              <w:t xml:space="preserve">Precise location not identified, NGR given for </w:t>
            </w:r>
            <w:proofErr w:type="spellStart"/>
            <w:r w:rsidRPr="00D6426E">
              <w:rPr>
                <w:rFonts w:ascii="Arial" w:hAnsi="Arial" w:cs="Arial"/>
                <w:sz w:val="20"/>
                <w:szCs w:val="20"/>
              </w:rPr>
              <w:t>Normanhurst</w:t>
            </w:r>
            <w:proofErr w:type="spellEnd"/>
            <w:r w:rsidRPr="00D6426E">
              <w:rPr>
                <w:rFonts w:ascii="Arial" w:hAnsi="Arial" w:cs="Arial"/>
                <w:sz w:val="20"/>
                <w:szCs w:val="20"/>
              </w:rPr>
              <w:t>, Steven's Crouch, Battle</w:t>
            </w:r>
          </w:p>
        </w:tc>
      </w:tr>
    </w:tbl>
    <w:p w14:paraId="22B19DE2" w14:textId="5BEF3230" w:rsidR="007F2BE4" w:rsidRPr="001F5074"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gridCol w:w="4716"/>
      </w:tblGrid>
      <w:tr w:rsidR="002748F8" w:rsidRPr="00D6426E" w14:paraId="360FA3EC" w14:textId="77777777" w:rsidTr="001F5074">
        <w:tc>
          <w:tcPr>
            <w:tcW w:w="11199" w:type="dxa"/>
            <w:vMerge w:val="restart"/>
            <w:tcMar>
              <w:left w:w="0" w:type="dxa"/>
            </w:tcMar>
          </w:tcPr>
          <w:p w14:paraId="7F9F7B5D" w14:textId="128B5E3F" w:rsidR="002748F8" w:rsidRPr="00284D39" w:rsidRDefault="00491222" w:rsidP="00D956E7">
            <w:pPr>
              <w:jc w:val="both"/>
              <w:rPr>
                <w:rFonts w:ascii="Arial" w:hAnsi="Arial" w:cs="Arial"/>
                <w:bCs/>
                <w:sz w:val="20"/>
                <w:szCs w:val="20"/>
              </w:rPr>
            </w:pPr>
            <w:r>
              <w:rPr>
                <w:rFonts w:ascii="Arial" w:hAnsi="Arial" w:cs="Arial"/>
                <w:b/>
                <w:noProof/>
                <w:sz w:val="20"/>
                <w:szCs w:val="20"/>
              </w:rPr>
              <w:drawing>
                <wp:anchor distT="0" distB="0" distL="114300" distR="114300" simplePos="0" relativeHeight="251661312" behindDoc="1" locked="0" layoutInCell="1" allowOverlap="1" wp14:anchorId="41B60578" wp14:editId="0B293F13">
                  <wp:simplePos x="0" y="0"/>
                  <wp:positionH relativeFrom="column">
                    <wp:posOffset>391</wp:posOffset>
                  </wp:positionH>
                  <wp:positionV relativeFrom="paragraph">
                    <wp:posOffset>37611</wp:posOffset>
                  </wp:positionV>
                  <wp:extent cx="3703320" cy="2735580"/>
                  <wp:effectExtent l="0" t="0" r="0" b="7620"/>
                  <wp:wrapTight wrapText="bothSides">
                    <wp:wrapPolygon edited="0">
                      <wp:start x="0" y="0"/>
                      <wp:lineTo x="0" y="21510"/>
                      <wp:lineTo x="21444" y="21510"/>
                      <wp:lineTo x="21444" y="0"/>
                      <wp:lineTo x="0" y="0"/>
                    </wp:wrapPolygon>
                  </wp:wrapTight>
                  <wp:docPr id="1231783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83742" name="Picture 1231783742"/>
                          <pic:cNvPicPr/>
                        </pic:nvPicPr>
                        <pic:blipFill>
                          <a:blip r:embed="rId8">
                            <a:extLst>
                              <a:ext uri="{28A0092B-C50C-407E-A947-70E740481C1C}">
                                <a14:useLocalDpi xmlns:a14="http://schemas.microsoft.com/office/drawing/2010/main" val="0"/>
                              </a:ext>
                            </a:extLst>
                          </a:blip>
                          <a:stretch>
                            <a:fillRect/>
                          </a:stretch>
                        </pic:blipFill>
                        <pic:spPr>
                          <a:xfrm>
                            <a:off x="0" y="0"/>
                            <a:ext cx="3703320" cy="2735580"/>
                          </a:xfrm>
                          <a:prstGeom prst="rect">
                            <a:avLst/>
                          </a:prstGeom>
                        </pic:spPr>
                      </pic:pic>
                    </a:graphicData>
                  </a:graphic>
                  <wp14:sizeRelH relativeFrom="page">
                    <wp14:pctWidth>0</wp14:pctWidth>
                  </wp14:sizeRelH>
                  <wp14:sizeRelV relativeFrom="page">
                    <wp14:pctHeight>0</wp14:pctHeight>
                  </wp14:sizeRelV>
                </wp:anchor>
              </w:drawing>
            </w:r>
            <w:r w:rsidR="002748F8" w:rsidRPr="00D6426E">
              <w:rPr>
                <w:rFonts w:ascii="Arial" w:hAnsi="Arial" w:cs="Arial"/>
                <w:b/>
                <w:sz w:val="20"/>
                <w:szCs w:val="20"/>
              </w:rPr>
              <w:t xml:space="preserve">Location: </w:t>
            </w:r>
            <w:r w:rsidR="00284D39">
              <w:rPr>
                <w:rFonts w:ascii="Arial" w:hAnsi="Arial" w:cs="Arial"/>
                <w:bCs/>
                <w:sz w:val="20"/>
                <w:szCs w:val="20"/>
              </w:rPr>
              <w:t xml:space="preserve">NGR for </w:t>
            </w:r>
            <w:proofErr w:type="spellStart"/>
            <w:r w:rsidR="00284D39">
              <w:rPr>
                <w:rFonts w:ascii="Arial" w:hAnsi="Arial" w:cs="Arial"/>
                <w:bCs/>
                <w:sz w:val="20"/>
                <w:szCs w:val="20"/>
              </w:rPr>
              <w:t>Normanhurst</w:t>
            </w:r>
            <w:proofErr w:type="spellEnd"/>
            <w:r w:rsidR="00284D39">
              <w:rPr>
                <w:rFonts w:ascii="Arial" w:hAnsi="Arial" w:cs="Arial"/>
                <w:bCs/>
                <w:sz w:val="20"/>
                <w:szCs w:val="20"/>
              </w:rPr>
              <w:t xml:space="preserve"> Court is TQ 712 149</w:t>
            </w:r>
            <w:r w:rsidR="00C368A6">
              <w:rPr>
                <w:rFonts w:ascii="Arial" w:hAnsi="Arial" w:cs="Arial"/>
                <w:bCs/>
                <w:sz w:val="20"/>
                <w:szCs w:val="20"/>
              </w:rPr>
              <w:t>.</w:t>
            </w:r>
          </w:p>
          <w:p w14:paraId="2F5F41A5" w14:textId="32180CFF" w:rsidR="00E47FAF" w:rsidRPr="00E47FAF" w:rsidRDefault="00E47FAF" w:rsidP="00D956E7">
            <w:pPr>
              <w:jc w:val="both"/>
              <w:rPr>
                <w:rFonts w:ascii="Arial" w:hAnsi="Arial" w:cs="Arial"/>
                <w:b/>
                <w:sz w:val="16"/>
                <w:szCs w:val="16"/>
              </w:rPr>
            </w:pPr>
          </w:p>
          <w:p w14:paraId="2BC992A8" w14:textId="57D14686" w:rsidR="002748F8" w:rsidRPr="001F5074" w:rsidRDefault="002748F8" w:rsidP="00D956E7">
            <w:pPr>
              <w:jc w:val="both"/>
              <w:rPr>
                <w:rFonts w:ascii="Arial" w:hAnsi="Arial" w:cs="Arial"/>
                <w:b/>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C368A6">
              <w:rPr>
                <w:rFonts w:ascii="Arial" w:hAnsi="Arial" w:cs="Arial"/>
                <w:bCs/>
                <w:sz w:val="20"/>
                <w:szCs w:val="20"/>
              </w:rPr>
              <w:t xml:space="preserve">Country estate. During WW1 part of the estate was used as a military hospital. Once the family left between the wars it was used as a girls’ school. </w:t>
            </w:r>
          </w:p>
          <w:p w14:paraId="6F0C05B4" w14:textId="39133E27" w:rsidR="002748F8" w:rsidRPr="00973777" w:rsidRDefault="002748F8" w:rsidP="00D956E7">
            <w:pPr>
              <w:jc w:val="both"/>
              <w:rPr>
                <w:rFonts w:ascii="Arial" w:hAnsi="Arial" w:cs="Arial"/>
                <w:bCs/>
                <w:sz w:val="16"/>
                <w:szCs w:val="16"/>
              </w:rPr>
            </w:pPr>
          </w:p>
          <w:p w14:paraId="3B43BFF4" w14:textId="7A19B661"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C368A6" w:rsidRPr="00C368A6">
              <w:rPr>
                <w:rFonts w:ascii="Arial" w:hAnsi="Arial" w:cs="Arial"/>
                <w:bCs/>
                <w:sz w:val="20"/>
                <w:szCs w:val="20"/>
              </w:rPr>
              <w:t>Italian pows then a German Working Camp.</w:t>
            </w:r>
          </w:p>
          <w:p w14:paraId="4776A2DF" w14:textId="2D5313C3" w:rsidR="00E334F5" w:rsidRPr="001F5074" w:rsidRDefault="00E334F5" w:rsidP="00D956E7">
            <w:pPr>
              <w:jc w:val="both"/>
              <w:rPr>
                <w:rFonts w:ascii="Arial" w:hAnsi="Arial" w:cs="Arial"/>
                <w:bCs/>
                <w:sz w:val="16"/>
                <w:szCs w:val="16"/>
              </w:rPr>
            </w:pPr>
          </w:p>
          <w:p w14:paraId="01582768" w14:textId="47484DCB" w:rsidR="00AC7132" w:rsidRDefault="00AC7132" w:rsidP="00AC7132">
            <w:pPr>
              <w:jc w:val="both"/>
              <w:rPr>
                <w:rFonts w:ascii="Arial" w:hAnsi="Arial" w:cs="Arial"/>
                <w:color w:val="000000"/>
                <w:sz w:val="20"/>
                <w:szCs w:val="20"/>
              </w:rPr>
            </w:pPr>
            <w:r w:rsidRPr="00AC7132">
              <w:rPr>
                <w:rFonts w:ascii="Arial" w:hAnsi="Arial" w:cs="Arial"/>
                <w:b/>
                <w:bCs/>
                <w:color w:val="000000"/>
                <w:sz w:val="20"/>
                <w:szCs w:val="20"/>
              </w:rPr>
              <w:t>25 June 1945</w:t>
            </w:r>
            <w:r>
              <w:rPr>
                <w:rFonts w:ascii="Arial" w:hAnsi="Arial" w:cs="Arial"/>
                <w:color w:val="000000"/>
                <w:sz w:val="20"/>
                <w:szCs w:val="20"/>
              </w:rPr>
              <w:t xml:space="preserve"> – PID Progress Report 122 listed German pows being transferred to </w:t>
            </w:r>
            <w:proofErr w:type="spellStart"/>
            <w:r>
              <w:rPr>
                <w:rFonts w:ascii="Arial" w:hAnsi="Arial" w:cs="Arial"/>
                <w:color w:val="000000"/>
                <w:sz w:val="20"/>
                <w:szCs w:val="20"/>
              </w:rPr>
              <w:t>Helingley</w:t>
            </w:r>
            <w:proofErr w:type="spellEnd"/>
            <w:r>
              <w:rPr>
                <w:rFonts w:ascii="Arial" w:hAnsi="Arial" w:cs="Arial"/>
                <w:color w:val="000000"/>
                <w:sz w:val="20"/>
                <w:szCs w:val="20"/>
              </w:rPr>
              <w:t xml:space="preserve"> </w:t>
            </w:r>
            <w:r w:rsidR="00940B0E">
              <w:rPr>
                <w:rFonts w:ascii="Arial" w:hAnsi="Arial" w:cs="Arial"/>
                <w:color w:val="000000"/>
                <w:sz w:val="20"/>
                <w:szCs w:val="20"/>
              </w:rPr>
              <w:t xml:space="preserve">(Hellingly) </w:t>
            </w:r>
            <w:r>
              <w:rPr>
                <w:rFonts w:ascii="Arial" w:hAnsi="Arial" w:cs="Arial"/>
                <w:color w:val="000000"/>
                <w:sz w:val="20"/>
                <w:szCs w:val="20"/>
              </w:rPr>
              <w:t>and Mayfield  hostels.</w:t>
            </w:r>
          </w:p>
          <w:p w14:paraId="609CE305" w14:textId="77777777" w:rsidR="00AC7132" w:rsidRPr="00940B0E" w:rsidRDefault="00AC7132" w:rsidP="00D956E7">
            <w:pPr>
              <w:jc w:val="both"/>
              <w:rPr>
                <w:rFonts w:ascii="Arial" w:hAnsi="Arial" w:cs="Arial"/>
                <w:b/>
                <w:bCs/>
                <w:color w:val="000000"/>
                <w:sz w:val="16"/>
                <w:szCs w:val="16"/>
              </w:rPr>
            </w:pPr>
          </w:p>
          <w:p w14:paraId="6729F601" w14:textId="2DEC62F3" w:rsidR="00E334F5" w:rsidRPr="00E334F5" w:rsidRDefault="00E334F5" w:rsidP="00D956E7">
            <w:pPr>
              <w:jc w:val="both"/>
              <w:rPr>
                <w:rFonts w:ascii="Arial" w:hAnsi="Arial" w:cs="Arial"/>
                <w:color w:val="000000"/>
                <w:sz w:val="20"/>
                <w:szCs w:val="20"/>
              </w:rPr>
            </w:pPr>
            <w:r w:rsidRPr="001F5074">
              <w:rPr>
                <w:rFonts w:ascii="Arial" w:hAnsi="Arial" w:cs="Arial"/>
                <w:b/>
                <w:bCs/>
                <w:color w:val="000000"/>
                <w:sz w:val="20"/>
                <w:szCs w:val="20"/>
              </w:rPr>
              <w:t>1 August 1945</w:t>
            </w:r>
            <w:r>
              <w:rPr>
                <w:rFonts w:ascii="Arial" w:hAnsi="Arial" w:cs="Arial"/>
                <w:color w:val="000000"/>
                <w:sz w:val="20"/>
                <w:szCs w:val="20"/>
              </w:rPr>
              <w:t xml:space="preserve"> </w:t>
            </w:r>
            <w:r w:rsidR="001F5074">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7B55F7C6" w14:textId="2C0F5527" w:rsidR="00BE5C1F" w:rsidRPr="00973777" w:rsidRDefault="00BE5C1F" w:rsidP="00D956E7">
            <w:pPr>
              <w:jc w:val="both"/>
              <w:rPr>
                <w:rFonts w:ascii="Arial" w:hAnsi="Arial" w:cs="Arial"/>
                <w:bCs/>
                <w:sz w:val="16"/>
                <w:szCs w:val="16"/>
              </w:rPr>
            </w:pPr>
          </w:p>
          <w:p w14:paraId="14C84B64" w14:textId="087236DD" w:rsidR="00940B0E" w:rsidRPr="00BA0C92" w:rsidRDefault="00940B0E" w:rsidP="00BA0C92">
            <w:pPr>
              <w:jc w:val="both"/>
              <w:rPr>
                <w:rFonts w:ascii="Arial" w:hAnsi="Arial" w:cs="Arial"/>
                <w:sz w:val="20"/>
                <w:szCs w:val="20"/>
              </w:rPr>
            </w:pPr>
            <w:r w:rsidRPr="00940B0E">
              <w:rPr>
                <w:rFonts w:ascii="Arial" w:hAnsi="Arial" w:cs="Arial"/>
                <w:b/>
                <w:bCs/>
                <w:sz w:val="20"/>
                <w:szCs w:val="20"/>
              </w:rPr>
              <w:t xml:space="preserve">3 </w:t>
            </w:r>
            <w:r>
              <w:rPr>
                <w:rFonts w:ascii="Arial" w:hAnsi="Arial" w:cs="Arial"/>
                <w:b/>
                <w:bCs/>
                <w:sz w:val="20"/>
                <w:szCs w:val="20"/>
              </w:rPr>
              <w:t>and 4 November 1945</w:t>
            </w:r>
            <w:r>
              <w:rPr>
                <w:rFonts w:ascii="Arial" w:hAnsi="Arial" w:cs="Arial"/>
                <w:sz w:val="20"/>
                <w:szCs w:val="20"/>
              </w:rPr>
              <w:t xml:space="preserve"> – Visiting lecturer’s report</w:t>
            </w:r>
            <w:r w:rsidR="009B3B10">
              <w:rPr>
                <w:rFonts w:ascii="Arial" w:hAnsi="Arial" w:cs="Arial"/>
                <w:sz w:val="20"/>
                <w:szCs w:val="20"/>
              </w:rPr>
              <w:t>; Dr Milch from London University</w:t>
            </w:r>
            <w:r>
              <w:rPr>
                <w:rFonts w:ascii="Arial" w:hAnsi="Arial" w:cs="Arial"/>
                <w:sz w:val="20"/>
                <w:szCs w:val="20"/>
              </w:rPr>
              <w:t xml:space="preserve">. </w:t>
            </w:r>
            <w:r w:rsidR="009B3B10">
              <w:rPr>
                <w:rFonts w:ascii="Arial" w:hAnsi="Arial" w:cs="Arial"/>
                <w:sz w:val="20"/>
                <w:szCs w:val="20"/>
              </w:rPr>
              <w:t>He l</w:t>
            </w:r>
            <w:r>
              <w:rPr>
                <w:rFonts w:ascii="Arial" w:hAnsi="Arial" w:cs="Arial"/>
                <w:sz w:val="20"/>
                <w:szCs w:val="20"/>
              </w:rPr>
              <w:t xml:space="preserve">ectured at </w:t>
            </w:r>
            <w:r w:rsidR="00486A73">
              <w:rPr>
                <w:rFonts w:ascii="Arial" w:hAnsi="Arial" w:cs="Arial"/>
                <w:sz w:val="20"/>
                <w:szCs w:val="20"/>
              </w:rPr>
              <w:t>HQ</w:t>
            </w:r>
            <w:r>
              <w:rPr>
                <w:rFonts w:ascii="Arial" w:hAnsi="Arial" w:cs="Arial"/>
                <w:sz w:val="20"/>
                <w:szCs w:val="20"/>
              </w:rPr>
              <w:t xml:space="preserve"> and 2 </w:t>
            </w:r>
            <w:r w:rsidR="00BA0C92">
              <w:rPr>
                <w:rFonts w:ascii="Arial" w:hAnsi="Arial" w:cs="Arial"/>
                <w:sz w:val="20"/>
                <w:szCs w:val="20"/>
              </w:rPr>
              <w:t>out of 13</w:t>
            </w:r>
            <w:r>
              <w:rPr>
                <w:rFonts w:ascii="Arial" w:hAnsi="Arial" w:cs="Arial"/>
                <w:sz w:val="20"/>
                <w:szCs w:val="20"/>
              </w:rPr>
              <w:t xml:space="preserve"> </w:t>
            </w:r>
          </w:p>
        </w:tc>
        <w:tc>
          <w:tcPr>
            <w:tcW w:w="4199" w:type="dxa"/>
          </w:tcPr>
          <w:p w14:paraId="6300F04D" w14:textId="3C7BACCE" w:rsidR="002748F8" w:rsidRPr="00D6426E" w:rsidRDefault="001F5074"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6FA13007" wp14:editId="2F95FE69">
                  <wp:extent cx="2849880" cy="2849880"/>
                  <wp:effectExtent l="0" t="0" r="7620" b="7620"/>
                  <wp:docPr id="2036720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20238" name="Picture 2036720238"/>
                          <pic:cNvPicPr/>
                        </pic:nvPicPr>
                        <pic:blipFill>
                          <a:blip r:embed="rId9">
                            <a:extLst>
                              <a:ext uri="{28A0092B-C50C-407E-A947-70E740481C1C}">
                                <a14:useLocalDpi xmlns:a14="http://schemas.microsoft.com/office/drawing/2010/main" val="0"/>
                              </a:ext>
                            </a:extLst>
                          </a:blip>
                          <a:stretch>
                            <a:fillRect/>
                          </a:stretch>
                        </pic:blipFill>
                        <pic:spPr>
                          <a:xfrm>
                            <a:off x="0" y="0"/>
                            <a:ext cx="2849880" cy="2849880"/>
                          </a:xfrm>
                          <a:prstGeom prst="rect">
                            <a:avLst/>
                          </a:prstGeom>
                        </pic:spPr>
                      </pic:pic>
                    </a:graphicData>
                  </a:graphic>
                </wp:inline>
              </w:drawing>
            </w:r>
          </w:p>
        </w:tc>
      </w:tr>
      <w:tr w:rsidR="002748F8" w:rsidRPr="00D6426E" w14:paraId="697CFA41" w14:textId="77777777" w:rsidTr="001F5074">
        <w:tc>
          <w:tcPr>
            <w:tcW w:w="11199" w:type="dxa"/>
            <w:vMerge/>
          </w:tcPr>
          <w:p w14:paraId="1110686F" w14:textId="77777777" w:rsidR="002748F8" w:rsidRPr="00D6426E" w:rsidRDefault="002748F8" w:rsidP="00D956E7">
            <w:pPr>
              <w:rPr>
                <w:rFonts w:ascii="Arial" w:hAnsi="Arial" w:cs="Arial"/>
                <w:color w:val="222222"/>
                <w:sz w:val="20"/>
                <w:szCs w:val="20"/>
              </w:rPr>
            </w:pPr>
          </w:p>
        </w:tc>
        <w:tc>
          <w:tcPr>
            <w:tcW w:w="4199" w:type="dxa"/>
          </w:tcPr>
          <w:p w14:paraId="3D8319AE" w14:textId="3798D162"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284D39">
              <w:rPr>
                <w:rFonts w:ascii="Arial" w:hAnsi="Arial" w:cs="Arial"/>
                <w:color w:val="222222"/>
                <w:sz w:val="20"/>
                <w:szCs w:val="20"/>
              </w:rPr>
              <w:t>1949</w:t>
            </w:r>
          </w:p>
        </w:tc>
      </w:tr>
    </w:tbl>
    <w:p w14:paraId="2E4FD88E" w14:textId="5DCDC62A" w:rsidR="00491222" w:rsidRDefault="00491222" w:rsidP="00491222">
      <w:pPr>
        <w:jc w:val="both"/>
        <w:rPr>
          <w:rFonts w:ascii="Arial" w:hAnsi="Arial" w:cs="Arial"/>
          <w:sz w:val="20"/>
          <w:szCs w:val="20"/>
        </w:rPr>
      </w:pPr>
      <w:r>
        <w:rPr>
          <w:rFonts w:ascii="Arial" w:hAnsi="Arial" w:cs="Arial"/>
          <w:sz w:val="20"/>
          <w:szCs w:val="20"/>
        </w:rPr>
        <w:t xml:space="preserve">hostels – </w:t>
      </w:r>
      <w:proofErr w:type="spellStart"/>
      <w:r>
        <w:rPr>
          <w:rFonts w:ascii="Arial" w:hAnsi="Arial" w:cs="Arial"/>
          <w:sz w:val="20"/>
          <w:szCs w:val="20"/>
        </w:rPr>
        <w:t>Bodiam</w:t>
      </w:r>
      <w:proofErr w:type="spellEnd"/>
      <w:r>
        <w:rPr>
          <w:rFonts w:ascii="Arial" w:hAnsi="Arial" w:cs="Arial"/>
          <w:sz w:val="20"/>
          <w:szCs w:val="20"/>
        </w:rPr>
        <w:t xml:space="preserve"> and Robertsbridge. He stated that many of the 500 </w:t>
      </w:r>
      <w:r w:rsidR="00C84A36">
        <w:rPr>
          <w:rFonts w:ascii="Arial" w:hAnsi="Arial" w:cs="Arial"/>
          <w:sz w:val="20"/>
          <w:szCs w:val="20"/>
        </w:rPr>
        <w:t xml:space="preserve">German </w:t>
      </w:r>
      <w:r>
        <w:rPr>
          <w:rFonts w:ascii="Arial" w:hAnsi="Arial" w:cs="Arial"/>
          <w:sz w:val="20"/>
          <w:szCs w:val="20"/>
        </w:rPr>
        <w:t>pows at HQ had been transferred from Dunham Park Camp 189, and that the majority were ‘black’ pows (political grade C). As Nazis, or ex-Nazis, many of the pows were fearful for their future when they returned to Germany.</w:t>
      </w:r>
    </w:p>
    <w:p w14:paraId="48337B87" w14:textId="77777777" w:rsidR="00491222" w:rsidRPr="00BA0C92" w:rsidRDefault="00491222" w:rsidP="00491222">
      <w:pPr>
        <w:jc w:val="both"/>
        <w:rPr>
          <w:rFonts w:ascii="Arial" w:hAnsi="Arial" w:cs="Arial"/>
          <w:sz w:val="8"/>
          <w:szCs w:val="8"/>
        </w:rPr>
      </w:pPr>
    </w:p>
    <w:p w14:paraId="7A16CFDE" w14:textId="77777777" w:rsidR="00491222" w:rsidRDefault="00491222" w:rsidP="00491222">
      <w:pPr>
        <w:jc w:val="both"/>
        <w:rPr>
          <w:rFonts w:ascii="Arial" w:hAnsi="Arial" w:cs="Arial"/>
          <w:sz w:val="20"/>
          <w:szCs w:val="20"/>
        </w:rPr>
      </w:pPr>
      <w:r>
        <w:rPr>
          <w:rFonts w:ascii="Arial" w:hAnsi="Arial" w:cs="Arial"/>
          <w:sz w:val="20"/>
          <w:szCs w:val="20"/>
        </w:rPr>
        <w:t>*The pows were accommodated in the estate – “</w:t>
      </w:r>
      <w:r w:rsidRPr="00BA0C92">
        <w:rPr>
          <w:rFonts w:ascii="Arial" w:hAnsi="Arial" w:cs="Arial"/>
          <w:i/>
          <w:iCs/>
          <w:sz w:val="20"/>
          <w:szCs w:val="20"/>
        </w:rPr>
        <w:t>It is regretted that the new commandant decided that the pows have to leave the Manor House they lived in up to now  and have to stay in crowded smaller buildings while the m</w:t>
      </w:r>
      <w:r>
        <w:rPr>
          <w:rFonts w:ascii="Arial" w:hAnsi="Arial" w:cs="Arial"/>
          <w:i/>
          <w:iCs/>
          <w:sz w:val="20"/>
          <w:szCs w:val="20"/>
        </w:rPr>
        <w:t>a</w:t>
      </w:r>
      <w:r w:rsidRPr="00BA0C92">
        <w:rPr>
          <w:rFonts w:ascii="Arial" w:hAnsi="Arial" w:cs="Arial"/>
          <w:i/>
          <w:iCs/>
          <w:sz w:val="20"/>
          <w:szCs w:val="20"/>
        </w:rPr>
        <w:t>nor house will only house some officers and offices.”</w:t>
      </w:r>
    </w:p>
    <w:p w14:paraId="58317215" w14:textId="77777777" w:rsidR="00491222" w:rsidRPr="00BA0C92" w:rsidRDefault="00491222" w:rsidP="00491222">
      <w:pPr>
        <w:jc w:val="both"/>
        <w:rPr>
          <w:rFonts w:ascii="Arial" w:hAnsi="Arial" w:cs="Arial"/>
          <w:sz w:val="12"/>
          <w:szCs w:val="12"/>
        </w:rPr>
      </w:pPr>
    </w:p>
    <w:p w14:paraId="140D972E" w14:textId="77777777" w:rsidR="00491222" w:rsidRDefault="00491222" w:rsidP="00491222">
      <w:pPr>
        <w:jc w:val="both"/>
        <w:rPr>
          <w:rFonts w:ascii="Arial" w:hAnsi="Arial" w:cs="Arial"/>
          <w:sz w:val="20"/>
          <w:szCs w:val="20"/>
        </w:rPr>
      </w:pPr>
      <w:r>
        <w:rPr>
          <w:rFonts w:ascii="Arial" w:hAnsi="Arial" w:cs="Arial"/>
          <w:sz w:val="20"/>
          <w:szCs w:val="20"/>
        </w:rPr>
        <w:t>Conditions at the 2 hostels were described as appalling – but no reasons were given.</w:t>
      </w:r>
    </w:p>
    <w:p w14:paraId="4A64648C" w14:textId="77777777" w:rsidR="00491222" w:rsidRPr="00491222" w:rsidRDefault="00491222" w:rsidP="00491222">
      <w:pPr>
        <w:jc w:val="both"/>
        <w:rPr>
          <w:rFonts w:ascii="Arial" w:hAnsi="Arial" w:cs="Arial"/>
          <w:sz w:val="12"/>
          <w:szCs w:val="12"/>
        </w:rPr>
      </w:pPr>
    </w:p>
    <w:p w14:paraId="3389621D" w14:textId="686D7668" w:rsidR="00BA0C92" w:rsidRDefault="00BA0C92" w:rsidP="00491222">
      <w:pPr>
        <w:jc w:val="both"/>
        <w:rPr>
          <w:rFonts w:ascii="Arial" w:hAnsi="Arial" w:cs="Arial"/>
          <w:sz w:val="20"/>
          <w:szCs w:val="20"/>
        </w:rPr>
      </w:pPr>
      <w:r>
        <w:rPr>
          <w:rFonts w:ascii="Arial" w:hAnsi="Arial" w:cs="Arial"/>
          <w:sz w:val="20"/>
          <w:szCs w:val="20"/>
        </w:rPr>
        <w:t>He commented on the HQ having just 39 books for 500 pows, and 20 of these were ‘Oxford pamphlets.’ Bodiam had 6 books and Robertsbr</w:t>
      </w:r>
      <w:r w:rsidR="009B3B10">
        <w:rPr>
          <w:rFonts w:ascii="Arial" w:hAnsi="Arial" w:cs="Arial"/>
          <w:sz w:val="20"/>
          <w:szCs w:val="20"/>
        </w:rPr>
        <w:t>i</w:t>
      </w:r>
      <w:r>
        <w:rPr>
          <w:rFonts w:ascii="Arial" w:hAnsi="Arial" w:cs="Arial"/>
          <w:sz w:val="20"/>
          <w:szCs w:val="20"/>
        </w:rPr>
        <w:t>dge</w:t>
      </w:r>
      <w:r w:rsidR="009B3B10">
        <w:rPr>
          <w:rFonts w:ascii="Arial" w:hAnsi="Arial" w:cs="Arial"/>
          <w:sz w:val="20"/>
          <w:szCs w:val="20"/>
        </w:rPr>
        <w:t xml:space="preserve"> had 3 which had been smuggled in. There was no priest at HQ. There was a desperate lack of any teaching materials and the only </w:t>
      </w:r>
      <w:r w:rsidR="00841181">
        <w:rPr>
          <w:rFonts w:ascii="Arial" w:hAnsi="Arial" w:cs="Arial"/>
          <w:sz w:val="20"/>
          <w:szCs w:val="20"/>
        </w:rPr>
        <w:t>news</w:t>
      </w:r>
      <w:r w:rsidR="009B3B10">
        <w:rPr>
          <w:rFonts w:ascii="Arial" w:hAnsi="Arial" w:cs="Arial"/>
          <w:sz w:val="20"/>
          <w:szCs w:val="20"/>
        </w:rPr>
        <w:t>paper received was the Daily Mirror.</w:t>
      </w:r>
    </w:p>
    <w:p w14:paraId="0D417EE3" w14:textId="2E5DDCE1" w:rsidR="00E61EA7" w:rsidRPr="003A135B" w:rsidRDefault="00E61EA7" w:rsidP="009B3B10">
      <w:pPr>
        <w:jc w:val="both"/>
        <w:rPr>
          <w:rFonts w:ascii="Arial" w:hAnsi="Arial" w:cs="Arial"/>
          <w:sz w:val="16"/>
          <w:szCs w:val="16"/>
        </w:rPr>
      </w:pPr>
    </w:p>
    <w:p w14:paraId="3E640C64" w14:textId="20AF7442" w:rsidR="005926A2" w:rsidRDefault="00841181" w:rsidP="005926A2">
      <w:pPr>
        <w:jc w:val="both"/>
        <w:rPr>
          <w:rFonts w:ascii="Arial" w:hAnsi="Arial" w:cs="Arial"/>
          <w:bCs/>
          <w:sz w:val="20"/>
          <w:szCs w:val="20"/>
        </w:rPr>
      </w:pPr>
      <w:bookmarkStart w:id="2" w:name="_Hlk183611426"/>
      <w:r>
        <w:rPr>
          <w:rFonts w:ascii="Arial" w:hAnsi="Arial" w:cs="Arial"/>
          <w:b/>
          <w:sz w:val="20"/>
          <w:szCs w:val="20"/>
        </w:rPr>
        <w:t xml:space="preserve">During </w:t>
      </w:r>
      <w:r w:rsidR="003A135B" w:rsidRPr="00277DDF">
        <w:rPr>
          <w:rFonts w:ascii="Arial" w:hAnsi="Arial" w:cs="Arial"/>
          <w:b/>
          <w:sz w:val="20"/>
          <w:szCs w:val="20"/>
        </w:rPr>
        <w:t>1946</w:t>
      </w:r>
      <w:r w:rsidR="003A135B">
        <w:rPr>
          <w:rFonts w:ascii="Arial" w:hAnsi="Arial" w:cs="Arial"/>
          <w:bCs/>
          <w:sz w:val="20"/>
          <w:szCs w:val="20"/>
        </w:rPr>
        <w:t xml:space="preserve"> – Additional intake of pows from camps in the USA. Most had very low morale as they had been misinformed in the US that they were being repatriated. Instead, they found themselves in working camps in the UK.</w:t>
      </w:r>
      <w:r w:rsidR="008E61B1">
        <w:rPr>
          <w:rFonts w:ascii="Arial" w:hAnsi="Arial" w:cs="Arial"/>
          <w:bCs/>
          <w:sz w:val="20"/>
          <w:szCs w:val="20"/>
        </w:rPr>
        <w:t xml:space="preserve"> Further pows arrived from camps in Belgium where they had experienced extremely bad conditions – many needed medical treatment</w:t>
      </w:r>
      <w:r>
        <w:rPr>
          <w:rFonts w:ascii="Arial" w:hAnsi="Arial" w:cs="Arial"/>
          <w:bCs/>
          <w:sz w:val="20"/>
          <w:szCs w:val="20"/>
        </w:rPr>
        <w:t xml:space="preserve"> due to malnutrition</w:t>
      </w:r>
      <w:r w:rsidR="008E61B1">
        <w:rPr>
          <w:rFonts w:ascii="Arial" w:hAnsi="Arial" w:cs="Arial"/>
          <w:bCs/>
          <w:sz w:val="20"/>
          <w:szCs w:val="20"/>
        </w:rPr>
        <w:t>.</w:t>
      </w:r>
      <w:bookmarkStart w:id="3" w:name="_Hlk192846461"/>
      <w:bookmarkEnd w:id="2"/>
    </w:p>
    <w:p w14:paraId="0F14156C" w14:textId="77777777" w:rsidR="00491222" w:rsidRPr="00491222" w:rsidRDefault="00491222" w:rsidP="005926A2">
      <w:pPr>
        <w:jc w:val="both"/>
        <w:rPr>
          <w:rFonts w:ascii="Arial" w:hAnsi="Arial" w:cs="Arial"/>
          <w:bCs/>
          <w:sz w:val="12"/>
          <w:szCs w:val="12"/>
        </w:rPr>
      </w:pPr>
    </w:p>
    <w:p w14:paraId="012D9A44" w14:textId="72EACEF5" w:rsidR="000B78A6" w:rsidRDefault="000B78A6" w:rsidP="000B78A6">
      <w:pPr>
        <w:jc w:val="both"/>
        <w:rPr>
          <w:rFonts w:ascii="Arial" w:hAnsi="Arial" w:cs="Arial"/>
          <w:color w:val="000000"/>
          <w:sz w:val="20"/>
          <w:szCs w:val="20"/>
        </w:rPr>
      </w:pPr>
      <w:r w:rsidRPr="000B78A6">
        <w:rPr>
          <w:rFonts w:ascii="Arial" w:hAnsi="Arial" w:cs="Arial"/>
          <w:b/>
          <w:bCs/>
          <w:color w:val="000000"/>
          <w:sz w:val="20"/>
          <w:szCs w:val="20"/>
        </w:rPr>
        <w:t>4 and 21 April 1946</w:t>
      </w:r>
      <w:r>
        <w:rPr>
          <w:rFonts w:ascii="Arial" w:hAnsi="Arial" w:cs="Arial"/>
          <w:color w:val="000000"/>
          <w:sz w:val="20"/>
          <w:szCs w:val="20"/>
        </w:rPr>
        <w:t xml:space="preserve"> – Numbers 14 and 15 of the camp magazine</w:t>
      </w:r>
      <w:r w:rsidR="00C84A36">
        <w:rPr>
          <w:rFonts w:ascii="Arial" w:hAnsi="Arial" w:cs="Arial"/>
          <w:color w:val="000000"/>
          <w:sz w:val="20"/>
          <w:szCs w:val="20"/>
        </w:rPr>
        <w:t xml:space="preserve"> ‘The Bridge’</w:t>
      </w:r>
      <w:r>
        <w:rPr>
          <w:rFonts w:ascii="Arial" w:hAnsi="Arial" w:cs="Arial"/>
          <w:color w:val="000000"/>
          <w:sz w:val="20"/>
          <w:szCs w:val="20"/>
        </w:rPr>
        <w:t xml:space="preserve"> - </w:t>
      </w:r>
      <w:hyperlink r:id="rId10" w:history="1">
        <w:r w:rsidRPr="00324F36">
          <w:rPr>
            <w:rStyle w:val="Hyperlink"/>
            <w:rFonts w:ascii="Arial" w:hAnsi="Arial" w:cs="Arial"/>
            <w:sz w:val="20"/>
            <w:szCs w:val="20"/>
          </w:rPr>
          <w:t xml:space="preserve">Die Brucke : Lager 145 : </w:t>
        </w:r>
        <w:proofErr w:type="spellStart"/>
        <w:r w:rsidRPr="00324F36">
          <w:rPr>
            <w:rStyle w:val="Hyperlink"/>
            <w:rFonts w:ascii="Arial" w:hAnsi="Arial" w:cs="Arial"/>
            <w:sz w:val="20"/>
            <w:szCs w:val="20"/>
          </w:rPr>
          <w:t>Lagerzeitung</w:t>
        </w:r>
        <w:proofErr w:type="spellEnd"/>
        <w:r w:rsidRPr="00324F36">
          <w:rPr>
            <w:rStyle w:val="Hyperlink"/>
            <w:rFonts w:ascii="Arial" w:hAnsi="Arial" w:cs="Arial"/>
            <w:sz w:val="20"/>
            <w:szCs w:val="20"/>
          </w:rPr>
          <w:t xml:space="preserve"> fur </w:t>
        </w:r>
        <w:proofErr w:type="spellStart"/>
        <w:r w:rsidRPr="00324F36">
          <w:rPr>
            <w:rStyle w:val="Hyperlink"/>
            <w:rFonts w:ascii="Arial" w:hAnsi="Arial" w:cs="Arial"/>
            <w:sz w:val="20"/>
            <w:szCs w:val="20"/>
          </w:rPr>
          <w:t>Normanhurst</w:t>
        </w:r>
        <w:proofErr w:type="spellEnd"/>
        <w:r w:rsidRPr="00324F36">
          <w:rPr>
            <w:rStyle w:val="Hyperlink"/>
            <w:rFonts w:ascii="Arial" w:hAnsi="Arial" w:cs="Arial"/>
            <w:sz w:val="20"/>
            <w:szCs w:val="20"/>
          </w:rPr>
          <w:t>, Bodam, Herstmonceux, Hollington, Horam, Eastbourne, Robertsbridge - The Wiener Holocaust Library</w:t>
        </w:r>
      </w:hyperlink>
    </w:p>
    <w:p w14:paraId="3D59D5B4" w14:textId="77777777" w:rsidR="006B2C6E" w:rsidRPr="001161CF" w:rsidRDefault="006B2C6E" w:rsidP="005926A2">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5926A2" w14:paraId="6240DA18" w14:textId="77777777" w:rsidTr="00797D3A">
        <w:tc>
          <w:tcPr>
            <w:tcW w:w="15388" w:type="dxa"/>
            <w:shd w:val="clear" w:color="auto" w:fill="F2F2F2" w:themeFill="background1" w:themeFillShade="F2"/>
            <w:tcMar>
              <w:top w:w="57" w:type="dxa"/>
              <w:bottom w:w="57" w:type="dxa"/>
            </w:tcMar>
          </w:tcPr>
          <w:p w14:paraId="1F3C2AC0" w14:textId="77777777" w:rsidR="005926A2" w:rsidRPr="005E0A65" w:rsidRDefault="005926A2" w:rsidP="00797D3A">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6CFBBC75" w14:textId="77777777" w:rsidR="005926A2" w:rsidRDefault="005926A2" w:rsidP="005926A2">
      <w:pPr>
        <w:jc w:val="both"/>
        <w:rPr>
          <w:rFonts w:ascii="Arial" w:hAnsi="Arial" w:cs="Arial"/>
          <w:color w:val="000000"/>
          <w:sz w:val="14"/>
          <w:szCs w:val="14"/>
        </w:rPr>
      </w:pPr>
    </w:p>
    <w:p w14:paraId="3A5FF1E4" w14:textId="2F335DAD" w:rsidR="005926A2" w:rsidRDefault="005926A2" w:rsidP="005926A2">
      <w:pPr>
        <w:jc w:val="both"/>
        <w:rPr>
          <w:rFonts w:ascii="Arial" w:hAnsi="Arial" w:cs="Arial"/>
          <w:color w:val="000000"/>
          <w:sz w:val="20"/>
          <w:szCs w:val="20"/>
        </w:rPr>
      </w:pPr>
      <w:r w:rsidRPr="006B2C6E">
        <w:rPr>
          <w:rFonts w:ascii="Arial" w:hAnsi="Arial" w:cs="Arial"/>
          <w:b/>
          <w:bCs/>
          <w:color w:val="000000"/>
          <w:sz w:val="20"/>
          <w:szCs w:val="20"/>
        </w:rPr>
        <w:t>4 June 1946</w:t>
      </w:r>
      <w:r>
        <w:rPr>
          <w:rFonts w:ascii="Arial" w:hAnsi="Arial" w:cs="Arial"/>
          <w:color w:val="000000"/>
          <w:sz w:val="20"/>
          <w:szCs w:val="20"/>
        </w:rPr>
        <w:t xml:space="preserve"> – Visit to review re-education and screening of billetees. This was listed as the 4</w:t>
      </w:r>
      <w:r w:rsidRPr="005926A2">
        <w:rPr>
          <w:rFonts w:ascii="Arial" w:hAnsi="Arial" w:cs="Arial"/>
          <w:color w:val="000000"/>
          <w:sz w:val="20"/>
          <w:szCs w:val="20"/>
          <w:vertAlign w:val="superscript"/>
        </w:rPr>
        <w:t>th</w:t>
      </w:r>
      <w:r>
        <w:rPr>
          <w:rFonts w:ascii="Arial" w:hAnsi="Arial" w:cs="Arial"/>
          <w:color w:val="000000"/>
          <w:sz w:val="20"/>
          <w:szCs w:val="20"/>
        </w:rPr>
        <w:t xml:space="preserve"> visit by PID, but the first 3 reports are not in the National Archive file.</w:t>
      </w:r>
    </w:p>
    <w:p w14:paraId="176A66F1" w14:textId="77777777" w:rsidR="005926A2" w:rsidRPr="00841181" w:rsidRDefault="005926A2" w:rsidP="005926A2">
      <w:pPr>
        <w:jc w:val="both"/>
        <w:rPr>
          <w:rFonts w:ascii="Arial" w:hAnsi="Arial" w:cs="Arial"/>
          <w:color w:val="000000"/>
          <w:sz w:val="12"/>
          <w:szCs w:val="12"/>
        </w:rPr>
      </w:pPr>
    </w:p>
    <w:p w14:paraId="5EEF8DA7" w14:textId="26259945" w:rsidR="005926A2" w:rsidRPr="005926A2" w:rsidRDefault="005926A2" w:rsidP="005926A2">
      <w:pPr>
        <w:jc w:val="both"/>
        <w:rPr>
          <w:rFonts w:ascii="Arial" w:hAnsi="Arial" w:cs="Arial"/>
          <w:color w:val="000000"/>
          <w:sz w:val="20"/>
          <w:szCs w:val="20"/>
        </w:rPr>
      </w:pPr>
      <w:r>
        <w:rPr>
          <w:rFonts w:ascii="Arial" w:hAnsi="Arial" w:cs="Arial"/>
          <w:color w:val="000000"/>
          <w:sz w:val="20"/>
          <w:szCs w:val="20"/>
        </w:rPr>
        <w:t xml:space="preserve">Strength; 1 officer, 2053 Other </w:t>
      </w:r>
      <w:r w:rsidR="00841181">
        <w:rPr>
          <w:rFonts w:ascii="Arial" w:hAnsi="Arial" w:cs="Arial"/>
          <w:color w:val="000000"/>
          <w:sz w:val="20"/>
          <w:szCs w:val="20"/>
        </w:rPr>
        <w:t>R</w:t>
      </w:r>
      <w:r>
        <w:rPr>
          <w:rFonts w:ascii="Arial" w:hAnsi="Arial" w:cs="Arial"/>
          <w:color w:val="000000"/>
          <w:sz w:val="20"/>
          <w:szCs w:val="20"/>
        </w:rPr>
        <w:t>anks</w:t>
      </w:r>
      <w:r w:rsidR="00D56411">
        <w:rPr>
          <w:rFonts w:ascii="Arial" w:hAnsi="Arial" w:cs="Arial"/>
          <w:color w:val="000000"/>
          <w:sz w:val="20"/>
          <w:szCs w:val="20"/>
        </w:rPr>
        <w:t xml:space="preserve"> at HQ, 7 hostels and billets</w:t>
      </w:r>
      <w:r>
        <w:rPr>
          <w:rFonts w:ascii="Arial" w:hAnsi="Arial" w:cs="Arial"/>
          <w:color w:val="000000"/>
          <w:sz w:val="20"/>
          <w:szCs w:val="20"/>
        </w:rPr>
        <w:t>.</w:t>
      </w:r>
      <w:r w:rsidR="006677DE">
        <w:rPr>
          <w:rFonts w:ascii="Arial" w:hAnsi="Arial" w:cs="Arial"/>
          <w:color w:val="000000"/>
          <w:sz w:val="20"/>
          <w:szCs w:val="20"/>
        </w:rPr>
        <w:t xml:space="preserve"> </w:t>
      </w:r>
      <w:r w:rsidR="00841181">
        <w:rPr>
          <w:rFonts w:ascii="Arial" w:hAnsi="Arial" w:cs="Arial"/>
          <w:color w:val="000000"/>
          <w:sz w:val="20"/>
          <w:szCs w:val="20"/>
        </w:rPr>
        <w:t xml:space="preserve">A </w:t>
      </w:r>
      <w:r w:rsidR="006677DE">
        <w:rPr>
          <w:rFonts w:ascii="Arial" w:hAnsi="Arial" w:cs="Arial"/>
          <w:color w:val="000000"/>
          <w:sz w:val="20"/>
          <w:szCs w:val="20"/>
        </w:rPr>
        <w:t>German</w:t>
      </w:r>
      <w:r w:rsidR="00841181">
        <w:rPr>
          <w:rFonts w:ascii="Arial" w:hAnsi="Arial" w:cs="Arial"/>
          <w:color w:val="000000"/>
          <w:sz w:val="20"/>
          <w:szCs w:val="20"/>
        </w:rPr>
        <w:t xml:space="preserve"> working camp</w:t>
      </w:r>
      <w:r w:rsidR="006677DE">
        <w:rPr>
          <w:rFonts w:ascii="Arial" w:hAnsi="Arial" w:cs="Arial"/>
          <w:color w:val="000000"/>
          <w:sz w:val="20"/>
          <w:szCs w:val="20"/>
        </w:rPr>
        <w:t>.</w:t>
      </w:r>
      <w:r w:rsidR="00D56411">
        <w:rPr>
          <w:rFonts w:ascii="Arial" w:hAnsi="Arial" w:cs="Arial"/>
          <w:color w:val="000000"/>
          <w:sz w:val="20"/>
          <w:szCs w:val="20"/>
        </w:rPr>
        <w:t xml:space="preserve"> 3 new hostels were due to be taken over from Camp 238</w:t>
      </w:r>
      <w:r w:rsidR="00841181">
        <w:rPr>
          <w:rFonts w:ascii="Arial" w:hAnsi="Arial" w:cs="Arial"/>
          <w:color w:val="000000"/>
          <w:sz w:val="20"/>
          <w:szCs w:val="20"/>
        </w:rPr>
        <w:t>,</w:t>
      </w:r>
      <w:r w:rsidR="00D56411">
        <w:rPr>
          <w:rFonts w:ascii="Arial" w:hAnsi="Arial" w:cs="Arial"/>
          <w:color w:val="000000"/>
          <w:sz w:val="20"/>
          <w:szCs w:val="20"/>
        </w:rPr>
        <w:t xml:space="preserve"> (Hadlow, Annan House and Hellingly).</w:t>
      </w:r>
    </w:p>
    <w:bookmarkEnd w:id="3"/>
    <w:p w14:paraId="250159AC" w14:textId="77777777" w:rsidR="005926A2" w:rsidRPr="00841181" w:rsidRDefault="005926A2" w:rsidP="005260BA">
      <w:pPr>
        <w:rPr>
          <w:rFonts w:ascii="Arial" w:hAnsi="Arial" w:cs="Arial"/>
          <w:sz w:val="12"/>
          <w:szCs w:val="12"/>
        </w:rPr>
      </w:pPr>
    </w:p>
    <w:p w14:paraId="4461C30F" w14:textId="77777777" w:rsidR="006B5739" w:rsidRDefault="006B5739" w:rsidP="006B5739">
      <w:pPr>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Giles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 xml:space="preserve">San </w:t>
      </w:r>
      <w:proofErr w:type="spellStart"/>
      <w:r>
        <w:rPr>
          <w:rFonts w:ascii="Arial" w:hAnsi="Arial" w:cs="Arial"/>
          <w:sz w:val="20"/>
          <w:szCs w:val="20"/>
        </w:rPr>
        <w:t>Fw</w:t>
      </w:r>
      <w:proofErr w:type="spellEnd"/>
      <w:r>
        <w:rPr>
          <w:rFonts w:ascii="Arial" w:hAnsi="Arial" w:cs="Arial"/>
          <w:sz w:val="20"/>
          <w:szCs w:val="20"/>
        </w:rPr>
        <w:t xml:space="preserve">. Dr </w:t>
      </w:r>
      <w:proofErr w:type="spellStart"/>
      <w:r>
        <w:rPr>
          <w:rFonts w:ascii="Arial" w:hAnsi="Arial" w:cs="Arial"/>
          <w:sz w:val="20"/>
          <w:szCs w:val="20"/>
        </w:rPr>
        <w:t>Schwick</w:t>
      </w:r>
      <w:proofErr w:type="spellEnd"/>
      <w:r>
        <w:rPr>
          <w:rFonts w:ascii="Arial" w:hAnsi="Arial" w:cs="Arial"/>
          <w:sz w:val="20"/>
          <w:szCs w:val="20"/>
        </w:rPr>
        <w:t xml:space="preserve"> (B+)</w:t>
      </w:r>
    </w:p>
    <w:p w14:paraId="7584FA07" w14:textId="77777777" w:rsidR="006B5739" w:rsidRDefault="006B5739" w:rsidP="006B5739">
      <w:pPr>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Max E Le </w:t>
      </w:r>
      <w:proofErr w:type="spellStart"/>
      <w:r>
        <w:rPr>
          <w:rFonts w:ascii="Arial" w:hAnsi="Arial" w:cs="Arial"/>
          <w:sz w:val="20"/>
          <w:szCs w:val="20"/>
        </w:rPr>
        <w:t>Reux</w:t>
      </w:r>
      <w:proofErr w:type="spellEnd"/>
      <w:r>
        <w:rPr>
          <w:rFonts w:ascii="Arial" w:hAnsi="Arial" w:cs="Arial"/>
          <w:sz w:val="20"/>
          <w:szCs w:val="20"/>
        </w:rPr>
        <w:t xml:space="preserve"> (</w:t>
      </w:r>
      <w:proofErr w:type="spellStart"/>
      <w:r>
        <w:rPr>
          <w:rFonts w:ascii="Arial" w:hAnsi="Arial" w:cs="Arial"/>
          <w:sz w:val="20"/>
          <w:szCs w:val="20"/>
        </w:rPr>
        <w:t>Lereux</w:t>
      </w:r>
      <w:proofErr w:type="spellEnd"/>
      <w:r>
        <w:rPr>
          <w:rFonts w:ascii="Arial" w:hAnsi="Arial" w:cs="Arial"/>
          <w:sz w:val="20"/>
          <w:szCs w:val="20"/>
        </w:rPr>
        <w:t xml:space="preserve"> /Leroux)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O/</w:t>
      </w:r>
      <w:proofErr w:type="spellStart"/>
      <w:r>
        <w:rPr>
          <w:rFonts w:ascii="Arial" w:hAnsi="Arial" w:cs="Arial"/>
          <w:sz w:val="20"/>
          <w:szCs w:val="20"/>
        </w:rPr>
        <w:t>Fhr</w:t>
      </w:r>
      <w:proofErr w:type="spellEnd"/>
      <w:r>
        <w:rPr>
          <w:rFonts w:ascii="Arial" w:hAnsi="Arial" w:cs="Arial"/>
          <w:sz w:val="20"/>
          <w:szCs w:val="20"/>
        </w:rPr>
        <w:t xml:space="preserve"> G Muller (B)</w:t>
      </w:r>
    </w:p>
    <w:p w14:paraId="0978C7BF" w14:textId="77777777" w:rsidR="006B5739" w:rsidRDefault="006B5739" w:rsidP="006B573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U/Arzt Dr Masch (C).</w:t>
      </w:r>
    </w:p>
    <w:p w14:paraId="79939EC2" w14:textId="77777777" w:rsidR="006B5739" w:rsidRPr="00841181" w:rsidRDefault="006B5739" w:rsidP="006B5739">
      <w:pPr>
        <w:rPr>
          <w:rFonts w:ascii="Arial" w:hAnsi="Arial" w:cs="Arial"/>
          <w:sz w:val="12"/>
          <w:szCs w:val="12"/>
        </w:rPr>
      </w:pPr>
    </w:p>
    <w:p w14:paraId="68D1970D" w14:textId="77777777" w:rsidR="00C35152" w:rsidRDefault="00D56411" w:rsidP="005260BA">
      <w:pPr>
        <w:rPr>
          <w:rFonts w:ascii="Arial" w:hAnsi="Arial" w:cs="Arial"/>
          <w:sz w:val="20"/>
          <w:szCs w:val="20"/>
        </w:rPr>
      </w:pPr>
      <w:r>
        <w:rPr>
          <w:rFonts w:ascii="Arial" w:hAnsi="Arial" w:cs="Arial"/>
          <w:sz w:val="20"/>
          <w:szCs w:val="20"/>
        </w:rPr>
        <w:t xml:space="preserve">The Commandant was cooperative, but played no part in developing re-education activities. </w:t>
      </w:r>
    </w:p>
    <w:p w14:paraId="55C09ADE" w14:textId="77777777" w:rsidR="00C35152" w:rsidRPr="00841181" w:rsidRDefault="00C35152" w:rsidP="005260BA">
      <w:pPr>
        <w:rPr>
          <w:rFonts w:ascii="Arial" w:hAnsi="Arial" w:cs="Arial"/>
          <w:sz w:val="12"/>
          <w:szCs w:val="12"/>
        </w:rPr>
      </w:pPr>
    </w:p>
    <w:p w14:paraId="23345907" w14:textId="09CB1C3F" w:rsidR="00D56411" w:rsidRDefault="00D56411" w:rsidP="00C35152">
      <w:pPr>
        <w:jc w:val="both"/>
        <w:rPr>
          <w:rFonts w:ascii="Arial" w:hAnsi="Arial" w:cs="Arial"/>
          <w:sz w:val="20"/>
          <w:szCs w:val="20"/>
        </w:rPr>
      </w:pPr>
      <w:r>
        <w:rPr>
          <w:rFonts w:ascii="Arial" w:hAnsi="Arial" w:cs="Arial"/>
          <w:sz w:val="20"/>
          <w:szCs w:val="20"/>
        </w:rPr>
        <w:t>The Interpreter was absent on leave; “</w:t>
      </w:r>
      <w:r w:rsidRPr="00D56411">
        <w:rPr>
          <w:rFonts w:ascii="Arial" w:hAnsi="Arial" w:cs="Arial"/>
          <w:i/>
          <w:iCs/>
          <w:sz w:val="20"/>
          <w:szCs w:val="20"/>
        </w:rPr>
        <w:t>but I understand he is not interested in re-education and his German is rather poor.”</w:t>
      </w:r>
      <w:r w:rsidR="007D6D0B">
        <w:rPr>
          <w:rFonts w:ascii="Arial" w:hAnsi="Arial" w:cs="Arial"/>
          <w:sz w:val="20"/>
          <w:szCs w:val="20"/>
        </w:rPr>
        <w:t xml:space="preserve"> Later reports </w:t>
      </w:r>
      <w:r w:rsidR="00841181">
        <w:rPr>
          <w:rFonts w:ascii="Arial" w:hAnsi="Arial" w:cs="Arial"/>
          <w:sz w:val="20"/>
          <w:szCs w:val="20"/>
        </w:rPr>
        <w:t>gave mixed views whether he was or was not</w:t>
      </w:r>
      <w:r w:rsidR="00C35152">
        <w:rPr>
          <w:rFonts w:ascii="Arial" w:hAnsi="Arial" w:cs="Arial"/>
          <w:sz w:val="20"/>
          <w:szCs w:val="20"/>
        </w:rPr>
        <w:t xml:space="preserve"> involved in re-education activities</w:t>
      </w:r>
      <w:r w:rsidR="00841181">
        <w:rPr>
          <w:rFonts w:ascii="Arial" w:hAnsi="Arial" w:cs="Arial"/>
          <w:sz w:val="20"/>
          <w:szCs w:val="20"/>
        </w:rPr>
        <w:t>, he was certainly not leading any</w:t>
      </w:r>
      <w:r w:rsidR="00C35152">
        <w:rPr>
          <w:rFonts w:ascii="Arial" w:hAnsi="Arial" w:cs="Arial"/>
          <w:sz w:val="20"/>
          <w:szCs w:val="20"/>
        </w:rPr>
        <w:t>.</w:t>
      </w:r>
    </w:p>
    <w:p w14:paraId="079DF365" w14:textId="77777777" w:rsidR="00C35152" w:rsidRPr="00841181" w:rsidRDefault="00C35152" w:rsidP="00C35152">
      <w:pPr>
        <w:jc w:val="both"/>
        <w:rPr>
          <w:rFonts w:ascii="Arial" w:hAnsi="Arial" w:cs="Arial"/>
          <w:sz w:val="12"/>
          <w:szCs w:val="12"/>
        </w:rPr>
      </w:pPr>
    </w:p>
    <w:p w14:paraId="79001C11" w14:textId="32663948" w:rsidR="00C35152" w:rsidRPr="007D6D0B" w:rsidRDefault="00C35152" w:rsidP="00C35152">
      <w:pPr>
        <w:jc w:val="both"/>
        <w:rPr>
          <w:rFonts w:ascii="Arial" w:hAnsi="Arial" w:cs="Arial"/>
          <w:sz w:val="20"/>
          <w:szCs w:val="20"/>
        </w:rPr>
      </w:pPr>
      <w:r>
        <w:rPr>
          <w:rFonts w:ascii="Arial" w:hAnsi="Arial" w:cs="Arial"/>
          <w:sz w:val="20"/>
          <w:szCs w:val="20"/>
        </w:rPr>
        <w:t>The MO was later upgraded to B+, and it was stated that it was unknown why he was graded C in the first place.</w:t>
      </w:r>
    </w:p>
    <w:p w14:paraId="5BDBF241" w14:textId="77777777" w:rsidR="00D56411" w:rsidRPr="00841181" w:rsidRDefault="00D56411" w:rsidP="005260BA">
      <w:pPr>
        <w:rPr>
          <w:rFonts w:ascii="Arial" w:hAnsi="Arial" w:cs="Arial"/>
          <w:sz w:val="12"/>
          <w:szCs w:val="12"/>
        </w:rPr>
      </w:pPr>
    </w:p>
    <w:p w14:paraId="553F5E8F" w14:textId="5CF9162D" w:rsidR="00D56411" w:rsidRDefault="00D56411" w:rsidP="005260BA">
      <w:pPr>
        <w:rPr>
          <w:rFonts w:ascii="Arial" w:hAnsi="Arial" w:cs="Arial"/>
          <w:sz w:val="20"/>
          <w:szCs w:val="20"/>
        </w:rPr>
      </w:pPr>
      <w:r>
        <w:rPr>
          <w:rFonts w:ascii="Arial" w:hAnsi="Arial" w:cs="Arial"/>
          <w:sz w:val="20"/>
          <w:szCs w:val="20"/>
        </w:rPr>
        <w:t>The camp leader had been appointed on 9 May and was formerly leader at Bodiam; “</w:t>
      </w:r>
      <w:r w:rsidRPr="00D56411">
        <w:rPr>
          <w:rFonts w:ascii="Arial" w:hAnsi="Arial" w:cs="Arial"/>
          <w:i/>
          <w:iCs/>
          <w:sz w:val="20"/>
          <w:szCs w:val="20"/>
        </w:rPr>
        <w:t>He is very efficient, intelligent and fully co-operative</w:t>
      </w:r>
      <w:r>
        <w:rPr>
          <w:rFonts w:ascii="Arial" w:hAnsi="Arial" w:cs="Arial"/>
          <w:sz w:val="20"/>
          <w:szCs w:val="20"/>
        </w:rPr>
        <w:t>.”</w:t>
      </w:r>
    </w:p>
    <w:p w14:paraId="2C790AC6" w14:textId="78610724" w:rsidR="005926A2" w:rsidRPr="00841181" w:rsidRDefault="005926A2" w:rsidP="005260BA">
      <w:pPr>
        <w:rPr>
          <w:rFonts w:ascii="Arial" w:hAnsi="Arial" w:cs="Arial"/>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5926A2" w14:paraId="66938C07" w14:textId="77777777" w:rsidTr="006677DE">
        <w:tc>
          <w:tcPr>
            <w:tcW w:w="2198" w:type="dxa"/>
            <w:tcBorders>
              <w:top w:val="nil"/>
              <w:left w:val="nil"/>
              <w:bottom w:val="nil"/>
              <w:right w:val="single" w:sz="4" w:space="0" w:color="auto"/>
            </w:tcBorders>
          </w:tcPr>
          <w:p w14:paraId="46282CE1" w14:textId="15EC20B7" w:rsidR="005926A2" w:rsidRDefault="005926A2" w:rsidP="005260BA">
            <w:pPr>
              <w:rPr>
                <w:rFonts w:ascii="Arial" w:hAnsi="Arial" w:cs="Arial"/>
                <w:sz w:val="20"/>
                <w:szCs w:val="20"/>
              </w:rPr>
            </w:pPr>
            <w:r>
              <w:rPr>
                <w:rFonts w:ascii="Arial" w:hAnsi="Arial" w:cs="Arial"/>
                <w:sz w:val="20"/>
                <w:szCs w:val="20"/>
              </w:rPr>
              <w:t>Political screening:</w:t>
            </w:r>
          </w:p>
        </w:tc>
        <w:tc>
          <w:tcPr>
            <w:tcW w:w="2198" w:type="dxa"/>
            <w:tcBorders>
              <w:left w:val="single" w:sz="4" w:space="0" w:color="auto"/>
            </w:tcBorders>
          </w:tcPr>
          <w:p w14:paraId="0E4E9D2A" w14:textId="1EAFC248" w:rsidR="005926A2" w:rsidRDefault="005926A2" w:rsidP="006677DE">
            <w:pPr>
              <w:jc w:val="center"/>
              <w:rPr>
                <w:rFonts w:ascii="Arial" w:hAnsi="Arial" w:cs="Arial"/>
                <w:sz w:val="20"/>
                <w:szCs w:val="20"/>
              </w:rPr>
            </w:pPr>
            <w:r>
              <w:rPr>
                <w:rFonts w:ascii="Arial" w:hAnsi="Arial" w:cs="Arial"/>
                <w:sz w:val="20"/>
                <w:szCs w:val="20"/>
              </w:rPr>
              <w:t>A</w:t>
            </w:r>
          </w:p>
        </w:tc>
        <w:tc>
          <w:tcPr>
            <w:tcW w:w="2198" w:type="dxa"/>
          </w:tcPr>
          <w:p w14:paraId="78F01D89" w14:textId="57BD07AA" w:rsidR="005926A2" w:rsidRDefault="005926A2" w:rsidP="006677DE">
            <w:pPr>
              <w:jc w:val="center"/>
              <w:rPr>
                <w:rFonts w:ascii="Arial" w:hAnsi="Arial" w:cs="Arial"/>
                <w:sz w:val="20"/>
                <w:szCs w:val="20"/>
              </w:rPr>
            </w:pPr>
            <w:r>
              <w:rPr>
                <w:rFonts w:ascii="Arial" w:hAnsi="Arial" w:cs="Arial"/>
                <w:sz w:val="20"/>
                <w:szCs w:val="20"/>
              </w:rPr>
              <w:t>B</w:t>
            </w:r>
          </w:p>
        </w:tc>
        <w:tc>
          <w:tcPr>
            <w:tcW w:w="2198" w:type="dxa"/>
          </w:tcPr>
          <w:p w14:paraId="2EAA0356" w14:textId="09DBF7DA" w:rsidR="005926A2" w:rsidRDefault="005926A2" w:rsidP="006677DE">
            <w:pPr>
              <w:jc w:val="center"/>
              <w:rPr>
                <w:rFonts w:ascii="Arial" w:hAnsi="Arial" w:cs="Arial"/>
                <w:sz w:val="20"/>
                <w:szCs w:val="20"/>
              </w:rPr>
            </w:pPr>
            <w:r>
              <w:rPr>
                <w:rFonts w:ascii="Arial" w:hAnsi="Arial" w:cs="Arial"/>
                <w:sz w:val="20"/>
                <w:szCs w:val="20"/>
              </w:rPr>
              <w:t>C</w:t>
            </w:r>
          </w:p>
        </w:tc>
        <w:tc>
          <w:tcPr>
            <w:tcW w:w="2198" w:type="dxa"/>
          </w:tcPr>
          <w:p w14:paraId="4B4EC9BE" w14:textId="22A5AD29" w:rsidR="005926A2" w:rsidRDefault="005926A2" w:rsidP="006677DE">
            <w:pPr>
              <w:jc w:val="center"/>
              <w:rPr>
                <w:rFonts w:ascii="Arial" w:hAnsi="Arial" w:cs="Arial"/>
                <w:sz w:val="20"/>
                <w:szCs w:val="20"/>
              </w:rPr>
            </w:pPr>
            <w:r>
              <w:rPr>
                <w:rFonts w:ascii="Arial" w:hAnsi="Arial" w:cs="Arial"/>
                <w:sz w:val="20"/>
                <w:szCs w:val="20"/>
              </w:rPr>
              <w:t>C+</w:t>
            </w:r>
          </w:p>
        </w:tc>
        <w:tc>
          <w:tcPr>
            <w:tcW w:w="2199" w:type="dxa"/>
          </w:tcPr>
          <w:p w14:paraId="289E4D26" w14:textId="6B477469" w:rsidR="005926A2" w:rsidRDefault="005926A2" w:rsidP="006677DE">
            <w:pPr>
              <w:jc w:val="center"/>
              <w:rPr>
                <w:rFonts w:ascii="Arial" w:hAnsi="Arial" w:cs="Arial"/>
                <w:sz w:val="20"/>
                <w:szCs w:val="20"/>
              </w:rPr>
            </w:pPr>
            <w:r>
              <w:rPr>
                <w:rFonts w:ascii="Arial" w:hAnsi="Arial" w:cs="Arial"/>
                <w:sz w:val="20"/>
                <w:szCs w:val="20"/>
              </w:rPr>
              <w:t>Mass screened C</w:t>
            </w:r>
          </w:p>
        </w:tc>
        <w:tc>
          <w:tcPr>
            <w:tcW w:w="2199" w:type="dxa"/>
          </w:tcPr>
          <w:p w14:paraId="5C027D73" w14:textId="6A020245" w:rsidR="005926A2" w:rsidRDefault="005926A2" w:rsidP="006677DE">
            <w:pPr>
              <w:jc w:val="center"/>
              <w:rPr>
                <w:rFonts w:ascii="Arial" w:hAnsi="Arial" w:cs="Arial"/>
                <w:sz w:val="20"/>
                <w:szCs w:val="20"/>
              </w:rPr>
            </w:pPr>
            <w:r>
              <w:rPr>
                <w:rFonts w:ascii="Arial" w:hAnsi="Arial" w:cs="Arial"/>
                <w:sz w:val="20"/>
                <w:szCs w:val="20"/>
              </w:rPr>
              <w:t>Unknown</w:t>
            </w:r>
          </w:p>
        </w:tc>
      </w:tr>
      <w:tr w:rsidR="005926A2" w14:paraId="1A291AD8" w14:textId="77777777" w:rsidTr="006677DE">
        <w:tc>
          <w:tcPr>
            <w:tcW w:w="2198" w:type="dxa"/>
            <w:tcBorders>
              <w:top w:val="nil"/>
              <w:left w:val="nil"/>
              <w:bottom w:val="nil"/>
              <w:right w:val="single" w:sz="4" w:space="0" w:color="auto"/>
            </w:tcBorders>
          </w:tcPr>
          <w:p w14:paraId="456FCDEC" w14:textId="77777777" w:rsidR="005926A2" w:rsidRDefault="005926A2" w:rsidP="005260BA">
            <w:pPr>
              <w:rPr>
                <w:rFonts w:ascii="Arial" w:hAnsi="Arial" w:cs="Arial"/>
                <w:sz w:val="20"/>
                <w:szCs w:val="20"/>
              </w:rPr>
            </w:pPr>
          </w:p>
        </w:tc>
        <w:tc>
          <w:tcPr>
            <w:tcW w:w="2198" w:type="dxa"/>
            <w:tcBorders>
              <w:left w:val="single" w:sz="4" w:space="0" w:color="auto"/>
            </w:tcBorders>
          </w:tcPr>
          <w:p w14:paraId="6D3BA75B" w14:textId="3799A31A" w:rsidR="005926A2" w:rsidRDefault="006677DE" w:rsidP="006677DE">
            <w:pPr>
              <w:jc w:val="center"/>
              <w:rPr>
                <w:rFonts w:ascii="Arial" w:hAnsi="Arial" w:cs="Arial"/>
                <w:sz w:val="20"/>
                <w:szCs w:val="20"/>
              </w:rPr>
            </w:pPr>
            <w:r>
              <w:rPr>
                <w:rFonts w:ascii="Arial" w:hAnsi="Arial" w:cs="Arial"/>
                <w:sz w:val="20"/>
                <w:szCs w:val="20"/>
              </w:rPr>
              <w:t>46</w:t>
            </w:r>
          </w:p>
        </w:tc>
        <w:tc>
          <w:tcPr>
            <w:tcW w:w="2198" w:type="dxa"/>
          </w:tcPr>
          <w:p w14:paraId="249038FC" w14:textId="31D354BB" w:rsidR="005926A2" w:rsidRDefault="006677DE" w:rsidP="006677DE">
            <w:pPr>
              <w:jc w:val="center"/>
              <w:rPr>
                <w:rFonts w:ascii="Arial" w:hAnsi="Arial" w:cs="Arial"/>
                <w:sz w:val="20"/>
                <w:szCs w:val="20"/>
              </w:rPr>
            </w:pPr>
            <w:r>
              <w:rPr>
                <w:rFonts w:ascii="Arial" w:hAnsi="Arial" w:cs="Arial"/>
                <w:sz w:val="20"/>
                <w:szCs w:val="20"/>
              </w:rPr>
              <w:t>502</w:t>
            </w:r>
          </w:p>
        </w:tc>
        <w:tc>
          <w:tcPr>
            <w:tcW w:w="2198" w:type="dxa"/>
          </w:tcPr>
          <w:p w14:paraId="4BE6D6D1" w14:textId="7FB41604" w:rsidR="005926A2" w:rsidRDefault="006677DE" w:rsidP="006677DE">
            <w:pPr>
              <w:jc w:val="center"/>
              <w:rPr>
                <w:rFonts w:ascii="Arial" w:hAnsi="Arial" w:cs="Arial"/>
                <w:sz w:val="20"/>
                <w:szCs w:val="20"/>
              </w:rPr>
            </w:pPr>
            <w:r>
              <w:rPr>
                <w:rFonts w:ascii="Arial" w:hAnsi="Arial" w:cs="Arial"/>
                <w:sz w:val="20"/>
                <w:szCs w:val="20"/>
              </w:rPr>
              <w:t>400</w:t>
            </w:r>
          </w:p>
        </w:tc>
        <w:tc>
          <w:tcPr>
            <w:tcW w:w="2198" w:type="dxa"/>
          </w:tcPr>
          <w:p w14:paraId="71CBDD66" w14:textId="3ABD86F2" w:rsidR="005926A2" w:rsidRDefault="006677DE" w:rsidP="006677DE">
            <w:pPr>
              <w:jc w:val="center"/>
              <w:rPr>
                <w:rFonts w:ascii="Arial" w:hAnsi="Arial" w:cs="Arial"/>
                <w:sz w:val="20"/>
                <w:szCs w:val="20"/>
              </w:rPr>
            </w:pPr>
            <w:r>
              <w:rPr>
                <w:rFonts w:ascii="Arial" w:hAnsi="Arial" w:cs="Arial"/>
                <w:sz w:val="20"/>
                <w:szCs w:val="20"/>
              </w:rPr>
              <w:t>5</w:t>
            </w:r>
          </w:p>
        </w:tc>
        <w:tc>
          <w:tcPr>
            <w:tcW w:w="2199" w:type="dxa"/>
          </w:tcPr>
          <w:p w14:paraId="34F98B37" w14:textId="1A5A94AB" w:rsidR="005926A2" w:rsidRDefault="006677DE" w:rsidP="006677DE">
            <w:pPr>
              <w:jc w:val="center"/>
              <w:rPr>
                <w:rFonts w:ascii="Arial" w:hAnsi="Arial" w:cs="Arial"/>
                <w:sz w:val="20"/>
                <w:szCs w:val="20"/>
              </w:rPr>
            </w:pPr>
            <w:r>
              <w:rPr>
                <w:rFonts w:ascii="Arial" w:hAnsi="Arial" w:cs="Arial"/>
                <w:sz w:val="20"/>
                <w:szCs w:val="20"/>
              </w:rPr>
              <w:t>360</w:t>
            </w:r>
          </w:p>
        </w:tc>
        <w:tc>
          <w:tcPr>
            <w:tcW w:w="2199" w:type="dxa"/>
          </w:tcPr>
          <w:p w14:paraId="645E8BE1" w14:textId="2FB8B82B" w:rsidR="005926A2" w:rsidRDefault="006677DE" w:rsidP="006677DE">
            <w:pPr>
              <w:jc w:val="center"/>
              <w:rPr>
                <w:rFonts w:ascii="Arial" w:hAnsi="Arial" w:cs="Arial"/>
                <w:sz w:val="20"/>
                <w:szCs w:val="20"/>
              </w:rPr>
            </w:pPr>
            <w:r>
              <w:rPr>
                <w:rFonts w:ascii="Arial" w:hAnsi="Arial" w:cs="Arial"/>
                <w:sz w:val="20"/>
                <w:szCs w:val="20"/>
              </w:rPr>
              <w:t>746</w:t>
            </w:r>
          </w:p>
        </w:tc>
      </w:tr>
    </w:tbl>
    <w:p w14:paraId="63BF5875" w14:textId="311FCFF0" w:rsidR="005926A2" w:rsidRPr="00841181" w:rsidRDefault="005926A2" w:rsidP="005260BA">
      <w:pPr>
        <w:rPr>
          <w:rFonts w:ascii="Arial" w:hAnsi="Arial" w:cs="Arial"/>
          <w:sz w:val="12"/>
          <w:szCs w:val="12"/>
        </w:rPr>
      </w:pPr>
    </w:p>
    <w:p w14:paraId="2B964BB2" w14:textId="6665EDAB" w:rsidR="0093441C" w:rsidRDefault="00841181" w:rsidP="003276BA">
      <w:pPr>
        <w:jc w:val="both"/>
        <w:rPr>
          <w:rFonts w:ascii="Arial" w:hAnsi="Arial" w:cs="Arial"/>
          <w:sz w:val="20"/>
          <w:szCs w:val="20"/>
        </w:rPr>
      </w:pPr>
      <w:r>
        <w:rPr>
          <w:rFonts w:ascii="Arial" w:hAnsi="Arial" w:cs="Arial"/>
          <w:sz w:val="20"/>
          <w:szCs w:val="20"/>
        </w:rPr>
        <w:t xml:space="preserve">Most of the ‘mass screened’ were from US camps; this type of screening was basically information provided in written form to a variety of questions. </w:t>
      </w:r>
      <w:r w:rsidR="0093441C">
        <w:rPr>
          <w:rFonts w:ascii="Arial" w:hAnsi="Arial" w:cs="Arial"/>
          <w:sz w:val="20"/>
          <w:szCs w:val="20"/>
        </w:rPr>
        <w:t xml:space="preserve">It was recommended that </w:t>
      </w:r>
      <w:r w:rsidR="00C84A36">
        <w:rPr>
          <w:rFonts w:ascii="Arial" w:hAnsi="Arial" w:cs="Arial"/>
          <w:sz w:val="20"/>
          <w:szCs w:val="20"/>
        </w:rPr>
        <w:t xml:space="preserve">the </w:t>
      </w:r>
      <w:r w:rsidR="0093441C">
        <w:rPr>
          <w:rFonts w:ascii="Arial" w:hAnsi="Arial" w:cs="Arial"/>
          <w:sz w:val="20"/>
          <w:szCs w:val="20"/>
        </w:rPr>
        <w:t>5 pows graded C+ (Nazis) should be removed as soon as possible. There was no evidence of communism. There w</w:t>
      </w:r>
      <w:r w:rsidR="003276BA">
        <w:rPr>
          <w:rFonts w:ascii="Arial" w:hAnsi="Arial" w:cs="Arial"/>
          <w:sz w:val="20"/>
          <w:szCs w:val="20"/>
        </w:rPr>
        <w:t>ere</w:t>
      </w:r>
      <w:r w:rsidR="0093441C">
        <w:rPr>
          <w:rFonts w:ascii="Arial" w:hAnsi="Arial" w:cs="Arial"/>
          <w:sz w:val="20"/>
          <w:szCs w:val="20"/>
        </w:rPr>
        <w:t xml:space="preserve"> strong anti-Russian sentiment</w:t>
      </w:r>
      <w:r w:rsidR="003276BA">
        <w:rPr>
          <w:rFonts w:ascii="Arial" w:hAnsi="Arial" w:cs="Arial"/>
          <w:sz w:val="20"/>
          <w:szCs w:val="20"/>
        </w:rPr>
        <w:t>s</w:t>
      </w:r>
      <w:r w:rsidR="0093441C">
        <w:rPr>
          <w:rFonts w:ascii="Arial" w:hAnsi="Arial" w:cs="Arial"/>
          <w:sz w:val="20"/>
          <w:szCs w:val="20"/>
        </w:rPr>
        <w:t xml:space="preserve">.  </w:t>
      </w:r>
    </w:p>
    <w:p w14:paraId="2B5B4A6E" w14:textId="77777777" w:rsidR="0093441C" w:rsidRPr="00841181" w:rsidRDefault="0093441C" w:rsidP="003276BA">
      <w:pPr>
        <w:jc w:val="both"/>
        <w:rPr>
          <w:rFonts w:ascii="Arial" w:hAnsi="Arial" w:cs="Arial"/>
          <w:sz w:val="12"/>
          <w:szCs w:val="12"/>
        </w:rPr>
      </w:pPr>
    </w:p>
    <w:p w14:paraId="36596E4B" w14:textId="097F6C23" w:rsidR="005926A2" w:rsidRDefault="0093441C" w:rsidP="003276BA">
      <w:pPr>
        <w:jc w:val="both"/>
        <w:rPr>
          <w:rFonts w:ascii="Arial" w:hAnsi="Arial" w:cs="Arial"/>
          <w:sz w:val="20"/>
          <w:szCs w:val="20"/>
        </w:rPr>
      </w:pPr>
      <w:r>
        <w:rPr>
          <w:rFonts w:ascii="Arial" w:hAnsi="Arial" w:cs="Arial"/>
          <w:sz w:val="20"/>
          <w:szCs w:val="20"/>
        </w:rPr>
        <w:t>Morale was regarded as ‘fair.’ Pows from the USA were still bitter about not having been repatriated. About 10% of pows had received no mail at all. News from the Russian zone was generally bad. Many of the hostels had minimal barbed wire and pleasant surroundings.</w:t>
      </w:r>
    </w:p>
    <w:p w14:paraId="3EEDF50D" w14:textId="77777777" w:rsidR="0093441C" w:rsidRPr="00841181" w:rsidRDefault="0093441C" w:rsidP="003276BA">
      <w:pPr>
        <w:jc w:val="both"/>
        <w:rPr>
          <w:rFonts w:ascii="Arial" w:hAnsi="Arial" w:cs="Arial"/>
          <w:sz w:val="12"/>
          <w:szCs w:val="12"/>
        </w:rPr>
      </w:pPr>
    </w:p>
    <w:p w14:paraId="025E8C0D" w14:textId="5AABC55A" w:rsidR="0093441C" w:rsidRDefault="0093441C" w:rsidP="003276BA">
      <w:pPr>
        <w:jc w:val="both"/>
        <w:rPr>
          <w:rFonts w:ascii="Arial" w:hAnsi="Arial" w:cs="Arial"/>
          <w:sz w:val="20"/>
          <w:szCs w:val="20"/>
        </w:rPr>
      </w:pPr>
      <w:r>
        <w:rPr>
          <w:rFonts w:ascii="Arial" w:hAnsi="Arial" w:cs="Arial"/>
          <w:sz w:val="20"/>
          <w:szCs w:val="20"/>
        </w:rPr>
        <w:t>Pows from camps in Belgium were recovering; they had weighed on average 46kg, in comparison to 76kg of other pows.</w:t>
      </w:r>
    </w:p>
    <w:p w14:paraId="5E71F29B" w14:textId="77777777" w:rsidR="003276BA" w:rsidRPr="00841181" w:rsidRDefault="003276BA" w:rsidP="003276BA">
      <w:pPr>
        <w:jc w:val="both"/>
        <w:rPr>
          <w:rFonts w:ascii="Arial" w:hAnsi="Arial" w:cs="Arial"/>
          <w:sz w:val="12"/>
          <w:szCs w:val="12"/>
        </w:rPr>
      </w:pPr>
    </w:p>
    <w:p w14:paraId="2A6305A8" w14:textId="186D61C3" w:rsidR="003276BA" w:rsidRDefault="003276BA" w:rsidP="003276BA">
      <w:pPr>
        <w:jc w:val="both"/>
        <w:rPr>
          <w:rFonts w:ascii="Arial" w:hAnsi="Arial" w:cs="Arial"/>
          <w:sz w:val="20"/>
          <w:szCs w:val="20"/>
        </w:rPr>
      </w:pPr>
      <w:r>
        <w:rPr>
          <w:rFonts w:ascii="Arial" w:hAnsi="Arial" w:cs="Arial"/>
          <w:sz w:val="20"/>
          <w:szCs w:val="20"/>
        </w:rPr>
        <w:t>‘Youth’ pows (under-25) – only 10% at HQ; 40-50% at hostels. There was no special provision for them.</w:t>
      </w:r>
    </w:p>
    <w:p w14:paraId="7AF2E18D" w14:textId="77777777" w:rsidR="003276BA" w:rsidRPr="00841181" w:rsidRDefault="003276BA" w:rsidP="003276BA">
      <w:pPr>
        <w:jc w:val="both"/>
        <w:rPr>
          <w:rFonts w:ascii="Arial" w:hAnsi="Arial" w:cs="Arial"/>
          <w:sz w:val="12"/>
          <w:szCs w:val="12"/>
        </w:rPr>
      </w:pPr>
    </w:p>
    <w:p w14:paraId="1B8129AE" w14:textId="1DAEF03F" w:rsidR="003276BA" w:rsidRDefault="003276BA" w:rsidP="003276BA">
      <w:pPr>
        <w:jc w:val="both"/>
        <w:rPr>
          <w:rFonts w:ascii="Arial" w:hAnsi="Arial" w:cs="Arial"/>
          <w:sz w:val="20"/>
          <w:szCs w:val="20"/>
        </w:rPr>
      </w:pPr>
      <w:r>
        <w:rPr>
          <w:rFonts w:ascii="Arial" w:hAnsi="Arial" w:cs="Arial"/>
          <w:sz w:val="20"/>
          <w:szCs w:val="20"/>
        </w:rPr>
        <w:t>Re-education activities were generally poor, hampered by lack of accommodation and materials. A number of pows from the Russian zone did not participate</w:t>
      </w:r>
      <w:r w:rsidR="00841181">
        <w:rPr>
          <w:rFonts w:ascii="Arial" w:hAnsi="Arial" w:cs="Arial"/>
          <w:sz w:val="20"/>
          <w:szCs w:val="20"/>
        </w:rPr>
        <w:t>,</w:t>
      </w:r>
      <w:r>
        <w:rPr>
          <w:rFonts w:ascii="Arial" w:hAnsi="Arial" w:cs="Arial"/>
          <w:sz w:val="20"/>
          <w:szCs w:val="20"/>
        </w:rPr>
        <w:t xml:space="preserve"> “f</w:t>
      </w:r>
      <w:r w:rsidRPr="003276BA">
        <w:rPr>
          <w:rFonts w:ascii="Arial" w:hAnsi="Arial" w:cs="Arial"/>
          <w:i/>
          <w:iCs/>
          <w:sz w:val="20"/>
          <w:szCs w:val="20"/>
        </w:rPr>
        <w:t>earing consequences on returning home</w:t>
      </w:r>
      <w:r>
        <w:rPr>
          <w:rFonts w:ascii="Arial" w:hAnsi="Arial" w:cs="Arial"/>
          <w:sz w:val="20"/>
          <w:szCs w:val="20"/>
        </w:rPr>
        <w:t>,” one pow commented that; “</w:t>
      </w:r>
      <w:r w:rsidRPr="003276BA">
        <w:rPr>
          <w:rFonts w:ascii="Arial" w:hAnsi="Arial" w:cs="Arial"/>
          <w:i/>
          <w:iCs/>
          <w:sz w:val="20"/>
          <w:szCs w:val="20"/>
        </w:rPr>
        <w:t>it might not pay having shown oneself to be in favour of Western democratic ideas</w:t>
      </w:r>
      <w:r>
        <w:rPr>
          <w:rFonts w:ascii="Arial" w:hAnsi="Arial" w:cs="Arial"/>
          <w:sz w:val="20"/>
          <w:szCs w:val="20"/>
        </w:rPr>
        <w:t xml:space="preserve">.” </w:t>
      </w:r>
    </w:p>
    <w:p w14:paraId="46F33649" w14:textId="77777777" w:rsidR="003276BA" w:rsidRPr="00841181" w:rsidRDefault="003276BA" w:rsidP="003276BA">
      <w:pPr>
        <w:jc w:val="both"/>
        <w:rPr>
          <w:rFonts w:ascii="Arial" w:hAnsi="Arial" w:cs="Arial"/>
          <w:sz w:val="12"/>
          <w:szCs w:val="12"/>
        </w:rPr>
      </w:pPr>
    </w:p>
    <w:p w14:paraId="07802F41" w14:textId="0D6E5BE3" w:rsidR="003276BA" w:rsidRDefault="003276BA" w:rsidP="003276BA">
      <w:pPr>
        <w:jc w:val="both"/>
        <w:rPr>
          <w:rFonts w:ascii="Arial" w:hAnsi="Arial" w:cs="Arial"/>
          <w:sz w:val="20"/>
          <w:szCs w:val="20"/>
        </w:rPr>
      </w:pPr>
      <w:r>
        <w:rPr>
          <w:rFonts w:ascii="Arial" w:hAnsi="Arial" w:cs="Arial"/>
          <w:sz w:val="20"/>
          <w:szCs w:val="20"/>
        </w:rPr>
        <w:t>The standard list of activities was given:</w:t>
      </w:r>
    </w:p>
    <w:p w14:paraId="5386E477" w14:textId="77777777" w:rsidR="003276BA" w:rsidRPr="00841181" w:rsidRDefault="003276BA" w:rsidP="003276BA">
      <w:pPr>
        <w:jc w:val="both"/>
        <w:rPr>
          <w:rFonts w:ascii="Arial" w:hAnsi="Arial" w:cs="Arial"/>
          <w:sz w:val="8"/>
          <w:szCs w:val="8"/>
        </w:rPr>
      </w:pPr>
    </w:p>
    <w:p w14:paraId="4A71DAF4" w14:textId="7F9ABD07" w:rsidR="003276BA" w:rsidRDefault="003276BA" w:rsidP="003276BA">
      <w:pPr>
        <w:jc w:val="both"/>
        <w:rPr>
          <w:rFonts w:ascii="Arial" w:hAnsi="Arial" w:cs="Arial"/>
          <w:sz w:val="20"/>
          <w:szCs w:val="20"/>
        </w:rPr>
      </w:pPr>
      <w:r>
        <w:rPr>
          <w:rFonts w:ascii="Arial" w:hAnsi="Arial" w:cs="Arial"/>
          <w:sz w:val="20"/>
          <w:szCs w:val="20"/>
        </w:rPr>
        <w:t>Wochenpost and Ausblick – 350 / 140 copies respectively.</w:t>
      </w:r>
    </w:p>
    <w:p w14:paraId="73AC0DCE" w14:textId="77777777" w:rsidR="003276BA" w:rsidRPr="00841181" w:rsidRDefault="003276BA" w:rsidP="003276BA">
      <w:pPr>
        <w:jc w:val="both"/>
        <w:rPr>
          <w:rFonts w:ascii="Arial" w:hAnsi="Arial" w:cs="Arial"/>
          <w:sz w:val="8"/>
          <w:szCs w:val="8"/>
        </w:rPr>
      </w:pPr>
    </w:p>
    <w:p w14:paraId="08B33EC7" w14:textId="38C52F3F" w:rsidR="003276BA" w:rsidRDefault="003276BA" w:rsidP="003276BA">
      <w:pPr>
        <w:jc w:val="both"/>
        <w:rPr>
          <w:rFonts w:ascii="Arial" w:hAnsi="Arial" w:cs="Arial"/>
          <w:sz w:val="20"/>
          <w:szCs w:val="20"/>
        </w:rPr>
      </w:pPr>
      <w:r>
        <w:rPr>
          <w:rFonts w:ascii="Arial" w:hAnsi="Arial" w:cs="Arial"/>
          <w:sz w:val="20"/>
          <w:szCs w:val="20"/>
        </w:rPr>
        <w:t>Newspapers – Very poor; the only British papers were passed on by British staff. A few German papers received.</w:t>
      </w:r>
    </w:p>
    <w:p w14:paraId="5ED3B256" w14:textId="3D4CBE00" w:rsidR="003276BA" w:rsidRPr="00841181" w:rsidRDefault="003276BA" w:rsidP="003276BA">
      <w:pPr>
        <w:jc w:val="both"/>
        <w:rPr>
          <w:rFonts w:ascii="Arial" w:hAnsi="Arial" w:cs="Arial"/>
          <w:sz w:val="8"/>
          <w:szCs w:val="8"/>
        </w:rPr>
      </w:pPr>
    </w:p>
    <w:p w14:paraId="2727C7E3" w14:textId="5BE25F13" w:rsidR="003276BA" w:rsidRDefault="003276BA" w:rsidP="003276BA">
      <w:pPr>
        <w:jc w:val="both"/>
        <w:rPr>
          <w:rFonts w:ascii="Arial" w:hAnsi="Arial" w:cs="Arial"/>
          <w:sz w:val="20"/>
          <w:szCs w:val="20"/>
        </w:rPr>
      </w:pPr>
      <w:r>
        <w:rPr>
          <w:rFonts w:ascii="Arial" w:hAnsi="Arial" w:cs="Arial"/>
          <w:sz w:val="20"/>
          <w:szCs w:val="20"/>
        </w:rPr>
        <w:t>Library – only 400 books for over 2000 pows.</w:t>
      </w:r>
    </w:p>
    <w:p w14:paraId="6176DC91" w14:textId="77777777" w:rsidR="003276BA" w:rsidRPr="00841181" w:rsidRDefault="003276BA" w:rsidP="003276BA">
      <w:pPr>
        <w:jc w:val="both"/>
        <w:rPr>
          <w:rFonts w:ascii="Arial" w:hAnsi="Arial" w:cs="Arial"/>
          <w:sz w:val="8"/>
          <w:szCs w:val="8"/>
        </w:rPr>
      </w:pPr>
    </w:p>
    <w:p w14:paraId="053E846B" w14:textId="5B5C9750" w:rsidR="003276BA" w:rsidRDefault="003276BA" w:rsidP="003276BA">
      <w:pPr>
        <w:jc w:val="both"/>
        <w:rPr>
          <w:rFonts w:ascii="Arial" w:hAnsi="Arial" w:cs="Arial"/>
          <w:sz w:val="20"/>
          <w:szCs w:val="20"/>
        </w:rPr>
      </w:pPr>
      <w:r>
        <w:rPr>
          <w:rFonts w:ascii="Arial" w:hAnsi="Arial" w:cs="Arial"/>
          <w:sz w:val="20"/>
          <w:szCs w:val="20"/>
        </w:rPr>
        <w:t>Lectures – regular.</w:t>
      </w:r>
    </w:p>
    <w:p w14:paraId="50AF9E8F" w14:textId="77777777" w:rsidR="000A4746" w:rsidRPr="00841181" w:rsidRDefault="000A4746" w:rsidP="003276BA">
      <w:pPr>
        <w:jc w:val="both"/>
        <w:rPr>
          <w:rFonts w:ascii="Arial" w:hAnsi="Arial" w:cs="Arial"/>
          <w:sz w:val="8"/>
          <w:szCs w:val="8"/>
        </w:rPr>
      </w:pPr>
    </w:p>
    <w:p w14:paraId="16A47853" w14:textId="49362540" w:rsidR="000A4746" w:rsidRDefault="000A4746" w:rsidP="003276BA">
      <w:pPr>
        <w:jc w:val="both"/>
        <w:rPr>
          <w:rFonts w:ascii="Arial" w:hAnsi="Arial" w:cs="Arial"/>
          <w:sz w:val="20"/>
          <w:szCs w:val="20"/>
        </w:rPr>
      </w:pPr>
      <w:r>
        <w:rPr>
          <w:rFonts w:ascii="Arial" w:hAnsi="Arial" w:cs="Arial"/>
          <w:sz w:val="20"/>
          <w:szCs w:val="20"/>
        </w:rPr>
        <w:lastRenderedPageBreak/>
        <w:t>Discussion groups – a group of 20/30 pows met – “</w:t>
      </w:r>
      <w:r w:rsidRPr="000A4746">
        <w:rPr>
          <w:rFonts w:ascii="Arial" w:hAnsi="Arial" w:cs="Arial"/>
          <w:i/>
          <w:iCs/>
          <w:sz w:val="20"/>
          <w:szCs w:val="20"/>
        </w:rPr>
        <w:t>on too high level to attract the mass of P/W</w:t>
      </w:r>
      <w:r>
        <w:rPr>
          <w:rFonts w:ascii="Arial" w:hAnsi="Arial" w:cs="Arial"/>
          <w:sz w:val="20"/>
          <w:szCs w:val="20"/>
        </w:rPr>
        <w:t>.”</w:t>
      </w:r>
    </w:p>
    <w:p w14:paraId="5472D950" w14:textId="77777777" w:rsidR="000A4746" w:rsidRPr="00841181" w:rsidRDefault="000A4746" w:rsidP="003276BA">
      <w:pPr>
        <w:jc w:val="both"/>
        <w:rPr>
          <w:rFonts w:ascii="Arial" w:hAnsi="Arial" w:cs="Arial"/>
          <w:sz w:val="8"/>
          <w:szCs w:val="8"/>
        </w:rPr>
      </w:pPr>
    </w:p>
    <w:p w14:paraId="261D8344" w14:textId="6F5BA098" w:rsidR="000A4746" w:rsidRDefault="000A4746" w:rsidP="003276BA">
      <w:pPr>
        <w:jc w:val="both"/>
        <w:rPr>
          <w:rFonts w:ascii="Arial" w:hAnsi="Arial" w:cs="Arial"/>
          <w:sz w:val="20"/>
          <w:szCs w:val="20"/>
        </w:rPr>
      </w:pPr>
      <w:r>
        <w:rPr>
          <w:rFonts w:ascii="Arial" w:hAnsi="Arial" w:cs="Arial"/>
          <w:sz w:val="20"/>
          <w:szCs w:val="20"/>
        </w:rPr>
        <w:t>Films – NOT at HQ (DC electricity) or Herstmonceux (no electricity), but shown at other hostels.</w:t>
      </w:r>
    </w:p>
    <w:p w14:paraId="14BD77C6" w14:textId="77777777" w:rsidR="004D67E2" w:rsidRPr="007307B7" w:rsidRDefault="004D67E2" w:rsidP="003276BA">
      <w:pPr>
        <w:jc w:val="both"/>
        <w:rPr>
          <w:rFonts w:ascii="Arial" w:hAnsi="Arial" w:cs="Arial"/>
          <w:sz w:val="8"/>
          <w:szCs w:val="8"/>
        </w:rPr>
      </w:pPr>
    </w:p>
    <w:p w14:paraId="4B97879B" w14:textId="292CE181" w:rsidR="004D67E2" w:rsidRDefault="004D67E2" w:rsidP="003276BA">
      <w:pPr>
        <w:jc w:val="both"/>
        <w:rPr>
          <w:rFonts w:ascii="Arial" w:hAnsi="Arial" w:cs="Arial"/>
          <w:sz w:val="20"/>
          <w:szCs w:val="20"/>
        </w:rPr>
      </w:pPr>
      <w:r>
        <w:rPr>
          <w:rFonts w:ascii="Arial" w:hAnsi="Arial" w:cs="Arial"/>
          <w:sz w:val="20"/>
          <w:szCs w:val="20"/>
        </w:rPr>
        <w:t>Wireless – unsatisfactory at HQ due to electric supply interfering with reception. Sets at hostels except Wadhurst and H</w:t>
      </w:r>
      <w:r w:rsidR="007307B7">
        <w:rPr>
          <w:rFonts w:ascii="Arial" w:hAnsi="Arial" w:cs="Arial"/>
          <w:sz w:val="20"/>
          <w:szCs w:val="20"/>
        </w:rPr>
        <w:t>e</w:t>
      </w:r>
      <w:r>
        <w:rPr>
          <w:rFonts w:ascii="Arial" w:hAnsi="Arial" w:cs="Arial"/>
          <w:sz w:val="20"/>
          <w:szCs w:val="20"/>
        </w:rPr>
        <w:t>rstmonceux Place.</w:t>
      </w:r>
    </w:p>
    <w:p w14:paraId="5D2B5176" w14:textId="77777777" w:rsidR="004D67E2" w:rsidRPr="007307B7" w:rsidRDefault="004D67E2" w:rsidP="003276BA">
      <w:pPr>
        <w:jc w:val="both"/>
        <w:rPr>
          <w:rFonts w:ascii="Arial" w:hAnsi="Arial" w:cs="Arial"/>
          <w:sz w:val="8"/>
          <w:szCs w:val="8"/>
        </w:rPr>
      </w:pPr>
    </w:p>
    <w:p w14:paraId="0F2D87B2" w14:textId="0E0240BD" w:rsidR="004D67E2" w:rsidRDefault="004D67E2" w:rsidP="003276BA">
      <w:pPr>
        <w:jc w:val="both"/>
        <w:rPr>
          <w:rFonts w:ascii="Arial" w:hAnsi="Arial" w:cs="Arial"/>
          <w:sz w:val="20"/>
          <w:szCs w:val="20"/>
        </w:rPr>
      </w:pPr>
      <w:r>
        <w:rPr>
          <w:rFonts w:ascii="Arial" w:hAnsi="Arial" w:cs="Arial"/>
          <w:sz w:val="20"/>
          <w:szCs w:val="20"/>
        </w:rPr>
        <w:t xml:space="preserve">Camp magazine – Supplies </w:t>
      </w:r>
      <w:r w:rsidR="007307B7">
        <w:rPr>
          <w:rFonts w:ascii="Arial" w:hAnsi="Arial" w:cs="Arial"/>
          <w:sz w:val="20"/>
          <w:szCs w:val="20"/>
        </w:rPr>
        <w:t xml:space="preserve">of paper, ink and stencils </w:t>
      </w:r>
      <w:r>
        <w:rPr>
          <w:rFonts w:ascii="Arial" w:hAnsi="Arial" w:cs="Arial"/>
          <w:sz w:val="20"/>
          <w:szCs w:val="20"/>
        </w:rPr>
        <w:t>urgently needed.</w:t>
      </w:r>
    </w:p>
    <w:p w14:paraId="07BCAB63" w14:textId="77777777" w:rsidR="004D67E2" w:rsidRPr="007307B7" w:rsidRDefault="004D67E2" w:rsidP="003276BA">
      <w:pPr>
        <w:jc w:val="both"/>
        <w:rPr>
          <w:rFonts w:ascii="Arial" w:hAnsi="Arial" w:cs="Arial"/>
          <w:sz w:val="8"/>
          <w:szCs w:val="8"/>
        </w:rPr>
      </w:pPr>
    </w:p>
    <w:p w14:paraId="7D8DC071" w14:textId="205EF67F" w:rsidR="004D67E2" w:rsidRDefault="004D67E2" w:rsidP="003276BA">
      <w:pPr>
        <w:jc w:val="both"/>
        <w:rPr>
          <w:rFonts w:ascii="Arial" w:hAnsi="Arial" w:cs="Arial"/>
          <w:sz w:val="20"/>
          <w:szCs w:val="20"/>
        </w:rPr>
      </w:pPr>
      <w:r>
        <w:rPr>
          <w:rFonts w:ascii="Arial" w:hAnsi="Arial" w:cs="Arial"/>
          <w:sz w:val="20"/>
          <w:szCs w:val="20"/>
        </w:rPr>
        <w:t xml:space="preserve">Press review – halted as </w:t>
      </w:r>
      <w:r w:rsidR="007307B7">
        <w:rPr>
          <w:rFonts w:ascii="Arial" w:hAnsi="Arial" w:cs="Arial"/>
          <w:sz w:val="20"/>
          <w:szCs w:val="20"/>
        </w:rPr>
        <w:t xml:space="preserve">it had been </w:t>
      </w:r>
      <w:r>
        <w:rPr>
          <w:rFonts w:ascii="Arial" w:hAnsi="Arial" w:cs="Arial"/>
          <w:sz w:val="20"/>
          <w:szCs w:val="20"/>
        </w:rPr>
        <w:t>badly handled + needed British papers to be ordered.</w:t>
      </w:r>
    </w:p>
    <w:p w14:paraId="305BF8B8" w14:textId="77777777" w:rsidR="004D67E2" w:rsidRPr="007307B7" w:rsidRDefault="004D67E2" w:rsidP="003276BA">
      <w:pPr>
        <w:jc w:val="both"/>
        <w:rPr>
          <w:rFonts w:ascii="Arial" w:hAnsi="Arial" w:cs="Arial"/>
          <w:sz w:val="8"/>
          <w:szCs w:val="8"/>
        </w:rPr>
      </w:pPr>
    </w:p>
    <w:p w14:paraId="5B1B6E10" w14:textId="47E12364" w:rsidR="004D67E2" w:rsidRDefault="004D67E2" w:rsidP="003276BA">
      <w:pPr>
        <w:jc w:val="both"/>
        <w:rPr>
          <w:rFonts w:ascii="Arial" w:hAnsi="Arial" w:cs="Arial"/>
          <w:sz w:val="20"/>
          <w:szCs w:val="20"/>
        </w:rPr>
      </w:pPr>
      <w:r>
        <w:rPr>
          <w:rFonts w:ascii="Arial" w:hAnsi="Arial" w:cs="Arial"/>
          <w:sz w:val="20"/>
          <w:szCs w:val="20"/>
        </w:rPr>
        <w:t>English Instruction – 420 students. Lack of materials for classes.</w:t>
      </w:r>
    </w:p>
    <w:p w14:paraId="3993F5B4" w14:textId="77777777" w:rsidR="004D67E2" w:rsidRPr="007307B7" w:rsidRDefault="004D67E2" w:rsidP="003276BA">
      <w:pPr>
        <w:jc w:val="both"/>
        <w:rPr>
          <w:rFonts w:ascii="Arial" w:hAnsi="Arial" w:cs="Arial"/>
          <w:sz w:val="12"/>
          <w:szCs w:val="12"/>
        </w:rPr>
      </w:pPr>
    </w:p>
    <w:p w14:paraId="1B1D0D71" w14:textId="085E5127" w:rsidR="004D67E2" w:rsidRDefault="004D67E2" w:rsidP="003276BA">
      <w:pPr>
        <w:jc w:val="both"/>
        <w:rPr>
          <w:rFonts w:ascii="Arial" w:hAnsi="Arial" w:cs="Arial"/>
          <w:sz w:val="20"/>
          <w:szCs w:val="20"/>
        </w:rPr>
      </w:pPr>
      <w:r>
        <w:rPr>
          <w:rFonts w:ascii="Arial" w:hAnsi="Arial" w:cs="Arial"/>
          <w:sz w:val="20"/>
          <w:szCs w:val="20"/>
        </w:rPr>
        <w:t xml:space="preserve">Other camp activities – </w:t>
      </w:r>
    </w:p>
    <w:p w14:paraId="31386E67" w14:textId="77777777" w:rsidR="004D67E2" w:rsidRPr="007307B7" w:rsidRDefault="004D67E2" w:rsidP="003276BA">
      <w:pPr>
        <w:jc w:val="both"/>
        <w:rPr>
          <w:rFonts w:ascii="Arial" w:hAnsi="Arial" w:cs="Arial"/>
          <w:sz w:val="12"/>
          <w:szCs w:val="12"/>
        </w:rPr>
      </w:pPr>
    </w:p>
    <w:p w14:paraId="52FA33A6" w14:textId="3D5425C5" w:rsidR="004D67E2" w:rsidRDefault="004D67E2" w:rsidP="003276BA">
      <w:pPr>
        <w:jc w:val="both"/>
        <w:rPr>
          <w:rFonts w:ascii="Arial" w:hAnsi="Arial" w:cs="Arial"/>
          <w:sz w:val="20"/>
          <w:szCs w:val="20"/>
        </w:rPr>
      </w:pPr>
      <w:r>
        <w:rPr>
          <w:rFonts w:ascii="Arial" w:hAnsi="Arial" w:cs="Arial"/>
          <w:sz w:val="20"/>
          <w:szCs w:val="20"/>
        </w:rPr>
        <w:t xml:space="preserve">Religion – Protestant padre Reinhold (A) was posted to this camp on 31/3/1946. He was slowly gaining </w:t>
      </w:r>
      <w:r w:rsidR="007307B7">
        <w:rPr>
          <w:rFonts w:ascii="Arial" w:hAnsi="Arial" w:cs="Arial"/>
          <w:sz w:val="20"/>
          <w:szCs w:val="20"/>
        </w:rPr>
        <w:t xml:space="preserve">the </w:t>
      </w:r>
      <w:r>
        <w:rPr>
          <w:rFonts w:ascii="Arial" w:hAnsi="Arial" w:cs="Arial"/>
          <w:sz w:val="20"/>
          <w:szCs w:val="20"/>
        </w:rPr>
        <w:t xml:space="preserve">confidence of pows and attendance at services </w:t>
      </w:r>
      <w:r w:rsidR="007307B7">
        <w:rPr>
          <w:rFonts w:ascii="Arial" w:hAnsi="Arial" w:cs="Arial"/>
          <w:sz w:val="20"/>
          <w:szCs w:val="20"/>
        </w:rPr>
        <w:t xml:space="preserve">was </w:t>
      </w:r>
      <w:r>
        <w:rPr>
          <w:rFonts w:ascii="Arial" w:hAnsi="Arial" w:cs="Arial"/>
          <w:sz w:val="20"/>
          <w:szCs w:val="20"/>
        </w:rPr>
        <w:t xml:space="preserve">increasing. He also visited the hostels. RC civilian padre from Hastings visited the camp and hostels irregularly. </w:t>
      </w:r>
    </w:p>
    <w:p w14:paraId="29B93CAF" w14:textId="354B1EF7" w:rsidR="004D67E2" w:rsidRPr="007307B7" w:rsidRDefault="004D67E2" w:rsidP="003276BA">
      <w:pPr>
        <w:jc w:val="both"/>
        <w:rPr>
          <w:rFonts w:ascii="Arial" w:hAnsi="Arial" w:cs="Arial"/>
          <w:sz w:val="12"/>
          <w:szCs w:val="12"/>
        </w:rPr>
      </w:pPr>
    </w:p>
    <w:p w14:paraId="658A7728" w14:textId="5B840630" w:rsidR="004D67E2" w:rsidRDefault="004D67E2" w:rsidP="003276BA">
      <w:pPr>
        <w:jc w:val="both"/>
        <w:rPr>
          <w:rFonts w:ascii="Arial" w:hAnsi="Arial" w:cs="Arial"/>
          <w:sz w:val="20"/>
          <w:szCs w:val="20"/>
        </w:rPr>
      </w:pPr>
      <w:r>
        <w:rPr>
          <w:rFonts w:ascii="Arial" w:hAnsi="Arial" w:cs="Arial"/>
          <w:sz w:val="20"/>
          <w:szCs w:val="20"/>
        </w:rPr>
        <w:t>Education – small classes for shorthand, book-keeping, Spanish and maths at HQ – all lac</w:t>
      </w:r>
      <w:r w:rsidR="007307B7">
        <w:rPr>
          <w:rFonts w:ascii="Arial" w:hAnsi="Arial" w:cs="Arial"/>
          <w:sz w:val="20"/>
          <w:szCs w:val="20"/>
        </w:rPr>
        <w:t>king</w:t>
      </w:r>
      <w:r>
        <w:rPr>
          <w:rFonts w:ascii="Arial" w:hAnsi="Arial" w:cs="Arial"/>
          <w:sz w:val="20"/>
          <w:szCs w:val="20"/>
        </w:rPr>
        <w:t xml:space="preserve"> materials.</w:t>
      </w:r>
    </w:p>
    <w:p w14:paraId="5AE6C8A2" w14:textId="77777777" w:rsidR="004D67E2" w:rsidRPr="007307B7" w:rsidRDefault="004D67E2" w:rsidP="003276BA">
      <w:pPr>
        <w:jc w:val="both"/>
        <w:rPr>
          <w:rFonts w:ascii="Arial" w:hAnsi="Arial" w:cs="Arial"/>
          <w:sz w:val="12"/>
          <w:szCs w:val="12"/>
        </w:rPr>
      </w:pPr>
    </w:p>
    <w:p w14:paraId="74729222" w14:textId="71DBCED3" w:rsidR="004D67E2" w:rsidRDefault="004D67E2" w:rsidP="003276BA">
      <w:pPr>
        <w:jc w:val="both"/>
        <w:rPr>
          <w:rFonts w:ascii="Arial" w:hAnsi="Arial" w:cs="Arial"/>
          <w:sz w:val="20"/>
          <w:szCs w:val="20"/>
        </w:rPr>
      </w:pPr>
      <w:r>
        <w:rPr>
          <w:rFonts w:ascii="Arial" w:hAnsi="Arial" w:cs="Arial"/>
          <w:sz w:val="20"/>
          <w:szCs w:val="20"/>
        </w:rPr>
        <w:t>Theatre – a stage in the dining hut. Monthly variety and operettas performed.</w:t>
      </w:r>
    </w:p>
    <w:p w14:paraId="765FF65F" w14:textId="77777777" w:rsidR="004D67E2" w:rsidRPr="007307B7" w:rsidRDefault="004D67E2" w:rsidP="003276BA">
      <w:pPr>
        <w:jc w:val="both"/>
        <w:rPr>
          <w:rFonts w:ascii="Arial" w:hAnsi="Arial" w:cs="Arial"/>
          <w:sz w:val="12"/>
          <w:szCs w:val="12"/>
        </w:rPr>
      </w:pPr>
    </w:p>
    <w:p w14:paraId="74969483" w14:textId="479FB8C2" w:rsidR="004D67E2" w:rsidRDefault="004D67E2" w:rsidP="003276BA">
      <w:pPr>
        <w:jc w:val="both"/>
        <w:rPr>
          <w:rFonts w:ascii="Arial" w:hAnsi="Arial" w:cs="Arial"/>
          <w:sz w:val="20"/>
          <w:szCs w:val="20"/>
        </w:rPr>
      </w:pPr>
      <w:r>
        <w:rPr>
          <w:rFonts w:ascii="Arial" w:hAnsi="Arial" w:cs="Arial"/>
          <w:sz w:val="20"/>
          <w:szCs w:val="20"/>
        </w:rPr>
        <w:t>Orchestra – 8 members playing light and swing music; a quartet playing “</w:t>
      </w:r>
      <w:r w:rsidRPr="007307B7">
        <w:rPr>
          <w:rFonts w:ascii="Arial" w:hAnsi="Arial" w:cs="Arial"/>
          <w:i/>
          <w:iCs/>
          <w:sz w:val="20"/>
          <w:szCs w:val="20"/>
        </w:rPr>
        <w:t>serious music</w:t>
      </w:r>
      <w:r>
        <w:rPr>
          <w:rFonts w:ascii="Arial" w:hAnsi="Arial" w:cs="Arial"/>
          <w:sz w:val="20"/>
          <w:szCs w:val="20"/>
        </w:rPr>
        <w:t>.”</w:t>
      </w:r>
    </w:p>
    <w:p w14:paraId="5391E8BA" w14:textId="77777777" w:rsidR="004D67E2" w:rsidRPr="007307B7" w:rsidRDefault="004D67E2" w:rsidP="003276BA">
      <w:pPr>
        <w:jc w:val="both"/>
        <w:rPr>
          <w:rFonts w:ascii="Arial" w:hAnsi="Arial" w:cs="Arial"/>
          <w:sz w:val="16"/>
          <w:szCs w:val="16"/>
        </w:rPr>
      </w:pPr>
    </w:p>
    <w:p w14:paraId="64F68DA1" w14:textId="1FB63EE1" w:rsidR="00B80E36" w:rsidRDefault="00B80E36" w:rsidP="003276BA">
      <w:pPr>
        <w:jc w:val="both"/>
        <w:rPr>
          <w:rFonts w:ascii="Arial" w:hAnsi="Arial" w:cs="Arial"/>
          <w:sz w:val="20"/>
          <w:szCs w:val="20"/>
        </w:rPr>
      </w:pPr>
      <w:r w:rsidRPr="00EE6550">
        <w:rPr>
          <w:rFonts w:ascii="Arial" w:hAnsi="Arial" w:cs="Arial"/>
          <w:b/>
          <w:bCs/>
          <w:sz w:val="20"/>
          <w:szCs w:val="20"/>
        </w:rPr>
        <w:t>August 1946</w:t>
      </w:r>
      <w:r>
        <w:rPr>
          <w:rFonts w:ascii="Arial" w:hAnsi="Arial" w:cs="Arial"/>
          <w:sz w:val="20"/>
          <w:szCs w:val="20"/>
        </w:rPr>
        <w:t xml:space="preserve"> – Comments on the gypsum mine </w:t>
      </w:r>
      <w:r w:rsidR="00A20FB7">
        <w:rPr>
          <w:rFonts w:ascii="Arial" w:hAnsi="Arial" w:cs="Arial"/>
          <w:sz w:val="20"/>
          <w:szCs w:val="20"/>
        </w:rPr>
        <w:t>(</w:t>
      </w:r>
      <w:r w:rsidR="00A20FB7" w:rsidRPr="00A20FB7">
        <w:rPr>
          <w:rFonts w:ascii="Arial" w:hAnsi="Arial" w:cs="Arial"/>
          <w:sz w:val="20"/>
          <w:szCs w:val="20"/>
        </w:rPr>
        <w:t>Mountfield</w:t>
      </w:r>
      <w:r w:rsidR="00A20FB7">
        <w:rPr>
          <w:rFonts w:ascii="Arial" w:hAnsi="Arial" w:cs="Arial"/>
          <w:sz w:val="20"/>
          <w:szCs w:val="20"/>
        </w:rPr>
        <w:t>)</w:t>
      </w:r>
      <w:r w:rsidR="00A20FB7" w:rsidRPr="00A20FB7">
        <w:rPr>
          <w:rFonts w:ascii="Arial" w:hAnsi="Arial" w:cs="Arial"/>
          <w:sz w:val="20"/>
          <w:szCs w:val="20"/>
        </w:rPr>
        <w:t> </w:t>
      </w:r>
      <w:r>
        <w:rPr>
          <w:rFonts w:ascii="Arial" w:hAnsi="Arial" w:cs="Arial"/>
          <w:sz w:val="20"/>
          <w:szCs w:val="20"/>
        </w:rPr>
        <w:t xml:space="preserve">where pows from </w:t>
      </w:r>
      <w:proofErr w:type="spellStart"/>
      <w:r>
        <w:rPr>
          <w:rFonts w:ascii="Arial" w:hAnsi="Arial" w:cs="Arial"/>
          <w:sz w:val="20"/>
          <w:szCs w:val="20"/>
        </w:rPr>
        <w:t>Bodiam</w:t>
      </w:r>
      <w:proofErr w:type="spellEnd"/>
      <w:r>
        <w:rPr>
          <w:rFonts w:ascii="Arial" w:hAnsi="Arial" w:cs="Arial"/>
          <w:sz w:val="20"/>
          <w:szCs w:val="20"/>
        </w:rPr>
        <w:t>, Hurst Green and Robertsbridge work</w:t>
      </w:r>
      <w:r w:rsidR="007307B7">
        <w:rPr>
          <w:rFonts w:ascii="Arial" w:hAnsi="Arial" w:cs="Arial"/>
          <w:sz w:val="20"/>
          <w:szCs w:val="20"/>
        </w:rPr>
        <w:t>ed</w:t>
      </w:r>
      <w:r>
        <w:rPr>
          <w:rFonts w:ascii="Arial" w:hAnsi="Arial" w:cs="Arial"/>
          <w:sz w:val="20"/>
          <w:szCs w:val="20"/>
        </w:rPr>
        <w:t>. “</w:t>
      </w:r>
      <w:r w:rsidRPr="00EE6550">
        <w:rPr>
          <w:rFonts w:ascii="Arial" w:hAnsi="Arial" w:cs="Arial"/>
          <w:i/>
          <w:iCs/>
          <w:sz w:val="20"/>
          <w:szCs w:val="20"/>
        </w:rPr>
        <w:t>A constant source of trouble as the mine is most backward in social and safety conditions. The British miners are cowed and put up with conditions</w:t>
      </w:r>
      <w:r w:rsidR="00EE6550" w:rsidRPr="00EE6550">
        <w:rPr>
          <w:rFonts w:ascii="Arial" w:hAnsi="Arial" w:cs="Arial"/>
          <w:i/>
          <w:iCs/>
          <w:sz w:val="20"/>
          <w:szCs w:val="20"/>
        </w:rPr>
        <w:t>”</w:t>
      </w:r>
      <w:r w:rsidRPr="00EE6550">
        <w:rPr>
          <w:rFonts w:ascii="Arial" w:hAnsi="Arial" w:cs="Arial"/>
          <w:i/>
          <w:iCs/>
          <w:sz w:val="20"/>
          <w:szCs w:val="20"/>
        </w:rPr>
        <w:t xml:space="preserve"> </w:t>
      </w:r>
      <w:r>
        <w:rPr>
          <w:rFonts w:ascii="Arial" w:hAnsi="Arial" w:cs="Arial"/>
          <w:sz w:val="20"/>
          <w:szCs w:val="20"/>
        </w:rPr>
        <w:t>[because of the pay]</w:t>
      </w:r>
      <w:r w:rsidR="007307B7">
        <w:rPr>
          <w:rFonts w:ascii="Arial" w:hAnsi="Arial" w:cs="Arial"/>
          <w:sz w:val="20"/>
          <w:szCs w:val="20"/>
        </w:rPr>
        <w:t>,</w:t>
      </w:r>
      <w:r>
        <w:rPr>
          <w:rFonts w:ascii="Arial" w:hAnsi="Arial" w:cs="Arial"/>
          <w:sz w:val="20"/>
          <w:szCs w:val="20"/>
        </w:rPr>
        <w:t xml:space="preserve"> the Germans </w:t>
      </w:r>
      <w:r w:rsidR="00EE6550">
        <w:rPr>
          <w:rFonts w:ascii="Arial" w:hAnsi="Arial" w:cs="Arial"/>
          <w:sz w:val="20"/>
          <w:szCs w:val="20"/>
        </w:rPr>
        <w:t>“</w:t>
      </w:r>
      <w:r w:rsidR="00EE6550" w:rsidRPr="0059476D">
        <w:rPr>
          <w:rFonts w:ascii="Arial" w:hAnsi="Arial" w:cs="Arial"/>
          <w:i/>
          <w:iCs/>
          <w:sz w:val="20"/>
          <w:szCs w:val="20"/>
        </w:rPr>
        <w:t>work without any equivalent relief in pay and food.”</w:t>
      </w:r>
      <w:r w:rsidR="00EE6550">
        <w:rPr>
          <w:rFonts w:ascii="Arial" w:hAnsi="Arial" w:cs="Arial"/>
          <w:sz w:val="20"/>
          <w:szCs w:val="20"/>
        </w:rPr>
        <w:t xml:space="preserve"> Troubles were occurring with pows refusing to work in the mine. Recommendations were made to improve pay, food, working conditions and place pows on a 3 month rota.</w:t>
      </w:r>
      <w:r w:rsidR="0059476D">
        <w:rPr>
          <w:rFonts w:ascii="Arial" w:hAnsi="Arial" w:cs="Arial"/>
          <w:sz w:val="20"/>
          <w:szCs w:val="20"/>
        </w:rPr>
        <w:t xml:space="preserve"> As the year progressed more pows from other hostels were employed at the mine – possibly in response to the idea of having a rota?</w:t>
      </w:r>
    </w:p>
    <w:p w14:paraId="3B06410F" w14:textId="77777777" w:rsidR="006858B3" w:rsidRPr="007307B7" w:rsidRDefault="006858B3" w:rsidP="003276BA">
      <w:pPr>
        <w:jc w:val="both"/>
        <w:rPr>
          <w:rFonts w:ascii="Arial" w:hAnsi="Arial" w:cs="Arial"/>
          <w:sz w:val="16"/>
          <w:szCs w:val="16"/>
        </w:rPr>
      </w:pPr>
    </w:p>
    <w:p w14:paraId="21BA2BDC" w14:textId="3DA7A9CF" w:rsidR="006858B3" w:rsidRDefault="006858B3" w:rsidP="003276BA">
      <w:pPr>
        <w:jc w:val="both"/>
        <w:rPr>
          <w:rFonts w:ascii="Arial" w:hAnsi="Arial" w:cs="Arial"/>
          <w:sz w:val="20"/>
          <w:szCs w:val="20"/>
        </w:rPr>
      </w:pPr>
      <w:r w:rsidRPr="006858B3">
        <w:rPr>
          <w:rFonts w:ascii="Arial" w:hAnsi="Arial" w:cs="Arial"/>
          <w:b/>
          <w:bCs/>
          <w:sz w:val="20"/>
          <w:szCs w:val="20"/>
        </w:rPr>
        <w:t>26 August 1946</w:t>
      </w:r>
      <w:r>
        <w:rPr>
          <w:rFonts w:ascii="Arial" w:hAnsi="Arial" w:cs="Arial"/>
          <w:sz w:val="20"/>
          <w:szCs w:val="20"/>
        </w:rPr>
        <w:t xml:space="preserve"> – </w:t>
      </w:r>
      <w:r w:rsidR="007307B7">
        <w:rPr>
          <w:rFonts w:ascii="Arial" w:hAnsi="Arial" w:cs="Arial"/>
          <w:sz w:val="20"/>
          <w:szCs w:val="20"/>
        </w:rPr>
        <w:t>A l</w:t>
      </w:r>
      <w:r>
        <w:rPr>
          <w:rFonts w:ascii="Arial" w:hAnsi="Arial" w:cs="Arial"/>
          <w:sz w:val="20"/>
          <w:szCs w:val="20"/>
        </w:rPr>
        <w:t>etter</w:t>
      </w:r>
      <w:r w:rsidR="007307B7">
        <w:rPr>
          <w:rFonts w:ascii="Arial" w:hAnsi="Arial" w:cs="Arial"/>
          <w:sz w:val="20"/>
          <w:szCs w:val="20"/>
        </w:rPr>
        <w:t xml:space="preserve"> was sent signed by the </w:t>
      </w:r>
      <w:r>
        <w:rPr>
          <w:rFonts w:ascii="Arial" w:hAnsi="Arial" w:cs="Arial"/>
          <w:sz w:val="20"/>
          <w:szCs w:val="20"/>
        </w:rPr>
        <w:t>Commandant regarding visiting lecturers. He made various statements –</w:t>
      </w:r>
    </w:p>
    <w:p w14:paraId="2DD1ADE1" w14:textId="77777777" w:rsidR="006858B3" w:rsidRPr="007307B7" w:rsidRDefault="006858B3" w:rsidP="003276BA">
      <w:pPr>
        <w:jc w:val="both"/>
        <w:rPr>
          <w:rFonts w:ascii="Arial" w:hAnsi="Arial" w:cs="Arial"/>
          <w:sz w:val="12"/>
          <w:szCs w:val="12"/>
        </w:rPr>
      </w:pPr>
    </w:p>
    <w:p w14:paraId="3E4F3D0A" w14:textId="593F59B0" w:rsidR="006858B3" w:rsidRDefault="006858B3" w:rsidP="003276BA">
      <w:pPr>
        <w:jc w:val="both"/>
        <w:rPr>
          <w:rFonts w:ascii="Arial" w:hAnsi="Arial" w:cs="Arial"/>
          <w:sz w:val="20"/>
          <w:szCs w:val="20"/>
        </w:rPr>
      </w:pPr>
      <w:r>
        <w:rPr>
          <w:rFonts w:ascii="Arial" w:hAnsi="Arial" w:cs="Arial"/>
          <w:sz w:val="20"/>
          <w:szCs w:val="20"/>
        </w:rPr>
        <w:t>German lecturers – “</w:t>
      </w:r>
      <w:r w:rsidRPr="006858B3">
        <w:rPr>
          <w:rFonts w:ascii="Arial" w:hAnsi="Arial" w:cs="Arial"/>
          <w:i/>
          <w:iCs/>
          <w:sz w:val="20"/>
          <w:szCs w:val="20"/>
        </w:rPr>
        <w:t>no lecturer should be sent who has adopted an English name</w:t>
      </w:r>
      <w:r>
        <w:rPr>
          <w:rFonts w:ascii="Arial" w:hAnsi="Arial" w:cs="Arial"/>
          <w:sz w:val="20"/>
          <w:szCs w:val="20"/>
        </w:rPr>
        <w:t>” i.e. German refugees.</w:t>
      </w:r>
      <w:r w:rsidR="00BE5602">
        <w:rPr>
          <w:rFonts w:ascii="Arial" w:hAnsi="Arial" w:cs="Arial"/>
          <w:sz w:val="20"/>
          <w:szCs w:val="20"/>
        </w:rPr>
        <w:t xml:space="preserve"> The main complaint </w:t>
      </w:r>
      <w:r w:rsidR="007307B7">
        <w:rPr>
          <w:rFonts w:ascii="Arial" w:hAnsi="Arial" w:cs="Arial"/>
          <w:sz w:val="20"/>
          <w:szCs w:val="20"/>
        </w:rPr>
        <w:t>was</w:t>
      </w:r>
      <w:r w:rsidR="00BE5602">
        <w:rPr>
          <w:rFonts w:ascii="Arial" w:hAnsi="Arial" w:cs="Arial"/>
          <w:sz w:val="20"/>
          <w:szCs w:val="20"/>
        </w:rPr>
        <w:t xml:space="preserve"> that some tried to pass themselves off as actually being English</w:t>
      </w:r>
      <w:r w:rsidR="007307B7">
        <w:rPr>
          <w:rFonts w:ascii="Arial" w:hAnsi="Arial" w:cs="Arial"/>
          <w:sz w:val="20"/>
          <w:szCs w:val="20"/>
        </w:rPr>
        <w:t>,</w:t>
      </w:r>
      <w:r w:rsidR="00BE5602">
        <w:rPr>
          <w:rFonts w:ascii="Arial" w:hAnsi="Arial" w:cs="Arial"/>
          <w:sz w:val="20"/>
          <w:szCs w:val="20"/>
        </w:rPr>
        <w:t xml:space="preserve"> which was resented.</w:t>
      </w:r>
      <w:r>
        <w:rPr>
          <w:rFonts w:ascii="Arial" w:hAnsi="Arial" w:cs="Arial"/>
          <w:sz w:val="20"/>
          <w:szCs w:val="20"/>
        </w:rPr>
        <w:t xml:space="preserve"> “</w:t>
      </w:r>
      <w:r w:rsidRPr="00BE5602">
        <w:rPr>
          <w:rFonts w:ascii="Arial" w:hAnsi="Arial" w:cs="Arial"/>
          <w:i/>
          <w:iCs/>
          <w:sz w:val="20"/>
          <w:szCs w:val="20"/>
        </w:rPr>
        <w:t xml:space="preserve">It is in particular a mistake to send German or Austrian Jewish refugees… </w:t>
      </w:r>
      <w:proofErr w:type="spellStart"/>
      <w:r w:rsidRPr="00BE5602">
        <w:rPr>
          <w:rFonts w:ascii="Arial" w:hAnsi="Arial" w:cs="Arial"/>
          <w:i/>
          <w:iCs/>
          <w:sz w:val="20"/>
          <w:szCs w:val="20"/>
        </w:rPr>
        <w:t>anti-semitism</w:t>
      </w:r>
      <w:proofErr w:type="spellEnd"/>
      <w:r w:rsidRPr="00BE5602">
        <w:rPr>
          <w:rFonts w:ascii="Arial" w:hAnsi="Arial" w:cs="Arial"/>
          <w:i/>
          <w:iCs/>
          <w:sz w:val="20"/>
          <w:szCs w:val="20"/>
        </w:rPr>
        <w:t xml:space="preserve"> is so deep in Germans… On the other hand, a German Jew who spoke openly as such would most likely have a good hearing if he did so in a dignified manner.”</w:t>
      </w:r>
    </w:p>
    <w:p w14:paraId="7EACEAB8" w14:textId="77777777" w:rsidR="006858B3" w:rsidRPr="007307B7" w:rsidRDefault="006858B3" w:rsidP="003276BA">
      <w:pPr>
        <w:jc w:val="both"/>
        <w:rPr>
          <w:rFonts w:ascii="Arial" w:hAnsi="Arial" w:cs="Arial"/>
          <w:sz w:val="8"/>
          <w:szCs w:val="8"/>
        </w:rPr>
      </w:pPr>
    </w:p>
    <w:p w14:paraId="5A2487A5" w14:textId="7C5F762A" w:rsidR="006858B3" w:rsidRDefault="006858B3" w:rsidP="003276BA">
      <w:pPr>
        <w:jc w:val="both"/>
        <w:rPr>
          <w:rFonts w:ascii="Arial" w:hAnsi="Arial" w:cs="Arial"/>
          <w:sz w:val="20"/>
          <w:szCs w:val="20"/>
        </w:rPr>
      </w:pPr>
      <w:r>
        <w:rPr>
          <w:rFonts w:ascii="Arial" w:hAnsi="Arial" w:cs="Arial"/>
          <w:sz w:val="20"/>
          <w:szCs w:val="20"/>
        </w:rPr>
        <w:t xml:space="preserve">British lecturers </w:t>
      </w:r>
      <w:r w:rsidR="009E483F">
        <w:rPr>
          <w:rFonts w:ascii="Arial" w:hAnsi="Arial" w:cs="Arial"/>
          <w:sz w:val="20"/>
          <w:szCs w:val="20"/>
        </w:rPr>
        <w:t>–</w:t>
      </w:r>
      <w:r>
        <w:rPr>
          <w:rFonts w:ascii="Arial" w:hAnsi="Arial" w:cs="Arial"/>
          <w:sz w:val="20"/>
          <w:szCs w:val="20"/>
        </w:rPr>
        <w:t xml:space="preserve"> </w:t>
      </w:r>
      <w:r w:rsidR="009E483F">
        <w:rPr>
          <w:rFonts w:ascii="Arial" w:hAnsi="Arial" w:cs="Arial"/>
          <w:sz w:val="20"/>
          <w:szCs w:val="20"/>
        </w:rPr>
        <w:t>“</w:t>
      </w:r>
      <w:r w:rsidR="009E483F" w:rsidRPr="009E483F">
        <w:rPr>
          <w:rFonts w:ascii="Arial" w:hAnsi="Arial" w:cs="Arial"/>
          <w:i/>
          <w:iCs/>
          <w:sz w:val="20"/>
          <w:szCs w:val="20"/>
        </w:rPr>
        <w:t>What the German pows really want to hear are British Officers and civilians…</w:t>
      </w:r>
      <w:r w:rsidR="009E483F">
        <w:rPr>
          <w:rFonts w:ascii="Arial" w:hAnsi="Arial" w:cs="Arial"/>
          <w:sz w:val="20"/>
          <w:szCs w:val="20"/>
        </w:rPr>
        <w:t xml:space="preserve"> [not refugees]. </w:t>
      </w:r>
      <w:r w:rsidR="009E483F" w:rsidRPr="009E483F">
        <w:rPr>
          <w:rFonts w:ascii="Arial" w:hAnsi="Arial" w:cs="Arial"/>
          <w:i/>
          <w:iCs/>
          <w:sz w:val="20"/>
          <w:szCs w:val="20"/>
        </w:rPr>
        <w:t xml:space="preserve">At the moment many of them feel that everything at </w:t>
      </w:r>
      <w:r w:rsidR="009E483F" w:rsidRPr="009E483F">
        <w:rPr>
          <w:rFonts w:ascii="Arial" w:hAnsi="Arial" w:cs="Arial"/>
          <w:sz w:val="20"/>
          <w:szCs w:val="20"/>
        </w:rPr>
        <w:t>[COGA]</w:t>
      </w:r>
      <w:r w:rsidR="009E483F" w:rsidRPr="009E483F">
        <w:rPr>
          <w:rFonts w:ascii="Arial" w:hAnsi="Arial" w:cs="Arial"/>
          <w:i/>
          <w:iCs/>
          <w:sz w:val="20"/>
          <w:szCs w:val="20"/>
        </w:rPr>
        <w:t xml:space="preserve"> is in the hands of German and Austrian refugees, mainly Jewish, to whom everything concerning their re-education has been delegated – and they do not like it</w:t>
      </w:r>
      <w:r w:rsidR="009E483F">
        <w:rPr>
          <w:rFonts w:ascii="Arial" w:hAnsi="Arial" w:cs="Arial"/>
          <w:sz w:val="20"/>
          <w:szCs w:val="20"/>
        </w:rPr>
        <w:t>.”</w:t>
      </w:r>
    </w:p>
    <w:p w14:paraId="1221C218" w14:textId="77777777" w:rsidR="006858B3" w:rsidRPr="007307B7" w:rsidRDefault="006858B3" w:rsidP="003276BA">
      <w:pPr>
        <w:jc w:val="both"/>
        <w:rPr>
          <w:rFonts w:ascii="Arial" w:hAnsi="Arial" w:cs="Arial"/>
          <w:sz w:val="8"/>
          <w:szCs w:val="8"/>
        </w:rPr>
      </w:pPr>
    </w:p>
    <w:p w14:paraId="730C2AA6" w14:textId="5B44BCA5" w:rsidR="006858B3" w:rsidRPr="00821696" w:rsidRDefault="00821696" w:rsidP="003276BA">
      <w:pPr>
        <w:jc w:val="both"/>
        <w:rPr>
          <w:rFonts w:ascii="Arial" w:hAnsi="Arial" w:cs="Arial"/>
          <w:sz w:val="20"/>
          <w:szCs w:val="20"/>
        </w:rPr>
      </w:pPr>
      <w:r>
        <w:rPr>
          <w:rFonts w:ascii="Arial" w:hAnsi="Arial" w:cs="Arial"/>
          <w:sz w:val="20"/>
          <w:szCs w:val="20"/>
        </w:rPr>
        <w:t>Unusually a</w:t>
      </w:r>
      <w:r w:rsidR="00C14193">
        <w:rPr>
          <w:rFonts w:ascii="Arial" w:hAnsi="Arial" w:cs="Arial"/>
          <w:sz w:val="20"/>
          <w:szCs w:val="20"/>
        </w:rPr>
        <w:t xml:space="preserve"> strong f</w:t>
      </w:r>
      <w:r w:rsidR="009E483F">
        <w:rPr>
          <w:rFonts w:ascii="Arial" w:hAnsi="Arial" w:cs="Arial"/>
          <w:sz w:val="20"/>
          <w:szCs w:val="20"/>
        </w:rPr>
        <w:t>ollow-up</w:t>
      </w:r>
      <w:r w:rsidR="00C14193">
        <w:rPr>
          <w:rFonts w:ascii="Arial" w:hAnsi="Arial" w:cs="Arial"/>
          <w:sz w:val="20"/>
          <w:szCs w:val="20"/>
        </w:rPr>
        <w:t xml:space="preserve"> was </w:t>
      </w:r>
      <w:r>
        <w:rPr>
          <w:rFonts w:ascii="Arial" w:hAnsi="Arial" w:cs="Arial"/>
          <w:sz w:val="20"/>
          <w:szCs w:val="20"/>
        </w:rPr>
        <w:t>issued on</w:t>
      </w:r>
      <w:r w:rsidR="009E483F">
        <w:rPr>
          <w:rFonts w:ascii="Arial" w:hAnsi="Arial" w:cs="Arial"/>
          <w:sz w:val="20"/>
          <w:szCs w:val="20"/>
        </w:rPr>
        <w:t xml:space="preserve"> 10 September</w:t>
      </w:r>
      <w:r w:rsidR="00C14193">
        <w:rPr>
          <w:rFonts w:ascii="Arial" w:hAnsi="Arial" w:cs="Arial"/>
          <w:sz w:val="20"/>
          <w:szCs w:val="20"/>
        </w:rPr>
        <w:t xml:space="preserve"> by Lt Col H J Fraser, POW Division</w:t>
      </w:r>
      <w:r>
        <w:rPr>
          <w:rFonts w:ascii="Arial" w:hAnsi="Arial" w:cs="Arial"/>
          <w:sz w:val="20"/>
          <w:szCs w:val="20"/>
        </w:rPr>
        <w:t>.</w:t>
      </w:r>
      <w:r w:rsidR="009E483F">
        <w:rPr>
          <w:rFonts w:ascii="Arial" w:hAnsi="Arial" w:cs="Arial"/>
          <w:sz w:val="20"/>
          <w:szCs w:val="20"/>
        </w:rPr>
        <w:t xml:space="preserve"> The assertions made were challenged – as well as whether these were actually the views of pows, or his own. It was pointed out that the letter was written when a Training Advisor </w:t>
      </w:r>
      <w:r w:rsidR="00C14193">
        <w:rPr>
          <w:rFonts w:ascii="Arial" w:hAnsi="Arial" w:cs="Arial"/>
          <w:sz w:val="20"/>
          <w:szCs w:val="20"/>
        </w:rPr>
        <w:t xml:space="preserve">(TA) </w:t>
      </w:r>
      <w:r w:rsidR="009E483F">
        <w:rPr>
          <w:rFonts w:ascii="Arial" w:hAnsi="Arial" w:cs="Arial"/>
          <w:sz w:val="20"/>
          <w:szCs w:val="20"/>
        </w:rPr>
        <w:t>from PID</w:t>
      </w:r>
      <w:r w:rsidR="00C14193">
        <w:rPr>
          <w:rFonts w:ascii="Arial" w:hAnsi="Arial" w:cs="Arial"/>
          <w:sz w:val="20"/>
          <w:szCs w:val="20"/>
        </w:rPr>
        <w:t xml:space="preserve"> who was</w:t>
      </w:r>
      <w:r w:rsidR="009E483F">
        <w:rPr>
          <w:rFonts w:ascii="Arial" w:hAnsi="Arial" w:cs="Arial"/>
          <w:sz w:val="20"/>
          <w:szCs w:val="20"/>
        </w:rPr>
        <w:t xml:space="preserve"> Hungarian and</w:t>
      </w:r>
      <w:r w:rsidR="00C14193">
        <w:rPr>
          <w:rFonts w:ascii="Arial" w:hAnsi="Arial" w:cs="Arial"/>
          <w:sz w:val="20"/>
          <w:szCs w:val="20"/>
        </w:rPr>
        <w:t xml:space="preserve"> a</w:t>
      </w:r>
      <w:r w:rsidR="009E483F">
        <w:rPr>
          <w:rFonts w:ascii="Arial" w:hAnsi="Arial" w:cs="Arial"/>
          <w:sz w:val="20"/>
          <w:szCs w:val="20"/>
        </w:rPr>
        <w:t xml:space="preserve"> ‘half-Jew’ </w:t>
      </w:r>
      <w:r w:rsidR="00C14193">
        <w:rPr>
          <w:rFonts w:ascii="Arial" w:hAnsi="Arial" w:cs="Arial"/>
          <w:sz w:val="20"/>
          <w:szCs w:val="20"/>
        </w:rPr>
        <w:t xml:space="preserve">was visiting the camp. </w:t>
      </w:r>
      <w:r w:rsidR="007307B7">
        <w:rPr>
          <w:rFonts w:ascii="Arial" w:hAnsi="Arial" w:cs="Arial"/>
          <w:sz w:val="20"/>
          <w:szCs w:val="20"/>
        </w:rPr>
        <w:t>It was pointed out that a</w:t>
      </w:r>
      <w:r w:rsidR="00BA0F11">
        <w:rPr>
          <w:rFonts w:ascii="Arial" w:hAnsi="Arial" w:cs="Arial"/>
          <w:sz w:val="20"/>
          <w:szCs w:val="20"/>
        </w:rPr>
        <w:t>ll</w:t>
      </w:r>
      <w:r w:rsidR="00C14193">
        <w:rPr>
          <w:rFonts w:ascii="Arial" w:hAnsi="Arial" w:cs="Arial"/>
          <w:sz w:val="20"/>
          <w:szCs w:val="20"/>
        </w:rPr>
        <w:t xml:space="preserve"> </w:t>
      </w:r>
      <w:r w:rsidR="007307B7">
        <w:rPr>
          <w:rFonts w:ascii="Arial" w:hAnsi="Arial" w:cs="Arial"/>
          <w:sz w:val="20"/>
          <w:szCs w:val="20"/>
        </w:rPr>
        <w:t xml:space="preserve">previous </w:t>
      </w:r>
      <w:r w:rsidR="00C14193">
        <w:rPr>
          <w:rFonts w:ascii="Arial" w:hAnsi="Arial" w:cs="Arial"/>
          <w:sz w:val="20"/>
          <w:szCs w:val="20"/>
        </w:rPr>
        <w:t>criticism</w:t>
      </w:r>
      <w:r w:rsidR="00BA0F11">
        <w:rPr>
          <w:rFonts w:ascii="Arial" w:hAnsi="Arial" w:cs="Arial"/>
          <w:sz w:val="20"/>
          <w:szCs w:val="20"/>
        </w:rPr>
        <w:t>s</w:t>
      </w:r>
      <w:r w:rsidR="00C14193">
        <w:rPr>
          <w:rFonts w:ascii="Arial" w:hAnsi="Arial" w:cs="Arial"/>
          <w:sz w:val="20"/>
          <w:szCs w:val="20"/>
        </w:rPr>
        <w:t xml:space="preserve"> of lecturers had been confined to their delivery or subject matter. “</w:t>
      </w:r>
      <w:r w:rsidR="00C14193" w:rsidRPr="00C14193">
        <w:rPr>
          <w:rFonts w:ascii="Arial" w:hAnsi="Arial" w:cs="Arial"/>
          <w:i/>
          <w:iCs/>
          <w:sz w:val="20"/>
          <w:szCs w:val="20"/>
        </w:rPr>
        <w:t xml:space="preserve">I am of the opinion that the Commandant of 145 is himself an </w:t>
      </w:r>
      <w:proofErr w:type="spellStart"/>
      <w:r w:rsidR="00C14193" w:rsidRPr="00C14193">
        <w:rPr>
          <w:rFonts w:ascii="Arial" w:hAnsi="Arial" w:cs="Arial"/>
          <w:i/>
          <w:iCs/>
          <w:sz w:val="20"/>
          <w:szCs w:val="20"/>
        </w:rPr>
        <w:t>anti-semite</w:t>
      </w:r>
      <w:proofErr w:type="spellEnd"/>
      <w:r w:rsidR="00C14193" w:rsidRPr="00C14193">
        <w:rPr>
          <w:rFonts w:ascii="Arial" w:hAnsi="Arial" w:cs="Arial"/>
          <w:i/>
          <w:iCs/>
          <w:sz w:val="20"/>
          <w:szCs w:val="20"/>
        </w:rPr>
        <w:t xml:space="preserve"> and it is possible that the letter is prompted more by his </w:t>
      </w:r>
      <w:proofErr w:type="spellStart"/>
      <w:r w:rsidR="00C14193" w:rsidRPr="00C14193">
        <w:rPr>
          <w:rFonts w:ascii="Arial" w:hAnsi="Arial" w:cs="Arial"/>
          <w:i/>
          <w:iCs/>
          <w:sz w:val="20"/>
          <w:szCs w:val="20"/>
        </w:rPr>
        <w:t>anti-semitic</w:t>
      </w:r>
      <w:proofErr w:type="spellEnd"/>
      <w:r w:rsidR="00C14193" w:rsidRPr="00C14193">
        <w:rPr>
          <w:rFonts w:ascii="Arial" w:hAnsi="Arial" w:cs="Arial"/>
          <w:i/>
          <w:iCs/>
          <w:sz w:val="20"/>
          <w:szCs w:val="20"/>
        </w:rPr>
        <w:t xml:space="preserve"> feelings than by a genuine interest in the re-education of his PWs.”</w:t>
      </w:r>
    </w:p>
    <w:p w14:paraId="6D30325D" w14:textId="77777777" w:rsidR="001F3966" w:rsidRPr="007307B7" w:rsidRDefault="001F3966" w:rsidP="003276BA">
      <w:pPr>
        <w:jc w:val="both"/>
        <w:rPr>
          <w:rFonts w:ascii="Arial" w:hAnsi="Arial" w:cs="Arial"/>
          <w:i/>
          <w:iCs/>
          <w:sz w:val="8"/>
          <w:szCs w:val="8"/>
        </w:rPr>
      </w:pPr>
    </w:p>
    <w:p w14:paraId="4644A29A" w14:textId="3E67E99F" w:rsidR="006858B3" w:rsidRDefault="001F3966" w:rsidP="003276BA">
      <w:pPr>
        <w:jc w:val="both"/>
        <w:rPr>
          <w:rFonts w:ascii="Arial" w:hAnsi="Arial" w:cs="Arial"/>
          <w:sz w:val="20"/>
          <w:szCs w:val="20"/>
        </w:rPr>
      </w:pPr>
      <w:r>
        <w:rPr>
          <w:rFonts w:ascii="Arial" w:hAnsi="Arial" w:cs="Arial"/>
          <w:sz w:val="20"/>
          <w:szCs w:val="20"/>
        </w:rPr>
        <w:t xml:space="preserve">A visit to the camp was made and a report issued on 21 October. It was found that the letter had in fact been written by the Interpreter, Captain Le Roux – though supported by the Commandant. </w:t>
      </w:r>
      <w:r w:rsidR="00821696">
        <w:rPr>
          <w:rFonts w:ascii="Arial" w:hAnsi="Arial" w:cs="Arial"/>
          <w:sz w:val="20"/>
          <w:szCs w:val="20"/>
        </w:rPr>
        <w:t>The remarks ar</w:t>
      </w:r>
      <w:r w:rsidR="007307B7">
        <w:rPr>
          <w:rFonts w:ascii="Arial" w:hAnsi="Arial" w:cs="Arial"/>
          <w:sz w:val="20"/>
          <w:szCs w:val="20"/>
        </w:rPr>
        <w:t>o</w:t>
      </w:r>
      <w:r w:rsidR="00821696">
        <w:rPr>
          <w:rFonts w:ascii="Arial" w:hAnsi="Arial" w:cs="Arial"/>
          <w:sz w:val="20"/>
          <w:szCs w:val="20"/>
        </w:rPr>
        <w:t>se</w:t>
      </w:r>
      <w:r w:rsidR="007307B7">
        <w:rPr>
          <w:rFonts w:ascii="Arial" w:hAnsi="Arial" w:cs="Arial"/>
          <w:sz w:val="20"/>
          <w:szCs w:val="20"/>
        </w:rPr>
        <w:t xml:space="preserve"> because</w:t>
      </w:r>
      <w:r w:rsidR="00821696">
        <w:rPr>
          <w:rFonts w:ascii="Arial" w:hAnsi="Arial" w:cs="Arial"/>
          <w:sz w:val="20"/>
          <w:szCs w:val="20"/>
        </w:rPr>
        <w:t xml:space="preserve"> so many lecturers and </w:t>
      </w:r>
      <w:proofErr w:type="gramStart"/>
      <w:r w:rsidR="00821696">
        <w:rPr>
          <w:rFonts w:ascii="Arial" w:hAnsi="Arial" w:cs="Arial"/>
          <w:sz w:val="20"/>
          <w:szCs w:val="20"/>
        </w:rPr>
        <w:t>TA’s</w:t>
      </w:r>
      <w:proofErr w:type="gramEnd"/>
      <w:r w:rsidR="00821696">
        <w:rPr>
          <w:rFonts w:ascii="Arial" w:hAnsi="Arial" w:cs="Arial"/>
          <w:sz w:val="20"/>
          <w:szCs w:val="20"/>
        </w:rPr>
        <w:t xml:space="preserve"> were foreign and an image was given that COGA was under their control. “</w:t>
      </w:r>
      <w:r w:rsidR="00821696" w:rsidRPr="00821696">
        <w:rPr>
          <w:rFonts w:ascii="Arial" w:hAnsi="Arial" w:cs="Arial"/>
          <w:i/>
          <w:iCs/>
          <w:sz w:val="20"/>
          <w:szCs w:val="20"/>
        </w:rPr>
        <w:t>The Commandant and IO struck me as being perfectly sincere in their desire to rectify this impression</w:t>
      </w:r>
      <w:r w:rsidR="00821696">
        <w:rPr>
          <w:rFonts w:ascii="Arial" w:hAnsi="Arial" w:cs="Arial"/>
          <w:sz w:val="20"/>
          <w:szCs w:val="20"/>
        </w:rPr>
        <w:t>.” 2 recommendations were made – 1. All pows at the camp should be politically screened; 2. “</w:t>
      </w:r>
      <w:r w:rsidR="00821696" w:rsidRPr="00821696">
        <w:rPr>
          <w:rFonts w:ascii="Arial" w:hAnsi="Arial" w:cs="Arial"/>
          <w:i/>
          <w:iCs/>
          <w:sz w:val="20"/>
          <w:szCs w:val="20"/>
        </w:rPr>
        <w:t>All lecturers again be instructed that they must introduce themselves frankly… and… So far as possible, English men be sent to lecture at this camp on the next two or three occasions…</w:t>
      </w:r>
      <w:r w:rsidR="00821696">
        <w:rPr>
          <w:rFonts w:ascii="Arial" w:hAnsi="Arial" w:cs="Arial"/>
          <w:sz w:val="20"/>
          <w:szCs w:val="20"/>
        </w:rPr>
        <w:t xml:space="preserve">” </w:t>
      </w:r>
      <w:r w:rsidR="00BE5602">
        <w:rPr>
          <w:rFonts w:ascii="Arial" w:hAnsi="Arial" w:cs="Arial"/>
          <w:sz w:val="20"/>
          <w:szCs w:val="20"/>
        </w:rPr>
        <w:t>Further notes were issued to ensure that lecturers were introduced by including their place of birth and background.</w:t>
      </w:r>
    </w:p>
    <w:p w14:paraId="6992A9FF" w14:textId="77777777" w:rsidR="00822AF6" w:rsidRPr="00C60060" w:rsidRDefault="00822AF6" w:rsidP="003276BA">
      <w:pPr>
        <w:jc w:val="both"/>
        <w:rPr>
          <w:rFonts w:ascii="Arial" w:hAnsi="Arial" w:cs="Arial"/>
          <w:sz w:val="8"/>
          <w:szCs w:val="8"/>
        </w:rPr>
      </w:pPr>
    </w:p>
    <w:p w14:paraId="691E9C9E" w14:textId="06557CC1" w:rsidR="00822AF6" w:rsidRDefault="00822AF6" w:rsidP="003276BA">
      <w:pPr>
        <w:jc w:val="both"/>
        <w:rPr>
          <w:rFonts w:ascii="Arial" w:hAnsi="Arial" w:cs="Arial"/>
          <w:sz w:val="20"/>
          <w:szCs w:val="20"/>
        </w:rPr>
      </w:pPr>
      <w:r>
        <w:rPr>
          <w:rFonts w:ascii="Arial" w:hAnsi="Arial" w:cs="Arial"/>
          <w:sz w:val="20"/>
          <w:szCs w:val="20"/>
        </w:rPr>
        <w:t>In one of the reports</w:t>
      </w:r>
      <w:r w:rsidR="006B2C6E">
        <w:rPr>
          <w:rFonts w:ascii="Arial" w:hAnsi="Arial" w:cs="Arial"/>
          <w:sz w:val="20"/>
          <w:szCs w:val="20"/>
        </w:rPr>
        <w:t>,</w:t>
      </w:r>
      <w:r>
        <w:rPr>
          <w:rFonts w:ascii="Arial" w:hAnsi="Arial" w:cs="Arial"/>
          <w:sz w:val="20"/>
          <w:szCs w:val="20"/>
        </w:rPr>
        <w:t xml:space="preserve"> it was noted that there were anti-British feelings in the camp</w:t>
      </w:r>
      <w:r w:rsidR="00C60060">
        <w:rPr>
          <w:rFonts w:ascii="Arial" w:hAnsi="Arial" w:cs="Arial"/>
          <w:sz w:val="20"/>
          <w:szCs w:val="20"/>
        </w:rPr>
        <w:t xml:space="preserve"> – this was repeated later in various reports</w:t>
      </w:r>
      <w:r>
        <w:rPr>
          <w:rFonts w:ascii="Arial" w:hAnsi="Arial" w:cs="Arial"/>
          <w:sz w:val="20"/>
          <w:szCs w:val="20"/>
        </w:rPr>
        <w:t>.</w:t>
      </w:r>
    </w:p>
    <w:p w14:paraId="038CA88E" w14:textId="77777777" w:rsidR="006858B3" w:rsidRPr="00C60060" w:rsidRDefault="006858B3" w:rsidP="003276BA">
      <w:pPr>
        <w:jc w:val="both"/>
        <w:rPr>
          <w:rFonts w:ascii="Arial" w:hAnsi="Arial" w:cs="Arial"/>
          <w:sz w:val="16"/>
          <w:szCs w:val="16"/>
        </w:rPr>
      </w:pPr>
    </w:p>
    <w:p w14:paraId="08CD6B47" w14:textId="77777777" w:rsidR="006B2C6E" w:rsidRDefault="006B2C6E" w:rsidP="006B2C6E">
      <w:pPr>
        <w:shd w:val="clear" w:color="auto" w:fill="FFFFFF"/>
        <w:jc w:val="both"/>
        <w:rPr>
          <w:rFonts w:ascii="Arial" w:hAnsi="Arial" w:cs="Arial"/>
          <w:color w:val="000000"/>
          <w:sz w:val="20"/>
          <w:szCs w:val="20"/>
        </w:rPr>
      </w:pPr>
      <w:r w:rsidRPr="006B2C6E">
        <w:rPr>
          <w:rFonts w:ascii="Arial" w:hAnsi="Arial" w:cs="Arial"/>
          <w:b/>
          <w:bCs/>
          <w:color w:val="000000"/>
          <w:sz w:val="20"/>
          <w:szCs w:val="20"/>
        </w:rPr>
        <w:t>Saturday 07 September 1946</w:t>
      </w:r>
      <w:r>
        <w:rPr>
          <w:rFonts w:ascii="Arial" w:hAnsi="Arial" w:cs="Arial"/>
          <w:color w:val="000000"/>
          <w:sz w:val="20"/>
          <w:szCs w:val="20"/>
        </w:rPr>
        <w:t xml:space="preserve"> - </w:t>
      </w:r>
      <w:r w:rsidRPr="006B2C6E">
        <w:rPr>
          <w:rFonts w:ascii="Arial" w:hAnsi="Arial" w:cs="Arial"/>
          <w:color w:val="000000"/>
          <w:sz w:val="20"/>
          <w:szCs w:val="20"/>
        </w:rPr>
        <w:t xml:space="preserve">Bexhill-on-Sea Observer - </w:t>
      </w:r>
      <w:r w:rsidRPr="00BA0F11">
        <w:rPr>
          <w:rFonts w:ascii="Arial" w:hAnsi="Arial" w:cs="Arial"/>
          <w:i/>
          <w:iCs/>
          <w:color w:val="000000"/>
          <w:sz w:val="20"/>
          <w:szCs w:val="20"/>
        </w:rPr>
        <w:t xml:space="preserve">Doing </w:t>
      </w:r>
      <w:proofErr w:type="gramStart"/>
      <w:r w:rsidRPr="00BA0F11">
        <w:rPr>
          <w:rFonts w:ascii="Arial" w:hAnsi="Arial" w:cs="Arial"/>
          <w:i/>
          <w:iCs/>
          <w:color w:val="000000"/>
          <w:sz w:val="20"/>
          <w:szCs w:val="20"/>
        </w:rPr>
        <w:t>More Good</w:t>
      </w:r>
      <w:proofErr w:type="gramEnd"/>
      <w:r w:rsidRPr="00BA0F11">
        <w:rPr>
          <w:rFonts w:ascii="Arial" w:hAnsi="Arial" w:cs="Arial"/>
          <w:i/>
          <w:iCs/>
          <w:color w:val="000000"/>
          <w:sz w:val="20"/>
          <w:szCs w:val="20"/>
        </w:rPr>
        <w:t xml:space="preserve"> in this Country P.O.W.s Told</w:t>
      </w:r>
    </w:p>
    <w:p w14:paraId="4B992EED" w14:textId="77777777" w:rsidR="006B2C6E" w:rsidRPr="006B2C6E" w:rsidRDefault="006B2C6E" w:rsidP="006B2C6E">
      <w:pPr>
        <w:shd w:val="clear" w:color="auto" w:fill="FFFFFF"/>
        <w:jc w:val="both"/>
        <w:rPr>
          <w:rFonts w:ascii="Arial" w:hAnsi="Arial" w:cs="Arial"/>
          <w:color w:val="000000"/>
          <w:sz w:val="20"/>
          <w:szCs w:val="20"/>
        </w:rPr>
      </w:pPr>
      <w:r w:rsidRPr="006B2C6E">
        <w:rPr>
          <w:rFonts w:ascii="Arial" w:hAnsi="Arial" w:cs="Arial"/>
          <w:color w:val="000000"/>
          <w:sz w:val="8"/>
          <w:szCs w:val="8"/>
        </w:rPr>
        <w:br/>
      </w:r>
      <w:r w:rsidRPr="006B2C6E">
        <w:rPr>
          <w:rFonts w:ascii="Arial" w:hAnsi="Arial" w:cs="Arial"/>
          <w:i/>
          <w:iCs/>
          <w:color w:val="000000"/>
          <w:sz w:val="20"/>
          <w:szCs w:val="20"/>
        </w:rPr>
        <w:t xml:space="preserve">“Bearing signs of severe treatment he received in a Nazi concentration camp, Dr Asmussen - the well-known German pastor and theologian - recently accompanied the Bishop of Chichester on a visit to the prisoner-of-war camp at Normanhurst, near Battle. A large number of Germans listened with keen attention as Dr. Asmussen told them their work </w:t>
      </w:r>
      <w:r w:rsidRPr="006B2C6E">
        <w:rPr>
          <w:rFonts w:ascii="Arial" w:hAnsi="Arial" w:cs="Arial"/>
          <w:i/>
          <w:iCs/>
          <w:color w:val="000000"/>
          <w:sz w:val="20"/>
          <w:szCs w:val="20"/>
        </w:rPr>
        <w:lastRenderedPageBreak/>
        <w:t>during the harvest period meant help for their families in Germany. He said that although they must long to see their loved ones they were probable doing more good by working in this country in view of the present difficult period in Germany. The Bishop and Dr. Asmussen were shown around the camp by the commanding officer, and they conversed with several of the men.”</w:t>
      </w:r>
      <w:r>
        <w:rPr>
          <w:rFonts w:ascii="Arial" w:hAnsi="Arial" w:cs="Arial"/>
          <w:color w:val="000000"/>
          <w:sz w:val="20"/>
          <w:szCs w:val="20"/>
        </w:rPr>
        <w:t xml:space="preserve"> *</w:t>
      </w:r>
    </w:p>
    <w:p w14:paraId="19345C80" w14:textId="77777777" w:rsidR="006B2C6E" w:rsidRPr="00491222" w:rsidRDefault="006B2C6E" w:rsidP="003276BA">
      <w:pPr>
        <w:jc w:val="both"/>
        <w:rPr>
          <w:rFonts w:ascii="Arial" w:hAnsi="Arial" w:cs="Arial"/>
          <w:sz w:val="16"/>
          <w:szCs w:val="16"/>
        </w:rPr>
      </w:pPr>
    </w:p>
    <w:p w14:paraId="2CC0C2B0" w14:textId="69FABFC8" w:rsidR="004D67E2" w:rsidRDefault="00943177" w:rsidP="003276BA">
      <w:pPr>
        <w:jc w:val="both"/>
        <w:rPr>
          <w:rFonts w:ascii="Arial" w:hAnsi="Arial" w:cs="Arial"/>
          <w:sz w:val="20"/>
          <w:szCs w:val="20"/>
        </w:rPr>
      </w:pPr>
      <w:r w:rsidRPr="00943177">
        <w:rPr>
          <w:rFonts w:ascii="Arial" w:hAnsi="Arial" w:cs="Arial"/>
          <w:b/>
          <w:bCs/>
          <w:sz w:val="20"/>
          <w:szCs w:val="20"/>
        </w:rPr>
        <w:t>12 November 1946</w:t>
      </w:r>
      <w:r>
        <w:rPr>
          <w:rFonts w:ascii="Arial" w:hAnsi="Arial" w:cs="Arial"/>
          <w:sz w:val="20"/>
          <w:szCs w:val="20"/>
        </w:rPr>
        <w:t xml:space="preserve"> – Segregation Section report.</w:t>
      </w:r>
    </w:p>
    <w:p w14:paraId="2FE75F52" w14:textId="77777777" w:rsidR="00943177" w:rsidRPr="00C60060" w:rsidRDefault="00943177" w:rsidP="003276BA">
      <w:pPr>
        <w:jc w:val="both"/>
        <w:rPr>
          <w:rFonts w:ascii="Arial" w:hAnsi="Arial" w:cs="Arial"/>
          <w:sz w:val="12"/>
          <w:szCs w:val="12"/>
        </w:rPr>
      </w:pPr>
    </w:p>
    <w:p w14:paraId="4FBA24BC" w14:textId="6FA5FA75" w:rsidR="003276BA" w:rsidRDefault="00943177" w:rsidP="003276BA">
      <w:pPr>
        <w:jc w:val="both"/>
        <w:rPr>
          <w:rFonts w:ascii="Arial" w:hAnsi="Arial" w:cs="Arial"/>
          <w:sz w:val="20"/>
          <w:szCs w:val="20"/>
        </w:rPr>
      </w:pPr>
      <w:r>
        <w:rPr>
          <w:rFonts w:ascii="Arial" w:hAnsi="Arial" w:cs="Arial"/>
          <w:sz w:val="20"/>
          <w:szCs w:val="20"/>
        </w:rPr>
        <w:t>No changes to senior personnel</w:t>
      </w:r>
      <w:r w:rsidR="00C60060">
        <w:rPr>
          <w:rFonts w:ascii="Arial" w:hAnsi="Arial" w:cs="Arial"/>
          <w:sz w:val="20"/>
          <w:szCs w:val="20"/>
        </w:rPr>
        <w:t>,</w:t>
      </w:r>
      <w:r>
        <w:rPr>
          <w:rFonts w:ascii="Arial" w:hAnsi="Arial" w:cs="Arial"/>
          <w:sz w:val="20"/>
          <w:szCs w:val="20"/>
        </w:rPr>
        <w:t xml:space="preserve"> other than no deputy C/L listed.</w:t>
      </w:r>
    </w:p>
    <w:p w14:paraId="4DFAD2EE" w14:textId="77777777" w:rsidR="00943177" w:rsidRPr="00C60060" w:rsidRDefault="00943177" w:rsidP="003276BA">
      <w:pPr>
        <w:jc w:val="both"/>
        <w:rPr>
          <w:rFonts w:ascii="Arial" w:hAnsi="Arial" w:cs="Arial"/>
          <w:sz w:val="12"/>
          <w:szCs w:val="12"/>
        </w:rPr>
      </w:pPr>
    </w:p>
    <w:p w14:paraId="01BB58F4" w14:textId="30E5B960" w:rsidR="00C35152" w:rsidRDefault="00C35152" w:rsidP="003276BA">
      <w:pPr>
        <w:jc w:val="both"/>
        <w:rPr>
          <w:rFonts w:ascii="Arial" w:hAnsi="Arial" w:cs="Arial"/>
          <w:sz w:val="20"/>
          <w:szCs w:val="20"/>
        </w:rPr>
      </w:pPr>
      <w:r>
        <w:rPr>
          <w:rFonts w:ascii="Arial" w:hAnsi="Arial" w:cs="Arial"/>
          <w:sz w:val="20"/>
          <w:szCs w:val="20"/>
        </w:rPr>
        <w:t>Comments on the camp leader</w:t>
      </w:r>
      <w:r w:rsidR="00C60060">
        <w:rPr>
          <w:rFonts w:ascii="Arial" w:hAnsi="Arial" w:cs="Arial"/>
          <w:sz w:val="20"/>
          <w:szCs w:val="20"/>
        </w:rPr>
        <w:t xml:space="preserve"> </w:t>
      </w:r>
      <w:r>
        <w:rPr>
          <w:rFonts w:ascii="Arial" w:hAnsi="Arial" w:cs="Arial"/>
          <w:sz w:val="20"/>
          <w:szCs w:val="20"/>
        </w:rPr>
        <w:t>- “</w:t>
      </w:r>
      <w:r w:rsidRPr="00C35152">
        <w:rPr>
          <w:rFonts w:ascii="Arial" w:hAnsi="Arial" w:cs="Arial"/>
          <w:i/>
          <w:iCs/>
          <w:sz w:val="20"/>
          <w:szCs w:val="20"/>
        </w:rPr>
        <w:t>an outstanding personality and an excellent influence… a qualified medical man although not officially recognised as such owing to the loss of his International Red Cross papers… he desires to defer his return to Germany for 6 months… the contented and democratic atmosphere throughout the various hostels of this camp is directly traceable to the first class personality of this senior camp leader.”</w:t>
      </w:r>
      <w:r>
        <w:rPr>
          <w:rFonts w:ascii="Arial" w:hAnsi="Arial" w:cs="Arial"/>
          <w:sz w:val="20"/>
          <w:szCs w:val="20"/>
        </w:rPr>
        <w:t xml:space="preserve"> </w:t>
      </w:r>
      <w:r w:rsidR="00C60060">
        <w:rPr>
          <w:rFonts w:ascii="Arial" w:hAnsi="Arial" w:cs="Arial"/>
          <w:sz w:val="20"/>
          <w:szCs w:val="20"/>
        </w:rPr>
        <w:t>It was s</w:t>
      </w:r>
      <w:r>
        <w:rPr>
          <w:rFonts w:ascii="Arial" w:hAnsi="Arial" w:cs="Arial"/>
          <w:sz w:val="20"/>
          <w:szCs w:val="20"/>
        </w:rPr>
        <w:t>uggested he should be regraded as A+.</w:t>
      </w:r>
    </w:p>
    <w:p w14:paraId="490B9DD1" w14:textId="77777777" w:rsidR="00C35152" w:rsidRPr="00C60060" w:rsidRDefault="00C35152" w:rsidP="003276BA">
      <w:pPr>
        <w:jc w:val="both"/>
        <w:rPr>
          <w:rFonts w:ascii="Arial" w:hAnsi="Arial" w:cs="Arial"/>
          <w:sz w:val="12"/>
          <w:szCs w:val="12"/>
        </w:rPr>
      </w:pPr>
    </w:p>
    <w:p w14:paraId="00FFE06E" w14:textId="75ABDFAB" w:rsidR="00943177" w:rsidRDefault="00943177" w:rsidP="003276BA">
      <w:pPr>
        <w:jc w:val="both"/>
        <w:rPr>
          <w:rFonts w:ascii="Arial" w:hAnsi="Arial" w:cs="Arial"/>
          <w:sz w:val="20"/>
          <w:szCs w:val="20"/>
        </w:rPr>
      </w:pPr>
      <w:r>
        <w:rPr>
          <w:rFonts w:ascii="Arial" w:hAnsi="Arial" w:cs="Arial"/>
          <w:sz w:val="20"/>
          <w:szCs w:val="20"/>
        </w:rPr>
        <w:t>Political screening:</w:t>
      </w:r>
    </w:p>
    <w:p w14:paraId="31CB75FF" w14:textId="03A6F85F" w:rsidR="003276BA" w:rsidRPr="00C60060" w:rsidRDefault="003276BA" w:rsidP="003276BA">
      <w:pPr>
        <w:jc w:val="both"/>
        <w:rPr>
          <w:rFonts w:ascii="Arial" w:hAnsi="Arial" w:cs="Arial"/>
          <w:sz w:val="8"/>
          <w:szCs w:val="8"/>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943177" w14:paraId="6389A43B" w14:textId="77777777" w:rsidTr="00943177">
        <w:tc>
          <w:tcPr>
            <w:tcW w:w="2198" w:type="dxa"/>
          </w:tcPr>
          <w:p w14:paraId="13A13C95" w14:textId="47E56D91" w:rsidR="00943177" w:rsidRDefault="00943177" w:rsidP="003276BA">
            <w:pPr>
              <w:jc w:val="both"/>
              <w:rPr>
                <w:rFonts w:ascii="Arial" w:hAnsi="Arial" w:cs="Arial"/>
                <w:sz w:val="20"/>
                <w:szCs w:val="20"/>
              </w:rPr>
            </w:pPr>
          </w:p>
        </w:tc>
        <w:tc>
          <w:tcPr>
            <w:tcW w:w="2198" w:type="dxa"/>
          </w:tcPr>
          <w:p w14:paraId="2B9DE417" w14:textId="412CC826" w:rsidR="00943177" w:rsidRDefault="00943177" w:rsidP="00C60060">
            <w:pPr>
              <w:jc w:val="center"/>
              <w:rPr>
                <w:rFonts w:ascii="Arial" w:hAnsi="Arial" w:cs="Arial"/>
                <w:sz w:val="20"/>
                <w:szCs w:val="20"/>
              </w:rPr>
            </w:pPr>
            <w:r>
              <w:rPr>
                <w:rFonts w:ascii="Arial" w:hAnsi="Arial" w:cs="Arial"/>
                <w:sz w:val="20"/>
                <w:szCs w:val="20"/>
              </w:rPr>
              <w:t>A+</w:t>
            </w:r>
          </w:p>
        </w:tc>
        <w:tc>
          <w:tcPr>
            <w:tcW w:w="2198" w:type="dxa"/>
          </w:tcPr>
          <w:p w14:paraId="63441687" w14:textId="6E073EA8" w:rsidR="00943177" w:rsidRDefault="00943177" w:rsidP="00C60060">
            <w:pPr>
              <w:jc w:val="center"/>
              <w:rPr>
                <w:rFonts w:ascii="Arial" w:hAnsi="Arial" w:cs="Arial"/>
                <w:sz w:val="20"/>
                <w:szCs w:val="20"/>
              </w:rPr>
            </w:pPr>
            <w:r>
              <w:rPr>
                <w:rFonts w:ascii="Arial" w:hAnsi="Arial" w:cs="Arial"/>
                <w:sz w:val="20"/>
                <w:szCs w:val="20"/>
              </w:rPr>
              <w:t>A</w:t>
            </w:r>
          </w:p>
        </w:tc>
        <w:tc>
          <w:tcPr>
            <w:tcW w:w="2198" w:type="dxa"/>
          </w:tcPr>
          <w:p w14:paraId="46212085" w14:textId="1E26B86E" w:rsidR="00943177" w:rsidRDefault="00943177" w:rsidP="00C60060">
            <w:pPr>
              <w:jc w:val="center"/>
              <w:rPr>
                <w:rFonts w:ascii="Arial" w:hAnsi="Arial" w:cs="Arial"/>
                <w:sz w:val="20"/>
                <w:szCs w:val="20"/>
              </w:rPr>
            </w:pPr>
            <w:r>
              <w:rPr>
                <w:rFonts w:ascii="Arial" w:hAnsi="Arial" w:cs="Arial"/>
                <w:sz w:val="20"/>
                <w:szCs w:val="20"/>
              </w:rPr>
              <w:t>B+</w:t>
            </w:r>
          </w:p>
        </w:tc>
        <w:tc>
          <w:tcPr>
            <w:tcW w:w="2198" w:type="dxa"/>
          </w:tcPr>
          <w:p w14:paraId="7FE9623C" w14:textId="4E7E1380" w:rsidR="00943177" w:rsidRDefault="00943177" w:rsidP="00C60060">
            <w:pPr>
              <w:jc w:val="center"/>
              <w:rPr>
                <w:rFonts w:ascii="Arial" w:hAnsi="Arial" w:cs="Arial"/>
                <w:sz w:val="20"/>
                <w:szCs w:val="20"/>
              </w:rPr>
            </w:pPr>
            <w:r>
              <w:rPr>
                <w:rFonts w:ascii="Arial" w:hAnsi="Arial" w:cs="Arial"/>
                <w:sz w:val="20"/>
                <w:szCs w:val="20"/>
              </w:rPr>
              <w:t>B</w:t>
            </w:r>
          </w:p>
        </w:tc>
        <w:tc>
          <w:tcPr>
            <w:tcW w:w="2199" w:type="dxa"/>
          </w:tcPr>
          <w:p w14:paraId="376A826C" w14:textId="191EAC36" w:rsidR="00943177" w:rsidRDefault="00943177" w:rsidP="00C60060">
            <w:pPr>
              <w:jc w:val="center"/>
              <w:rPr>
                <w:rFonts w:ascii="Arial" w:hAnsi="Arial" w:cs="Arial"/>
                <w:sz w:val="20"/>
                <w:szCs w:val="20"/>
              </w:rPr>
            </w:pPr>
            <w:r>
              <w:rPr>
                <w:rFonts w:ascii="Arial" w:hAnsi="Arial" w:cs="Arial"/>
                <w:sz w:val="20"/>
                <w:szCs w:val="20"/>
              </w:rPr>
              <w:t>B-</w:t>
            </w:r>
          </w:p>
        </w:tc>
        <w:tc>
          <w:tcPr>
            <w:tcW w:w="2199" w:type="dxa"/>
          </w:tcPr>
          <w:p w14:paraId="0C1A2EFF" w14:textId="48C1516F" w:rsidR="00943177" w:rsidRDefault="00943177" w:rsidP="00C60060">
            <w:pPr>
              <w:jc w:val="center"/>
              <w:rPr>
                <w:rFonts w:ascii="Arial" w:hAnsi="Arial" w:cs="Arial"/>
                <w:sz w:val="20"/>
                <w:szCs w:val="20"/>
              </w:rPr>
            </w:pPr>
            <w:r>
              <w:rPr>
                <w:rFonts w:ascii="Arial" w:hAnsi="Arial" w:cs="Arial"/>
                <w:sz w:val="20"/>
                <w:szCs w:val="20"/>
              </w:rPr>
              <w:t>C</w:t>
            </w:r>
          </w:p>
        </w:tc>
      </w:tr>
      <w:tr w:rsidR="00943177" w14:paraId="7E01B76E" w14:textId="77777777" w:rsidTr="00943177">
        <w:tc>
          <w:tcPr>
            <w:tcW w:w="2198" w:type="dxa"/>
          </w:tcPr>
          <w:p w14:paraId="326E6318" w14:textId="1BEF2BA2" w:rsidR="00943177" w:rsidRDefault="00943177" w:rsidP="003276BA">
            <w:pPr>
              <w:jc w:val="both"/>
              <w:rPr>
                <w:rFonts w:ascii="Arial" w:hAnsi="Arial" w:cs="Arial"/>
                <w:sz w:val="20"/>
                <w:szCs w:val="20"/>
              </w:rPr>
            </w:pPr>
            <w:r>
              <w:rPr>
                <w:rFonts w:ascii="Arial" w:hAnsi="Arial" w:cs="Arial"/>
                <w:sz w:val="20"/>
                <w:szCs w:val="20"/>
              </w:rPr>
              <w:t>HQ</w:t>
            </w:r>
          </w:p>
        </w:tc>
        <w:tc>
          <w:tcPr>
            <w:tcW w:w="2198" w:type="dxa"/>
          </w:tcPr>
          <w:p w14:paraId="4FDC6CA1" w14:textId="77777777" w:rsidR="00943177" w:rsidRDefault="00943177" w:rsidP="00C60060">
            <w:pPr>
              <w:jc w:val="center"/>
              <w:rPr>
                <w:rFonts w:ascii="Arial" w:hAnsi="Arial" w:cs="Arial"/>
                <w:sz w:val="20"/>
                <w:szCs w:val="20"/>
              </w:rPr>
            </w:pPr>
          </w:p>
        </w:tc>
        <w:tc>
          <w:tcPr>
            <w:tcW w:w="2198" w:type="dxa"/>
          </w:tcPr>
          <w:p w14:paraId="56403F51" w14:textId="0B6E1A37" w:rsidR="00943177" w:rsidRDefault="00943177" w:rsidP="00C60060">
            <w:pPr>
              <w:jc w:val="center"/>
              <w:rPr>
                <w:rFonts w:ascii="Arial" w:hAnsi="Arial" w:cs="Arial"/>
                <w:sz w:val="20"/>
                <w:szCs w:val="20"/>
              </w:rPr>
            </w:pPr>
            <w:r>
              <w:rPr>
                <w:rFonts w:ascii="Arial" w:hAnsi="Arial" w:cs="Arial"/>
                <w:sz w:val="20"/>
                <w:szCs w:val="20"/>
              </w:rPr>
              <w:t>13</w:t>
            </w:r>
          </w:p>
        </w:tc>
        <w:tc>
          <w:tcPr>
            <w:tcW w:w="2198" w:type="dxa"/>
          </w:tcPr>
          <w:p w14:paraId="79C9F6AA" w14:textId="6DDB19DF" w:rsidR="00943177" w:rsidRDefault="00943177" w:rsidP="00C60060">
            <w:pPr>
              <w:jc w:val="center"/>
              <w:rPr>
                <w:rFonts w:ascii="Arial" w:hAnsi="Arial" w:cs="Arial"/>
                <w:sz w:val="20"/>
                <w:szCs w:val="20"/>
              </w:rPr>
            </w:pPr>
            <w:r>
              <w:rPr>
                <w:rFonts w:ascii="Arial" w:hAnsi="Arial" w:cs="Arial"/>
                <w:sz w:val="20"/>
                <w:szCs w:val="20"/>
              </w:rPr>
              <w:t>91</w:t>
            </w:r>
          </w:p>
        </w:tc>
        <w:tc>
          <w:tcPr>
            <w:tcW w:w="2198" w:type="dxa"/>
          </w:tcPr>
          <w:p w14:paraId="5408DBB5" w14:textId="2495925D" w:rsidR="00943177" w:rsidRDefault="00943177" w:rsidP="00C60060">
            <w:pPr>
              <w:jc w:val="center"/>
              <w:rPr>
                <w:rFonts w:ascii="Arial" w:hAnsi="Arial" w:cs="Arial"/>
                <w:sz w:val="20"/>
                <w:szCs w:val="20"/>
              </w:rPr>
            </w:pPr>
            <w:r>
              <w:rPr>
                <w:rFonts w:ascii="Arial" w:hAnsi="Arial" w:cs="Arial"/>
                <w:sz w:val="20"/>
                <w:szCs w:val="20"/>
              </w:rPr>
              <w:t>167</w:t>
            </w:r>
          </w:p>
        </w:tc>
        <w:tc>
          <w:tcPr>
            <w:tcW w:w="2199" w:type="dxa"/>
          </w:tcPr>
          <w:p w14:paraId="72E183A5" w14:textId="018237B7" w:rsidR="00943177" w:rsidRDefault="00943177" w:rsidP="00C60060">
            <w:pPr>
              <w:jc w:val="center"/>
              <w:rPr>
                <w:rFonts w:ascii="Arial" w:hAnsi="Arial" w:cs="Arial"/>
                <w:sz w:val="20"/>
                <w:szCs w:val="20"/>
              </w:rPr>
            </w:pPr>
            <w:r>
              <w:rPr>
                <w:rFonts w:ascii="Arial" w:hAnsi="Arial" w:cs="Arial"/>
                <w:sz w:val="20"/>
                <w:szCs w:val="20"/>
              </w:rPr>
              <w:t>38</w:t>
            </w:r>
          </w:p>
        </w:tc>
        <w:tc>
          <w:tcPr>
            <w:tcW w:w="2199" w:type="dxa"/>
          </w:tcPr>
          <w:p w14:paraId="5084496D" w14:textId="7BA01DA6" w:rsidR="00943177" w:rsidRDefault="00943177" w:rsidP="00C60060">
            <w:pPr>
              <w:jc w:val="center"/>
              <w:rPr>
                <w:rFonts w:ascii="Arial" w:hAnsi="Arial" w:cs="Arial"/>
                <w:sz w:val="20"/>
                <w:szCs w:val="20"/>
              </w:rPr>
            </w:pPr>
            <w:r>
              <w:rPr>
                <w:rFonts w:ascii="Arial" w:hAnsi="Arial" w:cs="Arial"/>
                <w:sz w:val="20"/>
                <w:szCs w:val="20"/>
              </w:rPr>
              <w:t>4</w:t>
            </w:r>
          </w:p>
        </w:tc>
      </w:tr>
      <w:tr w:rsidR="00943177" w14:paraId="2CF92716" w14:textId="77777777" w:rsidTr="00943177">
        <w:tc>
          <w:tcPr>
            <w:tcW w:w="2198" w:type="dxa"/>
          </w:tcPr>
          <w:p w14:paraId="22E6F930" w14:textId="3CC3DA8F" w:rsidR="00943177" w:rsidRDefault="00943177" w:rsidP="003276BA">
            <w:pPr>
              <w:jc w:val="both"/>
              <w:rPr>
                <w:rFonts w:ascii="Arial" w:hAnsi="Arial" w:cs="Arial"/>
                <w:sz w:val="20"/>
                <w:szCs w:val="20"/>
              </w:rPr>
            </w:pPr>
            <w:proofErr w:type="spellStart"/>
            <w:r>
              <w:rPr>
                <w:rFonts w:ascii="Arial" w:hAnsi="Arial" w:cs="Arial"/>
                <w:sz w:val="20"/>
                <w:szCs w:val="20"/>
              </w:rPr>
              <w:t>Hurstmonceux</w:t>
            </w:r>
            <w:proofErr w:type="spellEnd"/>
          </w:p>
        </w:tc>
        <w:tc>
          <w:tcPr>
            <w:tcW w:w="2198" w:type="dxa"/>
          </w:tcPr>
          <w:p w14:paraId="11F27497" w14:textId="77777777" w:rsidR="00943177" w:rsidRDefault="00943177" w:rsidP="00C60060">
            <w:pPr>
              <w:jc w:val="center"/>
              <w:rPr>
                <w:rFonts w:ascii="Arial" w:hAnsi="Arial" w:cs="Arial"/>
                <w:sz w:val="20"/>
                <w:szCs w:val="20"/>
              </w:rPr>
            </w:pPr>
          </w:p>
        </w:tc>
        <w:tc>
          <w:tcPr>
            <w:tcW w:w="2198" w:type="dxa"/>
          </w:tcPr>
          <w:p w14:paraId="1D6F89A4" w14:textId="40A4675B" w:rsidR="00943177" w:rsidRDefault="00943177" w:rsidP="00C60060">
            <w:pPr>
              <w:jc w:val="center"/>
              <w:rPr>
                <w:rFonts w:ascii="Arial" w:hAnsi="Arial" w:cs="Arial"/>
                <w:sz w:val="20"/>
                <w:szCs w:val="20"/>
              </w:rPr>
            </w:pPr>
            <w:r>
              <w:rPr>
                <w:rFonts w:ascii="Arial" w:hAnsi="Arial" w:cs="Arial"/>
                <w:sz w:val="20"/>
                <w:szCs w:val="20"/>
              </w:rPr>
              <w:t>7</w:t>
            </w:r>
          </w:p>
        </w:tc>
        <w:tc>
          <w:tcPr>
            <w:tcW w:w="2198" w:type="dxa"/>
          </w:tcPr>
          <w:p w14:paraId="5B0028AD" w14:textId="5CEE8D5F" w:rsidR="00943177" w:rsidRDefault="00943177" w:rsidP="00C60060">
            <w:pPr>
              <w:jc w:val="center"/>
              <w:rPr>
                <w:rFonts w:ascii="Arial" w:hAnsi="Arial" w:cs="Arial"/>
                <w:sz w:val="20"/>
                <w:szCs w:val="20"/>
              </w:rPr>
            </w:pPr>
            <w:r>
              <w:rPr>
                <w:rFonts w:ascii="Arial" w:hAnsi="Arial" w:cs="Arial"/>
                <w:sz w:val="20"/>
                <w:szCs w:val="20"/>
              </w:rPr>
              <w:t>33</w:t>
            </w:r>
          </w:p>
        </w:tc>
        <w:tc>
          <w:tcPr>
            <w:tcW w:w="2198" w:type="dxa"/>
          </w:tcPr>
          <w:p w14:paraId="3025555B" w14:textId="434FEDB6" w:rsidR="00943177" w:rsidRDefault="00943177" w:rsidP="00C60060">
            <w:pPr>
              <w:jc w:val="center"/>
              <w:rPr>
                <w:rFonts w:ascii="Arial" w:hAnsi="Arial" w:cs="Arial"/>
                <w:sz w:val="20"/>
                <w:szCs w:val="20"/>
              </w:rPr>
            </w:pPr>
            <w:r>
              <w:rPr>
                <w:rFonts w:ascii="Arial" w:hAnsi="Arial" w:cs="Arial"/>
                <w:sz w:val="20"/>
                <w:szCs w:val="20"/>
              </w:rPr>
              <w:t>46</w:t>
            </w:r>
          </w:p>
        </w:tc>
        <w:tc>
          <w:tcPr>
            <w:tcW w:w="2199" w:type="dxa"/>
          </w:tcPr>
          <w:p w14:paraId="23485C1A" w14:textId="1A24B72E" w:rsidR="00943177" w:rsidRDefault="00943177" w:rsidP="00C60060">
            <w:pPr>
              <w:jc w:val="center"/>
              <w:rPr>
                <w:rFonts w:ascii="Arial" w:hAnsi="Arial" w:cs="Arial"/>
                <w:sz w:val="20"/>
                <w:szCs w:val="20"/>
              </w:rPr>
            </w:pPr>
            <w:r>
              <w:rPr>
                <w:rFonts w:ascii="Arial" w:hAnsi="Arial" w:cs="Arial"/>
                <w:sz w:val="20"/>
                <w:szCs w:val="20"/>
              </w:rPr>
              <w:t>11</w:t>
            </w:r>
          </w:p>
        </w:tc>
        <w:tc>
          <w:tcPr>
            <w:tcW w:w="2199" w:type="dxa"/>
          </w:tcPr>
          <w:p w14:paraId="2A021555" w14:textId="0D942D44" w:rsidR="00943177" w:rsidRDefault="00943177" w:rsidP="00C60060">
            <w:pPr>
              <w:jc w:val="center"/>
              <w:rPr>
                <w:rFonts w:ascii="Arial" w:hAnsi="Arial" w:cs="Arial"/>
                <w:sz w:val="20"/>
                <w:szCs w:val="20"/>
              </w:rPr>
            </w:pPr>
            <w:r>
              <w:rPr>
                <w:rFonts w:ascii="Arial" w:hAnsi="Arial" w:cs="Arial"/>
                <w:sz w:val="20"/>
                <w:szCs w:val="20"/>
              </w:rPr>
              <w:t>2</w:t>
            </w:r>
          </w:p>
        </w:tc>
      </w:tr>
      <w:tr w:rsidR="00943177" w14:paraId="3ADF74D3" w14:textId="77777777" w:rsidTr="00943177">
        <w:tc>
          <w:tcPr>
            <w:tcW w:w="2198" w:type="dxa"/>
          </w:tcPr>
          <w:p w14:paraId="6D5D3C39" w14:textId="63B7F5D9" w:rsidR="00943177" w:rsidRDefault="00943177" w:rsidP="003276BA">
            <w:pPr>
              <w:jc w:val="both"/>
              <w:rPr>
                <w:rFonts w:ascii="Arial" w:hAnsi="Arial" w:cs="Arial"/>
                <w:sz w:val="20"/>
                <w:szCs w:val="20"/>
              </w:rPr>
            </w:pPr>
            <w:proofErr w:type="spellStart"/>
            <w:r>
              <w:rPr>
                <w:rFonts w:ascii="Arial" w:hAnsi="Arial" w:cs="Arial"/>
                <w:sz w:val="20"/>
                <w:szCs w:val="20"/>
              </w:rPr>
              <w:t>Hurstmonceux</w:t>
            </w:r>
            <w:proofErr w:type="spellEnd"/>
            <w:r>
              <w:rPr>
                <w:rFonts w:ascii="Arial" w:hAnsi="Arial" w:cs="Arial"/>
                <w:sz w:val="20"/>
                <w:szCs w:val="20"/>
              </w:rPr>
              <w:t xml:space="preserve"> Place</w:t>
            </w:r>
          </w:p>
        </w:tc>
        <w:tc>
          <w:tcPr>
            <w:tcW w:w="2198" w:type="dxa"/>
          </w:tcPr>
          <w:p w14:paraId="2CDC509E" w14:textId="77777777" w:rsidR="00943177" w:rsidRDefault="00943177" w:rsidP="00C60060">
            <w:pPr>
              <w:jc w:val="center"/>
              <w:rPr>
                <w:rFonts w:ascii="Arial" w:hAnsi="Arial" w:cs="Arial"/>
                <w:sz w:val="20"/>
                <w:szCs w:val="20"/>
              </w:rPr>
            </w:pPr>
          </w:p>
        </w:tc>
        <w:tc>
          <w:tcPr>
            <w:tcW w:w="2198" w:type="dxa"/>
          </w:tcPr>
          <w:p w14:paraId="1B0D8542" w14:textId="05C43AB8" w:rsidR="00943177" w:rsidRDefault="007D6D0B" w:rsidP="00C60060">
            <w:pPr>
              <w:jc w:val="center"/>
              <w:rPr>
                <w:rFonts w:ascii="Arial" w:hAnsi="Arial" w:cs="Arial"/>
                <w:sz w:val="20"/>
                <w:szCs w:val="20"/>
              </w:rPr>
            </w:pPr>
            <w:r>
              <w:rPr>
                <w:rFonts w:ascii="Arial" w:hAnsi="Arial" w:cs="Arial"/>
                <w:sz w:val="20"/>
                <w:szCs w:val="20"/>
              </w:rPr>
              <w:t>8</w:t>
            </w:r>
          </w:p>
        </w:tc>
        <w:tc>
          <w:tcPr>
            <w:tcW w:w="2198" w:type="dxa"/>
          </w:tcPr>
          <w:p w14:paraId="70BDEFDE" w14:textId="204404FB" w:rsidR="00943177" w:rsidRDefault="007D6D0B" w:rsidP="00C60060">
            <w:pPr>
              <w:jc w:val="center"/>
              <w:rPr>
                <w:rFonts w:ascii="Arial" w:hAnsi="Arial" w:cs="Arial"/>
                <w:sz w:val="20"/>
                <w:szCs w:val="20"/>
              </w:rPr>
            </w:pPr>
            <w:r>
              <w:rPr>
                <w:rFonts w:ascii="Arial" w:hAnsi="Arial" w:cs="Arial"/>
                <w:sz w:val="20"/>
                <w:szCs w:val="20"/>
              </w:rPr>
              <w:t>46</w:t>
            </w:r>
          </w:p>
        </w:tc>
        <w:tc>
          <w:tcPr>
            <w:tcW w:w="2198" w:type="dxa"/>
          </w:tcPr>
          <w:p w14:paraId="41A80F02" w14:textId="7C691BE8" w:rsidR="00943177" w:rsidRDefault="007D6D0B" w:rsidP="00C60060">
            <w:pPr>
              <w:jc w:val="center"/>
              <w:rPr>
                <w:rFonts w:ascii="Arial" w:hAnsi="Arial" w:cs="Arial"/>
                <w:sz w:val="20"/>
                <w:szCs w:val="20"/>
              </w:rPr>
            </w:pPr>
            <w:r>
              <w:rPr>
                <w:rFonts w:ascii="Arial" w:hAnsi="Arial" w:cs="Arial"/>
                <w:sz w:val="20"/>
                <w:szCs w:val="20"/>
              </w:rPr>
              <w:t>69</w:t>
            </w:r>
          </w:p>
        </w:tc>
        <w:tc>
          <w:tcPr>
            <w:tcW w:w="2199" w:type="dxa"/>
          </w:tcPr>
          <w:p w14:paraId="6754A733" w14:textId="010C3685" w:rsidR="00943177" w:rsidRDefault="007D6D0B" w:rsidP="00C60060">
            <w:pPr>
              <w:jc w:val="center"/>
              <w:rPr>
                <w:rFonts w:ascii="Arial" w:hAnsi="Arial" w:cs="Arial"/>
                <w:sz w:val="20"/>
                <w:szCs w:val="20"/>
              </w:rPr>
            </w:pPr>
            <w:r>
              <w:rPr>
                <w:rFonts w:ascii="Arial" w:hAnsi="Arial" w:cs="Arial"/>
                <w:sz w:val="20"/>
                <w:szCs w:val="20"/>
              </w:rPr>
              <w:t>19</w:t>
            </w:r>
          </w:p>
        </w:tc>
        <w:tc>
          <w:tcPr>
            <w:tcW w:w="2199" w:type="dxa"/>
          </w:tcPr>
          <w:p w14:paraId="359F49D0" w14:textId="4C94396C" w:rsidR="00943177" w:rsidRDefault="007D6D0B" w:rsidP="00C60060">
            <w:pPr>
              <w:jc w:val="center"/>
              <w:rPr>
                <w:rFonts w:ascii="Arial" w:hAnsi="Arial" w:cs="Arial"/>
                <w:sz w:val="20"/>
                <w:szCs w:val="20"/>
              </w:rPr>
            </w:pPr>
            <w:r>
              <w:rPr>
                <w:rFonts w:ascii="Arial" w:hAnsi="Arial" w:cs="Arial"/>
                <w:sz w:val="20"/>
                <w:szCs w:val="20"/>
              </w:rPr>
              <w:t>8</w:t>
            </w:r>
          </w:p>
        </w:tc>
      </w:tr>
      <w:tr w:rsidR="00943177" w14:paraId="3FB4316D" w14:textId="77777777" w:rsidTr="00943177">
        <w:tc>
          <w:tcPr>
            <w:tcW w:w="2198" w:type="dxa"/>
          </w:tcPr>
          <w:p w14:paraId="29918856" w14:textId="77A88EAD" w:rsidR="00943177" w:rsidRDefault="007D6D0B" w:rsidP="003276BA">
            <w:pPr>
              <w:jc w:val="both"/>
              <w:rPr>
                <w:rFonts w:ascii="Arial" w:hAnsi="Arial" w:cs="Arial"/>
                <w:sz w:val="20"/>
                <w:szCs w:val="20"/>
              </w:rPr>
            </w:pPr>
            <w:r>
              <w:rPr>
                <w:rFonts w:ascii="Arial" w:hAnsi="Arial" w:cs="Arial"/>
                <w:sz w:val="20"/>
                <w:szCs w:val="20"/>
              </w:rPr>
              <w:t>Robertsbridge</w:t>
            </w:r>
          </w:p>
        </w:tc>
        <w:tc>
          <w:tcPr>
            <w:tcW w:w="2198" w:type="dxa"/>
          </w:tcPr>
          <w:p w14:paraId="4F28223C" w14:textId="77777777" w:rsidR="00943177" w:rsidRDefault="00943177" w:rsidP="00C60060">
            <w:pPr>
              <w:jc w:val="center"/>
              <w:rPr>
                <w:rFonts w:ascii="Arial" w:hAnsi="Arial" w:cs="Arial"/>
                <w:sz w:val="20"/>
                <w:szCs w:val="20"/>
              </w:rPr>
            </w:pPr>
          </w:p>
        </w:tc>
        <w:tc>
          <w:tcPr>
            <w:tcW w:w="2198" w:type="dxa"/>
          </w:tcPr>
          <w:p w14:paraId="51B62D37" w14:textId="1876733E" w:rsidR="00943177" w:rsidRDefault="007D6D0B" w:rsidP="00C60060">
            <w:pPr>
              <w:jc w:val="center"/>
              <w:rPr>
                <w:rFonts w:ascii="Arial" w:hAnsi="Arial" w:cs="Arial"/>
                <w:sz w:val="20"/>
                <w:szCs w:val="20"/>
              </w:rPr>
            </w:pPr>
            <w:r>
              <w:rPr>
                <w:rFonts w:ascii="Arial" w:hAnsi="Arial" w:cs="Arial"/>
                <w:sz w:val="20"/>
                <w:szCs w:val="20"/>
              </w:rPr>
              <w:t>6</w:t>
            </w:r>
          </w:p>
        </w:tc>
        <w:tc>
          <w:tcPr>
            <w:tcW w:w="2198" w:type="dxa"/>
          </w:tcPr>
          <w:p w14:paraId="54F17384" w14:textId="2D4BC427" w:rsidR="00943177" w:rsidRDefault="007D6D0B" w:rsidP="00C60060">
            <w:pPr>
              <w:jc w:val="center"/>
              <w:rPr>
                <w:rFonts w:ascii="Arial" w:hAnsi="Arial" w:cs="Arial"/>
                <w:sz w:val="20"/>
                <w:szCs w:val="20"/>
              </w:rPr>
            </w:pPr>
            <w:r>
              <w:rPr>
                <w:rFonts w:ascii="Arial" w:hAnsi="Arial" w:cs="Arial"/>
                <w:sz w:val="20"/>
                <w:szCs w:val="20"/>
              </w:rPr>
              <w:t>10</w:t>
            </w:r>
          </w:p>
        </w:tc>
        <w:tc>
          <w:tcPr>
            <w:tcW w:w="2198" w:type="dxa"/>
          </w:tcPr>
          <w:p w14:paraId="4DE9754E" w14:textId="715E0473" w:rsidR="00943177" w:rsidRDefault="007D6D0B" w:rsidP="00C60060">
            <w:pPr>
              <w:jc w:val="center"/>
              <w:rPr>
                <w:rFonts w:ascii="Arial" w:hAnsi="Arial" w:cs="Arial"/>
                <w:sz w:val="20"/>
                <w:szCs w:val="20"/>
              </w:rPr>
            </w:pPr>
            <w:r>
              <w:rPr>
                <w:rFonts w:ascii="Arial" w:hAnsi="Arial" w:cs="Arial"/>
                <w:sz w:val="20"/>
                <w:szCs w:val="20"/>
              </w:rPr>
              <w:t>19</w:t>
            </w:r>
          </w:p>
        </w:tc>
        <w:tc>
          <w:tcPr>
            <w:tcW w:w="2199" w:type="dxa"/>
          </w:tcPr>
          <w:p w14:paraId="10460FD3" w14:textId="3EDDAEC8" w:rsidR="00943177" w:rsidRDefault="007D6D0B" w:rsidP="00C60060">
            <w:pPr>
              <w:jc w:val="center"/>
              <w:rPr>
                <w:rFonts w:ascii="Arial" w:hAnsi="Arial" w:cs="Arial"/>
                <w:sz w:val="20"/>
                <w:szCs w:val="20"/>
              </w:rPr>
            </w:pPr>
            <w:r>
              <w:rPr>
                <w:rFonts w:ascii="Arial" w:hAnsi="Arial" w:cs="Arial"/>
                <w:sz w:val="20"/>
                <w:szCs w:val="20"/>
              </w:rPr>
              <w:t>4</w:t>
            </w:r>
          </w:p>
        </w:tc>
        <w:tc>
          <w:tcPr>
            <w:tcW w:w="2199" w:type="dxa"/>
          </w:tcPr>
          <w:p w14:paraId="6AD9C700" w14:textId="59870400" w:rsidR="00943177" w:rsidRDefault="007D6D0B" w:rsidP="00C60060">
            <w:pPr>
              <w:jc w:val="center"/>
              <w:rPr>
                <w:rFonts w:ascii="Arial" w:hAnsi="Arial" w:cs="Arial"/>
                <w:sz w:val="20"/>
                <w:szCs w:val="20"/>
              </w:rPr>
            </w:pPr>
            <w:r>
              <w:rPr>
                <w:rFonts w:ascii="Arial" w:hAnsi="Arial" w:cs="Arial"/>
                <w:sz w:val="20"/>
                <w:szCs w:val="20"/>
              </w:rPr>
              <w:t>1</w:t>
            </w:r>
          </w:p>
        </w:tc>
      </w:tr>
      <w:tr w:rsidR="00943177" w14:paraId="2DFD5869" w14:textId="77777777" w:rsidTr="00943177">
        <w:tc>
          <w:tcPr>
            <w:tcW w:w="2198" w:type="dxa"/>
          </w:tcPr>
          <w:p w14:paraId="7ED9081F" w14:textId="5DABD404" w:rsidR="00943177" w:rsidRDefault="007D6D0B" w:rsidP="003276BA">
            <w:pPr>
              <w:jc w:val="both"/>
              <w:rPr>
                <w:rFonts w:ascii="Arial" w:hAnsi="Arial" w:cs="Arial"/>
                <w:sz w:val="20"/>
                <w:szCs w:val="20"/>
              </w:rPr>
            </w:pPr>
            <w:r>
              <w:rPr>
                <w:rFonts w:ascii="Arial" w:hAnsi="Arial" w:cs="Arial"/>
                <w:sz w:val="20"/>
                <w:szCs w:val="20"/>
              </w:rPr>
              <w:t>Hurst Green</w:t>
            </w:r>
          </w:p>
        </w:tc>
        <w:tc>
          <w:tcPr>
            <w:tcW w:w="2198" w:type="dxa"/>
          </w:tcPr>
          <w:p w14:paraId="6719922F" w14:textId="77777777" w:rsidR="00943177" w:rsidRDefault="00943177" w:rsidP="00C60060">
            <w:pPr>
              <w:jc w:val="center"/>
              <w:rPr>
                <w:rFonts w:ascii="Arial" w:hAnsi="Arial" w:cs="Arial"/>
                <w:sz w:val="20"/>
                <w:szCs w:val="20"/>
              </w:rPr>
            </w:pPr>
          </w:p>
        </w:tc>
        <w:tc>
          <w:tcPr>
            <w:tcW w:w="2198" w:type="dxa"/>
          </w:tcPr>
          <w:p w14:paraId="5B09F7E7" w14:textId="23F18335" w:rsidR="00943177" w:rsidRDefault="007D6D0B" w:rsidP="00C60060">
            <w:pPr>
              <w:jc w:val="center"/>
              <w:rPr>
                <w:rFonts w:ascii="Arial" w:hAnsi="Arial" w:cs="Arial"/>
                <w:sz w:val="20"/>
                <w:szCs w:val="20"/>
              </w:rPr>
            </w:pPr>
            <w:r>
              <w:rPr>
                <w:rFonts w:ascii="Arial" w:hAnsi="Arial" w:cs="Arial"/>
                <w:sz w:val="20"/>
                <w:szCs w:val="20"/>
              </w:rPr>
              <w:t>7</w:t>
            </w:r>
          </w:p>
        </w:tc>
        <w:tc>
          <w:tcPr>
            <w:tcW w:w="2198" w:type="dxa"/>
          </w:tcPr>
          <w:p w14:paraId="2878492A" w14:textId="492E5A60" w:rsidR="00943177" w:rsidRDefault="007D6D0B" w:rsidP="00C60060">
            <w:pPr>
              <w:jc w:val="center"/>
              <w:rPr>
                <w:rFonts w:ascii="Arial" w:hAnsi="Arial" w:cs="Arial"/>
                <w:sz w:val="20"/>
                <w:szCs w:val="20"/>
              </w:rPr>
            </w:pPr>
            <w:r>
              <w:rPr>
                <w:rFonts w:ascii="Arial" w:hAnsi="Arial" w:cs="Arial"/>
                <w:sz w:val="20"/>
                <w:szCs w:val="20"/>
              </w:rPr>
              <w:t>33</w:t>
            </w:r>
          </w:p>
        </w:tc>
        <w:tc>
          <w:tcPr>
            <w:tcW w:w="2198" w:type="dxa"/>
          </w:tcPr>
          <w:p w14:paraId="299B877B" w14:textId="543BBA9A" w:rsidR="00943177" w:rsidRDefault="007D6D0B" w:rsidP="00C60060">
            <w:pPr>
              <w:jc w:val="center"/>
              <w:rPr>
                <w:rFonts w:ascii="Arial" w:hAnsi="Arial" w:cs="Arial"/>
                <w:sz w:val="20"/>
                <w:szCs w:val="20"/>
              </w:rPr>
            </w:pPr>
            <w:r>
              <w:rPr>
                <w:rFonts w:ascii="Arial" w:hAnsi="Arial" w:cs="Arial"/>
                <w:sz w:val="20"/>
                <w:szCs w:val="20"/>
              </w:rPr>
              <w:t>70</w:t>
            </w:r>
          </w:p>
        </w:tc>
        <w:tc>
          <w:tcPr>
            <w:tcW w:w="2199" w:type="dxa"/>
          </w:tcPr>
          <w:p w14:paraId="4EA94E80" w14:textId="4D9FF390" w:rsidR="00943177" w:rsidRDefault="007D6D0B" w:rsidP="00C60060">
            <w:pPr>
              <w:jc w:val="center"/>
              <w:rPr>
                <w:rFonts w:ascii="Arial" w:hAnsi="Arial" w:cs="Arial"/>
                <w:sz w:val="20"/>
                <w:szCs w:val="20"/>
              </w:rPr>
            </w:pPr>
            <w:r>
              <w:rPr>
                <w:rFonts w:ascii="Arial" w:hAnsi="Arial" w:cs="Arial"/>
                <w:sz w:val="20"/>
                <w:szCs w:val="20"/>
              </w:rPr>
              <w:t>13</w:t>
            </w:r>
          </w:p>
        </w:tc>
        <w:tc>
          <w:tcPr>
            <w:tcW w:w="2199" w:type="dxa"/>
          </w:tcPr>
          <w:p w14:paraId="50357604" w14:textId="0C4FB096" w:rsidR="00943177" w:rsidRDefault="007D6D0B" w:rsidP="00C60060">
            <w:pPr>
              <w:jc w:val="center"/>
              <w:rPr>
                <w:rFonts w:ascii="Arial" w:hAnsi="Arial" w:cs="Arial"/>
                <w:sz w:val="20"/>
                <w:szCs w:val="20"/>
              </w:rPr>
            </w:pPr>
            <w:r>
              <w:rPr>
                <w:rFonts w:ascii="Arial" w:hAnsi="Arial" w:cs="Arial"/>
                <w:sz w:val="20"/>
                <w:szCs w:val="20"/>
              </w:rPr>
              <w:t>3</w:t>
            </w:r>
          </w:p>
        </w:tc>
      </w:tr>
      <w:tr w:rsidR="00943177" w14:paraId="3759492D" w14:textId="77777777" w:rsidTr="00943177">
        <w:tc>
          <w:tcPr>
            <w:tcW w:w="2198" w:type="dxa"/>
          </w:tcPr>
          <w:p w14:paraId="27A3C421" w14:textId="1B49F7BE" w:rsidR="00943177" w:rsidRDefault="007D6D0B" w:rsidP="003276BA">
            <w:pPr>
              <w:jc w:val="both"/>
              <w:rPr>
                <w:rFonts w:ascii="Arial" w:hAnsi="Arial" w:cs="Arial"/>
                <w:sz w:val="20"/>
                <w:szCs w:val="20"/>
              </w:rPr>
            </w:pPr>
            <w:r>
              <w:rPr>
                <w:rFonts w:ascii="Arial" w:hAnsi="Arial" w:cs="Arial"/>
                <w:sz w:val="20"/>
                <w:szCs w:val="20"/>
              </w:rPr>
              <w:t>Bodiam</w:t>
            </w:r>
          </w:p>
        </w:tc>
        <w:tc>
          <w:tcPr>
            <w:tcW w:w="2198" w:type="dxa"/>
          </w:tcPr>
          <w:p w14:paraId="50A7E347" w14:textId="77777777" w:rsidR="00943177" w:rsidRDefault="00943177" w:rsidP="00C60060">
            <w:pPr>
              <w:jc w:val="center"/>
              <w:rPr>
                <w:rFonts w:ascii="Arial" w:hAnsi="Arial" w:cs="Arial"/>
                <w:sz w:val="20"/>
                <w:szCs w:val="20"/>
              </w:rPr>
            </w:pPr>
          </w:p>
        </w:tc>
        <w:tc>
          <w:tcPr>
            <w:tcW w:w="2198" w:type="dxa"/>
          </w:tcPr>
          <w:p w14:paraId="53C70AF6" w14:textId="68E815B4" w:rsidR="00943177" w:rsidRDefault="007D6D0B" w:rsidP="00C60060">
            <w:pPr>
              <w:jc w:val="center"/>
              <w:rPr>
                <w:rFonts w:ascii="Arial" w:hAnsi="Arial" w:cs="Arial"/>
                <w:sz w:val="20"/>
                <w:szCs w:val="20"/>
              </w:rPr>
            </w:pPr>
            <w:r>
              <w:rPr>
                <w:rFonts w:ascii="Arial" w:hAnsi="Arial" w:cs="Arial"/>
                <w:sz w:val="20"/>
                <w:szCs w:val="20"/>
              </w:rPr>
              <w:t>12</w:t>
            </w:r>
          </w:p>
        </w:tc>
        <w:tc>
          <w:tcPr>
            <w:tcW w:w="2198" w:type="dxa"/>
          </w:tcPr>
          <w:p w14:paraId="15FC55FD" w14:textId="437EC2C2" w:rsidR="00943177" w:rsidRDefault="007D6D0B" w:rsidP="00C60060">
            <w:pPr>
              <w:jc w:val="center"/>
              <w:rPr>
                <w:rFonts w:ascii="Arial" w:hAnsi="Arial" w:cs="Arial"/>
                <w:sz w:val="20"/>
                <w:szCs w:val="20"/>
              </w:rPr>
            </w:pPr>
            <w:r>
              <w:rPr>
                <w:rFonts w:ascii="Arial" w:hAnsi="Arial" w:cs="Arial"/>
                <w:sz w:val="20"/>
                <w:szCs w:val="20"/>
              </w:rPr>
              <w:t>37</w:t>
            </w:r>
          </w:p>
        </w:tc>
        <w:tc>
          <w:tcPr>
            <w:tcW w:w="2198" w:type="dxa"/>
          </w:tcPr>
          <w:p w14:paraId="0C7B7D7D" w14:textId="0660A8FA" w:rsidR="00943177" w:rsidRDefault="007D6D0B" w:rsidP="00C60060">
            <w:pPr>
              <w:jc w:val="center"/>
              <w:rPr>
                <w:rFonts w:ascii="Arial" w:hAnsi="Arial" w:cs="Arial"/>
                <w:sz w:val="20"/>
                <w:szCs w:val="20"/>
              </w:rPr>
            </w:pPr>
            <w:r>
              <w:rPr>
                <w:rFonts w:ascii="Arial" w:hAnsi="Arial" w:cs="Arial"/>
                <w:sz w:val="20"/>
                <w:szCs w:val="20"/>
              </w:rPr>
              <w:t>30</w:t>
            </w:r>
          </w:p>
        </w:tc>
        <w:tc>
          <w:tcPr>
            <w:tcW w:w="2199" w:type="dxa"/>
          </w:tcPr>
          <w:p w14:paraId="7889EF2F" w14:textId="2622CC25" w:rsidR="00943177" w:rsidRDefault="007D6D0B" w:rsidP="00C60060">
            <w:pPr>
              <w:jc w:val="center"/>
              <w:rPr>
                <w:rFonts w:ascii="Arial" w:hAnsi="Arial" w:cs="Arial"/>
                <w:sz w:val="20"/>
                <w:szCs w:val="20"/>
              </w:rPr>
            </w:pPr>
            <w:r>
              <w:rPr>
                <w:rFonts w:ascii="Arial" w:hAnsi="Arial" w:cs="Arial"/>
                <w:sz w:val="20"/>
                <w:szCs w:val="20"/>
              </w:rPr>
              <w:t>11</w:t>
            </w:r>
          </w:p>
        </w:tc>
        <w:tc>
          <w:tcPr>
            <w:tcW w:w="2199" w:type="dxa"/>
          </w:tcPr>
          <w:p w14:paraId="5EA9E8EA" w14:textId="1FFE5E5E" w:rsidR="00943177" w:rsidRDefault="007D6D0B" w:rsidP="00C60060">
            <w:pPr>
              <w:jc w:val="center"/>
              <w:rPr>
                <w:rFonts w:ascii="Arial" w:hAnsi="Arial" w:cs="Arial"/>
                <w:sz w:val="20"/>
                <w:szCs w:val="20"/>
              </w:rPr>
            </w:pPr>
            <w:r>
              <w:rPr>
                <w:rFonts w:ascii="Arial" w:hAnsi="Arial" w:cs="Arial"/>
                <w:sz w:val="20"/>
                <w:szCs w:val="20"/>
              </w:rPr>
              <w:t>9</w:t>
            </w:r>
          </w:p>
        </w:tc>
      </w:tr>
      <w:tr w:rsidR="00943177" w14:paraId="1905998F" w14:textId="77777777" w:rsidTr="00943177">
        <w:tc>
          <w:tcPr>
            <w:tcW w:w="2198" w:type="dxa"/>
          </w:tcPr>
          <w:p w14:paraId="775919F6" w14:textId="362A1196" w:rsidR="00943177" w:rsidRDefault="007D6D0B" w:rsidP="003276BA">
            <w:pPr>
              <w:jc w:val="both"/>
              <w:rPr>
                <w:rFonts w:ascii="Arial" w:hAnsi="Arial" w:cs="Arial"/>
                <w:sz w:val="20"/>
                <w:szCs w:val="20"/>
              </w:rPr>
            </w:pPr>
            <w:r>
              <w:rPr>
                <w:rFonts w:ascii="Arial" w:hAnsi="Arial" w:cs="Arial"/>
                <w:sz w:val="20"/>
                <w:szCs w:val="20"/>
              </w:rPr>
              <w:t>Wadhurst</w:t>
            </w:r>
          </w:p>
        </w:tc>
        <w:tc>
          <w:tcPr>
            <w:tcW w:w="2198" w:type="dxa"/>
          </w:tcPr>
          <w:p w14:paraId="3045F1AC" w14:textId="77777777" w:rsidR="00943177" w:rsidRDefault="00943177" w:rsidP="00C60060">
            <w:pPr>
              <w:jc w:val="center"/>
              <w:rPr>
                <w:rFonts w:ascii="Arial" w:hAnsi="Arial" w:cs="Arial"/>
                <w:sz w:val="20"/>
                <w:szCs w:val="20"/>
              </w:rPr>
            </w:pPr>
          </w:p>
        </w:tc>
        <w:tc>
          <w:tcPr>
            <w:tcW w:w="2198" w:type="dxa"/>
          </w:tcPr>
          <w:p w14:paraId="06551E57" w14:textId="762457C7" w:rsidR="00943177" w:rsidRDefault="007D6D0B" w:rsidP="00C60060">
            <w:pPr>
              <w:jc w:val="center"/>
              <w:rPr>
                <w:rFonts w:ascii="Arial" w:hAnsi="Arial" w:cs="Arial"/>
                <w:sz w:val="20"/>
                <w:szCs w:val="20"/>
              </w:rPr>
            </w:pPr>
            <w:r>
              <w:rPr>
                <w:rFonts w:ascii="Arial" w:hAnsi="Arial" w:cs="Arial"/>
                <w:sz w:val="20"/>
                <w:szCs w:val="20"/>
              </w:rPr>
              <w:t>11</w:t>
            </w:r>
          </w:p>
        </w:tc>
        <w:tc>
          <w:tcPr>
            <w:tcW w:w="2198" w:type="dxa"/>
          </w:tcPr>
          <w:p w14:paraId="0A79B4B1" w14:textId="530B04FD" w:rsidR="00943177" w:rsidRDefault="007D6D0B" w:rsidP="00C60060">
            <w:pPr>
              <w:jc w:val="center"/>
              <w:rPr>
                <w:rFonts w:ascii="Arial" w:hAnsi="Arial" w:cs="Arial"/>
                <w:sz w:val="20"/>
                <w:szCs w:val="20"/>
              </w:rPr>
            </w:pPr>
            <w:r>
              <w:rPr>
                <w:rFonts w:ascii="Arial" w:hAnsi="Arial" w:cs="Arial"/>
                <w:sz w:val="20"/>
                <w:szCs w:val="20"/>
              </w:rPr>
              <w:t>51</w:t>
            </w:r>
          </w:p>
        </w:tc>
        <w:tc>
          <w:tcPr>
            <w:tcW w:w="2198" w:type="dxa"/>
          </w:tcPr>
          <w:p w14:paraId="7A15AFE8" w14:textId="0380BED2" w:rsidR="00943177" w:rsidRDefault="007D6D0B" w:rsidP="00C60060">
            <w:pPr>
              <w:jc w:val="center"/>
              <w:rPr>
                <w:rFonts w:ascii="Arial" w:hAnsi="Arial" w:cs="Arial"/>
                <w:sz w:val="20"/>
                <w:szCs w:val="20"/>
              </w:rPr>
            </w:pPr>
            <w:r>
              <w:rPr>
                <w:rFonts w:ascii="Arial" w:hAnsi="Arial" w:cs="Arial"/>
                <w:sz w:val="20"/>
                <w:szCs w:val="20"/>
              </w:rPr>
              <w:t>105</w:t>
            </w:r>
          </w:p>
        </w:tc>
        <w:tc>
          <w:tcPr>
            <w:tcW w:w="2199" w:type="dxa"/>
          </w:tcPr>
          <w:p w14:paraId="2D0A4DAB" w14:textId="1585EE4D" w:rsidR="00943177" w:rsidRDefault="007D6D0B" w:rsidP="00C60060">
            <w:pPr>
              <w:jc w:val="center"/>
              <w:rPr>
                <w:rFonts w:ascii="Arial" w:hAnsi="Arial" w:cs="Arial"/>
                <w:sz w:val="20"/>
                <w:szCs w:val="20"/>
              </w:rPr>
            </w:pPr>
            <w:r>
              <w:rPr>
                <w:rFonts w:ascii="Arial" w:hAnsi="Arial" w:cs="Arial"/>
                <w:sz w:val="20"/>
                <w:szCs w:val="20"/>
              </w:rPr>
              <w:t>40</w:t>
            </w:r>
          </w:p>
        </w:tc>
        <w:tc>
          <w:tcPr>
            <w:tcW w:w="2199" w:type="dxa"/>
          </w:tcPr>
          <w:p w14:paraId="7F5272A8" w14:textId="687B6A8C" w:rsidR="00943177" w:rsidRDefault="007D6D0B" w:rsidP="00C60060">
            <w:pPr>
              <w:jc w:val="center"/>
              <w:rPr>
                <w:rFonts w:ascii="Arial" w:hAnsi="Arial" w:cs="Arial"/>
                <w:sz w:val="20"/>
                <w:szCs w:val="20"/>
              </w:rPr>
            </w:pPr>
            <w:r>
              <w:rPr>
                <w:rFonts w:ascii="Arial" w:hAnsi="Arial" w:cs="Arial"/>
                <w:sz w:val="20"/>
                <w:szCs w:val="20"/>
              </w:rPr>
              <w:t>26</w:t>
            </w:r>
          </w:p>
        </w:tc>
      </w:tr>
      <w:tr w:rsidR="00943177" w14:paraId="4A08660D" w14:textId="77777777" w:rsidTr="00943177">
        <w:tc>
          <w:tcPr>
            <w:tcW w:w="2198" w:type="dxa"/>
          </w:tcPr>
          <w:p w14:paraId="06E0C69D" w14:textId="0455D092" w:rsidR="00943177" w:rsidRDefault="007D6D0B" w:rsidP="003276BA">
            <w:pPr>
              <w:jc w:val="both"/>
              <w:rPr>
                <w:rFonts w:ascii="Arial" w:hAnsi="Arial" w:cs="Arial"/>
                <w:sz w:val="20"/>
                <w:szCs w:val="20"/>
              </w:rPr>
            </w:pPr>
            <w:r>
              <w:rPr>
                <w:rFonts w:ascii="Arial" w:hAnsi="Arial" w:cs="Arial"/>
                <w:sz w:val="20"/>
                <w:szCs w:val="20"/>
              </w:rPr>
              <w:t>Hollington</w:t>
            </w:r>
          </w:p>
        </w:tc>
        <w:tc>
          <w:tcPr>
            <w:tcW w:w="2198" w:type="dxa"/>
          </w:tcPr>
          <w:p w14:paraId="78302955" w14:textId="6B2F1B5F" w:rsidR="00943177" w:rsidRDefault="007D6D0B" w:rsidP="00C60060">
            <w:pPr>
              <w:jc w:val="center"/>
              <w:rPr>
                <w:rFonts w:ascii="Arial" w:hAnsi="Arial" w:cs="Arial"/>
                <w:sz w:val="20"/>
                <w:szCs w:val="20"/>
              </w:rPr>
            </w:pPr>
            <w:r>
              <w:rPr>
                <w:rFonts w:ascii="Arial" w:hAnsi="Arial" w:cs="Arial"/>
                <w:sz w:val="20"/>
                <w:szCs w:val="20"/>
              </w:rPr>
              <w:t>1</w:t>
            </w:r>
          </w:p>
        </w:tc>
        <w:tc>
          <w:tcPr>
            <w:tcW w:w="2198" w:type="dxa"/>
          </w:tcPr>
          <w:p w14:paraId="6AAE99D6" w14:textId="0939FD68" w:rsidR="00943177" w:rsidRDefault="007D6D0B" w:rsidP="00C60060">
            <w:pPr>
              <w:jc w:val="center"/>
              <w:rPr>
                <w:rFonts w:ascii="Arial" w:hAnsi="Arial" w:cs="Arial"/>
                <w:sz w:val="20"/>
                <w:szCs w:val="20"/>
              </w:rPr>
            </w:pPr>
            <w:r>
              <w:rPr>
                <w:rFonts w:ascii="Arial" w:hAnsi="Arial" w:cs="Arial"/>
                <w:sz w:val="20"/>
                <w:szCs w:val="20"/>
              </w:rPr>
              <w:t>4</w:t>
            </w:r>
          </w:p>
        </w:tc>
        <w:tc>
          <w:tcPr>
            <w:tcW w:w="2198" w:type="dxa"/>
          </w:tcPr>
          <w:p w14:paraId="47509F9A" w14:textId="790DD970" w:rsidR="00943177" w:rsidRDefault="007D6D0B" w:rsidP="00C60060">
            <w:pPr>
              <w:jc w:val="center"/>
              <w:rPr>
                <w:rFonts w:ascii="Arial" w:hAnsi="Arial" w:cs="Arial"/>
                <w:sz w:val="20"/>
                <w:szCs w:val="20"/>
              </w:rPr>
            </w:pPr>
            <w:r>
              <w:rPr>
                <w:rFonts w:ascii="Arial" w:hAnsi="Arial" w:cs="Arial"/>
                <w:sz w:val="20"/>
                <w:szCs w:val="20"/>
              </w:rPr>
              <w:t>30</w:t>
            </w:r>
          </w:p>
        </w:tc>
        <w:tc>
          <w:tcPr>
            <w:tcW w:w="2198" w:type="dxa"/>
          </w:tcPr>
          <w:p w14:paraId="7B07B042" w14:textId="0BCDD0B3" w:rsidR="00943177" w:rsidRDefault="007D6D0B" w:rsidP="00C60060">
            <w:pPr>
              <w:jc w:val="center"/>
              <w:rPr>
                <w:rFonts w:ascii="Arial" w:hAnsi="Arial" w:cs="Arial"/>
                <w:sz w:val="20"/>
                <w:szCs w:val="20"/>
              </w:rPr>
            </w:pPr>
            <w:r>
              <w:rPr>
                <w:rFonts w:ascii="Arial" w:hAnsi="Arial" w:cs="Arial"/>
                <w:sz w:val="20"/>
                <w:szCs w:val="20"/>
              </w:rPr>
              <w:t>58</w:t>
            </w:r>
          </w:p>
        </w:tc>
        <w:tc>
          <w:tcPr>
            <w:tcW w:w="2199" w:type="dxa"/>
          </w:tcPr>
          <w:p w14:paraId="7101C198" w14:textId="3FE0E982" w:rsidR="00943177" w:rsidRDefault="007D6D0B" w:rsidP="00C60060">
            <w:pPr>
              <w:jc w:val="center"/>
              <w:rPr>
                <w:rFonts w:ascii="Arial" w:hAnsi="Arial" w:cs="Arial"/>
                <w:sz w:val="20"/>
                <w:szCs w:val="20"/>
              </w:rPr>
            </w:pPr>
            <w:r>
              <w:rPr>
                <w:rFonts w:ascii="Arial" w:hAnsi="Arial" w:cs="Arial"/>
                <w:sz w:val="20"/>
                <w:szCs w:val="20"/>
              </w:rPr>
              <w:t>27</w:t>
            </w:r>
          </w:p>
        </w:tc>
        <w:tc>
          <w:tcPr>
            <w:tcW w:w="2199" w:type="dxa"/>
          </w:tcPr>
          <w:p w14:paraId="6B6CDA87" w14:textId="4A61CE5E" w:rsidR="00943177" w:rsidRDefault="007D6D0B" w:rsidP="00C60060">
            <w:pPr>
              <w:jc w:val="center"/>
              <w:rPr>
                <w:rFonts w:ascii="Arial" w:hAnsi="Arial" w:cs="Arial"/>
                <w:sz w:val="20"/>
                <w:szCs w:val="20"/>
              </w:rPr>
            </w:pPr>
            <w:r>
              <w:rPr>
                <w:rFonts w:ascii="Arial" w:hAnsi="Arial" w:cs="Arial"/>
                <w:sz w:val="20"/>
                <w:szCs w:val="20"/>
              </w:rPr>
              <w:t>21</w:t>
            </w:r>
          </w:p>
        </w:tc>
      </w:tr>
      <w:tr w:rsidR="00943177" w14:paraId="5DA52160" w14:textId="77777777" w:rsidTr="00943177">
        <w:tc>
          <w:tcPr>
            <w:tcW w:w="2198" w:type="dxa"/>
          </w:tcPr>
          <w:p w14:paraId="3F3FE80D" w14:textId="171669BC" w:rsidR="00943177" w:rsidRDefault="007D6D0B" w:rsidP="003276BA">
            <w:pPr>
              <w:jc w:val="both"/>
              <w:rPr>
                <w:rFonts w:ascii="Arial" w:hAnsi="Arial" w:cs="Arial"/>
                <w:sz w:val="20"/>
                <w:szCs w:val="20"/>
              </w:rPr>
            </w:pPr>
            <w:r>
              <w:rPr>
                <w:rFonts w:ascii="Arial" w:hAnsi="Arial" w:cs="Arial"/>
                <w:sz w:val="20"/>
                <w:szCs w:val="20"/>
              </w:rPr>
              <w:t>Hadlow</w:t>
            </w:r>
          </w:p>
        </w:tc>
        <w:tc>
          <w:tcPr>
            <w:tcW w:w="2198" w:type="dxa"/>
          </w:tcPr>
          <w:p w14:paraId="11B600B5" w14:textId="77777777" w:rsidR="00943177" w:rsidRDefault="00943177" w:rsidP="00C60060">
            <w:pPr>
              <w:jc w:val="center"/>
              <w:rPr>
                <w:rFonts w:ascii="Arial" w:hAnsi="Arial" w:cs="Arial"/>
                <w:sz w:val="20"/>
                <w:szCs w:val="20"/>
              </w:rPr>
            </w:pPr>
          </w:p>
        </w:tc>
        <w:tc>
          <w:tcPr>
            <w:tcW w:w="2198" w:type="dxa"/>
          </w:tcPr>
          <w:p w14:paraId="0E45EC42" w14:textId="51E3103C" w:rsidR="00943177" w:rsidRDefault="007D6D0B" w:rsidP="00C60060">
            <w:pPr>
              <w:jc w:val="center"/>
              <w:rPr>
                <w:rFonts w:ascii="Arial" w:hAnsi="Arial" w:cs="Arial"/>
                <w:sz w:val="20"/>
                <w:szCs w:val="20"/>
              </w:rPr>
            </w:pPr>
            <w:r>
              <w:rPr>
                <w:rFonts w:ascii="Arial" w:hAnsi="Arial" w:cs="Arial"/>
                <w:sz w:val="20"/>
                <w:szCs w:val="20"/>
              </w:rPr>
              <w:t>3</w:t>
            </w:r>
          </w:p>
        </w:tc>
        <w:tc>
          <w:tcPr>
            <w:tcW w:w="2198" w:type="dxa"/>
          </w:tcPr>
          <w:p w14:paraId="2B8564EA" w14:textId="1168C39C" w:rsidR="00943177" w:rsidRDefault="007D6D0B" w:rsidP="00C60060">
            <w:pPr>
              <w:jc w:val="center"/>
              <w:rPr>
                <w:rFonts w:ascii="Arial" w:hAnsi="Arial" w:cs="Arial"/>
                <w:sz w:val="20"/>
                <w:szCs w:val="20"/>
              </w:rPr>
            </w:pPr>
            <w:r>
              <w:rPr>
                <w:rFonts w:ascii="Arial" w:hAnsi="Arial" w:cs="Arial"/>
                <w:sz w:val="20"/>
                <w:szCs w:val="20"/>
              </w:rPr>
              <w:t>30</w:t>
            </w:r>
          </w:p>
        </w:tc>
        <w:tc>
          <w:tcPr>
            <w:tcW w:w="2198" w:type="dxa"/>
          </w:tcPr>
          <w:p w14:paraId="377D1CAE" w14:textId="537795CD" w:rsidR="00943177" w:rsidRDefault="007D6D0B" w:rsidP="00C60060">
            <w:pPr>
              <w:jc w:val="center"/>
              <w:rPr>
                <w:rFonts w:ascii="Arial" w:hAnsi="Arial" w:cs="Arial"/>
                <w:sz w:val="20"/>
                <w:szCs w:val="20"/>
              </w:rPr>
            </w:pPr>
            <w:r>
              <w:rPr>
                <w:rFonts w:ascii="Arial" w:hAnsi="Arial" w:cs="Arial"/>
                <w:sz w:val="20"/>
                <w:szCs w:val="20"/>
              </w:rPr>
              <w:t>42</w:t>
            </w:r>
          </w:p>
        </w:tc>
        <w:tc>
          <w:tcPr>
            <w:tcW w:w="2199" w:type="dxa"/>
          </w:tcPr>
          <w:p w14:paraId="55C2177A" w14:textId="2DBAC4FF" w:rsidR="00943177" w:rsidRDefault="007D6D0B" w:rsidP="00C60060">
            <w:pPr>
              <w:jc w:val="center"/>
              <w:rPr>
                <w:rFonts w:ascii="Arial" w:hAnsi="Arial" w:cs="Arial"/>
                <w:sz w:val="20"/>
                <w:szCs w:val="20"/>
              </w:rPr>
            </w:pPr>
            <w:r>
              <w:rPr>
                <w:rFonts w:ascii="Arial" w:hAnsi="Arial" w:cs="Arial"/>
                <w:sz w:val="20"/>
                <w:szCs w:val="20"/>
              </w:rPr>
              <w:t>9</w:t>
            </w:r>
          </w:p>
        </w:tc>
        <w:tc>
          <w:tcPr>
            <w:tcW w:w="2199" w:type="dxa"/>
          </w:tcPr>
          <w:p w14:paraId="120B7C1D" w14:textId="156704E3" w:rsidR="00943177" w:rsidRDefault="007D6D0B" w:rsidP="00C60060">
            <w:pPr>
              <w:jc w:val="center"/>
              <w:rPr>
                <w:rFonts w:ascii="Arial" w:hAnsi="Arial" w:cs="Arial"/>
                <w:sz w:val="20"/>
                <w:szCs w:val="20"/>
              </w:rPr>
            </w:pPr>
            <w:r>
              <w:rPr>
                <w:rFonts w:ascii="Arial" w:hAnsi="Arial" w:cs="Arial"/>
                <w:sz w:val="20"/>
                <w:szCs w:val="20"/>
              </w:rPr>
              <w:t>10</w:t>
            </w:r>
          </w:p>
        </w:tc>
      </w:tr>
      <w:tr w:rsidR="00943177" w14:paraId="3A889B1D" w14:textId="77777777" w:rsidTr="00943177">
        <w:tc>
          <w:tcPr>
            <w:tcW w:w="2198" w:type="dxa"/>
          </w:tcPr>
          <w:p w14:paraId="22FE4C99" w14:textId="66E4A316" w:rsidR="00943177" w:rsidRDefault="007D6D0B" w:rsidP="003276BA">
            <w:pPr>
              <w:jc w:val="both"/>
              <w:rPr>
                <w:rFonts w:ascii="Arial" w:hAnsi="Arial" w:cs="Arial"/>
                <w:sz w:val="20"/>
                <w:szCs w:val="20"/>
              </w:rPr>
            </w:pPr>
            <w:r>
              <w:rPr>
                <w:rFonts w:ascii="Arial" w:hAnsi="Arial" w:cs="Arial"/>
                <w:sz w:val="20"/>
                <w:szCs w:val="20"/>
              </w:rPr>
              <w:t>Horam</w:t>
            </w:r>
          </w:p>
        </w:tc>
        <w:tc>
          <w:tcPr>
            <w:tcW w:w="2198" w:type="dxa"/>
          </w:tcPr>
          <w:p w14:paraId="10CD5291" w14:textId="77777777" w:rsidR="00943177" w:rsidRDefault="00943177" w:rsidP="00C60060">
            <w:pPr>
              <w:jc w:val="center"/>
              <w:rPr>
                <w:rFonts w:ascii="Arial" w:hAnsi="Arial" w:cs="Arial"/>
                <w:sz w:val="20"/>
                <w:szCs w:val="20"/>
              </w:rPr>
            </w:pPr>
          </w:p>
        </w:tc>
        <w:tc>
          <w:tcPr>
            <w:tcW w:w="2198" w:type="dxa"/>
          </w:tcPr>
          <w:p w14:paraId="2FE53501" w14:textId="0DD26A76" w:rsidR="00943177" w:rsidRDefault="007D6D0B" w:rsidP="00C60060">
            <w:pPr>
              <w:jc w:val="center"/>
              <w:rPr>
                <w:rFonts w:ascii="Arial" w:hAnsi="Arial" w:cs="Arial"/>
                <w:sz w:val="20"/>
                <w:szCs w:val="20"/>
              </w:rPr>
            </w:pPr>
            <w:r>
              <w:rPr>
                <w:rFonts w:ascii="Arial" w:hAnsi="Arial" w:cs="Arial"/>
                <w:sz w:val="20"/>
                <w:szCs w:val="20"/>
              </w:rPr>
              <w:t>23</w:t>
            </w:r>
          </w:p>
        </w:tc>
        <w:tc>
          <w:tcPr>
            <w:tcW w:w="2198" w:type="dxa"/>
          </w:tcPr>
          <w:p w14:paraId="072F4746" w14:textId="4026D5A4" w:rsidR="00943177" w:rsidRDefault="007D6D0B" w:rsidP="00C60060">
            <w:pPr>
              <w:jc w:val="center"/>
              <w:rPr>
                <w:rFonts w:ascii="Arial" w:hAnsi="Arial" w:cs="Arial"/>
                <w:sz w:val="20"/>
                <w:szCs w:val="20"/>
              </w:rPr>
            </w:pPr>
            <w:r>
              <w:rPr>
                <w:rFonts w:ascii="Arial" w:hAnsi="Arial" w:cs="Arial"/>
                <w:sz w:val="20"/>
                <w:szCs w:val="20"/>
              </w:rPr>
              <w:t>72</w:t>
            </w:r>
          </w:p>
        </w:tc>
        <w:tc>
          <w:tcPr>
            <w:tcW w:w="2198" w:type="dxa"/>
          </w:tcPr>
          <w:p w14:paraId="3BCE0F16" w14:textId="7A907151" w:rsidR="00943177" w:rsidRDefault="007D6D0B" w:rsidP="00C60060">
            <w:pPr>
              <w:jc w:val="center"/>
              <w:rPr>
                <w:rFonts w:ascii="Arial" w:hAnsi="Arial" w:cs="Arial"/>
                <w:sz w:val="20"/>
                <w:szCs w:val="20"/>
              </w:rPr>
            </w:pPr>
            <w:r>
              <w:rPr>
                <w:rFonts w:ascii="Arial" w:hAnsi="Arial" w:cs="Arial"/>
                <w:sz w:val="20"/>
                <w:szCs w:val="20"/>
              </w:rPr>
              <w:t>82</w:t>
            </w:r>
          </w:p>
        </w:tc>
        <w:tc>
          <w:tcPr>
            <w:tcW w:w="2199" w:type="dxa"/>
          </w:tcPr>
          <w:p w14:paraId="6B25A3D8" w14:textId="5A31FA8C" w:rsidR="00943177" w:rsidRDefault="007D6D0B" w:rsidP="00C60060">
            <w:pPr>
              <w:jc w:val="center"/>
              <w:rPr>
                <w:rFonts w:ascii="Arial" w:hAnsi="Arial" w:cs="Arial"/>
                <w:sz w:val="20"/>
                <w:szCs w:val="20"/>
              </w:rPr>
            </w:pPr>
            <w:r>
              <w:rPr>
                <w:rFonts w:ascii="Arial" w:hAnsi="Arial" w:cs="Arial"/>
                <w:sz w:val="20"/>
                <w:szCs w:val="20"/>
              </w:rPr>
              <w:t>16</w:t>
            </w:r>
          </w:p>
        </w:tc>
        <w:tc>
          <w:tcPr>
            <w:tcW w:w="2199" w:type="dxa"/>
          </w:tcPr>
          <w:p w14:paraId="1E0B820B" w14:textId="4A65B4B6" w:rsidR="00943177" w:rsidRDefault="007D6D0B" w:rsidP="00C60060">
            <w:pPr>
              <w:jc w:val="center"/>
              <w:rPr>
                <w:rFonts w:ascii="Arial" w:hAnsi="Arial" w:cs="Arial"/>
                <w:sz w:val="20"/>
                <w:szCs w:val="20"/>
              </w:rPr>
            </w:pPr>
            <w:r>
              <w:rPr>
                <w:rFonts w:ascii="Arial" w:hAnsi="Arial" w:cs="Arial"/>
                <w:sz w:val="20"/>
                <w:szCs w:val="20"/>
              </w:rPr>
              <w:t>4</w:t>
            </w:r>
          </w:p>
        </w:tc>
      </w:tr>
      <w:tr w:rsidR="00943177" w14:paraId="28B3D9A4" w14:textId="77777777" w:rsidTr="00943177">
        <w:tc>
          <w:tcPr>
            <w:tcW w:w="2198" w:type="dxa"/>
          </w:tcPr>
          <w:p w14:paraId="25B38D71" w14:textId="0FD89F6F" w:rsidR="00943177" w:rsidRDefault="007D6D0B" w:rsidP="003276BA">
            <w:pPr>
              <w:jc w:val="both"/>
              <w:rPr>
                <w:rFonts w:ascii="Arial" w:hAnsi="Arial" w:cs="Arial"/>
                <w:sz w:val="20"/>
                <w:szCs w:val="20"/>
              </w:rPr>
            </w:pPr>
            <w:r>
              <w:rPr>
                <w:rFonts w:ascii="Arial" w:hAnsi="Arial" w:cs="Arial"/>
                <w:sz w:val="20"/>
                <w:szCs w:val="20"/>
              </w:rPr>
              <w:t>Annan</w:t>
            </w:r>
          </w:p>
        </w:tc>
        <w:tc>
          <w:tcPr>
            <w:tcW w:w="2198" w:type="dxa"/>
          </w:tcPr>
          <w:p w14:paraId="7445DCB9" w14:textId="77777777" w:rsidR="00943177" w:rsidRDefault="00943177" w:rsidP="00C60060">
            <w:pPr>
              <w:jc w:val="center"/>
              <w:rPr>
                <w:rFonts w:ascii="Arial" w:hAnsi="Arial" w:cs="Arial"/>
                <w:sz w:val="20"/>
                <w:szCs w:val="20"/>
              </w:rPr>
            </w:pPr>
          </w:p>
        </w:tc>
        <w:tc>
          <w:tcPr>
            <w:tcW w:w="2198" w:type="dxa"/>
          </w:tcPr>
          <w:p w14:paraId="373199A5" w14:textId="501FB42D" w:rsidR="00943177" w:rsidRDefault="007D6D0B" w:rsidP="00C60060">
            <w:pPr>
              <w:jc w:val="center"/>
              <w:rPr>
                <w:rFonts w:ascii="Arial" w:hAnsi="Arial" w:cs="Arial"/>
                <w:sz w:val="20"/>
                <w:szCs w:val="20"/>
              </w:rPr>
            </w:pPr>
            <w:r>
              <w:rPr>
                <w:rFonts w:ascii="Arial" w:hAnsi="Arial" w:cs="Arial"/>
                <w:sz w:val="20"/>
                <w:szCs w:val="20"/>
              </w:rPr>
              <w:t>19</w:t>
            </w:r>
          </w:p>
        </w:tc>
        <w:tc>
          <w:tcPr>
            <w:tcW w:w="2198" w:type="dxa"/>
          </w:tcPr>
          <w:p w14:paraId="04E03346" w14:textId="78C3B580" w:rsidR="00943177" w:rsidRDefault="007D6D0B" w:rsidP="00C60060">
            <w:pPr>
              <w:jc w:val="center"/>
              <w:rPr>
                <w:rFonts w:ascii="Arial" w:hAnsi="Arial" w:cs="Arial"/>
                <w:sz w:val="20"/>
                <w:szCs w:val="20"/>
              </w:rPr>
            </w:pPr>
            <w:r>
              <w:rPr>
                <w:rFonts w:ascii="Arial" w:hAnsi="Arial" w:cs="Arial"/>
                <w:sz w:val="20"/>
                <w:szCs w:val="20"/>
              </w:rPr>
              <w:t>70</w:t>
            </w:r>
          </w:p>
        </w:tc>
        <w:tc>
          <w:tcPr>
            <w:tcW w:w="2198" w:type="dxa"/>
          </w:tcPr>
          <w:p w14:paraId="281BC039" w14:textId="1458B0C3" w:rsidR="00943177" w:rsidRDefault="007D6D0B" w:rsidP="00C60060">
            <w:pPr>
              <w:jc w:val="center"/>
              <w:rPr>
                <w:rFonts w:ascii="Arial" w:hAnsi="Arial" w:cs="Arial"/>
                <w:sz w:val="20"/>
                <w:szCs w:val="20"/>
              </w:rPr>
            </w:pPr>
            <w:r>
              <w:rPr>
                <w:rFonts w:ascii="Arial" w:hAnsi="Arial" w:cs="Arial"/>
                <w:sz w:val="20"/>
                <w:szCs w:val="20"/>
              </w:rPr>
              <w:t>60</w:t>
            </w:r>
          </w:p>
        </w:tc>
        <w:tc>
          <w:tcPr>
            <w:tcW w:w="2199" w:type="dxa"/>
          </w:tcPr>
          <w:p w14:paraId="4BAA2299" w14:textId="7999D6CE" w:rsidR="00943177" w:rsidRDefault="007D6D0B" w:rsidP="00C60060">
            <w:pPr>
              <w:jc w:val="center"/>
              <w:rPr>
                <w:rFonts w:ascii="Arial" w:hAnsi="Arial" w:cs="Arial"/>
                <w:sz w:val="20"/>
                <w:szCs w:val="20"/>
              </w:rPr>
            </w:pPr>
            <w:r>
              <w:rPr>
                <w:rFonts w:ascii="Arial" w:hAnsi="Arial" w:cs="Arial"/>
                <w:sz w:val="20"/>
                <w:szCs w:val="20"/>
              </w:rPr>
              <w:t>24</w:t>
            </w:r>
          </w:p>
        </w:tc>
        <w:tc>
          <w:tcPr>
            <w:tcW w:w="2199" w:type="dxa"/>
          </w:tcPr>
          <w:p w14:paraId="58FE23E4" w14:textId="1DD297B9" w:rsidR="00943177" w:rsidRDefault="007D6D0B" w:rsidP="00C60060">
            <w:pPr>
              <w:jc w:val="center"/>
              <w:rPr>
                <w:rFonts w:ascii="Arial" w:hAnsi="Arial" w:cs="Arial"/>
                <w:sz w:val="20"/>
                <w:szCs w:val="20"/>
              </w:rPr>
            </w:pPr>
            <w:r>
              <w:rPr>
                <w:rFonts w:ascii="Arial" w:hAnsi="Arial" w:cs="Arial"/>
                <w:sz w:val="20"/>
                <w:szCs w:val="20"/>
              </w:rPr>
              <w:t>9</w:t>
            </w:r>
          </w:p>
        </w:tc>
      </w:tr>
      <w:tr w:rsidR="007D6D0B" w14:paraId="4C90773E" w14:textId="77777777" w:rsidTr="00943177">
        <w:tc>
          <w:tcPr>
            <w:tcW w:w="2198" w:type="dxa"/>
          </w:tcPr>
          <w:p w14:paraId="5EFCA5F5" w14:textId="2061F2EB" w:rsidR="007D6D0B" w:rsidRDefault="007D6D0B" w:rsidP="003276BA">
            <w:pPr>
              <w:jc w:val="both"/>
              <w:rPr>
                <w:rFonts w:ascii="Arial" w:hAnsi="Arial" w:cs="Arial"/>
                <w:sz w:val="20"/>
                <w:szCs w:val="20"/>
              </w:rPr>
            </w:pPr>
            <w:r>
              <w:rPr>
                <w:rFonts w:ascii="Arial" w:hAnsi="Arial" w:cs="Arial"/>
                <w:sz w:val="20"/>
                <w:szCs w:val="20"/>
              </w:rPr>
              <w:t>Hellingly</w:t>
            </w:r>
          </w:p>
        </w:tc>
        <w:tc>
          <w:tcPr>
            <w:tcW w:w="2198" w:type="dxa"/>
          </w:tcPr>
          <w:p w14:paraId="1D778D02" w14:textId="77777777" w:rsidR="007D6D0B" w:rsidRDefault="007D6D0B" w:rsidP="00C60060">
            <w:pPr>
              <w:jc w:val="center"/>
              <w:rPr>
                <w:rFonts w:ascii="Arial" w:hAnsi="Arial" w:cs="Arial"/>
                <w:sz w:val="20"/>
                <w:szCs w:val="20"/>
              </w:rPr>
            </w:pPr>
          </w:p>
        </w:tc>
        <w:tc>
          <w:tcPr>
            <w:tcW w:w="2198" w:type="dxa"/>
          </w:tcPr>
          <w:p w14:paraId="0E6959E0" w14:textId="24EB385D" w:rsidR="007D6D0B" w:rsidRDefault="007D6D0B" w:rsidP="00C60060">
            <w:pPr>
              <w:jc w:val="center"/>
              <w:rPr>
                <w:rFonts w:ascii="Arial" w:hAnsi="Arial" w:cs="Arial"/>
                <w:sz w:val="20"/>
                <w:szCs w:val="20"/>
              </w:rPr>
            </w:pPr>
            <w:r>
              <w:rPr>
                <w:rFonts w:ascii="Arial" w:hAnsi="Arial" w:cs="Arial"/>
                <w:sz w:val="20"/>
                <w:szCs w:val="20"/>
              </w:rPr>
              <w:t>1</w:t>
            </w:r>
          </w:p>
        </w:tc>
        <w:tc>
          <w:tcPr>
            <w:tcW w:w="2198" w:type="dxa"/>
          </w:tcPr>
          <w:p w14:paraId="7AA9992C" w14:textId="6EDE02C0" w:rsidR="007D6D0B" w:rsidRDefault="007D6D0B" w:rsidP="00C60060">
            <w:pPr>
              <w:jc w:val="center"/>
              <w:rPr>
                <w:rFonts w:ascii="Arial" w:hAnsi="Arial" w:cs="Arial"/>
                <w:sz w:val="20"/>
                <w:szCs w:val="20"/>
              </w:rPr>
            </w:pPr>
            <w:r>
              <w:rPr>
                <w:rFonts w:ascii="Arial" w:hAnsi="Arial" w:cs="Arial"/>
                <w:sz w:val="20"/>
                <w:szCs w:val="20"/>
              </w:rPr>
              <w:t>5</w:t>
            </w:r>
          </w:p>
        </w:tc>
        <w:tc>
          <w:tcPr>
            <w:tcW w:w="2198" w:type="dxa"/>
          </w:tcPr>
          <w:p w14:paraId="57663308" w14:textId="561C7E14" w:rsidR="007D6D0B" w:rsidRDefault="007D6D0B" w:rsidP="00C60060">
            <w:pPr>
              <w:jc w:val="center"/>
              <w:rPr>
                <w:rFonts w:ascii="Arial" w:hAnsi="Arial" w:cs="Arial"/>
                <w:sz w:val="20"/>
                <w:szCs w:val="20"/>
              </w:rPr>
            </w:pPr>
            <w:r>
              <w:rPr>
                <w:rFonts w:ascii="Arial" w:hAnsi="Arial" w:cs="Arial"/>
                <w:sz w:val="20"/>
                <w:szCs w:val="20"/>
              </w:rPr>
              <w:t>9</w:t>
            </w:r>
          </w:p>
        </w:tc>
        <w:tc>
          <w:tcPr>
            <w:tcW w:w="2199" w:type="dxa"/>
          </w:tcPr>
          <w:p w14:paraId="06C0921A" w14:textId="1E1DA8B3" w:rsidR="007D6D0B" w:rsidRDefault="007D6D0B" w:rsidP="00C60060">
            <w:pPr>
              <w:jc w:val="center"/>
              <w:rPr>
                <w:rFonts w:ascii="Arial" w:hAnsi="Arial" w:cs="Arial"/>
                <w:sz w:val="20"/>
                <w:szCs w:val="20"/>
              </w:rPr>
            </w:pPr>
            <w:r>
              <w:rPr>
                <w:rFonts w:ascii="Arial" w:hAnsi="Arial" w:cs="Arial"/>
                <w:sz w:val="20"/>
                <w:szCs w:val="20"/>
              </w:rPr>
              <w:t>2</w:t>
            </w:r>
          </w:p>
        </w:tc>
        <w:tc>
          <w:tcPr>
            <w:tcW w:w="2199" w:type="dxa"/>
          </w:tcPr>
          <w:p w14:paraId="24B19AE8" w14:textId="72DD8FED" w:rsidR="007D6D0B" w:rsidRDefault="007D6D0B" w:rsidP="00C60060">
            <w:pPr>
              <w:jc w:val="center"/>
              <w:rPr>
                <w:rFonts w:ascii="Arial" w:hAnsi="Arial" w:cs="Arial"/>
                <w:sz w:val="20"/>
                <w:szCs w:val="20"/>
              </w:rPr>
            </w:pPr>
            <w:r>
              <w:rPr>
                <w:rFonts w:ascii="Arial" w:hAnsi="Arial" w:cs="Arial"/>
                <w:sz w:val="20"/>
                <w:szCs w:val="20"/>
              </w:rPr>
              <w:t>2</w:t>
            </w:r>
          </w:p>
        </w:tc>
      </w:tr>
    </w:tbl>
    <w:p w14:paraId="0DE898AF" w14:textId="0A20E0A5" w:rsidR="003276BA" w:rsidRPr="00C60060" w:rsidRDefault="003276BA" w:rsidP="003276BA">
      <w:pPr>
        <w:jc w:val="both"/>
        <w:rPr>
          <w:rFonts w:ascii="Arial" w:hAnsi="Arial" w:cs="Arial"/>
          <w:sz w:val="12"/>
          <w:szCs w:val="12"/>
        </w:rPr>
      </w:pPr>
    </w:p>
    <w:p w14:paraId="157C629B" w14:textId="179AA2AB" w:rsidR="0093441C" w:rsidRDefault="00C35152" w:rsidP="003276BA">
      <w:pPr>
        <w:jc w:val="both"/>
        <w:rPr>
          <w:rFonts w:ascii="Arial" w:hAnsi="Arial" w:cs="Arial"/>
          <w:sz w:val="20"/>
          <w:szCs w:val="20"/>
        </w:rPr>
      </w:pPr>
      <w:r>
        <w:rPr>
          <w:rFonts w:ascii="Arial" w:hAnsi="Arial" w:cs="Arial"/>
          <w:sz w:val="20"/>
          <w:szCs w:val="20"/>
        </w:rPr>
        <w:t xml:space="preserve">The number of C grade pows </w:t>
      </w:r>
      <w:r w:rsidR="00C60060">
        <w:rPr>
          <w:rFonts w:ascii="Arial" w:hAnsi="Arial" w:cs="Arial"/>
          <w:sz w:val="20"/>
          <w:szCs w:val="20"/>
        </w:rPr>
        <w:t xml:space="preserve">was </w:t>
      </w:r>
      <w:r>
        <w:rPr>
          <w:rFonts w:ascii="Arial" w:hAnsi="Arial" w:cs="Arial"/>
          <w:sz w:val="20"/>
          <w:szCs w:val="20"/>
        </w:rPr>
        <w:t>hugely reduced from when the German</w:t>
      </w:r>
      <w:r w:rsidR="00FF0DA6">
        <w:rPr>
          <w:rFonts w:ascii="Arial" w:hAnsi="Arial" w:cs="Arial"/>
          <w:sz w:val="20"/>
          <w:szCs w:val="20"/>
        </w:rPr>
        <w:t>s</w:t>
      </w:r>
      <w:r>
        <w:rPr>
          <w:rFonts w:ascii="Arial" w:hAnsi="Arial" w:cs="Arial"/>
          <w:sz w:val="20"/>
          <w:szCs w:val="20"/>
        </w:rPr>
        <w:t xml:space="preserve"> first arrived. This was mainly due to regrading, though some hard-core pows were transferred to o</w:t>
      </w:r>
      <w:r w:rsidR="00FF0DA6">
        <w:rPr>
          <w:rFonts w:ascii="Arial" w:hAnsi="Arial" w:cs="Arial"/>
          <w:sz w:val="20"/>
          <w:szCs w:val="20"/>
        </w:rPr>
        <w:t>t</w:t>
      </w:r>
      <w:r>
        <w:rPr>
          <w:rFonts w:ascii="Arial" w:hAnsi="Arial" w:cs="Arial"/>
          <w:sz w:val="20"/>
          <w:szCs w:val="20"/>
        </w:rPr>
        <w:t>her camps.</w:t>
      </w:r>
    </w:p>
    <w:p w14:paraId="203DB8ED" w14:textId="77777777" w:rsidR="00FF0DA6" w:rsidRPr="00C60060" w:rsidRDefault="00FF0DA6" w:rsidP="003276BA">
      <w:pPr>
        <w:jc w:val="both"/>
        <w:rPr>
          <w:rFonts w:ascii="Arial" w:hAnsi="Arial" w:cs="Arial"/>
          <w:sz w:val="12"/>
          <w:szCs w:val="12"/>
        </w:rPr>
      </w:pPr>
    </w:p>
    <w:p w14:paraId="521D7286" w14:textId="22CA5608" w:rsidR="00FF0DA6" w:rsidRDefault="00FF0DA6" w:rsidP="003276BA">
      <w:pPr>
        <w:jc w:val="both"/>
        <w:rPr>
          <w:rFonts w:ascii="Arial" w:hAnsi="Arial" w:cs="Arial"/>
          <w:sz w:val="20"/>
          <w:szCs w:val="20"/>
        </w:rPr>
      </w:pPr>
      <w:r>
        <w:rPr>
          <w:rFonts w:ascii="Arial" w:hAnsi="Arial" w:cs="Arial"/>
          <w:sz w:val="20"/>
          <w:szCs w:val="20"/>
        </w:rPr>
        <w:t xml:space="preserve">A high number of youth pows – 906, of whom 366 were 21 and under. They were concentrated in Hollington and Wadhurst. </w:t>
      </w:r>
    </w:p>
    <w:p w14:paraId="1C74A6B0" w14:textId="053532FE" w:rsidR="0093441C" w:rsidRPr="00C60060" w:rsidRDefault="0093441C" w:rsidP="003276BA">
      <w:pPr>
        <w:jc w:val="both"/>
        <w:rPr>
          <w:rFonts w:ascii="Arial" w:hAnsi="Arial" w:cs="Arial"/>
          <w:sz w:val="16"/>
          <w:szCs w:val="16"/>
        </w:rPr>
      </w:pPr>
    </w:p>
    <w:p w14:paraId="5AB56685" w14:textId="52640F24" w:rsidR="00874F70" w:rsidRPr="00874F70" w:rsidRDefault="00874F70" w:rsidP="003276BA">
      <w:pPr>
        <w:jc w:val="both"/>
        <w:rPr>
          <w:rFonts w:ascii="Arial" w:hAnsi="Arial" w:cs="Arial"/>
          <w:b/>
          <w:bCs/>
          <w:sz w:val="20"/>
          <w:szCs w:val="20"/>
          <w:u w:val="single"/>
        </w:rPr>
      </w:pPr>
      <w:r w:rsidRPr="00874F70">
        <w:rPr>
          <w:rFonts w:ascii="Arial" w:hAnsi="Arial" w:cs="Arial"/>
          <w:b/>
          <w:bCs/>
          <w:sz w:val="20"/>
          <w:szCs w:val="20"/>
        </w:rPr>
        <w:t xml:space="preserve">Saturday 26 April 1947 </w:t>
      </w:r>
      <w:r w:rsidRPr="00874F70">
        <w:rPr>
          <w:rFonts w:ascii="Arial" w:hAnsi="Arial" w:cs="Arial"/>
          <w:sz w:val="20"/>
          <w:szCs w:val="20"/>
        </w:rPr>
        <w:t>- Hastings and St Leonards Observer –  German P.O.W. Choir.</w:t>
      </w:r>
    </w:p>
    <w:p w14:paraId="28235C02" w14:textId="77777777" w:rsidR="00874F70" w:rsidRPr="00874F70" w:rsidRDefault="00874F70" w:rsidP="003276BA">
      <w:pPr>
        <w:jc w:val="both"/>
        <w:rPr>
          <w:rFonts w:ascii="Arial" w:hAnsi="Arial" w:cs="Arial"/>
          <w:i/>
          <w:iCs/>
          <w:sz w:val="20"/>
          <w:szCs w:val="20"/>
        </w:rPr>
      </w:pPr>
      <w:r w:rsidRPr="00874F70">
        <w:rPr>
          <w:rFonts w:ascii="Arial" w:hAnsi="Arial" w:cs="Arial"/>
          <w:sz w:val="8"/>
          <w:szCs w:val="8"/>
        </w:rPr>
        <w:br/>
      </w:r>
      <w:r w:rsidRPr="00874F70">
        <w:rPr>
          <w:rFonts w:ascii="Arial" w:hAnsi="Arial" w:cs="Arial"/>
          <w:i/>
          <w:iCs/>
          <w:sz w:val="20"/>
          <w:szCs w:val="20"/>
        </w:rPr>
        <w:t>An enthusiastic reception was accorded to the choir from 145 German Prisoner of War Camp, Normanhurst Court, conducted by Erich Jacobs, when they gave a concert at Mount Pleasant Congregational Church on Saturday. The church was packed with a crowd of about 500 people, benches and chairs being put in the aisles when the seating accommodation was found to be inadequate. The Rev. Derrick A. Barber (minister) presided.</w:t>
      </w:r>
    </w:p>
    <w:p w14:paraId="36512CBE" w14:textId="645B2723" w:rsidR="00874F70" w:rsidRPr="00874F70" w:rsidRDefault="00874F70" w:rsidP="003276BA">
      <w:pPr>
        <w:jc w:val="both"/>
        <w:rPr>
          <w:rFonts w:ascii="Arial" w:hAnsi="Arial" w:cs="Arial"/>
          <w:sz w:val="20"/>
          <w:szCs w:val="20"/>
        </w:rPr>
      </w:pPr>
      <w:r w:rsidRPr="00874F70">
        <w:rPr>
          <w:rFonts w:ascii="Arial" w:hAnsi="Arial" w:cs="Arial"/>
          <w:i/>
          <w:iCs/>
          <w:sz w:val="8"/>
          <w:szCs w:val="8"/>
        </w:rPr>
        <w:br/>
      </w:r>
      <w:r w:rsidRPr="00874F70">
        <w:rPr>
          <w:rFonts w:ascii="Arial" w:hAnsi="Arial" w:cs="Arial"/>
          <w:i/>
          <w:iCs/>
          <w:sz w:val="20"/>
          <w:szCs w:val="20"/>
        </w:rPr>
        <w:t xml:space="preserve">Introducing the programme, Dr. W. </w:t>
      </w:r>
      <w:proofErr w:type="spellStart"/>
      <w:r w:rsidRPr="00874F70">
        <w:rPr>
          <w:rFonts w:ascii="Arial" w:hAnsi="Arial" w:cs="Arial"/>
          <w:i/>
          <w:iCs/>
          <w:sz w:val="20"/>
          <w:szCs w:val="20"/>
        </w:rPr>
        <w:t>Schwick</w:t>
      </w:r>
      <w:proofErr w:type="spellEnd"/>
      <w:r w:rsidRPr="00874F70">
        <w:rPr>
          <w:rFonts w:ascii="Arial" w:hAnsi="Arial" w:cs="Arial"/>
          <w:i/>
          <w:iCs/>
          <w:sz w:val="20"/>
          <w:szCs w:val="20"/>
        </w:rPr>
        <w:t xml:space="preserve">, the chief German camp-leader, said: "I hope that this concert will do something towards helping our two countries understand each other better." Mr. Barber said that they had a spirit there that would heal the troubles of the world. The choir, which comprises some 50 voices, sang extremely well and gave a variety of popular classical items. Rudolf Weh (bass) contributed "Song of the Evening Star" from "Tannhauser," and "O Isis and Osiris" (Mozart), and Alfred </w:t>
      </w:r>
      <w:proofErr w:type="spellStart"/>
      <w:r w:rsidRPr="00874F70">
        <w:rPr>
          <w:rFonts w:ascii="Arial" w:hAnsi="Arial" w:cs="Arial"/>
          <w:i/>
          <w:iCs/>
          <w:sz w:val="20"/>
          <w:szCs w:val="20"/>
        </w:rPr>
        <w:t>Goericke</w:t>
      </w:r>
      <w:proofErr w:type="spellEnd"/>
      <w:r w:rsidRPr="00874F70">
        <w:rPr>
          <w:rFonts w:ascii="Arial" w:hAnsi="Arial" w:cs="Arial"/>
          <w:i/>
          <w:iCs/>
          <w:sz w:val="20"/>
          <w:szCs w:val="20"/>
        </w:rPr>
        <w:t xml:space="preserve"> (trumpet) gave a fine performance in "Ave Maria" (Schubert), Erich </w:t>
      </w:r>
      <w:proofErr w:type="spellStart"/>
      <w:r w:rsidRPr="00874F70">
        <w:rPr>
          <w:rFonts w:ascii="Arial" w:hAnsi="Arial" w:cs="Arial"/>
          <w:i/>
          <w:iCs/>
          <w:sz w:val="20"/>
          <w:szCs w:val="20"/>
        </w:rPr>
        <w:t>Volandt</w:t>
      </w:r>
      <w:proofErr w:type="spellEnd"/>
      <w:r w:rsidRPr="00874F70">
        <w:rPr>
          <w:rFonts w:ascii="Arial" w:hAnsi="Arial" w:cs="Arial"/>
          <w:i/>
          <w:iCs/>
          <w:sz w:val="20"/>
          <w:szCs w:val="20"/>
        </w:rPr>
        <w:t xml:space="preserve"> accompanied several items on the organ and gave solos including </w:t>
      </w:r>
      <w:proofErr w:type="spellStart"/>
      <w:r w:rsidRPr="00874F70">
        <w:rPr>
          <w:rFonts w:ascii="Arial" w:hAnsi="Arial" w:cs="Arial"/>
          <w:i/>
          <w:iCs/>
          <w:sz w:val="20"/>
          <w:szCs w:val="20"/>
        </w:rPr>
        <w:t>Praudium</w:t>
      </w:r>
      <w:proofErr w:type="spellEnd"/>
      <w:r w:rsidRPr="00874F70">
        <w:rPr>
          <w:rFonts w:ascii="Arial" w:hAnsi="Arial" w:cs="Arial"/>
          <w:i/>
          <w:iCs/>
          <w:sz w:val="20"/>
          <w:szCs w:val="20"/>
        </w:rPr>
        <w:t xml:space="preserve"> and Fugue in G (Bach) and Fugue in C (Buxtehude). An enjoyable item was a rendering of "Air" (Bach) by Heins Seifert (cello</w:t>
      </w:r>
      <w:r w:rsidRPr="00874F70">
        <w:rPr>
          <w:rFonts w:ascii="Arial" w:hAnsi="Arial" w:cs="Arial"/>
          <w:sz w:val="20"/>
          <w:szCs w:val="20"/>
        </w:rPr>
        <w:t>).</w:t>
      </w:r>
      <w:r>
        <w:rPr>
          <w:rFonts w:ascii="Arial" w:hAnsi="Arial" w:cs="Arial"/>
          <w:sz w:val="20"/>
          <w:szCs w:val="20"/>
        </w:rPr>
        <w:t>” *</w:t>
      </w:r>
    </w:p>
    <w:p w14:paraId="7FCE45E6" w14:textId="77777777" w:rsidR="00874F70" w:rsidRPr="00C60060" w:rsidRDefault="00874F70" w:rsidP="003276BA">
      <w:pPr>
        <w:jc w:val="both"/>
        <w:rPr>
          <w:rFonts w:ascii="Arial" w:hAnsi="Arial" w:cs="Arial"/>
          <w:sz w:val="16"/>
          <w:szCs w:val="16"/>
        </w:rPr>
      </w:pPr>
    </w:p>
    <w:p w14:paraId="1FC3E9C5" w14:textId="19D1F20E" w:rsidR="005926A2" w:rsidRDefault="001E3693" w:rsidP="003276BA">
      <w:pPr>
        <w:jc w:val="both"/>
        <w:rPr>
          <w:rFonts w:ascii="Arial" w:hAnsi="Arial" w:cs="Arial"/>
          <w:sz w:val="20"/>
          <w:szCs w:val="20"/>
        </w:rPr>
      </w:pPr>
      <w:r w:rsidRPr="001E3693">
        <w:rPr>
          <w:rFonts w:ascii="Arial" w:hAnsi="Arial" w:cs="Arial"/>
          <w:b/>
          <w:bCs/>
          <w:sz w:val="20"/>
          <w:szCs w:val="20"/>
        </w:rPr>
        <w:t xml:space="preserve">29 April </w:t>
      </w:r>
      <w:r>
        <w:rPr>
          <w:rFonts w:ascii="Arial" w:hAnsi="Arial" w:cs="Arial"/>
          <w:b/>
          <w:bCs/>
          <w:sz w:val="20"/>
          <w:szCs w:val="20"/>
        </w:rPr>
        <w:t>to</w:t>
      </w:r>
      <w:r w:rsidRPr="001E3693">
        <w:rPr>
          <w:rFonts w:ascii="Arial" w:hAnsi="Arial" w:cs="Arial"/>
          <w:b/>
          <w:bCs/>
          <w:sz w:val="20"/>
          <w:szCs w:val="20"/>
        </w:rPr>
        <w:t xml:space="preserve"> 3 May 1947</w:t>
      </w:r>
      <w:r>
        <w:rPr>
          <w:rFonts w:ascii="Arial" w:hAnsi="Arial" w:cs="Arial"/>
          <w:sz w:val="20"/>
          <w:szCs w:val="20"/>
        </w:rPr>
        <w:t xml:space="preserve"> – General re-education survey. Strength; 1 officer, 2292 OR</w:t>
      </w:r>
      <w:r w:rsidR="00C60060">
        <w:rPr>
          <w:rFonts w:ascii="Arial" w:hAnsi="Arial" w:cs="Arial"/>
          <w:sz w:val="20"/>
          <w:szCs w:val="20"/>
        </w:rPr>
        <w:t xml:space="preserve"> a</w:t>
      </w:r>
      <w:r>
        <w:rPr>
          <w:rFonts w:ascii="Arial" w:hAnsi="Arial" w:cs="Arial"/>
          <w:sz w:val="20"/>
          <w:szCs w:val="20"/>
        </w:rPr>
        <w:t>t HQ, 10 hostels + billets.</w:t>
      </w:r>
    </w:p>
    <w:p w14:paraId="2ABA6643" w14:textId="23D1D4AC" w:rsidR="005926A2" w:rsidRPr="00C60060" w:rsidRDefault="005926A2" w:rsidP="003276BA">
      <w:pPr>
        <w:jc w:val="both"/>
        <w:rPr>
          <w:rFonts w:ascii="Arial" w:hAnsi="Arial" w:cs="Arial"/>
          <w:sz w:val="12"/>
          <w:szCs w:val="12"/>
        </w:rPr>
      </w:pPr>
    </w:p>
    <w:p w14:paraId="6D9EEEFF" w14:textId="62B228DB" w:rsidR="002F0633" w:rsidRDefault="002F0633" w:rsidP="003276BA">
      <w:pPr>
        <w:jc w:val="both"/>
        <w:rPr>
          <w:rFonts w:ascii="Arial" w:hAnsi="Arial" w:cs="Arial"/>
          <w:sz w:val="20"/>
          <w:szCs w:val="20"/>
        </w:rPr>
      </w:pPr>
      <w:r>
        <w:rPr>
          <w:rFonts w:ascii="Arial" w:hAnsi="Arial" w:cs="Arial"/>
          <w:sz w:val="20"/>
          <w:szCs w:val="20"/>
        </w:rPr>
        <w:t xml:space="preserve">A new deputy C/L; </w:t>
      </w:r>
      <w:proofErr w:type="spellStart"/>
      <w:r>
        <w:rPr>
          <w:rFonts w:ascii="Arial" w:hAnsi="Arial" w:cs="Arial"/>
          <w:sz w:val="20"/>
          <w:szCs w:val="20"/>
        </w:rPr>
        <w:t>Fw</w:t>
      </w:r>
      <w:proofErr w:type="spellEnd"/>
      <w:r>
        <w:rPr>
          <w:rFonts w:ascii="Arial" w:hAnsi="Arial" w:cs="Arial"/>
          <w:sz w:val="20"/>
          <w:szCs w:val="20"/>
        </w:rPr>
        <w:t xml:space="preserve"> </w:t>
      </w:r>
      <w:proofErr w:type="spellStart"/>
      <w:r>
        <w:rPr>
          <w:rFonts w:ascii="Arial" w:hAnsi="Arial" w:cs="Arial"/>
          <w:sz w:val="20"/>
          <w:szCs w:val="20"/>
        </w:rPr>
        <w:t>Treugebrot</w:t>
      </w:r>
      <w:proofErr w:type="spellEnd"/>
      <w:r>
        <w:rPr>
          <w:rFonts w:ascii="Arial" w:hAnsi="Arial" w:cs="Arial"/>
          <w:sz w:val="20"/>
          <w:szCs w:val="20"/>
        </w:rPr>
        <w:t xml:space="preserve"> (A).</w:t>
      </w:r>
      <w:r w:rsidR="00930C58">
        <w:rPr>
          <w:rFonts w:ascii="Arial" w:hAnsi="Arial" w:cs="Arial"/>
          <w:sz w:val="20"/>
          <w:szCs w:val="20"/>
        </w:rPr>
        <w:t xml:space="preserve"> He had requested that his repatriation be delayed.</w:t>
      </w:r>
    </w:p>
    <w:p w14:paraId="57F47A1D" w14:textId="6C599B8E" w:rsidR="001E3693" w:rsidRPr="00C60060" w:rsidRDefault="001E3693" w:rsidP="003276BA">
      <w:pPr>
        <w:jc w:val="both"/>
        <w:rPr>
          <w:rFonts w:ascii="Arial" w:hAnsi="Arial" w:cs="Arial"/>
          <w:sz w:val="12"/>
          <w:szCs w:val="12"/>
        </w:rPr>
      </w:pPr>
    </w:p>
    <w:p w14:paraId="4E4EA707" w14:textId="7D355D98" w:rsidR="00930C58" w:rsidRDefault="00930C58" w:rsidP="003276BA">
      <w:pPr>
        <w:jc w:val="both"/>
        <w:rPr>
          <w:rFonts w:ascii="Arial" w:hAnsi="Arial" w:cs="Arial"/>
          <w:sz w:val="20"/>
          <w:szCs w:val="20"/>
        </w:rPr>
      </w:pPr>
      <w:r>
        <w:rPr>
          <w:rFonts w:ascii="Arial" w:hAnsi="Arial" w:cs="Arial"/>
          <w:sz w:val="20"/>
          <w:szCs w:val="20"/>
        </w:rPr>
        <w:lastRenderedPageBreak/>
        <w:t>The camp staff from 1017 and 670 Company, recently disbanded, had been transferred to this camp and took up various positions as hostel leaders, etc.</w:t>
      </w:r>
    </w:p>
    <w:p w14:paraId="344310B6" w14:textId="77777777" w:rsidR="00930C58" w:rsidRPr="00C60060" w:rsidRDefault="00930C58" w:rsidP="003276BA">
      <w:pPr>
        <w:jc w:val="both"/>
        <w:rPr>
          <w:rFonts w:ascii="Arial" w:hAnsi="Arial" w:cs="Arial"/>
          <w:sz w:val="12"/>
          <w:szCs w:val="12"/>
        </w:rPr>
      </w:pPr>
    </w:p>
    <w:p w14:paraId="553F4669" w14:textId="79F18E71" w:rsidR="001E3693" w:rsidRDefault="001E3693" w:rsidP="003276BA">
      <w:pPr>
        <w:jc w:val="both"/>
        <w:rPr>
          <w:rFonts w:ascii="Arial" w:hAnsi="Arial" w:cs="Arial"/>
          <w:sz w:val="20"/>
          <w:szCs w:val="20"/>
        </w:rPr>
      </w:pPr>
      <w:r>
        <w:rPr>
          <w:rFonts w:ascii="Arial" w:hAnsi="Arial" w:cs="Arial"/>
          <w:sz w:val="20"/>
          <w:szCs w:val="20"/>
        </w:rPr>
        <w:t>Simplified screening numbers in place: A+ 1; A 6; B 2165; C 121. 360 pows were appealing against their grades</w:t>
      </w:r>
      <w:r w:rsidR="00C60060">
        <w:rPr>
          <w:rFonts w:ascii="Arial" w:hAnsi="Arial" w:cs="Arial"/>
          <w:sz w:val="20"/>
          <w:szCs w:val="20"/>
        </w:rPr>
        <w:t>;</w:t>
      </w:r>
      <w:r>
        <w:rPr>
          <w:rFonts w:ascii="Arial" w:hAnsi="Arial" w:cs="Arial"/>
          <w:sz w:val="20"/>
          <w:szCs w:val="20"/>
        </w:rPr>
        <w:t xml:space="preserve"> the better the grade, the sooner repatriated, in theory. </w:t>
      </w:r>
      <w:r w:rsidR="00EA33FD">
        <w:rPr>
          <w:rFonts w:ascii="Arial" w:hAnsi="Arial" w:cs="Arial"/>
          <w:sz w:val="20"/>
          <w:szCs w:val="20"/>
        </w:rPr>
        <w:t xml:space="preserve">There was no information about how many appeals were successful – in most camps, most were. </w:t>
      </w:r>
      <w:r>
        <w:rPr>
          <w:rFonts w:ascii="Arial" w:hAnsi="Arial" w:cs="Arial"/>
          <w:sz w:val="20"/>
          <w:szCs w:val="20"/>
        </w:rPr>
        <w:t>628 pows repatriated to date.</w:t>
      </w:r>
    </w:p>
    <w:p w14:paraId="793E26CA" w14:textId="77777777" w:rsidR="00930C58" w:rsidRPr="00C60060" w:rsidRDefault="00930C58" w:rsidP="003276BA">
      <w:pPr>
        <w:jc w:val="both"/>
        <w:rPr>
          <w:rFonts w:ascii="Arial" w:hAnsi="Arial" w:cs="Arial"/>
          <w:sz w:val="12"/>
          <w:szCs w:val="12"/>
        </w:rPr>
      </w:pPr>
    </w:p>
    <w:p w14:paraId="5D9AE21A" w14:textId="322FCCB1" w:rsidR="0018361E" w:rsidRDefault="00C60060" w:rsidP="003276BA">
      <w:pPr>
        <w:jc w:val="both"/>
        <w:rPr>
          <w:rFonts w:ascii="Arial" w:hAnsi="Arial" w:cs="Arial"/>
          <w:sz w:val="20"/>
          <w:szCs w:val="20"/>
        </w:rPr>
      </w:pPr>
      <w:r>
        <w:rPr>
          <w:rFonts w:ascii="Arial" w:hAnsi="Arial" w:cs="Arial"/>
          <w:b/>
          <w:noProof/>
          <w:sz w:val="20"/>
          <w:szCs w:val="20"/>
        </w:rPr>
        <w:drawing>
          <wp:anchor distT="0" distB="0" distL="114300" distR="114300" simplePos="0" relativeHeight="251659264" behindDoc="1" locked="0" layoutInCell="1" allowOverlap="1" wp14:anchorId="21A5A26B" wp14:editId="7DE008B6">
            <wp:simplePos x="0" y="0"/>
            <wp:positionH relativeFrom="column">
              <wp:posOffset>7346315</wp:posOffset>
            </wp:positionH>
            <wp:positionV relativeFrom="paragraph">
              <wp:posOffset>410845</wp:posOffset>
            </wp:positionV>
            <wp:extent cx="2439035" cy="2843530"/>
            <wp:effectExtent l="0" t="0" r="0" b="0"/>
            <wp:wrapTight wrapText="bothSides">
              <wp:wrapPolygon edited="0">
                <wp:start x="0" y="0"/>
                <wp:lineTo x="0" y="21417"/>
                <wp:lineTo x="21426" y="21417"/>
                <wp:lineTo x="214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manhurstpic.JPG"/>
                    <pic:cNvPicPr/>
                  </pic:nvPicPr>
                  <pic:blipFill>
                    <a:blip r:embed="rId11">
                      <a:extLst>
                        <a:ext uri="{28A0092B-C50C-407E-A947-70E740481C1C}">
                          <a14:useLocalDpi xmlns:a14="http://schemas.microsoft.com/office/drawing/2010/main" val="0"/>
                        </a:ext>
                      </a:extLst>
                    </a:blip>
                    <a:stretch>
                      <a:fillRect/>
                    </a:stretch>
                  </pic:blipFill>
                  <pic:spPr>
                    <a:xfrm>
                      <a:off x="0" y="0"/>
                      <a:ext cx="2439035" cy="2843530"/>
                    </a:xfrm>
                    <a:prstGeom prst="rect">
                      <a:avLst/>
                    </a:prstGeom>
                  </pic:spPr>
                </pic:pic>
              </a:graphicData>
            </a:graphic>
            <wp14:sizeRelH relativeFrom="page">
              <wp14:pctWidth>0</wp14:pctWidth>
            </wp14:sizeRelH>
            <wp14:sizeRelV relativeFrom="page">
              <wp14:pctHeight>0</wp14:pctHeight>
            </wp14:sizeRelV>
          </wp:anchor>
        </w:drawing>
      </w:r>
      <w:r w:rsidR="0018361E">
        <w:rPr>
          <w:rFonts w:ascii="Arial" w:hAnsi="Arial" w:cs="Arial"/>
          <w:sz w:val="20"/>
          <w:szCs w:val="20"/>
        </w:rPr>
        <w:t>General standards of morale were recorded as high</w:t>
      </w:r>
      <w:r>
        <w:rPr>
          <w:rFonts w:ascii="Arial" w:hAnsi="Arial" w:cs="Arial"/>
          <w:sz w:val="20"/>
          <w:szCs w:val="20"/>
        </w:rPr>
        <w:t>,</w:t>
      </w:r>
      <w:r w:rsidR="0018361E">
        <w:rPr>
          <w:rFonts w:ascii="Arial" w:hAnsi="Arial" w:cs="Arial"/>
          <w:sz w:val="20"/>
          <w:szCs w:val="20"/>
        </w:rPr>
        <w:t xml:space="preserve"> due to good administration and relationships with British staff; pleasant surroundings and ample sport. The exceptions were Wadhurst and Hurst Green. Complaints were made about the price of goods in the canteen, particularly cigarettes. Letters from home and slow repatriation had a depressing influence.</w:t>
      </w:r>
    </w:p>
    <w:p w14:paraId="0D483BE8" w14:textId="338B589B" w:rsidR="00930C58" w:rsidRPr="00C60060" w:rsidRDefault="00930C58" w:rsidP="003276BA">
      <w:pPr>
        <w:jc w:val="both"/>
        <w:rPr>
          <w:rFonts w:ascii="Arial" w:hAnsi="Arial" w:cs="Arial"/>
          <w:sz w:val="12"/>
          <w:szCs w:val="12"/>
        </w:rPr>
      </w:pPr>
    </w:p>
    <w:p w14:paraId="51015B33" w14:textId="02A00E8E" w:rsidR="00810B1D" w:rsidRDefault="00323788" w:rsidP="00C60060">
      <w:pPr>
        <w:jc w:val="both"/>
        <w:rPr>
          <w:rFonts w:ascii="Arial" w:hAnsi="Arial" w:cs="Arial"/>
          <w:sz w:val="20"/>
          <w:szCs w:val="20"/>
        </w:rPr>
      </w:pPr>
      <w:r>
        <w:rPr>
          <w:rFonts w:ascii="Arial" w:hAnsi="Arial" w:cs="Arial"/>
          <w:sz w:val="20"/>
          <w:szCs w:val="20"/>
        </w:rPr>
        <w:t xml:space="preserve">Positive relationships with local civilians were being developed. The camp choir and orchestra put on concerts in local churches in Hastings and in neighbouring hospitals. </w:t>
      </w:r>
    </w:p>
    <w:p w14:paraId="464E3873" w14:textId="1E579715" w:rsidR="00C60060" w:rsidRPr="00C60060" w:rsidRDefault="00C60060" w:rsidP="00C60060">
      <w:pPr>
        <w:rPr>
          <w:rFonts w:ascii="Arial" w:hAnsi="Arial" w:cs="Arial"/>
          <w:sz w:val="16"/>
          <w:szCs w:val="16"/>
        </w:rPr>
      </w:pPr>
    </w:p>
    <w:p w14:paraId="2A28D845" w14:textId="26AAF2E7" w:rsidR="00323788" w:rsidRDefault="00323788" w:rsidP="003276BA">
      <w:pPr>
        <w:jc w:val="both"/>
        <w:rPr>
          <w:rFonts w:ascii="Arial" w:hAnsi="Arial" w:cs="Arial"/>
          <w:sz w:val="20"/>
          <w:szCs w:val="20"/>
        </w:rPr>
      </w:pPr>
      <w:r>
        <w:rPr>
          <w:rFonts w:ascii="Arial" w:hAnsi="Arial" w:cs="Arial"/>
          <w:sz w:val="20"/>
          <w:szCs w:val="20"/>
        </w:rPr>
        <w:t>A book was being produced containing pictures painted by pows of places in East Sussex together with a short history of the county</w:t>
      </w:r>
      <w:r w:rsidR="00810B1D">
        <w:rPr>
          <w:rFonts w:ascii="Arial" w:hAnsi="Arial" w:cs="Arial"/>
          <w:sz w:val="20"/>
          <w:szCs w:val="20"/>
        </w:rPr>
        <w:t xml:space="preserve"> – it was hoped this would be published by the YMCA for presentation to repatriated pows.</w:t>
      </w:r>
    </w:p>
    <w:p w14:paraId="5EA7B225" w14:textId="77777777" w:rsidR="00C60060" w:rsidRPr="00C60060" w:rsidRDefault="00C60060" w:rsidP="003276BA">
      <w:pPr>
        <w:jc w:val="both"/>
        <w:rPr>
          <w:rFonts w:ascii="Arial" w:hAnsi="Arial" w:cs="Arial"/>
          <w:sz w:val="12"/>
          <w:szCs w:val="12"/>
        </w:rPr>
      </w:pPr>
    </w:p>
    <w:p w14:paraId="47350A7A" w14:textId="61B09200" w:rsidR="00C60060" w:rsidRPr="005144C6" w:rsidRDefault="00C60060" w:rsidP="005144C6">
      <w:pPr>
        <w:rPr>
          <w:rFonts w:ascii="Arial" w:hAnsi="Arial" w:cs="Arial"/>
          <w:bCs/>
          <w:sz w:val="20"/>
          <w:szCs w:val="20"/>
        </w:rPr>
      </w:pPr>
      <w:r>
        <w:rPr>
          <w:rFonts w:ascii="Arial" w:hAnsi="Arial" w:cs="Arial"/>
          <w:sz w:val="20"/>
          <w:szCs w:val="20"/>
        </w:rPr>
        <w:t>The p</w:t>
      </w:r>
      <w:r w:rsidRPr="00070691">
        <w:rPr>
          <w:rFonts w:ascii="Arial" w:hAnsi="Arial" w:cs="Arial"/>
          <w:sz w:val="20"/>
          <w:szCs w:val="20"/>
        </w:rPr>
        <w:t xml:space="preserve">icture </w:t>
      </w:r>
      <w:r>
        <w:rPr>
          <w:rFonts w:ascii="Arial" w:hAnsi="Arial" w:cs="Arial"/>
          <w:sz w:val="20"/>
          <w:szCs w:val="20"/>
        </w:rPr>
        <w:t xml:space="preserve">was </w:t>
      </w:r>
      <w:r w:rsidRPr="00070691">
        <w:rPr>
          <w:rFonts w:ascii="Arial" w:hAnsi="Arial" w:cs="Arial"/>
          <w:sz w:val="20"/>
          <w:szCs w:val="20"/>
        </w:rPr>
        <w:t xml:space="preserve">painted by </w:t>
      </w:r>
      <w:r>
        <w:rPr>
          <w:rFonts w:ascii="Arial" w:hAnsi="Arial" w:cs="Arial"/>
          <w:sz w:val="20"/>
          <w:szCs w:val="20"/>
        </w:rPr>
        <w:t>pow Heinrich Engelhard of Normanhurst in August 1947. The title ‘</w:t>
      </w:r>
      <w:r w:rsidRPr="00C60060">
        <w:rPr>
          <w:rFonts w:ascii="Arial" w:hAnsi="Arial" w:cs="Arial"/>
          <w:i/>
          <w:iCs/>
          <w:sz w:val="20"/>
          <w:szCs w:val="20"/>
        </w:rPr>
        <w:t xml:space="preserve">Zur </w:t>
      </w:r>
      <w:proofErr w:type="spellStart"/>
      <w:r w:rsidRPr="00C60060">
        <w:rPr>
          <w:rFonts w:ascii="Arial" w:hAnsi="Arial" w:cs="Arial"/>
          <w:i/>
          <w:iCs/>
          <w:sz w:val="20"/>
          <w:szCs w:val="20"/>
        </w:rPr>
        <w:t>Erinnerung</w:t>
      </w:r>
      <w:proofErr w:type="spellEnd"/>
      <w:r w:rsidRPr="00C60060">
        <w:rPr>
          <w:rFonts w:ascii="Arial" w:hAnsi="Arial" w:cs="Arial"/>
          <w:i/>
          <w:iCs/>
          <w:sz w:val="20"/>
          <w:szCs w:val="20"/>
        </w:rPr>
        <w:t>’</w:t>
      </w:r>
      <w:r>
        <w:rPr>
          <w:rFonts w:ascii="Arial" w:hAnsi="Arial" w:cs="Arial"/>
          <w:sz w:val="20"/>
          <w:szCs w:val="20"/>
        </w:rPr>
        <w:t xml:space="preserve"> = ‘as a memory.’ I think this might have been part of the book mentioned.</w:t>
      </w:r>
      <w:r w:rsidR="005144C6" w:rsidRPr="005144C6">
        <w:rPr>
          <w:rFonts w:ascii="Arial" w:hAnsi="Arial" w:cs="Arial"/>
          <w:bCs/>
          <w:sz w:val="20"/>
          <w:szCs w:val="20"/>
        </w:rPr>
        <w:t xml:space="preserve"> </w:t>
      </w:r>
      <w:r w:rsidR="005144C6" w:rsidRPr="00070691">
        <w:rPr>
          <w:rFonts w:ascii="Arial" w:hAnsi="Arial" w:cs="Arial"/>
          <w:bCs/>
          <w:sz w:val="20"/>
          <w:szCs w:val="20"/>
        </w:rPr>
        <w:t>Another German artist, Matthias Hess</w:t>
      </w:r>
      <w:r w:rsidR="005144C6">
        <w:rPr>
          <w:rFonts w:ascii="Arial" w:hAnsi="Arial" w:cs="Arial"/>
          <w:bCs/>
          <w:sz w:val="20"/>
          <w:szCs w:val="20"/>
        </w:rPr>
        <w:t>,</w:t>
      </w:r>
      <w:r w:rsidR="005144C6" w:rsidRPr="00070691">
        <w:rPr>
          <w:rFonts w:ascii="Arial" w:hAnsi="Arial" w:cs="Arial"/>
          <w:bCs/>
          <w:sz w:val="20"/>
          <w:szCs w:val="20"/>
        </w:rPr>
        <w:t xml:space="preserve"> was also held at Norma</w:t>
      </w:r>
      <w:r w:rsidR="005144C6">
        <w:rPr>
          <w:rFonts w:ascii="Arial" w:hAnsi="Arial" w:cs="Arial"/>
          <w:bCs/>
          <w:sz w:val="20"/>
          <w:szCs w:val="20"/>
        </w:rPr>
        <w:t>n</w:t>
      </w:r>
      <w:r w:rsidR="005144C6" w:rsidRPr="00070691">
        <w:rPr>
          <w:rFonts w:ascii="Arial" w:hAnsi="Arial" w:cs="Arial"/>
          <w:bCs/>
          <w:sz w:val="20"/>
          <w:szCs w:val="20"/>
        </w:rPr>
        <w:t>hurst.</w:t>
      </w:r>
    </w:p>
    <w:p w14:paraId="6C95A738" w14:textId="6FB29CA1" w:rsidR="00810B1D" w:rsidRPr="00C60060" w:rsidRDefault="00810B1D" w:rsidP="003276BA">
      <w:pPr>
        <w:jc w:val="both"/>
        <w:rPr>
          <w:rFonts w:ascii="Arial" w:hAnsi="Arial" w:cs="Arial"/>
          <w:sz w:val="12"/>
          <w:szCs w:val="12"/>
        </w:rPr>
      </w:pPr>
    </w:p>
    <w:p w14:paraId="721AA72D" w14:textId="16EED6E0" w:rsidR="00810B1D" w:rsidRDefault="005144C6" w:rsidP="003276BA">
      <w:pPr>
        <w:jc w:val="both"/>
        <w:rPr>
          <w:rFonts w:ascii="Arial" w:hAnsi="Arial" w:cs="Arial"/>
          <w:sz w:val="20"/>
          <w:szCs w:val="20"/>
        </w:rPr>
      </w:pPr>
      <w:r>
        <w:rPr>
          <w:rFonts w:ascii="Arial" w:hAnsi="Arial" w:cs="Arial"/>
          <w:sz w:val="20"/>
          <w:szCs w:val="20"/>
        </w:rPr>
        <w:t>Some r</w:t>
      </w:r>
      <w:r w:rsidR="00810B1D">
        <w:rPr>
          <w:rFonts w:ascii="Arial" w:hAnsi="Arial" w:cs="Arial"/>
          <w:sz w:val="20"/>
          <w:szCs w:val="20"/>
        </w:rPr>
        <w:t>e-education activities had developed, but had lately suffered from improved freedoms to leave the camp and from the repatriation of some study leaders.</w:t>
      </w:r>
    </w:p>
    <w:p w14:paraId="67EBAC33" w14:textId="48118C08" w:rsidR="001E3693" w:rsidRPr="005144C6" w:rsidRDefault="001E3693" w:rsidP="003276BA">
      <w:pPr>
        <w:jc w:val="both"/>
        <w:rPr>
          <w:rFonts w:ascii="Arial" w:hAnsi="Arial" w:cs="Arial"/>
          <w:sz w:val="8"/>
          <w:szCs w:val="8"/>
        </w:rPr>
      </w:pPr>
    </w:p>
    <w:p w14:paraId="5B8A7077" w14:textId="72638431" w:rsidR="00810B1D" w:rsidRDefault="00810B1D" w:rsidP="003276BA">
      <w:pPr>
        <w:jc w:val="both"/>
        <w:rPr>
          <w:rFonts w:ascii="Arial" w:hAnsi="Arial" w:cs="Arial"/>
          <w:sz w:val="20"/>
          <w:szCs w:val="20"/>
        </w:rPr>
      </w:pPr>
      <w:r>
        <w:rPr>
          <w:rFonts w:ascii="Arial" w:hAnsi="Arial" w:cs="Arial"/>
          <w:sz w:val="20"/>
          <w:szCs w:val="20"/>
        </w:rPr>
        <w:t>Wochenpost and Ausblick – separate appendix.</w:t>
      </w:r>
    </w:p>
    <w:p w14:paraId="1033D8EA" w14:textId="4A4560F2" w:rsidR="00810B1D" w:rsidRPr="005144C6" w:rsidRDefault="00810B1D" w:rsidP="003276BA">
      <w:pPr>
        <w:jc w:val="both"/>
        <w:rPr>
          <w:rFonts w:ascii="Arial" w:hAnsi="Arial" w:cs="Arial"/>
          <w:sz w:val="8"/>
          <w:szCs w:val="8"/>
        </w:rPr>
      </w:pPr>
    </w:p>
    <w:p w14:paraId="37F80727" w14:textId="745EB7AC" w:rsidR="00810B1D" w:rsidRDefault="00810B1D" w:rsidP="003276BA">
      <w:pPr>
        <w:jc w:val="both"/>
        <w:rPr>
          <w:rFonts w:ascii="Arial" w:hAnsi="Arial" w:cs="Arial"/>
          <w:sz w:val="20"/>
          <w:szCs w:val="20"/>
        </w:rPr>
      </w:pPr>
      <w:r>
        <w:rPr>
          <w:rFonts w:ascii="Arial" w:hAnsi="Arial" w:cs="Arial"/>
          <w:sz w:val="20"/>
          <w:szCs w:val="20"/>
        </w:rPr>
        <w:t xml:space="preserve">Newspapers – A range of British papers received in HQ and hostels. Only a few German papers were reaching the camp. </w:t>
      </w:r>
    </w:p>
    <w:p w14:paraId="3D6823A9" w14:textId="77777777" w:rsidR="00810B1D" w:rsidRPr="005144C6" w:rsidRDefault="00810B1D" w:rsidP="003276BA">
      <w:pPr>
        <w:jc w:val="both"/>
        <w:rPr>
          <w:rFonts w:ascii="Arial" w:hAnsi="Arial" w:cs="Arial"/>
          <w:sz w:val="8"/>
          <w:szCs w:val="8"/>
        </w:rPr>
      </w:pPr>
    </w:p>
    <w:p w14:paraId="5908BA49" w14:textId="34B6EB48" w:rsidR="00810B1D" w:rsidRDefault="00810B1D" w:rsidP="003276BA">
      <w:pPr>
        <w:jc w:val="both"/>
        <w:rPr>
          <w:rFonts w:ascii="Arial" w:hAnsi="Arial" w:cs="Arial"/>
          <w:sz w:val="20"/>
          <w:szCs w:val="20"/>
        </w:rPr>
      </w:pPr>
      <w:r>
        <w:rPr>
          <w:rFonts w:ascii="Arial" w:hAnsi="Arial" w:cs="Arial"/>
          <w:sz w:val="20"/>
          <w:szCs w:val="20"/>
        </w:rPr>
        <w:t>Library – Adequate.</w:t>
      </w:r>
    </w:p>
    <w:p w14:paraId="4F8A67ED" w14:textId="181F05B3" w:rsidR="00323788" w:rsidRPr="005144C6" w:rsidRDefault="00323788" w:rsidP="003276BA">
      <w:pPr>
        <w:jc w:val="both"/>
        <w:rPr>
          <w:rFonts w:ascii="Arial" w:hAnsi="Arial" w:cs="Arial"/>
          <w:sz w:val="8"/>
          <w:szCs w:val="8"/>
        </w:rPr>
      </w:pPr>
    </w:p>
    <w:p w14:paraId="20EF40A1" w14:textId="0877DB01" w:rsidR="00323788" w:rsidRDefault="00810B1D" w:rsidP="003276BA">
      <w:pPr>
        <w:jc w:val="both"/>
        <w:rPr>
          <w:rFonts w:ascii="Arial" w:hAnsi="Arial" w:cs="Arial"/>
          <w:sz w:val="20"/>
          <w:szCs w:val="20"/>
        </w:rPr>
      </w:pPr>
      <w:r>
        <w:rPr>
          <w:rFonts w:ascii="Arial" w:hAnsi="Arial" w:cs="Arial"/>
          <w:sz w:val="20"/>
          <w:szCs w:val="20"/>
        </w:rPr>
        <w:t xml:space="preserve">Lectures – Only 2 since Christmas. The pows in this camp seemed to be </w:t>
      </w:r>
      <w:r w:rsidR="0094456E">
        <w:rPr>
          <w:rFonts w:ascii="Arial" w:hAnsi="Arial" w:cs="Arial"/>
          <w:sz w:val="20"/>
          <w:szCs w:val="20"/>
        </w:rPr>
        <w:t>incredibly</w:t>
      </w:r>
      <w:r>
        <w:rPr>
          <w:rFonts w:ascii="Arial" w:hAnsi="Arial" w:cs="Arial"/>
          <w:sz w:val="20"/>
          <w:szCs w:val="20"/>
        </w:rPr>
        <w:t xml:space="preserve"> sensitive even to single words in comparison to other camps. An example was given that pows stayed away from a lecture about ‘Music and Humanity’ because they disliked the word ‘humanity.’ “</w:t>
      </w:r>
      <w:r w:rsidRPr="00810B1D">
        <w:rPr>
          <w:rFonts w:ascii="Arial" w:hAnsi="Arial" w:cs="Arial"/>
          <w:i/>
          <w:iCs/>
          <w:sz w:val="20"/>
          <w:szCs w:val="20"/>
        </w:rPr>
        <w:t>My children are suffering from undernourishment, I am held a PW and can’t help them, and then you propose to talk about ‘</w:t>
      </w:r>
      <w:proofErr w:type="spellStart"/>
      <w:r w:rsidRPr="00810B1D">
        <w:rPr>
          <w:rFonts w:ascii="Arial" w:hAnsi="Arial" w:cs="Arial"/>
          <w:i/>
          <w:iCs/>
          <w:sz w:val="20"/>
          <w:szCs w:val="20"/>
        </w:rPr>
        <w:t>Humanitaet</w:t>
      </w:r>
      <w:proofErr w:type="spellEnd"/>
      <w:r w:rsidRPr="00810B1D">
        <w:rPr>
          <w:rFonts w:ascii="Arial" w:hAnsi="Arial" w:cs="Arial"/>
          <w:i/>
          <w:iCs/>
          <w:sz w:val="20"/>
          <w:szCs w:val="20"/>
        </w:rPr>
        <w:t>’</w:t>
      </w:r>
      <w:r>
        <w:rPr>
          <w:rFonts w:ascii="Arial" w:hAnsi="Arial" w:cs="Arial"/>
          <w:sz w:val="20"/>
          <w:szCs w:val="20"/>
        </w:rPr>
        <w:t>.”</w:t>
      </w:r>
    </w:p>
    <w:p w14:paraId="531CB2CC" w14:textId="55818876" w:rsidR="00810B1D" w:rsidRPr="005144C6" w:rsidRDefault="00810B1D" w:rsidP="003276BA">
      <w:pPr>
        <w:jc w:val="both"/>
        <w:rPr>
          <w:rFonts w:ascii="Arial" w:hAnsi="Arial" w:cs="Arial"/>
          <w:sz w:val="8"/>
          <w:szCs w:val="8"/>
        </w:rPr>
      </w:pPr>
    </w:p>
    <w:p w14:paraId="45D151E6" w14:textId="72EA9E4C" w:rsidR="0094456E" w:rsidRDefault="0094456E" w:rsidP="003276BA">
      <w:pPr>
        <w:jc w:val="both"/>
        <w:rPr>
          <w:rFonts w:ascii="Arial" w:hAnsi="Arial" w:cs="Arial"/>
          <w:sz w:val="20"/>
          <w:szCs w:val="20"/>
        </w:rPr>
      </w:pPr>
      <w:r>
        <w:rPr>
          <w:rFonts w:ascii="Arial" w:hAnsi="Arial" w:cs="Arial"/>
          <w:sz w:val="20"/>
          <w:szCs w:val="20"/>
        </w:rPr>
        <w:t>Discussion groups – In HQ and all hostels in various forms.</w:t>
      </w:r>
    </w:p>
    <w:p w14:paraId="60ECEC78" w14:textId="4DBB0F31" w:rsidR="0094456E" w:rsidRPr="005144C6" w:rsidRDefault="0094456E" w:rsidP="003276BA">
      <w:pPr>
        <w:jc w:val="both"/>
        <w:rPr>
          <w:rFonts w:ascii="Arial" w:hAnsi="Arial" w:cs="Arial"/>
          <w:sz w:val="8"/>
          <w:szCs w:val="8"/>
        </w:rPr>
      </w:pPr>
    </w:p>
    <w:p w14:paraId="2246F474" w14:textId="158BA521" w:rsidR="0094456E" w:rsidRDefault="0094456E" w:rsidP="003276BA">
      <w:pPr>
        <w:jc w:val="both"/>
        <w:rPr>
          <w:rFonts w:ascii="Arial" w:hAnsi="Arial" w:cs="Arial"/>
          <w:sz w:val="20"/>
          <w:szCs w:val="20"/>
        </w:rPr>
      </w:pPr>
      <w:r>
        <w:rPr>
          <w:rFonts w:ascii="Arial" w:hAnsi="Arial" w:cs="Arial"/>
          <w:sz w:val="20"/>
          <w:szCs w:val="20"/>
        </w:rPr>
        <w:t>Films – YMCA visited HQ and all hostels – Gaumont British only visited the larger sites. There was criticism of the quality of British films.</w:t>
      </w:r>
    </w:p>
    <w:p w14:paraId="12BF9555" w14:textId="5A90E33C" w:rsidR="0094456E" w:rsidRPr="005144C6" w:rsidRDefault="0094456E" w:rsidP="003276BA">
      <w:pPr>
        <w:jc w:val="both"/>
        <w:rPr>
          <w:rFonts w:ascii="Arial" w:hAnsi="Arial" w:cs="Arial"/>
          <w:sz w:val="8"/>
          <w:szCs w:val="8"/>
        </w:rPr>
      </w:pPr>
    </w:p>
    <w:p w14:paraId="11957D01" w14:textId="16614811" w:rsidR="0094456E" w:rsidRDefault="0094456E" w:rsidP="003276BA">
      <w:pPr>
        <w:jc w:val="both"/>
        <w:rPr>
          <w:rFonts w:ascii="Arial" w:hAnsi="Arial" w:cs="Arial"/>
          <w:sz w:val="20"/>
          <w:szCs w:val="20"/>
        </w:rPr>
      </w:pPr>
      <w:r>
        <w:rPr>
          <w:rFonts w:ascii="Arial" w:hAnsi="Arial" w:cs="Arial"/>
          <w:sz w:val="20"/>
          <w:szCs w:val="20"/>
        </w:rPr>
        <w:t>Wireless – Adequate.</w:t>
      </w:r>
    </w:p>
    <w:p w14:paraId="5056BA8C" w14:textId="77E1F2C1" w:rsidR="0094456E" w:rsidRPr="005144C6" w:rsidRDefault="0094456E" w:rsidP="003276BA">
      <w:pPr>
        <w:jc w:val="both"/>
        <w:rPr>
          <w:rFonts w:ascii="Arial" w:hAnsi="Arial" w:cs="Arial"/>
          <w:sz w:val="8"/>
          <w:szCs w:val="8"/>
        </w:rPr>
      </w:pPr>
    </w:p>
    <w:p w14:paraId="5B8207A6" w14:textId="7FAED441" w:rsidR="0094456E" w:rsidRDefault="0094456E" w:rsidP="003276BA">
      <w:pPr>
        <w:jc w:val="both"/>
        <w:rPr>
          <w:rFonts w:ascii="Arial" w:hAnsi="Arial" w:cs="Arial"/>
          <w:sz w:val="20"/>
          <w:szCs w:val="20"/>
        </w:rPr>
      </w:pPr>
      <w:r>
        <w:rPr>
          <w:rFonts w:ascii="Arial" w:hAnsi="Arial" w:cs="Arial"/>
          <w:sz w:val="20"/>
          <w:szCs w:val="20"/>
        </w:rPr>
        <w:t>Camp magazine – “</w:t>
      </w:r>
      <w:r w:rsidRPr="0094456E">
        <w:rPr>
          <w:rFonts w:ascii="Arial" w:hAnsi="Arial" w:cs="Arial"/>
          <w:i/>
          <w:iCs/>
          <w:sz w:val="20"/>
          <w:szCs w:val="20"/>
        </w:rPr>
        <w:t>a flimsy publication, both in size and content</w:t>
      </w:r>
      <w:r>
        <w:rPr>
          <w:rFonts w:ascii="Arial" w:hAnsi="Arial" w:cs="Arial"/>
          <w:sz w:val="20"/>
          <w:szCs w:val="20"/>
        </w:rPr>
        <w:t>.”</w:t>
      </w:r>
    </w:p>
    <w:p w14:paraId="1CCA6853" w14:textId="77777777" w:rsidR="0094456E" w:rsidRPr="005144C6" w:rsidRDefault="0094456E" w:rsidP="003276BA">
      <w:pPr>
        <w:jc w:val="both"/>
        <w:rPr>
          <w:rFonts w:ascii="Arial" w:hAnsi="Arial" w:cs="Arial"/>
          <w:sz w:val="8"/>
          <w:szCs w:val="8"/>
        </w:rPr>
      </w:pPr>
    </w:p>
    <w:p w14:paraId="52A79494" w14:textId="3C7DE1AE" w:rsidR="0094456E" w:rsidRDefault="0094456E" w:rsidP="003276BA">
      <w:pPr>
        <w:jc w:val="both"/>
        <w:rPr>
          <w:rFonts w:ascii="Arial" w:hAnsi="Arial" w:cs="Arial"/>
          <w:sz w:val="20"/>
          <w:szCs w:val="20"/>
        </w:rPr>
      </w:pPr>
      <w:r>
        <w:rPr>
          <w:rFonts w:ascii="Arial" w:hAnsi="Arial" w:cs="Arial"/>
          <w:sz w:val="20"/>
          <w:szCs w:val="20"/>
        </w:rPr>
        <w:t>Press review – at all sites, weekly or fortnightly, usually with discussions after.</w:t>
      </w:r>
    </w:p>
    <w:p w14:paraId="0C08C9C3" w14:textId="77777777" w:rsidR="0094456E" w:rsidRPr="005144C6" w:rsidRDefault="0094456E" w:rsidP="003276BA">
      <w:pPr>
        <w:jc w:val="both"/>
        <w:rPr>
          <w:rFonts w:ascii="Arial" w:hAnsi="Arial" w:cs="Arial"/>
          <w:sz w:val="8"/>
          <w:szCs w:val="8"/>
        </w:rPr>
      </w:pPr>
    </w:p>
    <w:p w14:paraId="17649096" w14:textId="292436F3" w:rsidR="0094456E" w:rsidRDefault="0094456E" w:rsidP="003276BA">
      <w:pPr>
        <w:jc w:val="both"/>
        <w:rPr>
          <w:rFonts w:ascii="Arial" w:hAnsi="Arial" w:cs="Arial"/>
          <w:sz w:val="20"/>
          <w:szCs w:val="20"/>
        </w:rPr>
      </w:pPr>
      <w:r>
        <w:rPr>
          <w:rFonts w:ascii="Arial" w:hAnsi="Arial" w:cs="Arial"/>
          <w:sz w:val="20"/>
          <w:szCs w:val="20"/>
        </w:rPr>
        <w:t>English instruction – Separate appendix.</w:t>
      </w:r>
    </w:p>
    <w:p w14:paraId="1E24F88A" w14:textId="77777777" w:rsidR="0094456E" w:rsidRPr="005144C6" w:rsidRDefault="0094456E" w:rsidP="003276BA">
      <w:pPr>
        <w:jc w:val="both"/>
        <w:rPr>
          <w:rFonts w:ascii="Arial" w:hAnsi="Arial" w:cs="Arial"/>
          <w:sz w:val="8"/>
          <w:szCs w:val="8"/>
        </w:rPr>
      </w:pPr>
    </w:p>
    <w:p w14:paraId="6C330007" w14:textId="4D943D1B" w:rsidR="0094456E" w:rsidRDefault="0094456E" w:rsidP="003276BA">
      <w:pPr>
        <w:jc w:val="both"/>
        <w:rPr>
          <w:rFonts w:ascii="Arial" w:hAnsi="Arial" w:cs="Arial"/>
          <w:sz w:val="20"/>
          <w:szCs w:val="20"/>
        </w:rPr>
      </w:pPr>
      <w:r>
        <w:rPr>
          <w:rFonts w:ascii="Arial" w:hAnsi="Arial" w:cs="Arial"/>
          <w:sz w:val="20"/>
          <w:szCs w:val="20"/>
        </w:rPr>
        <w:t>Information room – None.</w:t>
      </w:r>
    </w:p>
    <w:p w14:paraId="512E66BA" w14:textId="56FC7225" w:rsidR="0094456E" w:rsidRPr="005144C6" w:rsidRDefault="0094456E" w:rsidP="003276BA">
      <w:pPr>
        <w:jc w:val="both"/>
        <w:rPr>
          <w:rFonts w:ascii="Arial" w:hAnsi="Arial" w:cs="Arial"/>
          <w:sz w:val="12"/>
          <w:szCs w:val="12"/>
        </w:rPr>
      </w:pPr>
    </w:p>
    <w:p w14:paraId="7E631DCB" w14:textId="115A5F19" w:rsidR="0094456E" w:rsidRDefault="0094456E" w:rsidP="003276BA">
      <w:pPr>
        <w:jc w:val="both"/>
        <w:rPr>
          <w:rFonts w:ascii="Arial" w:hAnsi="Arial" w:cs="Arial"/>
          <w:sz w:val="20"/>
          <w:szCs w:val="20"/>
        </w:rPr>
      </w:pPr>
      <w:r>
        <w:rPr>
          <w:rFonts w:ascii="Arial" w:hAnsi="Arial" w:cs="Arial"/>
          <w:sz w:val="20"/>
          <w:szCs w:val="20"/>
        </w:rPr>
        <w:t>Other camp activities –</w:t>
      </w:r>
    </w:p>
    <w:p w14:paraId="5C02F52D" w14:textId="41949D86" w:rsidR="0094456E" w:rsidRPr="005144C6" w:rsidRDefault="0094456E" w:rsidP="003276BA">
      <w:pPr>
        <w:jc w:val="both"/>
        <w:rPr>
          <w:rFonts w:ascii="Arial" w:hAnsi="Arial" w:cs="Arial"/>
          <w:sz w:val="12"/>
          <w:szCs w:val="12"/>
        </w:rPr>
      </w:pPr>
    </w:p>
    <w:p w14:paraId="18E8CE97" w14:textId="0814CE3B" w:rsidR="0094456E" w:rsidRDefault="0094456E" w:rsidP="003276BA">
      <w:pPr>
        <w:jc w:val="both"/>
        <w:rPr>
          <w:rFonts w:ascii="Arial" w:hAnsi="Arial" w:cs="Arial"/>
          <w:sz w:val="20"/>
          <w:szCs w:val="20"/>
        </w:rPr>
      </w:pPr>
      <w:r>
        <w:rPr>
          <w:rFonts w:ascii="Arial" w:hAnsi="Arial" w:cs="Arial"/>
          <w:sz w:val="20"/>
          <w:szCs w:val="20"/>
        </w:rPr>
        <w:t xml:space="preserve">Religion – Low interest. Adequate facilities and pows able to visit local churches. HQ had its own chapel dedicated by the Bishop of Chichester. </w:t>
      </w:r>
    </w:p>
    <w:p w14:paraId="19322E6E" w14:textId="2B03655E" w:rsidR="0094456E" w:rsidRPr="005144C6" w:rsidRDefault="0094456E" w:rsidP="003276BA">
      <w:pPr>
        <w:jc w:val="both"/>
        <w:rPr>
          <w:rFonts w:ascii="Arial" w:hAnsi="Arial" w:cs="Arial"/>
          <w:sz w:val="12"/>
          <w:szCs w:val="12"/>
        </w:rPr>
      </w:pPr>
    </w:p>
    <w:p w14:paraId="730D48D4" w14:textId="6E61C811" w:rsidR="0094456E" w:rsidRDefault="0094456E" w:rsidP="003276BA">
      <w:pPr>
        <w:jc w:val="both"/>
        <w:rPr>
          <w:rFonts w:ascii="Arial" w:hAnsi="Arial" w:cs="Arial"/>
          <w:sz w:val="20"/>
          <w:szCs w:val="20"/>
        </w:rPr>
      </w:pPr>
      <w:r>
        <w:rPr>
          <w:rFonts w:ascii="Arial" w:hAnsi="Arial" w:cs="Arial"/>
          <w:sz w:val="20"/>
          <w:szCs w:val="20"/>
        </w:rPr>
        <w:t>Education – Many small classes, including preparation for the Abitur.</w:t>
      </w:r>
    </w:p>
    <w:p w14:paraId="13BDC4C4" w14:textId="48CB53B2" w:rsidR="0094456E" w:rsidRPr="005144C6" w:rsidRDefault="0094456E" w:rsidP="003276BA">
      <w:pPr>
        <w:jc w:val="both"/>
        <w:rPr>
          <w:rFonts w:ascii="Arial" w:hAnsi="Arial" w:cs="Arial"/>
          <w:sz w:val="12"/>
          <w:szCs w:val="12"/>
        </w:rPr>
      </w:pPr>
    </w:p>
    <w:p w14:paraId="6D30C990" w14:textId="0D68B7D8" w:rsidR="0094456E" w:rsidRDefault="0094456E" w:rsidP="003276BA">
      <w:pPr>
        <w:jc w:val="both"/>
        <w:rPr>
          <w:rFonts w:ascii="Arial" w:hAnsi="Arial" w:cs="Arial"/>
          <w:sz w:val="20"/>
          <w:szCs w:val="20"/>
        </w:rPr>
      </w:pPr>
      <w:r>
        <w:rPr>
          <w:rFonts w:ascii="Arial" w:hAnsi="Arial" w:cs="Arial"/>
          <w:sz w:val="20"/>
          <w:szCs w:val="20"/>
        </w:rPr>
        <w:t xml:space="preserve">Entertainment – A fine choir with 70 members. 2 orchestras </w:t>
      </w:r>
      <w:r w:rsidR="00822AF6">
        <w:rPr>
          <w:rFonts w:ascii="Arial" w:hAnsi="Arial" w:cs="Arial"/>
          <w:sz w:val="20"/>
          <w:szCs w:val="20"/>
        </w:rPr>
        <w:t xml:space="preserve">of a high standard </w:t>
      </w:r>
      <w:r>
        <w:rPr>
          <w:rFonts w:ascii="Arial" w:hAnsi="Arial" w:cs="Arial"/>
          <w:sz w:val="20"/>
          <w:szCs w:val="20"/>
        </w:rPr>
        <w:t>at HQ</w:t>
      </w:r>
      <w:r w:rsidR="00822AF6">
        <w:rPr>
          <w:rFonts w:ascii="Arial" w:hAnsi="Arial" w:cs="Arial"/>
          <w:sz w:val="20"/>
          <w:szCs w:val="20"/>
        </w:rPr>
        <w:t xml:space="preserve"> giving concerts at hostels, neighbouring camps and local churches, etc. HQ also had a theatre group performing at a high standard.</w:t>
      </w:r>
    </w:p>
    <w:p w14:paraId="4D45B50B" w14:textId="7B684DDB" w:rsidR="0094456E" w:rsidRPr="005144C6" w:rsidRDefault="0094456E" w:rsidP="003276BA">
      <w:pPr>
        <w:jc w:val="both"/>
        <w:rPr>
          <w:rFonts w:ascii="Arial" w:hAnsi="Arial" w:cs="Arial"/>
          <w:sz w:val="16"/>
          <w:szCs w:val="16"/>
        </w:rPr>
      </w:pPr>
    </w:p>
    <w:p w14:paraId="2F53A181" w14:textId="76256CE9" w:rsidR="00323788" w:rsidRDefault="00822AF6" w:rsidP="003276BA">
      <w:pPr>
        <w:jc w:val="both"/>
        <w:rPr>
          <w:rFonts w:ascii="Arial" w:hAnsi="Arial" w:cs="Arial"/>
          <w:sz w:val="20"/>
          <w:szCs w:val="20"/>
        </w:rPr>
      </w:pPr>
      <w:r w:rsidRPr="00822AF6">
        <w:rPr>
          <w:rFonts w:ascii="Arial" w:hAnsi="Arial" w:cs="Arial"/>
          <w:b/>
          <w:bCs/>
          <w:sz w:val="20"/>
          <w:szCs w:val="20"/>
        </w:rPr>
        <w:lastRenderedPageBreak/>
        <w:t>May 1947</w:t>
      </w:r>
      <w:r>
        <w:rPr>
          <w:rFonts w:ascii="Arial" w:hAnsi="Arial" w:cs="Arial"/>
          <w:sz w:val="20"/>
          <w:szCs w:val="20"/>
        </w:rPr>
        <w:t xml:space="preserve"> – Visiting lecturer’s comments about differences between HQ and most of the hostels. In HQ there were small attendances at lectures; </w:t>
      </w:r>
      <w:r w:rsidRPr="00D8159C">
        <w:rPr>
          <w:rFonts w:ascii="Arial" w:hAnsi="Arial" w:cs="Arial"/>
          <w:i/>
          <w:iCs/>
          <w:sz w:val="20"/>
          <w:szCs w:val="20"/>
        </w:rPr>
        <w:t>“Criticism in the main camp and its nearest hostel Hollington is bitter and very much anti-British, during the lecture and much more after it.”</w:t>
      </w:r>
      <w:r>
        <w:rPr>
          <w:rFonts w:ascii="Arial" w:hAnsi="Arial" w:cs="Arial"/>
          <w:sz w:val="20"/>
          <w:szCs w:val="20"/>
        </w:rPr>
        <w:t xml:space="preserve"> </w:t>
      </w:r>
      <w:r w:rsidR="00D8159C">
        <w:rPr>
          <w:rFonts w:ascii="Arial" w:hAnsi="Arial" w:cs="Arial"/>
          <w:sz w:val="20"/>
          <w:szCs w:val="20"/>
        </w:rPr>
        <w:t xml:space="preserve">Whereas, </w:t>
      </w:r>
      <w:r w:rsidR="00D8159C" w:rsidRPr="00D8159C">
        <w:rPr>
          <w:rFonts w:ascii="Arial" w:hAnsi="Arial" w:cs="Arial"/>
          <w:i/>
          <w:iCs/>
          <w:sz w:val="20"/>
          <w:szCs w:val="20"/>
        </w:rPr>
        <w:t>“The visit to all the other hostels is simply a pleasure</w:t>
      </w:r>
      <w:r w:rsidR="00D8159C">
        <w:rPr>
          <w:rFonts w:ascii="Arial" w:hAnsi="Arial" w:cs="Arial"/>
          <w:sz w:val="20"/>
          <w:szCs w:val="20"/>
        </w:rPr>
        <w:t>” – with attendance at 90 – 100%.</w:t>
      </w:r>
      <w:r w:rsidR="001848BF">
        <w:rPr>
          <w:rFonts w:ascii="Arial" w:hAnsi="Arial" w:cs="Arial"/>
          <w:sz w:val="20"/>
          <w:szCs w:val="20"/>
        </w:rPr>
        <w:t xml:space="preserve"> These concerns were repeated by a lecturer in July stating that it was worse her</w:t>
      </w:r>
      <w:r w:rsidR="005144C6">
        <w:rPr>
          <w:rFonts w:ascii="Arial" w:hAnsi="Arial" w:cs="Arial"/>
          <w:sz w:val="20"/>
          <w:szCs w:val="20"/>
        </w:rPr>
        <w:t>e</w:t>
      </w:r>
      <w:r w:rsidR="001848BF">
        <w:rPr>
          <w:rFonts w:ascii="Arial" w:hAnsi="Arial" w:cs="Arial"/>
          <w:sz w:val="20"/>
          <w:szCs w:val="20"/>
        </w:rPr>
        <w:t xml:space="preserve"> than in any other camp he visited.</w:t>
      </w:r>
    </w:p>
    <w:p w14:paraId="7955E4E8" w14:textId="77777777" w:rsidR="00EA33FD" w:rsidRPr="00491222" w:rsidRDefault="00EA33FD" w:rsidP="00940B0E">
      <w:pPr>
        <w:rPr>
          <w:rFonts w:ascii="Arial" w:hAnsi="Arial" w:cs="Arial"/>
          <w:bCs/>
          <w:sz w:val="16"/>
          <w:szCs w:val="16"/>
        </w:rPr>
      </w:pPr>
    </w:p>
    <w:p w14:paraId="13A92CA3" w14:textId="655834CE" w:rsidR="00EA33FD" w:rsidRDefault="00EA33FD" w:rsidP="00940B0E">
      <w:pPr>
        <w:rPr>
          <w:rFonts w:ascii="Arial" w:hAnsi="Arial" w:cs="Arial"/>
          <w:bCs/>
          <w:sz w:val="20"/>
          <w:szCs w:val="20"/>
        </w:rPr>
      </w:pPr>
      <w:r w:rsidRPr="00EA33FD">
        <w:rPr>
          <w:rFonts w:ascii="Arial" w:hAnsi="Arial" w:cs="Arial"/>
          <w:b/>
          <w:sz w:val="20"/>
          <w:szCs w:val="20"/>
        </w:rPr>
        <w:t>11-15 August 1947</w:t>
      </w:r>
      <w:r>
        <w:rPr>
          <w:rFonts w:ascii="Arial" w:hAnsi="Arial" w:cs="Arial"/>
          <w:bCs/>
          <w:sz w:val="20"/>
          <w:szCs w:val="20"/>
        </w:rPr>
        <w:t xml:space="preserve"> – Re-education progress report. Strength 0 Officers, 2136 OR.</w:t>
      </w:r>
      <w:r w:rsidR="00146C91">
        <w:rPr>
          <w:rFonts w:ascii="Arial" w:hAnsi="Arial" w:cs="Arial"/>
          <w:bCs/>
          <w:sz w:val="20"/>
          <w:szCs w:val="20"/>
        </w:rPr>
        <w:t xml:space="preserve"> [The MO with a rank of </w:t>
      </w:r>
      <w:proofErr w:type="spellStart"/>
      <w:r w:rsidR="00146C91">
        <w:rPr>
          <w:rFonts w:ascii="Arial" w:hAnsi="Arial" w:cs="Arial"/>
          <w:bCs/>
          <w:sz w:val="20"/>
          <w:szCs w:val="20"/>
        </w:rPr>
        <w:t>Unterarzt</w:t>
      </w:r>
      <w:proofErr w:type="spellEnd"/>
      <w:r w:rsidR="00146C91">
        <w:rPr>
          <w:rFonts w:ascii="Arial" w:hAnsi="Arial" w:cs="Arial"/>
          <w:bCs/>
          <w:sz w:val="20"/>
          <w:szCs w:val="20"/>
        </w:rPr>
        <w:t xml:space="preserve"> was not counted as an officer in this report].</w:t>
      </w:r>
    </w:p>
    <w:p w14:paraId="3B1D1EA4" w14:textId="77777777" w:rsidR="00EA33FD" w:rsidRPr="005144C6" w:rsidRDefault="00EA33FD" w:rsidP="00940B0E">
      <w:pPr>
        <w:rPr>
          <w:rFonts w:ascii="Arial" w:hAnsi="Arial" w:cs="Arial"/>
          <w:bCs/>
          <w:sz w:val="12"/>
          <w:szCs w:val="12"/>
        </w:rPr>
      </w:pPr>
    </w:p>
    <w:p w14:paraId="770BFAAA" w14:textId="376CD0BF" w:rsidR="00146C91" w:rsidRDefault="00146C91" w:rsidP="00940B0E">
      <w:pPr>
        <w:rPr>
          <w:rFonts w:ascii="Arial" w:hAnsi="Arial" w:cs="Arial"/>
          <w:bCs/>
          <w:sz w:val="20"/>
          <w:szCs w:val="20"/>
        </w:rPr>
      </w:pPr>
      <w:r>
        <w:rPr>
          <w:rFonts w:ascii="Arial" w:hAnsi="Arial" w:cs="Arial"/>
          <w:bCs/>
          <w:sz w:val="20"/>
          <w:szCs w:val="20"/>
        </w:rPr>
        <w:t>A new Commandant; Lt Col Joy.</w:t>
      </w:r>
      <w:r w:rsidR="00593AF8">
        <w:rPr>
          <w:rFonts w:ascii="Arial" w:hAnsi="Arial" w:cs="Arial"/>
          <w:bCs/>
          <w:sz w:val="20"/>
          <w:szCs w:val="20"/>
        </w:rPr>
        <w:t xml:space="preserve"> He was new to pow work and interested in re-education.</w:t>
      </w:r>
    </w:p>
    <w:p w14:paraId="5FC9B495" w14:textId="77777777" w:rsidR="00146C91" w:rsidRPr="005144C6" w:rsidRDefault="00146C91" w:rsidP="00940B0E">
      <w:pPr>
        <w:rPr>
          <w:rFonts w:ascii="Arial" w:hAnsi="Arial" w:cs="Arial"/>
          <w:bCs/>
          <w:sz w:val="12"/>
          <w:szCs w:val="12"/>
        </w:rPr>
      </w:pPr>
    </w:p>
    <w:p w14:paraId="7E2A892A" w14:textId="4092CF3D" w:rsidR="00EA33FD" w:rsidRDefault="00EA33FD" w:rsidP="00940B0E">
      <w:pPr>
        <w:rPr>
          <w:rFonts w:ascii="Arial" w:hAnsi="Arial" w:cs="Arial"/>
          <w:bCs/>
          <w:sz w:val="20"/>
          <w:szCs w:val="20"/>
        </w:rPr>
      </w:pPr>
      <w:r>
        <w:rPr>
          <w:rFonts w:ascii="Arial" w:hAnsi="Arial" w:cs="Arial"/>
          <w:bCs/>
          <w:sz w:val="20"/>
          <w:szCs w:val="20"/>
        </w:rPr>
        <w:t>The only screening figures given were: ‘A+ 1; A 3.’ The rest were presumably B. No appeals pending. C.800 pows repatriated to date.</w:t>
      </w:r>
    </w:p>
    <w:p w14:paraId="3712993A" w14:textId="77777777" w:rsidR="00B743D8" w:rsidRPr="005144C6" w:rsidRDefault="00B743D8" w:rsidP="00940B0E">
      <w:pPr>
        <w:rPr>
          <w:rFonts w:ascii="Arial" w:hAnsi="Arial" w:cs="Arial"/>
          <w:bCs/>
          <w:sz w:val="12"/>
          <w:szCs w:val="12"/>
        </w:rPr>
      </w:pPr>
    </w:p>
    <w:p w14:paraId="7C7A9093" w14:textId="41254739" w:rsidR="00B743D8" w:rsidRDefault="00B743D8" w:rsidP="00940B0E">
      <w:pPr>
        <w:rPr>
          <w:rFonts w:ascii="Arial" w:hAnsi="Arial" w:cs="Arial"/>
          <w:bCs/>
          <w:sz w:val="20"/>
          <w:szCs w:val="20"/>
        </w:rPr>
      </w:pPr>
      <w:r>
        <w:rPr>
          <w:rFonts w:ascii="Arial" w:hAnsi="Arial" w:cs="Arial"/>
          <w:bCs/>
          <w:sz w:val="20"/>
          <w:szCs w:val="20"/>
        </w:rPr>
        <w:t>Morale still considered to be generally high.</w:t>
      </w:r>
    </w:p>
    <w:p w14:paraId="237BE52E" w14:textId="77777777" w:rsidR="00EA33FD" w:rsidRPr="005144C6" w:rsidRDefault="00EA33FD" w:rsidP="00940B0E">
      <w:pPr>
        <w:rPr>
          <w:rFonts w:ascii="Arial" w:hAnsi="Arial" w:cs="Arial"/>
          <w:bCs/>
          <w:sz w:val="12"/>
          <w:szCs w:val="12"/>
        </w:rPr>
      </w:pPr>
    </w:p>
    <w:p w14:paraId="0AC5F8DE" w14:textId="0E3B9508" w:rsidR="00EA33FD" w:rsidRDefault="00B743D8" w:rsidP="00715EDC">
      <w:pPr>
        <w:jc w:val="both"/>
        <w:rPr>
          <w:rFonts w:ascii="Arial" w:hAnsi="Arial" w:cs="Arial"/>
          <w:bCs/>
          <w:sz w:val="20"/>
          <w:szCs w:val="20"/>
        </w:rPr>
      </w:pPr>
      <w:r>
        <w:rPr>
          <w:rFonts w:ascii="Arial" w:hAnsi="Arial" w:cs="Arial"/>
          <w:bCs/>
          <w:sz w:val="20"/>
          <w:szCs w:val="20"/>
        </w:rPr>
        <w:t xml:space="preserve">One pow, </w:t>
      </w:r>
      <w:proofErr w:type="spellStart"/>
      <w:r>
        <w:rPr>
          <w:rFonts w:ascii="Arial" w:hAnsi="Arial" w:cs="Arial"/>
          <w:bCs/>
          <w:sz w:val="20"/>
          <w:szCs w:val="20"/>
        </w:rPr>
        <w:t>Einfinger</w:t>
      </w:r>
      <w:proofErr w:type="spellEnd"/>
      <w:r>
        <w:rPr>
          <w:rFonts w:ascii="Arial" w:hAnsi="Arial" w:cs="Arial"/>
          <w:bCs/>
          <w:sz w:val="20"/>
          <w:szCs w:val="20"/>
        </w:rPr>
        <w:t xml:space="preserve">, was an </w:t>
      </w:r>
      <w:proofErr w:type="spellStart"/>
      <w:r>
        <w:rPr>
          <w:rFonts w:ascii="Arial" w:hAnsi="Arial" w:cs="Arial"/>
          <w:bCs/>
          <w:sz w:val="20"/>
          <w:szCs w:val="20"/>
        </w:rPr>
        <w:t>Untersturmfuehrer</w:t>
      </w:r>
      <w:proofErr w:type="spellEnd"/>
      <w:r>
        <w:rPr>
          <w:rFonts w:ascii="Arial" w:hAnsi="Arial" w:cs="Arial"/>
          <w:bCs/>
          <w:sz w:val="20"/>
          <w:szCs w:val="20"/>
        </w:rPr>
        <w:t xml:space="preserve"> of the SS – he was regraded as C+ and was awaiting transfer to a different camp.</w:t>
      </w:r>
      <w:r w:rsidR="00715EDC" w:rsidRPr="00715EDC">
        <w:rPr>
          <w:rFonts w:ascii="Arial" w:hAnsi="Arial" w:cs="Arial"/>
          <w:i/>
          <w:iCs/>
          <w:color w:val="202122"/>
          <w:shd w:val="clear" w:color="auto" w:fill="FFFFFF"/>
        </w:rPr>
        <w:t xml:space="preserve"> </w:t>
      </w:r>
      <w:proofErr w:type="spellStart"/>
      <w:r w:rsidR="00715EDC" w:rsidRPr="00715EDC">
        <w:rPr>
          <w:rFonts w:ascii="Arial" w:hAnsi="Arial" w:cs="Arial"/>
          <w:bCs/>
          <w:i/>
          <w:iCs/>
          <w:sz w:val="20"/>
          <w:szCs w:val="20"/>
        </w:rPr>
        <w:t>Untersturmführer</w:t>
      </w:r>
      <w:proofErr w:type="spellEnd"/>
      <w:r w:rsidR="00715EDC" w:rsidRPr="00715EDC">
        <w:rPr>
          <w:rFonts w:ascii="Arial" w:hAnsi="Arial" w:cs="Arial"/>
          <w:bCs/>
          <w:sz w:val="20"/>
          <w:szCs w:val="20"/>
        </w:rPr>
        <w:t xml:space="preserve"> was the first commissioned SS officer rank, </w:t>
      </w:r>
      <w:r w:rsidR="00715EDC">
        <w:rPr>
          <w:rFonts w:ascii="Arial" w:hAnsi="Arial" w:cs="Arial"/>
          <w:bCs/>
          <w:sz w:val="20"/>
          <w:szCs w:val="20"/>
        </w:rPr>
        <w:t>it would be interesting to find out how he ended up in a camp for Other Ranks.</w:t>
      </w:r>
    </w:p>
    <w:p w14:paraId="3D8FC7AB" w14:textId="77777777" w:rsidR="00715EDC" w:rsidRPr="005144C6" w:rsidRDefault="00715EDC" w:rsidP="00715EDC">
      <w:pPr>
        <w:jc w:val="both"/>
        <w:rPr>
          <w:rFonts w:ascii="Arial" w:hAnsi="Arial" w:cs="Arial"/>
          <w:bCs/>
          <w:sz w:val="12"/>
          <w:szCs w:val="12"/>
        </w:rPr>
      </w:pPr>
    </w:p>
    <w:p w14:paraId="37B2E0BF" w14:textId="05D62E64" w:rsidR="00715EDC" w:rsidRDefault="00715EDC" w:rsidP="00715EDC">
      <w:pPr>
        <w:jc w:val="both"/>
        <w:rPr>
          <w:rFonts w:ascii="Arial" w:hAnsi="Arial" w:cs="Arial"/>
          <w:bCs/>
          <w:sz w:val="20"/>
          <w:szCs w:val="20"/>
        </w:rPr>
      </w:pPr>
      <w:r>
        <w:rPr>
          <w:rFonts w:ascii="Arial" w:hAnsi="Arial" w:cs="Arial"/>
          <w:bCs/>
          <w:sz w:val="20"/>
          <w:szCs w:val="20"/>
        </w:rPr>
        <w:t>Changes to re-education activities:</w:t>
      </w:r>
    </w:p>
    <w:p w14:paraId="1709A4E0" w14:textId="77777777" w:rsidR="00715EDC" w:rsidRPr="005144C6" w:rsidRDefault="00715EDC" w:rsidP="00715EDC">
      <w:pPr>
        <w:jc w:val="both"/>
        <w:rPr>
          <w:rFonts w:ascii="Arial" w:hAnsi="Arial" w:cs="Arial"/>
          <w:bCs/>
          <w:sz w:val="8"/>
          <w:szCs w:val="8"/>
        </w:rPr>
      </w:pPr>
    </w:p>
    <w:p w14:paraId="68780359" w14:textId="2A0D8CA0" w:rsidR="00715EDC" w:rsidRDefault="00715EDC" w:rsidP="00715EDC">
      <w:pPr>
        <w:jc w:val="both"/>
        <w:rPr>
          <w:rFonts w:ascii="Arial" w:hAnsi="Arial" w:cs="Arial"/>
          <w:bCs/>
          <w:sz w:val="20"/>
          <w:szCs w:val="20"/>
        </w:rPr>
      </w:pPr>
      <w:r>
        <w:rPr>
          <w:rFonts w:ascii="Arial" w:hAnsi="Arial" w:cs="Arial"/>
          <w:bCs/>
          <w:sz w:val="20"/>
          <w:szCs w:val="20"/>
        </w:rPr>
        <w:t>Newspapers – more German papers and some Swiss papers were being received.</w:t>
      </w:r>
    </w:p>
    <w:p w14:paraId="64E9AAAC" w14:textId="77777777" w:rsidR="00715EDC" w:rsidRPr="005144C6" w:rsidRDefault="00715EDC" w:rsidP="00715EDC">
      <w:pPr>
        <w:jc w:val="both"/>
        <w:rPr>
          <w:rFonts w:ascii="Arial" w:hAnsi="Arial" w:cs="Arial"/>
          <w:bCs/>
          <w:sz w:val="8"/>
          <w:szCs w:val="8"/>
        </w:rPr>
      </w:pPr>
    </w:p>
    <w:p w14:paraId="4A779DB1" w14:textId="0AA33B35" w:rsidR="00715EDC" w:rsidRDefault="00715EDC" w:rsidP="00715EDC">
      <w:pPr>
        <w:jc w:val="both"/>
        <w:rPr>
          <w:rFonts w:ascii="Arial" w:hAnsi="Arial" w:cs="Arial"/>
          <w:bCs/>
          <w:sz w:val="20"/>
          <w:szCs w:val="20"/>
        </w:rPr>
      </w:pPr>
      <w:r>
        <w:rPr>
          <w:rFonts w:ascii="Arial" w:hAnsi="Arial" w:cs="Arial"/>
          <w:bCs/>
          <w:sz w:val="20"/>
          <w:szCs w:val="20"/>
        </w:rPr>
        <w:t>Lectures – continued to be infrequent. Perhaps due to previous reports</w:t>
      </w:r>
      <w:r w:rsidR="00BA0F11">
        <w:rPr>
          <w:rFonts w:ascii="Arial" w:hAnsi="Arial" w:cs="Arial"/>
          <w:bCs/>
          <w:sz w:val="20"/>
          <w:szCs w:val="20"/>
        </w:rPr>
        <w:t xml:space="preserve"> and comments</w:t>
      </w:r>
      <w:r>
        <w:rPr>
          <w:rFonts w:ascii="Arial" w:hAnsi="Arial" w:cs="Arial"/>
          <w:bCs/>
          <w:sz w:val="20"/>
          <w:szCs w:val="20"/>
        </w:rPr>
        <w:t>?</w:t>
      </w:r>
    </w:p>
    <w:p w14:paraId="363D0781" w14:textId="77777777" w:rsidR="00715EDC" w:rsidRPr="005144C6" w:rsidRDefault="00715EDC" w:rsidP="00715EDC">
      <w:pPr>
        <w:jc w:val="both"/>
        <w:rPr>
          <w:rFonts w:ascii="Arial" w:hAnsi="Arial" w:cs="Arial"/>
          <w:bCs/>
          <w:sz w:val="8"/>
          <w:szCs w:val="8"/>
        </w:rPr>
      </w:pPr>
    </w:p>
    <w:p w14:paraId="19E19EA4" w14:textId="50FA7DD5" w:rsidR="00715EDC" w:rsidRDefault="00715EDC" w:rsidP="00715EDC">
      <w:pPr>
        <w:jc w:val="both"/>
        <w:rPr>
          <w:rFonts w:ascii="Arial" w:hAnsi="Arial" w:cs="Arial"/>
          <w:bCs/>
          <w:sz w:val="20"/>
          <w:szCs w:val="20"/>
        </w:rPr>
      </w:pPr>
      <w:r>
        <w:rPr>
          <w:rFonts w:ascii="Arial" w:hAnsi="Arial" w:cs="Arial"/>
          <w:bCs/>
          <w:sz w:val="20"/>
          <w:szCs w:val="20"/>
        </w:rPr>
        <w:t xml:space="preserve">Discussion groups </w:t>
      </w:r>
      <w:r w:rsidR="0067570B">
        <w:rPr>
          <w:rFonts w:ascii="Arial" w:hAnsi="Arial" w:cs="Arial"/>
          <w:bCs/>
          <w:sz w:val="20"/>
          <w:szCs w:val="20"/>
        </w:rPr>
        <w:t xml:space="preserve">and Press reviews </w:t>
      </w:r>
      <w:r>
        <w:rPr>
          <w:rFonts w:ascii="Arial" w:hAnsi="Arial" w:cs="Arial"/>
          <w:bCs/>
          <w:sz w:val="20"/>
          <w:szCs w:val="20"/>
        </w:rPr>
        <w:t xml:space="preserve">– most had </w:t>
      </w:r>
      <w:r w:rsidR="005144C6">
        <w:rPr>
          <w:rFonts w:ascii="Arial" w:hAnsi="Arial" w:cs="Arial"/>
          <w:bCs/>
          <w:sz w:val="20"/>
          <w:szCs w:val="20"/>
        </w:rPr>
        <w:t>ceas</w:t>
      </w:r>
      <w:r>
        <w:rPr>
          <w:rFonts w:ascii="Arial" w:hAnsi="Arial" w:cs="Arial"/>
          <w:bCs/>
          <w:sz w:val="20"/>
          <w:szCs w:val="20"/>
        </w:rPr>
        <w:t>ed due to good weather and a preference for leaving the camp.</w:t>
      </w:r>
    </w:p>
    <w:p w14:paraId="2E4A50A4" w14:textId="77777777" w:rsidR="00715EDC" w:rsidRPr="005144C6" w:rsidRDefault="00715EDC" w:rsidP="00715EDC">
      <w:pPr>
        <w:jc w:val="both"/>
        <w:rPr>
          <w:rFonts w:ascii="Arial" w:hAnsi="Arial" w:cs="Arial"/>
          <w:bCs/>
          <w:sz w:val="8"/>
          <w:szCs w:val="8"/>
        </w:rPr>
      </w:pPr>
    </w:p>
    <w:p w14:paraId="6AB9AA23" w14:textId="533F3B2D" w:rsidR="00715EDC" w:rsidRDefault="00715EDC" w:rsidP="00715EDC">
      <w:pPr>
        <w:jc w:val="both"/>
        <w:rPr>
          <w:rFonts w:ascii="Arial" w:hAnsi="Arial" w:cs="Arial"/>
          <w:bCs/>
          <w:sz w:val="20"/>
          <w:szCs w:val="20"/>
        </w:rPr>
      </w:pPr>
      <w:r>
        <w:rPr>
          <w:rFonts w:ascii="Arial" w:hAnsi="Arial" w:cs="Arial"/>
          <w:bCs/>
          <w:sz w:val="20"/>
          <w:szCs w:val="20"/>
        </w:rPr>
        <w:t>Films – Travelling Films had replaced Gaumont British. Office of Information films were well received.</w:t>
      </w:r>
    </w:p>
    <w:p w14:paraId="6CC80DA5" w14:textId="77777777" w:rsidR="00715EDC" w:rsidRPr="005144C6" w:rsidRDefault="00715EDC" w:rsidP="00715EDC">
      <w:pPr>
        <w:jc w:val="both"/>
        <w:rPr>
          <w:rFonts w:ascii="Arial" w:hAnsi="Arial" w:cs="Arial"/>
          <w:bCs/>
          <w:sz w:val="8"/>
          <w:szCs w:val="8"/>
        </w:rPr>
      </w:pPr>
    </w:p>
    <w:p w14:paraId="5F33826E" w14:textId="21751FA6" w:rsidR="00715EDC" w:rsidRDefault="00715EDC" w:rsidP="00715EDC">
      <w:pPr>
        <w:jc w:val="both"/>
        <w:rPr>
          <w:rFonts w:ascii="Arial" w:hAnsi="Arial" w:cs="Arial"/>
          <w:bCs/>
          <w:sz w:val="20"/>
          <w:szCs w:val="20"/>
        </w:rPr>
      </w:pPr>
      <w:r>
        <w:rPr>
          <w:rFonts w:ascii="Arial" w:hAnsi="Arial" w:cs="Arial"/>
          <w:bCs/>
          <w:sz w:val="20"/>
          <w:szCs w:val="20"/>
        </w:rPr>
        <w:t xml:space="preserve">Wireless – some sets were poor, </w:t>
      </w:r>
      <w:r w:rsidR="0067570B">
        <w:rPr>
          <w:rFonts w:ascii="Arial" w:hAnsi="Arial" w:cs="Arial"/>
          <w:bCs/>
          <w:sz w:val="20"/>
          <w:szCs w:val="20"/>
        </w:rPr>
        <w:t xml:space="preserve">the </w:t>
      </w:r>
      <w:r>
        <w:rPr>
          <w:rFonts w:ascii="Arial" w:hAnsi="Arial" w:cs="Arial"/>
          <w:bCs/>
          <w:sz w:val="20"/>
          <w:szCs w:val="20"/>
        </w:rPr>
        <w:t xml:space="preserve">one </w:t>
      </w:r>
      <w:r w:rsidR="0067570B">
        <w:rPr>
          <w:rFonts w:ascii="Arial" w:hAnsi="Arial" w:cs="Arial"/>
          <w:bCs/>
          <w:sz w:val="20"/>
          <w:szCs w:val="20"/>
        </w:rPr>
        <w:t xml:space="preserve">at Herstmonceux </w:t>
      </w:r>
      <w:r>
        <w:rPr>
          <w:rFonts w:ascii="Arial" w:hAnsi="Arial" w:cs="Arial"/>
          <w:bCs/>
          <w:sz w:val="20"/>
          <w:szCs w:val="20"/>
        </w:rPr>
        <w:t>needed repairs.</w:t>
      </w:r>
    </w:p>
    <w:p w14:paraId="2967C1EF" w14:textId="77777777" w:rsidR="0067570B" w:rsidRPr="005144C6" w:rsidRDefault="0067570B" w:rsidP="00715EDC">
      <w:pPr>
        <w:jc w:val="both"/>
        <w:rPr>
          <w:rFonts w:ascii="Arial" w:hAnsi="Arial" w:cs="Arial"/>
          <w:bCs/>
          <w:sz w:val="12"/>
          <w:szCs w:val="12"/>
        </w:rPr>
      </w:pPr>
    </w:p>
    <w:p w14:paraId="4E9966B9" w14:textId="2AD74FCA" w:rsidR="0067570B" w:rsidRDefault="0067570B" w:rsidP="00715EDC">
      <w:pPr>
        <w:jc w:val="both"/>
        <w:rPr>
          <w:rFonts w:ascii="Arial" w:hAnsi="Arial" w:cs="Arial"/>
          <w:bCs/>
          <w:sz w:val="20"/>
          <w:szCs w:val="20"/>
        </w:rPr>
      </w:pPr>
      <w:r>
        <w:rPr>
          <w:rFonts w:ascii="Arial" w:hAnsi="Arial" w:cs="Arial"/>
          <w:bCs/>
          <w:sz w:val="20"/>
          <w:szCs w:val="20"/>
        </w:rPr>
        <w:t>Changes to Other Camp Activities –</w:t>
      </w:r>
    </w:p>
    <w:p w14:paraId="667DCB9F" w14:textId="77777777" w:rsidR="0067570B" w:rsidRPr="005144C6" w:rsidRDefault="0067570B" w:rsidP="00715EDC">
      <w:pPr>
        <w:jc w:val="both"/>
        <w:rPr>
          <w:rFonts w:ascii="Arial" w:hAnsi="Arial" w:cs="Arial"/>
          <w:bCs/>
          <w:sz w:val="12"/>
          <w:szCs w:val="12"/>
        </w:rPr>
      </w:pPr>
    </w:p>
    <w:p w14:paraId="7E6E8D49" w14:textId="1820AC01" w:rsidR="00715EDC" w:rsidRDefault="0067570B" w:rsidP="00715EDC">
      <w:pPr>
        <w:jc w:val="both"/>
        <w:rPr>
          <w:rFonts w:ascii="Arial" w:hAnsi="Arial" w:cs="Arial"/>
          <w:bCs/>
          <w:sz w:val="20"/>
          <w:szCs w:val="20"/>
        </w:rPr>
      </w:pPr>
      <w:r>
        <w:rPr>
          <w:rFonts w:ascii="Arial" w:hAnsi="Arial" w:cs="Arial"/>
          <w:bCs/>
          <w:sz w:val="20"/>
          <w:szCs w:val="20"/>
        </w:rPr>
        <w:t>Education – Most classes had been curtailed during the summer months.</w:t>
      </w:r>
    </w:p>
    <w:p w14:paraId="16F0297E" w14:textId="77777777" w:rsidR="00715EDC" w:rsidRPr="005144C6" w:rsidRDefault="00715EDC" w:rsidP="00715EDC">
      <w:pPr>
        <w:jc w:val="both"/>
        <w:rPr>
          <w:rFonts w:ascii="Arial" w:hAnsi="Arial" w:cs="Arial"/>
          <w:bCs/>
          <w:sz w:val="12"/>
          <w:szCs w:val="12"/>
        </w:rPr>
      </w:pPr>
    </w:p>
    <w:p w14:paraId="0C5D881E" w14:textId="295962E3" w:rsidR="00715EDC" w:rsidRDefault="00715EDC" w:rsidP="00715EDC">
      <w:pPr>
        <w:jc w:val="both"/>
        <w:rPr>
          <w:rFonts w:ascii="Arial" w:hAnsi="Arial" w:cs="Arial"/>
          <w:bCs/>
          <w:sz w:val="20"/>
          <w:szCs w:val="20"/>
        </w:rPr>
      </w:pPr>
      <w:r>
        <w:rPr>
          <w:rFonts w:ascii="Arial" w:hAnsi="Arial" w:cs="Arial"/>
          <w:bCs/>
          <w:sz w:val="20"/>
          <w:szCs w:val="20"/>
        </w:rPr>
        <w:t xml:space="preserve">An exhibition of pow arts and crafts was to be held at the </w:t>
      </w:r>
      <w:proofErr w:type="spellStart"/>
      <w:r>
        <w:rPr>
          <w:rFonts w:ascii="Arial" w:hAnsi="Arial" w:cs="Arial"/>
          <w:bCs/>
          <w:sz w:val="20"/>
          <w:szCs w:val="20"/>
        </w:rPr>
        <w:t>TocH</w:t>
      </w:r>
      <w:proofErr w:type="spellEnd"/>
      <w:r>
        <w:rPr>
          <w:rFonts w:ascii="Arial" w:hAnsi="Arial" w:cs="Arial"/>
          <w:bCs/>
          <w:sz w:val="20"/>
          <w:szCs w:val="20"/>
        </w:rPr>
        <w:t xml:space="preserve"> in Hastings.</w:t>
      </w:r>
    </w:p>
    <w:p w14:paraId="224F1403" w14:textId="77777777" w:rsidR="00EA33FD" w:rsidRPr="005144C6" w:rsidRDefault="00EA33FD" w:rsidP="00940B0E">
      <w:pPr>
        <w:rPr>
          <w:rFonts w:ascii="Arial" w:hAnsi="Arial" w:cs="Arial"/>
          <w:bCs/>
          <w:sz w:val="12"/>
          <w:szCs w:val="12"/>
        </w:rPr>
      </w:pPr>
    </w:p>
    <w:p w14:paraId="222E39EB" w14:textId="4626F965" w:rsidR="00EA33FD" w:rsidRDefault="0067570B" w:rsidP="00940B0E">
      <w:pPr>
        <w:rPr>
          <w:rFonts w:ascii="Arial" w:hAnsi="Arial" w:cs="Arial"/>
          <w:bCs/>
          <w:sz w:val="20"/>
          <w:szCs w:val="20"/>
        </w:rPr>
      </w:pPr>
      <w:r>
        <w:rPr>
          <w:rFonts w:ascii="Arial" w:hAnsi="Arial" w:cs="Arial"/>
          <w:bCs/>
          <w:sz w:val="20"/>
          <w:szCs w:val="20"/>
        </w:rPr>
        <w:t>Outside contacts – apart from</w:t>
      </w:r>
      <w:r w:rsidR="005144C6">
        <w:rPr>
          <w:rFonts w:ascii="Arial" w:hAnsi="Arial" w:cs="Arial"/>
          <w:bCs/>
          <w:sz w:val="20"/>
          <w:szCs w:val="20"/>
        </w:rPr>
        <w:t xml:space="preserve"> good</w:t>
      </w:r>
      <w:r>
        <w:rPr>
          <w:rFonts w:ascii="Arial" w:hAnsi="Arial" w:cs="Arial"/>
          <w:bCs/>
          <w:sz w:val="20"/>
          <w:szCs w:val="20"/>
        </w:rPr>
        <w:t xml:space="preserve"> informal contacts with civilians, no formal links had been developed.</w:t>
      </w:r>
    </w:p>
    <w:p w14:paraId="6434953A" w14:textId="77777777" w:rsidR="00715EDC" w:rsidRPr="005144C6" w:rsidRDefault="00715EDC" w:rsidP="00940B0E">
      <w:pPr>
        <w:rPr>
          <w:rFonts w:ascii="Arial" w:hAnsi="Arial" w:cs="Arial"/>
          <w:bCs/>
          <w:sz w:val="16"/>
          <w:szCs w:val="16"/>
        </w:rPr>
      </w:pPr>
    </w:p>
    <w:p w14:paraId="31AF73E6" w14:textId="77777777" w:rsidR="006B2C6E" w:rsidRDefault="006B2C6E" w:rsidP="006B2C6E">
      <w:pPr>
        <w:shd w:val="clear" w:color="auto" w:fill="FFFFFF"/>
        <w:jc w:val="both"/>
        <w:rPr>
          <w:rFonts w:ascii="Arial" w:hAnsi="Arial" w:cs="Arial"/>
          <w:color w:val="000000"/>
          <w:sz w:val="20"/>
          <w:szCs w:val="20"/>
        </w:rPr>
      </w:pPr>
      <w:r w:rsidRPr="006B2C6E">
        <w:rPr>
          <w:rFonts w:ascii="Arial" w:hAnsi="Arial" w:cs="Arial"/>
          <w:b/>
          <w:bCs/>
          <w:color w:val="000000"/>
          <w:sz w:val="20"/>
          <w:szCs w:val="20"/>
        </w:rPr>
        <w:t>Saturday 30 August 1947</w:t>
      </w:r>
      <w:r>
        <w:rPr>
          <w:rFonts w:ascii="Arial" w:hAnsi="Arial" w:cs="Arial"/>
          <w:color w:val="000000"/>
          <w:sz w:val="20"/>
          <w:szCs w:val="20"/>
        </w:rPr>
        <w:t xml:space="preserve"> - </w:t>
      </w:r>
      <w:r w:rsidRPr="006B2C6E">
        <w:rPr>
          <w:rFonts w:ascii="Arial" w:hAnsi="Arial" w:cs="Arial"/>
          <w:color w:val="000000"/>
          <w:sz w:val="20"/>
          <w:szCs w:val="20"/>
        </w:rPr>
        <w:t>Hastings and St Leonards Observer - Speedboat Accident to German P.W. Swimmer.</w:t>
      </w:r>
    </w:p>
    <w:p w14:paraId="460DE87D" w14:textId="0A208E6E" w:rsidR="006B2C6E" w:rsidRPr="006B2C6E" w:rsidRDefault="006B2C6E" w:rsidP="006B2C6E">
      <w:pPr>
        <w:shd w:val="clear" w:color="auto" w:fill="FFFFFF"/>
        <w:jc w:val="both"/>
        <w:rPr>
          <w:rFonts w:ascii="Arial" w:hAnsi="Arial" w:cs="Arial"/>
          <w:color w:val="000000"/>
          <w:sz w:val="20"/>
          <w:szCs w:val="20"/>
        </w:rPr>
      </w:pPr>
      <w:r w:rsidRPr="006B2C6E">
        <w:rPr>
          <w:rFonts w:ascii="Arial" w:hAnsi="Arial" w:cs="Arial"/>
          <w:color w:val="000000"/>
          <w:sz w:val="8"/>
          <w:szCs w:val="8"/>
        </w:rPr>
        <w:br/>
      </w:r>
      <w:r>
        <w:rPr>
          <w:rFonts w:ascii="Arial" w:hAnsi="Arial" w:cs="Arial"/>
          <w:color w:val="000000"/>
          <w:sz w:val="20"/>
          <w:szCs w:val="20"/>
        </w:rPr>
        <w:t>“</w:t>
      </w:r>
      <w:r w:rsidRPr="006B2C6E">
        <w:rPr>
          <w:rFonts w:ascii="Arial" w:hAnsi="Arial" w:cs="Arial"/>
          <w:i/>
          <w:iCs/>
          <w:color w:val="000000"/>
          <w:sz w:val="20"/>
          <w:szCs w:val="20"/>
        </w:rPr>
        <w:t>The Adjutant of 145 German P.W. Camp, Normanhurst Court, near Battle, Sussex, asks that anyone who witnessed the above accident near Hastings Pier on 17th August, 1947, will be good enough to write giving the fullest possible details. Witnesses writing in are particularly requested not to forget to give their full name and address</w:t>
      </w:r>
      <w:r w:rsidRPr="006B2C6E">
        <w:rPr>
          <w:rFonts w:ascii="Arial" w:hAnsi="Arial" w:cs="Arial"/>
          <w:color w:val="000000"/>
          <w:sz w:val="20"/>
          <w:szCs w:val="20"/>
        </w:rPr>
        <w:t>.</w:t>
      </w:r>
      <w:r>
        <w:rPr>
          <w:rFonts w:ascii="Arial" w:hAnsi="Arial" w:cs="Arial"/>
          <w:color w:val="000000"/>
          <w:sz w:val="20"/>
          <w:szCs w:val="20"/>
        </w:rPr>
        <w:t>” *</w:t>
      </w:r>
    </w:p>
    <w:p w14:paraId="5702F4AD" w14:textId="77777777" w:rsidR="006B2C6E" w:rsidRPr="005144C6" w:rsidRDefault="006B2C6E" w:rsidP="00940B0E">
      <w:pPr>
        <w:rPr>
          <w:rFonts w:ascii="Arial" w:hAnsi="Arial" w:cs="Arial"/>
          <w:bCs/>
          <w:sz w:val="16"/>
          <w:szCs w:val="16"/>
        </w:rPr>
      </w:pPr>
    </w:p>
    <w:p w14:paraId="55DCDB09" w14:textId="77777777" w:rsidR="00874F70" w:rsidRDefault="00874F70" w:rsidP="00940B0E">
      <w:pPr>
        <w:rPr>
          <w:rFonts w:ascii="Arial" w:hAnsi="Arial" w:cs="Arial"/>
          <w:sz w:val="20"/>
          <w:szCs w:val="20"/>
        </w:rPr>
      </w:pPr>
      <w:r w:rsidRPr="00874F70">
        <w:rPr>
          <w:rFonts w:ascii="Arial" w:hAnsi="Arial" w:cs="Arial"/>
          <w:b/>
          <w:bCs/>
          <w:sz w:val="20"/>
          <w:szCs w:val="20"/>
        </w:rPr>
        <w:t xml:space="preserve">Saturday 06 September 1947 - </w:t>
      </w:r>
      <w:r w:rsidRPr="00874F70">
        <w:rPr>
          <w:rFonts w:ascii="Arial" w:hAnsi="Arial" w:cs="Arial"/>
          <w:sz w:val="20"/>
          <w:szCs w:val="20"/>
        </w:rPr>
        <w:t>Hastings and St Leonards Observer - German P.O.W. Choir.</w:t>
      </w:r>
    </w:p>
    <w:p w14:paraId="7520522C" w14:textId="1DCCD653" w:rsidR="00874F70" w:rsidRPr="00874F70" w:rsidRDefault="00874F70" w:rsidP="00874F70">
      <w:pPr>
        <w:jc w:val="both"/>
        <w:rPr>
          <w:rFonts w:ascii="Arial" w:hAnsi="Arial" w:cs="Arial"/>
          <w:bCs/>
          <w:sz w:val="20"/>
          <w:szCs w:val="20"/>
        </w:rPr>
      </w:pPr>
      <w:r w:rsidRPr="00874F70">
        <w:rPr>
          <w:rFonts w:ascii="Arial" w:hAnsi="Arial" w:cs="Arial"/>
          <w:sz w:val="8"/>
          <w:szCs w:val="8"/>
        </w:rPr>
        <w:br/>
      </w:r>
      <w:r w:rsidRPr="00874F70">
        <w:rPr>
          <w:rFonts w:ascii="Arial" w:hAnsi="Arial" w:cs="Arial"/>
          <w:i/>
          <w:iCs/>
          <w:sz w:val="20"/>
          <w:szCs w:val="20"/>
        </w:rPr>
        <w:t xml:space="preserve">“All who enjoy first-class choral singing and instrumental music are assured of a great treat in hearing the 145 German P.O.W. Camp Choir and soloists in a concert which is to be given at Robertson-street Congregational Church next Saturday, September 13, at 7 pm. Music by </w:t>
      </w:r>
      <w:proofErr w:type="spellStart"/>
      <w:r w:rsidRPr="00874F70">
        <w:rPr>
          <w:rFonts w:ascii="Arial" w:hAnsi="Arial" w:cs="Arial"/>
          <w:i/>
          <w:iCs/>
          <w:sz w:val="20"/>
          <w:szCs w:val="20"/>
        </w:rPr>
        <w:t>Geilsdorf</w:t>
      </w:r>
      <w:proofErr w:type="spellEnd"/>
      <w:r w:rsidRPr="00874F70">
        <w:rPr>
          <w:rFonts w:ascii="Arial" w:hAnsi="Arial" w:cs="Arial"/>
          <w:i/>
          <w:iCs/>
          <w:sz w:val="20"/>
          <w:szCs w:val="20"/>
        </w:rPr>
        <w:t>, Handel, Beethoven, Schubert, and others, will be sung or played. Admission to this concert will be free, but a silver collection will be taken. Programmes, which may be had from members of the church, are 1s. each.”</w:t>
      </w:r>
      <w:r>
        <w:rPr>
          <w:rFonts w:ascii="Arial" w:hAnsi="Arial" w:cs="Arial"/>
          <w:sz w:val="20"/>
          <w:szCs w:val="20"/>
        </w:rPr>
        <w:t xml:space="preserve"> *</w:t>
      </w:r>
    </w:p>
    <w:p w14:paraId="588795CF" w14:textId="77777777" w:rsidR="00874F70" w:rsidRPr="005144C6" w:rsidRDefault="00874F70" w:rsidP="00940B0E">
      <w:pPr>
        <w:rPr>
          <w:rFonts w:ascii="Arial" w:hAnsi="Arial" w:cs="Arial"/>
          <w:bCs/>
          <w:sz w:val="16"/>
          <w:szCs w:val="16"/>
        </w:rPr>
      </w:pPr>
    </w:p>
    <w:p w14:paraId="4F4195E2" w14:textId="09CC1EF4" w:rsidR="00715EDC" w:rsidRDefault="0067570B" w:rsidP="00940B0E">
      <w:pPr>
        <w:rPr>
          <w:rFonts w:ascii="Arial" w:hAnsi="Arial" w:cs="Arial"/>
          <w:bCs/>
          <w:sz w:val="20"/>
          <w:szCs w:val="20"/>
        </w:rPr>
      </w:pPr>
      <w:r w:rsidRPr="0067570B">
        <w:rPr>
          <w:rFonts w:ascii="Arial" w:hAnsi="Arial" w:cs="Arial"/>
          <w:b/>
          <w:sz w:val="20"/>
          <w:szCs w:val="20"/>
        </w:rPr>
        <w:t>29 September – 3 October 1947</w:t>
      </w:r>
      <w:r>
        <w:rPr>
          <w:rFonts w:ascii="Arial" w:hAnsi="Arial" w:cs="Arial"/>
          <w:bCs/>
          <w:sz w:val="20"/>
          <w:szCs w:val="20"/>
        </w:rPr>
        <w:t xml:space="preserve"> – Re-educational survey. Strength; 0 officers, 1878 OR.</w:t>
      </w:r>
    </w:p>
    <w:p w14:paraId="79C1D7FD" w14:textId="77777777" w:rsidR="008504CC" w:rsidRPr="005144C6" w:rsidRDefault="008504CC" w:rsidP="00940B0E">
      <w:pPr>
        <w:rPr>
          <w:rFonts w:ascii="Arial" w:hAnsi="Arial" w:cs="Arial"/>
          <w:bCs/>
          <w:sz w:val="12"/>
          <w:szCs w:val="12"/>
        </w:rPr>
      </w:pPr>
    </w:p>
    <w:p w14:paraId="0D43A33D" w14:textId="27F73992" w:rsidR="008504CC" w:rsidRDefault="008504CC" w:rsidP="00940B0E">
      <w:pPr>
        <w:rPr>
          <w:rFonts w:ascii="Arial" w:hAnsi="Arial" w:cs="Arial"/>
          <w:bCs/>
          <w:sz w:val="20"/>
          <w:szCs w:val="20"/>
        </w:rPr>
      </w:pPr>
      <w:r>
        <w:rPr>
          <w:rFonts w:ascii="Arial" w:hAnsi="Arial" w:cs="Arial"/>
          <w:bCs/>
          <w:sz w:val="20"/>
          <w:szCs w:val="20"/>
        </w:rPr>
        <w:t>No changes to senior personnel.</w:t>
      </w:r>
    </w:p>
    <w:p w14:paraId="0AE6A46F" w14:textId="77777777" w:rsidR="008504CC" w:rsidRPr="005144C6" w:rsidRDefault="008504CC" w:rsidP="00940B0E">
      <w:pPr>
        <w:rPr>
          <w:rFonts w:ascii="Arial" w:hAnsi="Arial" w:cs="Arial"/>
          <w:bCs/>
          <w:sz w:val="12"/>
          <w:szCs w:val="12"/>
        </w:rPr>
      </w:pPr>
    </w:p>
    <w:p w14:paraId="280848FE" w14:textId="4253262B" w:rsidR="008504CC" w:rsidRDefault="008504CC" w:rsidP="00940B0E">
      <w:pPr>
        <w:rPr>
          <w:rFonts w:ascii="Arial" w:hAnsi="Arial" w:cs="Arial"/>
          <w:bCs/>
          <w:sz w:val="20"/>
          <w:szCs w:val="20"/>
        </w:rPr>
      </w:pPr>
      <w:r>
        <w:rPr>
          <w:rFonts w:ascii="Arial" w:hAnsi="Arial" w:cs="Arial"/>
          <w:bCs/>
          <w:sz w:val="20"/>
          <w:szCs w:val="20"/>
        </w:rPr>
        <w:t>Screening figures: A+ 1; A 3; B 1874. 1127 pows repatriated to date.</w:t>
      </w:r>
      <w:r w:rsidR="005144C6">
        <w:rPr>
          <w:rFonts w:ascii="Arial" w:hAnsi="Arial" w:cs="Arial"/>
          <w:bCs/>
          <w:sz w:val="20"/>
          <w:szCs w:val="20"/>
        </w:rPr>
        <w:t xml:space="preserve"> </w:t>
      </w:r>
      <w:r>
        <w:rPr>
          <w:rFonts w:ascii="Arial" w:hAnsi="Arial" w:cs="Arial"/>
          <w:bCs/>
          <w:sz w:val="20"/>
          <w:szCs w:val="20"/>
        </w:rPr>
        <w:t>28 pows released as civilians.</w:t>
      </w:r>
    </w:p>
    <w:p w14:paraId="41C95999" w14:textId="77777777" w:rsidR="008504CC" w:rsidRPr="005144C6" w:rsidRDefault="008504CC" w:rsidP="00940B0E">
      <w:pPr>
        <w:rPr>
          <w:rFonts w:ascii="Arial" w:hAnsi="Arial" w:cs="Arial"/>
          <w:bCs/>
          <w:sz w:val="12"/>
          <w:szCs w:val="12"/>
        </w:rPr>
      </w:pPr>
    </w:p>
    <w:p w14:paraId="3F41616F" w14:textId="7AF018A5" w:rsidR="008504CC" w:rsidRDefault="004A6842" w:rsidP="00940B0E">
      <w:pPr>
        <w:rPr>
          <w:rFonts w:ascii="Arial" w:hAnsi="Arial" w:cs="Arial"/>
          <w:bCs/>
          <w:sz w:val="20"/>
          <w:szCs w:val="20"/>
        </w:rPr>
      </w:pPr>
      <w:r>
        <w:rPr>
          <w:rFonts w:ascii="Arial" w:hAnsi="Arial" w:cs="Arial"/>
          <w:bCs/>
          <w:sz w:val="20"/>
          <w:szCs w:val="20"/>
        </w:rPr>
        <w:t>This report stated that, “</w:t>
      </w:r>
      <w:r w:rsidRPr="005144C6">
        <w:rPr>
          <w:rFonts w:ascii="Arial" w:hAnsi="Arial" w:cs="Arial"/>
          <w:bCs/>
          <w:i/>
          <w:iCs/>
          <w:sz w:val="20"/>
          <w:szCs w:val="20"/>
        </w:rPr>
        <w:t>anti-British feeling is practically non-existent”</w:t>
      </w:r>
      <w:r w:rsidR="005144C6">
        <w:rPr>
          <w:rFonts w:ascii="Arial" w:hAnsi="Arial" w:cs="Arial"/>
          <w:bCs/>
          <w:i/>
          <w:iCs/>
          <w:sz w:val="20"/>
          <w:szCs w:val="20"/>
        </w:rPr>
        <w:t xml:space="preserve"> </w:t>
      </w:r>
      <w:r w:rsidR="005144C6" w:rsidRPr="005144C6">
        <w:rPr>
          <w:rFonts w:ascii="Arial" w:hAnsi="Arial" w:cs="Arial"/>
          <w:bCs/>
          <w:sz w:val="20"/>
          <w:szCs w:val="20"/>
        </w:rPr>
        <w:t>– this goes against other reports.</w:t>
      </w:r>
      <w:r>
        <w:rPr>
          <w:rFonts w:ascii="Arial" w:hAnsi="Arial" w:cs="Arial"/>
          <w:bCs/>
          <w:sz w:val="20"/>
          <w:szCs w:val="20"/>
        </w:rPr>
        <w:t xml:space="preserve"> </w:t>
      </w:r>
    </w:p>
    <w:p w14:paraId="3EB1FE1E" w14:textId="77777777" w:rsidR="004A6842" w:rsidRPr="005144C6" w:rsidRDefault="004A6842" w:rsidP="00940B0E">
      <w:pPr>
        <w:rPr>
          <w:rFonts w:ascii="Arial" w:hAnsi="Arial" w:cs="Arial"/>
          <w:bCs/>
          <w:sz w:val="12"/>
          <w:szCs w:val="12"/>
        </w:rPr>
      </w:pPr>
    </w:p>
    <w:p w14:paraId="7C16B07F" w14:textId="2D5C808C" w:rsidR="008504CC" w:rsidRDefault="004A6842" w:rsidP="00940B0E">
      <w:pPr>
        <w:rPr>
          <w:rFonts w:ascii="Arial" w:hAnsi="Arial" w:cs="Arial"/>
          <w:bCs/>
          <w:sz w:val="20"/>
          <w:szCs w:val="20"/>
        </w:rPr>
      </w:pPr>
      <w:r>
        <w:rPr>
          <w:rFonts w:ascii="Arial" w:hAnsi="Arial" w:cs="Arial"/>
          <w:bCs/>
          <w:sz w:val="20"/>
          <w:szCs w:val="20"/>
        </w:rPr>
        <w:t>Very few changes to re-education activities. The camp magazine had improved. English instruction had all but ceased.</w:t>
      </w:r>
    </w:p>
    <w:p w14:paraId="62D3B6AA" w14:textId="77777777" w:rsidR="004A6842" w:rsidRPr="005144C6" w:rsidRDefault="004A6842" w:rsidP="00940B0E">
      <w:pPr>
        <w:rPr>
          <w:rFonts w:ascii="Arial" w:hAnsi="Arial" w:cs="Arial"/>
          <w:bCs/>
          <w:sz w:val="12"/>
          <w:szCs w:val="12"/>
        </w:rPr>
      </w:pPr>
    </w:p>
    <w:p w14:paraId="5B5DE532" w14:textId="16F20C38" w:rsidR="004A6842" w:rsidRDefault="004A6842" w:rsidP="004A6842">
      <w:pPr>
        <w:jc w:val="both"/>
        <w:rPr>
          <w:rFonts w:ascii="Arial" w:hAnsi="Arial" w:cs="Arial"/>
          <w:bCs/>
          <w:sz w:val="20"/>
          <w:szCs w:val="20"/>
        </w:rPr>
      </w:pPr>
      <w:r>
        <w:rPr>
          <w:rFonts w:ascii="Arial" w:hAnsi="Arial" w:cs="Arial"/>
          <w:bCs/>
          <w:sz w:val="20"/>
          <w:szCs w:val="20"/>
        </w:rPr>
        <w:t>Entertainments – “</w:t>
      </w:r>
      <w:r w:rsidRPr="004A6842">
        <w:rPr>
          <w:rFonts w:ascii="Arial" w:hAnsi="Arial" w:cs="Arial"/>
          <w:bCs/>
          <w:i/>
          <w:iCs/>
          <w:sz w:val="20"/>
          <w:szCs w:val="20"/>
        </w:rPr>
        <w:t>The choir continues to be much in demand; so is the dance band, and the prisoners that accompany it</w:t>
      </w:r>
      <w:r>
        <w:rPr>
          <w:rFonts w:ascii="Arial" w:hAnsi="Arial" w:cs="Arial"/>
          <w:bCs/>
          <w:sz w:val="20"/>
          <w:szCs w:val="20"/>
        </w:rPr>
        <w:t>” – a comment on German pows fraternising with local girls which was then allowed.</w:t>
      </w:r>
    </w:p>
    <w:p w14:paraId="6F570713" w14:textId="7A22BD82" w:rsidR="004A6842" w:rsidRDefault="004A6842" w:rsidP="00940B0E">
      <w:pPr>
        <w:rPr>
          <w:rFonts w:ascii="Arial" w:hAnsi="Arial" w:cs="Arial"/>
          <w:bCs/>
          <w:sz w:val="20"/>
          <w:szCs w:val="20"/>
        </w:rPr>
      </w:pPr>
    </w:p>
    <w:p w14:paraId="054440C9" w14:textId="13421857" w:rsidR="004A6842" w:rsidRDefault="005144C6" w:rsidP="00940B0E">
      <w:pPr>
        <w:rPr>
          <w:rFonts w:ascii="Arial" w:hAnsi="Arial" w:cs="Arial"/>
          <w:bCs/>
          <w:sz w:val="20"/>
          <w:szCs w:val="20"/>
        </w:rPr>
      </w:pPr>
      <w:r w:rsidRPr="00E747AF">
        <w:rPr>
          <w:rFonts w:ascii="Arial" w:hAnsi="Arial" w:cs="Arial"/>
          <w:b/>
          <w:noProof/>
          <w:sz w:val="20"/>
          <w:szCs w:val="20"/>
        </w:rPr>
        <w:drawing>
          <wp:anchor distT="0" distB="0" distL="114300" distR="114300" simplePos="0" relativeHeight="251660288" behindDoc="1" locked="0" layoutInCell="1" allowOverlap="1" wp14:anchorId="2865ECE4" wp14:editId="330371EE">
            <wp:simplePos x="0" y="0"/>
            <wp:positionH relativeFrom="column">
              <wp:posOffset>7261860</wp:posOffset>
            </wp:positionH>
            <wp:positionV relativeFrom="paragraph">
              <wp:posOffset>40640</wp:posOffset>
            </wp:positionV>
            <wp:extent cx="2484120" cy="1676400"/>
            <wp:effectExtent l="0" t="0" r="0" b="0"/>
            <wp:wrapTight wrapText="bothSides">
              <wp:wrapPolygon edited="0">
                <wp:start x="0" y="0"/>
                <wp:lineTo x="0" y="21355"/>
                <wp:lineTo x="21368" y="21355"/>
                <wp:lineTo x="21368" y="0"/>
                <wp:lineTo x="0" y="0"/>
              </wp:wrapPolygon>
            </wp:wrapTight>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412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985" w:rsidRPr="00EA3985">
        <w:rPr>
          <w:rFonts w:ascii="Arial" w:hAnsi="Arial" w:cs="Arial"/>
          <w:b/>
          <w:sz w:val="20"/>
          <w:szCs w:val="20"/>
        </w:rPr>
        <w:t>4-7 November 1947</w:t>
      </w:r>
      <w:r w:rsidR="00EA3985">
        <w:rPr>
          <w:rFonts w:ascii="Arial" w:hAnsi="Arial" w:cs="Arial"/>
          <w:bCs/>
          <w:sz w:val="20"/>
          <w:szCs w:val="20"/>
        </w:rPr>
        <w:t xml:space="preserve"> – Re-educational survey. Strength 1 officer, 1679 OR.</w:t>
      </w:r>
    </w:p>
    <w:p w14:paraId="347375F1" w14:textId="39D09DCA" w:rsidR="008504CC" w:rsidRPr="005144C6" w:rsidRDefault="008504CC" w:rsidP="00940B0E">
      <w:pPr>
        <w:rPr>
          <w:rFonts w:ascii="Arial" w:hAnsi="Arial" w:cs="Arial"/>
          <w:bCs/>
          <w:sz w:val="12"/>
          <w:szCs w:val="12"/>
        </w:rPr>
      </w:pPr>
    </w:p>
    <w:p w14:paraId="3D1FBE21" w14:textId="279DF117" w:rsidR="008F2D50" w:rsidRDefault="008F2D50" w:rsidP="00940B0E">
      <w:pPr>
        <w:rPr>
          <w:rFonts w:ascii="Arial" w:hAnsi="Arial" w:cs="Arial"/>
          <w:bCs/>
          <w:sz w:val="20"/>
          <w:szCs w:val="20"/>
        </w:rPr>
      </w:pPr>
      <w:r>
        <w:rPr>
          <w:rFonts w:ascii="Arial" w:hAnsi="Arial" w:cs="Arial"/>
          <w:bCs/>
          <w:sz w:val="20"/>
          <w:szCs w:val="20"/>
        </w:rPr>
        <w:t>No change to senior personnel.</w:t>
      </w:r>
    </w:p>
    <w:p w14:paraId="11F1473A" w14:textId="0F283DA0" w:rsidR="008F2D50" w:rsidRPr="0094040B" w:rsidRDefault="008F2D50" w:rsidP="00940B0E">
      <w:pPr>
        <w:rPr>
          <w:rFonts w:ascii="Arial" w:hAnsi="Arial" w:cs="Arial"/>
          <w:bCs/>
          <w:sz w:val="12"/>
          <w:szCs w:val="12"/>
        </w:rPr>
      </w:pPr>
    </w:p>
    <w:p w14:paraId="18CEEACF" w14:textId="149C1EE7" w:rsidR="00EA33FD" w:rsidRDefault="008F2D50" w:rsidP="00940B0E">
      <w:pPr>
        <w:rPr>
          <w:rFonts w:ascii="Arial" w:hAnsi="Arial" w:cs="Arial"/>
          <w:bCs/>
          <w:sz w:val="20"/>
          <w:szCs w:val="20"/>
        </w:rPr>
      </w:pPr>
      <w:r>
        <w:rPr>
          <w:rFonts w:ascii="Arial" w:hAnsi="Arial" w:cs="Arial"/>
          <w:bCs/>
          <w:sz w:val="20"/>
          <w:szCs w:val="20"/>
        </w:rPr>
        <w:t>No screening figures given. 1269 pows repatriated to date. 34 ‘Civilianised.’</w:t>
      </w:r>
    </w:p>
    <w:p w14:paraId="44D594E3" w14:textId="34418E30" w:rsidR="0012689E" w:rsidRPr="0094040B" w:rsidRDefault="0012689E" w:rsidP="00940B0E">
      <w:pPr>
        <w:rPr>
          <w:rFonts w:ascii="Arial" w:hAnsi="Arial" w:cs="Arial"/>
          <w:bCs/>
          <w:sz w:val="12"/>
          <w:szCs w:val="12"/>
        </w:rPr>
      </w:pPr>
    </w:p>
    <w:p w14:paraId="31642DA6" w14:textId="4B68A34B" w:rsidR="0012689E" w:rsidRDefault="0012689E" w:rsidP="00940B0E">
      <w:pPr>
        <w:rPr>
          <w:rFonts w:ascii="Arial" w:hAnsi="Arial" w:cs="Arial"/>
          <w:bCs/>
          <w:sz w:val="20"/>
          <w:szCs w:val="20"/>
        </w:rPr>
      </w:pPr>
      <w:r>
        <w:rPr>
          <w:rFonts w:ascii="Arial" w:hAnsi="Arial" w:cs="Arial"/>
          <w:bCs/>
          <w:sz w:val="20"/>
          <w:szCs w:val="20"/>
        </w:rPr>
        <w:t>High morale. Negative factors included bad news from families in Germany</w:t>
      </w:r>
      <w:r w:rsidR="0094040B">
        <w:rPr>
          <w:rFonts w:ascii="Arial" w:hAnsi="Arial" w:cs="Arial"/>
          <w:bCs/>
          <w:sz w:val="20"/>
          <w:szCs w:val="20"/>
        </w:rPr>
        <w:t>,</w:t>
      </w:r>
      <w:r>
        <w:rPr>
          <w:rFonts w:ascii="Arial" w:hAnsi="Arial" w:cs="Arial"/>
          <w:bCs/>
          <w:sz w:val="20"/>
          <w:szCs w:val="20"/>
        </w:rPr>
        <w:t xml:space="preserve"> and dismantling of some German factories. </w:t>
      </w:r>
    </w:p>
    <w:p w14:paraId="1778D347" w14:textId="4C6B13C1" w:rsidR="0012689E" w:rsidRPr="0094040B" w:rsidRDefault="0012689E" w:rsidP="00940B0E">
      <w:pPr>
        <w:rPr>
          <w:rFonts w:ascii="Arial" w:hAnsi="Arial" w:cs="Arial"/>
          <w:bCs/>
          <w:sz w:val="12"/>
          <w:szCs w:val="12"/>
        </w:rPr>
      </w:pPr>
    </w:p>
    <w:p w14:paraId="79C41BDA" w14:textId="2C909A82" w:rsidR="0012689E" w:rsidRDefault="0012689E" w:rsidP="0094040B">
      <w:pPr>
        <w:jc w:val="both"/>
        <w:rPr>
          <w:rFonts w:ascii="Arial" w:hAnsi="Arial" w:cs="Arial"/>
          <w:bCs/>
          <w:sz w:val="20"/>
          <w:szCs w:val="20"/>
        </w:rPr>
      </w:pPr>
      <w:r>
        <w:rPr>
          <w:rFonts w:ascii="Arial" w:hAnsi="Arial" w:cs="Arial"/>
          <w:bCs/>
          <w:sz w:val="20"/>
          <w:szCs w:val="20"/>
        </w:rPr>
        <w:t>Very little change to re-education activities. 2 copies of Hansard were being supplied, 2 more requested. Still no Information Room, materials sent by the Visual Education Section were displayed in the dining hall. Still no formal outside contacts developed.</w:t>
      </w:r>
      <w:r w:rsidR="000B78A6" w:rsidRPr="000B78A6">
        <w:rPr>
          <w:rFonts w:ascii="Arial" w:hAnsi="Arial" w:cs="Arial"/>
          <w:b/>
          <w:noProof/>
          <w:sz w:val="20"/>
          <w:szCs w:val="20"/>
        </w:rPr>
        <w:t xml:space="preserve"> </w:t>
      </w:r>
    </w:p>
    <w:p w14:paraId="3B918AAA" w14:textId="30858746" w:rsidR="0012689E" w:rsidRPr="0094040B" w:rsidRDefault="0012689E" w:rsidP="00940B0E">
      <w:pPr>
        <w:rPr>
          <w:rFonts w:ascii="Arial" w:hAnsi="Arial" w:cs="Arial"/>
          <w:bCs/>
          <w:sz w:val="12"/>
          <w:szCs w:val="12"/>
        </w:rPr>
      </w:pPr>
    </w:p>
    <w:p w14:paraId="56A03F38" w14:textId="687D0924" w:rsidR="0012689E" w:rsidRDefault="0012689E" w:rsidP="00940B0E">
      <w:pPr>
        <w:rPr>
          <w:rFonts w:ascii="Arial" w:hAnsi="Arial" w:cs="Arial"/>
          <w:bCs/>
          <w:sz w:val="20"/>
          <w:szCs w:val="20"/>
        </w:rPr>
      </w:pPr>
      <w:r>
        <w:rPr>
          <w:rFonts w:ascii="Arial" w:hAnsi="Arial" w:cs="Arial"/>
          <w:bCs/>
          <w:sz w:val="20"/>
          <w:szCs w:val="20"/>
        </w:rPr>
        <w:t>Education – only a Spanish course at HQ listed.</w:t>
      </w:r>
    </w:p>
    <w:p w14:paraId="49F7F760" w14:textId="53CD489C" w:rsidR="00EA33FD" w:rsidRPr="0094040B" w:rsidRDefault="00EA33FD" w:rsidP="00940B0E">
      <w:pPr>
        <w:rPr>
          <w:rFonts w:ascii="Arial" w:hAnsi="Arial" w:cs="Arial"/>
          <w:bCs/>
          <w:sz w:val="16"/>
          <w:szCs w:val="16"/>
        </w:rPr>
      </w:pPr>
    </w:p>
    <w:p w14:paraId="4264EA03" w14:textId="54F7061A" w:rsidR="00940B0E" w:rsidRPr="006B5739" w:rsidRDefault="006B5739" w:rsidP="00940B0E">
      <w:pPr>
        <w:rPr>
          <w:rFonts w:ascii="Arial" w:hAnsi="Arial" w:cs="Arial"/>
          <w:color w:val="000000"/>
          <w:sz w:val="20"/>
          <w:szCs w:val="20"/>
        </w:rPr>
      </w:pPr>
      <w:r>
        <w:rPr>
          <w:rFonts w:ascii="Arial" w:hAnsi="Arial" w:cs="Arial"/>
          <w:b/>
          <w:bCs/>
          <w:color w:val="000000"/>
          <w:sz w:val="20"/>
          <w:szCs w:val="20"/>
        </w:rPr>
        <w:t>6/10 April 1948</w:t>
      </w:r>
      <w:r>
        <w:rPr>
          <w:rFonts w:ascii="Arial" w:hAnsi="Arial" w:cs="Arial"/>
          <w:color w:val="000000"/>
          <w:sz w:val="20"/>
          <w:szCs w:val="20"/>
        </w:rPr>
        <w:t xml:space="preserve"> – Re-educational assessment. Strength 1 officer, 674 OR.</w:t>
      </w:r>
    </w:p>
    <w:p w14:paraId="72B34003" w14:textId="77777777" w:rsidR="006B5739" w:rsidRPr="0094040B" w:rsidRDefault="006B5739" w:rsidP="00940B0E">
      <w:pPr>
        <w:rPr>
          <w:rFonts w:ascii="Arial" w:hAnsi="Arial" w:cs="Arial"/>
          <w:b/>
          <w:bCs/>
          <w:color w:val="000000"/>
          <w:sz w:val="12"/>
          <w:szCs w:val="12"/>
        </w:rPr>
      </w:pPr>
    </w:p>
    <w:p w14:paraId="1CA6EBCE" w14:textId="2E14ECD7" w:rsidR="006B5739" w:rsidRDefault="006B5739" w:rsidP="006B5739">
      <w:pPr>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Joy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Fhnr</w:t>
      </w:r>
      <w:proofErr w:type="spellEnd"/>
      <w:r>
        <w:rPr>
          <w:rFonts w:ascii="Arial" w:hAnsi="Arial" w:cs="Arial"/>
          <w:sz w:val="20"/>
          <w:szCs w:val="20"/>
        </w:rPr>
        <w:t xml:space="preserve"> H Rother</w:t>
      </w:r>
    </w:p>
    <w:p w14:paraId="4AB10338" w14:textId="4C8DC078" w:rsidR="006B5739" w:rsidRDefault="006B5739" w:rsidP="006B5739">
      <w:pPr>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Max E Leroux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O/</w:t>
      </w:r>
      <w:proofErr w:type="spellStart"/>
      <w:r>
        <w:rPr>
          <w:rFonts w:ascii="Arial" w:hAnsi="Arial" w:cs="Arial"/>
          <w:sz w:val="20"/>
          <w:szCs w:val="20"/>
        </w:rPr>
        <w:t>Fhnr</w:t>
      </w:r>
      <w:proofErr w:type="spellEnd"/>
      <w:r>
        <w:rPr>
          <w:rFonts w:ascii="Arial" w:hAnsi="Arial" w:cs="Arial"/>
          <w:sz w:val="20"/>
          <w:szCs w:val="20"/>
        </w:rPr>
        <w:t xml:space="preserve"> Alfred Schmidt</w:t>
      </w:r>
    </w:p>
    <w:p w14:paraId="03D55CD4" w14:textId="0C83A2B6" w:rsidR="006B5739" w:rsidRDefault="006B5739" w:rsidP="006B573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o/St/Arzt Dr Franke.</w:t>
      </w:r>
    </w:p>
    <w:p w14:paraId="2B56F08E" w14:textId="77777777" w:rsidR="006B5739" w:rsidRPr="0094040B" w:rsidRDefault="006B5739" w:rsidP="006B5739">
      <w:pPr>
        <w:rPr>
          <w:rFonts w:ascii="Arial" w:hAnsi="Arial" w:cs="Arial"/>
          <w:sz w:val="12"/>
          <w:szCs w:val="12"/>
        </w:rPr>
      </w:pPr>
    </w:p>
    <w:p w14:paraId="11BCA4FF" w14:textId="084D4A31" w:rsidR="006B5739" w:rsidRDefault="006B5739" w:rsidP="00922D43">
      <w:pPr>
        <w:jc w:val="both"/>
        <w:rPr>
          <w:rFonts w:ascii="Arial" w:hAnsi="Arial" w:cs="Arial"/>
          <w:color w:val="000000"/>
          <w:sz w:val="20"/>
          <w:szCs w:val="20"/>
        </w:rPr>
      </w:pPr>
      <w:r>
        <w:rPr>
          <w:rFonts w:ascii="Arial" w:hAnsi="Arial" w:cs="Arial"/>
          <w:color w:val="000000"/>
          <w:sz w:val="20"/>
          <w:szCs w:val="20"/>
        </w:rPr>
        <w:t>General comments – “</w:t>
      </w:r>
      <w:r w:rsidRPr="0094040B">
        <w:rPr>
          <w:rFonts w:ascii="Arial" w:hAnsi="Arial" w:cs="Arial"/>
          <w:i/>
          <w:iCs/>
          <w:color w:val="000000"/>
          <w:sz w:val="20"/>
          <w:szCs w:val="20"/>
        </w:rPr>
        <w:t>Although treatment of Ps/W in this camp has always been most liberal</w:t>
      </w:r>
      <w:r w:rsidR="0094040B">
        <w:rPr>
          <w:rFonts w:ascii="Arial" w:hAnsi="Arial" w:cs="Arial"/>
          <w:i/>
          <w:iCs/>
          <w:color w:val="000000"/>
          <w:sz w:val="20"/>
          <w:szCs w:val="20"/>
        </w:rPr>
        <w:t>,</w:t>
      </w:r>
      <w:r w:rsidRPr="0094040B">
        <w:rPr>
          <w:rFonts w:ascii="Arial" w:hAnsi="Arial" w:cs="Arial"/>
          <w:i/>
          <w:iCs/>
          <w:color w:val="000000"/>
          <w:sz w:val="20"/>
          <w:szCs w:val="20"/>
        </w:rPr>
        <w:t xml:space="preserve"> the comparative</w:t>
      </w:r>
      <w:r w:rsidR="00922D43" w:rsidRPr="0094040B">
        <w:rPr>
          <w:rFonts w:ascii="Arial" w:hAnsi="Arial" w:cs="Arial"/>
          <w:i/>
          <w:iCs/>
          <w:color w:val="000000"/>
          <w:sz w:val="20"/>
          <w:szCs w:val="20"/>
        </w:rPr>
        <w:t xml:space="preserve"> neglect of re-education proper is apparent in the outlook </w:t>
      </w:r>
      <w:r w:rsidR="00922D43" w:rsidRPr="00BA0F11">
        <w:rPr>
          <w:rFonts w:ascii="Arial" w:hAnsi="Arial" w:cs="Arial"/>
          <w:color w:val="000000"/>
          <w:sz w:val="20"/>
          <w:szCs w:val="20"/>
        </w:rPr>
        <w:t>[of]</w:t>
      </w:r>
      <w:r w:rsidR="00922D43" w:rsidRPr="0094040B">
        <w:rPr>
          <w:rFonts w:ascii="Arial" w:hAnsi="Arial" w:cs="Arial"/>
          <w:i/>
          <w:iCs/>
          <w:color w:val="000000"/>
          <w:sz w:val="20"/>
          <w:szCs w:val="20"/>
        </w:rPr>
        <w:t xml:space="preserve"> the Ps/W with whom I spoke. The majority are quite ignorant about the most basic of political events leading up to the 39-45 war and display an astonishing distrust in the honesty of British intentions.”</w:t>
      </w:r>
    </w:p>
    <w:p w14:paraId="6F06DDB4" w14:textId="77777777" w:rsidR="00922D43" w:rsidRPr="0094040B" w:rsidRDefault="00922D43" w:rsidP="00922D43">
      <w:pPr>
        <w:jc w:val="both"/>
        <w:rPr>
          <w:rFonts w:ascii="Arial" w:hAnsi="Arial" w:cs="Arial"/>
          <w:color w:val="000000"/>
          <w:sz w:val="12"/>
          <w:szCs w:val="12"/>
        </w:rPr>
      </w:pPr>
    </w:p>
    <w:p w14:paraId="03C4C5AA" w14:textId="74A9CDB2" w:rsidR="00922D43" w:rsidRPr="006B5739" w:rsidRDefault="00922D43" w:rsidP="00922D43">
      <w:pPr>
        <w:jc w:val="both"/>
        <w:rPr>
          <w:rFonts w:ascii="Arial" w:hAnsi="Arial" w:cs="Arial"/>
          <w:color w:val="000000"/>
          <w:sz w:val="20"/>
          <w:szCs w:val="20"/>
        </w:rPr>
      </w:pPr>
      <w:r>
        <w:rPr>
          <w:rFonts w:ascii="Arial" w:hAnsi="Arial" w:cs="Arial"/>
          <w:color w:val="000000"/>
          <w:sz w:val="20"/>
          <w:szCs w:val="20"/>
        </w:rPr>
        <w:t>Particular negative attitudes arose from those who worked in the gypsum mines; “</w:t>
      </w:r>
      <w:r w:rsidRPr="0094040B">
        <w:rPr>
          <w:rFonts w:ascii="Arial" w:hAnsi="Arial" w:cs="Arial"/>
          <w:i/>
          <w:iCs/>
          <w:color w:val="000000"/>
          <w:sz w:val="20"/>
          <w:szCs w:val="20"/>
        </w:rPr>
        <w:t>where conditions of work were hard and contact with the British civilian was mainly confined to foul mouthed and unfriendly work mates.</w:t>
      </w:r>
      <w:r>
        <w:rPr>
          <w:rFonts w:ascii="Arial" w:hAnsi="Arial" w:cs="Arial"/>
          <w:color w:val="000000"/>
          <w:sz w:val="20"/>
          <w:szCs w:val="20"/>
        </w:rPr>
        <w:t>” Other general complaints related to pay and length of captivity.</w:t>
      </w:r>
    </w:p>
    <w:p w14:paraId="01408BAA" w14:textId="77777777" w:rsidR="006B5739" w:rsidRPr="0094040B" w:rsidRDefault="006B5739" w:rsidP="00940B0E">
      <w:pPr>
        <w:rPr>
          <w:rFonts w:ascii="Arial" w:hAnsi="Arial" w:cs="Arial"/>
          <w:b/>
          <w:bCs/>
          <w:color w:val="000000"/>
          <w:sz w:val="12"/>
          <w:szCs w:val="12"/>
        </w:rPr>
      </w:pPr>
    </w:p>
    <w:p w14:paraId="79D46CA1" w14:textId="1FA69DAF" w:rsidR="006B5739" w:rsidRPr="00922D43" w:rsidRDefault="00922D43" w:rsidP="00940B0E">
      <w:pPr>
        <w:rPr>
          <w:rFonts w:ascii="Arial" w:hAnsi="Arial" w:cs="Arial"/>
          <w:color w:val="000000"/>
          <w:sz w:val="20"/>
          <w:szCs w:val="20"/>
        </w:rPr>
      </w:pPr>
      <w:r w:rsidRPr="00922D43">
        <w:rPr>
          <w:rFonts w:ascii="Arial" w:hAnsi="Arial" w:cs="Arial"/>
          <w:color w:val="000000"/>
          <w:sz w:val="20"/>
          <w:szCs w:val="20"/>
        </w:rPr>
        <w:t xml:space="preserve">Positive </w:t>
      </w:r>
      <w:r>
        <w:rPr>
          <w:rFonts w:ascii="Arial" w:hAnsi="Arial" w:cs="Arial"/>
          <w:color w:val="000000"/>
          <w:sz w:val="20"/>
          <w:szCs w:val="20"/>
        </w:rPr>
        <w:t>aspects were friendly civilians and good conditions in this camp.</w:t>
      </w:r>
    </w:p>
    <w:p w14:paraId="0B5FE323" w14:textId="77777777" w:rsidR="006B5739" w:rsidRPr="0094040B" w:rsidRDefault="006B5739" w:rsidP="00940B0E">
      <w:pPr>
        <w:rPr>
          <w:rFonts w:ascii="Arial" w:hAnsi="Arial" w:cs="Arial"/>
          <w:color w:val="000000"/>
          <w:sz w:val="12"/>
          <w:szCs w:val="12"/>
        </w:rPr>
      </w:pPr>
    </w:p>
    <w:p w14:paraId="7D0F67B3" w14:textId="01DB0224" w:rsidR="00940B0E" w:rsidRPr="00AC7132" w:rsidRDefault="00092772" w:rsidP="00940B0E">
      <w:pPr>
        <w:rPr>
          <w:rFonts w:ascii="Arial" w:hAnsi="Arial" w:cs="Arial"/>
          <w:color w:val="000000"/>
          <w:sz w:val="20"/>
          <w:szCs w:val="20"/>
        </w:rPr>
      </w:pPr>
      <w:r>
        <w:rPr>
          <w:rFonts w:ascii="Arial" w:hAnsi="Arial" w:cs="Arial"/>
          <w:b/>
          <w:bCs/>
          <w:color w:val="000000"/>
          <w:sz w:val="20"/>
          <w:szCs w:val="20"/>
        </w:rPr>
        <w:t xml:space="preserve">Mid </w:t>
      </w:r>
      <w:r w:rsidR="00940B0E" w:rsidRPr="00AC7132">
        <w:rPr>
          <w:rFonts w:ascii="Arial" w:hAnsi="Arial" w:cs="Arial"/>
          <w:b/>
          <w:bCs/>
          <w:color w:val="000000"/>
          <w:sz w:val="20"/>
          <w:szCs w:val="20"/>
        </w:rPr>
        <w:t>April 1948</w:t>
      </w:r>
      <w:r w:rsidR="00940B0E">
        <w:rPr>
          <w:rFonts w:ascii="Arial" w:hAnsi="Arial" w:cs="Arial"/>
          <w:color w:val="000000"/>
          <w:sz w:val="20"/>
          <w:szCs w:val="20"/>
        </w:rPr>
        <w:t xml:space="preserve"> – </w:t>
      </w:r>
      <w:r>
        <w:rPr>
          <w:rFonts w:ascii="Arial" w:hAnsi="Arial" w:cs="Arial"/>
          <w:color w:val="000000"/>
          <w:sz w:val="20"/>
          <w:szCs w:val="20"/>
        </w:rPr>
        <w:t xml:space="preserve">Normanhurst was </w:t>
      </w:r>
      <w:r w:rsidR="00940B0E">
        <w:rPr>
          <w:rFonts w:ascii="Arial" w:hAnsi="Arial" w:cs="Arial"/>
          <w:color w:val="000000"/>
          <w:sz w:val="20"/>
          <w:szCs w:val="20"/>
        </w:rPr>
        <w:t xml:space="preserve">listed </w:t>
      </w:r>
      <w:r>
        <w:rPr>
          <w:rFonts w:ascii="Arial" w:hAnsi="Arial" w:cs="Arial"/>
          <w:color w:val="000000"/>
          <w:sz w:val="20"/>
          <w:szCs w:val="20"/>
        </w:rPr>
        <w:t xml:space="preserve">with just 50 pows </w:t>
      </w:r>
      <w:r w:rsidR="00940B0E">
        <w:rPr>
          <w:rFonts w:ascii="Arial" w:hAnsi="Arial" w:cs="Arial"/>
          <w:color w:val="000000"/>
          <w:sz w:val="20"/>
          <w:szCs w:val="20"/>
        </w:rPr>
        <w:t xml:space="preserve">as a hostel </w:t>
      </w:r>
      <w:r>
        <w:rPr>
          <w:rFonts w:ascii="Arial" w:hAnsi="Arial" w:cs="Arial"/>
          <w:color w:val="000000"/>
          <w:sz w:val="20"/>
          <w:szCs w:val="20"/>
        </w:rPr>
        <w:t>for</w:t>
      </w:r>
      <w:r w:rsidR="00940B0E">
        <w:rPr>
          <w:rFonts w:ascii="Arial" w:hAnsi="Arial" w:cs="Arial"/>
          <w:color w:val="000000"/>
          <w:sz w:val="20"/>
          <w:szCs w:val="20"/>
        </w:rPr>
        <w:t xml:space="preserve"> </w:t>
      </w:r>
      <w:proofErr w:type="spellStart"/>
      <w:r w:rsidR="00940B0E">
        <w:rPr>
          <w:rFonts w:ascii="Arial" w:hAnsi="Arial" w:cs="Arial"/>
          <w:color w:val="000000"/>
          <w:sz w:val="20"/>
          <w:szCs w:val="20"/>
        </w:rPr>
        <w:t>Walderslade</w:t>
      </w:r>
      <w:proofErr w:type="spellEnd"/>
      <w:r w:rsidR="00940B0E">
        <w:rPr>
          <w:rFonts w:ascii="Arial" w:hAnsi="Arial" w:cs="Arial"/>
          <w:color w:val="000000"/>
          <w:sz w:val="20"/>
          <w:szCs w:val="20"/>
        </w:rPr>
        <w:t xml:space="preserve"> </w:t>
      </w:r>
      <w:r>
        <w:rPr>
          <w:rFonts w:ascii="Arial" w:hAnsi="Arial" w:cs="Arial"/>
          <w:color w:val="000000"/>
          <w:sz w:val="20"/>
          <w:szCs w:val="20"/>
        </w:rPr>
        <w:t>C</w:t>
      </w:r>
      <w:r w:rsidR="00940B0E">
        <w:rPr>
          <w:rFonts w:ascii="Arial" w:hAnsi="Arial" w:cs="Arial"/>
          <w:color w:val="000000"/>
          <w:sz w:val="20"/>
          <w:szCs w:val="20"/>
        </w:rPr>
        <w:t>amp 117.</w:t>
      </w:r>
      <w:r>
        <w:rPr>
          <w:rFonts w:ascii="Arial" w:hAnsi="Arial" w:cs="Arial"/>
          <w:color w:val="000000"/>
          <w:sz w:val="20"/>
          <w:szCs w:val="20"/>
        </w:rPr>
        <w:t xml:space="preserve"> Heinz Rother remained as hostel leader.</w:t>
      </w:r>
    </w:p>
    <w:p w14:paraId="0F069A66" w14:textId="77777777" w:rsidR="00092772" w:rsidRDefault="00092772" w:rsidP="005260BA">
      <w:pPr>
        <w:rPr>
          <w:rFonts w:ascii="Arial" w:hAnsi="Arial" w:cs="Arial"/>
          <w:sz w:val="20"/>
          <w:szCs w:val="20"/>
        </w:rPr>
      </w:pPr>
    </w:p>
    <w:p w14:paraId="40FB06F4" w14:textId="1194ADE4" w:rsidR="00092772" w:rsidRPr="00BE5C1F" w:rsidRDefault="00092772" w:rsidP="00092772">
      <w:pPr>
        <w:jc w:val="both"/>
        <w:rPr>
          <w:rFonts w:ascii="Arial" w:hAnsi="Arial" w:cs="Arial"/>
          <w:bCs/>
          <w:sz w:val="20"/>
          <w:szCs w:val="20"/>
        </w:rPr>
      </w:pPr>
      <w:r>
        <w:rPr>
          <w:rFonts w:ascii="Arial" w:hAnsi="Arial" w:cs="Arial"/>
          <w:bCs/>
          <w:sz w:val="20"/>
          <w:szCs w:val="20"/>
        </w:rPr>
        <w:t xml:space="preserve">I have seen an account </w:t>
      </w:r>
      <w:r w:rsidRPr="00BE5C1F">
        <w:rPr>
          <w:rFonts w:ascii="Arial" w:hAnsi="Arial" w:cs="Arial"/>
          <w:bCs/>
          <w:sz w:val="20"/>
          <w:szCs w:val="20"/>
        </w:rPr>
        <w:t xml:space="preserve">that </w:t>
      </w:r>
      <w:r w:rsidRPr="00BE5C1F">
        <w:rPr>
          <w:rFonts w:ascii="Arial" w:hAnsi="Arial" w:cs="Arial"/>
          <w:color w:val="3C3C3C"/>
          <w:sz w:val="20"/>
          <w:szCs w:val="20"/>
        </w:rPr>
        <w:t>two POWs</w:t>
      </w:r>
      <w:r>
        <w:rPr>
          <w:rFonts w:ascii="Arial" w:hAnsi="Arial" w:cs="Arial"/>
          <w:color w:val="3C3C3C"/>
          <w:sz w:val="20"/>
          <w:szCs w:val="20"/>
        </w:rPr>
        <w:t xml:space="preserve"> from Normanhurst </w:t>
      </w:r>
      <w:r w:rsidRPr="00BE5C1F">
        <w:rPr>
          <w:rFonts w:ascii="Arial" w:hAnsi="Arial" w:cs="Arial"/>
          <w:color w:val="3C3C3C"/>
          <w:sz w:val="20"/>
          <w:szCs w:val="20"/>
        </w:rPr>
        <w:t xml:space="preserve">shot themselves - one at </w:t>
      </w:r>
      <w:proofErr w:type="spellStart"/>
      <w:r w:rsidRPr="00BE5C1F">
        <w:rPr>
          <w:rFonts w:ascii="Arial" w:hAnsi="Arial" w:cs="Arial"/>
          <w:color w:val="3C3C3C"/>
          <w:sz w:val="20"/>
          <w:szCs w:val="20"/>
        </w:rPr>
        <w:t>Pigknoll</w:t>
      </w:r>
      <w:proofErr w:type="spellEnd"/>
      <w:r>
        <w:rPr>
          <w:rFonts w:ascii="Arial" w:hAnsi="Arial" w:cs="Arial"/>
          <w:color w:val="3C3C3C"/>
          <w:sz w:val="20"/>
          <w:szCs w:val="20"/>
        </w:rPr>
        <w:t xml:space="preserve"> Farm</w:t>
      </w:r>
      <w:r w:rsidRPr="00BE5C1F">
        <w:rPr>
          <w:rFonts w:ascii="Arial" w:hAnsi="Arial" w:cs="Arial"/>
          <w:color w:val="3C3C3C"/>
          <w:sz w:val="20"/>
          <w:szCs w:val="20"/>
        </w:rPr>
        <w:t>, the other at Wilson's Farm</w:t>
      </w:r>
      <w:r>
        <w:rPr>
          <w:rFonts w:ascii="Arial" w:hAnsi="Arial" w:cs="Arial"/>
          <w:color w:val="3C3C3C"/>
          <w:sz w:val="20"/>
          <w:szCs w:val="20"/>
        </w:rPr>
        <w:t>, but I have not been able to confirm this.</w:t>
      </w:r>
    </w:p>
    <w:p w14:paraId="043ED86C" w14:textId="77777777" w:rsidR="00940B0E" w:rsidRDefault="00940B0E" w:rsidP="005260BA">
      <w:pPr>
        <w:rPr>
          <w:rFonts w:ascii="Arial" w:hAnsi="Arial" w:cs="Arial"/>
          <w:sz w:val="20"/>
          <w:szCs w:val="20"/>
        </w:rPr>
      </w:pPr>
    </w:p>
    <w:p w14:paraId="091C553D" w14:textId="5EE4A29A" w:rsidR="001F5074" w:rsidRDefault="001F5074" w:rsidP="005260BA">
      <w:pPr>
        <w:rPr>
          <w:rFonts w:ascii="Arial" w:hAnsi="Arial" w:cs="Arial"/>
          <w:sz w:val="20"/>
          <w:szCs w:val="20"/>
        </w:rPr>
      </w:pPr>
      <w:r>
        <w:rPr>
          <w:rFonts w:ascii="Arial" w:hAnsi="Arial" w:cs="Arial"/>
          <w:sz w:val="20"/>
          <w:szCs w:val="20"/>
        </w:rPr>
        <w:t xml:space="preserve">Known </w:t>
      </w:r>
      <w:r w:rsidR="005260BA" w:rsidRPr="00D6426E">
        <w:rPr>
          <w:rFonts w:ascii="Arial" w:hAnsi="Arial" w:cs="Arial"/>
          <w:sz w:val="20"/>
          <w:szCs w:val="20"/>
        </w:rPr>
        <w:t xml:space="preserve">Camp </w:t>
      </w:r>
      <w:r>
        <w:rPr>
          <w:rFonts w:ascii="Arial" w:hAnsi="Arial" w:cs="Arial"/>
          <w:sz w:val="20"/>
          <w:szCs w:val="20"/>
        </w:rPr>
        <w:t>C</w:t>
      </w:r>
      <w:r w:rsidR="005260BA" w:rsidRPr="00D6426E">
        <w:rPr>
          <w:rFonts w:ascii="Arial" w:hAnsi="Arial" w:cs="Arial"/>
          <w:sz w:val="20"/>
          <w:szCs w:val="20"/>
        </w:rPr>
        <w:t>ommandant</w:t>
      </w:r>
      <w:r>
        <w:rPr>
          <w:rFonts w:ascii="Arial" w:hAnsi="Arial" w:cs="Arial"/>
          <w:sz w:val="20"/>
          <w:szCs w:val="20"/>
        </w:rPr>
        <w:t>s:</w:t>
      </w:r>
    </w:p>
    <w:p w14:paraId="41FD62A2" w14:textId="38173A04" w:rsidR="005260BA" w:rsidRDefault="005260BA" w:rsidP="005260BA">
      <w:pPr>
        <w:rPr>
          <w:rFonts w:ascii="Arial" w:hAnsi="Arial" w:cs="Arial"/>
          <w:sz w:val="20"/>
          <w:szCs w:val="20"/>
        </w:rPr>
      </w:pPr>
      <w:r w:rsidRPr="00D6426E">
        <w:rPr>
          <w:rFonts w:ascii="Arial" w:hAnsi="Arial" w:cs="Arial"/>
          <w:sz w:val="20"/>
          <w:szCs w:val="20"/>
        </w:rPr>
        <w:t>194</w:t>
      </w:r>
      <w:r w:rsidR="006677DE">
        <w:rPr>
          <w:rFonts w:ascii="Arial" w:hAnsi="Arial" w:cs="Arial"/>
          <w:sz w:val="20"/>
          <w:szCs w:val="20"/>
        </w:rPr>
        <w:t>6/</w:t>
      </w:r>
      <w:r w:rsidRPr="00D6426E">
        <w:rPr>
          <w:rFonts w:ascii="Arial" w:hAnsi="Arial" w:cs="Arial"/>
          <w:sz w:val="20"/>
          <w:szCs w:val="20"/>
        </w:rPr>
        <w:t>7 L</w:t>
      </w:r>
      <w:r w:rsidR="00146C91">
        <w:rPr>
          <w:rFonts w:ascii="Arial" w:hAnsi="Arial" w:cs="Arial"/>
          <w:sz w:val="20"/>
          <w:szCs w:val="20"/>
        </w:rPr>
        <w:t>t</w:t>
      </w:r>
      <w:r>
        <w:rPr>
          <w:rFonts w:ascii="Arial" w:hAnsi="Arial" w:cs="Arial"/>
          <w:sz w:val="20"/>
          <w:szCs w:val="20"/>
        </w:rPr>
        <w:t xml:space="preserve"> </w:t>
      </w:r>
      <w:r w:rsidRPr="00D6426E">
        <w:rPr>
          <w:rFonts w:ascii="Arial" w:hAnsi="Arial" w:cs="Arial"/>
          <w:sz w:val="20"/>
          <w:szCs w:val="20"/>
        </w:rPr>
        <w:t>Col</w:t>
      </w:r>
      <w:r>
        <w:rPr>
          <w:rFonts w:ascii="Arial" w:hAnsi="Arial" w:cs="Arial"/>
          <w:sz w:val="20"/>
          <w:szCs w:val="20"/>
        </w:rPr>
        <w:t xml:space="preserve"> </w:t>
      </w:r>
      <w:r w:rsidRPr="00D6426E">
        <w:rPr>
          <w:rFonts w:ascii="Arial" w:hAnsi="Arial" w:cs="Arial"/>
          <w:sz w:val="20"/>
          <w:szCs w:val="20"/>
        </w:rPr>
        <w:t>A</w:t>
      </w:r>
      <w:r>
        <w:rPr>
          <w:rFonts w:ascii="Arial" w:hAnsi="Arial" w:cs="Arial"/>
          <w:sz w:val="20"/>
          <w:szCs w:val="20"/>
        </w:rPr>
        <w:t xml:space="preserve"> </w:t>
      </w:r>
      <w:r w:rsidRPr="00D6426E">
        <w:rPr>
          <w:rFonts w:ascii="Arial" w:hAnsi="Arial" w:cs="Arial"/>
          <w:sz w:val="20"/>
          <w:szCs w:val="20"/>
        </w:rPr>
        <w:t>C</w:t>
      </w:r>
      <w:r>
        <w:rPr>
          <w:rFonts w:ascii="Arial" w:hAnsi="Arial" w:cs="Arial"/>
          <w:sz w:val="20"/>
          <w:szCs w:val="20"/>
        </w:rPr>
        <w:t xml:space="preserve"> </w:t>
      </w:r>
      <w:r w:rsidRPr="00D6426E">
        <w:rPr>
          <w:rFonts w:ascii="Arial" w:hAnsi="Arial" w:cs="Arial"/>
          <w:sz w:val="20"/>
          <w:szCs w:val="20"/>
        </w:rPr>
        <w:t>Giles</w:t>
      </w:r>
      <w:r>
        <w:rPr>
          <w:rFonts w:ascii="Arial" w:hAnsi="Arial" w:cs="Arial"/>
          <w:sz w:val="20"/>
          <w:szCs w:val="20"/>
        </w:rPr>
        <w:t xml:space="preserve"> (I think he was with the Royal Warwickshire Regiment)</w:t>
      </w:r>
      <w:r w:rsidR="006677DE">
        <w:rPr>
          <w:rFonts w:ascii="Arial" w:hAnsi="Arial" w:cs="Arial"/>
          <w:sz w:val="20"/>
          <w:szCs w:val="20"/>
        </w:rPr>
        <w:t>.</w:t>
      </w:r>
    </w:p>
    <w:p w14:paraId="5FEB2E57" w14:textId="188F2147" w:rsidR="00146C91" w:rsidRDefault="00146C91" w:rsidP="005260BA">
      <w:pPr>
        <w:rPr>
          <w:rFonts w:ascii="Arial" w:hAnsi="Arial" w:cs="Arial"/>
          <w:sz w:val="20"/>
          <w:szCs w:val="20"/>
        </w:rPr>
      </w:pPr>
      <w:r>
        <w:rPr>
          <w:rFonts w:ascii="Arial" w:hAnsi="Arial" w:cs="Arial"/>
          <w:sz w:val="20"/>
          <w:szCs w:val="20"/>
        </w:rPr>
        <w:t xml:space="preserve">1947 Lt Col </w:t>
      </w:r>
      <w:r w:rsidR="00593AF8">
        <w:rPr>
          <w:rFonts w:ascii="Arial" w:hAnsi="Arial" w:cs="Arial"/>
          <w:sz w:val="20"/>
          <w:szCs w:val="20"/>
        </w:rPr>
        <w:t xml:space="preserve">C N </w:t>
      </w:r>
      <w:r>
        <w:rPr>
          <w:rFonts w:ascii="Arial" w:hAnsi="Arial" w:cs="Arial"/>
          <w:sz w:val="20"/>
          <w:szCs w:val="20"/>
        </w:rPr>
        <w:t>Joy</w:t>
      </w:r>
    </w:p>
    <w:p w14:paraId="30BDCB7A" w14:textId="21317425" w:rsidR="005260BA" w:rsidRPr="00973777" w:rsidRDefault="005260BA" w:rsidP="005260BA">
      <w:pPr>
        <w:jc w:val="both"/>
        <w:rPr>
          <w:rFonts w:ascii="Arial" w:hAnsi="Arial" w:cs="Arial"/>
          <w:color w:val="000000"/>
          <w:sz w:val="16"/>
          <w:szCs w:val="16"/>
        </w:rPr>
      </w:pPr>
    </w:p>
    <w:p w14:paraId="7C33CD00" w14:textId="29E5086A" w:rsidR="005260BA" w:rsidRPr="00D6426E" w:rsidRDefault="005260BA" w:rsidP="005260BA">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House demolished in 1951. Camping site.</w:t>
      </w:r>
    </w:p>
    <w:p w14:paraId="6A4C765A" w14:textId="77777777" w:rsidR="005260BA" w:rsidRPr="00973777" w:rsidRDefault="005260BA" w:rsidP="005260BA">
      <w:pPr>
        <w:jc w:val="both"/>
        <w:rPr>
          <w:rFonts w:ascii="Arial" w:hAnsi="Arial" w:cs="Arial"/>
          <w:color w:val="000000"/>
          <w:sz w:val="16"/>
          <w:szCs w:val="16"/>
        </w:rPr>
      </w:pPr>
    </w:p>
    <w:p w14:paraId="1265568E" w14:textId="7160FB8E" w:rsidR="005260BA" w:rsidRPr="00D6426E" w:rsidRDefault="005260BA" w:rsidP="005260BA">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4B642BA" w14:textId="77777777" w:rsidR="005260BA" w:rsidRPr="00AC7132" w:rsidRDefault="005260BA" w:rsidP="005260BA">
      <w:pPr>
        <w:jc w:val="both"/>
        <w:rPr>
          <w:rFonts w:ascii="Arial" w:hAnsi="Arial" w:cs="Arial"/>
          <w:color w:val="000000"/>
          <w:sz w:val="12"/>
          <w:szCs w:val="12"/>
        </w:rPr>
      </w:pPr>
    </w:p>
    <w:p w14:paraId="6F2ABBCC" w14:textId="0C8CB43B" w:rsidR="005260BA" w:rsidRDefault="005260BA" w:rsidP="005260BA">
      <w:pPr>
        <w:shd w:val="clear" w:color="auto" w:fill="FFFFFF"/>
        <w:jc w:val="both"/>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939/310 - 145 Working Camp, Normanhurst Court Camp, Battle, Sussex. Dated 1945 – 1948.</w:t>
      </w:r>
      <w:r w:rsidR="00092772">
        <w:rPr>
          <w:rFonts w:ascii="Arial" w:hAnsi="Arial" w:cs="Arial"/>
          <w:color w:val="000000"/>
          <w:sz w:val="20"/>
          <w:szCs w:val="20"/>
        </w:rPr>
        <w:t xml:space="preserve"> Used above.</w:t>
      </w:r>
    </w:p>
    <w:p w14:paraId="68B8F033" w14:textId="77777777" w:rsidR="00AC7132" w:rsidRPr="0094040B" w:rsidRDefault="00AC7132" w:rsidP="005260BA">
      <w:pPr>
        <w:shd w:val="clear" w:color="auto" w:fill="FFFFFF"/>
        <w:jc w:val="both"/>
        <w:rPr>
          <w:rFonts w:ascii="Arial" w:hAnsi="Arial" w:cs="Arial"/>
          <w:color w:val="000000"/>
          <w:sz w:val="12"/>
          <w:szCs w:val="12"/>
        </w:rPr>
      </w:pPr>
    </w:p>
    <w:p w14:paraId="512900DA" w14:textId="4C8F5EEA" w:rsidR="00AC7132" w:rsidRDefault="00AC7132" w:rsidP="005260BA">
      <w:pPr>
        <w:shd w:val="clear" w:color="auto" w:fill="FFFFFF"/>
        <w:jc w:val="both"/>
        <w:rPr>
          <w:rFonts w:ascii="Arial" w:hAnsi="Arial" w:cs="Arial"/>
          <w:color w:val="000000"/>
          <w:sz w:val="20"/>
          <w:szCs w:val="20"/>
        </w:rPr>
      </w:pPr>
      <w:r>
        <w:rPr>
          <w:rFonts w:ascii="Arial" w:hAnsi="Arial" w:cs="Arial"/>
          <w:color w:val="000000"/>
          <w:sz w:val="20"/>
          <w:szCs w:val="20"/>
        </w:rPr>
        <w:t>IWM have copies of the camp magazine No 41 (September 1947) and 44 (November 1947) – LBY E.J.33</w:t>
      </w:r>
      <w:r w:rsidR="001655AA">
        <w:rPr>
          <w:rFonts w:ascii="Arial" w:hAnsi="Arial" w:cs="Arial"/>
          <w:color w:val="000000"/>
          <w:sz w:val="20"/>
          <w:szCs w:val="20"/>
        </w:rPr>
        <w:t>8.</w:t>
      </w:r>
    </w:p>
    <w:p w14:paraId="714F3C67" w14:textId="77777777" w:rsidR="00940B0E" w:rsidRPr="0094040B" w:rsidRDefault="00940B0E" w:rsidP="005260BA">
      <w:pPr>
        <w:shd w:val="clear" w:color="auto" w:fill="FFFFFF"/>
        <w:jc w:val="both"/>
        <w:rPr>
          <w:rFonts w:ascii="Arial" w:hAnsi="Arial" w:cs="Arial"/>
          <w:color w:val="000000"/>
          <w:sz w:val="12"/>
          <w:szCs w:val="12"/>
        </w:rPr>
      </w:pPr>
    </w:p>
    <w:p w14:paraId="25F2C0EF" w14:textId="36397F14" w:rsidR="00940B0E" w:rsidRPr="006B2C6E" w:rsidRDefault="00874F70" w:rsidP="005260BA">
      <w:pPr>
        <w:shd w:val="clear" w:color="auto" w:fill="FFFFFF"/>
        <w:jc w:val="both"/>
        <w:rPr>
          <w:rFonts w:ascii="Arial" w:hAnsi="Arial" w:cs="Arial"/>
          <w:bCs/>
          <w:sz w:val="20"/>
          <w:szCs w:val="20"/>
        </w:rPr>
      </w:pPr>
      <w:r w:rsidRPr="00874F70">
        <w:rPr>
          <w:rFonts w:ascii="Arial" w:hAnsi="Arial" w:cs="Arial"/>
          <w:color w:val="000000"/>
          <w:sz w:val="20"/>
          <w:szCs w:val="20"/>
        </w:rPr>
        <w:t>*</w:t>
      </w:r>
      <w:r>
        <w:rPr>
          <w:rFonts w:ascii="Arial" w:hAnsi="Arial" w:cs="Arial"/>
          <w:color w:val="000000"/>
          <w:sz w:val="20"/>
          <w:szCs w:val="20"/>
        </w:rPr>
        <w:t xml:space="preserve"> </w:t>
      </w:r>
      <w:r w:rsidRPr="00874F70">
        <w:rPr>
          <w:rFonts w:ascii="Arial" w:hAnsi="Arial" w:cs="Arial"/>
          <w:color w:val="000000"/>
          <w:sz w:val="20"/>
          <w:szCs w:val="20"/>
        </w:rPr>
        <w:t xml:space="preserve">News articles </w:t>
      </w:r>
      <w:r>
        <w:rPr>
          <w:rFonts w:ascii="Arial" w:hAnsi="Arial" w:cs="Arial"/>
          <w:color w:val="000000"/>
          <w:sz w:val="20"/>
          <w:szCs w:val="20"/>
        </w:rPr>
        <w:t xml:space="preserve">from - </w:t>
      </w:r>
      <w:hyperlink r:id="rId13" w:history="1">
        <w:r w:rsidRPr="00874F70">
          <w:rPr>
            <w:rStyle w:val="Hyperlink"/>
            <w:rFonts w:ascii="Arial" w:hAnsi="Arial" w:cs="Arial"/>
            <w:bCs/>
            <w:sz w:val="20"/>
            <w:szCs w:val="20"/>
            <w:u w:val="none"/>
          </w:rPr>
          <w:t>http://sussexhistoryforum.co.uk/index.php?topic=1573.0</w:t>
        </w:r>
      </w:hyperlink>
    </w:p>
    <w:p w14:paraId="3D52C2C6" w14:textId="77777777" w:rsidR="0094040B" w:rsidRDefault="0094040B" w:rsidP="005260BA">
      <w:pPr>
        <w:shd w:val="clear" w:color="auto" w:fill="FFFFFF"/>
        <w:jc w:val="both"/>
        <w:rPr>
          <w:rFonts w:ascii="Arial" w:hAnsi="Arial" w:cs="Arial"/>
          <w:color w:val="000000"/>
          <w:sz w:val="20"/>
          <w:szCs w:val="20"/>
        </w:rPr>
      </w:pPr>
    </w:p>
    <w:p w14:paraId="46191F8A" w14:textId="77777777" w:rsidR="0094040B" w:rsidRDefault="0094040B" w:rsidP="005260BA">
      <w:pPr>
        <w:shd w:val="clear" w:color="auto" w:fill="FFFFFF"/>
        <w:jc w:val="both"/>
        <w:rPr>
          <w:rFonts w:ascii="Arial" w:hAnsi="Arial" w:cs="Arial"/>
          <w:color w:val="000000"/>
          <w:sz w:val="20"/>
          <w:szCs w:val="20"/>
        </w:rPr>
      </w:pPr>
    </w:p>
    <w:p w14:paraId="022F0529" w14:textId="77777777" w:rsidR="00E47FAF" w:rsidRDefault="00E47FAF" w:rsidP="00E47FAF">
      <w:pPr>
        <w:jc w:val="center"/>
        <w:rPr>
          <w:rFonts w:ascii="Arial" w:hAnsi="Arial" w:cs="Arial"/>
          <w:b/>
          <w:bCs/>
          <w:noProof/>
        </w:rPr>
      </w:pPr>
      <w:bookmarkStart w:id="4" w:name="_Hlk198982319"/>
      <w:r w:rsidRPr="00FC178B">
        <w:rPr>
          <w:rFonts w:ascii="Arial" w:hAnsi="Arial" w:cs="Arial"/>
          <w:b/>
          <w:bCs/>
          <w:noProof/>
        </w:rPr>
        <w:lastRenderedPageBreak/>
        <w:t>POW NUMBERS</w:t>
      </w:r>
    </w:p>
    <w:p w14:paraId="60E59896" w14:textId="77777777" w:rsidR="00E47FAF" w:rsidRPr="00EC05E5" w:rsidRDefault="00E47FAF" w:rsidP="00E47FAF">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E47FAF" w:rsidRPr="00BF3D4C" w14:paraId="18ECCAC8" w14:textId="77777777" w:rsidTr="00734D59">
        <w:tc>
          <w:tcPr>
            <w:tcW w:w="1223" w:type="dxa"/>
            <w:shd w:val="clear" w:color="auto" w:fill="E2EFD9" w:themeFill="accent6" w:themeFillTint="33"/>
          </w:tcPr>
          <w:p w14:paraId="631B9027" w14:textId="77777777" w:rsidR="00E47FAF" w:rsidRPr="00BF3D4C" w:rsidRDefault="00E47FAF" w:rsidP="00734D59">
            <w:pPr>
              <w:rPr>
                <w:rFonts w:ascii="Arial" w:hAnsi="Arial" w:cs="Arial"/>
                <w:noProof/>
                <w:sz w:val="20"/>
                <w:szCs w:val="20"/>
              </w:rPr>
            </w:pPr>
          </w:p>
        </w:tc>
        <w:tc>
          <w:tcPr>
            <w:tcW w:w="1691" w:type="dxa"/>
          </w:tcPr>
          <w:p w14:paraId="33761AF6" w14:textId="77777777" w:rsidR="00E47FAF" w:rsidRPr="00BF3D4C" w:rsidRDefault="00E47FAF" w:rsidP="00734D59">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54F50D55" w14:textId="77777777" w:rsidR="00E47FAF" w:rsidRPr="00BF3D4C" w:rsidRDefault="00E47FAF" w:rsidP="00734D59">
            <w:pPr>
              <w:rPr>
                <w:rFonts w:ascii="Arial" w:hAnsi="Arial" w:cs="Arial"/>
                <w:noProof/>
                <w:sz w:val="20"/>
                <w:szCs w:val="20"/>
              </w:rPr>
            </w:pPr>
          </w:p>
        </w:tc>
        <w:tc>
          <w:tcPr>
            <w:tcW w:w="1238" w:type="dxa"/>
            <w:shd w:val="clear" w:color="auto" w:fill="DEEAF6" w:themeFill="accent5" w:themeFillTint="33"/>
          </w:tcPr>
          <w:p w14:paraId="580D5809" w14:textId="77777777" w:rsidR="00E47FAF" w:rsidRPr="00BF3D4C" w:rsidRDefault="00E47FAF" w:rsidP="00734D59">
            <w:pPr>
              <w:rPr>
                <w:rFonts w:ascii="Arial" w:hAnsi="Arial" w:cs="Arial"/>
                <w:noProof/>
                <w:sz w:val="20"/>
                <w:szCs w:val="20"/>
              </w:rPr>
            </w:pPr>
          </w:p>
        </w:tc>
        <w:tc>
          <w:tcPr>
            <w:tcW w:w="2240" w:type="dxa"/>
          </w:tcPr>
          <w:p w14:paraId="12F7292A" w14:textId="77777777" w:rsidR="00E47FAF" w:rsidRPr="00BF3D4C" w:rsidRDefault="00E47FAF" w:rsidP="00734D59">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EF2E635" w14:textId="77777777" w:rsidR="00E47FAF" w:rsidRPr="00BF3D4C" w:rsidRDefault="00E47FAF" w:rsidP="00734D59">
            <w:pPr>
              <w:rPr>
                <w:rFonts w:ascii="Arial" w:hAnsi="Arial" w:cs="Arial"/>
                <w:noProof/>
                <w:sz w:val="20"/>
                <w:szCs w:val="20"/>
              </w:rPr>
            </w:pPr>
          </w:p>
        </w:tc>
        <w:tc>
          <w:tcPr>
            <w:tcW w:w="1276" w:type="dxa"/>
            <w:shd w:val="clear" w:color="auto" w:fill="FFF2CC" w:themeFill="accent4" w:themeFillTint="33"/>
          </w:tcPr>
          <w:p w14:paraId="377650B4" w14:textId="77777777" w:rsidR="00E47FAF" w:rsidRPr="00BF3D4C" w:rsidRDefault="00E47FAF" w:rsidP="00734D59">
            <w:pPr>
              <w:rPr>
                <w:rFonts w:ascii="Arial" w:hAnsi="Arial" w:cs="Arial"/>
                <w:noProof/>
                <w:sz w:val="20"/>
                <w:szCs w:val="20"/>
              </w:rPr>
            </w:pPr>
          </w:p>
        </w:tc>
        <w:tc>
          <w:tcPr>
            <w:tcW w:w="2551" w:type="dxa"/>
          </w:tcPr>
          <w:p w14:paraId="5102CDE0" w14:textId="77777777" w:rsidR="00E47FAF" w:rsidRPr="00BF3D4C" w:rsidRDefault="00E47FAF" w:rsidP="00734D59">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73A0E4F6" w14:textId="77777777" w:rsidR="00E47FAF" w:rsidRPr="00BF3D4C" w:rsidRDefault="00E47FAF" w:rsidP="00734D59">
            <w:pPr>
              <w:rPr>
                <w:rFonts w:ascii="Arial" w:hAnsi="Arial" w:cs="Arial"/>
                <w:noProof/>
                <w:sz w:val="20"/>
                <w:szCs w:val="20"/>
              </w:rPr>
            </w:pPr>
          </w:p>
        </w:tc>
        <w:tc>
          <w:tcPr>
            <w:tcW w:w="1276" w:type="dxa"/>
            <w:shd w:val="clear" w:color="auto" w:fill="FFCCCC"/>
          </w:tcPr>
          <w:p w14:paraId="7E7CA25B" w14:textId="77777777" w:rsidR="00E47FAF" w:rsidRPr="00BF3D4C" w:rsidRDefault="00E47FAF" w:rsidP="00734D59">
            <w:pPr>
              <w:rPr>
                <w:rFonts w:ascii="Arial" w:hAnsi="Arial" w:cs="Arial"/>
                <w:noProof/>
                <w:sz w:val="20"/>
                <w:szCs w:val="20"/>
              </w:rPr>
            </w:pPr>
          </w:p>
        </w:tc>
        <w:tc>
          <w:tcPr>
            <w:tcW w:w="2777" w:type="dxa"/>
          </w:tcPr>
          <w:p w14:paraId="0E6D79F8" w14:textId="77777777" w:rsidR="00E47FAF" w:rsidRPr="00BF3D4C" w:rsidRDefault="00E47FAF" w:rsidP="00734D59">
            <w:pPr>
              <w:rPr>
                <w:rFonts w:ascii="Arial" w:hAnsi="Arial" w:cs="Arial"/>
                <w:noProof/>
                <w:sz w:val="20"/>
                <w:szCs w:val="20"/>
              </w:rPr>
            </w:pPr>
            <w:r>
              <w:rPr>
                <w:rFonts w:ascii="Arial" w:hAnsi="Arial" w:cs="Arial"/>
                <w:noProof/>
                <w:sz w:val="20"/>
                <w:szCs w:val="20"/>
              </w:rPr>
              <w:t>Not open</w:t>
            </w:r>
          </w:p>
        </w:tc>
      </w:tr>
    </w:tbl>
    <w:p w14:paraId="4F2C0A29" w14:textId="77777777" w:rsidR="00E47FAF" w:rsidRPr="00420CB4" w:rsidRDefault="00E47FAF" w:rsidP="00E47FAF">
      <w:pPr>
        <w:rPr>
          <w:rFonts w:ascii="Arial" w:hAnsi="Arial" w:cs="Arial"/>
          <w:sz w:val="12"/>
          <w:szCs w:val="12"/>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EA3985" w14:paraId="26FA4162" w14:textId="5E9B551E" w:rsidTr="00EA3985">
        <w:tc>
          <w:tcPr>
            <w:tcW w:w="1667" w:type="dxa"/>
          </w:tcPr>
          <w:p w14:paraId="678EA6E0" w14:textId="77777777" w:rsidR="00EA3985" w:rsidRDefault="00EA3985" w:rsidP="00734D59">
            <w:pPr>
              <w:rPr>
                <w:rFonts w:ascii="Arial" w:hAnsi="Arial" w:cs="Arial"/>
                <w:sz w:val="20"/>
                <w:szCs w:val="20"/>
              </w:rPr>
            </w:pPr>
            <w:bookmarkStart w:id="5" w:name="_Hlk187414523"/>
          </w:p>
        </w:tc>
        <w:tc>
          <w:tcPr>
            <w:tcW w:w="1355" w:type="dxa"/>
          </w:tcPr>
          <w:p w14:paraId="66A4D35D" w14:textId="5969D6C5" w:rsidR="00EA3985" w:rsidRDefault="00EA3985" w:rsidP="00734D59">
            <w:pPr>
              <w:jc w:val="center"/>
              <w:rPr>
                <w:rFonts w:ascii="Arial" w:hAnsi="Arial" w:cs="Arial"/>
                <w:sz w:val="20"/>
                <w:szCs w:val="20"/>
              </w:rPr>
            </w:pPr>
            <w:r>
              <w:rPr>
                <w:rFonts w:ascii="Arial" w:hAnsi="Arial" w:cs="Arial"/>
                <w:sz w:val="20"/>
                <w:szCs w:val="20"/>
              </w:rPr>
              <w:t>&lt; 1945</w:t>
            </w:r>
          </w:p>
        </w:tc>
        <w:tc>
          <w:tcPr>
            <w:tcW w:w="1364" w:type="dxa"/>
          </w:tcPr>
          <w:p w14:paraId="5C4D7784" w14:textId="5E5991B4" w:rsidR="00EA3985" w:rsidRDefault="00EA3985" w:rsidP="00734D59">
            <w:pPr>
              <w:jc w:val="center"/>
              <w:rPr>
                <w:rFonts w:ascii="Arial" w:hAnsi="Arial" w:cs="Arial"/>
                <w:sz w:val="20"/>
                <w:szCs w:val="20"/>
              </w:rPr>
            </w:pPr>
            <w:r>
              <w:rPr>
                <w:rFonts w:ascii="Arial" w:hAnsi="Arial" w:cs="Arial"/>
                <w:sz w:val="20"/>
                <w:szCs w:val="20"/>
              </w:rPr>
              <w:t>1945</w:t>
            </w:r>
          </w:p>
        </w:tc>
        <w:tc>
          <w:tcPr>
            <w:tcW w:w="1343" w:type="dxa"/>
          </w:tcPr>
          <w:p w14:paraId="22EEEFE7" w14:textId="43082BF3" w:rsidR="00EA3985" w:rsidRDefault="00EA3985" w:rsidP="00734D59">
            <w:pPr>
              <w:jc w:val="center"/>
              <w:rPr>
                <w:rFonts w:ascii="Arial" w:hAnsi="Arial" w:cs="Arial"/>
                <w:sz w:val="20"/>
                <w:szCs w:val="20"/>
              </w:rPr>
            </w:pPr>
            <w:r>
              <w:rPr>
                <w:rFonts w:ascii="Arial" w:hAnsi="Arial" w:cs="Arial"/>
                <w:sz w:val="20"/>
                <w:szCs w:val="20"/>
              </w:rPr>
              <w:t xml:space="preserve">  </w:t>
            </w:r>
            <w:r w:rsidR="006B5739">
              <w:rPr>
                <w:rFonts w:ascii="Arial" w:hAnsi="Arial" w:cs="Arial"/>
                <w:sz w:val="20"/>
                <w:szCs w:val="20"/>
              </w:rPr>
              <w:t>1/ to 5/</w:t>
            </w:r>
            <w:r>
              <w:rPr>
                <w:rFonts w:ascii="Arial" w:hAnsi="Arial" w:cs="Arial"/>
                <w:sz w:val="20"/>
                <w:szCs w:val="20"/>
              </w:rPr>
              <w:t xml:space="preserve"> 46</w:t>
            </w:r>
          </w:p>
        </w:tc>
        <w:tc>
          <w:tcPr>
            <w:tcW w:w="1387" w:type="dxa"/>
          </w:tcPr>
          <w:p w14:paraId="43762871" w14:textId="06D1C0F8" w:rsidR="00EA3985" w:rsidRDefault="00EA3985" w:rsidP="00734D59">
            <w:pPr>
              <w:jc w:val="center"/>
              <w:rPr>
                <w:rFonts w:ascii="Arial" w:hAnsi="Arial" w:cs="Arial"/>
                <w:sz w:val="20"/>
                <w:szCs w:val="20"/>
              </w:rPr>
            </w:pPr>
            <w:r>
              <w:rPr>
                <w:rFonts w:ascii="Arial" w:hAnsi="Arial" w:cs="Arial"/>
                <w:sz w:val="20"/>
                <w:szCs w:val="20"/>
              </w:rPr>
              <w:t>6/1946</w:t>
            </w:r>
          </w:p>
        </w:tc>
        <w:tc>
          <w:tcPr>
            <w:tcW w:w="1408" w:type="dxa"/>
          </w:tcPr>
          <w:p w14:paraId="4FB640F6" w14:textId="22A50ED1" w:rsidR="00EA3985" w:rsidRDefault="00EA3985" w:rsidP="00734D59">
            <w:pPr>
              <w:jc w:val="center"/>
              <w:rPr>
                <w:rFonts w:ascii="Arial" w:hAnsi="Arial" w:cs="Arial"/>
                <w:sz w:val="20"/>
                <w:szCs w:val="20"/>
              </w:rPr>
            </w:pPr>
            <w:r>
              <w:rPr>
                <w:rFonts w:ascii="Arial" w:hAnsi="Arial" w:cs="Arial"/>
                <w:sz w:val="20"/>
                <w:szCs w:val="20"/>
              </w:rPr>
              <w:t>11/1946</w:t>
            </w:r>
          </w:p>
        </w:tc>
        <w:tc>
          <w:tcPr>
            <w:tcW w:w="1388" w:type="dxa"/>
          </w:tcPr>
          <w:p w14:paraId="3D2D0602" w14:textId="280950D8" w:rsidR="00EA3985" w:rsidRDefault="00EA3985" w:rsidP="00734D59">
            <w:pPr>
              <w:jc w:val="center"/>
              <w:rPr>
                <w:rFonts w:ascii="Arial" w:hAnsi="Arial" w:cs="Arial"/>
                <w:sz w:val="20"/>
                <w:szCs w:val="20"/>
              </w:rPr>
            </w:pPr>
            <w:r>
              <w:rPr>
                <w:rFonts w:ascii="Arial" w:hAnsi="Arial" w:cs="Arial"/>
                <w:sz w:val="20"/>
                <w:szCs w:val="20"/>
              </w:rPr>
              <w:t>4/1947</w:t>
            </w:r>
          </w:p>
        </w:tc>
        <w:tc>
          <w:tcPr>
            <w:tcW w:w="1387" w:type="dxa"/>
          </w:tcPr>
          <w:p w14:paraId="034C571E" w14:textId="4A913E77" w:rsidR="00EA3985" w:rsidRDefault="00EA3985" w:rsidP="00734D59">
            <w:pPr>
              <w:jc w:val="center"/>
              <w:rPr>
                <w:rFonts w:ascii="Arial" w:hAnsi="Arial" w:cs="Arial"/>
                <w:sz w:val="20"/>
                <w:szCs w:val="20"/>
              </w:rPr>
            </w:pPr>
            <w:r>
              <w:rPr>
                <w:rFonts w:ascii="Arial" w:hAnsi="Arial" w:cs="Arial"/>
                <w:sz w:val="20"/>
                <w:szCs w:val="20"/>
              </w:rPr>
              <w:t>8/1947</w:t>
            </w:r>
          </w:p>
        </w:tc>
        <w:tc>
          <w:tcPr>
            <w:tcW w:w="1408" w:type="dxa"/>
          </w:tcPr>
          <w:p w14:paraId="07A9931A" w14:textId="221CEB8A" w:rsidR="00EA3985" w:rsidRDefault="00EA3985" w:rsidP="00734D59">
            <w:pPr>
              <w:jc w:val="center"/>
              <w:rPr>
                <w:rFonts w:ascii="Arial" w:hAnsi="Arial" w:cs="Arial"/>
                <w:sz w:val="20"/>
                <w:szCs w:val="20"/>
              </w:rPr>
            </w:pPr>
            <w:r>
              <w:rPr>
                <w:rFonts w:ascii="Arial" w:hAnsi="Arial" w:cs="Arial"/>
                <w:sz w:val="20"/>
                <w:szCs w:val="20"/>
              </w:rPr>
              <w:t>10/1947</w:t>
            </w:r>
          </w:p>
        </w:tc>
        <w:tc>
          <w:tcPr>
            <w:tcW w:w="1409" w:type="dxa"/>
          </w:tcPr>
          <w:p w14:paraId="0F7CF56F" w14:textId="167859DE" w:rsidR="00EA3985" w:rsidRDefault="00EA3985" w:rsidP="00734D59">
            <w:pPr>
              <w:jc w:val="center"/>
              <w:rPr>
                <w:rFonts w:ascii="Arial" w:hAnsi="Arial" w:cs="Arial"/>
                <w:sz w:val="20"/>
                <w:szCs w:val="20"/>
              </w:rPr>
            </w:pPr>
            <w:r>
              <w:rPr>
                <w:rFonts w:ascii="Arial" w:hAnsi="Arial" w:cs="Arial"/>
                <w:sz w:val="20"/>
                <w:szCs w:val="20"/>
              </w:rPr>
              <w:t>11/1947</w:t>
            </w:r>
          </w:p>
        </w:tc>
        <w:tc>
          <w:tcPr>
            <w:tcW w:w="1272" w:type="dxa"/>
          </w:tcPr>
          <w:p w14:paraId="081D38D8" w14:textId="7E2C69F6" w:rsidR="00EA3985" w:rsidRDefault="006B5739" w:rsidP="00734D59">
            <w:pPr>
              <w:jc w:val="center"/>
              <w:rPr>
                <w:rFonts w:ascii="Arial" w:hAnsi="Arial" w:cs="Arial"/>
                <w:sz w:val="20"/>
                <w:szCs w:val="20"/>
              </w:rPr>
            </w:pPr>
            <w:r>
              <w:rPr>
                <w:rFonts w:ascii="Arial" w:hAnsi="Arial" w:cs="Arial"/>
                <w:sz w:val="20"/>
                <w:szCs w:val="20"/>
              </w:rPr>
              <w:t>4/1948</w:t>
            </w:r>
          </w:p>
        </w:tc>
      </w:tr>
      <w:tr w:rsidR="00EA3985" w14:paraId="0CAACE8B" w14:textId="641A5AE2" w:rsidTr="006B5739">
        <w:tc>
          <w:tcPr>
            <w:tcW w:w="1667" w:type="dxa"/>
          </w:tcPr>
          <w:p w14:paraId="69AB0745" w14:textId="77777777" w:rsidR="00EA3985" w:rsidRDefault="00EA3985" w:rsidP="00734D59">
            <w:pPr>
              <w:rPr>
                <w:rFonts w:ascii="Arial" w:hAnsi="Arial" w:cs="Arial"/>
                <w:sz w:val="20"/>
                <w:szCs w:val="20"/>
              </w:rPr>
            </w:pPr>
            <w:r>
              <w:rPr>
                <w:rFonts w:ascii="Arial" w:hAnsi="Arial" w:cs="Arial"/>
                <w:sz w:val="20"/>
                <w:szCs w:val="20"/>
              </w:rPr>
              <w:t>Main</w:t>
            </w:r>
          </w:p>
        </w:tc>
        <w:tc>
          <w:tcPr>
            <w:tcW w:w="1355" w:type="dxa"/>
            <w:shd w:val="clear" w:color="auto" w:fill="E2EFD9" w:themeFill="accent6" w:themeFillTint="33"/>
          </w:tcPr>
          <w:p w14:paraId="6142C485" w14:textId="77777777" w:rsidR="00EA3985" w:rsidRDefault="00EA3985" w:rsidP="00734D59">
            <w:pPr>
              <w:jc w:val="center"/>
              <w:rPr>
                <w:rFonts w:ascii="Arial" w:hAnsi="Arial" w:cs="Arial"/>
                <w:sz w:val="20"/>
                <w:szCs w:val="20"/>
              </w:rPr>
            </w:pPr>
          </w:p>
        </w:tc>
        <w:tc>
          <w:tcPr>
            <w:tcW w:w="1364" w:type="dxa"/>
            <w:shd w:val="clear" w:color="auto" w:fill="E2EFD9" w:themeFill="accent6" w:themeFillTint="33"/>
          </w:tcPr>
          <w:p w14:paraId="597A1614" w14:textId="62B5278B" w:rsidR="00EA3985" w:rsidRDefault="00EA3985" w:rsidP="00734D59">
            <w:pPr>
              <w:jc w:val="center"/>
              <w:rPr>
                <w:rFonts w:ascii="Arial" w:hAnsi="Arial" w:cs="Arial"/>
                <w:sz w:val="20"/>
                <w:szCs w:val="20"/>
              </w:rPr>
            </w:pPr>
            <w:r>
              <w:rPr>
                <w:rFonts w:ascii="Arial" w:hAnsi="Arial" w:cs="Arial"/>
                <w:sz w:val="20"/>
                <w:szCs w:val="20"/>
              </w:rPr>
              <w:t>c.500</w:t>
            </w:r>
          </w:p>
        </w:tc>
        <w:tc>
          <w:tcPr>
            <w:tcW w:w="1343" w:type="dxa"/>
            <w:shd w:val="clear" w:color="auto" w:fill="E2EFD9" w:themeFill="accent6" w:themeFillTint="33"/>
          </w:tcPr>
          <w:p w14:paraId="3BADEF75" w14:textId="63A007A5" w:rsidR="00EA3985" w:rsidRDefault="00EA3985" w:rsidP="00734D59">
            <w:pPr>
              <w:jc w:val="center"/>
              <w:rPr>
                <w:rFonts w:ascii="Arial" w:hAnsi="Arial" w:cs="Arial"/>
                <w:sz w:val="20"/>
                <w:szCs w:val="20"/>
              </w:rPr>
            </w:pPr>
          </w:p>
        </w:tc>
        <w:tc>
          <w:tcPr>
            <w:tcW w:w="1387" w:type="dxa"/>
            <w:shd w:val="clear" w:color="auto" w:fill="E2EFD9" w:themeFill="accent6" w:themeFillTint="33"/>
          </w:tcPr>
          <w:p w14:paraId="1AC82E74" w14:textId="09C9FA3F" w:rsidR="00EA3985" w:rsidRDefault="00EA3985" w:rsidP="00734D59">
            <w:pPr>
              <w:jc w:val="center"/>
              <w:rPr>
                <w:rFonts w:ascii="Arial" w:hAnsi="Arial" w:cs="Arial"/>
                <w:sz w:val="20"/>
                <w:szCs w:val="20"/>
              </w:rPr>
            </w:pPr>
            <w:r>
              <w:rPr>
                <w:rFonts w:ascii="Arial" w:hAnsi="Arial" w:cs="Arial"/>
                <w:sz w:val="20"/>
                <w:szCs w:val="20"/>
              </w:rPr>
              <w:t>499</w:t>
            </w:r>
          </w:p>
        </w:tc>
        <w:tc>
          <w:tcPr>
            <w:tcW w:w="1408" w:type="dxa"/>
            <w:shd w:val="clear" w:color="auto" w:fill="E2EFD9" w:themeFill="accent6" w:themeFillTint="33"/>
          </w:tcPr>
          <w:p w14:paraId="3EFD1111" w14:textId="01C21DC6" w:rsidR="00EA3985" w:rsidRDefault="00EA3985" w:rsidP="00734D59">
            <w:pPr>
              <w:jc w:val="center"/>
              <w:rPr>
                <w:rFonts w:ascii="Arial" w:hAnsi="Arial" w:cs="Arial"/>
                <w:sz w:val="20"/>
                <w:szCs w:val="20"/>
              </w:rPr>
            </w:pPr>
            <w:r>
              <w:rPr>
                <w:rFonts w:ascii="Arial" w:hAnsi="Arial" w:cs="Arial"/>
                <w:sz w:val="20"/>
                <w:szCs w:val="20"/>
              </w:rPr>
              <w:t>313</w:t>
            </w:r>
          </w:p>
        </w:tc>
        <w:tc>
          <w:tcPr>
            <w:tcW w:w="1388" w:type="dxa"/>
            <w:shd w:val="clear" w:color="auto" w:fill="E2EFD9" w:themeFill="accent6" w:themeFillTint="33"/>
          </w:tcPr>
          <w:p w14:paraId="59BB1001" w14:textId="4A06C20B" w:rsidR="00EA3985" w:rsidRDefault="00EA3985" w:rsidP="00734D59">
            <w:pPr>
              <w:jc w:val="center"/>
              <w:rPr>
                <w:rFonts w:ascii="Arial" w:hAnsi="Arial" w:cs="Arial"/>
                <w:sz w:val="20"/>
                <w:szCs w:val="20"/>
              </w:rPr>
            </w:pPr>
            <w:r>
              <w:rPr>
                <w:rFonts w:ascii="Arial" w:hAnsi="Arial" w:cs="Arial"/>
                <w:sz w:val="20"/>
                <w:szCs w:val="20"/>
              </w:rPr>
              <w:t>395</w:t>
            </w:r>
          </w:p>
        </w:tc>
        <w:tc>
          <w:tcPr>
            <w:tcW w:w="1387" w:type="dxa"/>
            <w:shd w:val="clear" w:color="auto" w:fill="E2EFD9" w:themeFill="accent6" w:themeFillTint="33"/>
          </w:tcPr>
          <w:p w14:paraId="7861E853" w14:textId="20FCF15E" w:rsidR="00EA3985" w:rsidRDefault="00EA3985" w:rsidP="00734D59">
            <w:pPr>
              <w:jc w:val="center"/>
              <w:rPr>
                <w:rFonts w:ascii="Arial" w:hAnsi="Arial" w:cs="Arial"/>
                <w:sz w:val="20"/>
                <w:szCs w:val="20"/>
              </w:rPr>
            </w:pPr>
            <w:r>
              <w:rPr>
                <w:rFonts w:ascii="Arial" w:hAnsi="Arial" w:cs="Arial"/>
                <w:sz w:val="20"/>
                <w:szCs w:val="20"/>
              </w:rPr>
              <w:t>435</w:t>
            </w:r>
          </w:p>
        </w:tc>
        <w:tc>
          <w:tcPr>
            <w:tcW w:w="1408" w:type="dxa"/>
            <w:shd w:val="clear" w:color="auto" w:fill="E2EFD9" w:themeFill="accent6" w:themeFillTint="33"/>
          </w:tcPr>
          <w:p w14:paraId="067CD07B" w14:textId="2ABBBC19" w:rsidR="00EA3985" w:rsidRDefault="00EA3985" w:rsidP="00734D59">
            <w:pPr>
              <w:jc w:val="center"/>
              <w:rPr>
                <w:rFonts w:ascii="Arial" w:hAnsi="Arial" w:cs="Arial"/>
                <w:sz w:val="20"/>
                <w:szCs w:val="20"/>
              </w:rPr>
            </w:pPr>
            <w:r>
              <w:rPr>
                <w:rFonts w:ascii="Arial" w:hAnsi="Arial" w:cs="Arial"/>
                <w:sz w:val="20"/>
                <w:szCs w:val="20"/>
              </w:rPr>
              <w:t>453</w:t>
            </w:r>
          </w:p>
        </w:tc>
        <w:tc>
          <w:tcPr>
            <w:tcW w:w="1409" w:type="dxa"/>
            <w:shd w:val="clear" w:color="auto" w:fill="E2EFD9" w:themeFill="accent6" w:themeFillTint="33"/>
          </w:tcPr>
          <w:p w14:paraId="7D56BED2" w14:textId="38813BC6" w:rsidR="00EA3985" w:rsidRDefault="008F2D50" w:rsidP="00734D59">
            <w:pPr>
              <w:jc w:val="center"/>
              <w:rPr>
                <w:rFonts w:ascii="Arial" w:hAnsi="Arial" w:cs="Arial"/>
                <w:sz w:val="20"/>
                <w:szCs w:val="20"/>
              </w:rPr>
            </w:pPr>
            <w:r>
              <w:rPr>
                <w:rFonts w:ascii="Arial" w:hAnsi="Arial" w:cs="Arial"/>
                <w:sz w:val="20"/>
                <w:szCs w:val="20"/>
              </w:rPr>
              <w:t>386</w:t>
            </w:r>
          </w:p>
        </w:tc>
        <w:tc>
          <w:tcPr>
            <w:tcW w:w="1272" w:type="dxa"/>
            <w:shd w:val="clear" w:color="auto" w:fill="E2EFD9" w:themeFill="accent6" w:themeFillTint="33"/>
          </w:tcPr>
          <w:p w14:paraId="621D7494" w14:textId="1710FEF2" w:rsidR="00EA3985" w:rsidRDefault="006B5739" w:rsidP="00734D59">
            <w:pPr>
              <w:jc w:val="center"/>
              <w:rPr>
                <w:rFonts w:ascii="Arial" w:hAnsi="Arial" w:cs="Arial"/>
                <w:sz w:val="20"/>
                <w:szCs w:val="20"/>
              </w:rPr>
            </w:pPr>
            <w:r>
              <w:rPr>
                <w:rFonts w:ascii="Arial" w:hAnsi="Arial" w:cs="Arial"/>
                <w:sz w:val="20"/>
                <w:szCs w:val="20"/>
              </w:rPr>
              <w:t>552</w:t>
            </w:r>
          </w:p>
        </w:tc>
      </w:tr>
      <w:tr w:rsidR="00EA3985" w14:paraId="1F3090B4" w14:textId="1F0E41DC" w:rsidTr="00EA3985">
        <w:tc>
          <w:tcPr>
            <w:tcW w:w="1667" w:type="dxa"/>
          </w:tcPr>
          <w:p w14:paraId="0FC25908" w14:textId="3D9B875B" w:rsidR="00EA3985" w:rsidRDefault="00EA3985" w:rsidP="00734D59">
            <w:pPr>
              <w:rPr>
                <w:rFonts w:ascii="Arial" w:hAnsi="Arial" w:cs="Arial"/>
                <w:sz w:val="20"/>
                <w:szCs w:val="20"/>
              </w:rPr>
            </w:pPr>
            <w:r>
              <w:rPr>
                <w:rFonts w:ascii="Arial" w:hAnsi="Arial" w:cs="Arial"/>
                <w:sz w:val="20"/>
                <w:szCs w:val="20"/>
              </w:rPr>
              <w:t>Bodiam</w:t>
            </w:r>
          </w:p>
        </w:tc>
        <w:tc>
          <w:tcPr>
            <w:tcW w:w="1355" w:type="dxa"/>
            <w:shd w:val="clear" w:color="auto" w:fill="FFF2CC" w:themeFill="accent4" w:themeFillTint="33"/>
          </w:tcPr>
          <w:p w14:paraId="2DDE33AA" w14:textId="77777777" w:rsidR="00EA3985" w:rsidRDefault="00EA3985" w:rsidP="00734D59">
            <w:pPr>
              <w:jc w:val="center"/>
              <w:rPr>
                <w:rFonts w:ascii="Arial" w:hAnsi="Arial" w:cs="Arial"/>
                <w:sz w:val="20"/>
                <w:szCs w:val="20"/>
              </w:rPr>
            </w:pPr>
          </w:p>
        </w:tc>
        <w:tc>
          <w:tcPr>
            <w:tcW w:w="1364" w:type="dxa"/>
            <w:shd w:val="clear" w:color="auto" w:fill="E2EFD9" w:themeFill="accent6" w:themeFillTint="33"/>
          </w:tcPr>
          <w:p w14:paraId="4070DD98"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44F1EC15" w14:textId="2661C311" w:rsidR="00EA3985" w:rsidRPr="00011F94" w:rsidRDefault="00EA3985" w:rsidP="00734D59">
            <w:pPr>
              <w:jc w:val="center"/>
              <w:rPr>
                <w:rFonts w:ascii="Arial" w:hAnsi="Arial" w:cs="Arial"/>
                <w:sz w:val="20"/>
                <w:szCs w:val="20"/>
              </w:rPr>
            </w:pPr>
          </w:p>
        </w:tc>
        <w:tc>
          <w:tcPr>
            <w:tcW w:w="1387" w:type="dxa"/>
            <w:shd w:val="clear" w:color="auto" w:fill="E2EFD9" w:themeFill="accent6" w:themeFillTint="33"/>
          </w:tcPr>
          <w:p w14:paraId="0FFAAFA2" w14:textId="1B019B95" w:rsidR="00EA3985" w:rsidRDefault="00EA3985" w:rsidP="00734D59">
            <w:pPr>
              <w:jc w:val="center"/>
              <w:rPr>
                <w:rFonts w:ascii="Arial" w:hAnsi="Arial" w:cs="Arial"/>
                <w:sz w:val="20"/>
                <w:szCs w:val="20"/>
              </w:rPr>
            </w:pPr>
            <w:r>
              <w:rPr>
                <w:rFonts w:ascii="Arial" w:hAnsi="Arial" w:cs="Arial"/>
                <w:sz w:val="20"/>
                <w:szCs w:val="20"/>
              </w:rPr>
              <w:t>297</w:t>
            </w:r>
          </w:p>
        </w:tc>
        <w:tc>
          <w:tcPr>
            <w:tcW w:w="1408" w:type="dxa"/>
            <w:shd w:val="clear" w:color="auto" w:fill="E2EFD9" w:themeFill="accent6" w:themeFillTint="33"/>
          </w:tcPr>
          <w:p w14:paraId="316219A1" w14:textId="7AA5755A" w:rsidR="00EA3985" w:rsidRDefault="00EA3985" w:rsidP="00734D59">
            <w:pPr>
              <w:jc w:val="center"/>
              <w:rPr>
                <w:rFonts w:ascii="Arial" w:hAnsi="Arial" w:cs="Arial"/>
                <w:sz w:val="20"/>
                <w:szCs w:val="20"/>
              </w:rPr>
            </w:pPr>
            <w:r>
              <w:rPr>
                <w:rFonts w:ascii="Arial" w:hAnsi="Arial" w:cs="Arial"/>
                <w:sz w:val="20"/>
                <w:szCs w:val="20"/>
              </w:rPr>
              <w:t>99</w:t>
            </w:r>
          </w:p>
        </w:tc>
        <w:tc>
          <w:tcPr>
            <w:tcW w:w="1388" w:type="dxa"/>
            <w:shd w:val="clear" w:color="auto" w:fill="E2EFD9" w:themeFill="accent6" w:themeFillTint="33"/>
          </w:tcPr>
          <w:p w14:paraId="20B49A7F" w14:textId="28A1EDD1" w:rsidR="00EA3985" w:rsidRDefault="00EA3985" w:rsidP="00734D59">
            <w:pPr>
              <w:jc w:val="center"/>
              <w:rPr>
                <w:rFonts w:ascii="Arial" w:hAnsi="Arial" w:cs="Arial"/>
                <w:sz w:val="20"/>
                <w:szCs w:val="20"/>
              </w:rPr>
            </w:pPr>
            <w:r>
              <w:rPr>
                <w:rFonts w:ascii="Arial" w:hAnsi="Arial" w:cs="Arial"/>
                <w:sz w:val="20"/>
                <w:szCs w:val="20"/>
              </w:rPr>
              <w:t>226</w:t>
            </w:r>
          </w:p>
        </w:tc>
        <w:tc>
          <w:tcPr>
            <w:tcW w:w="1387" w:type="dxa"/>
            <w:shd w:val="clear" w:color="auto" w:fill="E2EFD9" w:themeFill="accent6" w:themeFillTint="33"/>
          </w:tcPr>
          <w:p w14:paraId="4B97CDE8" w14:textId="6506C0FF" w:rsidR="00EA3985" w:rsidRDefault="00EA3985" w:rsidP="00734D59">
            <w:pPr>
              <w:jc w:val="center"/>
              <w:rPr>
                <w:rFonts w:ascii="Arial" w:hAnsi="Arial" w:cs="Arial"/>
                <w:sz w:val="20"/>
                <w:szCs w:val="20"/>
              </w:rPr>
            </w:pPr>
            <w:r>
              <w:rPr>
                <w:rFonts w:ascii="Arial" w:hAnsi="Arial" w:cs="Arial"/>
                <w:sz w:val="20"/>
                <w:szCs w:val="20"/>
              </w:rPr>
              <w:t>172</w:t>
            </w:r>
          </w:p>
        </w:tc>
        <w:tc>
          <w:tcPr>
            <w:tcW w:w="1408" w:type="dxa"/>
            <w:shd w:val="clear" w:color="auto" w:fill="FFCCCC"/>
          </w:tcPr>
          <w:p w14:paraId="46819BAA" w14:textId="77777777" w:rsidR="00EA3985" w:rsidRDefault="00EA3985" w:rsidP="00734D59">
            <w:pPr>
              <w:jc w:val="center"/>
              <w:rPr>
                <w:rFonts w:ascii="Arial" w:hAnsi="Arial" w:cs="Arial"/>
                <w:sz w:val="20"/>
                <w:szCs w:val="20"/>
              </w:rPr>
            </w:pPr>
          </w:p>
        </w:tc>
        <w:tc>
          <w:tcPr>
            <w:tcW w:w="1409" w:type="dxa"/>
            <w:shd w:val="clear" w:color="auto" w:fill="FFCCCC"/>
          </w:tcPr>
          <w:p w14:paraId="753D9089" w14:textId="77777777" w:rsidR="00EA3985" w:rsidRDefault="00EA3985" w:rsidP="00734D59">
            <w:pPr>
              <w:jc w:val="center"/>
              <w:rPr>
                <w:rFonts w:ascii="Arial" w:hAnsi="Arial" w:cs="Arial"/>
                <w:sz w:val="20"/>
                <w:szCs w:val="20"/>
              </w:rPr>
            </w:pPr>
          </w:p>
        </w:tc>
        <w:tc>
          <w:tcPr>
            <w:tcW w:w="1272" w:type="dxa"/>
            <w:shd w:val="clear" w:color="auto" w:fill="FFCCCC"/>
          </w:tcPr>
          <w:p w14:paraId="01016493" w14:textId="77777777" w:rsidR="00EA3985" w:rsidRDefault="00EA3985" w:rsidP="00734D59">
            <w:pPr>
              <w:jc w:val="center"/>
              <w:rPr>
                <w:rFonts w:ascii="Arial" w:hAnsi="Arial" w:cs="Arial"/>
                <w:sz w:val="20"/>
                <w:szCs w:val="20"/>
              </w:rPr>
            </w:pPr>
          </w:p>
        </w:tc>
      </w:tr>
      <w:tr w:rsidR="00EA3985" w14:paraId="29AEDC7A" w14:textId="2D7C121A" w:rsidTr="004464A3">
        <w:tc>
          <w:tcPr>
            <w:tcW w:w="1667" w:type="dxa"/>
          </w:tcPr>
          <w:p w14:paraId="252BFB5F" w14:textId="44A9F06D" w:rsidR="00EA3985" w:rsidRDefault="00EA3985" w:rsidP="00734D59">
            <w:pPr>
              <w:rPr>
                <w:rFonts w:ascii="Arial" w:hAnsi="Arial" w:cs="Arial"/>
                <w:sz w:val="20"/>
                <w:szCs w:val="20"/>
              </w:rPr>
            </w:pPr>
            <w:r>
              <w:rPr>
                <w:rFonts w:ascii="Arial" w:hAnsi="Arial" w:cs="Arial"/>
                <w:sz w:val="20"/>
                <w:szCs w:val="20"/>
              </w:rPr>
              <w:t>Robertsbridge</w:t>
            </w:r>
          </w:p>
        </w:tc>
        <w:tc>
          <w:tcPr>
            <w:tcW w:w="1355" w:type="dxa"/>
            <w:shd w:val="clear" w:color="auto" w:fill="DEEAF6" w:themeFill="accent5" w:themeFillTint="33"/>
          </w:tcPr>
          <w:p w14:paraId="235724E9" w14:textId="58F504A5" w:rsidR="00EA3985" w:rsidRDefault="004464A3" w:rsidP="00734D59">
            <w:pPr>
              <w:jc w:val="center"/>
              <w:rPr>
                <w:rFonts w:ascii="Arial" w:hAnsi="Arial" w:cs="Arial"/>
                <w:sz w:val="20"/>
                <w:szCs w:val="20"/>
              </w:rPr>
            </w:pPr>
            <w:r>
              <w:rPr>
                <w:rFonts w:ascii="Arial" w:hAnsi="Arial" w:cs="Arial"/>
                <w:sz w:val="20"/>
                <w:szCs w:val="20"/>
              </w:rPr>
              <w:t>With C86</w:t>
            </w:r>
          </w:p>
        </w:tc>
        <w:tc>
          <w:tcPr>
            <w:tcW w:w="1364" w:type="dxa"/>
            <w:shd w:val="clear" w:color="auto" w:fill="E2EFD9" w:themeFill="accent6" w:themeFillTint="33"/>
          </w:tcPr>
          <w:p w14:paraId="612FB75D" w14:textId="716E5C90" w:rsidR="00EA3985" w:rsidRDefault="00EA3985" w:rsidP="00734D59">
            <w:pPr>
              <w:jc w:val="center"/>
              <w:rPr>
                <w:rFonts w:ascii="Arial" w:hAnsi="Arial" w:cs="Arial"/>
                <w:sz w:val="20"/>
                <w:szCs w:val="20"/>
              </w:rPr>
            </w:pPr>
            <w:r>
              <w:rPr>
                <w:rFonts w:ascii="Arial" w:hAnsi="Arial" w:cs="Arial"/>
                <w:sz w:val="20"/>
                <w:szCs w:val="20"/>
              </w:rPr>
              <w:t>c.70</w:t>
            </w:r>
          </w:p>
        </w:tc>
        <w:tc>
          <w:tcPr>
            <w:tcW w:w="1343" w:type="dxa"/>
            <w:shd w:val="clear" w:color="auto" w:fill="E2EFD9" w:themeFill="accent6" w:themeFillTint="33"/>
          </w:tcPr>
          <w:p w14:paraId="7E9A57E1" w14:textId="0201BC7B" w:rsidR="00EA3985" w:rsidRPr="00011F94" w:rsidRDefault="00EA3985" w:rsidP="00734D59">
            <w:pPr>
              <w:jc w:val="center"/>
              <w:rPr>
                <w:rFonts w:ascii="Arial" w:hAnsi="Arial" w:cs="Arial"/>
                <w:sz w:val="20"/>
                <w:szCs w:val="20"/>
              </w:rPr>
            </w:pPr>
          </w:p>
        </w:tc>
        <w:tc>
          <w:tcPr>
            <w:tcW w:w="1387" w:type="dxa"/>
            <w:shd w:val="clear" w:color="auto" w:fill="E2EFD9" w:themeFill="accent6" w:themeFillTint="33"/>
          </w:tcPr>
          <w:p w14:paraId="022A3E90" w14:textId="33B0F540" w:rsidR="00EA3985" w:rsidRDefault="00EA3985" w:rsidP="00734D59">
            <w:pPr>
              <w:jc w:val="center"/>
              <w:rPr>
                <w:rFonts w:ascii="Arial" w:hAnsi="Arial" w:cs="Arial"/>
                <w:sz w:val="20"/>
                <w:szCs w:val="20"/>
              </w:rPr>
            </w:pPr>
            <w:r>
              <w:rPr>
                <w:rFonts w:ascii="Arial" w:hAnsi="Arial" w:cs="Arial"/>
                <w:sz w:val="20"/>
                <w:szCs w:val="20"/>
              </w:rPr>
              <w:t>133</w:t>
            </w:r>
          </w:p>
        </w:tc>
        <w:tc>
          <w:tcPr>
            <w:tcW w:w="1408" w:type="dxa"/>
            <w:shd w:val="clear" w:color="auto" w:fill="E2EFD9" w:themeFill="accent6" w:themeFillTint="33"/>
          </w:tcPr>
          <w:p w14:paraId="49A10EEB" w14:textId="4B602A26" w:rsidR="00EA3985" w:rsidRDefault="00EA3985" w:rsidP="00734D59">
            <w:pPr>
              <w:jc w:val="center"/>
              <w:rPr>
                <w:rFonts w:ascii="Arial" w:hAnsi="Arial" w:cs="Arial"/>
                <w:sz w:val="20"/>
                <w:szCs w:val="20"/>
              </w:rPr>
            </w:pPr>
            <w:r>
              <w:rPr>
                <w:rFonts w:ascii="Arial" w:hAnsi="Arial" w:cs="Arial"/>
                <w:sz w:val="20"/>
                <w:szCs w:val="20"/>
              </w:rPr>
              <w:t>40</w:t>
            </w:r>
          </w:p>
        </w:tc>
        <w:tc>
          <w:tcPr>
            <w:tcW w:w="1388" w:type="dxa"/>
            <w:shd w:val="clear" w:color="auto" w:fill="E2EFD9" w:themeFill="accent6" w:themeFillTint="33"/>
          </w:tcPr>
          <w:p w14:paraId="6CC80D04" w14:textId="60BE922E" w:rsidR="00EA3985" w:rsidRDefault="00EA3985" w:rsidP="00734D59">
            <w:pPr>
              <w:jc w:val="center"/>
              <w:rPr>
                <w:rFonts w:ascii="Arial" w:hAnsi="Arial" w:cs="Arial"/>
                <w:sz w:val="20"/>
                <w:szCs w:val="20"/>
              </w:rPr>
            </w:pPr>
            <w:r>
              <w:rPr>
                <w:rFonts w:ascii="Arial" w:hAnsi="Arial" w:cs="Arial"/>
                <w:sz w:val="20"/>
                <w:szCs w:val="20"/>
              </w:rPr>
              <w:t>95</w:t>
            </w:r>
          </w:p>
        </w:tc>
        <w:tc>
          <w:tcPr>
            <w:tcW w:w="1387" w:type="dxa"/>
            <w:shd w:val="clear" w:color="auto" w:fill="E2EFD9" w:themeFill="accent6" w:themeFillTint="33"/>
          </w:tcPr>
          <w:p w14:paraId="51A84F0F" w14:textId="062387BC" w:rsidR="00EA3985" w:rsidRDefault="00EA3985" w:rsidP="00734D59">
            <w:pPr>
              <w:jc w:val="center"/>
              <w:rPr>
                <w:rFonts w:ascii="Arial" w:hAnsi="Arial" w:cs="Arial"/>
                <w:sz w:val="20"/>
                <w:szCs w:val="20"/>
              </w:rPr>
            </w:pPr>
            <w:r>
              <w:rPr>
                <w:rFonts w:ascii="Arial" w:hAnsi="Arial" w:cs="Arial"/>
                <w:sz w:val="20"/>
                <w:szCs w:val="20"/>
              </w:rPr>
              <w:t>70</w:t>
            </w:r>
          </w:p>
        </w:tc>
        <w:tc>
          <w:tcPr>
            <w:tcW w:w="1408" w:type="dxa"/>
            <w:shd w:val="clear" w:color="auto" w:fill="E2EFD9" w:themeFill="accent6" w:themeFillTint="33"/>
          </w:tcPr>
          <w:p w14:paraId="61217C6D" w14:textId="7449435F" w:rsidR="00EA3985" w:rsidRDefault="00EA3985" w:rsidP="00734D59">
            <w:pPr>
              <w:jc w:val="center"/>
              <w:rPr>
                <w:rFonts w:ascii="Arial" w:hAnsi="Arial" w:cs="Arial"/>
                <w:sz w:val="20"/>
                <w:szCs w:val="20"/>
              </w:rPr>
            </w:pPr>
            <w:r>
              <w:rPr>
                <w:rFonts w:ascii="Arial" w:hAnsi="Arial" w:cs="Arial"/>
                <w:sz w:val="20"/>
                <w:szCs w:val="20"/>
              </w:rPr>
              <w:t>122</w:t>
            </w:r>
          </w:p>
        </w:tc>
        <w:tc>
          <w:tcPr>
            <w:tcW w:w="1409" w:type="dxa"/>
            <w:shd w:val="clear" w:color="auto" w:fill="E2EFD9" w:themeFill="accent6" w:themeFillTint="33"/>
          </w:tcPr>
          <w:p w14:paraId="5CAF4F97" w14:textId="6218B995" w:rsidR="00EA3985" w:rsidRDefault="008F2D50" w:rsidP="00734D59">
            <w:pPr>
              <w:jc w:val="center"/>
              <w:rPr>
                <w:rFonts w:ascii="Arial" w:hAnsi="Arial" w:cs="Arial"/>
                <w:sz w:val="20"/>
                <w:szCs w:val="20"/>
              </w:rPr>
            </w:pPr>
            <w:r>
              <w:rPr>
                <w:rFonts w:ascii="Arial" w:hAnsi="Arial" w:cs="Arial"/>
                <w:sz w:val="20"/>
                <w:szCs w:val="20"/>
              </w:rPr>
              <w:t>112</w:t>
            </w:r>
          </w:p>
        </w:tc>
        <w:tc>
          <w:tcPr>
            <w:tcW w:w="1272" w:type="dxa"/>
            <w:shd w:val="clear" w:color="auto" w:fill="FFF2CC" w:themeFill="accent4" w:themeFillTint="33"/>
          </w:tcPr>
          <w:p w14:paraId="0BCF39DB" w14:textId="77777777" w:rsidR="00EA3985" w:rsidRDefault="00EA3985" w:rsidP="00734D59">
            <w:pPr>
              <w:jc w:val="center"/>
              <w:rPr>
                <w:rFonts w:ascii="Arial" w:hAnsi="Arial" w:cs="Arial"/>
                <w:sz w:val="20"/>
                <w:szCs w:val="20"/>
              </w:rPr>
            </w:pPr>
          </w:p>
        </w:tc>
      </w:tr>
      <w:tr w:rsidR="00970599" w14:paraId="73847C68" w14:textId="77777777" w:rsidTr="00970599">
        <w:tc>
          <w:tcPr>
            <w:tcW w:w="1667" w:type="dxa"/>
          </w:tcPr>
          <w:p w14:paraId="2176BC7A" w14:textId="1B9B346A" w:rsidR="00970599" w:rsidRDefault="00970599" w:rsidP="00734D59">
            <w:pPr>
              <w:rPr>
                <w:rFonts w:ascii="Arial" w:hAnsi="Arial" w:cs="Arial"/>
                <w:sz w:val="20"/>
                <w:szCs w:val="20"/>
              </w:rPr>
            </w:pPr>
            <w:r>
              <w:rPr>
                <w:rFonts w:ascii="Arial" w:hAnsi="Arial" w:cs="Arial"/>
                <w:sz w:val="20"/>
                <w:szCs w:val="20"/>
              </w:rPr>
              <w:t>Eastbourne</w:t>
            </w:r>
          </w:p>
        </w:tc>
        <w:tc>
          <w:tcPr>
            <w:tcW w:w="1355" w:type="dxa"/>
            <w:shd w:val="clear" w:color="auto" w:fill="FFF2CC" w:themeFill="accent4" w:themeFillTint="33"/>
          </w:tcPr>
          <w:p w14:paraId="63296B29" w14:textId="77777777" w:rsidR="00970599" w:rsidRDefault="00970599" w:rsidP="00734D59">
            <w:pPr>
              <w:jc w:val="center"/>
              <w:rPr>
                <w:rFonts w:ascii="Arial" w:hAnsi="Arial" w:cs="Arial"/>
                <w:sz w:val="20"/>
                <w:szCs w:val="20"/>
              </w:rPr>
            </w:pPr>
          </w:p>
        </w:tc>
        <w:tc>
          <w:tcPr>
            <w:tcW w:w="1364" w:type="dxa"/>
            <w:shd w:val="clear" w:color="auto" w:fill="FFF2CC" w:themeFill="accent4" w:themeFillTint="33"/>
          </w:tcPr>
          <w:p w14:paraId="4700F1BD" w14:textId="77777777" w:rsidR="00970599" w:rsidRDefault="00970599" w:rsidP="00734D59">
            <w:pPr>
              <w:jc w:val="center"/>
              <w:rPr>
                <w:rFonts w:ascii="Arial" w:hAnsi="Arial" w:cs="Arial"/>
                <w:sz w:val="20"/>
                <w:szCs w:val="20"/>
              </w:rPr>
            </w:pPr>
          </w:p>
        </w:tc>
        <w:tc>
          <w:tcPr>
            <w:tcW w:w="1343" w:type="dxa"/>
            <w:shd w:val="clear" w:color="auto" w:fill="E2EFD9" w:themeFill="accent6" w:themeFillTint="33"/>
          </w:tcPr>
          <w:p w14:paraId="0A46C471" w14:textId="77777777" w:rsidR="00970599" w:rsidRPr="00011F94" w:rsidRDefault="00970599" w:rsidP="00734D59">
            <w:pPr>
              <w:jc w:val="center"/>
              <w:rPr>
                <w:rFonts w:ascii="Arial" w:hAnsi="Arial" w:cs="Arial"/>
                <w:sz w:val="20"/>
                <w:szCs w:val="20"/>
              </w:rPr>
            </w:pPr>
          </w:p>
        </w:tc>
        <w:tc>
          <w:tcPr>
            <w:tcW w:w="1387" w:type="dxa"/>
            <w:shd w:val="clear" w:color="auto" w:fill="FFF2CC" w:themeFill="accent4" w:themeFillTint="33"/>
          </w:tcPr>
          <w:p w14:paraId="57EAE24A" w14:textId="77777777" w:rsidR="00970599" w:rsidRDefault="00970599" w:rsidP="00734D59">
            <w:pPr>
              <w:jc w:val="center"/>
              <w:rPr>
                <w:rFonts w:ascii="Arial" w:hAnsi="Arial" w:cs="Arial"/>
                <w:sz w:val="20"/>
                <w:szCs w:val="20"/>
              </w:rPr>
            </w:pPr>
          </w:p>
        </w:tc>
        <w:tc>
          <w:tcPr>
            <w:tcW w:w="1408" w:type="dxa"/>
            <w:shd w:val="clear" w:color="auto" w:fill="FFF2CC" w:themeFill="accent4" w:themeFillTint="33"/>
          </w:tcPr>
          <w:p w14:paraId="68F81669" w14:textId="77777777" w:rsidR="00970599" w:rsidRDefault="00970599" w:rsidP="00734D59">
            <w:pPr>
              <w:jc w:val="center"/>
              <w:rPr>
                <w:rFonts w:ascii="Arial" w:hAnsi="Arial" w:cs="Arial"/>
                <w:sz w:val="20"/>
                <w:szCs w:val="20"/>
              </w:rPr>
            </w:pPr>
          </w:p>
        </w:tc>
        <w:tc>
          <w:tcPr>
            <w:tcW w:w="1388" w:type="dxa"/>
            <w:shd w:val="clear" w:color="auto" w:fill="FFF2CC" w:themeFill="accent4" w:themeFillTint="33"/>
          </w:tcPr>
          <w:p w14:paraId="108098B5" w14:textId="77777777" w:rsidR="00970599" w:rsidRDefault="00970599" w:rsidP="00734D59">
            <w:pPr>
              <w:jc w:val="center"/>
              <w:rPr>
                <w:rFonts w:ascii="Arial" w:hAnsi="Arial" w:cs="Arial"/>
                <w:sz w:val="20"/>
                <w:szCs w:val="20"/>
              </w:rPr>
            </w:pPr>
          </w:p>
        </w:tc>
        <w:tc>
          <w:tcPr>
            <w:tcW w:w="1387" w:type="dxa"/>
            <w:shd w:val="clear" w:color="auto" w:fill="FFF2CC" w:themeFill="accent4" w:themeFillTint="33"/>
          </w:tcPr>
          <w:p w14:paraId="306F1413" w14:textId="77777777" w:rsidR="00970599" w:rsidRDefault="00970599" w:rsidP="00734D59">
            <w:pPr>
              <w:jc w:val="center"/>
              <w:rPr>
                <w:rFonts w:ascii="Arial" w:hAnsi="Arial" w:cs="Arial"/>
                <w:sz w:val="20"/>
                <w:szCs w:val="20"/>
              </w:rPr>
            </w:pPr>
          </w:p>
        </w:tc>
        <w:tc>
          <w:tcPr>
            <w:tcW w:w="1408" w:type="dxa"/>
            <w:shd w:val="clear" w:color="auto" w:fill="FFF2CC" w:themeFill="accent4" w:themeFillTint="33"/>
          </w:tcPr>
          <w:p w14:paraId="3061D8D9" w14:textId="77777777" w:rsidR="00970599" w:rsidRDefault="00970599" w:rsidP="00734D59">
            <w:pPr>
              <w:jc w:val="center"/>
              <w:rPr>
                <w:rFonts w:ascii="Arial" w:hAnsi="Arial" w:cs="Arial"/>
                <w:sz w:val="20"/>
                <w:szCs w:val="20"/>
              </w:rPr>
            </w:pPr>
          </w:p>
        </w:tc>
        <w:tc>
          <w:tcPr>
            <w:tcW w:w="1409" w:type="dxa"/>
            <w:shd w:val="clear" w:color="auto" w:fill="FFF2CC" w:themeFill="accent4" w:themeFillTint="33"/>
          </w:tcPr>
          <w:p w14:paraId="34C8BC4C" w14:textId="77777777" w:rsidR="00970599" w:rsidRDefault="00970599" w:rsidP="00734D59">
            <w:pPr>
              <w:jc w:val="center"/>
              <w:rPr>
                <w:rFonts w:ascii="Arial" w:hAnsi="Arial" w:cs="Arial"/>
                <w:sz w:val="20"/>
                <w:szCs w:val="20"/>
              </w:rPr>
            </w:pPr>
          </w:p>
        </w:tc>
        <w:tc>
          <w:tcPr>
            <w:tcW w:w="1272" w:type="dxa"/>
            <w:shd w:val="clear" w:color="auto" w:fill="FFF2CC" w:themeFill="accent4" w:themeFillTint="33"/>
          </w:tcPr>
          <w:p w14:paraId="13EC83AF" w14:textId="77777777" w:rsidR="00970599" w:rsidRDefault="00970599" w:rsidP="00734D59">
            <w:pPr>
              <w:jc w:val="center"/>
              <w:rPr>
                <w:rFonts w:ascii="Arial" w:hAnsi="Arial" w:cs="Arial"/>
                <w:sz w:val="20"/>
                <w:szCs w:val="20"/>
              </w:rPr>
            </w:pPr>
          </w:p>
        </w:tc>
      </w:tr>
      <w:tr w:rsidR="00EA3985" w14:paraId="55D0A587" w14:textId="27EB2D56" w:rsidTr="00EA3985">
        <w:tc>
          <w:tcPr>
            <w:tcW w:w="1667" w:type="dxa"/>
          </w:tcPr>
          <w:p w14:paraId="344CF6B6" w14:textId="62F8E86A" w:rsidR="00EA3985" w:rsidRPr="00514833" w:rsidRDefault="00EA3985" w:rsidP="00734D59">
            <w:pPr>
              <w:rPr>
                <w:rFonts w:ascii="Arial" w:hAnsi="Arial" w:cs="Arial"/>
                <w:bCs/>
                <w:sz w:val="20"/>
                <w:szCs w:val="20"/>
              </w:rPr>
            </w:pPr>
            <w:r>
              <w:rPr>
                <w:rFonts w:ascii="Arial" w:hAnsi="Arial" w:cs="Arial"/>
                <w:bCs/>
                <w:sz w:val="20"/>
                <w:szCs w:val="20"/>
              </w:rPr>
              <w:t>Hellingly</w:t>
            </w:r>
          </w:p>
        </w:tc>
        <w:tc>
          <w:tcPr>
            <w:tcW w:w="1355" w:type="dxa"/>
            <w:shd w:val="clear" w:color="auto" w:fill="FFF2CC" w:themeFill="accent4" w:themeFillTint="33"/>
          </w:tcPr>
          <w:p w14:paraId="07A16C0D" w14:textId="77777777" w:rsidR="00EA3985" w:rsidRDefault="00EA3985" w:rsidP="00734D59">
            <w:pPr>
              <w:jc w:val="center"/>
              <w:rPr>
                <w:rFonts w:ascii="Arial" w:hAnsi="Arial" w:cs="Arial"/>
                <w:sz w:val="20"/>
                <w:szCs w:val="20"/>
              </w:rPr>
            </w:pPr>
          </w:p>
        </w:tc>
        <w:tc>
          <w:tcPr>
            <w:tcW w:w="1364" w:type="dxa"/>
            <w:shd w:val="clear" w:color="auto" w:fill="E2EFD9" w:themeFill="accent6" w:themeFillTint="33"/>
          </w:tcPr>
          <w:p w14:paraId="56BAF095" w14:textId="77777777" w:rsidR="00EA3985" w:rsidRDefault="00EA3985" w:rsidP="00734D59">
            <w:pPr>
              <w:jc w:val="center"/>
              <w:rPr>
                <w:rFonts w:ascii="Arial" w:hAnsi="Arial" w:cs="Arial"/>
                <w:sz w:val="20"/>
                <w:szCs w:val="20"/>
              </w:rPr>
            </w:pPr>
          </w:p>
        </w:tc>
        <w:tc>
          <w:tcPr>
            <w:tcW w:w="1343" w:type="dxa"/>
            <w:shd w:val="clear" w:color="auto" w:fill="FFF2CC" w:themeFill="accent4" w:themeFillTint="33"/>
          </w:tcPr>
          <w:p w14:paraId="5CAC775E" w14:textId="30BCCD6B" w:rsidR="00EA3985" w:rsidRPr="00011F94" w:rsidRDefault="00EA3985" w:rsidP="00734D59">
            <w:pPr>
              <w:jc w:val="center"/>
              <w:rPr>
                <w:rFonts w:ascii="Arial" w:hAnsi="Arial" w:cs="Arial"/>
                <w:sz w:val="20"/>
                <w:szCs w:val="20"/>
              </w:rPr>
            </w:pPr>
          </w:p>
        </w:tc>
        <w:tc>
          <w:tcPr>
            <w:tcW w:w="1387" w:type="dxa"/>
            <w:shd w:val="clear" w:color="auto" w:fill="DEEAF6" w:themeFill="accent5" w:themeFillTint="33"/>
          </w:tcPr>
          <w:p w14:paraId="5F6C38EC" w14:textId="611C47AD" w:rsidR="00EA3985" w:rsidRDefault="00EA3985" w:rsidP="00734D59">
            <w:pPr>
              <w:jc w:val="center"/>
              <w:rPr>
                <w:rFonts w:ascii="Arial" w:hAnsi="Arial" w:cs="Arial"/>
                <w:sz w:val="20"/>
                <w:szCs w:val="20"/>
              </w:rPr>
            </w:pPr>
            <w:r>
              <w:rPr>
                <w:rFonts w:ascii="Arial" w:hAnsi="Arial" w:cs="Arial"/>
                <w:sz w:val="20"/>
                <w:szCs w:val="20"/>
              </w:rPr>
              <w:t>With C 238</w:t>
            </w:r>
          </w:p>
        </w:tc>
        <w:tc>
          <w:tcPr>
            <w:tcW w:w="1408" w:type="dxa"/>
            <w:shd w:val="clear" w:color="auto" w:fill="E2EFD9" w:themeFill="accent6" w:themeFillTint="33"/>
          </w:tcPr>
          <w:p w14:paraId="469BD722" w14:textId="1E778929" w:rsidR="00EA3985" w:rsidRDefault="00EA3985" w:rsidP="00734D59">
            <w:pPr>
              <w:jc w:val="center"/>
              <w:rPr>
                <w:rFonts w:ascii="Arial" w:hAnsi="Arial" w:cs="Arial"/>
                <w:sz w:val="20"/>
                <w:szCs w:val="20"/>
              </w:rPr>
            </w:pPr>
            <w:r>
              <w:rPr>
                <w:rFonts w:ascii="Arial" w:hAnsi="Arial" w:cs="Arial"/>
                <w:sz w:val="20"/>
                <w:szCs w:val="20"/>
              </w:rPr>
              <w:t>19</w:t>
            </w:r>
          </w:p>
        </w:tc>
        <w:tc>
          <w:tcPr>
            <w:tcW w:w="1388" w:type="dxa"/>
            <w:shd w:val="clear" w:color="auto" w:fill="FFF2CC" w:themeFill="accent4" w:themeFillTint="33"/>
          </w:tcPr>
          <w:p w14:paraId="7E2A7FE5" w14:textId="77777777" w:rsidR="00EA3985" w:rsidRDefault="00EA3985" w:rsidP="00734D59">
            <w:pPr>
              <w:jc w:val="center"/>
              <w:rPr>
                <w:rFonts w:ascii="Arial" w:hAnsi="Arial" w:cs="Arial"/>
                <w:sz w:val="20"/>
                <w:szCs w:val="20"/>
              </w:rPr>
            </w:pPr>
          </w:p>
        </w:tc>
        <w:tc>
          <w:tcPr>
            <w:tcW w:w="1387" w:type="dxa"/>
            <w:shd w:val="clear" w:color="auto" w:fill="FFF2CC" w:themeFill="accent4" w:themeFillTint="33"/>
          </w:tcPr>
          <w:p w14:paraId="3F79790A" w14:textId="77777777" w:rsidR="00EA3985" w:rsidRDefault="00EA3985" w:rsidP="00734D59">
            <w:pPr>
              <w:jc w:val="center"/>
              <w:rPr>
                <w:rFonts w:ascii="Arial" w:hAnsi="Arial" w:cs="Arial"/>
                <w:sz w:val="20"/>
                <w:szCs w:val="20"/>
              </w:rPr>
            </w:pPr>
          </w:p>
        </w:tc>
        <w:tc>
          <w:tcPr>
            <w:tcW w:w="1408" w:type="dxa"/>
            <w:shd w:val="clear" w:color="auto" w:fill="FFF2CC" w:themeFill="accent4" w:themeFillTint="33"/>
          </w:tcPr>
          <w:p w14:paraId="62D92C66" w14:textId="77777777" w:rsidR="00EA3985" w:rsidRDefault="00EA3985" w:rsidP="00734D59">
            <w:pPr>
              <w:jc w:val="center"/>
              <w:rPr>
                <w:rFonts w:ascii="Arial" w:hAnsi="Arial" w:cs="Arial"/>
                <w:sz w:val="20"/>
                <w:szCs w:val="20"/>
              </w:rPr>
            </w:pPr>
          </w:p>
        </w:tc>
        <w:tc>
          <w:tcPr>
            <w:tcW w:w="1409" w:type="dxa"/>
            <w:shd w:val="clear" w:color="auto" w:fill="FFF2CC" w:themeFill="accent4" w:themeFillTint="33"/>
          </w:tcPr>
          <w:p w14:paraId="40892B55" w14:textId="77777777" w:rsidR="00EA3985" w:rsidRDefault="00EA3985" w:rsidP="00734D59">
            <w:pPr>
              <w:jc w:val="center"/>
              <w:rPr>
                <w:rFonts w:ascii="Arial" w:hAnsi="Arial" w:cs="Arial"/>
                <w:sz w:val="20"/>
                <w:szCs w:val="20"/>
              </w:rPr>
            </w:pPr>
          </w:p>
        </w:tc>
        <w:tc>
          <w:tcPr>
            <w:tcW w:w="1272" w:type="dxa"/>
            <w:shd w:val="clear" w:color="auto" w:fill="FFF2CC" w:themeFill="accent4" w:themeFillTint="33"/>
          </w:tcPr>
          <w:p w14:paraId="043702DE" w14:textId="77777777" w:rsidR="00EA3985" w:rsidRDefault="00EA3985" w:rsidP="00734D59">
            <w:pPr>
              <w:jc w:val="center"/>
              <w:rPr>
                <w:rFonts w:ascii="Arial" w:hAnsi="Arial" w:cs="Arial"/>
                <w:sz w:val="20"/>
                <w:szCs w:val="20"/>
              </w:rPr>
            </w:pPr>
          </w:p>
        </w:tc>
      </w:tr>
      <w:tr w:rsidR="00EA3985" w14:paraId="1BF76ADC" w14:textId="4D75A679" w:rsidTr="00EA3985">
        <w:tc>
          <w:tcPr>
            <w:tcW w:w="1667" w:type="dxa"/>
          </w:tcPr>
          <w:p w14:paraId="406B062F" w14:textId="2653991E" w:rsidR="00EA3985" w:rsidRDefault="00EA3985" w:rsidP="00734D59">
            <w:pPr>
              <w:rPr>
                <w:rFonts w:ascii="Arial" w:hAnsi="Arial" w:cs="Arial"/>
                <w:sz w:val="20"/>
                <w:szCs w:val="20"/>
              </w:rPr>
            </w:pPr>
            <w:r>
              <w:rPr>
                <w:rFonts w:ascii="Arial" w:hAnsi="Arial" w:cs="Arial"/>
                <w:sz w:val="20"/>
                <w:szCs w:val="20"/>
              </w:rPr>
              <w:t>Mayfield</w:t>
            </w:r>
          </w:p>
        </w:tc>
        <w:tc>
          <w:tcPr>
            <w:tcW w:w="1355" w:type="dxa"/>
            <w:shd w:val="clear" w:color="auto" w:fill="FFF2CC" w:themeFill="accent4" w:themeFillTint="33"/>
          </w:tcPr>
          <w:p w14:paraId="64D90041" w14:textId="77777777" w:rsidR="00EA3985" w:rsidRDefault="00EA3985" w:rsidP="00734D59">
            <w:pPr>
              <w:jc w:val="center"/>
              <w:rPr>
                <w:rFonts w:ascii="Arial" w:hAnsi="Arial" w:cs="Arial"/>
                <w:sz w:val="20"/>
                <w:szCs w:val="20"/>
              </w:rPr>
            </w:pPr>
          </w:p>
        </w:tc>
        <w:tc>
          <w:tcPr>
            <w:tcW w:w="1364" w:type="dxa"/>
            <w:shd w:val="clear" w:color="auto" w:fill="E2EFD9" w:themeFill="accent6" w:themeFillTint="33"/>
          </w:tcPr>
          <w:p w14:paraId="73EBACE1" w14:textId="77777777" w:rsidR="00EA3985" w:rsidRDefault="00EA3985" w:rsidP="00734D59">
            <w:pPr>
              <w:jc w:val="center"/>
              <w:rPr>
                <w:rFonts w:ascii="Arial" w:hAnsi="Arial" w:cs="Arial"/>
                <w:sz w:val="20"/>
                <w:szCs w:val="20"/>
              </w:rPr>
            </w:pPr>
          </w:p>
        </w:tc>
        <w:tc>
          <w:tcPr>
            <w:tcW w:w="1343" w:type="dxa"/>
            <w:shd w:val="clear" w:color="auto" w:fill="FFF2CC" w:themeFill="accent4" w:themeFillTint="33"/>
          </w:tcPr>
          <w:p w14:paraId="335429D4" w14:textId="580D4F32" w:rsidR="00EA3985" w:rsidRDefault="00EA3985" w:rsidP="00734D59">
            <w:pPr>
              <w:jc w:val="center"/>
              <w:rPr>
                <w:rFonts w:ascii="Arial" w:hAnsi="Arial" w:cs="Arial"/>
                <w:sz w:val="20"/>
                <w:szCs w:val="20"/>
              </w:rPr>
            </w:pPr>
          </w:p>
        </w:tc>
        <w:tc>
          <w:tcPr>
            <w:tcW w:w="1387" w:type="dxa"/>
            <w:shd w:val="clear" w:color="auto" w:fill="FFF2CC" w:themeFill="accent4" w:themeFillTint="33"/>
          </w:tcPr>
          <w:p w14:paraId="3ED567AF" w14:textId="562156D7" w:rsidR="00EA3985" w:rsidRDefault="00EA3985" w:rsidP="00734D59">
            <w:pPr>
              <w:jc w:val="center"/>
              <w:rPr>
                <w:rFonts w:ascii="Arial" w:hAnsi="Arial" w:cs="Arial"/>
                <w:sz w:val="20"/>
                <w:szCs w:val="20"/>
              </w:rPr>
            </w:pPr>
          </w:p>
        </w:tc>
        <w:tc>
          <w:tcPr>
            <w:tcW w:w="1408" w:type="dxa"/>
            <w:shd w:val="clear" w:color="auto" w:fill="FFF2CC" w:themeFill="accent4" w:themeFillTint="33"/>
          </w:tcPr>
          <w:p w14:paraId="03A14B33" w14:textId="77777777" w:rsidR="00EA3985" w:rsidRDefault="00EA3985" w:rsidP="00734D59">
            <w:pPr>
              <w:jc w:val="center"/>
              <w:rPr>
                <w:rFonts w:ascii="Arial" w:hAnsi="Arial" w:cs="Arial"/>
                <w:sz w:val="20"/>
                <w:szCs w:val="20"/>
              </w:rPr>
            </w:pPr>
          </w:p>
        </w:tc>
        <w:tc>
          <w:tcPr>
            <w:tcW w:w="1388" w:type="dxa"/>
            <w:shd w:val="clear" w:color="auto" w:fill="FFF2CC" w:themeFill="accent4" w:themeFillTint="33"/>
          </w:tcPr>
          <w:p w14:paraId="5C8B0644" w14:textId="77777777" w:rsidR="00EA3985" w:rsidRDefault="00EA3985" w:rsidP="00734D59">
            <w:pPr>
              <w:jc w:val="center"/>
              <w:rPr>
                <w:rFonts w:ascii="Arial" w:hAnsi="Arial" w:cs="Arial"/>
                <w:sz w:val="20"/>
                <w:szCs w:val="20"/>
              </w:rPr>
            </w:pPr>
          </w:p>
        </w:tc>
        <w:tc>
          <w:tcPr>
            <w:tcW w:w="1387" w:type="dxa"/>
            <w:shd w:val="clear" w:color="auto" w:fill="FFF2CC" w:themeFill="accent4" w:themeFillTint="33"/>
          </w:tcPr>
          <w:p w14:paraId="5C7C4009" w14:textId="77777777" w:rsidR="00EA3985" w:rsidRDefault="00EA3985" w:rsidP="00734D59">
            <w:pPr>
              <w:jc w:val="center"/>
              <w:rPr>
                <w:rFonts w:ascii="Arial" w:hAnsi="Arial" w:cs="Arial"/>
                <w:sz w:val="20"/>
                <w:szCs w:val="20"/>
              </w:rPr>
            </w:pPr>
          </w:p>
        </w:tc>
        <w:tc>
          <w:tcPr>
            <w:tcW w:w="1408" w:type="dxa"/>
            <w:shd w:val="clear" w:color="auto" w:fill="FFF2CC" w:themeFill="accent4" w:themeFillTint="33"/>
          </w:tcPr>
          <w:p w14:paraId="44D08986" w14:textId="77777777" w:rsidR="00EA3985" w:rsidRDefault="00EA3985" w:rsidP="00734D59">
            <w:pPr>
              <w:jc w:val="center"/>
              <w:rPr>
                <w:rFonts w:ascii="Arial" w:hAnsi="Arial" w:cs="Arial"/>
                <w:sz w:val="20"/>
                <w:szCs w:val="20"/>
              </w:rPr>
            </w:pPr>
          </w:p>
        </w:tc>
        <w:tc>
          <w:tcPr>
            <w:tcW w:w="1409" w:type="dxa"/>
            <w:shd w:val="clear" w:color="auto" w:fill="FFF2CC" w:themeFill="accent4" w:themeFillTint="33"/>
          </w:tcPr>
          <w:p w14:paraId="0F38BFBC" w14:textId="77777777" w:rsidR="00EA3985" w:rsidRDefault="00EA3985" w:rsidP="00734D59">
            <w:pPr>
              <w:jc w:val="center"/>
              <w:rPr>
                <w:rFonts w:ascii="Arial" w:hAnsi="Arial" w:cs="Arial"/>
                <w:sz w:val="20"/>
                <w:szCs w:val="20"/>
              </w:rPr>
            </w:pPr>
          </w:p>
        </w:tc>
        <w:tc>
          <w:tcPr>
            <w:tcW w:w="1272" w:type="dxa"/>
            <w:shd w:val="clear" w:color="auto" w:fill="FFF2CC" w:themeFill="accent4" w:themeFillTint="33"/>
          </w:tcPr>
          <w:p w14:paraId="35804B68" w14:textId="77777777" w:rsidR="00EA3985" w:rsidRDefault="00EA3985" w:rsidP="00734D59">
            <w:pPr>
              <w:jc w:val="center"/>
              <w:rPr>
                <w:rFonts w:ascii="Arial" w:hAnsi="Arial" w:cs="Arial"/>
                <w:sz w:val="20"/>
                <w:szCs w:val="20"/>
              </w:rPr>
            </w:pPr>
          </w:p>
        </w:tc>
      </w:tr>
      <w:tr w:rsidR="00EA3985" w14:paraId="28BFBE42" w14:textId="15D9B60B" w:rsidTr="006B5739">
        <w:tc>
          <w:tcPr>
            <w:tcW w:w="1667" w:type="dxa"/>
          </w:tcPr>
          <w:p w14:paraId="77E719B7" w14:textId="63D0070B" w:rsidR="00EA3985" w:rsidRDefault="00EA3985" w:rsidP="00734D59">
            <w:pPr>
              <w:rPr>
                <w:rFonts w:ascii="Arial" w:hAnsi="Arial" w:cs="Arial"/>
                <w:sz w:val="20"/>
                <w:szCs w:val="20"/>
              </w:rPr>
            </w:pPr>
            <w:r>
              <w:rPr>
                <w:rFonts w:ascii="Arial" w:hAnsi="Arial" w:cs="Arial"/>
                <w:sz w:val="20"/>
                <w:szCs w:val="20"/>
              </w:rPr>
              <w:t>Hollington</w:t>
            </w:r>
          </w:p>
        </w:tc>
        <w:tc>
          <w:tcPr>
            <w:tcW w:w="1355" w:type="dxa"/>
            <w:shd w:val="clear" w:color="auto" w:fill="FFF2CC" w:themeFill="accent4" w:themeFillTint="33"/>
          </w:tcPr>
          <w:p w14:paraId="77D26967" w14:textId="77777777" w:rsidR="00EA3985" w:rsidRDefault="00EA3985" w:rsidP="00734D59">
            <w:pPr>
              <w:jc w:val="center"/>
              <w:rPr>
                <w:rFonts w:ascii="Arial" w:hAnsi="Arial" w:cs="Arial"/>
                <w:sz w:val="20"/>
                <w:szCs w:val="20"/>
              </w:rPr>
            </w:pPr>
          </w:p>
        </w:tc>
        <w:tc>
          <w:tcPr>
            <w:tcW w:w="1364" w:type="dxa"/>
            <w:shd w:val="clear" w:color="auto" w:fill="FFF2CC" w:themeFill="accent4" w:themeFillTint="33"/>
          </w:tcPr>
          <w:p w14:paraId="5E229239"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6F506DA5" w14:textId="77777777" w:rsidR="00EA3985" w:rsidRDefault="00EA3985" w:rsidP="00734D59">
            <w:pPr>
              <w:jc w:val="center"/>
              <w:rPr>
                <w:rFonts w:ascii="Arial" w:hAnsi="Arial" w:cs="Arial"/>
                <w:sz w:val="20"/>
                <w:szCs w:val="20"/>
              </w:rPr>
            </w:pPr>
          </w:p>
        </w:tc>
        <w:tc>
          <w:tcPr>
            <w:tcW w:w="1387" w:type="dxa"/>
            <w:shd w:val="clear" w:color="auto" w:fill="E2EFD9" w:themeFill="accent6" w:themeFillTint="33"/>
          </w:tcPr>
          <w:p w14:paraId="7B8B4414" w14:textId="7F1FAF1F" w:rsidR="00EA3985" w:rsidRDefault="00EA3985" w:rsidP="00734D59">
            <w:pPr>
              <w:jc w:val="center"/>
              <w:rPr>
                <w:rFonts w:ascii="Arial" w:hAnsi="Arial" w:cs="Arial"/>
                <w:sz w:val="20"/>
                <w:szCs w:val="20"/>
              </w:rPr>
            </w:pPr>
            <w:r>
              <w:rPr>
                <w:rFonts w:ascii="Arial" w:hAnsi="Arial" w:cs="Arial"/>
                <w:sz w:val="20"/>
                <w:szCs w:val="20"/>
              </w:rPr>
              <w:t>292</w:t>
            </w:r>
          </w:p>
        </w:tc>
        <w:tc>
          <w:tcPr>
            <w:tcW w:w="1408" w:type="dxa"/>
            <w:shd w:val="clear" w:color="auto" w:fill="E2EFD9" w:themeFill="accent6" w:themeFillTint="33"/>
          </w:tcPr>
          <w:p w14:paraId="57842A0E" w14:textId="1AA0C27F" w:rsidR="00EA3985" w:rsidRDefault="00EA3985" w:rsidP="00734D59">
            <w:pPr>
              <w:jc w:val="center"/>
              <w:rPr>
                <w:rFonts w:ascii="Arial" w:hAnsi="Arial" w:cs="Arial"/>
                <w:sz w:val="20"/>
                <w:szCs w:val="20"/>
              </w:rPr>
            </w:pPr>
            <w:r>
              <w:rPr>
                <w:rFonts w:ascii="Arial" w:hAnsi="Arial" w:cs="Arial"/>
                <w:sz w:val="20"/>
                <w:szCs w:val="20"/>
              </w:rPr>
              <w:t>141</w:t>
            </w:r>
          </w:p>
        </w:tc>
        <w:tc>
          <w:tcPr>
            <w:tcW w:w="1388" w:type="dxa"/>
            <w:shd w:val="clear" w:color="auto" w:fill="E2EFD9" w:themeFill="accent6" w:themeFillTint="33"/>
          </w:tcPr>
          <w:p w14:paraId="2351EE14" w14:textId="05B40FCF" w:rsidR="00EA3985" w:rsidRDefault="00EA3985" w:rsidP="00734D59">
            <w:pPr>
              <w:jc w:val="center"/>
              <w:rPr>
                <w:rFonts w:ascii="Arial" w:hAnsi="Arial" w:cs="Arial"/>
                <w:sz w:val="20"/>
                <w:szCs w:val="20"/>
              </w:rPr>
            </w:pPr>
            <w:r>
              <w:rPr>
                <w:rFonts w:ascii="Arial" w:hAnsi="Arial" w:cs="Arial"/>
                <w:sz w:val="20"/>
                <w:szCs w:val="20"/>
              </w:rPr>
              <w:t>239</w:t>
            </w:r>
          </w:p>
        </w:tc>
        <w:tc>
          <w:tcPr>
            <w:tcW w:w="1387" w:type="dxa"/>
            <w:shd w:val="clear" w:color="auto" w:fill="E2EFD9" w:themeFill="accent6" w:themeFillTint="33"/>
          </w:tcPr>
          <w:p w14:paraId="19274298" w14:textId="133193B9" w:rsidR="00EA3985" w:rsidRDefault="00EA3985" w:rsidP="00734D59">
            <w:pPr>
              <w:jc w:val="center"/>
              <w:rPr>
                <w:rFonts w:ascii="Arial" w:hAnsi="Arial" w:cs="Arial"/>
                <w:sz w:val="20"/>
                <w:szCs w:val="20"/>
              </w:rPr>
            </w:pPr>
            <w:r>
              <w:rPr>
                <w:rFonts w:ascii="Arial" w:hAnsi="Arial" w:cs="Arial"/>
                <w:sz w:val="20"/>
                <w:szCs w:val="20"/>
              </w:rPr>
              <w:t>210</w:t>
            </w:r>
          </w:p>
        </w:tc>
        <w:tc>
          <w:tcPr>
            <w:tcW w:w="1408" w:type="dxa"/>
            <w:shd w:val="clear" w:color="auto" w:fill="E2EFD9" w:themeFill="accent6" w:themeFillTint="33"/>
          </w:tcPr>
          <w:p w14:paraId="65F31D7A" w14:textId="582BA1B8" w:rsidR="00EA3985" w:rsidRDefault="00EA3985" w:rsidP="00734D59">
            <w:pPr>
              <w:jc w:val="center"/>
              <w:rPr>
                <w:rFonts w:ascii="Arial" w:hAnsi="Arial" w:cs="Arial"/>
                <w:sz w:val="20"/>
                <w:szCs w:val="20"/>
              </w:rPr>
            </w:pPr>
            <w:r>
              <w:rPr>
                <w:rFonts w:ascii="Arial" w:hAnsi="Arial" w:cs="Arial"/>
                <w:sz w:val="20"/>
                <w:szCs w:val="20"/>
              </w:rPr>
              <w:t>166</w:t>
            </w:r>
          </w:p>
        </w:tc>
        <w:tc>
          <w:tcPr>
            <w:tcW w:w="1409" w:type="dxa"/>
            <w:shd w:val="clear" w:color="auto" w:fill="E2EFD9" w:themeFill="accent6" w:themeFillTint="33"/>
          </w:tcPr>
          <w:p w14:paraId="3ABEB640" w14:textId="1C79A9A6" w:rsidR="00EA3985" w:rsidRDefault="008F2D50" w:rsidP="00734D59">
            <w:pPr>
              <w:jc w:val="center"/>
              <w:rPr>
                <w:rFonts w:ascii="Arial" w:hAnsi="Arial" w:cs="Arial"/>
                <w:sz w:val="20"/>
                <w:szCs w:val="20"/>
              </w:rPr>
            </w:pPr>
            <w:r>
              <w:rPr>
                <w:rFonts w:ascii="Arial" w:hAnsi="Arial" w:cs="Arial"/>
                <w:sz w:val="20"/>
                <w:szCs w:val="20"/>
              </w:rPr>
              <w:t>142</w:t>
            </w:r>
          </w:p>
        </w:tc>
        <w:tc>
          <w:tcPr>
            <w:tcW w:w="1272" w:type="dxa"/>
            <w:shd w:val="clear" w:color="auto" w:fill="FFF2CC" w:themeFill="accent4" w:themeFillTint="33"/>
          </w:tcPr>
          <w:p w14:paraId="5C296EA1" w14:textId="77777777" w:rsidR="00EA3985" w:rsidRDefault="00EA3985" w:rsidP="00734D59">
            <w:pPr>
              <w:jc w:val="center"/>
              <w:rPr>
                <w:rFonts w:ascii="Arial" w:hAnsi="Arial" w:cs="Arial"/>
                <w:sz w:val="20"/>
                <w:szCs w:val="20"/>
              </w:rPr>
            </w:pPr>
          </w:p>
        </w:tc>
      </w:tr>
      <w:tr w:rsidR="00EA3985" w14:paraId="49C7681D" w14:textId="3C85FDE4" w:rsidTr="006B5739">
        <w:tc>
          <w:tcPr>
            <w:tcW w:w="1667" w:type="dxa"/>
          </w:tcPr>
          <w:p w14:paraId="5EF2C1B7" w14:textId="791A11F7" w:rsidR="00EA3985" w:rsidRDefault="00EA3985" w:rsidP="00734D59">
            <w:pPr>
              <w:rPr>
                <w:rFonts w:ascii="Arial" w:hAnsi="Arial" w:cs="Arial"/>
                <w:sz w:val="20"/>
                <w:szCs w:val="20"/>
              </w:rPr>
            </w:pPr>
            <w:r>
              <w:rPr>
                <w:rFonts w:ascii="Arial" w:hAnsi="Arial" w:cs="Arial"/>
                <w:sz w:val="20"/>
                <w:szCs w:val="20"/>
              </w:rPr>
              <w:t>Herstmonceux</w:t>
            </w:r>
          </w:p>
        </w:tc>
        <w:tc>
          <w:tcPr>
            <w:tcW w:w="1355" w:type="dxa"/>
            <w:shd w:val="clear" w:color="auto" w:fill="FFF2CC" w:themeFill="accent4" w:themeFillTint="33"/>
          </w:tcPr>
          <w:p w14:paraId="21FE7E39" w14:textId="77777777" w:rsidR="00EA3985" w:rsidRDefault="00EA3985" w:rsidP="00734D59">
            <w:pPr>
              <w:jc w:val="center"/>
              <w:rPr>
                <w:rFonts w:ascii="Arial" w:hAnsi="Arial" w:cs="Arial"/>
                <w:sz w:val="20"/>
                <w:szCs w:val="20"/>
              </w:rPr>
            </w:pPr>
          </w:p>
        </w:tc>
        <w:tc>
          <w:tcPr>
            <w:tcW w:w="1364" w:type="dxa"/>
            <w:shd w:val="clear" w:color="auto" w:fill="FFF2CC" w:themeFill="accent4" w:themeFillTint="33"/>
          </w:tcPr>
          <w:p w14:paraId="3B3D0409"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2ED09102" w14:textId="77777777" w:rsidR="00EA3985" w:rsidRDefault="00EA3985" w:rsidP="00734D59">
            <w:pPr>
              <w:jc w:val="center"/>
              <w:rPr>
                <w:rFonts w:ascii="Arial" w:hAnsi="Arial" w:cs="Arial"/>
                <w:sz w:val="20"/>
                <w:szCs w:val="20"/>
              </w:rPr>
            </w:pPr>
          </w:p>
        </w:tc>
        <w:tc>
          <w:tcPr>
            <w:tcW w:w="1387" w:type="dxa"/>
            <w:shd w:val="clear" w:color="auto" w:fill="E2EFD9" w:themeFill="accent6" w:themeFillTint="33"/>
          </w:tcPr>
          <w:p w14:paraId="1257B4FF" w14:textId="7D2C311C" w:rsidR="00EA3985" w:rsidRDefault="00EA3985" w:rsidP="00734D59">
            <w:pPr>
              <w:jc w:val="center"/>
              <w:rPr>
                <w:rFonts w:ascii="Arial" w:hAnsi="Arial" w:cs="Arial"/>
                <w:sz w:val="20"/>
                <w:szCs w:val="20"/>
              </w:rPr>
            </w:pPr>
            <w:r>
              <w:rPr>
                <w:rFonts w:ascii="Arial" w:hAnsi="Arial" w:cs="Arial"/>
                <w:sz w:val="20"/>
                <w:szCs w:val="20"/>
              </w:rPr>
              <w:t>98</w:t>
            </w:r>
          </w:p>
        </w:tc>
        <w:tc>
          <w:tcPr>
            <w:tcW w:w="1408" w:type="dxa"/>
            <w:shd w:val="clear" w:color="auto" w:fill="E2EFD9" w:themeFill="accent6" w:themeFillTint="33"/>
          </w:tcPr>
          <w:p w14:paraId="47F23287" w14:textId="79C9FF82" w:rsidR="00EA3985" w:rsidRDefault="00EA3985" w:rsidP="00734D59">
            <w:pPr>
              <w:jc w:val="center"/>
              <w:rPr>
                <w:rFonts w:ascii="Arial" w:hAnsi="Arial" w:cs="Arial"/>
                <w:sz w:val="20"/>
                <w:szCs w:val="20"/>
              </w:rPr>
            </w:pPr>
            <w:r>
              <w:rPr>
                <w:rFonts w:ascii="Arial" w:hAnsi="Arial" w:cs="Arial"/>
                <w:sz w:val="20"/>
                <w:szCs w:val="20"/>
              </w:rPr>
              <w:t>99</w:t>
            </w:r>
          </w:p>
        </w:tc>
        <w:tc>
          <w:tcPr>
            <w:tcW w:w="1388" w:type="dxa"/>
            <w:shd w:val="clear" w:color="auto" w:fill="E2EFD9" w:themeFill="accent6" w:themeFillTint="33"/>
          </w:tcPr>
          <w:p w14:paraId="374E8455" w14:textId="73FDF3F1" w:rsidR="00EA3985" w:rsidRDefault="00EA3985" w:rsidP="00734D59">
            <w:pPr>
              <w:jc w:val="center"/>
              <w:rPr>
                <w:rFonts w:ascii="Arial" w:hAnsi="Arial" w:cs="Arial"/>
                <w:sz w:val="20"/>
                <w:szCs w:val="20"/>
              </w:rPr>
            </w:pPr>
            <w:r>
              <w:rPr>
                <w:rFonts w:ascii="Arial" w:hAnsi="Arial" w:cs="Arial"/>
                <w:sz w:val="20"/>
                <w:szCs w:val="20"/>
              </w:rPr>
              <w:t>90</w:t>
            </w:r>
          </w:p>
        </w:tc>
        <w:tc>
          <w:tcPr>
            <w:tcW w:w="1387" w:type="dxa"/>
            <w:shd w:val="clear" w:color="auto" w:fill="E2EFD9" w:themeFill="accent6" w:themeFillTint="33"/>
          </w:tcPr>
          <w:p w14:paraId="5A378D44" w14:textId="062443B3" w:rsidR="00EA3985" w:rsidRDefault="00EA3985" w:rsidP="00734D59">
            <w:pPr>
              <w:jc w:val="center"/>
              <w:rPr>
                <w:rFonts w:ascii="Arial" w:hAnsi="Arial" w:cs="Arial"/>
                <w:sz w:val="20"/>
                <w:szCs w:val="20"/>
              </w:rPr>
            </w:pPr>
            <w:r>
              <w:rPr>
                <w:rFonts w:ascii="Arial" w:hAnsi="Arial" w:cs="Arial"/>
                <w:sz w:val="20"/>
                <w:szCs w:val="20"/>
              </w:rPr>
              <w:t>86</w:t>
            </w:r>
          </w:p>
        </w:tc>
        <w:tc>
          <w:tcPr>
            <w:tcW w:w="1408" w:type="dxa"/>
            <w:shd w:val="clear" w:color="auto" w:fill="E2EFD9" w:themeFill="accent6" w:themeFillTint="33"/>
          </w:tcPr>
          <w:p w14:paraId="7B326CE1" w14:textId="23E79304" w:rsidR="00EA3985" w:rsidRDefault="00EA3985" w:rsidP="00734D59">
            <w:pPr>
              <w:jc w:val="center"/>
              <w:rPr>
                <w:rFonts w:ascii="Arial" w:hAnsi="Arial" w:cs="Arial"/>
                <w:sz w:val="20"/>
                <w:szCs w:val="20"/>
              </w:rPr>
            </w:pPr>
            <w:r>
              <w:rPr>
                <w:rFonts w:ascii="Arial" w:hAnsi="Arial" w:cs="Arial"/>
                <w:sz w:val="20"/>
                <w:szCs w:val="20"/>
              </w:rPr>
              <w:t>93</w:t>
            </w:r>
          </w:p>
        </w:tc>
        <w:tc>
          <w:tcPr>
            <w:tcW w:w="1409" w:type="dxa"/>
            <w:shd w:val="clear" w:color="auto" w:fill="E2EFD9" w:themeFill="accent6" w:themeFillTint="33"/>
          </w:tcPr>
          <w:p w14:paraId="5887F969" w14:textId="14DF758D" w:rsidR="00EA3985" w:rsidRDefault="008F2D50" w:rsidP="00734D59">
            <w:pPr>
              <w:jc w:val="center"/>
              <w:rPr>
                <w:rFonts w:ascii="Arial" w:hAnsi="Arial" w:cs="Arial"/>
                <w:sz w:val="20"/>
                <w:szCs w:val="20"/>
              </w:rPr>
            </w:pPr>
            <w:r>
              <w:rPr>
                <w:rFonts w:ascii="Arial" w:hAnsi="Arial" w:cs="Arial"/>
                <w:sz w:val="20"/>
                <w:szCs w:val="20"/>
              </w:rPr>
              <w:t>92</w:t>
            </w:r>
          </w:p>
        </w:tc>
        <w:tc>
          <w:tcPr>
            <w:tcW w:w="1272" w:type="dxa"/>
            <w:shd w:val="clear" w:color="auto" w:fill="FFF2CC" w:themeFill="accent4" w:themeFillTint="33"/>
          </w:tcPr>
          <w:p w14:paraId="7B69E0C7" w14:textId="77777777" w:rsidR="00EA3985" w:rsidRDefault="00EA3985" w:rsidP="00734D59">
            <w:pPr>
              <w:jc w:val="center"/>
              <w:rPr>
                <w:rFonts w:ascii="Arial" w:hAnsi="Arial" w:cs="Arial"/>
                <w:sz w:val="20"/>
                <w:szCs w:val="20"/>
              </w:rPr>
            </w:pPr>
          </w:p>
        </w:tc>
      </w:tr>
      <w:tr w:rsidR="00EA3985" w14:paraId="417DCD07" w14:textId="27E1210A" w:rsidTr="00EA3985">
        <w:tc>
          <w:tcPr>
            <w:tcW w:w="1667" w:type="dxa"/>
          </w:tcPr>
          <w:p w14:paraId="1463AB1C" w14:textId="3C98345C" w:rsidR="00EA3985" w:rsidRDefault="00EA3985" w:rsidP="00734D59">
            <w:pPr>
              <w:rPr>
                <w:rFonts w:ascii="Arial" w:hAnsi="Arial" w:cs="Arial"/>
                <w:sz w:val="20"/>
                <w:szCs w:val="20"/>
              </w:rPr>
            </w:pPr>
            <w:r>
              <w:rPr>
                <w:rFonts w:ascii="Arial" w:hAnsi="Arial" w:cs="Arial"/>
                <w:sz w:val="20"/>
                <w:szCs w:val="20"/>
              </w:rPr>
              <w:t>Hampton Park</w:t>
            </w:r>
          </w:p>
        </w:tc>
        <w:tc>
          <w:tcPr>
            <w:tcW w:w="1355" w:type="dxa"/>
            <w:shd w:val="clear" w:color="auto" w:fill="FFF2CC" w:themeFill="accent4" w:themeFillTint="33"/>
          </w:tcPr>
          <w:p w14:paraId="4EA81B5A" w14:textId="77777777" w:rsidR="00EA3985" w:rsidRDefault="00EA3985" w:rsidP="00734D59">
            <w:pPr>
              <w:jc w:val="center"/>
              <w:rPr>
                <w:rFonts w:ascii="Arial" w:hAnsi="Arial" w:cs="Arial"/>
                <w:sz w:val="20"/>
                <w:szCs w:val="20"/>
              </w:rPr>
            </w:pPr>
          </w:p>
        </w:tc>
        <w:tc>
          <w:tcPr>
            <w:tcW w:w="1364" w:type="dxa"/>
            <w:shd w:val="clear" w:color="auto" w:fill="FFF2CC" w:themeFill="accent4" w:themeFillTint="33"/>
          </w:tcPr>
          <w:p w14:paraId="222E1ECB"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5E601614" w14:textId="77777777" w:rsidR="00EA3985" w:rsidRDefault="00EA3985" w:rsidP="00734D59">
            <w:pPr>
              <w:jc w:val="center"/>
              <w:rPr>
                <w:rFonts w:ascii="Arial" w:hAnsi="Arial" w:cs="Arial"/>
                <w:sz w:val="20"/>
                <w:szCs w:val="20"/>
              </w:rPr>
            </w:pPr>
          </w:p>
        </w:tc>
        <w:tc>
          <w:tcPr>
            <w:tcW w:w="1387" w:type="dxa"/>
            <w:shd w:val="clear" w:color="auto" w:fill="FFF2CC" w:themeFill="accent4" w:themeFillTint="33"/>
          </w:tcPr>
          <w:p w14:paraId="273BF048" w14:textId="77777777" w:rsidR="00EA3985" w:rsidRDefault="00EA3985" w:rsidP="00734D59">
            <w:pPr>
              <w:jc w:val="center"/>
              <w:rPr>
                <w:rFonts w:ascii="Arial" w:hAnsi="Arial" w:cs="Arial"/>
                <w:sz w:val="20"/>
                <w:szCs w:val="20"/>
              </w:rPr>
            </w:pPr>
          </w:p>
        </w:tc>
        <w:tc>
          <w:tcPr>
            <w:tcW w:w="1408" w:type="dxa"/>
            <w:shd w:val="clear" w:color="auto" w:fill="FFF2CC" w:themeFill="accent4" w:themeFillTint="33"/>
          </w:tcPr>
          <w:p w14:paraId="7915F795" w14:textId="77777777" w:rsidR="00EA3985" w:rsidRDefault="00EA3985" w:rsidP="00734D59">
            <w:pPr>
              <w:jc w:val="center"/>
              <w:rPr>
                <w:rFonts w:ascii="Arial" w:hAnsi="Arial" w:cs="Arial"/>
                <w:sz w:val="20"/>
                <w:szCs w:val="20"/>
              </w:rPr>
            </w:pPr>
          </w:p>
        </w:tc>
        <w:tc>
          <w:tcPr>
            <w:tcW w:w="1388" w:type="dxa"/>
            <w:shd w:val="clear" w:color="auto" w:fill="FFF2CC" w:themeFill="accent4" w:themeFillTint="33"/>
          </w:tcPr>
          <w:p w14:paraId="697C5F9F" w14:textId="77777777" w:rsidR="00EA3985" w:rsidRDefault="00EA3985" w:rsidP="00734D59">
            <w:pPr>
              <w:jc w:val="center"/>
              <w:rPr>
                <w:rFonts w:ascii="Arial" w:hAnsi="Arial" w:cs="Arial"/>
                <w:sz w:val="20"/>
                <w:szCs w:val="20"/>
              </w:rPr>
            </w:pPr>
          </w:p>
        </w:tc>
        <w:tc>
          <w:tcPr>
            <w:tcW w:w="1387" w:type="dxa"/>
            <w:shd w:val="clear" w:color="auto" w:fill="FFF2CC" w:themeFill="accent4" w:themeFillTint="33"/>
          </w:tcPr>
          <w:p w14:paraId="636D5816" w14:textId="77777777" w:rsidR="00EA3985" w:rsidRDefault="00EA3985" w:rsidP="00734D59">
            <w:pPr>
              <w:jc w:val="center"/>
              <w:rPr>
                <w:rFonts w:ascii="Arial" w:hAnsi="Arial" w:cs="Arial"/>
                <w:sz w:val="20"/>
                <w:szCs w:val="20"/>
              </w:rPr>
            </w:pPr>
          </w:p>
        </w:tc>
        <w:tc>
          <w:tcPr>
            <w:tcW w:w="1408" w:type="dxa"/>
            <w:shd w:val="clear" w:color="auto" w:fill="FFF2CC" w:themeFill="accent4" w:themeFillTint="33"/>
          </w:tcPr>
          <w:p w14:paraId="5F8F341D" w14:textId="77777777" w:rsidR="00EA3985" w:rsidRDefault="00EA3985" w:rsidP="00734D59">
            <w:pPr>
              <w:jc w:val="center"/>
              <w:rPr>
                <w:rFonts w:ascii="Arial" w:hAnsi="Arial" w:cs="Arial"/>
                <w:sz w:val="20"/>
                <w:szCs w:val="20"/>
              </w:rPr>
            </w:pPr>
          </w:p>
        </w:tc>
        <w:tc>
          <w:tcPr>
            <w:tcW w:w="1409" w:type="dxa"/>
            <w:shd w:val="clear" w:color="auto" w:fill="FFF2CC" w:themeFill="accent4" w:themeFillTint="33"/>
          </w:tcPr>
          <w:p w14:paraId="13CF2643" w14:textId="77777777" w:rsidR="00EA3985" w:rsidRDefault="00EA3985" w:rsidP="00734D59">
            <w:pPr>
              <w:jc w:val="center"/>
              <w:rPr>
                <w:rFonts w:ascii="Arial" w:hAnsi="Arial" w:cs="Arial"/>
                <w:sz w:val="20"/>
                <w:szCs w:val="20"/>
              </w:rPr>
            </w:pPr>
          </w:p>
        </w:tc>
        <w:tc>
          <w:tcPr>
            <w:tcW w:w="1272" w:type="dxa"/>
            <w:shd w:val="clear" w:color="auto" w:fill="FFF2CC" w:themeFill="accent4" w:themeFillTint="33"/>
          </w:tcPr>
          <w:p w14:paraId="02BD4218" w14:textId="77777777" w:rsidR="00EA3985" w:rsidRDefault="00EA3985" w:rsidP="00734D59">
            <w:pPr>
              <w:jc w:val="center"/>
              <w:rPr>
                <w:rFonts w:ascii="Arial" w:hAnsi="Arial" w:cs="Arial"/>
                <w:sz w:val="20"/>
                <w:szCs w:val="20"/>
              </w:rPr>
            </w:pPr>
          </w:p>
        </w:tc>
      </w:tr>
      <w:tr w:rsidR="00EA3985" w14:paraId="6E4D1DC8" w14:textId="319D54CF" w:rsidTr="00EA3985">
        <w:tc>
          <w:tcPr>
            <w:tcW w:w="1667" w:type="dxa"/>
          </w:tcPr>
          <w:p w14:paraId="122F5B57" w14:textId="4B776CA7" w:rsidR="00EA3985" w:rsidRDefault="00EA3985" w:rsidP="00734D59">
            <w:pPr>
              <w:rPr>
                <w:rFonts w:ascii="Arial" w:hAnsi="Arial" w:cs="Arial"/>
                <w:sz w:val="20"/>
                <w:szCs w:val="20"/>
              </w:rPr>
            </w:pPr>
            <w:r>
              <w:rPr>
                <w:rFonts w:ascii="Arial" w:hAnsi="Arial" w:cs="Arial"/>
                <w:sz w:val="20"/>
                <w:szCs w:val="20"/>
              </w:rPr>
              <w:t>Horam</w:t>
            </w:r>
          </w:p>
        </w:tc>
        <w:tc>
          <w:tcPr>
            <w:tcW w:w="1355" w:type="dxa"/>
            <w:shd w:val="clear" w:color="auto" w:fill="FFF2CC" w:themeFill="accent4" w:themeFillTint="33"/>
          </w:tcPr>
          <w:p w14:paraId="3DCFCB42" w14:textId="77777777" w:rsidR="00EA3985" w:rsidRDefault="00EA3985" w:rsidP="00734D59">
            <w:pPr>
              <w:jc w:val="center"/>
              <w:rPr>
                <w:rFonts w:ascii="Arial" w:hAnsi="Arial" w:cs="Arial"/>
                <w:sz w:val="20"/>
                <w:szCs w:val="20"/>
              </w:rPr>
            </w:pPr>
          </w:p>
        </w:tc>
        <w:tc>
          <w:tcPr>
            <w:tcW w:w="1364" w:type="dxa"/>
            <w:shd w:val="clear" w:color="auto" w:fill="FFF2CC" w:themeFill="accent4" w:themeFillTint="33"/>
          </w:tcPr>
          <w:p w14:paraId="67B574B9"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374BBD91" w14:textId="77777777" w:rsidR="00EA3985" w:rsidRDefault="00EA3985" w:rsidP="00734D59">
            <w:pPr>
              <w:jc w:val="center"/>
              <w:rPr>
                <w:rFonts w:ascii="Arial" w:hAnsi="Arial" w:cs="Arial"/>
                <w:sz w:val="20"/>
                <w:szCs w:val="20"/>
              </w:rPr>
            </w:pPr>
          </w:p>
        </w:tc>
        <w:tc>
          <w:tcPr>
            <w:tcW w:w="1387" w:type="dxa"/>
            <w:shd w:val="clear" w:color="auto" w:fill="E2EFD9" w:themeFill="accent6" w:themeFillTint="33"/>
          </w:tcPr>
          <w:p w14:paraId="6FB42DC7" w14:textId="42613B81" w:rsidR="00EA3985" w:rsidRDefault="00EA3985" w:rsidP="00734D59">
            <w:pPr>
              <w:jc w:val="center"/>
              <w:rPr>
                <w:rFonts w:ascii="Arial" w:hAnsi="Arial" w:cs="Arial"/>
                <w:sz w:val="20"/>
                <w:szCs w:val="20"/>
              </w:rPr>
            </w:pPr>
            <w:r>
              <w:rPr>
                <w:rFonts w:ascii="Arial" w:hAnsi="Arial" w:cs="Arial"/>
                <w:sz w:val="20"/>
                <w:szCs w:val="20"/>
              </w:rPr>
              <w:t>209</w:t>
            </w:r>
          </w:p>
        </w:tc>
        <w:tc>
          <w:tcPr>
            <w:tcW w:w="1408" w:type="dxa"/>
            <w:shd w:val="clear" w:color="auto" w:fill="E2EFD9" w:themeFill="accent6" w:themeFillTint="33"/>
          </w:tcPr>
          <w:p w14:paraId="4515A340" w14:textId="66ACEB03" w:rsidR="00EA3985" w:rsidRDefault="00EA3985" w:rsidP="00734D59">
            <w:pPr>
              <w:jc w:val="center"/>
              <w:rPr>
                <w:rFonts w:ascii="Arial" w:hAnsi="Arial" w:cs="Arial"/>
                <w:sz w:val="20"/>
                <w:szCs w:val="20"/>
              </w:rPr>
            </w:pPr>
            <w:r>
              <w:rPr>
                <w:rFonts w:ascii="Arial" w:hAnsi="Arial" w:cs="Arial"/>
                <w:sz w:val="20"/>
                <w:szCs w:val="20"/>
              </w:rPr>
              <w:t>197</w:t>
            </w:r>
          </w:p>
        </w:tc>
        <w:tc>
          <w:tcPr>
            <w:tcW w:w="1388" w:type="dxa"/>
            <w:shd w:val="clear" w:color="auto" w:fill="E2EFD9" w:themeFill="accent6" w:themeFillTint="33"/>
          </w:tcPr>
          <w:p w14:paraId="4B4B642B" w14:textId="2256E0B2" w:rsidR="00EA3985" w:rsidRDefault="00EA3985" w:rsidP="00734D59">
            <w:pPr>
              <w:jc w:val="center"/>
              <w:rPr>
                <w:rFonts w:ascii="Arial" w:hAnsi="Arial" w:cs="Arial"/>
                <w:sz w:val="20"/>
                <w:szCs w:val="20"/>
              </w:rPr>
            </w:pPr>
            <w:r>
              <w:rPr>
                <w:rFonts w:ascii="Arial" w:hAnsi="Arial" w:cs="Arial"/>
                <w:sz w:val="20"/>
                <w:szCs w:val="20"/>
              </w:rPr>
              <w:t>177</w:t>
            </w:r>
          </w:p>
        </w:tc>
        <w:tc>
          <w:tcPr>
            <w:tcW w:w="1387" w:type="dxa"/>
            <w:shd w:val="clear" w:color="auto" w:fill="E2EFD9" w:themeFill="accent6" w:themeFillTint="33"/>
          </w:tcPr>
          <w:p w14:paraId="264E9978" w14:textId="6964E66E" w:rsidR="00EA3985" w:rsidRDefault="00EA3985" w:rsidP="00734D59">
            <w:pPr>
              <w:jc w:val="center"/>
              <w:rPr>
                <w:rFonts w:ascii="Arial" w:hAnsi="Arial" w:cs="Arial"/>
                <w:sz w:val="20"/>
                <w:szCs w:val="20"/>
              </w:rPr>
            </w:pPr>
            <w:r>
              <w:rPr>
                <w:rFonts w:ascii="Arial" w:hAnsi="Arial" w:cs="Arial"/>
                <w:sz w:val="20"/>
                <w:szCs w:val="20"/>
              </w:rPr>
              <w:t>160</w:t>
            </w:r>
          </w:p>
        </w:tc>
        <w:tc>
          <w:tcPr>
            <w:tcW w:w="1408" w:type="dxa"/>
            <w:shd w:val="clear" w:color="auto" w:fill="FFCCCC"/>
          </w:tcPr>
          <w:p w14:paraId="2AE1AF12" w14:textId="77777777" w:rsidR="00EA3985" w:rsidRDefault="00EA3985" w:rsidP="00734D59">
            <w:pPr>
              <w:jc w:val="center"/>
              <w:rPr>
                <w:rFonts w:ascii="Arial" w:hAnsi="Arial" w:cs="Arial"/>
                <w:sz w:val="20"/>
                <w:szCs w:val="20"/>
              </w:rPr>
            </w:pPr>
          </w:p>
        </w:tc>
        <w:tc>
          <w:tcPr>
            <w:tcW w:w="1409" w:type="dxa"/>
            <w:shd w:val="clear" w:color="auto" w:fill="FFCCCC"/>
          </w:tcPr>
          <w:p w14:paraId="2F061677" w14:textId="77777777" w:rsidR="00EA3985" w:rsidRDefault="00EA3985" w:rsidP="00734D59">
            <w:pPr>
              <w:jc w:val="center"/>
              <w:rPr>
                <w:rFonts w:ascii="Arial" w:hAnsi="Arial" w:cs="Arial"/>
                <w:sz w:val="20"/>
                <w:szCs w:val="20"/>
              </w:rPr>
            </w:pPr>
          </w:p>
        </w:tc>
        <w:tc>
          <w:tcPr>
            <w:tcW w:w="1272" w:type="dxa"/>
            <w:shd w:val="clear" w:color="auto" w:fill="FFCCCC"/>
          </w:tcPr>
          <w:p w14:paraId="7BCB449E" w14:textId="77777777" w:rsidR="00EA3985" w:rsidRDefault="00EA3985" w:rsidP="00734D59">
            <w:pPr>
              <w:jc w:val="center"/>
              <w:rPr>
                <w:rFonts w:ascii="Arial" w:hAnsi="Arial" w:cs="Arial"/>
                <w:sz w:val="20"/>
                <w:szCs w:val="20"/>
              </w:rPr>
            </w:pPr>
          </w:p>
        </w:tc>
      </w:tr>
      <w:tr w:rsidR="00EA3985" w14:paraId="7C79F2C0" w14:textId="401453D0" w:rsidTr="006B5739">
        <w:tc>
          <w:tcPr>
            <w:tcW w:w="1667" w:type="dxa"/>
          </w:tcPr>
          <w:p w14:paraId="1F7C707A" w14:textId="397D723E" w:rsidR="00EA3985" w:rsidRDefault="00EA3985" w:rsidP="00734D59">
            <w:pPr>
              <w:rPr>
                <w:rFonts w:ascii="Arial" w:hAnsi="Arial" w:cs="Arial"/>
                <w:sz w:val="20"/>
                <w:szCs w:val="20"/>
              </w:rPr>
            </w:pPr>
            <w:r>
              <w:rPr>
                <w:rFonts w:ascii="Arial" w:hAnsi="Arial" w:cs="Arial"/>
                <w:sz w:val="20"/>
                <w:szCs w:val="20"/>
              </w:rPr>
              <w:t>Wadhurst</w:t>
            </w:r>
          </w:p>
        </w:tc>
        <w:tc>
          <w:tcPr>
            <w:tcW w:w="1355" w:type="dxa"/>
            <w:shd w:val="clear" w:color="auto" w:fill="FFCCCC"/>
          </w:tcPr>
          <w:p w14:paraId="03F3C4AD" w14:textId="77777777" w:rsidR="00EA3985" w:rsidRDefault="00EA3985" w:rsidP="00734D59">
            <w:pPr>
              <w:jc w:val="center"/>
              <w:rPr>
                <w:rFonts w:ascii="Arial" w:hAnsi="Arial" w:cs="Arial"/>
                <w:sz w:val="20"/>
                <w:szCs w:val="20"/>
              </w:rPr>
            </w:pPr>
          </w:p>
        </w:tc>
        <w:tc>
          <w:tcPr>
            <w:tcW w:w="1364" w:type="dxa"/>
            <w:shd w:val="clear" w:color="auto" w:fill="FFCCCC"/>
          </w:tcPr>
          <w:p w14:paraId="39CCD7D9"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02815FC0" w14:textId="77777777" w:rsidR="00EA3985" w:rsidRDefault="00EA3985" w:rsidP="00734D59">
            <w:pPr>
              <w:jc w:val="center"/>
              <w:rPr>
                <w:rFonts w:ascii="Arial" w:hAnsi="Arial" w:cs="Arial"/>
                <w:sz w:val="20"/>
                <w:szCs w:val="20"/>
              </w:rPr>
            </w:pPr>
          </w:p>
        </w:tc>
        <w:tc>
          <w:tcPr>
            <w:tcW w:w="1387" w:type="dxa"/>
            <w:shd w:val="clear" w:color="auto" w:fill="E2EFD9" w:themeFill="accent6" w:themeFillTint="33"/>
          </w:tcPr>
          <w:p w14:paraId="3842F9E7" w14:textId="3A72791C" w:rsidR="00EA3985" w:rsidRDefault="00EA3985" w:rsidP="00734D59">
            <w:pPr>
              <w:jc w:val="center"/>
              <w:rPr>
                <w:rFonts w:ascii="Arial" w:hAnsi="Arial" w:cs="Arial"/>
                <w:sz w:val="20"/>
                <w:szCs w:val="20"/>
              </w:rPr>
            </w:pPr>
            <w:r>
              <w:rPr>
                <w:rFonts w:ascii="Arial" w:hAnsi="Arial" w:cs="Arial"/>
                <w:sz w:val="20"/>
                <w:szCs w:val="20"/>
              </w:rPr>
              <w:t>250</w:t>
            </w:r>
          </w:p>
        </w:tc>
        <w:tc>
          <w:tcPr>
            <w:tcW w:w="1408" w:type="dxa"/>
            <w:shd w:val="clear" w:color="auto" w:fill="E2EFD9" w:themeFill="accent6" w:themeFillTint="33"/>
          </w:tcPr>
          <w:p w14:paraId="1BE3E56F" w14:textId="1F0DA824" w:rsidR="00EA3985" w:rsidRDefault="00EA3985" w:rsidP="00734D59">
            <w:pPr>
              <w:jc w:val="center"/>
              <w:rPr>
                <w:rFonts w:ascii="Arial" w:hAnsi="Arial" w:cs="Arial"/>
                <w:sz w:val="20"/>
                <w:szCs w:val="20"/>
              </w:rPr>
            </w:pPr>
            <w:r>
              <w:rPr>
                <w:rFonts w:ascii="Arial" w:hAnsi="Arial" w:cs="Arial"/>
                <w:sz w:val="20"/>
                <w:szCs w:val="20"/>
              </w:rPr>
              <w:t>233</w:t>
            </w:r>
          </w:p>
        </w:tc>
        <w:tc>
          <w:tcPr>
            <w:tcW w:w="1388" w:type="dxa"/>
            <w:shd w:val="clear" w:color="auto" w:fill="E2EFD9" w:themeFill="accent6" w:themeFillTint="33"/>
          </w:tcPr>
          <w:p w14:paraId="4652C745" w14:textId="50C4B3C1" w:rsidR="00EA3985" w:rsidRDefault="00EA3985" w:rsidP="00734D59">
            <w:pPr>
              <w:jc w:val="center"/>
              <w:rPr>
                <w:rFonts w:ascii="Arial" w:hAnsi="Arial" w:cs="Arial"/>
                <w:sz w:val="20"/>
                <w:szCs w:val="20"/>
              </w:rPr>
            </w:pPr>
            <w:r>
              <w:rPr>
                <w:rFonts w:ascii="Arial" w:hAnsi="Arial" w:cs="Arial"/>
                <w:sz w:val="20"/>
                <w:szCs w:val="20"/>
              </w:rPr>
              <w:t>200</w:t>
            </w:r>
          </w:p>
        </w:tc>
        <w:tc>
          <w:tcPr>
            <w:tcW w:w="1387" w:type="dxa"/>
            <w:shd w:val="clear" w:color="auto" w:fill="E2EFD9" w:themeFill="accent6" w:themeFillTint="33"/>
          </w:tcPr>
          <w:p w14:paraId="70B378AE" w14:textId="5B9386FF" w:rsidR="00EA3985" w:rsidRDefault="00EA3985" w:rsidP="00734D59">
            <w:pPr>
              <w:jc w:val="center"/>
              <w:rPr>
                <w:rFonts w:ascii="Arial" w:hAnsi="Arial" w:cs="Arial"/>
                <w:sz w:val="20"/>
                <w:szCs w:val="20"/>
              </w:rPr>
            </w:pPr>
            <w:r>
              <w:rPr>
                <w:rFonts w:ascii="Arial" w:hAnsi="Arial" w:cs="Arial"/>
                <w:sz w:val="20"/>
                <w:szCs w:val="20"/>
              </w:rPr>
              <w:t>200</w:t>
            </w:r>
          </w:p>
        </w:tc>
        <w:tc>
          <w:tcPr>
            <w:tcW w:w="1408" w:type="dxa"/>
            <w:shd w:val="clear" w:color="auto" w:fill="E2EFD9" w:themeFill="accent6" w:themeFillTint="33"/>
          </w:tcPr>
          <w:p w14:paraId="5271940B" w14:textId="1B811515" w:rsidR="00EA3985" w:rsidRDefault="00EA3985" w:rsidP="00734D59">
            <w:pPr>
              <w:jc w:val="center"/>
              <w:rPr>
                <w:rFonts w:ascii="Arial" w:hAnsi="Arial" w:cs="Arial"/>
                <w:sz w:val="20"/>
                <w:szCs w:val="20"/>
              </w:rPr>
            </w:pPr>
            <w:r>
              <w:rPr>
                <w:rFonts w:ascii="Arial" w:hAnsi="Arial" w:cs="Arial"/>
                <w:sz w:val="20"/>
                <w:szCs w:val="20"/>
              </w:rPr>
              <w:t>237</w:t>
            </w:r>
          </w:p>
        </w:tc>
        <w:tc>
          <w:tcPr>
            <w:tcW w:w="1409" w:type="dxa"/>
            <w:shd w:val="clear" w:color="auto" w:fill="E2EFD9" w:themeFill="accent6" w:themeFillTint="33"/>
          </w:tcPr>
          <w:p w14:paraId="6A49585D" w14:textId="3ED0CE00" w:rsidR="00EA3985" w:rsidRDefault="008F2D50" w:rsidP="00734D59">
            <w:pPr>
              <w:jc w:val="center"/>
              <w:rPr>
                <w:rFonts w:ascii="Arial" w:hAnsi="Arial" w:cs="Arial"/>
                <w:sz w:val="20"/>
                <w:szCs w:val="20"/>
              </w:rPr>
            </w:pPr>
            <w:r>
              <w:rPr>
                <w:rFonts w:ascii="Arial" w:hAnsi="Arial" w:cs="Arial"/>
                <w:sz w:val="20"/>
                <w:szCs w:val="20"/>
              </w:rPr>
              <w:t>221</w:t>
            </w:r>
          </w:p>
        </w:tc>
        <w:tc>
          <w:tcPr>
            <w:tcW w:w="1272" w:type="dxa"/>
            <w:shd w:val="clear" w:color="auto" w:fill="FFCCCC"/>
          </w:tcPr>
          <w:p w14:paraId="66E03A7C" w14:textId="77777777" w:rsidR="00EA3985" w:rsidRDefault="00EA3985" w:rsidP="00734D59">
            <w:pPr>
              <w:jc w:val="center"/>
              <w:rPr>
                <w:rFonts w:ascii="Arial" w:hAnsi="Arial" w:cs="Arial"/>
                <w:sz w:val="20"/>
                <w:szCs w:val="20"/>
              </w:rPr>
            </w:pPr>
          </w:p>
        </w:tc>
      </w:tr>
      <w:tr w:rsidR="00EA3985" w14:paraId="3E34A14A" w14:textId="4330A4C7" w:rsidTr="006B5739">
        <w:tc>
          <w:tcPr>
            <w:tcW w:w="1667" w:type="dxa"/>
            <w:tcMar>
              <w:left w:w="28" w:type="dxa"/>
              <w:right w:w="28" w:type="dxa"/>
            </w:tcMar>
          </w:tcPr>
          <w:p w14:paraId="6D62ACCE" w14:textId="392D80F6" w:rsidR="00EA3985" w:rsidRPr="00436B71" w:rsidRDefault="00EA3985" w:rsidP="00436B71">
            <w:pPr>
              <w:shd w:val="clear" w:color="auto" w:fill="FFFFFF"/>
              <w:jc w:val="both"/>
              <w:rPr>
                <w:rFonts w:ascii="Arial" w:hAnsi="Arial" w:cs="Arial"/>
                <w:bCs/>
                <w:sz w:val="18"/>
                <w:szCs w:val="18"/>
              </w:rPr>
            </w:pPr>
            <w:r w:rsidRPr="00436B71">
              <w:rPr>
                <w:rFonts w:ascii="Arial" w:hAnsi="Arial" w:cs="Arial"/>
                <w:bCs/>
                <w:sz w:val="18"/>
                <w:szCs w:val="18"/>
              </w:rPr>
              <w:t>Herstmonceux Pl</w:t>
            </w:r>
          </w:p>
        </w:tc>
        <w:tc>
          <w:tcPr>
            <w:tcW w:w="1355" w:type="dxa"/>
            <w:shd w:val="clear" w:color="auto" w:fill="FFCCCC"/>
          </w:tcPr>
          <w:p w14:paraId="7D8C3AD1" w14:textId="77777777" w:rsidR="00EA3985" w:rsidRDefault="00EA3985" w:rsidP="00734D59">
            <w:pPr>
              <w:jc w:val="center"/>
              <w:rPr>
                <w:rFonts w:ascii="Arial" w:hAnsi="Arial" w:cs="Arial"/>
                <w:sz w:val="20"/>
                <w:szCs w:val="20"/>
              </w:rPr>
            </w:pPr>
          </w:p>
        </w:tc>
        <w:tc>
          <w:tcPr>
            <w:tcW w:w="1364" w:type="dxa"/>
            <w:shd w:val="clear" w:color="auto" w:fill="FFCCCC"/>
          </w:tcPr>
          <w:p w14:paraId="07B957FE"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6C716CAF" w14:textId="77777777" w:rsidR="00EA3985" w:rsidRDefault="00EA3985" w:rsidP="00734D59">
            <w:pPr>
              <w:jc w:val="center"/>
              <w:rPr>
                <w:rFonts w:ascii="Arial" w:hAnsi="Arial" w:cs="Arial"/>
                <w:sz w:val="20"/>
                <w:szCs w:val="20"/>
              </w:rPr>
            </w:pPr>
          </w:p>
        </w:tc>
        <w:tc>
          <w:tcPr>
            <w:tcW w:w="1387" w:type="dxa"/>
            <w:shd w:val="clear" w:color="auto" w:fill="E2EFD9" w:themeFill="accent6" w:themeFillTint="33"/>
          </w:tcPr>
          <w:p w14:paraId="5663655E" w14:textId="5E6A77FA" w:rsidR="00EA3985" w:rsidRDefault="00EA3985" w:rsidP="00734D59">
            <w:pPr>
              <w:jc w:val="center"/>
              <w:rPr>
                <w:rFonts w:ascii="Arial" w:hAnsi="Arial" w:cs="Arial"/>
                <w:sz w:val="20"/>
                <w:szCs w:val="20"/>
              </w:rPr>
            </w:pPr>
            <w:r>
              <w:rPr>
                <w:rFonts w:ascii="Arial" w:hAnsi="Arial" w:cs="Arial"/>
                <w:sz w:val="20"/>
                <w:szCs w:val="20"/>
              </w:rPr>
              <w:t>153</w:t>
            </w:r>
          </w:p>
        </w:tc>
        <w:tc>
          <w:tcPr>
            <w:tcW w:w="1408" w:type="dxa"/>
            <w:shd w:val="clear" w:color="auto" w:fill="E2EFD9" w:themeFill="accent6" w:themeFillTint="33"/>
          </w:tcPr>
          <w:p w14:paraId="535F7664" w14:textId="289B3D9F" w:rsidR="00EA3985" w:rsidRDefault="00EA3985" w:rsidP="00734D59">
            <w:pPr>
              <w:jc w:val="center"/>
              <w:rPr>
                <w:rFonts w:ascii="Arial" w:hAnsi="Arial" w:cs="Arial"/>
                <w:sz w:val="20"/>
                <w:szCs w:val="20"/>
              </w:rPr>
            </w:pPr>
            <w:r>
              <w:rPr>
                <w:rFonts w:ascii="Arial" w:hAnsi="Arial" w:cs="Arial"/>
                <w:sz w:val="20"/>
                <w:szCs w:val="20"/>
              </w:rPr>
              <w:t>150</w:t>
            </w:r>
          </w:p>
        </w:tc>
        <w:tc>
          <w:tcPr>
            <w:tcW w:w="1388" w:type="dxa"/>
            <w:shd w:val="clear" w:color="auto" w:fill="E2EFD9" w:themeFill="accent6" w:themeFillTint="33"/>
          </w:tcPr>
          <w:p w14:paraId="497F54CE" w14:textId="2C6B6595" w:rsidR="00EA3985" w:rsidRDefault="00EA3985" w:rsidP="00734D59">
            <w:pPr>
              <w:jc w:val="center"/>
              <w:rPr>
                <w:rFonts w:ascii="Arial" w:hAnsi="Arial" w:cs="Arial"/>
                <w:sz w:val="20"/>
                <w:szCs w:val="20"/>
              </w:rPr>
            </w:pPr>
            <w:r>
              <w:rPr>
                <w:rFonts w:ascii="Arial" w:hAnsi="Arial" w:cs="Arial"/>
                <w:sz w:val="20"/>
                <w:szCs w:val="20"/>
              </w:rPr>
              <w:t>200</w:t>
            </w:r>
          </w:p>
        </w:tc>
        <w:tc>
          <w:tcPr>
            <w:tcW w:w="1387" w:type="dxa"/>
            <w:shd w:val="clear" w:color="auto" w:fill="E2EFD9" w:themeFill="accent6" w:themeFillTint="33"/>
          </w:tcPr>
          <w:p w14:paraId="34E54E49" w14:textId="4B91FE9A" w:rsidR="00EA3985" w:rsidRDefault="00EA3985" w:rsidP="00734D59">
            <w:pPr>
              <w:jc w:val="center"/>
              <w:rPr>
                <w:rFonts w:ascii="Arial" w:hAnsi="Arial" w:cs="Arial"/>
                <w:sz w:val="20"/>
                <w:szCs w:val="20"/>
              </w:rPr>
            </w:pPr>
            <w:r>
              <w:rPr>
                <w:rFonts w:ascii="Arial" w:hAnsi="Arial" w:cs="Arial"/>
                <w:sz w:val="20"/>
                <w:szCs w:val="20"/>
              </w:rPr>
              <w:t>183</w:t>
            </w:r>
          </w:p>
        </w:tc>
        <w:tc>
          <w:tcPr>
            <w:tcW w:w="1408" w:type="dxa"/>
            <w:shd w:val="clear" w:color="auto" w:fill="E2EFD9" w:themeFill="accent6" w:themeFillTint="33"/>
          </w:tcPr>
          <w:p w14:paraId="327723F1" w14:textId="47B51DAE" w:rsidR="00EA3985" w:rsidRDefault="00EA3985" w:rsidP="00734D59">
            <w:pPr>
              <w:jc w:val="center"/>
              <w:rPr>
                <w:rFonts w:ascii="Arial" w:hAnsi="Arial" w:cs="Arial"/>
                <w:sz w:val="20"/>
                <w:szCs w:val="20"/>
              </w:rPr>
            </w:pPr>
            <w:r>
              <w:rPr>
                <w:rFonts w:ascii="Arial" w:hAnsi="Arial" w:cs="Arial"/>
                <w:sz w:val="20"/>
                <w:szCs w:val="20"/>
              </w:rPr>
              <w:t>218</w:t>
            </w:r>
          </w:p>
        </w:tc>
        <w:tc>
          <w:tcPr>
            <w:tcW w:w="1409" w:type="dxa"/>
            <w:shd w:val="clear" w:color="auto" w:fill="E2EFD9" w:themeFill="accent6" w:themeFillTint="33"/>
          </w:tcPr>
          <w:p w14:paraId="1FAA9657" w14:textId="719A6AC3" w:rsidR="00EA3985" w:rsidRDefault="008F2D50" w:rsidP="00734D59">
            <w:pPr>
              <w:jc w:val="center"/>
              <w:rPr>
                <w:rFonts w:ascii="Arial" w:hAnsi="Arial" w:cs="Arial"/>
                <w:sz w:val="20"/>
                <w:szCs w:val="20"/>
              </w:rPr>
            </w:pPr>
            <w:r>
              <w:rPr>
                <w:rFonts w:ascii="Arial" w:hAnsi="Arial" w:cs="Arial"/>
                <w:sz w:val="20"/>
                <w:szCs w:val="20"/>
              </w:rPr>
              <w:t>207</w:t>
            </w:r>
          </w:p>
        </w:tc>
        <w:tc>
          <w:tcPr>
            <w:tcW w:w="1272" w:type="dxa"/>
            <w:shd w:val="clear" w:color="auto" w:fill="E2EFD9" w:themeFill="accent6" w:themeFillTint="33"/>
          </w:tcPr>
          <w:p w14:paraId="3C2E3831" w14:textId="70D01FF6" w:rsidR="00EA3985" w:rsidRDefault="006B5739" w:rsidP="00734D59">
            <w:pPr>
              <w:jc w:val="center"/>
              <w:rPr>
                <w:rFonts w:ascii="Arial" w:hAnsi="Arial" w:cs="Arial"/>
                <w:sz w:val="20"/>
                <w:szCs w:val="20"/>
              </w:rPr>
            </w:pPr>
            <w:r>
              <w:rPr>
                <w:rFonts w:ascii="Arial" w:hAnsi="Arial" w:cs="Arial"/>
                <w:sz w:val="20"/>
                <w:szCs w:val="20"/>
              </w:rPr>
              <w:t>113</w:t>
            </w:r>
          </w:p>
        </w:tc>
      </w:tr>
      <w:tr w:rsidR="00EA3985" w14:paraId="4C5F13ED" w14:textId="542E77BB" w:rsidTr="006B5739">
        <w:tc>
          <w:tcPr>
            <w:tcW w:w="1667" w:type="dxa"/>
          </w:tcPr>
          <w:p w14:paraId="2D885192" w14:textId="78508562" w:rsidR="00EA3985" w:rsidRDefault="00EA3985" w:rsidP="00734D59">
            <w:pPr>
              <w:rPr>
                <w:rFonts w:ascii="Arial" w:hAnsi="Arial" w:cs="Arial"/>
                <w:sz w:val="20"/>
                <w:szCs w:val="20"/>
              </w:rPr>
            </w:pPr>
            <w:r>
              <w:rPr>
                <w:rFonts w:ascii="Arial" w:hAnsi="Arial" w:cs="Arial"/>
                <w:sz w:val="20"/>
                <w:szCs w:val="20"/>
              </w:rPr>
              <w:t>Hadlow Down</w:t>
            </w:r>
          </w:p>
        </w:tc>
        <w:tc>
          <w:tcPr>
            <w:tcW w:w="1355" w:type="dxa"/>
            <w:shd w:val="clear" w:color="auto" w:fill="FFF2CC" w:themeFill="accent4" w:themeFillTint="33"/>
          </w:tcPr>
          <w:p w14:paraId="61AE28DA" w14:textId="77777777" w:rsidR="00EA3985" w:rsidRDefault="00EA3985" w:rsidP="00734D59">
            <w:pPr>
              <w:jc w:val="center"/>
              <w:rPr>
                <w:rFonts w:ascii="Arial" w:hAnsi="Arial" w:cs="Arial"/>
                <w:sz w:val="20"/>
                <w:szCs w:val="20"/>
              </w:rPr>
            </w:pPr>
          </w:p>
        </w:tc>
        <w:tc>
          <w:tcPr>
            <w:tcW w:w="1364" w:type="dxa"/>
            <w:shd w:val="clear" w:color="auto" w:fill="FFF2CC" w:themeFill="accent4" w:themeFillTint="33"/>
          </w:tcPr>
          <w:p w14:paraId="716212BA"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5A755A1D" w14:textId="77777777" w:rsidR="00EA3985" w:rsidRDefault="00EA3985" w:rsidP="00734D59">
            <w:pPr>
              <w:jc w:val="center"/>
              <w:rPr>
                <w:rFonts w:ascii="Arial" w:hAnsi="Arial" w:cs="Arial"/>
                <w:sz w:val="20"/>
                <w:szCs w:val="20"/>
              </w:rPr>
            </w:pPr>
          </w:p>
        </w:tc>
        <w:tc>
          <w:tcPr>
            <w:tcW w:w="1387" w:type="dxa"/>
            <w:shd w:val="clear" w:color="auto" w:fill="FFF2CC" w:themeFill="accent4" w:themeFillTint="33"/>
          </w:tcPr>
          <w:p w14:paraId="630EDDC7" w14:textId="1E2447D6" w:rsidR="00EA3985" w:rsidRDefault="00EA3985" w:rsidP="00734D59">
            <w:pPr>
              <w:jc w:val="center"/>
              <w:rPr>
                <w:rFonts w:ascii="Arial" w:hAnsi="Arial" w:cs="Arial"/>
                <w:sz w:val="20"/>
                <w:szCs w:val="20"/>
              </w:rPr>
            </w:pPr>
            <w:r>
              <w:rPr>
                <w:rFonts w:ascii="Arial" w:hAnsi="Arial" w:cs="Arial"/>
                <w:sz w:val="20"/>
                <w:szCs w:val="20"/>
              </w:rPr>
              <w:t>?</w:t>
            </w:r>
          </w:p>
        </w:tc>
        <w:tc>
          <w:tcPr>
            <w:tcW w:w="1408" w:type="dxa"/>
            <w:shd w:val="clear" w:color="auto" w:fill="E2EFD9" w:themeFill="accent6" w:themeFillTint="33"/>
          </w:tcPr>
          <w:p w14:paraId="0FBDCA88" w14:textId="422F4DF7" w:rsidR="00EA3985" w:rsidRDefault="00EA3985" w:rsidP="00734D59">
            <w:pPr>
              <w:jc w:val="center"/>
              <w:rPr>
                <w:rFonts w:ascii="Arial" w:hAnsi="Arial" w:cs="Arial"/>
                <w:sz w:val="20"/>
                <w:szCs w:val="20"/>
              </w:rPr>
            </w:pPr>
            <w:r>
              <w:rPr>
                <w:rFonts w:ascii="Arial" w:hAnsi="Arial" w:cs="Arial"/>
                <w:sz w:val="20"/>
                <w:szCs w:val="20"/>
              </w:rPr>
              <w:t>94</w:t>
            </w:r>
          </w:p>
        </w:tc>
        <w:tc>
          <w:tcPr>
            <w:tcW w:w="1388" w:type="dxa"/>
            <w:shd w:val="clear" w:color="auto" w:fill="E2EFD9" w:themeFill="accent6" w:themeFillTint="33"/>
          </w:tcPr>
          <w:p w14:paraId="7C531E02" w14:textId="5A7E91F8" w:rsidR="00EA3985" w:rsidRDefault="00EA3985" w:rsidP="00734D59">
            <w:pPr>
              <w:jc w:val="center"/>
              <w:rPr>
                <w:rFonts w:ascii="Arial" w:hAnsi="Arial" w:cs="Arial"/>
                <w:sz w:val="20"/>
                <w:szCs w:val="20"/>
              </w:rPr>
            </w:pPr>
            <w:r>
              <w:rPr>
                <w:rFonts w:ascii="Arial" w:hAnsi="Arial" w:cs="Arial"/>
                <w:sz w:val="20"/>
                <w:szCs w:val="20"/>
              </w:rPr>
              <w:t>88</w:t>
            </w:r>
          </w:p>
        </w:tc>
        <w:tc>
          <w:tcPr>
            <w:tcW w:w="1387" w:type="dxa"/>
            <w:shd w:val="clear" w:color="auto" w:fill="E2EFD9" w:themeFill="accent6" w:themeFillTint="33"/>
          </w:tcPr>
          <w:p w14:paraId="1BB332A2" w14:textId="05431232" w:rsidR="00EA3985" w:rsidRDefault="00EA3985" w:rsidP="00734D59">
            <w:pPr>
              <w:jc w:val="center"/>
              <w:rPr>
                <w:rFonts w:ascii="Arial" w:hAnsi="Arial" w:cs="Arial"/>
                <w:sz w:val="20"/>
                <w:szCs w:val="20"/>
              </w:rPr>
            </w:pPr>
            <w:r>
              <w:rPr>
                <w:rFonts w:ascii="Arial" w:hAnsi="Arial" w:cs="Arial"/>
                <w:sz w:val="20"/>
                <w:szCs w:val="20"/>
              </w:rPr>
              <w:t>71</w:t>
            </w:r>
          </w:p>
        </w:tc>
        <w:tc>
          <w:tcPr>
            <w:tcW w:w="1408" w:type="dxa"/>
            <w:shd w:val="clear" w:color="auto" w:fill="E2EFD9" w:themeFill="accent6" w:themeFillTint="33"/>
          </w:tcPr>
          <w:p w14:paraId="7FE8867C" w14:textId="4D65382C" w:rsidR="00EA3985" w:rsidRDefault="00EA3985" w:rsidP="00734D59">
            <w:pPr>
              <w:jc w:val="center"/>
              <w:rPr>
                <w:rFonts w:ascii="Arial" w:hAnsi="Arial" w:cs="Arial"/>
                <w:sz w:val="20"/>
                <w:szCs w:val="20"/>
              </w:rPr>
            </w:pPr>
            <w:r>
              <w:rPr>
                <w:rFonts w:ascii="Arial" w:hAnsi="Arial" w:cs="Arial"/>
                <w:sz w:val="20"/>
                <w:szCs w:val="20"/>
              </w:rPr>
              <w:t>31</w:t>
            </w:r>
          </w:p>
        </w:tc>
        <w:tc>
          <w:tcPr>
            <w:tcW w:w="1409" w:type="dxa"/>
            <w:shd w:val="clear" w:color="auto" w:fill="FFCCCC"/>
          </w:tcPr>
          <w:p w14:paraId="167C3278" w14:textId="77777777" w:rsidR="00EA3985" w:rsidRDefault="00EA3985" w:rsidP="00734D59">
            <w:pPr>
              <w:jc w:val="center"/>
              <w:rPr>
                <w:rFonts w:ascii="Arial" w:hAnsi="Arial" w:cs="Arial"/>
                <w:sz w:val="20"/>
                <w:szCs w:val="20"/>
              </w:rPr>
            </w:pPr>
          </w:p>
        </w:tc>
        <w:tc>
          <w:tcPr>
            <w:tcW w:w="1272" w:type="dxa"/>
            <w:shd w:val="clear" w:color="auto" w:fill="FFCCCC"/>
          </w:tcPr>
          <w:p w14:paraId="15B42929" w14:textId="77777777" w:rsidR="00EA3985" w:rsidRDefault="00EA3985" w:rsidP="00734D59">
            <w:pPr>
              <w:jc w:val="center"/>
              <w:rPr>
                <w:rFonts w:ascii="Arial" w:hAnsi="Arial" w:cs="Arial"/>
                <w:sz w:val="20"/>
                <w:szCs w:val="20"/>
              </w:rPr>
            </w:pPr>
          </w:p>
        </w:tc>
      </w:tr>
      <w:tr w:rsidR="00EA3985" w14:paraId="56F9C421" w14:textId="3B9BD6C6" w:rsidTr="006B5739">
        <w:tc>
          <w:tcPr>
            <w:tcW w:w="1667" w:type="dxa"/>
          </w:tcPr>
          <w:p w14:paraId="768C55DE" w14:textId="016F2A8E" w:rsidR="00EA3985" w:rsidRDefault="00EA3985" w:rsidP="00734D59">
            <w:pPr>
              <w:rPr>
                <w:rFonts w:ascii="Arial" w:hAnsi="Arial" w:cs="Arial"/>
                <w:sz w:val="20"/>
                <w:szCs w:val="20"/>
              </w:rPr>
            </w:pPr>
            <w:r>
              <w:rPr>
                <w:rFonts w:ascii="Arial" w:hAnsi="Arial" w:cs="Arial"/>
                <w:sz w:val="20"/>
                <w:szCs w:val="20"/>
              </w:rPr>
              <w:t>Annan / Halland</w:t>
            </w:r>
          </w:p>
        </w:tc>
        <w:tc>
          <w:tcPr>
            <w:tcW w:w="1355" w:type="dxa"/>
            <w:shd w:val="clear" w:color="auto" w:fill="FFF2CC" w:themeFill="accent4" w:themeFillTint="33"/>
          </w:tcPr>
          <w:p w14:paraId="00C71FA3" w14:textId="77777777" w:rsidR="00EA3985" w:rsidRDefault="00EA3985" w:rsidP="00734D59">
            <w:pPr>
              <w:jc w:val="center"/>
              <w:rPr>
                <w:rFonts w:ascii="Arial" w:hAnsi="Arial" w:cs="Arial"/>
                <w:sz w:val="20"/>
                <w:szCs w:val="20"/>
              </w:rPr>
            </w:pPr>
          </w:p>
        </w:tc>
        <w:tc>
          <w:tcPr>
            <w:tcW w:w="1364" w:type="dxa"/>
            <w:shd w:val="clear" w:color="auto" w:fill="FFF2CC" w:themeFill="accent4" w:themeFillTint="33"/>
          </w:tcPr>
          <w:p w14:paraId="72155899"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37F4E21D" w14:textId="77777777" w:rsidR="00EA3985" w:rsidRDefault="00EA3985" w:rsidP="00734D59">
            <w:pPr>
              <w:jc w:val="center"/>
              <w:rPr>
                <w:rFonts w:ascii="Arial" w:hAnsi="Arial" w:cs="Arial"/>
                <w:sz w:val="20"/>
                <w:szCs w:val="20"/>
              </w:rPr>
            </w:pPr>
          </w:p>
        </w:tc>
        <w:tc>
          <w:tcPr>
            <w:tcW w:w="1387" w:type="dxa"/>
            <w:shd w:val="clear" w:color="auto" w:fill="FFF2CC" w:themeFill="accent4" w:themeFillTint="33"/>
          </w:tcPr>
          <w:p w14:paraId="48935391" w14:textId="0EB3ADEE" w:rsidR="00EA3985" w:rsidRDefault="00EA3985" w:rsidP="00734D59">
            <w:pPr>
              <w:jc w:val="center"/>
              <w:rPr>
                <w:rFonts w:ascii="Arial" w:hAnsi="Arial" w:cs="Arial"/>
                <w:sz w:val="20"/>
                <w:szCs w:val="20"/>
              </w:rPr>
            </w:pPr>
            <w:r>
              <w:rPr>
                <w:rFonts w:ascii="Arial" w:hAnsi="Arial" w:cs="Arial"/>
                <w:sz w:val="20"/>
                <w:szCs w:val="20"/>
              </w:rPr>
              <w:t>?</w:t>
            </w:r>
          </w:p>
        </w:tc>
        <w:tc>
          <w:tcPr>
            <w:tcW w:w="1408" w:type="dxa"/>
            <w:shd w:val="clear" w:color="auto" w:fill="E2EFD9" w:themeFill="accent6" w:themeFillTint="33"/>
          </w:tcPr>
          <w:p w14:paraId="0D708360" w14:textId="2F634751" w:rsidR="00EA3985" w:rsidRDefault="00EA3985" w:rsidP="00734D59">
            <w:pPr>
              <w:jc w:val="center"/>
              <w:rPr>
                <w:rFonts w:ascii="Arial" w:hAnsi="Arial" w:cs="Arial"/>
                <w:sz w:val="20"/>
                <w:szCs w:val="20"/>
              </w:rPr>
            </w:pPr>
            <w:r>
              <w:rPr>
                <w:rFonts w:ascii="Arial" w:hAnsi="Arial" w:cs="Arial"/>
                <w:sz w:val="20"/>
                <w:szCs w:val="20"/>
              </w:rPr>
              <w:t>182</w:t>
            </w:r>
          </w:p>
        </w:tc>
        <w:tc>
          <w:tcPr>
            <w:tcW w:w="1388" w:type="dxa"/>
            <w:shd w:val="clear" w:color="auto" w:fill="E2EFD9" w:themeFill="accent6" w:themeFillTint="33"/>
          </w:tcPr>
          <w:p w14:paraId="4E9C780C" w14:textId="72E19D1B" w:rsidR="00EA3985" w:rsidRDefault="00EA3985" w:rsidP="00734D59">
            <w:pPr>
              <w:jc w:val="center"/>
              <w:rPr>
                <w:rFonts w:ascii="Arial" w:hAnsi="Arial" w:cs="Arial"/>
                <w:sz w:val="20"/>
                <w:szCs w:val="20"/>
              </w:rPr>
            </w:pPr>
            <w:r>
              <w:rPr>
                <w:rFonts w:ascii="Arial" w:hAnsi="Arial" w:cs="Arial"/>
                <w:sz w:val="20"/>
                <w:szCs w:val="20"/>
              </w:rPr>
              <w:t>190</w:t>
            </w:r>
          </w:p>
        </w:tc>
        <w:tc>
          <w:tcPr>
            <w:tcW w:w="1387" w:type="dxa"/>
            <w:shd w:val="clear" w:color="auto" w:fill="E2EFD9" w:themeFill="accent6" w:themeFillTint="33"/>
          </w:tcPr>
          <w:p w14:paraId="63B65354" w14:textId="456B10FE" w:rsidR="00EA3985" w:rsidRDefault="00EA3985" w:rsidP="00734D59">
            <w:pPr>
              <w:jc w:val="center"/>
              <w:rPr>
                <w:rFonts w:ascii="Arial" w:hAnsi="Arial" w:cs="Arial"/>
                <w:sz w:val="20"/>
                <w:szCs w:val="20"/>
              </w:rPr>
            </w:pPr>
            <w:r>
              <w:rPr>
                <w:rFonts w:ascii="Arial" w:hAnsi="Arial" w:cs="Arial"/>
                <w:sz w:val="20"/>
                <w:szCs w:val="20"/>
              </w:rPr>
              <w:t>190</w:t>
            </w:r>
          </w:p>
        </w:tc>
        <w:tc>
          <w:tcPr>
            <w:tcW w:w="1408" w:type="dxa"/>
            <w:shd w:val="clear" w:color="auto" w:fill="E2EFD9" w:themeFill="accent6" w:themeFillTint="33"/>
          </w:tcPr>
          <w:p w14:paraId="2A31D27D" w14:textId="1BFABC9A" w:rsidR="00EA3985" w:rsidRDefault="00EA3985" w:rsidP="00734D59">
            <w:pPr>
              <w:jc w:val="center"/>
              <w:rPr>
                <w:rFonts w:ascii="Arial" w:hAnsi="Arial" w:cs="Arial"/>
                <w:sz w:val="20"/>
                <w:szCs w:val="20"/>
              </w:rPr>
            </w:pPr>
            <w:r>
              <w:rPr>
                <w:rFonts w:ascii="Arial" w:hAnsi="Arial" w:cs="Arial"/>
                <w:sz w:val="20"/>
                <w:szCs w:val="20"/>
              </w:rPr>
              <w:t>189</w:t>
            </w:r>
          </w:p>
        </w:tc>
        <w:tc>
          <w:tcPr>
            <w:tcW w:w="1409" w:type="dxa"/>
            <w:shd w:val="clear" w:color="auto" w:fill="E2EFD9" w:themeFill="accent6" w:themeFillTint="33"/>
          </w:tcPr>
          <w:p w14:paraId="5464C852" w14:textId="1FFA84ED" w:rsidR="00EA3985" w:rsidRDefault="008F2D50" w:rsidP="00734D59">
            <w:pPr>
              <w:jc w:val="center"/>
              <w:rPr>
                <w:rFonts w:ascii="Arial" w:hAnsi="Arial" w:cs="Arial"/>
                <w:sz w:val="20"/>
                <w:szCs w:val="20"/>
              </w:rPr>
            </w:pPr>
            <w:r>
              <w:rPr>
                <w:rFonts w:ascii="Arial" w:hAnsi="Arial" w:cs="Arial"/>
                <w:sz w:val="20"/>
                <w:szCs w:val="20"/>
              </w:rPr>
              <w:t>176</w:t>
            </w:r>
          </w:p>
        </w:tc>
        <w:tc>
          <w:tcPr>
            <w:tcW w:w="1272" w:type="dxa"/>
            <w:shd w:val="clear" w:color="auto" w:fill="FFF2CC" w:themeFill="accent4" w:themeFillTint="33"/>
          </w:tcPr>
          <w:p w14:paraId="648B2B57" w14:textId="77777777" w:rsidR="00EA3985" w:rsidRDefault="00EA3985" w:rsidP="00734D59">
            <w:pPr>
              <w:jc w:val="center"/>
              <w:rPr>
                <w:rFonts w:ascii="Arial" w:hAnsi="Arial" w:cs="Arial"/>
                <w:sz w:val="20"/>
                <w:szCs w:val="20"/>
              </w:rPr>
            </w:pPr>
          </w:p>
        </w:tc>
      </w:tr>
      <w:tr w:rsidR="00EA3985" w14:paraId="7877E9E5" w14:textId="4A0A9866" w:rsidTr="006B5739">
        <w:tc>
          <w:tcPr>
            <w:tcW w:w="1667" w:type="dxa"/>
          </w:tcPr>
          <w:p w14:paraId="46E619C1" w14:textId="44853078" w:rsidR="00EA3985" w:rsidRDefault="00EA3985" w:rsidP="00734D59">
            <w:pPr>
              <w:rPr>
                <w:rFonts w:ascii="Arial" w:hAnsi="Arial" w:cs="Arial"/>
                <w:sz w:val="20"/>
                <w:szCs w:val="20"/>
              </w:rPr>
            </w:pPr>
            <w:r>
              <w:rPr>
                <w:rFonts w:ascii="Arial" w:hAnsi="Arial" w:cs="Arial"/>
                <w:sz w:val="20"/>
                <w:szCs w:val="20"/>
              </w:rPr>
              <w:t>Hurst Green</w:t>
            </w:r>
          </w:p>
        </w:tc>
        <w:tc>
          <w:tcPr>
            <w:tcW w:w="1355" w:type="dxa"/>
            <w:shd w:val="clear" w:color="auto" w:fill="FFF2CC" w:themeFill="accent4" w:themeFillTint="33"/>
          </w:tcPr>
          <w:p w14:paraId="0476CCF2" w14:textId="77777777" w:rsidR="00EA3985" w:rsidRDefault="00EA3985" w:rsidP="00734D59">
            <w:pPr>
              <w:jc w:val="center"/>
              <w:rPr>
                <w:rFonts w:ascii="Arial" w:hAnsi="Arial" w:cs="Arial"/>
                <w:sz w:val="20"/>
                <w:szCs w:val="20"/>
              </w:rPr>
            </w:pPr>
          </w:p>
        </w:tc>
        <w:tc>
          <w:tcPr>
            <w:tcW w:w="1364" w:type="dxa"/>
            <w:shd w:val="clear" w:color="auto" w:fill="FFF2CC" w:themeFill="accent4" w:themeFillTint="33"/>
          </w:tcPr>
          <w:p w14:paraId="5CA10C7F" w14:textId="77777777" w:rsidR="00EA3985" w:rsidRDefault="00EA3985" w:rsidP="00734D59">
            <w:pPr>
              <w:jc w:val="center"/>
              <w:rPr>
                <w:rFonts w:ascii="Arial" w:hAnsi="Arial" w:cs="Arial"/>
                <w:sz w:val="20"/>
                <w:szCs w:val="20"/>
              </w:rPr>
            </w:pPr>
          </w:p>
        </w:tc>
        <w:tc>
          <w:tcPr>
            <w:tcW w:w="1343" w:type="dxa"/>
            <w:shd w:val="clear" w:color="auto" w:fill="FFF2CC" w:themeFill="accent4" w:themeFillTint="33"/>
          </w:tcPr>
          <w:p w14:paraId="296940E6" w14:textId="77777777" w:rsidR="00EA3985" w:rsidRDefault="00EA3985" w:rsidP="00734D59">
            <w:pPr>
              <w:jc w:val="center"/>
              <w:rPr>
                <w:rFonts w:ascii="Arial" w:hAnsi="Arial" w:cs="Arial"/>
                <w:sz w:val="20"/>
                <w:szCs w:val="20"/>
              </w:rPr>
            </w:pPr>
          </w:p>
        </w:tc>
        <w:tc>
          <w:tcPr>
            <w:tcW w:w="1387" w:type="dxa"/>
            <w:shd w:val="clear" w:color="auto" w:fill="FFF2CC" w:themeFill="accent4" w:themeFillTint="33"/>
          </w:tcPr>
          <w:p w14:paraId="45EB8C73" w14:textId="77777777" w:rsidR="00EA3985" w:rsidRDefault="00EA3985" w:rsidP="00734D59">
            <w:pPr>
              <w:jc w:val="center"/>
              <w:rPr>
                <w:rFonts w:ascii="Arial" w:hAnsi="Arial" w:cs="Arial"/>
                <w:sz w:val="20"/>
                <w:szCs w:val="20"/>
              </w:rPr>
            </w:pPr>
          </w:p>
        </w:tc>
        <w:tc>
          <w:tcPr>
            <w:tcW w:w="1408" w:type="dxa"/>
            <w:shd w:val="clear" w:color="auto" w:fill="E2EFD9" w:themeFill="accent6" w:themeFillTint="33"/>
          </w:tcPr>
          <w:p w14:paraId="53DBAC06" w14:textId="333820FF" w:rsidR="00EA3985" w:rsidRDefault="00EA3985" w:rsidP="00734D59">
            <w:pPr>
              <w:jc w:val="center"/>
              <w:rPr>
                <w:rFonts w:ascii="Arial" w:hAnsi="Arial" w:cs="Arial"/>
                <w:sz w:val="20"/>
                <w:szCs w:val="20"/>
              </w:rPr>
            </w:pPr>
            <w:r>
              <w:rPr>
                <w:rFonts w:ascii="Arial" w:hAnsi="Arial" w:cs="Arial"/>
                <w:sz w:val="20"/>
                <w:szCs w:val="20"/>
              </w:rPr>
              <w:t>126</w:t>
            </w:r>
          </w:p>
        </w:tc>
        <w:tc>
          <w:tcPr>
            <w:tcW w:w="1388" w:type="dxa"/>
            <w:shd w:val="clear" w:color="auto" w:fill="E2EFD9" w:themeFill="accent6" w:themeFillTint="33"/>
          </w:tcPr>
          <w:p w14:paraId="0C74AF16" w14:textId="65239FD1" w:rsidR="00EA3985" w:rsidRDefault="00EA3985" w:rsidP="00734D59">
            <w:pPr>
              <w:jc w:val="center"/>
              <w:rPr>
                <w:rFonts w:ascii="Arial" w:hAnsi="Arial" w:cs="Arial"/>
                <w:sz w:val="20"/>
                <w:szCs w:val="20"/>
              </w:rPr>
            </w:pPr>
            <w:r>
              <w:rPr>
                <w:rFonts w:ascii="Arial" w:hAnsi="Arial" w:cs="Arial"/>
                <w:sz w:val="20"/>
                <w:szCs w:val="20"/>
              </w:rPr>
              <w:t>193</w:t>
            </w:r>
          </w:p>
        </w:tc>
        <w:tc>
          <w:tcPr>
            <w:tcW w:w="1387" w:type="dxa"/>
            <w:shd w:val="clear" w:color="auto" w:fill="E2EFD9" w:themeFill="accent6" w:themeFillTint="33"/>
          </w:tcPr>
          <w:p w14:paraId="736DA3C6" w14:textId="3F8C8672" w:rsidR="00EA3985" w:rsidRDefault="00EA3985" w:rsidP="00734D59">
            <w:pPr>
              <w:jc w:val="center"/>
              <w:rPr>
                <w:rFonts w:ascii="Arial" w:hAnsi="Arial" w:cs="Arial"/>
                <w:sz w:val="20"/>
                <w:szCs w:val="20"/>
              </w:rPr>
            </w:pPr>
            <w:r>
              <w:rPr>
                <w:rFonts w:ascii="Arial" w:hAnsi="Arial" w:cs="Arial"/>
                <w:sz w:val="20"/>
                <w:szCs w:val="20"/>
              </w:rPr>
              <w:t>150</w:t>
            </w:r>
          </w:p>
        </w:tc>
        <w:tc>
          <w:tcPr>
            <w:tcW w:w="1408" w:type="dxa"/>
            <w:shd w:val="clear" w:color="auto" w:fill="E2EFD9" w:themeFill="accent6" w:themeFillTint="33"/>
          </w:tcPr>
          <w:p w14:paraId="126F8396" w14:textId="7D92DF71" w:rsidR="00EA3985" w:rsidRDefault="00EA3985" w:rsidP="00734D59">
            <w:pPr>
              <w:jc w:val="center"/>
              <w:rPr>
                <w:rFonts w:ascii="Arial" w:hAnsi="Arial" w:cs="Arial"/>
                <w:sz w:val="20"/>
                <w:szCs w:val="20"/>
              </w:rPr>
            </w:pPr>
            <w:r>
              <w:rPr>
                <w:rFonts w:ascii="Arial" w:hAnsi="Arial" w:cs="Arial"/>
                <w:sz w:val="20"/>
                <w:szCs w:val="20"/>
              </w:rPr>
              <w:t>168</w:t>
            </w:r>
          </w:p>
        </w:tc>
        <w:tc>
          <w:tcPr>
            <w:tcW w:w="1409" w:type="dxa"/>
            <w:shd w:val="clear" w:color="auto" w:fill="E2EFD9" w:themeFill="accent6" w:themeFillTint="33"/>
          </w:tcPr>
          <w:p w14:paraId="5B17B9CD" w14:textId="0A935F57" w:rsidR="00EA3985" w:rsidRDefault="008F2D50" w:rsidP="00734D59">
            <w:pPr>
              <w:jc w:val="center"/>
              <w:rPr>
                <w:rFonts w:ascii="Arial" w:hAnsi="Arial" w:cs="Arial"/>
                <w:sz w:val="20"/>
                <w:szCs w:val="20"/>
              </w:rPr>
            </w:pPr>
            <w:r>
              <w:rPr>
                <w:rFonts w:ascii="Arial" w:hAnsi="Arial" w:cs="Arial"/>
                <w:sz w:val="20"/>
                <w:szCs w:val="20"/>
              </w:rPr>
              <w:t>167</w:t>
            </w:r>
          </w:p>
        </w:tc>
        <w:tc>
          <w:tcPr>
            <w:tcW w:w="1272" w:type="dxa"/>
            <w:shd w:val="clear" w:color="auto" w:fill="FFF2CC" w:themeFill="accent4" w:themeFillTint="33"/>
          </w:tcPr>
          <w:p w14:paraId="13855B32" w14:textId="77777777" w:rsidR="00EA3985" w:rsidRDefault="00EA3985" w:rsidP="00734D59">
            <w:pPr>
              <w:jc w:val="center"/>
              <w:rPr>
                <w:rFonts w:ascii="Arial" w:hAnsi="Arial" w:cs="Arial"/>
                <w:sz w:val="20"/>
                <w:szCs w:val="20"/>
              </w:rPr>
            </w:pPr>
          </w:p>
        </w:tc>
      </w:tr>
      <w:bookmarkEnd w:id="5"/>
      <w:tr w:rsidR="00EA3985" w14:paraId="14E5022D" w14:textId="7F4EA08B" w:rsidTr="006B5739">
        <w:tc>
          <w:tcPr>
            <w:tcW w:w="1667" w:type="dxa"/>
          </w:tcPr>
          <w:p w14:paraId="7DCB3BEE" w14:textId="77777777" w:rsidR="00EA3985" w:rsidRDefault="00EA3985" w:rsidP="00734D59">
            <w:pPr>
              <w:rPr>
                <w:rFonts w:ascii="Arial" w:hAnsi="Arial" w:cs="Arial"/>
                <w:sz w:val="20"/>
                <w:szCs w:val="20"/>
              </w:rPr>
            </w:pPr>
            <w:r>
              <w:rPr>
                <w:rFonts w:ascii="Arial" w:hAnsi="Arial" w:cs="Arial"/>
                <w:sz w:val="20"/>
                <w:szCs w:val="20"/>
              </w:rPr>
              <w:t>Billets</w:t>
            </w:r>
          </w:p>
        </w:tc>
        <w:tc>
          <w:tcPr>
            <w:tcW w:w="1355" w:type="dxa"/>
            <w:shd w:val="clear" w:color="auto" w:fill="FFF2CC" w:themeFill="accent4" w:themeFillTint="33"/>
          </w:tcPr>
          <w:p w14:paraId="78C71AA2" w14:textId="77777777" w:rsidR="00EA3985" w:rsidRDefault="00EA3985" w:rsidP="00734D59">
            <w:pPr>
              <w:jc w:val="center"/>
              <w:rPr>
                <w:rFonts w:ascii="Arial" w:hAnsi="Arial" w:cs="Arial"/>
                <w:sz w:val="20"/>
                <w:szCs w:val="20"/>
              </w:rPr>
            </w:pPr>
          </w:p>
        </w:tc>
        <w:tc>
          <w:tcPr>
            <w:tcW w:w="1364" w:type="dxa"/>
            <w:shd w:val="clear" w:color="auto" w:fill="FFF2CC" w:themeFill="accent4" w:themeFillTint="33"/>
          </w:tcPr>
          <w:p w14:paraId="0955BEC1" w14:textId="77777777" w:rsidR="00EA3985" w:rsidRDefault="00EA3985" w:rsidP="00734D59">
            <w:pPr>
              <w:jc w:val="center"/>
              <w:rPr>
                <w:rFonts w:ascii="Arial" w:hAnsi="Arial" w:cs="Arial"/>
                <w:sz w:val="20"/>
                <w:szCs w:val="20"/>
              </w:rPr>
            </w:pPr>
          </w:p>
        </w:tc>
        <w:tc>
          <w:tcPr>
            <w:tcW w:w="1343" w:type="dxa"/>
            <w:shd w:val="clear" w:color="auto" w:fill="E2EFD9" w:themeFill="accent6" w:themeFillTint="33"/>
          </w:tcPr>
          <w:p w14:paraId="39839601" w14:textId="77777777" w:rsidR="00EA3985" w:rsidRDefault="00EA3985" w:rsidP="00734D59">
            <w:pPr>
              <w:jc w:val="center"/>
              <w:rPr>
                <w:rFonts w:ascii="Arial" w:hAnsi="Arial" w:cs="Arial"/>
                <w:sz w:val="20"/>
                <w:szCs w:val="20"/>
              </w:rPr>
            </w:pPr>
          </w:p>
        </w:tc>
        <w:tc>
          <w:tcPr>
            <w:tcW w:w="1387" w:type="dxa"/>
            <w:shd w:val="clear" w:color="auto" w:fill="E2EFD9" w:themeFill="accent6" w:themeFillTint="33"/>
          </w:tcPr>
          <w:p w14:paraId="081E7E6E" w14:textId="15589C1C" w:rsidR="00EA3985" w:rsidRDefault="00EA3985" w:rsidP="00734D59">
            <w:pPr>
              <w:jc w:val="center"/>
              <w:rPr>
                <w:rFonts w:ascii="Arial" w:hAnsi="Arial" w:cs="Arial"/>
                <w:sz w:val="20"/>
                <w:szCs w:val="20"/>
              </w:rPr>
            </w:pPr>
            <w:r>
              <w:rPr>
                <w:rFonts w:ascii="Arial" w:hAnsi="Arial" w:cs="Arial"/>
                <w:sz w:val="20"/>
                <w:szCs w:val="20"/>
              </w:rPr>
              <w:t>123</w:t>
            </w:r>
          </w:p>
        </w:tc>
        <w:tc>
          <w:tcPr>
            <w:tcW w:w="1408" w:type="dxa"/>
            <w:shd w:val="clear" w:color="auto" w:fill="E2EFD9" w:themeFill="accent6" w:themeFillTint="33"/>
          </w:tcPr>
          <w:p w14:paraId="72E484D6" w14:textId="052B70B7" w:rsidR="00EA3985" w:rsidRDefault="00EA3985" w:rsidP="00734D59">
            <w:pPr>
              <w:jc w:val="center"/>
              <w:rPr>
                <w:rFonts w:ascii="Arial" w:hAnsi="Arial" w:cs="Arial"/>
                <w:sz w:val="20"/>
                <w:szCs w:val="20"/>
              </w:rPr>
            </w:pPr>
            <w:r>
              <w:rPr>
                <w:rFonts w:ascii="Arial" w:hAnsi="Arial" w:cs="Arial"/>
                <w:sz w:val="20"/>
                <w:szCs w:val="20"/>
              </w:rPr>
              <w:t>?</w:t>
            </w:r>
          </w:p>
        </w:tc>
        <w:tc>
          <w:tcPr>
            <w:tcW w:w="1388" w:type="dxa"/>
            <w:shd w:val="clear" w:color="auto" w:fill="E2EFD9" w:themeFill="accent6" w:themeFillTint="33"/>
          </w:tcPr>
          <w:p w14:paraId="50FFF92A" w14:textId="4698FDDA" w:rsidR="00EA3985" w:rsidRDefault="00EA3985" w:rsidP="00734D59">
            <w:pPr>
              <w:jc w:val="center"/>
              <w:rPr>
                <w:rFonts w:ascii="Arial" w:hAnsi="Arial" w:cs="Arial"/>
                <w:sz w:val="20"/>
                <w:szCs w:val="20"/>
              </w:rPr>
            </w:pPr>
            <w:r>
              <w:rPr>
                <w:rFonts w:ascii="Arial" w:hAnsi="Arial" w:cs="Arial"/>
                <w:sz w:val="20"/>
                <w:szCs w:val="20"/>
              </w:rPr>
              <w:t>200</w:t>
            </w:r>
          </w:p>
        </w:tc>
        <w:tc>
          <w:tcPr>
            <w:tcW w:w="1387" w:type="dxa"/>
            <w:shd w:val="clear" w:color="auto" w:fill="E2EFD9" w:themeFill="accent6" w:themeFillTint="33"/>
          </w:tcPr>
          <w:p w14:paraId="07069A2D" w14:textId="1A0BE97E" w:rsidR="00EA3985" w:rsidRDefault="00EA3985" w:rsidP="00734D59">
            <w:pPr>
              <w:jc w:val="center"/>
              <w:rPr>
                <w:rFonts w:ascii="Arial" w:hAnsi="Arial" w:cs="Arial"/>
                <w:sz w:val="20"/>
                <w:szCs w:val="20"/>
              </w:rPr>
            </w:pPr>
            <w:r>
              <w:rPr>
                <w:rFonts w:ascii="Arial" w:hAnsi="Arial" w:cs="Arial"/>
                <w:sz w:val="20"/>
                <w:szCs w:val="20"/>
              </w:rPr>
              <w:t>194</w:t>
            </w:r>
          </w:p>
        </w:tc>
        <w:tc>
          <w:tcPr>
            <w:tcW w:w="1408" w:type="dxa"/>
            <w:shd w:val="clear" w:color="auto" w:fill="E2EFD9" w:themeFill="accent6" w:themeFillTint="33"/>
          </w:tcPr>
          <w:p w14:paraId="68A93886" w14:textId="033CEB55" w:rsidR="00EA3985" w:rsidRDefault="00EA3985" w:rsidP="00734D59">
            <w:pPr>
              <w:jc w:val="center"/>
              <w:rPr>
                <w:rFonts w:ascii="Arial" w:hAnsi="Arial" w:cs="Arial"/>
                <w:sz w:val="20"/>
                <w:szCs w:val="20"/>
              </w:rPr>
            </w:pPr>
            <w:r>
              <w:rPr>
                <w:rFonts w:ascii="Arial" w:hAnsi="Arial" w:cs="Arial"/>
                <w:sz w:val="20"/>
                <w:szCs w:val="20"/>
              </w:rPr>
              <w:t>201</w:t>
            </w:r>
          </w:p>
        </w:tc>
        <w:tc>
          <w:tcPr>
            <w:tcW w:w="1409" w:type="dxa"/>
            <w:shd w:val="clear" w:color="auto" w:fill="E2EFD9" w:themeFill="accent6" w:themeFillTint="33"/>
          </w:tcPr>
          <w:p w14:paraId="3EEA4BEA" w14:textId="0B2310D5" w:rsidR="00EA3985" w:rsidRDefault="008F2D50" w:rsidP="00734D59">
            <w:pPr>
              <w:jc w:val="center"/>
              <w:rPr>
                <w:rFonts w:ascii="Arial" w:hAnsi="Arial" w:cs="Arial"/>
                <w:sz w:val="20"/>
                <w:szCs w:val="20"/>
              </w:rPr>
            </w:pPr>
            <w:r>
              <w:rPr>
                <w:rFonts w:ascii="Arial" w:hAnsi="Arial" w:cs="Arial"/>
                <w:sz w:val="20"/>
                <w:szCs w:val="20"/>
              </w:rPr>
              <w:t>177</w:t>
            </w:r>
          </w:p>
        </w:tc>
        <w:tc>
          <w:tcPr>
            <w:tcW w:w="1272" w:type="dxa"/>
            <w:shd w:val="clear" w:color="auto" w:fill="E2EFD9" w:themeFill="accent6" w:themeFillTint="33"/>
          </w:tcPr>
          <w:p w14:paraId="067202B7" w14:textId="3D67DDA6" w:rsidR="00EA3985" w:rsidRDefault="006B5739" w:rsidP="00734D59">
            <w:pPr>
              <w:jc w:val="center"/>
              <w:rPr>
                <w:rFonts w:ascii="Arial" w:hAnsi="Arial" w:cs="Arial"/>
                <w:sz w:val="20"/>
                <w:szCs w:val="20"/>
              </w:rPr>
            </w:pPr>
            <w:r>
              <w:rPr>
                <w:rFonts w:ascii="Arial" w:hAnsi="Arial" w:cs="Arial"/>
                <w:sz w:val="20"/>
                <w:szCs w:val="20"/>
              </w:rPr>
              <w:t>10</w:t>
            </w:r>
          </w:p>
        </w:tc>
      </w:tr>
      <w:tr w:rsidR="00EA3985" w14:paraId="3C919A71" w14:textId="5EDED0AA" w:rsidTr="00EA3985">
        <w:tc>
          <w:tcPr>
            <w:tcW w:w="1667" w:type="dxa"/>
          </w:tcPr>
          <w:p w14:paraId="30914560" w14:textId="77777777" w:rsidR="00EA3985" w:rsidRDefault="00EA3985" w:rsidP="00734D59">
            <w:pPr>
              <w:rPr>
                <w:rFonts w:ascii="Arial" w:hAnsi="Arial" w:cs="Arial"/>
                <w:sz w:val="20"/>
                <w:szCs w:val="20"/>
              </w:rPr>
            </w:pPr>
            <w:r>
              <w:rPr>
                <w:rFonts w:ascii="Arial" w:hAnsi="Arial" w:cs="Arial"/>
                <w:sz w:val="20"/>
                <w:szCs w:val="20"/>
              </w:rPr>
              <w:t>TOTALS</w:t>
            </w:r>
          </w:p>
        </w:tc>
        <w:tc>
          <w:tcPr>
            <w:tcW w:w="1355" w:type="dxa"/>
            <w:shd w:val="clear" w:color="auto" w:fill="FFFFFF" w:themeFill="background1"/>
          </w:tcPr>
          <w:p w14:paraId="501F4339" w14:textId="77777777" w:rsidR="00EA3985" w:rsidRDefault="00EA3985" w:rsidP="00734D59">
            <w:pPr>
              <w:jc w:val="center"/>
              <w:rPr>
                <w:rFonts w:ascii="Arial" w:hAnsi="Arial" w:cs="Arial"/>
                <w:sz w:val="20"/>
                <w:szCs w:val="20"/>
              </w:rPr>
            </w:pPr>
          </w:p>
        </w:tc>
        <w:tc>
          <w:tcPr>
            <w:tcW w:w="1364" w:type="dxa"/>
          </w:tcPr>
          <w:p w14:paraId="5A62C942" w14:textId="77777777" w:rsidR="00EA3985" w:rsidRDefault="00EA3985" w:rsidP="00734D59">
            <w:pPr>
              <w:jc w:val="center"/>
              <w:rPr>
                <w:rFonts w:ascii="Arial" w:hAnsi="Arial" w:cs="Arial"/>
                <w:sz w:val="20"/>
                <w:szCs w:val="20"/>
              </w:rPr>
            </w:pPr>
          </w:p>
        </w:tc>
        <w:tc>
          <w:tcPr>
            <w:tcW w:w="1343" w:type="dxa"/>
          </w:tcPr>
          <w:p w14:paraId="1ACFC3DE" w14:textId="77777777" w:rsidR="00EA3985" w:rsidRDefault="00EA3985" w:rsidP="00734D59">
            <w:pPr>
              <w:jc w:val="center"/>
              <w:rPr>
                <w:rFonts w:ascii="Arial" w:hAnsi="Arial" w:cs="Arial"/>
                <w:sz w:val="20"/>
                <w:szCs w:val="20"/>
              </w:rPr>
            </w:pPr>
          </w:p>
        </w:tc>
        <w:tc>
          <w:tcPr>
            <w:tcW w:w="1387" w:type="dxa"/>
            <w:shd w:val="clear" w:color="auto" w:fill="FFFFFF" w:themeFill="background1"/>
          </w:tcPr>
          <w:p w14:paraId="2F99DBCA" w14:textId="1689ED2C" w:rsidR="00EA3985" w:rsidRDefault="00EA3985" w:rsidP="00734D59">
            <w:pPr>
              <w:jc w:val="center"/>
              <w:rPr>
                <w:rFonts w:ascii="Arial" w:hAnsi="Arial" w:cs="Arial"/>
                <w:sz w:val="20"/>
                <w:szCs w:val="20"/>
              </w:rPr>
            </w:pPr>
            <w:r>
              <w:rPr>
                <w:rFonts w:ascii="Arial" w:hAnsi="Arial" w:cs="Arial"/>
                <w:sz w:val="20"/>
                <w:szCs w:val="20"/>
              </w:rPr>
              <w:t>2054</w:t>
            </w:r>
          </w:p>
        </w:tc>
        <w:tc>
          <w:tcPr>
            <w:tcW w:w="1408" w:type="dxa"/>
            <w:shd w:val="clear" w:color="auto" w:fill="FFFFFF" w:themeFill="background1"/>
          </w:tcPr>
          <w:p w14:paraId="12A81EA5" w14:textId="43C9A43C" w:rsidR="00EA3985" w:rsidRDefault="00EA3985" w:rsidP="00734D59">
            <w:pPr>
              <w:jc w:val="center"/>
              <w:rPr>
                <w:rFonts w:ascii="Arial" w:hAnsi="Arial" w:cs="Arial"/>
                <w:sz w:val="20"/>
                <w:szCs w:val="20"/>
              </w:rPr>
            </w:pPr>
            <w:r>
              <w:rPr>
                <w:rFonts w:ascii="Arial" w:hAnsi="Arial" w:cs="Arial"/>
                <w:sz w:val="20"/>
                <w:szCs w:val="20"/>
              </w:rPr>
              <w:t>1693 (1)</w:t>
            </w:r>
          </w:p>
        </w:tc>
        <w:tc>
          <w:tcPr>
            <w:tcW w:w="1388" w:type="dxa"/>
            <w:shd w:val="clear" w:color="auto" w:fill="FFFFFF" w:themeFill="background1"/>
          </w:tcPr>
          <w:p w14:paraId="1DB56965" w14:textId="2606E0A7" w:rsidR="00EA3985" w:rsidRDefault="00EA3985" w:rsidP="00734D59">
            <w:pPr>
              <w:jc w:val="center"/>
              <w:rPr>
                <w:rFonts w:ascii="Arial" w:hAnsi="Arial" w:cs="Arial"/>
                <w:sz w:val="20"/>
                <w:szCs w:val="20"/>
              </w:rPr>
            </w:pPr>
            <w:r>
              <w:rPr>
                <w:rFonts w:ascii="Arial" w:hAnsi="Arial" w:cs="Arial"/>
                <w:sz w:val="20"/>
                <w:szCs w:val="20"/>
              </w:rPr>
              <w:t>2292</w:t>
            </w:r>
          </w:p>
        </w:tc>
        <w:tc>
          <w:tcPr>
            <w:tcW w:w="1387" w:type="dxa"/>
            <w:shd w:val="clear" w:color="auto" w:fill="FFFFFF" w:themeFill="background1"/>
          </w:tcPr>
          <w:p w14:paraId="5399164A" w14:textId="26B2921C" w:rsidR="00EA3985" w:rsidRDefault="00EA3985" w:rsidP="00734D59">
            <w:pPr>
              <w:jc w:val="center"/>
              <w:rPr>
                <w:rFonts w:ascii="Arial" w:hAnsi="Arial" w:cs="Arial"/>
                <w:sz w:val="20"/>
                <w:szCs w:val="20"/>
              </w:rPr>
            </w:pPr>
            <w:r>
              <w:rPr>
                <w:rFonts w:ascii="Arial" w:hAnsi="Arial" w:cs="Arial"/>
                <w:sz w:val="20"/>
                <w:szCs w:val="20"/>
              </w:rPr>
              <w:t>2136</w:t>
            </w:r>
          </w:p>
        </w:tc>
        <w:tc>
          <w:tcPr>
            <w:tcW w:w="1408" w:type="dxa"/>
            <w:shd w:val="clear" w:color="auto" w:fill="FFFFFF" w:themeFill="background1"/>
          </w:tcPr>
          <w:p w14:paraId="6BDEE46D" w14:textId="6ADF541F" w:rsidR="00EA3985" w:rsidRDefault="00EA3985" w:rsidP="00734D59">
            <w:pPr>
              <w:jc w:val="center"/>
              <w:rPr>
                <w:rFonts w:ascii="Arial" w:hAnsi="Arial" w:cs="Arial"/>
                <w:sz w:val="20"/>
                <w:szCs w:val="20"/>
              </w:rPr>
            </w:pPr>
            <w:r>
              <w:rPr>
                <w:rFonts w:ascii="Arial" w:hAnsi="Arial" w:cs="Arial"/>
                <w:sz w:val="20"/>
                <w:szCs w:val="20"/>
              </w:rPr>
              <w:t>1878</w:t>
            </w:r>
          </w:p>
        </w:tc>
        <w:tc>
          <w:tcPr>
            <w:tcW w:w="1409" w:type="dxa"/>
            <w:shd w:val="clear" w:color="auto" w:fill="FFFFFF" w:themeFill="background1"/>
          </w:tcPr>
          <w:p w14:paraId="60EE12CC" w14:textId="47A6E7FE" w:rsidR="00EA3985" w:rsidRDefault="00EA3985" w:rsidP="00734D59">
            <w:pPr>
              <w:jc w:val="center"/>
              <w:rPr>
                <w:rFonts w:ascii="Arial" w:hAnsi="Arial" w:cs="Arial"/>
                <w:sz w:val="20"/>
                <w:szCs w:val="20"/>
              </w:rPr>
            </w:pPr>
            <w:r>
              <w:rPr>
                <w:rFonts w:ascii="Arial" w:hAnsi="Arial" w:cs="Arial"/>
                <w:sz w:val="20"/>
                <w:szCs w:val="20"/>
              </w:rPr>
              <w:t>1680</w:t>
            </w:r>
          </w:p>
        </w:tc>
        <w:tc>
          <w:tcPr>
            <w:tcW w:w="1272" w:type="dxa"/>
            <w:shd w:val="clear" w:color="auto" w:fill="FFFFFF" w:themeFill="background1"/>
          </w:tcPr>
          <w:p w14:paraId="24F7EDB7" w14:textId="4C8EE8E5" w:rsidR="00EA3985" w:rsidRDefault="006B5739" w:rsidP="00734D59">
            <w:pPr>
              <w:jc w:val="center"/>
              <w:rPr>
                <w:rFonts w:ascii="Arial" w:hAnsi="Arial" w:cs="Arial"/>
                <w:sz w:val="20"/>
                <w:szCs w:val="20"/>
              </w:rPr>
            </w:pPr>
            <w:r>
              <w:rPr>
                <w:rFonts w:ascii="Arial" w:hAnsi="Arial" w:cs="Arial"/>
                <w:sz w:val="20"/>
                <w:szCs w:val="20"/>
              </w:rPr>
              <w:t>675</w:t>
            </w:r>
          </w:p>
        </w:tc>
      </w:tr>
    </w:tbl>
    <w:p w14:paraId="2D87C7FC" w14:textId="3331B9A4" w:rsidR="00E47FAF" w:rsidRPr="0094040B" w:rsidRDefault="00E47FAF" w:rsidP="005260BA">
      <w:pPr>
        <w:shd w:val="clear" w:color="auto" w:fill="FFFFFF"/>
        <w:jc w:val="both"/>
        <w:rPr>
          <w:rFonts w:ascii="Arial" w:hAnsi="Arial" w:cs="Arial"/>
          <w:color w:val="000000"/>
          <w:sz w:val="8"/>
          <w:szCs w:val="8"/>
        </w:rPr>
      </w:pPr>
    </w:p>
    <w:p w14:paraId="72E916F3" w14:textId="6D0BCE3D" w:rsidR="00E47FAF" w:rsidRPr="00BE5602" w:rsidRDefault="00BE5602" w:rsidP="00BE5602">
      <w:pPr>
        <w:shd w:val="clear" w:color="auto" w:fill="FFFFFF"/>
        <w:jc w:val="both"/>
        <w:rPr>
          <w:rFonts w:ascii="Arial" w:hAnsi="Arial" w:cs="Arial"/>
          <w:color w:val="000000"/>
          <w:sz w:val="20"/>
          <w:szCs w:val="20"/>
        </w:rPr>
      </w:pPr>
      <w:r w:rsidRPr="00BE5602">
        <w:rPr>
          <w:rFonts w:ascii="Arial" w:hAnsi="Arial" w:cs="Arial"/>
          <w:color w:val="000000"/>
          <w:sz w:val="20"/>
          <w:szCs w:val="20"/>
        </w:rPr>
        <w:t>(1</w:t>
      </w:r>
      <w:r>
        <w:rPr>
          <w:rFonts w:ascii="Arial" w:hAnsi="Arial" w:cs="Arial"/>
          <w:color w:val="000000"/>
          <w:sz w:val="20"/>
          <w:szCs w:val="20"/>
        </w:rPr>
        <w:t>) + billetees.</w:t>
      </w:r>
    </w:p>
    <w:bookmarkEnd w:id="4"/>
    <w:p w14:paraId="3E3F9E57" w14:textId="79B4C66A" w:rsidR="00E17678" w:rsidRDefault="00E17678" w:rsidP="005260BA">
      <w:pPr>
        <w:shd w:val="clear" w:color="auto" w:fill="FFFFFF"/>
        <w:jc w:val="both"/>
        <w:rPr>
          <w:rFonts w:ascii="Arial" w:hAnsi="Arial" w:cs="Arial"/>
          <w:color w:val="000000"/>
          <w:sz w:val="20"/>
          <w:szCs w:val="20"/>
        </w:rPr>
      </w:pPr>
    </w:p>
    <w:p w14:paraId="7195B2A7" w14:textId="77777777" w:rsidR="00334546" w:rsidRDefault="00334546" w:rsidP="005260BA">
      <w:pPr>
        <w:shd w:val="clear" w:color="auto" w:fill="FFFFFF"/>
        <w:jc w:val="both"/>
        <w:rPr>
          <w:rFonts w:ascii="Arial" w:hAnsi="Arial" w:cs="Arial"/>
          <w:b/>
          <w:sz w:val="20"/>
          <w:szCs w:val="20"/>
        </w:rPr>
      </w:pPr>
    </w:p>
    <w:p w14:paraId="31F6CB7A" w14:textId="73F43732" w:rsidR="001F5074" w:rsidRPr="006171FE" w:rsidRDefault="006171FE" w:rsidP="005260BA">
      <w:pPr>
        <w:shd w:val="clear" w:color="auto" w:fill="FFFFFF"/>
        <w:jc w:val="both"/>
        <w:rPr>
          <w:rFonts w:ascii="Arial" w:hAnsi="Arial" w:cs="Arial"/>
          <w:b/>
          <w:sz w:val="22"/>
          <w:szCs w:val="22"/>
        </w:rPr>
      </w:pPr>
      <w:r w:rsidRPr="006171FE">
        <w:rPr>
          <w:rFonts w:ascii="Arial" w:hAnsi="Arial" w:cs="Arial"/>
          <w:b/>
          <w:sz w:val="22"/>
          <w:szCs w:val="22"/>
        </w:rPr>
        <w:t>Hostels</w:t>
      </w:r>
    </w:p>
    <w:p w14:paraId="78B68C31" w14:textId="77777777" w:rsidR="001F5074" w:rsidRDefault="001F5074" w:rsidP="005260BA">
      <w:pPr>
        <w:shd w:val="clear" w:color="auto" w:fill="FFFFFF"/>
        <w:jc w:val="both"/>
        <w:rPr>
          <w:rFonts w:ascii="Arial" w:hAnsi="Arial" w:cs="Arial"/>
          <w:b/>
          <w:sz w:val="20"/>
          <w:szCs w:val="20"/>
        </w:rPr>
      </w:pPr>
    </w:p>
    <w:p w14:paraId="2EAEDEE6" w14:textId="56F7C378" w:rsidR="00486A73" w:rsidRPr="00486A73" w:rsidRDefault="00486A73" w:rsidP="001F5074">
      <w:pPr>
        <w:shd w:val="clear" w:color="auto" w:fill="FFFFFF"/>
        <w:rPr>
          <w:rFonts w:ascii="Arial" w:hAnsi="Arial" w:cs="Arial"/>
          <w:b/>
          <w:sz w:val="20"/>
          <w:szCs w:val="20"/>
        </w:rPr>
      </w:pPr>
      <w:bookmarkStart w:id="6" w:name="_Hlk198981847"/>
      <w:r w:rsidRPr="00486A73">
        <w:rPr>
          <w:rFonts w:ascii="Arial" w:hAnsi="Arial" w:cs="Arial"/>
          <w:b/>
          <w:sz w:val="20"/>
          <w:szCs w:val="20"/>
        </w:rPr>
        <w:t>Bodiam</w:t>
      </w:r>
    </w:p>
    <w:p w14:paraId="12B0F67B" w14:textId="77777777" w:rsidR="00A760D9" w:rsidRPr="008A6B3E" w:rsidRDefault="00A760D9" w:rsidP="001F5074">
      <w:pPr>
        <w:shd w:val="clear" w:color="auto" w:fill="FFFFFF"/>
        <w:rPr>
          <w:rFonts w:ascii="Arial" w:hAnsi="Arial" w:cs="Arial"/>
          <w:bCs/>
          <w:sz w:val="8"/>
          <w:szCs w:val="8"/>
        </w:rPr>
      </w:pPr>
    </w:p>
    <w:p w14:paraId="6506098B" w14:textId="56238297" w:rsidR="00486A73" w:rsidRDefault="00486A73" w:rsidP="00A760D9">
      <w:pPr>
        <w:shd w:val="clear" w:color="auto" w:fill="FFFFFF"/>
        <w:jc w:val="both"/>
        <w:rPr>
          <w:rFonts w:ascii="Arial" w:hAnsi="Arial" w:cs="Arial"/>
          <w:bCs/>
          <w:sz w:val="20"/>
          <w:szCs w:val="20"/>
        </w:rPr>
      </w:pPr>
      <w:r w:rsidRPr="008A6B3E">
        <w:rPr>
          <w:rFonts w:ascii="Arial" w:hAnsi="Arial" w:cs="Arial"/>
          <w:b/>
          <w:sz w:val="20"/>
          <w:szCs w:val="20"/>
        </w:rPr>
        <w:t>December 1945</w:t>
      </w:r>
      <w:r>
        <w:rPr>
          <w:rFonts w:ascii="Arial" w:hAnsi="Arial" w:cs="Arial"/>
          <w:bCs/>
          <w:sz w:val="20"/>
          <w:szCs w:val="20"/>
        </w:rPr>
        <w:t xml:space="preserve"> – visiting lecture</w:t>
      </w:r>
      <w:r w:rsidR="00A4246E">
        <w:rPr>
          <w:rFonts w:ascii="Arial" w:hAnsi="Arial" w:cs="Arial"/>
          <w:bCs/>
          <w:sz w:val="20"/>
          <w:szCs w:val="20"/>
        </w:rPr>
        <w:t>r</w:t>
      </w:r>
      <w:r>
        <w:rPr>
          <w:rFonts w:ascii="Arial" w:hAnsi="Arial" w:cs="Arial"/>
          <w:bCs/>
          <w:sz w:val="20"/>
          <w:szCs w:val="20"/>
        </w:rPr>
        <w:t xml:space="preserve"> attended.</w:t>
      </w:r>
      <w:r w:rsidR="009B3B10">
        <w:rPr>
          <w:rFonts w:ascii="Arial" w:hAnsi="Arial" w:cs="Arial"/>
          <w:bCs/>
          <w:sz w:val="20"/>
          <w:szCs w:val="20"/>
        </w:rPr>
        <w:t xml:space="preserve"> Pows able to attend the local church.</w:t>
      </w:r>
    </w:p>
    <w:p w14:paraId="7C89E87F" w14:textId="77777777" w:rsidR="00576AEA" w:rsidRPr="008A6B3E" w:rsidRDefault="00576AEA" w:rsidP="00A760D9">
      <w:pPr>
        <w:shd w:val="clear" w:color="auto" w:fill="FFFFFF"/>
        <w:jc w:val="both"/>
        <w:rPr>
          <w:rFonts w:ascii="Arial" w:hAnsi="Arial" w:cs="Arial"/>
          <w:bCs/>
          <w:sz w:val="8"/>
          <w:szCs w:val="8"/>
        </w:rPr>
      </w:pPr>
    </w:p>
    <w:p w14:paraId="6EE0D8F5" w14:textId="1AC7DDA4" w:rsidR="00576AEA" w:rsidRDefault="00576AEA" w:rsidP="00A760D9">
      <w:pPr>
        <w:shd w:val="clear" w:color="auto" w:fill="FFFFFF"/>
        <w:jc w:val="both"/>
        <w:rPr>
          <w:rFonts w:ascii="Arial" w:hAnsi="Arial" w:cs="Arial"/>
          <w:bCs/>
          <w:sz w:val="20"/>
          <w:szCs w:val="20"/>
        </w:rPr>
      </w:pPr>
      <w:r w:rsidRPr="008A6B3E">
        <w:rPr>
          <w:rFonts w:ascii="Arial" w:hAnsi="Arial" w:cs="Arial"/>
          <w:b/>
          <w:sz w:val="20"/>
          <w:szCs w:val="20"/>
        </w:rPr>
        <w:t>Early 1946 (undated</w:t>
      </w:r>
      <w:r>
        <w:rPr>
          <w:rFonts w:ascii="Arial" w:hAnsi="Arial" w:cs="Arial"/>
          <w:bCs/>
          <w:sz w:val="20"/>
          <w:szCs w:val="20"/>
        </w:rPr>
        <w:t xml:space="preserve">) – many pows working in </w:t>
      </w:r>
      <w:r w:rsidR="00A4246E">
        <w:rPr>
          <w:rFonts w:ascii="Arial" w:hAnsi="Arial" w:cs="Arial"/>
          <w:bCs/>
          <w:sz w:val="20"/>
          <w:szCs w:val="20"/>
        </w:rPr>
        <w:t xml:space="preserve">the </w:t>
      </w:r>
      <w:r>
        <w:rPr>
          <w:rFonts w:ascii="Arial" w:hAnsi="Arial" w:cs="Arial"/>
          <w:bCs/>
          <w:sz w:val="20"/>
          <w:szCs w:val="20"/>
        </w:rPr>
        <w:t>gypsum mine.</w:t>
      </w:r>
    </w:p>
    <w:p w14:paraId="7DF03046" w14:textId="77777777" w:rsidR="000B6819" w:rsidRPr="008A6B3E" w:rsidRDefault="000B6819" w:rsidP="00A760D9">
      <w:pPr>
        <w:shd w:val="clear" w:color="auto" w:fill="FFFFFF"/>
        <w:jc w:val="both"/>
        <w:rPr>
          <w:rFonts w:ascii="Arial" w:hAnsi="Arial" w:cs="Arial"/>
          <w:bCs/>
          <w:sz w:val="8"/>
          <w:szCs w:val="8"/>
        </w:rPr>
      </w:pPr>
    </w:p>
    <w:p w14:paraId="739A7919" w14:textId="008EA75C" w:rsidR="000B6819" w:rsidRPr="000B6819" w:rsidRDefault="000B6819" w:rsidP="00A760D9">
      <w:pPr>
        <w:shd w:val="clear" w:color="auto" w:fill="FFFFFF"/>
        <w:jc w:val="both"/>
        <w:rPr>
          <w:rFonts w:ascii="Arial" w:hAnsi="Arial" w:cs="Arial"/>
          <w:bCs/>
          <w:i/>
          <w:iCs/>
          <w:sz w:val="20"/>
          <w:szCs w:val="20"/>
        </w:rPr>
      </w:pPr>
      <w:r w:rsidRPr="000B6819">
        <w:rPr>
          <w:rFonts w:ascii="Arial" w:hAnsi="Arial" w:cs="Arial"/>
          <w:b/>
          <w:sz w:val="20"/>
          <w:szCs w:val="20"/>
        </w:rPr>
        <w:t>June 1946</w:t>
      </w:r>
      <w:r>
        <w:rPr>
          <w:rFonts w:ascii="Arial" w:hAnsi="Arial" w:cs="Arial"/>
          <w:bCs/>
          <w:sz w:val="20"/>
          <w:szCs w:val="20"/>
        </w:rPr>
        <w:t xml:space="preserve"> – Visiting lecturer’s notes – morale was good. There was a new hostel leader. The hostel was decorated with many flowers for Whitsun. “</w:t>
      </w:r>
      <w:r w:rsidRPr="000B6819">
        <w:rPr>
          <w:rFonts w:ascii="Arial" w:hAnsi="Arial" w:cs="Arial"/>
          <w:bCs/>
          <w:i/>
          <w:iCs/>
          <w:sz w:val="20"/>
          <w:szCs w:val="20"/>
        </w:rPr>
        <w:t>The position of the house and the grounds is particularly favourable… About 100 work underground but I did not notice any special bitterness.”</w:t>
      </w:r>
    </w:p>
    <w:p w14:paraId="0A36D8F4" w14:textId="77777777" w:rsidR="00486A73" w:rsidRPr="008A6B3E" w:rsidRDefault="00486A73" w:rsidP="00A760D9">
      <w:pPr>
        <w:shd w:val="clear" w:color="auto" w:fill="FFFFFF"/>
        <w:jc w:val="both"/>
        <w:rPr>
          <w:rFonts w:ascii="Arial" w:hAnsi="Arial" w:cs="Arial"/>
          <w:bCs/>
          <w:sz w:val="8"/>
          <w:szCs w:val="8"/>
        </w:rPr>
      </w:pPr>
    </w:p>
    <w:p w14:paraId="789C054A" w14:textId="750382B1" w:rsidR="00486A73" w:rsidRDefault="006677DE" w:rsidP="00A760D9">
      <w:pPr>
        <w:shd w:val="clear" w:color="auto" w:fill="FFFFFF"/>
        <w:jc w:val="both"/>
        <w:rPr>
          <w:rFonts w:ascii="Arial" w:hAnsi="Arial" w:cs="Arial"/>
          <w:bCs/>
          <w:sz w:val="20"/>
          <w:szCs w:val="20"/>
        </w:rPr>
      </w:pPr>
      <w:r w:rsidRPr="008A6B3E">
        <w:rPr>
          <w:rFonts w:ascii="Arial" w:hAnsi="Arial" w:cs="Arial"/>
          <w:b/>
          <w:sz w:val="20"/>
          <w:szCs w:val="20"/>
        </w:rPr>
        <w:t>4 June 1946</w:t>
      </w:r>
      <w:r>
        <w:rPr>
          <w:rFonts w:ascii="Arial" w:hAnsi="Arial" w:cs="Arial"/>
          <w:bCs/>
          <w:sz w:val="20"/>
          <w:szCs w:val="20"/>
        </w:rPr>
        <w:t xml:space="preserve"> – Hostel leader; F </w:t>
      </w:r>
      <w:proofErr w:type="spellStart"/>
      <w:r>
        <w:rPr>
          <w:rFonts w:ascii="Arial" w:hAnsi="Arial" w:cs="Arial"/>
          <w:bCs/>
          <w:sz w:val="20"/>
          <w:szCs w:val="20"/>
        </w:rPr>
        <w:t>Műller</w:t>
      </w:r>
      <w:proofErr w:type="spellEnd"/>
      <w:r>
        <w:rPr>
          <w:rFonts w:ascii="Arial" w:hAnsi="Arial" w:cs="Arial"/>
          <w:bCs/>
          <w:sz w:val="20"/>
          <w:szCs w:val="20"/>
        </w:rPr>
        <w:t xml:space="preserve"> (B)</w:t>
      </w:r>
      <w:r w:rsidR="00A760D9">
        <w:rPr>
          <w:rFonts w:ascii="Arial" w:hAnsi="Arial" w:cs="Arial"/>
          <w:bCs/>
          <w:sz w:val="20"/>
          <w:szCs w:val="20"/>
        </w:rPr>
        <w:t>. Pows disliked working in the mine – cases of sickness and small accidents were frequent. Some discussion</w:t>
      </w:r>
      <w:r w:rsidR="008A6B3E">
        <w:rPr>
          <w:rFonts w:ascii="Arial" w:hAnsi="Arial" w:cs="Arial"/>
          <w:bCs/>
          <w:sz w:val="20"/>
          <w:szCs w:val="20"/>
        </w:rPr>
        <w:t xml:space="preserve"> group meeting</w:t>
      </w:r>
      <w:r w:rsidR="00A760D9">
        <w:rPr>
          <w:rFonts w:ascii="Arial" w:hAnsi="Arial" w:cs="Arial"/>
          <w:bCs/>
          <w:sz w:val="20"/>
          <w:szCs w:val="20"/>
        </w:rPr>
        <w:t xml:space="preserve">s </w:t>
      </w:r>
      <w:r w:rsidR="008A6B3E">
        <w:rPr>
          <w:rFonts w:ascii="Arial" w:hAnsi="Arial" w:cs="Arial"/>
          <w:bCs/>
          <w:sz w:val="20"/>
          <w:szCs w:val="20"/>
        </w:rPr>
        <w:t xml:space="preserve">were </w:t>
      </w:r>
      <w:r w:rsidR="00A760D9">
        <w:rPr>
          <w:rFonts w:ascii="Arial" w:hAnsi="Arial" w:cs="Arial"/>
          <w:bCs/>
          <w:sz w:val="20"/>
          <w:szCs w:val="20"/>
        </w:rPr>
        <w:t>held and pows were building an open air theatre.</w:t>
      </w:r>
    </w:p>
    <w:p w14:paraId="6A195325" w14:textId="77777777" w:rsidR="00B80E36" w:rsidRPr="008A6B3E" w:rsidRDefault="00B80E36" w:rsidP="00A760D9">
      <w:pPr>
        <w:shd w:val="clear" w:color="auto" w:fill="FFFFFF"/>
        <w:jc w:val="both"/>
        <w:rPr>
          <w:rFonts w:ascii="Arial" w:hAnsi="Arial" w:cs="Arial"/>
          <w:bCs/>
          <w:sz w:val="8"/>
          <w:szCs w:val="8"/>
        </w:rPr>
      </w:pPr>
    </w:p>
    <w:p w14:paraId="1C5A3063" w14:textId="0EE07B5D" w:rsidR="00B80E36" w:rsidRDefault="00B80E36" w:rsidP="00A760D9">
      <w:pPr>
        <w:shd w:val="clear" w:color="auto" w:fill="FFFFFF"/>
        <w:jc w:val="both"/>
        <w:rPr>
          <w:rFonts w:ascii="Arial" w:hAnsi="Arial" w:cs="Arial"/>
          <w:bCs/>
          <w:sz w:val="20"/>
          <w:szCs w:val="20"/>
        </w:rPr>
      </w:pPr>
      <w:r w:rsidRPr="008A6B3E">
        <w:rPr>
          <w:rFonts w:ascii="Arial" w:hAnsi="Arial" w:cs="Arial"/>
          <w:b/>
          <w:sz w:val="20"/>
          <w:szCs w:val="20"/>
        </w:rPr>
        <w:t>August 1946</w:t>
      </w:r>
      <w:r>
        <w:rPr>
          <w:rFonts w:ascii="Arial" w:hAnsi="Arial" w:cs="Arial"/>
          <w:bCs/>
          <w:sz w:val="20"/>
          <w:szCs w:val="20"/>
        </w:rPr>
        <w:t xml:space="preserve"> – some pows in tents.</w:t>
      </w:r>
      <w:r w:rsidR="008A6B3E">
        <w:rPr>
          <w:rFonts w:ascii="Arial" w:hAnsi="Arial" w:cs="Arial"/>
          <w:bCs/>
          <w:sz w:val="20"/>
          <w:szCs w:val="20"/>
        </w:rPr>
        <w:t xml:space="preserve"> No reason given.</w:t>
      </w:r>
    </w:p>
    <w:p w14:paraId="4CC47B11" w14:textId="77777777" w:rsidR="00930C58" w:rsidRPr="008A6B3E" w:rsidRDefault="00930C58" w:rsidP="00A760D9">
      <w:pPr>
        <w:shd w:val="clear" w:color="auto" w:fill="FFFFFF"/>
        <w:jc w:val="both"/>
        <w:rPr>
          <w:rFonts w:ascii="Arial" w:hAnsi="Arial" w:cs="Arial"/>
          <w:bCs/>
          <w:sz w:val="8"/>
          <w:szCs w:val="8"/>
        </w:rPr>
      </w:pPr>
    </w:p>
    <w:p w14:paraId="0CBE4EC7" w14:textId="77777777" w:rsidR="00146C91" w:rsidRDefault="00930C58" w:rsidP="00146C91">
      <w:pPr>
        <w:shd w:val="clear" w:color="auto" w:fill="FFFFFF"/>
        <w:rPr>
          <w:rFonts w:ascii="Arial" w:hAnsi="Arial" w:cs="Arial"/>
          <w:bCs/>
          <w:sz w:val="20"/>
          <w:szCs w:val="20"/>
        </w:rPr>
      </w:pPr>
      <w:r w:rsidRPr="008A6B3E">
        <w:rPr>
          <w:rFonts w:ascii="Arial" w:hAnsi="Arial" w:cs="Arial"/>
          <w:b/>
          <w:sz w:val="20"/>
          <w:szCs w:val="20"/>
        </w:rPr>
        <w:t>May 1947</w:t>
      </w:r>
      <w:r>
        <w:rPr>
          <w:rFonts w:ascii="Arial" w:hAnsi="Arial" w:cs="Arial"/>
          <w:bCs/>
          <w:sz w:val="20"/>
          <w:szCs w:val="20"/>
        </w:rPr>
        <w:t xml:space="preserve"> – Hostel leader Maat Mueller (B) (same as 6/46?)</w:t>
      </w:r>
      <w:r w:rsidR="00146C91">
        <w:rPr>
          <w:rFonts w:ascii="Arial" w:hAnsi="Arial" w:cs="Arial"/>
          <w:bCs/>
          <w:sz w:val="20"/>
          <w:szCs w:val="20"/>
        </w:rPr>
        <w:t xml:space="preserve">. </w:t>
      </w:r>
      <w:r w:rsidR="00146C91" w:rsidRPr="00EB615C">
        <w:rPr>
          <w:rFonts w:ascii="Arial" w:hAnsi="Arial" w:cs="Arial"/>
          <w:b/>
          <w:sz w:val="20"/>
          <w:szCs w:val="20"/>
        </w:rPr>
        <w:t>August 1947</w:t>
      </w:r>
      <w:r w:rsidR="00146C91">
        <w:rPr>
          <w:rFonts w:ascii="Arial" w:hAnsi="Arial" w:cs="Arial"/>
          <w:bCs/>
          <w:sz w:val="20"/>
          <w:szCs w:val="20"/>
        </w:rPr>
        <w:t xml:space="preserve"> – Same leader.</w:t>
      </w:r>
    </w:p>
    <w:p w14:paraId="1C635DA9" w14:textId="77777777" w:rsidR="00334546" w:rsidRPr="00334546" w:rsidRDefault="00334546" w:rsidP="00146C91">
      <w:pPr>
        <w:shd w:val="clear" w:color="auto" w:fill="FFFFFF"/>
        <w:rPr>
          <w:rFonts w:ascii="Arial" w:hAnsi="Arial" w:cs="Arial"/>
          <w:bCs/>
          <w:sz w:val="8"/>
          <w:szCs w:val="8"/>
        </w:rPr>
      </w:pPr>
    </w:p>
    <w:p w14:paraId="1EE3609B" w14:textId="77777777" w:rsidR="00334546" w:rsidRDefault="00334546" w:rsidP="00334546">
      <w:pPr>
        <w:shd w:val="clear" w:color="auto" w:fill="FFFFFF"/>
        <w:jc w:val="both"/>
        <w:rPr>
          <w:rFonts w:ascii="Arial" w:hAnsi="Arial" w:cs="Arial"/>
          <w:bCs/>
          <w:sz w:val="20"/>
          <w:szCs w:val="20"/>
        </w:rPr>
      </w:pPr>
      <w:r w:rsidRPr="00334546">
        <w:rPr>
          <w:rFonts w:ascii="Arial" w:hAnsi="Arial" w:cs="Arial"/>
          <w:b/>
          <w:sz w:val="20"/>
          <w:szCs w:val="20"/>
        </w:rPr>
        <w:t>September 1947</w:t>
      </w:r>
      <w:r>
        <w:rPr>
          <w:rFonts w:ascii="Arial" w:hAnsi="Arial" w:cs="Arial"/>
          <w:bCs/>
          <w:sz w:val="20"/>
          <w:szCs w:val="20"/>
        </w:rPr>
        <w:t xml:space="preserve"> - </w:t>
      </w:r>
      <w:r w:rsidRPr="00EB615C">
        <w:rPr>
          <w:rFonts w:ascii="Arial" w:hAnsi="Arial" w:cs="Arial"/>
          <w:bCs/>
          <w:sz w:val="20"/>
          <w:szCs w:val="20"/>
        </w:rPr>
        <w:t>‘</w:t>
      </w:r>
      <w:r w:rsidRPr="00EB615C">
        <w:rPr>
          <w:rFonts w:ascii="Arial" w:hAnsi="Arial" w:cs="Arial"/>
          <w:bCs/>
          <w:i/>
          <w:iCs/>
          <w:sz w:val="20"/>
          <w:szCs w:val="20"/>
        </w:rPr>
        <w:t>The Times</w:t>
      </w:r>
      <w:r>
        <w:rPr>
          <w:rFonts w:ascii="Arial" w:hAnsi="Arial" w:cs="Arial"/>
          <w:bCs/>
          <w:i/>
          <w:iCs/>
          <w:sz w:val="20"/>
          <w:szCs w:val="20"/>
        </w:rPr>
        <w:t>,</w:t>
      </w:r>
      <w:r w:rsidRPr="00EB615C">
        <w:rPr>
          <w:rFonts w:ascii="Arial" w:hAnsi="Arial" w:cs="Arial"/>
          <w:bCs/>
          <w:sz w:val="20"/>
          <w:szCs w:val="20"/>
        </w:rPr>
        <w:t xml:space="preserve">’ 13 September, 1947 reported that a lorry carrying hop-pickers fell from ‘the narrow bridge at </w:t>
      </w:r>
      <w:proofErr w:type="spellStart"/>
      <w:r w:rsidRPr="00EB615C">
        <w:rPr>
          <w:rFonts w:ascii="Arial" w:hAnsi="Arial" w:cs="Arial"/>
          <w:bCs/>
          <w:sz w:val="20"/>
          <w:szCs w:val="20"/>
        </w:rPr>
        <w:t>Bodiam</w:t>
      </w:r>
      <w:proofErr w:type="spellEnd"/>
      <w:r w:rsidRPr="00EB615C">
        <w:rPr>
          <w:rFonts w:ascii="Arial" w:hAnsi="Arial" w:cs="Arial"/>
          <w:bCs/>
          <w:sz w:val="20"/>
          <w:szCs w:val="20"/>
        </w:rPr>
        <w:t>, into the River Rother about 10ft. below.’ 14 people were taken to hospital, some with serious injuries. Some were rescued by German POWs who were working in the adjoining field.</w:t>
      </w:r>
      <w:r>
        <w:rPr>
          <w:rFonts w:ascii="Arial" w:hAnsi="Arial" w:cs="Arial"/>
          <w:bCs/>
          <w:sz w:val="20"/>
          <w:szCs w:val="20"/>
        </w:rPr>
        <w:t xml:space="preserve"> </w:t>
      </w:r>
    </w:p>
    <w:p w14:paraId="0B36C4E9" w14:textId="77777777" w:rsidR="00334546" w:rsidRPr="00334546" w:rsidRDefault="00334546" w:rsidP="00334546">
      <w:pPr>
        <w:shd w:val="clear" w:color="auto" w:fill="FFFFFF"/>
        <w:jc w:val="both"/>
        <w:rPr>
          <w:rFonts w:ascii="Arial" w:hAnsi="Arial" w:cs="Arial"/>
          <w:bCs/>
          <w:sz w:val="8"/>
          <w:szCs w:val="8"/>
        </w:rPr>
      </w:pPr>
    </w:p>
    <w:p w14:paraId="28C41F77" w14:textId="13FDD08F" w:rsidR="00334546" w:rsidRPr="00EB615C" w:rsidRDefault="00334546" w:rsidP="00334546">
      <w:pPr>
        <w:shd w:val="clear" w:color="auto" w:fill="FFFFFF"/>
        <w:jc w:val="both"/>
        <w:rPr>
          <w:rFonts w:ascii="Arial" w:hAnsi="Arial" w:cs="Arial"/>
          <w:bCs/>
          <w:sz w:val="20"/>
          <w:szCs w:val="20"/>
        </w:rPr>
      </w:pPr>
      <w:r>
        <w:rPr>
          <w:rFonts w:ascii="Arial" w:hAnsi="Arial" w:cs="Arial"/>
          <w:bCs/>
          <w:sz w:val="20"/>
          <w:szCs w:val="20"/>
        </w:rPr>
        <w:t>‘</w:t>
      </w:r>
      <w:r w:rsidRPr="00EB615C">
        <w:rPr>
          <w:rFonts w:ascii="Arial" w:hAnsi="Arial" w:cs="Arial"/>
          <w:bCs/>
          <w:i/>
          <w:iCs/>
          <w:sz w:val="20"/>
          <w:szCs w:val="20"/>
        </w:rPr>
        <w:t>Evening Standard</w:t>
      </w:r>
      <w:r>
        <w:rPr>
          <w:rFonts w:ascii="Arial" w:hAnsi="Arial" w:cs="Arial"/>
          <w:bCs/>
          <w:i/>
          <w:iCs/>
          <w:sz w:val="20"/>
          <w:szCs w:val="20"/>
        </w:rPr>
        <w:t>,’ same day -</w:t>
      </w:r>
    </w:p>
    <w:p w14:paraId="0599E008" w14:textId="77777777" w:rsidR="00334546" w:rsidRDefault="00334546" w:rsidP="00491222">
      <w:pPr>
        <w:shd w:val="clear" w:color="auto" w:fill="FFFFFF"/>
        <w:jc w:val="both"/>
        <w:rPr>
          <w:rFonts w:ascii="Arial" w:hAnsi="Arial" w:cs="Arial"/>
          <w:bCs/>
          <w:i/>
          <w:iCs/>
          <w:sz w:val="20"/>
          <w:szCs w:val="20"/>
        </w:rPr>
      </w:pPr>
      <w:r w:rsidRPr="00EB615C">
        <w:rPr>
          <w:rFonts w:ascii="Arial" w:hAnsi="Arial" w:cs="Arial"/>
          <w:b/>
          <w:bCs/>
          <w:i/>
          <w:iCs/>
          <w:sz w:val="20"/>
          <w:szCs w:val="20"/>
        </w:rPr>
        <w:t>Thank you Germans</w:t>
      </w:r>
      <w:r>
        <w:rPr>
          <w:rFonts w:ascii="Arial" w:hAnsi="Arial" w:cs="Arial"/>
          <w:b/>
          <w:bCs/>
          <w:i/>
          <w:iCs/>
          <w:sz w:val="20"/>
          <w:szCs w:val="20"/>
        </w:rPr>
        <w:t xml:space="preserve"> -</w:t>
      </w:r>
      <w:r>
        <w:rPr>
          <w:rFonts w:ascii="Arial" w:hAnsi="Arial" w:cs="Arial"/>
          <w:bCs/>
          <w:i/>
          <w:iCs/>
          <w:sz w:val="20"/>
          <w:szCs w:val="20"/>
        </w:rPr>
        <w:t xml:space="preserve"> </w:t>
      </w:r>
      <w:r w:rsidRPr="00EB615C">
        <w:rPr>
          <w:rFonts w:ascii="Arial" w:hAnsi="Arial" w:cs="Arial"/>
          <w:bCs/>
          <w:i/>
          <w:iCs/>
          <w:sz w:val="20"/>
          <w:szCs w:val="20"/>
        </w:rPr>
        <w:t>Hop-pickers – many of them women from those parts of East London which suffered most in Hitler’s blitz – are today talking of raising a fund for German prisoners of war.</w:t>
      </w:r>
      <w:r>
        <w:rPr>
          <w:rFonts w:ascii="Arial" w:hAnsi="Arial" w:cs="Arial"/>
          <w:bCs/>
          <w:i/>
          <w:iCs/>
          <w:sz w:val="20"/>
          <w:szCs w:val="20"/>
        </w:rPr>
        <w:t xml:space="preserve"> </w:t>
      </w:r>
    </w:p>
    <w:p w14:paraId="20D8BFA1" w14:textId="77777777" w:rsidR="00334546" w:rsidRPr="00334546" w:rsidRDefault="00334546" w:rsidP="00334546">
      <w:pPr>
        <w:shd w:val="clear" w:color="auto" w:fill="FFFFFF"/>
        <w:rPr>
          <w:rFonts w:ascii="Arial" w:hAnsi="Arial" w:cs="Arial"/>
          <w:bCs/>
          <w:i/>
          <w:iCs/>
          <w:sz w:val="8"/>
          <w:szCs w:val="8"/>
        </w:rPr>
      </w:pPr>
    </w:p>
    <w:p w14:paraId="66404A08" w14:textId="7B344F72" w:rsidR="00334546" w:rsidRPr="00EB615C" w:rsidRDefault="00334546" w:rsidP="00491222">
      <w:pPr>
        <w:shd w:val="clear" w:color="auto" w:fill="FFFFFF"/>
        <w:jc w:val="both"/>
        <w:rPr>
          <w:rFonts w:ascii="Arial" w:hAnsi="Arial" w:cs="Arial"/>
          <w:bCs/>
          <w:i/>
          <w:iCs/>
          <w:sz w:val="20"/>
          <w:szCs w:val="20"/>
        </w:rPr>
      </w:pPr>
      <w:r w:rsidRPr="00EB615C">
        <w:rPr>
          <w:rFonts w:ascii="Arial" w:hAnsi="Arial" w:cs="Arial"/>
          <w:bCs/>
          <w:i/>
          <w:iCs/>
          <w:sz w:val="20"/>
          <w:szCs w:val="20"/>
        </w:rPr>
        <w:lastRenderedPageBreak/>
        <w:t xml:space="preserve">Object of the fund: to say “thank you” to four Germans for the way they went to the rescue of hop-pickers who were thrown into the River Rother when the lorry in which they were riding crashed into the parapet and toppled over a bridge at </w:t>
      </w:r>
      <w:proofErr w:type="spellStart"/>
      <w:r w:rsidRPr="00EB615C">
        <w:rPr>
          <w:rFonts w:ascii="Arial" w:hAnsi="Arial" w:cs="Arial"/>
          <w:bCs/>
          <w:i/>
          <w:iCs/>
          <w:sz w:val="20"/>
          <w:szCs w:val="20"/>
        </w:rPr>
        <w:t>Bodiam</w:t>
      </w:r>
      <w:proofErr w:type="spellEnd"/>
      <w:r w:rsidRPr="00EB615C">
        <w:rPr>
          <w:rFonts w:ascii="Arial" w:hAnsi="Arial" w:cs="Arial"/>
          <w:bCs/>
          <w:i/>
          <w:iCs/>
          <w:sz w:val="20"/>
          <w:szCs w:val="20"/>
        </w:rPr>
        <w:t>, near Hastings, last night.</w:t>
      </w:r>
    </w:p>
    <w:p w14:paraId="3F09F3EC" w14:textId="77777777" w:rsidR="00334546" w:rsidRPr="00334546" w:rsidRDefault="00334546" w:rsidP="00334546">
      <w:pPr>
        <w:shd w:val="clear" w:color="auto" w:fill="FFFFFF"/>
        <w:rPr>
          <w:rFonts w:ascii="Arial" w:hAnsi="Arial" w:cs="Arial"/>
          <w:bCs/>
          <w:i/>
          <w:iCs/>
          <w:sz w:val="8"/>
          <w:szCs w:val="8"/>
        </w:rPr>
      </w:pPr>
    </w:p>
    <w:p w14:paraId="7FAE276D" w14:textId="363C36AA" w:rsidR="00334546" w:rsidRDefault="00334546" w:rsidP="00491222">
      <w:pPr>
        <w:shd w:val="clear" w:color="auto" w:fill="FFFFFF"/>
        <w:jc w:val="both"/>
        <w:rPr>
          <w:rFonts w:ascii="Arial" w:hAnsi="Arial" w:cs="Arial"/>
          <w:bCs/>
          <w:i/>
          <w:iCs/>
          <w:sz w:val="20"/>
          <w:szCs w:val="20"/>
        </w:rPr>
      </w:pPr>
      <w:r w:rsidRPr="00EB615C">
        <w:rPr>
          <w:rFonts w:ascii="Arial" w:hAnsi="Arial" w:cs="Arial"/>
          <w:bCs/>
          <w:i/>
          <w:iCs/>
          <w:sz w:val="20"/>
          <w:szCs w:val="20"/>
        </w:rPr>
        <w:t>‘</w:t>
      </w:r>
      <w:r w:rsidRPr="00EB615C">
        <w:rPr>
          <w:rFonts w:ascii="Arial" w:hAnsi="Arial" w:cs="Arial"/>
          <w:b/>
          <w:bCs/>
          <w:i/>
          <w:iCs/>
          <w:sz w:val="20"/>
          <w:szCs w:val="20"/>
        </w:rPr>
        <w:t>Grand Job’</w:t>
      </w:r>
      <w:r>
        <w:rPr>
          <w:rFonts w:ascii="Arial" w:hAnsi="Arial" w:cs="Arial"/>
          <w:bCs/>
          <w:i/>
          <w:iCs/>
          <w:sz w:val="20"/>
          <w:szCs w:val="20"/>
        </w:rPr>
        <w:t xml:space="preserve"> - </w:t>
      </w:r>
      <w:r w:rsidRPr="00EB615C">
        <w:rPr>
          <w:rFonts w:ascii="Arial" w:hAnsi="Arial" w:cs="Arial"/>
          <w:bCs/>
          <w:i/>
          <w:iCs/>
          <w:sz w:val="20"/>
          <w:szCs w:val="20"/>
        </w:rPr>
        <w:t>Said one of the hop-pickers today: “The Germans did a grand job. They waded into the water to help people out and gave their own dry clothes to the injured. They also helped the police raise the lorry to free a man who was pinned under it. So</w:t>
      </w:r>
      <w:r>
        <w:rPr>
          <w:rFonts w:ascii="Arial" w:hAnsi="Arial" w:cs="Arial"/>
          <w:bCs/>
          <w:i/>
          <w:iCs/>
          <w:sz w:val="20"/>
          <w:szCs w:val="20"/>
        </w:rPr>
        <w:t>,</w:t>
      </w:r>
      <w:r w:rsidRPr="00EB615C">
        <w:rPr>
          <w:rFonts w:ascii="Arial" w:hAnsi="Arial" w:cs="Arial"/>
          <w:bCs/>
          <w:i/>
          <w:iCs/>
          <w:sz w:val="20"/>
          <w:szCs w:val="20"/>
        </w:rPr>
        <w:t xml:space="preserve"> we’d just like to show that English gratitude means something.”</w:t>
      </w:r>
    </w:p>
    <w:p w14:paraId="44AF059D" w14:textId="77777777" w:rsidR="00334546" w:rsidRPr="00EB615C" w:rsidRDefault="00334546" w:rsidP="00334546">
      <w:pPr>
        <w:shd w:val="clear" w:color="auto" w:fill="FFFFFF"/>
        <w:rPr>
          <w:rFonts w:ascii="Arial" w:hAnsi="Arial" w:cs="Arial"/>
          <w:bCs/>
          <w:i/>
          <w:iCs/>
          <w:sz w:val="8"/>
          <w:szCs w:val="8"/>
        </w:rPr>
      </w:pPr>
    </w:p>
    <w:p w14:paraId="2A7D56E9" w14:textId="7FC084C8" w:rsidR="00334546" w:rsidRPr="00334546" w:rsidRDefault="00334546" w:rsidP="00146C91">
      <w:pPr>
        <w:shd w:val="clear" w:color="auto" w:fill="FFFFFF"/>
        <w:rPr>
          <w:rFonts w:ascii="Arial" w:hAnsi="Arial" w:cs="Arial"/>
          <w:bCs/>
          <w:sz w:val="20"/>
          <w:szCs w:val="20"/>
        </w:rPr>
      </w:pPr>
      <w:hyperlink r:id="rId14" w:history="1">
        <w:r w:rsidRPr="00012703">
          <w:rPr>
            <w:rStyle w:val="Hyperlink"/>
            <w:rFonts w:ascii="Arial" w:hAnsi="Arial" w:cs="Arial"/>
            <w:bCs/>
            <w:sz w:val="20"/>
            <w:szCs w:val="20"/>
          </w:rPr>
          <w:t>http://www.bygonebodiam.co.uk/BodiamBridgeAccident1947.html</w:t>
        </w:r>
      </w:hyperlink>
      <w:r>
        <w:rPr>
          <w:rFonts w:ascii="Arial" w:hAnsi="Arial" w:cs="Arial"/>
          <w:bCs/>
          <w:sz w:val="20"/>
          <w:szCs w:val="20"/>
        </w:rPr>
        <w:t xml:space="preserve"> [More info]. One detail referred to the pow site as being</w:t>
      </w:r>
      <w:r w:rsidRPr="00334546">
        <w:rPr>
          <w:rFonts w:ascii="Arial" w:hAnsi="Arial" w:cs="Arial"/>
          <w:bCs/>
          <w:i/>
          <w:iCs/>
          <w:sz w:val="20"/>
          <w:szCs w:val="20"/>
        </w:rPr>
        <w:t xml:space="preserve"> </w:t>
      </w:r>
      <w:r w:rsidRPr="00334546">
        <w:rPr>
          <w:rFonts w:ascii="Arial" w:hAnsi="Arial" w:cs="Arial"/>
          <w:bCs/>
          <w:sz w:val="20"/>
          <w:szCs w:val="20"/>
        </w:rPr>
        <w:t>150 yards away from the accident at the bridge.</w:t>
      </w:r>
    </w:p>
    <w:p w14:paraId="7E10D294" w14:textId="081867CF" w:rsidR="00146C91" w:rsidRPr="00334546" w:rsidRDefault="00146C91" w:rsidP="00146C91">
      <w:pPr>
        <w:shd w:val="clear" w:color="auto" w:fill="FFFFFF"/>
        <w:jc w:val="both"/>
        <w:rPr>
          <w:rFonts w:ascii="Arial" w:hAnsi="Arial" w:cs="Arial"/>
          <w:bCs/>
          <w:i/>
          <w:i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33A9E221" w14:textId="77777777" w:rsidTr="00FB772F">
        <w:tc>
          <w:tcPr>
            <w:tcW w:w="1667" w:type="dxa"/>
          </w:tcPr>
          <w:p w14:paraId="53108CD9" w14:textId="77777777" w:rsidR="008A6B3E" w:rsidRDefault="008A6B3E" w:rsidP="00FB772F">
            <w:pPr>
              <w:rPr>
                <w:rFonts w:ascii="Arial" w:hAnsi="Arial" w:cs="Arial"/>
                <w:sz w:val="20"/>
                <w:szCs w:val="20"/>
              </w:rPr>
            </w:pPr>
          </w:p>
        </w:tc>
        <w:tc>
          <w:tcPr>
            <w:tcW w:w="1355" w:type="dxa"/>
          </w:tcPr>
          <w:p w14:paraId="3CF8446A"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1B655959"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1A215FB6"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0D617B53"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6FC4C716"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6B169013"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5BA2171F"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745DE197"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50A45C2F"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4C715A81"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4BF5272E" w14:textId="77777777" w:rsidTr="00FB772F">
        <w:tc>
          <w:tcPr>
            <w:tcW w:w="1667" w:type="dxa"/>
          </w:tcPr>
          <w:p w14:paraId="31C19BCC" w14:textId="77777777" w:rsidR="008A6B3E" w:rsidRDefault="008A6B3E" w:rsidP="00FB772F">
            <w:pPr>
              <w:rPr>
                <w:rFonts w:ascii="Arial" w:hAnsi="Arial" w:cs="Arial"/>
                <w:sz w:val="20"/>
                <w:szCs w:val="20"/>
              </w:rPr>
            </w:pPr>
            <w:proofErr w:type="spellStart"/>
            <w:r>
              <w:rPr>
                <w:rFonts w:ascii="Arial" w:hAnsi="Arial" w:cs="Arial"/>
                <w:sz w:val="20"/>
                <w:szCs w:val="20"/>
              </w:rPr>
              <w:t>Bodiam</w:t>
            </w:r>
            <w:proofErr w:type="spellEnd"/>
          </w:p>
        </w:tc>
        <w:tc>
          <w:tcPr>
            <w:tcW w:w="1355" w:type="dxa"/>
            <w:shd w:val="clear" w:color="auto" w:fill="FFF2CC" w:themeFill="accent4" w:themeFillTint="33"/>
          </w:tcPr>
          <w:p w14:paraId="6B82AC43" w14:textId="77777777" w:rsidR="008A6B3E" w:rsidRDefault="008A6B3E" w:rsidP="00FB772F">
            <w:pPr>
              <w:jc w:val="center"/>
              <w:rPr>
                <w:rFonts w:ascii="Arial" w:hAnsi="Arial" w:cs="Arial"/>
                <w:sz w:val="20"/>
                <w:szCs w:val="20"/>
              </w:rPr>
            </w:pPr>
          </w:p>
        </w:tc>
        <w:tc>
          <w:tcPr>
            <w:tcW w:w="1364" w:type="dxa"/>
            <w:shd w:val="clear" w:color="auto" w:fill="E2EFD9" w:themeFill="accent6" w:themeFillTint="33"/>
          </w:tcPr>
          <w:p w14:paraId="0F17674D" w14:textId="77777777" w:rsidR="008A6B3E" w:rsidRDefault="008A6B3E" w:rsidP="00FB772F">
            <w:pPr>
              <w:jc w:val="center"/>
              <w:rPr>
                <w:rFonts w:ascii="Arial" w:hAnsi="Arial" w:cs="Arial"/>
                <w:sz w:val="20"/>
                <w:szCs w:val="20"/>
              </w:rPr>
            </w:pPr>
          </w:p>
        </w:tc>
        <w:tc>
          <w:tcPr>
            <w:tcW w:w="1343" w:type="dxa"/>
            <w:shd w:val="clear" w:color="auto" w:fill="E2EFD9" w:themeFill="accent6" w:themeFillTint="33"/>
          </w:tcPr>
          <w:p w14:paraId="0FE2AA40" w14:textId="77777777" w:rsidR="008A6B3E" w:rsidRPr="00011F94" w:rsidRDefault="008A6B3E" w:rsidP="00FB772F">
            <w:pPr>
              <w:jc w:val="center"/>
              <w:rPr>
                <w:rFonts w:ascii="Arial" w:hAnsi="Arial" w:cs="Arial"/>
                <w:sz w:val="20"/>
                <w:szCs w:val="20"/>
              </w:rPr>
            </w:pPr>
          </w:p>
        </w:tc>
        <w:tc>
          <w:tcPr>
            <w:tcW w:w="1387" w:type="dxa"/>
            <w:shd w:val="clear" w:color="auto" w:fill="E2EFD9" w:themeFill="accent6" w:themeFillTint="33"/>
          </w:tcPr>
          <w:p w14:paraId="05AA1259" w14:textId="77777777" w:rsidR="008A6B3E" w:rsidRDefault="008A6B3E" w:rsidP="00FB772F">
            <w:pPr>
              <w:jc w:val="center"/>
              <w:rPr>
                <w:rFonts w:ascii="Arial" w:hAnsi="Arial" w:cs="Arial"/>
                <w:sz w:val="20"/>
                <w:szCs w:val="20"/>
              </w:rPr>
            </w:pPr>
            <w:r>
              <w:rPr>
                <w:rFonts w:ascii="Arial" w:hAnsi="Arial" w:cs="Arial"/>
                <w:sz w:val="20"/>
                <w:szCs w:val="20"/>
              </w:rPr>
              <w:t>297</w:t>
            </w:r>
          </w:p>
        </w:tc>
        <w:tc>
          <w:tcPr>
            <w:tcW w:w="1408" w:type="dxa"/>
            <w:shd w:val="clear" w:color="auto" w:fill="E2EFD9" w:themeFill="accent6" w:themeFillTint="33"/>
          </w:tcPr>
          <w:p w14:paraId="688EA38A" w14:textId="77777777" w:rsidR="008A6B3E" w:rsidRDefault="008A6B3E" w:rsidP="00FB772F">
            <w:pPr>
              <w:jc w:val="center"/>
              <w:rPr>
                <w:rFonts w:ascii="Arial" w:hAnsi="Arial" w:cs="Arial"/>
                <w:sz w:val="20"/>
                <w:szCs w:val="20"/>
              </w:rPr>
            </w:pPr>
            <w:r>
              <w:rPr>
                <w:rFonts w:ascii="Arial" w:hAnsi="Arial" w:cs="Arial"/>
                <w:sz w:val="20"/>
                <w:szCs w:val="20"/>
              </w:rPr>
              <w:t>99</w:t>
            </w:r>
          </w:p>
        </w:tc>
        <w:tc>
          <w:tcPr>
            <w:tcW w:w="1388" w:type="dxa"/>
            <w:shd w:val="clear" w:color="auto" w:fill="E2EFD9" w:themeFill="accent6" w:themeFillTint="33"/>
          </w:tcPr>
          <w:p w14:paraId="4324E2B6" w14:textId="77777777" w:rsidR="008A6B3E" w:rsidRDefault="008A6B3E" w:rsidP="00FB772F">
            <w:pPr>
              <w:jc w:val="center"/>
              <w:rPr>
                <w:rFonts w:ascii="Arial" w:hAnsi="Arial" w:cs="Arial"/>
                <w:sz w:val="20"/>
                <w:szCs w:val="20"/>
              </w:rPr>
            </w:pPr>
            <w:r>
              <w:rPr>
                <w:rFonts w:ascii="Arial" w:hAnsi="Arial" w:cs="Arial"/>
                <w:sz w:val="20"/>
                <w:szCs w:val="20"/>
              </w:rPr>
              <w:t>226</w:t>
            </w:r>
          </w:p>
        </w:tc>
        <w:tc>
          <w:tcPr>
            <w:tcW w:w="1387" w:type="dxa"/>
            <w:shd w:val="clear" w:color="auto" w:fill="E2EFD9" w:themeFill="accent6" w:themeFillTint="33"/>
          </w:tcPr>
          <w:p w14:paraId="791A4A70" w14:textId="77777777" w:rsidR="008A6B3E" w:rsidRDefault="008A6B3E" w:rsidP="00FB772F">
            <w:pPr>
              <w:jc w:val="center"/>
              <w:rPr>
                <w:rFonts w:ascii="Arial" w:hAnsi="Arial" w:cs="Arial"/>
                <w:sz w:val="20"/>
                <w:szCs w:val="20"/>
              </w:rPr>
            </w:pPr>
            <w:r>
              <w:rPr>
                <w:rFonts w:ascii="Arial" w:hAnsi="Arial" w:cs="Arial"/>
                <w:sz w:val="20"/>
                <w:szCs w:val="20"/>
              </w:rPr>
              <w:t>172</w:t>
            </w:r>
          </w:p>
        </w:tc>
        <w:tc>
          <w:tcPr>
            <w:tcW w:w="1408" w:type="dxa"/>
            <w:shd w:val="clear" w:color="auto" w:fill="FFCCCC"/>
          </w:tcPr>
          <w:p w14:paraId="00A6A13A" w14:textId="77777777" w:rsidR="008A6B3E" w:rsidRDefault="008A6B3E" w:rsidP="00FB772F">
            <w:pPr>
              <w:jc w:val="center"/>
              <w:rPr>
                <w:rFonts w:ascii="Arial" w:hAnsi="Arial" w:cs="Arial"/>
                <w:sz w:val="20"/>
                <w:szCs w:val="20"/>
              </w:rPr>
            </w:pPr>
          </w:p>
        </w:tc>
        <w:tc>
          <w:tcPr>
            <w:tcW w:w="1409" w:type="dxa"/>
            <w:shd w:val="clear" w:color="auto" w:fill="FFCCCC"/>
          </w:tcPr>
          <w:p w14:paraId="1383EF56" w14:textId="77777777" w:rsidR="008A6B3E" w:rsidRDefault="008A6B3E" w:rsidP="00FB772F">
            <w:pPr>
              <w:jc w:val="center"/>
              <w:rPr>
                <w:rFonts w:ascii="Arial" w:hAnsi="Arial" w:cs="Arial"/>
                <w:sz w:val="20"/>
                <w:szCs w:val="20"/>
              </w:rPr>
            </w:pPr>
          </w:p>
        </w:tc>
        <w:tc>
          <w:tcPr>
            <w:tcW w:w="1272" w:type="dxa"/>
            <w:shd w:val="clear" w:color="auto" w:fill="FFCCCC"/>
          </w:tcPr>
          <w:p w14:paraId="478171BC" w14:textId="77777777" w:rsidR="008A6B3E" w:rsidRDefault="008A6B3E" w:rsidP="00FB772F">
            <w:pPr>
              <w:jc w:val="center"/>
              <w:rPr>
                <w:rFonts w:ascii="Arial" w:hAnsi="Arial" w:cs="Arial"/>
                <w:sz w:val="20"/>
                <w:szCs w:val="20"/>
              </w:rPr>
            </w:pPr>
          </w:p>
        </w:tc>
      </w:tr>
    </w:tbl>
    <w:p w14:paraId="5A763B59" w14:textId="666B6B14" w:rsidR="00930C58" w:rsidRDefault="00930C58" w:rsidP="00A760D9">
      <w:pPr>
        <w:shd w:val="clear" w:color="auto" w:fill="FFFFFF"/>
        <w:jc w:val="both"/>
        <w:rPr>
          <w:rFonts w:ascii="Arial" w:hAnsi="Arial" w:cs="Arial"/>
          <w:bCs/>
          <w:sz w:val="20"/>
          <w:szCs w:val="20"/>
        </w:rPr>
      </w:pPr>
    </w:p>
    <w:bookmarkEnd w:id="6"/>
    <w:p w14:paraId="112193C6" w14:textId="77777777" w:rsidR="000B6819" w:rsidRDefault="000B6819" w:rsidP="001F5074">
      <w:pPr>
        <w:shd w:val="clear" w:color="auto" w:fill="FFFFFF"/>
        <w:rPr>
          <w:rFonts w:ascii="Arial" w:hAnsi="Arial" w:cs="Arial"/>
          <w:bCs/>
          <w:sz w:val="20"/>
          <w:szCs w:val="20"/>
        </w:rPr>
      </w:pPr>
    </w:p>
    <w:p w14:paraId="60088EDC" w14:textId="435D880E" w:rsidR="00486A73" w:rsidRPr="00576AEA" w:rsidRDefault="00486A73" w:rsidP="001F5074">
      <w:pPr>
        <w:shd w:val="clear" w:color="auto" w:fill="FFFFFF"/>
        <w:rPr>
          <w:rFonts w:ascii="Arial" w:hAnsi="Arial" w:cs="Arial"/>
          <w:b/>
          <w:sz w:val="20"/>
          <w:szCs w:val="20"/>
        </w:rPr>
      </w:pPr>
      <w:r w:rsidRPr="00576AEA">
        <w:rPr>
          <w:rFonts w:ascii="Arial" w:hAnsi="Arial" w:cs="Arial"/>
          <w:b/>
          <w:sz w:val="20"/>
          <w:szCs w:val="20"/>
        </w:rPr>
        <w:t>Eastbourne</w:t>
      </w:r>
    </w:p>
    <w:p w14:paraId="6E94ECBE" w14:textId="77777777" w:rsidR="00576AEA" w:rsidRPr="00970599" w:rsidRDefault="00576AEA" w:rsidP="001F5074">
      <w:pPr>
        <w:shd w:val="clear" w:color="auto" w:fill="FFFFFF"/>
        <w:rPr>
          <w:rFonts w:ascii="Arial" w:hAnsi="Arial" w:cs="Arial"/>
          <w:bCs/>
          <w:sz w:val="8"/>
          <w:szCs w:val="8"/>
        </w:rPr>
      </w:pPr>
    </w:p>
    <w:p w14:paraId="36F3BB90" w14:textId="11596207" w:rsidR="00576AEA" w:rsidRDefault="00576AEA" w:rsidP="00970599">
      <w:pPr>
        <w:shd w:val="clear" w:color="auto" w:fill="FFFFFF"/>
        <w:jc w:val="both"/>
        <w:rPr>
          <w:rFonts w:ascii="Arial" w:hAnsi="Arial" w:cs="Arial"/>
          <w:bCs/>
          <w:sz w:val="20"/>
          <w:szCs w:val="20"/>
        </w:rPr>
      </w:pPr>
      <w:r w:rsidRPr="00576AEA">
        <w:rPr>
          <w:rFonts w:ascii="Arial" w:hAnsi="Arial" w:cs="Arial"/>
          <w:b/>
          <w:sz w:val="20"/>
          <w:szCs w:val="20"/>
        </w:rPr>
        <w:t>Early 1946</w:t>
      </w:r>
      <w:r>
        <w:rPr>
          <w:rFonts w:ascii="Arial" w:hAnsi="Arial" w:cs="Arial"/>
          <w:bCs/>
          <w:sz w:val="20"/>
          <w:szCs w:val="20"/>
        </w:rPr>
        <w:t xml:space="preserve"> (Undated) – Lecturer’s report; “</w:t>
      </w:r>
      <w:r w:rsidRPr="00970599">
        <w:rPr>
          <w:rFonts w:ascii="Arial" w:hAnsi="Arial" w:cs="Arial"/>
          <w:bCs/>
          <w:i/>
          <w:iCs/>
          <w:sz w:val="20"/>
          <w:szCs w:val="20"/>
        </w:rPr>
        <w:t>Appalling external conditions; hut icy cold; mud; men grave and depressed. British unemployed in Eastbourne remonstrated against their presence and group had to be reduced under that pressure. ‘Why are we kept here when there is unemployment in this country?’</w:t>
      </w:r>
      <w:r>
        <w:rPr>
          <w:rFonts w:ascii="Arial" w:hAnsi="Arial" w:cs="Arial"/>
          <w:bCs/>
          <w:sz w:val="20"/>
          <w:szCs w:val="20"/>
        </w:rPr>
        <w:t xml:space="preserve"> “</w:t>
      </w:r>
    </w:p>
    <w:p w14:paraId="6FF89B08" w14:textId="77777777" w:rsidR="00970599" w:rsidRDefault="00970599" w:rsidP="001F5074">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970599" w14:paraId="07E3CE80" w14:textId="77777777" w:rsidTr="00FB772F">
        <w:tc>
          <w:tcPr>
            <w:tcW w:w="1667" w:type="dxa"/>
          </w:tcPr>
          <w:p w14:paraId="6D2B7C30" w14:textId="77777777" w:rsidR="00970599" w:rsidRDefault="00970599" w:rsidP="00FB772F">
            <w:pPr>
              <w:rPr>
                <w:rFonts w:ascii="Arial" w:hAnsi="Arial" w:cs="Arial"/>
                <w:sz w:val="20"/>
                <w:szCs w:val="20"/>
              </w:rPr>
            </w:pPr>
          </w:p>
        </w:tc>
        <w:tc>
          <w:tcPr>
            <w:tcW w:w="1355" w:type="dxa"/>
          </w:tcPr>
          <w:p w14:paraId="384831BA" w14:textId="77777777" w:rsidR="00970599" w:rsidRDefault="00970599" w:rsidP="00FB772F">
            <w:pPr>
              <w:jc w:val="center"/>
              <w:rPr>
                <w:rFonts w:ascii="Arial" w:hAnsi="Arial" w:cs="Arial"/>
                <w:sz w:val="20"/>
                <w:szCs w:val="20"/>
              </w:rPr>
            </w:pPr>
            <w:r>
              <w:rPr>
                <w:rFonts w:ascii="Arial" w:hAnsi="Arial" w:cs="Arial"/>
                <w:sz w:val="20"/>
                <w:szCs w:val="20"/>
              </w:rPr>
              <w:t>&lt; 1945</w:t>
            </w:r>
          </w:p>
        </w:tc>
        <w:tc>
          <w:tcPr>
            <w:tcW w:w="1364" w:type="dxa"/>
          </w:tcPr>
          <w:p w14:paraId="44A882D0" w14:textId="77777777" w:rsidR="00970599" w:rsidRDefault="00970599" w:rsidP="00FB772F">
            <w:pPr>
              <w:jc w:val="center"/>
              <w:rPr>
                <w:rFonts w:ascii="Arial" w:hAnsi="Arial" w:cs="Arial"/>
                <w:sz w:val="20"/>
                <w:szCs w:val="20"/>
              </w:rPr>
            </w:pPr>
            <w:r>
              <w:rPr>
                <w:rFonts w:ascii="Arial" w:hAnsi="Arial" w:cs="Arial"/>
                <w:sz w:val="20"/>
                <w:szCs w:val="20"/>
              </w:rPr>
              <w:t>1945</w:t>
            </w:r>
          </w:p>
        </w:tc>
        <w:tc>
          <w:tcPr>
            <w:tcW w:w="1343" w:type="dxa"/>
          </w:tcPr>
          <w:p w14:paraId="0FAF4207" w14:textId="77777777" w:rsidR="00970599" w:rsidRDefault="00970599"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5184BF90" w14:textId="77777777" w:rsidR="00970599" w:rsidRDefault="00970599" w:rsidP="00FB772F">
            <w:pPr>
              <w:jc w:val="center"/>
              <w:rPr>
                <w:rFonts w:ascii="Arial" w:hAnsi="Arial" w:cs="Arial"/>
                <w:sz w:val="20"/>
                <w:szCs w:val="20"/>
              </w:rPr>
            </w:pPr>
            <w:r>
              <w:rPr>
                <w:rFonts w:ascii="Arial" w:hAnsi="Arial" w:cs="Arial"/>
                <w:sz w:val="20"/>
                <w:szCs w:val="20"/>
              </w:rPr>
              <w:t>6/1946</w:t>
            </w:r>
          </w:p>
        </w:tc>
        <w:tc>
          <w:tcPr>
            <w:tcW w:w="1408" w:type="dxa"/>
          </w:tcPr>
          <w:p w14:paraId="6CB5D9EA" w14:textId="77777777" w:rsidR="00970599" w:rsidRDefault="00970599" w:rsidP="00FB772F">
            <w:pPr>
              <w:jc w:val="center"/>
              <w:rPr>
                <w:rFonts w:ascii="Arial" w:hAnsi="Arial" w:cs="Arial"/>
                <w:sz w:val="20"/>
                <w:szCs w:val="20"/>
              </w:rPr>
            </w:pPr>
            <w:r>
              <w:rPr>
                <w:rFonts w:ascii="Arial" w:hAnsi="Arial" w:cs="Arial"/>
                <w:sz w:val="20"/>
                <w:szCs w:val="20"/>
              </w:rPr>
              <w:t>11/1946</w:t>
            </w:r>
          </w:p>
        </w:tc>
        <w:tc>
          <w:tcPr>
            <w:tcW w:w="1388" w:type="dxa"/>
          </w:tcPr>
          <w:p w14:paraId="1775E7B6" w14:textId="77777777" w:rsidR="00970599" w:rsidRDefault="00970599" w:rsidP="00FB772F">
            <w:pPr>
              <w:jc w:val="center"/>
              <w:rPr>
                <w:rFonts w:ascii="Arial" w:hAnsi="Arial" w:cs="Arial"/>
                <w:sz w:val="20"/>
                <w:szCs w:val="20"/>
              </w:rPr>
            </w:pPr>
            <w:r>
              <w:rPr>
                <w:rFonts w:ascii="Arial" w:hAnsi="Arial" w:cs="Arial"/>
                <w:sz w:val="20"/>
                <w:szCs w:val="20"/>
              </w:rPr>
              <w:t>4/1947</w:t>
            </w:r>
          </w:p>
        </w:tc>
        <w:tc>
          <w:tcPr>
            <w:tcW w:w="1387" w:type="dxa"/>
          </w:tcPr>
          <w:p w14:paraId="2146F4C8" w14:textId="77777777" w:rsidR="00970599" w:rsidRDefault="00970599" w:rsidP="00FB772F">
            <w:pPr>
              <w:jc w:val="center"/>
              <w:rPr>
                <w:rFonts w:ascii="Arial" w:hAnsi="Arial" w:cs="Arial"/>
                <w:sz w:val="20"/>
                <w:szCs w:val="20"/>
              </w:rPr>
            </w:pPr>
            <w:r>
              <w:rPr>
                <w:rFonts w:ascii="Arial" w:hAnsi="Arial" w:cs="Arial"/>
                <w:sz w:val="20"/>
                <w:szCs w:val="20"/>
              </w:rPr>
              <w:t>8/1947</w:t>
            </w:r>
          </w:p>
        </w:tc>
        <w:tc>
          <w:tcPr>
            <w:tcW w:w="1408" w:type="dxa"/>
          </w:tcPr>
          <w:p w14:paraId="3A2950F5" w14:textId="77777777" w:rsidR="00970599" w:rsidRDefault="00970599" w:rsidP="00FB772F">
            <w:pPr>
              <w:jc w:val="center"/>
              <w:rPr>
                <w:rFonts w:ascii="Arial" w:hAnsi="Arial" w:cs="Arial"/>
                <w:sz w:val="20"/>
                <w:szCs w:val="20"/>
              </w:rPr>
            </w:pPr>
            <w:r>
              <w:rPr>
                <w:rFonts w:ascii="Arial" w:hAnsi="Arial" w:cs="Arial"/>
                <w:sz w:val="20"/>
                <w:szCs w:val="20"/>
              </w:rPr>
              <w:t>10/1947</w:t>
            </w:r>
          </w:p>
        </w:tc>
        <w:tc>
          <w:tcPr>
            <w:tcW w:w="1409" w:type="dxa"/>
          </w:tcPr>
          <w:p w14:paraId="5E139899" w14:textId="77777777" w:rsidR="00970599" w:rsidRDefault="00970599" w:rsidP="00FB772F">
            <w:pPr>
              <w:jc w:val="center"/>
              <w:rPr>
                <w:rFonts w:ascii="Arial" w:hAnsi="Arial" w:cs="Arial"/>
                <w:sz w:val="20"/>
                <w:szCs w:val="20"/>
              </w:rPr>
            </w:pPr>
            <w:r>
              <w:rPr>
                <w:rFonts w:ascii="Arial" w:hAnsi="Arial" w:cs="Arial"/>
                <w:sz w:val="20"/>
                <w:szCs w:val="20"/>
              </w:rPr>
              <w:t>11/1947</w:t>
            </w:r>
          </w:p>
        </w:tc>
        <w:tc>
          <w:tcPr>
            <w:tcW w:w="1272" w:type="dxa"/>
          </w:tcPr>
          <w:p w14:paraId="30D21E5E" w14:textId="77777777" w:rsidR="00970599" w:rsidRDefault="00970599" w:rsidP="00FB772F">
            <w:pPr>
              <w:jc w:val="center"/>
              <w:rPr>
                <w:rFonts w:ascii="Arial" w:hAnsi="Arial" w:cs="Arial"/>
                <w:sz w:val="20"/>
                <w:szCs w:val="20"/>
              </w:rPr>
            </w:pPr>
            <w:r>
              <w:rPr>
                <w:rFonts w:ascii="Arial" w:hAnsi="Arial" w:cs="Arial"/>
                <w:sz w:val="20"/>
                <w:szCs w:val="20"/>
              </w:rPr>
              <w:t>4/1948</w:t>
            </w:r>
          </w:p>
        </w:tc>
      </w:tr>
      <w:tr w:rsidR="00970599" w14:paraId="11774963" w14:textId="77777777" w:rsidTr="00FB772F">
        <w:tc>
          <w:tcPr>
            <w:tcW w:w="1667" w:type="dxa"/>
          </w:tcPr>
          <w:p w14:paraId="189A86FB" w14:textId="77777777" w:rsidR="00970599" w:rsidRDefault="00970599" w:rsidP="00FB772F">
            <w:pPr>
              <w:rPr>
                <w:rFonts w:ascii="Arial" w:hAnsi="Arial" w:cs="Arial"/>
                <w:sz w:val="20"/>
                <w:szCs w:val="20"/>
              </w:rPr>
            </w:pPr>
            <w:r>
              <w:rPr>
                <w:rFonts w:ascii="Arial" w:hAnsi="Arial" w:cs="Arial"/>
                <w:sz w:val="20"/>
                <w:szCs w:val="20"/>
              </w:rPr>
              <w:t>Eastbourne</w:t>
            </w:r>
          </w:p>
        </w:tc>
        <w:tc>
          <w:tcPr>
            <w:tcW w:w="1355" w:type="dxa"/>
            <w:shd w:val="clear" w:color="auto" w:fill="FFF2CC" w:themeFill="accent4" w:themeFillTint="33"/>
          </w:tcPr>
          <w:p w14:paraId="7B390AA5" w14:textId="77777777" w:rsidR="00970599" w:rsidRDefault="00970599" w:rsidP="00FB772F">
            <w:pPr>
              <w:jc w:val="center"/>
              <w:rPr>
                <w:rFonts w:ascii="Arial" w:hAnsi="Arial" w:cs="Arial"/>
                <w:sz w:val="20"/>
                <w:szCs w:val="20"/>
              </w:rPr>
            </w:pPr>
          </w:p>
        </w:tc>
        <w:tc>
          <w:tcPr>
            <w:tcW w:w="1364" w:type="dxa"/>
            <w:shd w:val="clear" w:color="auto" w:fill="FFF2CC" w:themeFill="accent4" w:themeFillTint="33"/>
          </w:tcPr>
          <w:p w14:paraId="565A5660" w14:textId="77777777" w:rsidR="00970599" w:rsidRDefault="00970599" w:rsidP="00FB772F">
            <w:pPr>
              <w:jc w:val="center"/>
              <w:rPr>
                <w:rFonts w:ascii="Arial" w:hAnsi="Arial" w:cs="Arial"/>
                <w:sz w:val="20"/>
                <w:szCs w:val="20"/>
              </w:rPr>
            </w:pPr>
          </w:p>
        </w:tc>
        <w:tc>
          <w:tcPr>
            <w:tcW w:w="1343" w:type="dxa"/>
            <w:shd w:val="clear" w:color="auto" w:fill="E2EFD9" w:themeFill="accent6" w:themeFillTint="33"/>
          </w:tcPr>
          <w:p w14:paraId="62B07338" w14:textId="77777777" w:rsidR="00970599" w:rsidRPr="00011F94" w:rsidRDefault="00970599" w:rsidP="00FB772F">
            <w:pPr>
              <w:jc w:val="center"/>
              <w:rPr>
                <w:rFonts w:ascii="Arial" w:hAnsi="Arial" w:cs="Arial"/>
                <w:sz w:val="20"/>
                <w:szCs w:val="20"/>
              </w:rPr>
            </w:pPr>
          </w:p>
        </w:tc>
        <w:tc>
          <w:tcPr>
            <w:tcW w:w="1387" w:type="dxa"/>
            <w:shd w:val="clear" w:color="auto" w:fill="FFF2CC" w:themeFill="accent4" w:themeFillTint="33"/>
          </w:tcPr>
          <w:p w14:paraId="26411D16" w14:textId="77777777" w:rsidR="00970599" w:rsidRDefault="00970599" w:rsidP="00FB772F">
            <w:pPr>
              <w:jc w:val="center"/>
              <w:rPr>
                <w:rFonts w:ascii="Arial" w:hAnsi="Arial" w:cs="Arial"/>
                <w:sz w:val="20"/>
                <w:szCs w:val="20"/>
              </w:rPr>
            </w:pPr>
          </w:p>
        </w:tc>
        <w:tc>
          <w:tcPr>
            <w:tcW w:w="1408" w:type="dxa"/>
            <w:shd w:val="clear" w:color="auto" w:fill="FFF2CC" w:themeFill="accent4" w:themeFillTint="33"/>
          </w:tcPr>
          <w:p w14:paraId="2B05A47E" w14:textId="77777777" w:rsidR="00970599" w:rsidRDefault="00970599" w:rsidP="00FB772F">
            <w:pPr>
              <w:jc w:val="center"/>
              <w:rPr>
                <w:rFonts w:ascii="Arial" w:hAnsi="Arial" w:cs="Arial"/>
                <w:sz w:val="20"/>
                <w:szCs w:val="20"/>
              </w:rPr>
            </w:pPr>
          </w:p>
        </w:tc>
        <w:tc>
          <w:tcPr>
            <w:tcW w:w="1388" w:type="dxa"/>
            <w:shd w:val="clear" w:color="auto" w:fill="FFF2CC" w:themeFill="accent4" w:themeFillTint="33"/>
          </w:tcPr>
          <w:p w14:paraId="128444E7" w14:textId="77777777" w:rsidR="00970599" w:rsidRDefault="00970599" w:rsidP="00FB772F">
            <w:pPr>
              <w:jc w:val="center"/>
              <w:rPr>
                <w:rFonts w:ascii="Arial" w:hAnsi="Arial" w:cs="Arial"/>
                <w:sz w:val="20"/>
                <w:szCs w:val="20"/>
              </w:rPr>
            </w:pPr>
          </w:p>
        </w:tc>
        <w:tc>
          <w:tcPr>
            <w:tcW w:w="1387" w:type="dxa"/>
            <w:shd w:val="clear" w:color="auto" w:fill="FFF2CC" w:themeFill="accent4" w:themeFillTint="33"/>
          </w:tcPr>
          <w:p w14:paraId="7753FE33" w14:textId="77777777" w:rsidR="00970599" w:rsidRDefault="00970599" w:rsidP="00FB772F">
            <w:pPr>
              <w:jc w:val="center"/>
              <w:rPr>
                <w:rFonts w:ascii="Arial" w:hAnsi="Arial" w:cs="Arial"/>
                <w:sz w:val="20"/>
                <w:szCs w:val="20"/>
              </w:rPr>
            </w:pPr>
          </w:p>
        </w:tc>
        <w:tc>
          <w:tcPr>
            <w:tcW w:w="1408" w:type="dxa"/>
            <w:shd w:val="clear" w:color="auto" w:fill="FFF2CC" w:themeFill="accent4" w:themeFillTint="33"/>
          </w:tcPr>
          <w:p w14:paraId="6C4BD1C7" w14:textId="77777777" w:rsidR="00970599" w:rsidRDefault="00970599" w:rsidP="00FB772F">
            <w:pPr>
              <w:jc w:val="center"/>
              <w:rPr>
                <w:rFonts w:ascii="Arial" w:hAnsi="Arial" w:cs="Arial"/>
                <w:sz w:val="20"/>
                <w:szCs w:val="20"/>
              </w:rPr>
            </w:pPr>
          </w:p>
        </w:tc>
        <w:tc>
          <w:tcPr>
            <w:tcW w:w="1409" w:type="dxa"/>
            <w:shd w:val="clear" w:color="auto" w:fill="FFF2CC" w:themeFill="accent4" w:themeFillTint="33"/>
          </w:tcPr>
          <w:p w14:paraId="33BBA4D2" w14:textId="77777777" w:rsidR="00970599" w:rsidRDefault="00970599" w:rsidP="00FB772F">
            <w:pPr>
              <w:jc w:val="center"/>
              <w:rPr>
                <w:rFonts w:ascii="Arial" w:hAnsi="Arial" w:cs="Arial"/>
                <w:sz w:val="20"/>
                <w:szCs w:val="20"/>
              </w:rPr>
            </w:pPr>
          </w:p>
        </w:tc>
        <w:tc>
          <w:tcPr>
            <w:tcW w:w="1272" w:type="dxa"/>
            <w:shd w:val="clear" w:color="auto" w:fill="FFF2CC" w:themeFill="accent4" w:themeFillTint="33"/>
          </w:tcPr>
          <w:p w14:paraId="40AEEAEC" w14:textId="77777777" w:rsidR="00970599" w:rsidRDefault="00970599" w:rsidP="00FB772F">
            <w:pPr>
              <w:jc w:val="center"/>
              <w:rPr>
                <w:rFonts w:ascii="Arial" w:hAnsi="Arial" w:cs="Arial"/>
                <w:sz w:val="20"/>
                <w:szCs w:val="20"/>
              </w:rPr>
            </w:pPr>
          </w:p>
        </w:tc>
      </w:tr>
    </w:tbl>
    <w:p w14:paraId="2EEC1982" w14:textId="77777777" w:rsidR="00970599" w:rsidRPr="0075008D" w:rsidRDefault="00970599" w:rsidP="001F5074">
      <w:pPr>
        <w:shd w:val="clear" w:color="auto" w:fill="FFFFFF"/>
        <w:rPr>
          <w:rFonts w:ascii="Arial" w:hAnsi="Arial" w:cs="Arial"/>
          <w:bCs/>
          <w:sz w:val="20"/>
          <w:szCs w:val="20"/>
        </w:rPr>
      </w:pPr>
    </w:p>
    <w:p w14:paraId="72AAE246" w14:textId="0C289F2D" w:rsidR="00576AEA" w:rsidRPr="0075008D" w:rsidRDefault="00576AEA" w:rsidP="001F5074">
      <w:pPr>
        <w:shd w:val="clear" w:color="auto" w:fill="FFFFFF"/>
        <w:rPr>
          <w:rFonts w:ascii="Arial" w:hAnsi="Arial" w:cs="Arial"/>
          <w:bCs/>
          <w:sz w:val="20"/>
          <w:szCs w:val="20"/>
        </w:rPr>
      </w:pPr>
    </w:p>
    <w:p w14:paraId="2F552FC7" w14:textId="2C49CBF6" w:rsidR="001F5074" w:rsidRPr="00C84E35" w:rsidRDefault="001F5074" w:rsidP="001F5074">
      <w:pPr>
        <w:shd w:val="clear" w:color="auto" w:fill="FFFFFF"/>
        <w:rPr>
          <w:rFonts w:ascii="Arial" w:hAnsi="Arial" w:cs="Arial"/>
          <w:b/>
          <w:sz w:val="20"/>
          <w:szCs w:val="20"/>
        </w:rPr>
      </w:pPr>
      <w:r w:rsidRPr="00C84E35">
        <w:rPr>
          <w:rFonts w:ascii="Arial" w:hAnsi="Arial" w:cs="Arial"/>
          <w:b/>
          <w:sz w:val="20"/>
          <w:szCs w:val="20"/>
        </w:rPr>
        <w:t>Hadlow Down</w:t>
      </w:r>
      <w:r w:rsidR="00C84E35" w:rsidRPr="00C84E35">
        <w:rPr>
          <w:rFonts w:ascii="Arial" w:hAnsi="Arial" w:cs="Arial"/>
          <w:b/>
          <w:sz w:val="20"/>
          <w:szCs w:val="20"/>
        </w:rPr>
        <w:t xml:space="preserve"> / House</w:t>
      </w:r>
      <w:r w:rsidR="00982FE5">
        <w:rPr>
          <w:rFonts w:ascii="Arial" w:hAnsi="Arial" w:cs="Arial"/>
          <w:b/>
          <w:sz w:val="20"/>
          <w:szCs w:val="20"/>
        </w:rPr>
        <w:t xml:space="preserve">. </w:t>
      </w:r>
      <w:r w:rsidR="00982FE5" w:rsidRPr="00982FE5">
        <w:rPr>
          <w:rFonts w:ascii="Arial" w:hAnsi="Arial" w:cs="Arial"/>
          <w:sz w:val="20"/>
          <w:szCs w:val="20"/>
        </w:rPr>
        <w:t>TQ 547 242</w:t>
      </w:r>
      <w:r w:rsidR="00982FE5">
        <w:rPr>
          <w:rFonts w:ascii="Arial" w:hAnsi="Arial" w:cs="Arial"/>
          <w:sz w:val="20"/>
          <w:szCs w:val="20"/>
        </w:rPr>
        <w:t>.</w:t>
      </w:r>
    </w:p>
    <w:p w14:paraId="38C6F4AE" w14:textId="77777777" w:rsidR="00C84E35" w:rsidRPr="0075008D" w:rsidRDefault="00C84E35" w:rsidP="001F5074">
      <w:pPr>
        <w:shd w:val="clear" w:color="auto" w:fill="FFFFFF"/>
        <w:rPr>
          <w:rFonts w:ascii="Arial" w:hAnsi="Arial" w:cs="Arial"/>
          <w:bCs/>
          <w:sz w:val="8"/>
          <w:szCs w:val="8"/>
        </w:rPr>
      </w:pPr>
    </w:p>
    <w:p w14:paraId="35AEC45F" w14:textId="33231E5A" w:rsidR="00C84E35" w:rsidRDefault="00C84E35" w:rsidP="001F5074">
      <w:pPr>
        <w:shd w:val="clear" w:color="auto" w:fill="FFFFFF"/>
        <w:rPr>
          <w:rFonts w:ascii="Arial" w:hAnsi="Arial" w:cs="Arial"/>
          <w:bCs/>
          <w:sz w:val="20"/>
          <w:szCs w:val="20"/>
        </w:rPr>
      </w:pPr>
      <w:r w:rsidRPr="0075008D">
        <w:rPr>
          <w:rFonts w:ascii="Arial" w:hAnsi="Arial" w:cs="Arial"/>
          <w:b/>
          <w:sz w:val="20"/>
          <w:szCs w:val="20"/>
        </w:rPr>
        <w:t>June 1946</w:t>
      </w:r>
      <w:r>
        <w:rPr>
          <w:rFonts w:ascii="Arial" w:hAnsi="Arial" w:cs="Arial"/>
          <w:bCs/>
          <w:sz w:val="20"/>
          <w:szCs w:val="20"/>
        </w:rPr>
        <w:t xml:space="preserve"> – Visiting lecturer’s comments – “</w:t>
      </w:r>
      <w:r w:rsidRPr="0075008D">
        <w:rPr>
          <w:rFonts w:ascii="Arial" w:hAnsi="Arial" w:cs="Arial"/>
          <w:bCs/>
          <w:i/>
          <w:iCs/>
          <w:sz w:val="20"/>
          <w:szCs w:val="20"/>
        </w:rPr>
        <w:t>Ps/W are well-housed and appear fairly contented if somewhat dull.”</w:t>
      </w:r>
      <w:r>
        <w:rPr>
          <w:rFonts w:ascii="Arial" w:hAnsi="Arial" w:cs="Arial"/>
          <w:bCs/>
          <w:sz w:val="20"/>
          <w:szCs w:val="20"/>
        </w:rPr>
        <w:t xml:space="preserve"> A new hostel leader. No reading or sitting room available.</w:t>
      </w:r>
    </w:p>
    <w:p w14:paraId="420AEDC6" w14:textId="77777777" w:rsidR="00C84E35" w:rsidRPr="0075008D" w:rsidRDefault="00C84E35" w:rsidP="001F5074">
      <w:pPr>
        <w:shd w:val="clear" w:color="auto" w:fill="FFFFFF"/>
        <w:rPr>
          <w:rFonts w:ascii="Arial" w:hAnsi="Arial" w:cs="Arial"/>
          <w:bCs/>
          <w:sz w:val="8"/>
          <w:szCs w:val="8"/>
        </w:rPr>
      </w:pPr>
    </w:p>
    <w:p w14:paraId="07CAFE89" w14:textId="6C681BE8" w:rsidR="00C84E35" w:rsidRDefault="00B80E36" w:rsidP="0075008D">
      <w:pPr>
        <w:shd w:val="clear" w:color="auto" w:fill="FFFFFF"/>
        <w:jc w:val="both"/>
        <w:rPr>
          <w:rFonts w:ascii="Arial" w:hAnsi="Arial" w:cs="Arial"/>
          <w:bCs/>
          <w:i/>
          <w:iCs/>
          <w:sz w:val="20"/>
          <w:szCs w:val="20"/>
        </w:rPr>
      </w:pPr>
      <w:r w:rsidRPr="0075008D">
        <w:rPr>
          <w:rFonts w:ascii="Arial" w:hAnsi="Arial" w:cs="Arial"/>
          <w:b/>
          <w:sz w:val="20"/>
          <w:szCs w:val="20"/>
        </w:rPr>
        <w:t>September 1946</w:t>
      </w:r>
      <w:r>
        <w:rPr>
          <w:rFonts w:ascii="Arial" w:hAnsi="Arial" w:cs="Arial"/>
          <w:bCs/>
          <w:sz w:val="20"/>
          <w:szCs w:val="20"/>
        </w:rPr>
        <w:t xml:space="preserve"> – Lecturer’s comments – 85 men engaged in agriculture, good morale. “</w:t>
      </w:r>
      <w:r w:rsidRPr="00B80E36">
        <w:rPr>
          <w:rFonts w:ascii="Arial" w:hAnsi="Arial" w:cs="Arial"/>
          <w:bCs/>
          <w:i/>
          <w:iCs/>
          <w:sz w:val="20"/>
          <w:szCs w:val="20"/>
        </w:rPr>
        <w:t xml:space="preserve">The hostel itself is a country house…. Redecorations and repairs etc are being carried out by the Ps/W.” </w:t>
      </w:r>
    </w:p>
    <w:p w14:paraId="3C424A04" w14:textId="77777777" w:rsidR="00930C58" w:rsidRPr="0075008D" w:rsidRDefault="00930C58" w:rsidP="001F5074">
      <w:pPr>
        <w:shd w:val="clear" w:color="auto" w:fill="FFFFFF"/>
        <w:rPr>
          <w:rFonts w:ascii="Arial" w:hAnsi="Arial" w:cs="Arial"/>
          <w:bCs/>
          <w:i/>
          <w:iCs/>
          <w:sz w:val="8"/>
          <w:szCs w:val="8"/>
        </w:rPr>
      </w:pPr>
    </w:p>
    <w:p w14:paraId="5765B1C1" w14:textId="4E2C64B7" w:rsidR="00146C91" w:rsidRDefault="00930C58" w:rsidP="00146C91">
      <w:pPr>
        <w:shd w:val="clear" w:color="auto" w:fill="FFFFFF"/>
        <w:rPr>
          <w:rFonts w:ascii="Arial" w:hAnsi="Arial" w:cs="Arial"/>
          <w:bCs/>
          <w:sz w:val="20"/>
          <w:szCs w:val="20"/>
        </w:rPr>
      </w:pPr>
      <w:r w:rsidRPr="0075008D">
        <w:rPr>
          <w:rFonts w:ascii="Arial" w:hAnsi="Arial" w:cs="Arial"/>
          <w:b/>
          <w:sz w:val="20"/>
          <w:szCs w:val="20"/>
        </w:rPr>
        <w:t>May 1947</w:t>
      </w:r>
      <w:r>
        <w:rPr>
          <w:rFonts w:ascii="Arial" w:hAnsi="Arial" w:cs="Arial"/>
          <w:bCs/>
          <w:sz w:val="20"/>
          <w:szCs w:val="20"/>
        </w:rPr>
        <w:t xml:space="preserve"> – Hostel leader; </w:t>
      </w:r>
      <w:proofErr w:type="spellStart"/>
      <w:r>
        <w:rPr>
          <w:rFonts w:ascii="Arial" w:hAnsi="Arial" w:cs="Arial"/>
          <w:bCs/>
          <w:sz w:val="20"/>
          <w:szCs w:val="20"/>
        </w:rPr>
        <w:t>Ogefr</w:t>
      </w:r>
      <w:proofErr w:type="spellEnd"/>
      <w:r>
        <w:rPr>
          <w:rFonts w:ascii="Arial" w:hAnsi="Arial" w:cs="Arial"/>
          <w:bCs/>
          <w:sz w:val="20"/>
          <w:szCs w:val="20"/>
        </w:rPr>
        <w:t xml:space="preserve"> Reichenberger (B)</w:t>
      </w:r>
      <w:r w:rsidR="00146C91">
        <w:rPr>
          <w:rFonts w:ascii="Arial" w:hAnsi="Arial" w:cs="Arial"/>
          <w:bCs/>
          <w:sz w:val="20"/>
          <w:szCs w:val="20"/>
        </w:rPr>
        <w:t xml:space="preserve">. </w:t>
      </w:r>
      <w:r w:rsidR="00146C91" w:rsidRPr="00A4246E">
        <w:rPr>
          <w:rFonts w:ascii="Arial" w:hAnsi="Arial" w:cs="Arial"/>
          <w:b/>
          <w:sz w:val="20"/>
          <w:szCs w:val="20"/>
        </w:rPr>
        <w:t>August 1947</w:t>
      </w:r>
      <w:r w:rsidR="00146C91">
        <w:rPr>
          <w:rFonts w:ascii="Arial" w:hAnsi="Arial" w:cs="Arial"/>
          <w:bCs/>
          <w:sz w:val="20"/>
          <w:szCs w:val="20"/>
        </w:rPr>
        <w:t xml:space="preserve"> – Same leader, upgraded to (A).</w:t>
      </w:r>
      <w:r w:rsidR="0067570B">
        <w:rPr>
          <w:rFonts w:ascii="Arial" w:hAnsi="Arial" w:cs="Arial"/>
          <w:bCs/>
          <w:sz w:val="20"/>
          <w:szCs w:val="20"/>
        </w:rPr>
        <w:t xml:space="preserve"> Had its own theatre group.</w:t>
      </w:r>
    </w:p>
    <w:p w14:paraId="1E3AF88C" w14:textId="73611C3E" w:rsidR="00930C58" w:rsidRPr="0075008D" w:rsidRDefault="00930C58" w:rsidP="001F5074">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6E81E04F" w14:textId="77777777" w:rsidTr="00FB772F">
        <w:tc>
          <w:tcPr>
            <w:tcW w:w="1667" w:type="dxa"/>
          </w:tcPr>
          <w:p w14:paraId="7253B9A4" w14:textId="77777777" w:rsidR="008A6B3E" w:rsidRDefault="008A6B3E" w:rsidP="00FB772F">
            <w:pPr>
              <w:rPr>
                <w:rFonts w:ascii="Arial" w:hAnsi="Arial" w:cs="Arial"/>
                <w:sz w:val="20"/>
                <w:szCs w:val="20"/>
              </w:rPr>
            </w:pPr>
          </w:p>
        </w:tc>
        <w:tc>
          <w:tcPr>
            <w:tcW w:w="1355" w:type="dxa"/>
          </w:tcPr>
          <w:p w14:paraId="1105BC32"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24118822"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4FA03C25"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51302F55"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4094AC31"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229EA540"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3B364CBC"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2D2AA2E3"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57B7A918"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3BDED443"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1013C742" w14:textId="77777777" w:rsidTr="00FB772F">
        <w:tc>
          <w:tcPr>
            <w:tcW w:w="1667" w:type="dxa"/>
          </w:tcPr>
          <w:p w14:paraId="436F9704" w14:textId="77777777" w:rsidR="008A6B3E" w:rsidRDefault="008A6B3E" w:rsidP="00FB772F">
            <w:pPr>
              <w:rPr>
                <w:rFonts w:ascii="Arial" w:hAnsi="Arial" w:cs="Arial"/>
                <w:sz w:val="20"/>
                <w:szCs w:val="20"/>
              </w:rPr>
            </w:pPr>
            <w:r>
              <w:rPr>
                <w:rFonts w:ascii="Arial" w:hAnsi="Arial" w:cs="Arial"/>
                <w:sz w:val="20"/>
                <w:szCs w:val="20"/>
              </w:rPr>
              <w:t>Hadlow Down</w:t>
            </w:r>
          </w:p>
        </w:tc>
        <w:tc>
          <w:tcPr>
            <w:tcW w:w="1355" w:type="dxa"/>
            <w:shd w:val="clear" w:color="auto" w:fill="FFF2CC" w:themeFill="accent4" w:themeFillTint="33"/>
          </w:tcPr>
          <w:p w14:paraId="2B0151D1" w14:textId="77777777" w:rsidR="008A6B3E" w:rsidRDefault="008A6B3E" w:rsidP="00FB772F">
            <w:pPr>
              <w:jc w:val="center"/>
              <w:rPr>
                <w:rFonts w:ascii="Arial" w:hAnsi="Arial" w:cs="Arial"/>
                <w:sz w:val="20"/>
                <w:szCs w:val="20"/>
              </w:rPr>
            </w:pPr>
          </w:p>
        </w:tc>
        <w:tc>
          <w:tcPr>
            <w:tcW w:w="1364" w:type="dxa"/>
            <w:shd w:val="clear" w:color="auto" w:fill="FFF2CC" w:themeFill="accent4" w:themeFillTint="33"/>
          </w:tcPr>
          <w:p w14:paraId="6CAC7ED6" w14:textId="77777777" w:rsidR="008A6B3E" w:rsidRDefault="008A6B3E" w:rsidP="00FB772F">
            <w:pPr>
              <w:jc w:val="center"/>
              <w:rPr>
                <w:rFonts w:ascii="Arial" w:hAnsi="Arial" w:cs="Arial"/>
                <w:sz w:val="20"/>
                <w:szCs w:val="20"/>
              </w:rPr>
            </w:pPr>
          </w:p>
        </w:tc>
        <w:tc>
          <w:tcPr>
            <w:tcW w:w="1343" w:type="dxa"/>
            <w:shd w:val="clear" w:color="auto" w:fill="E2EFD9" w:themeFill="accent6" w:themeFillTint="33"/>
          </w:tcPr>
          <w:p w14:paraId="308AD59F" w14:textId="77777777" w:rsidR="008A6B3E" w:rsidRDefault="008A6B3E" w:rsidP="00FB772F">
            <w:pPr>
              <w:jc w:val="center"/>
              <w:rPr>
                <w:rFonts w:ascii="Arial" w:hAnsi="Arial" w:cs="Arial"/>
                <w:sz w:val="20"/>
                <w:szCs w:val="20"/>
              </w:rPr>
            </w:pPr>
          </w:p>
        </w:tc>
        <w:tc>
          <w:tcPr>
            <w:tcW w:w="1387" w:type="dxa"/>
            <w:shd w:val="clear" w:color="auto" w:fill="FFF2CC" w:themeFill="accent4" w:themeFillTint="33"/>
          </w:tcPr>
          <w:p w14:paraId="59321498" w14:textId="77777777" w:rsidR="008A6B3E" w:rsidRDefault="008A6B3E" w:rsidP="00FB772F">
            <w:pPr>
              <w:jc w:val="center"/>
              <w:rPr>
                <w:rFonts w:ascii="Arial" w:hAnsi="Arial" w:cs="Arial"/>
                <w:sz w:val="20"/>
                <w:szCs w:val="20"/>
              </w:rPr>
            </w:pPr>
            <w:r>
              <w:rPr>
                <w:rFonts w:ascii="Arial" w:hAnsi="Arial" w:cs="Arial"/>
                <w:sz w:val="20"/>
                <w:szCs w:val="20"/>
              </w:rPr>
              <w:t>?</w:t>
            </w:r>
          </w:p>
        </w:tc>
        <w:tc>
          <w:tcPr>
            <w:tcW w:w="1408" w:type="dxa"/>
            <w:shd w:val="clear" w:color="auto" w:fill="E2EFD9" w:themeFill="accent6" w:themeFillTint="33"/>
          </w:tcPr>
          <w:p w14:paraId="714CF145" w14:textId="77777777" w:rsidR="008A6B3E" w:rsidRDefault="008A6B3E" w:rsidP="00FB772F">
            <w:pPr>
              <w:jc w:val="center"/>
              <w:rPr>
                <w:rFonts w:ascii="Arial" w:hAnsi="Arial" w:cs="Arial"/>
                <w:sz w:val="20"/>
                <w:szCs w:val="20"/>
              </w:rPr>
            </w:pPr>
            <w:r>
              <w:rPr>
                <w:rFonts w:ascii="Arial" w:hAnsi="Arial" w:cs="Arial"/>
                <w:sz w:val="20"/>
                <w:szCs w:val="20"/>
              </w:rPr>
              <w:t>94</w:t>
            </w:r>
          </w:p>
        </w:tc>
        <w:tc>
          <w:tcPr>
            <w:tcW w:w="1388" w:type="dxa"/>
            <w:shd w:val="clear" w:color="auto" w:fill="E2EFD9" w:themeFill="accent6" w:themeFillTint="33"/>
          </w:tcPr>
          <w:p w14:paraId="2FD0CD0B" w14:textId="77777777" w:rsidR="008A6B3E" w:rsidRDefault="008A6B3E" w:rsidP="00FB772F">
            <w:pPr>
              <w:jc w:val="center"/>
              <w:rPr>
                <w:rFonts w:ascii="Arial" w:hAnsi="Arial" w:cs="Arial"/>
                <w:sz w:val="20"/>
                <w:szCs w:val="20"/>
              </w:rPr>
            </w:pPr>
            <w:r>
              <w:rPr>
                <w:rFonts w:ascii="Arial" w:hAnsi="Arial" w:cs="Arial"/>
                <w:sz w:val="20"/>
                <w:szCs w:val="20"/>
              </w:rPr>
              <w:t>88</w:t>
            </w:r>
          </w:p>
        </w:tc>
        <w:tc>
          <w:tcPr>
            <w:tcW w:w="1387" w:type="dxa"/>
            <w:shd w:val="clear" w:color="auto" w:fill="E2EFD9" w:themeFill="accent6" w:themeFillTint="33"/>
          </w:tcPr>
          <w:p w14:paraId="7856E4E7" w14:textId="77777777" w:rsidR="008A6B3E" w:rsidRDefault="008A6B3E" w:rsidP="00FB772F">
            <w:pPr>
              <w:jc w:val="center"/>
              <w:rPr>
                <w:rFonts w:ascii="Arial" w:hAnsi="Arial" w:cs="Arial"/>
                <w:sz w:val="20"/>
                <w:szCs w:val="20"/>
              </w:rPr>
            </w:pPr>
            <w:r>
              <w:rPr>
                <w:rFonts w:ascii="Arial" w:hAnsi="Arial" w:cs="Arial"/>
                <w:sz w:val="20"/>
                <w:szCs w:val="20"/>
              </w:rPr>
              <w:t>71</w:t>
            </w:r>
          </w:p>
        </w:tc>
        <w:tc>
          <w:tcPr>
            <w:tcW w:w="1408" w:type="dxa"/>
            <w:shd w:val="clear" w:color="auto" w:fill="E2EFD9" w:themeFill="accent6" w:themeFillTint="33"/>
          </w:tcPr>
          <w:p w14:paraId="38985DD1" w14:textId="77777777" w:rsidR="008A6B3E" w:rsidRDefault="008A6B3E" w:rsidP="00FB772F">
            <w:pPr>
              <w:jc w:val="center"/>
              <w:rPr>
                <w:rFonts w:ascii="Arial" w:hAnsi="Arial" w:cs="Arial"/>
                <w:sz w:val="20"/>
                <w:szCs w:val="20"/>
              </w:rPr>
            </w:pPr>
            <w:r>
              <w:rPr>
                <w:rFonts w:ascii="Arial" w:hAnsi="Arial" w:cs="Arial"/>
                <w:sz w:val="20"/>
                <w:szCs w:val="20"/>
              </w:rPr>
              <w:t>31</w:t>
            </w:r>
          </w:p>
        </w:tc>
        <w:tc>
          <w:tcPr>
            <w:tcW w:w="1409" w:type="dxa"/>
            <w:shd w:val="clear" w:color="auto" w:fill="FFCCCC"/>
          </w:tcPr>
          <w:p w14:paraId="4853E3FB" w14:textId="77777777" w:rsidR="008A6B3E" w:rsidRDefault="008A6B3E" w:rsidP="00FB772F">
            <w:pPr>
              <w:jc w:val="center"/>
              <w:rPr>
                <w:rFonts w:ascii="Arial" w:hAnsi="Arial" w:cs="Arial"/>
                <w:sz w:val="20"/>
                <w:szCs w:val="20"/>
              </w:rPr>
            </w:pPr>
          </w:p>
        </w:tc>
        <w:tc>
          <w:tcPr>
            <w:tcW w:w="1272" w:type="dxa"/>
            <w:shd w:val="clear" w:color="auto" w:fill="FFCCCC"/>
          </w:tcPr>
          <w:p w14:paraId="555DF1D8" w14:textId="77777777" w:rsidR="008A6B3E" w:rsidRDefault="008A6B3E" w:rsidP="00FB772F">
            <w:pPr>
              <w:jc w:val="center"/>
              <w:rPr>
                <w:rFonts w:ascii="Arial" w:hAnsi="Arial" w:cs="Arial"/>
                <w:sz w:val="20"/>
                <w:szCs w:val="20"/>
              </w:rPr>
            </w:pPr>
          </w:p>
        </w:tc>
      </w:tr>
    </w:tbl>
    <w:p w14:paraId="632E1B6B" w14:textId="71039222" w:rsidR="00C84E35" w:rsidRDefault="00C84E35" w:rsidP="001F5074">
      <w:pPr>
        <w:shd w:val="clear" w:color="auto" w:fill="FFFFFF"/>
        <w:rPr>
          <w:rFonts w:ascii="Arial" w:hAnsi="Arial" w:cs="Arial"/>
          <w:bCs/>
          <w:sz w:val="20"/>
          <w:szCs w:val="20"/>
        </w:rPr>
      </w:pPr>
    </w:p>
    <w:p w14:paraId="5A6F3D55" w14:textId="046D139A" w:rsidR="00C84E35" w:rsidRDefault="00C84E35" w:rsidP="001F5074">
      <w:pPr>
        <w:shd w:val="clear" w:color="auto" w:fill="FFFFFF"/>
        <w:rPr>
          <w:rFonts w:ascii="Arial" w:hAnsi="Arial" w:cs="Arial"/>
          <w:bCs/>
          <w:sz w:val="20"/>
          <w:szCs w:val="20"/>
        </w:rPr>
      </w:pPr>
    </w:p>
    <w:p w14:paraId="7216B1CB" w14:textId="530EE171" w:rsidR="001F5074" w:rsidRPr="000D161C" w:rsidRDefault="001F5074" w:rsidP="001F5074">
      <w:pPr>
        <w:shd w:val="clear" w:color="auto" w:fill="FFFFFF"/>
        <w:rPr>
          <w:rFonts w:ascii="Arial" w:hAnsi="Arial" w:cs="Arial"/>
          <w:bCs/>
          <w:sz w:val="20"/>
          <w:szCs w:val="20"/>
        </w:rPr>
      </w:pPr>
      <w:r w:rsidRPr="00C84E35">
        <w:rPr>
          <w:rFonts w:ascii="Arial" w:hAnsi="Arial" w:cs="Arial"/>
          <w:b/>
          <w:sz w:val="20"/>
          <w:szCs w:val="20"/>
        </w:rPr>
        <w:t xml:space="preserve">Halland </w:t>
      </w:r>
      <w:r w:rsidR="00905531">
        <w:rPr>
          <w:rFonts w:ascii="Arial" w:hAnsi="Arial" w:cs="Arial"/>
          <w:b/>
          <w:sz w:val="20"/>
          <w:szCs w:val="20"/>
        </w:rPr>
        <w:t>(Annan House)</w:t>
      </w:r>
      <w:r w:rsidR="000D161C">
        <w:rPr>
          <w:rFonts w:ascii="Arial" w:hAnsi="Arial" w:cs="Arial"/>
          <w:b/>
          <w:sz w:val="20"/>
          <w:szCs w:val="20"/>
        </w:rPr>
        <w:t xml:space="preserve">. </w:t>
      </w:r>
      <w:r w:rsidR="000D161C" w:rsidRPr="000D161C">
        <w:rPr>
          <w:rFonts w:ascii="Arial" w:hAnsi="Arial" w:cs="Arial"/>
          <w:bCs/>
          <w:sz w:val="20"/>
          <w:szCs w:val="20"/>
        </w:rPr>
        <w:t>Annan House shows at TQ</w:t>
      </w:r>
      <w:r w:rsidR="000D161C">
        <w:rPr>
          <w:rFonts w:ascii="Arial" w:hAnsi="Arial" w:cs="Arial"/>
          <w:bCs/>
          <w:sz w:val="20"/>
          <w:szCs w:val="20"/>
        </w:rPr>
        <w:t xml:space="preserve"> 509 177 on old OS maps, and as Annan Court on modern maps.</w:t>
      </w:r>
    </w:p>
    <w:p w14:paraId="2A211D72" w14:textId="77777777" w:rsidR="00E61EA7" w:rsidRPr="00F55A19" w:rsidRDefault="00E61EA7" w:rsidP="001F5074">
      <w:pPr>
        <w:shd w:val="clear" w:color="auto" w:fill="FFFFFF"/>
        <w:rPr>
          <w:rFonts w:ascii="Arial" w:hAnsi="Arial" w:cs="Arial"/>
          <w:bCs/>
          <w:sz w:val="8"/>
          <w:szCs w:val="8"/>
        </w:rPr>
      </w:pPr>
    </w:p>
    <w:p w14:paraId="0B38DC92" w14:textId="18EAC978" w:rsidR="00E61EA7" w:rsidRDefault="00C84E35" w:rsidP="001F5074">
      <w:pPr>
        <w:shd w:val="clear" w:color="auto" w:fill="FFFFFF"/>
        <w:rPr>
          <w:rFonts w:ascii="Arial" w:hAnsi="Arial" w:cs="Arial"/>
          <w:bCs/>
          <w:sz w:val="20"/>
          <w:szCs w:val="20"/>
        </w:rPr>
      </w:pPr>
      <w:r w:rsidRPr="00F55A19">
        <w:rPr>
          <w:rFonts w:ascii="Arial" w:hAnsi="Arial" w:cs="Arial"/>
          <w:b/>
          <w:sz w:val="20"/>
          <w:szCs w:val="20"/>
        </w:rPr>
        <w:t>June 1946</w:t>
      </w:r>
      <w:r>
        <w:rPr>
          <w:rFonts w:ascii="Arial" w:hAnsi="Arial" w:cs="Arial"/>
          <w:bCs/>
          <w:sz w:val="20"/>
          <w:szCs w:val="20"/>
        </w:rPr>
        <w:t xml:space="preserve"> – Visiting lecturer stated that the hostel was well run.</w:t>
      </w:r>
    </w:p>
    <w:p w14:paraId="07E6E8AF" w14:textId="77777777" w:rsidR="00930C58" w:rsidRPr="00F55A19" w:rsidRDefault="00930C58" w:rsidP="001F5074">
      <w:pPr>
        <w:shd w:val="clear" w:color="auto" w:fill="FFFFFF"/>
        <w:rPr>
          <w:rFonts w:ascii="Arial" w:hAnsi="Arial" w:cs="Arial"/>
          <w:bCs/>
          <w:sz w:val="8"/>
          <w:szCs w:val="8"/>
        </w:rPr>
      </w:pPr>
    </w:p>
    <w:p w14:paraId="0376B699" w14:textId="184A41E0" w:rsidR="00930C58" w:rsidRDefault="00930C58" w:rsidP="001F5074">
      <w:pPr>
        <w:shd w:val="clear" w:color="auto" w:fill="FFFFFF"/>
        <w:rPr>
          <w:rFonts w:ascii="Arial" w:hAnsi="Arial" w:cs="Arial"/>
          <w:bCs/>
          <w:sz w:val="20"/>
          <w:szCs w:val="20"/>
        </w:rPr>
      </w:pPr>
      <w:r w:rsidRPr="00F55A19">
        <w:rPr>
          <w:rFonts w:ascii="Arial" w:hAnsi="Arial" w:cs="Arial"/>
          <w:b/>
          <w:sz w:val="20"/>
          <w:szCs w:val="20"/>
        </w:rPr>
        <w:t>May 1947</w:t>
      </w:r>
      <w:r>
        <w:rPr>
          <w:rFonts w:ascii="Arial" w:hAnsi="Arial" w:cs="Arial"/>
          <w:bCs/>
          <w:sz w:val="20"/>
          <w:szCs w:val="20"/>
        </w:rPr>
        <w:t xml:space="preserve"> – Hostel leader; </w:t>
      </w:r>
      <w:proofErr w:type="spellStart"/>
      <w:r>
        <w:rPr>
          <w:rFonts w:ascii="Arial" w:hAnsi="Arial" w:cs="Arial"/>
          <w:bCs/>
          <w:sz w:val="20"/>
          <w:szCs w:val="20"/>
        </w:rPr>
        <w:t>Stfw</w:t>
      </w:r>
      <w:proofErr w:type="spellEnd"/>
      <w:r>
        <w:rPr>
          <w:rFonts w:ascii="Arial" w:hAnsi="Arial" w:cs="Arial"/>
          <w:bCs/>
          <w:sz w:val="20"/>
          <w:szCs w:val="20"/>
        </w:rPr>
        <w:t xml:space="preserve"> </w:t>
      </w:r>
      <w:proofErr w:type="spellStart"/>
      <w:r>
        <w:rPr>
          <w:rFonts w:ascii="Arial" w:hAnsi="Arial" w:cs="Arial"/>
          <w:bCs/>
          <w:sz w:val="20"/>
          <w:szCs w:val="20"/>
        </w:rPr>
        <w:t>Siebenhuhner</w:t>
      </w:r>
      <w:proofErr w:type="spellEnd"/>
      <w:r>
        <w:rPr>
          <w:rFonts w:ascii="Arial" w:hAnsi="Arial" w:cs="Arial"/>
          <w:bCs/>
          <w:sz w:val="20"/>
          <w:szCs w:val="20"/>
        </w:rPr>
        <w:t xml:space="preserve"> (B)</w:t>
      </w:r>
    </w:p>
    <w:p w14:paraId="3BA8F02C" w14:textId="77777777" w:rsidR="00146C91" w:rsidRPr="00F55A19" w:rsidRDefault="00146C91" w:rsidP="001F5074">
      <w:pPr>
        <w:shd w:val="clear" w:color="auto" w:fill="FFFFFF"/>
        <w:rPr>
          <w:rFonts w:ascii="Arial" w:hAnsi="Arial" w:cs="Arial"/>
          <w:bCs/>
          <w:sz w:val="8"/>
          <w:szCs w:val="8"/>
        </w:rPr>
      </w:pPr>
    </w:p>
    <w:p w14:paraId="730B0203" w14:textId="0F515EE5" w:rsidR="00146C91" w:rsidRDefault="00146C91" w:rsidP="001F5074">
      <w:pPr>
        <w:shd w:val="clear" w:color="auto" w:fill="FFFFFF"/>
        <w:rPr>
          <w:rFonts w:ascii="Arial" w:hAnsi="Arial" w:cs="Arial"/>
          <w:bCs/>
          <w:sz w:val="20"/>
          <w:szCs w:val="20"/>
        </w:rPr>
      </w:pPr>
      <w:r w:rsidRPr="00F55A19">
        <w:rPr>
          <w:rFonts w:ascii="Arial" w:hAnsi="Arial" w:cs="Arial"/>
          <w:b/>
          <w:sz w:val="20"/>
          <w:szCs w:val="20"/>
        </w:rPr>
        <w:t>August 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H </w:t>
      </w:r>
      <w:proofErr w:type="spellStart"/>
      <w:r>
        <w:rPr>
          <w:rFonts w:ascii="Arial" w:hAnsi="Arial" w:cs="Arial"/>
          <w:bCs/>
          <w:sz w:val="20"/>
          <w:szCs w:val="20"/>
        </w:rPr>
        <w:t>Buhrtz</w:t>
      </w:r>
      <w:proofErr w:type="spellEnd"/>
      <w:r>
        <w:rPr>
          <w:rFonts w:ascii="Arial" w:hAnsi="Arial" w:cs="Arial"/>
          <w:bCs/>
          <w:sz w:val="20"/>
          <w:szCs w:val="20"/>
        </w:rPr>
        <w:t xml:space="preserve"> (B)</w:t>
      </w:r>
      <w:r w:rsidR="008504CC">
        <w:rPr>
          <w:rFonts w:ascii="Arial" w:hAnsi="Arial" w:cs="Arial"/>
          <w:bCs/>
          <w:sz w:val="20"/>
          <w:szCs w:val="20"/>
        </w:rPr>
        <w:t xml:space="preserve"> October 1947 – same leader.</w:t>
      </w:r>
    </w:p>
    <w:p w14:paraId="0D99B14C" w14:textId="77777777" w:rsidR="008F2D50" w:rsidRPr="00F55A19" w:rsidRDefault="008F2D50" w:rsidP="001F5074">
      <w:pPr>
        <w:shd w:val="clear" w:color="auto" w:fill="FFFFFF"/>
        <w:rPr>
          <w:rFonts w:ascii="Arial" w:hAnsi="Arial" w:cs="Arial"/>
          <w:bCs/>
          <w:sz w:val="8"/>
          <w:szCs w:val="8"/>
        </w:rPr>
      </w:pPr>
    </w:p>
    <w:p w14:paraId="42AF9560" w14:textId="3554C67F" w:rsidR="008F2D50" w:rsidRDefault="008F2D50" w:rsidP="001F5074">
      <w:pPr>
        <w:shd w:val="clear" w:color="auto" w:fill="FFFFFF"/>
        <w:rPr>
          <w:rFonts w:ascii="Arial" w:hAnsi="Arial" w:cs="Arial"/>
          <w:bCs/>
          <w:sz w:val="20"/>
          <w:szCs w:val="20"/>
        </w:rPr>
      </w:pPr>
      <w:r w:rsidRPr="00F55A19">
        <w:rPr>
          <w:rFonts w:ascii="Arial" w:hAnsi="Arial" w:cs="Arial"/>
          <w:b/>
          <w:sz w:val="20"/>
          <w:szCs w:val="20"/>
        </w:rPr>
        <w:t>November 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Franz Reichenberger (A); previously leader at Hadlow.</w:t>
      </w:r>
    </w:p>
    <w:p w14:paraId="1B31FFDC" w14:textId="77777777" w:rsidR="00F55A19" w:rsidRPr="00F55A19" w:rsidRDefault="00F55A19" w:rsidP="001F5074">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354C99A6" w14:textId="77777777" w:rsidTr="00FB772F">
        <w:tc>
          <w:tcPr>
            <w:tcW w:w="1667" w:type="dxa"/>
          </w:tcPr>
          <w:p w14:paraId="45238EA4" w14:textId="77777777" w:rsidR="008A6B3E" w:rsidRDefault="008A6B3E" w:rsidP="00FB772F">
            <w:pPr>
              <w:rPr>
                <w:rFonts w:ascii="Arial" w:hAnsi="Arial" w:cs="Arial"/>
                <w:sz w:val="20"/>
                <w:szCs w:val="20"/>
              </w:rPr>
            </w:pPr>
          </w:p>
        </w:tc>
        <w:tc>
          <w:tcPr>
            <w:tcW w:w="1355" w:type="dxa"/>
          </w:tcPr>
          <w:p w14:paraId="0023FFD3"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0019F7C1"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7F426022"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306EE955"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29FA3221"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7E61E411"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0C775657"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59380C50"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563D488E"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08155438"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28EB7BD1" w14:textId="77777777" w:rsidTr="00FB772F">
        <w:tc>
          <w:tcPr>
            <w:tcW w:w="1667" w:type="dxa"/>
          </w:tcPr>
          <w:p w14:paraId="069273A6" w14:textId="77777777" w:rsidR="008A6B3E" w:rsidRDefault="008A6B3E" w:rsidP="00FB772F">
            <w:pPr>
              <w:rPr>
                <w:rFonts w:ascii="Arial" w:hAnsi="Arial" w:cs="Arial"/>
                <w:sz w:val="20"/>
                <w:szCs w:val="20"/>
              </w:rPr>
            </w:pPr>
            <w:r>
              <w:rPr>
                <w:rFonts w:ascii="Arial" w:hAnsi="Arial" w:cs="Arial"/>
                <w:sz w:val="20"/>
                <w:szCs w:val="20"/>
              </w:rPr>
              <w:t>Annan / Halland</w:t>
            </w:r>
          </w:p>
        </w:tc>
        <w:tc>
          <w:tcPr>
            <w:tcW w:w="1355" w:type="dxa"/>
            <w:shd w:val="clear" w:color="auto" w:fill="FFF2CC" w:themeFill="accent4" w:themeFillTint="33"/>
          </w:tcPr>
          <w:p w14:paraId="3B6B6E30" w14:textId="77777777" w:rsidR="008A6B3E" w:rsidRDefault="008A6B3E" w:rsidP="00FB772F">
            <w:pPr>
              <w:jc w:val="center"/>
              <w:rPr>
                <w:rFonts w:ascii="Arial" w:hAnsi="Arial" w:cs="Arial"/>
                <w:sz w:val="20"/>
                <w:szCs w:val="20"/>
              </w:rPr>
            </w:pPr>
          </w:p>
        </w:tc>
        <w:tc>
          <w:tcPr>
            <w:tcW w:w="1364" w:type="dxa"/>
            <w:shd w:val="clear" w:color="auto" w:fill="FFF2CC" w:themeFill="accent4" w:themeFillTint="33"/>
          </w:tcPr>
          <w:p w14:paraId="236EFAD6" w14:textId="77777777" w:rsidR="008A6B3E" w:rsidRDefault="008A6B3E" w:rsidP="00FB772F">
            <w:pPr>
              <w:jc w:val="center"/>
              <w:rPr>
                <w:rFonts w:ascii="Arial" w:hAnsi="Arial" w:cs="Arial"/>
                <w:sz w:val="20"/>
                <w:szCs w:val="20"/>
              </w:rPr>
            </w:pPr>
          </w:p>
        </w:tc>
        <w:tc>
          <w:tcPr>
            <w:tcW w:w="1343" w:type="dxa"/>
            <w:shd w:val="clear" w:color="auto" w:fill="E2EFD9" w:themeFill="accent6" w:themeFillTint="33"/>
          </w:tcPr>
          <w:p w14:paraId="73999D96" w14:textId="77777777" w:rsidR="008A6B3E" w:rsidRDefault="008A6B3E" w:rsidP="00FB772F">
            <w:pPr>
              <w:jc w:val="center"/>
              <w:rPr>
                <w:rFonts w:ascii="Arial" w:hAnsi="Arial" w:cs="Arial"/>
                <w:sz w:val="20"/>
                <w:szCs w:val="20"/>
              </w:rPr>
            </w:pPr>
          </w:p>
        </w:tc>
        <w:tc>
          <w:tcPr>
            <w:tcW w:w="1387" w:type="dxa"/>
            <w:shd w:val="clear" w:color="auto" w:fill="FFF2CC" w:themeFill="accent4" w:themeFillTint="33"/>
          </w:tcPr>
          <w:p w14:paraId="673F6605" w14:textId="77777777" w:rsidR="008A6B3E" w:rsidRDefault="008A6B3E" w:rsidP="00FB772F">
            <w:pPr>
              <w:jc w:val="center"/>
              <w:rPr>
                <w:rFonts w:ascii="Arial" w:hAnsi="Arial" w:cs="Arial"/>
                <w:sz w:val="20"/>
                <w:szCs w:val="20"/>
              </w:rPr>
            </w:pPr>
            <w:r>
              <w:rPr>
                <w:rFonts w:ascii="Arial" w:hAnsi="Arial" w:cs="Arial"/>
                <w:sz w:val="20"/>
                <w:szCs w:val="20"/>
              </w:rPr>
              <w:t>?</w:t>
            </w:r>
          </w:p>
        </w:tc>
        <w:tc>
          <w:tcPr>
            <w:tcW w:w="1408" w:type="dxa"/>
            <w:shd w:val="clear" w:color="auto" w:fill="E2EFD9" w:themeFill="accent6" w:themeFillTint="33"/>
          </w:tcPr>
          <w:p w14:paraId="0639C8A1" w14:textId="77777777" w:rsidR="008A6B3E" w:rsidRDefault="008A6B3E" w:rsidP="00FB772F">
            <w:pPr>
              <w:jc w:val="center"/>
              <w:rPr>
                <w:rFonts w:ascii="Arial" w:hAnsi="Arial" w:cs="Arial"/>
                <w:sz w:val="20"/>
                <w:szCs w:val="20"/>
              </w:rPr>
            </w:pPr>
            <w:r>
              <w:rPr>
                <w:rFonts w:ascii="Arial" w:hAnsi="Arial" w:cs="Arial"/>
                <w:sz w:val="20"/>
                <w:szCs w:val="20"/>
              </w:rPr>
              <w:t>182</w:t>
            </w:r>
          </w:p>
        </w:tc>
        <w:tc>
          <w:tcPr>
            <w:tcW w:w="1388" w:type="dxa"/>
            <w:shd w:val="clear" w:color="auto" w:fill="E2EFD9" w:themeFill="accent6" w:themeFillTint="33"/>
          </w:tcPr>
          <w:p w14:paraId="71D270CC" w14:textId="77777777" w:rsidR="008A6B3E" w:rsidRDefault="008A6B3E" w:rsidP="00FB772F">
            <w:pPr>
              <w:jc w:val="center"/>
              <w:rPr>
                <w:rFonts w:ascii="Arial" w:hAnsi="Arial" w:cs="Arial"/>
                <w:sz w:val="20"/>
                <w:szCs w:val="20"/>
              </w:rPr>
            </w:pPr>
            <w:r>
              <w:rPr>
                <w:rFonts w:ascii="Arial" w:hAnsi="Arial" w:cs="Arial"/>
                <w:sz w:val="20"/>
                <w:szCs w:val="20"/>
              </w:rPr>
              <w:t>190</w:t>
            </w:r>
          </w:p>
        </w:tc>
        <w:tc>
          <w:tcPr>
            <w:tcW w:w="1387" w:type="dxa"/>
            <w:shd w:val="clear" w:color="auto" w:fill="E2EFD9" w:themeFill="accent6" w:themeFillTint="33"/>
          </w:tcPr>
          <w:p w14:paraId="313E37AC" w14:textId="77777777" w:rsidR="008A6B3E" w:rsidRDefault="008A6B3E" w:rsidP="00FB772F">
            <w:pPr>
              <w:jc w:val="center"/>
              <w:rPr>
                <w:rFonts w:ascii="Arial" w:hAnsi="Arial" w:cs="Arial"/>
                <w:sz w:val="20"/>
                <w:szCs w:val="20"/>
              </w:rPr>
            </w:pPr>
            <w:r>
              <w:rPr>
                <w:rFonts w:ascii="Arial" w:hAnsi="Arial" w:cs="Arial"/>
                <w:sz w:val="20"/>
                <w:szCs w:val="20"/>
              </w:rPr>
              <w:t>190</w:t>
            </w:r>
          </w:p>
        </w:tc>
        <w:tc>
          <w:tcPr>
            <w:tcW w:w="1408" w:type="dxa"/>
            <w:shd w:val="clear" w:color="auto" w:fill="E2EFD9" w:themeFill="accent6" w:themeFillTint="33"/>
          </w:tcPr>
          <w:p w14:paraId="3AEA9B2D" w14:textId="77777777" w:rsidR="008A6B3E" w:rsidRDefault="008A6B3E" w:rsidP="00FB772F">
            <w:pPr>
              <w:jc w:val="center"/>
              <w:rPr>
                <w:rFonts w:ascii="Arial" w:hAnsi="Arial" w:cs="Arial"/>
                <w:sz w:val="20"/>
                <w:szCs w:val="20"/>
              </w:rPr>
            </w:pPr>
            <w:r>
              <w:rPr>
                <w:rFonts w:ascii="Arial" w:hAnsi="Arial" w:cs="Arial"/>
                <w:sz w:val="20"/>
                <w:szCs w:val="20"/>
              </w:rPr>
              <w:t>189</w:t>
            </w:r>
          </w:p>
        </w:tc>
        <w:tc>
          <w:tcPr>
            <w:tcW w:w="1409" w:type="dxa"/>
            <w:shd w:val="clear" w:color="auto" w:fill="E2EFD9" w:themeFill="accent6" w:themeFillTint="33"/>
          </w:tcPr>
          <w:p w14:paraId="554FD115" w14:textId="77777777" w:rsidR="008A6B3E" w:rsidRDefault="008A6B3E" w:rsidP="00FB772F">
            <w:pPr>
              <w:jc w:val="center"/>
              <w:rPr>
                <w:rFonts w:ascii="Arial" w:hAnsi="Arial" w:cs="Arial"/>
                <w:sz w:val="20"/>
                <w:szCs w:val="20"/>
              </w:rPr>
            </w:pPr>
            <w:r>
              <w:rPr>
                <w:rFonts w:ascii="Arial" w:hAnsi="Arial" w:cs="Arial"/>
                <w:sz w:val="20"/>
                <w:szCs w:val="20"/>
              </w:rPr>
              <w:t>176</w:t>
            </w:r>
          </w:p>
        </w:tc>
        <w:tc>
          <w:tcPr>
            <w:tcW w:w="1272" w:type="dxa"/>
            <w:shd w:val="clear" w:color="auto" w:fill="FFF2CC" w:themeFill="accent4" w:themeFillTint="33"/>
          </w:tcPr>
          <w:p w14:paraId="7214F442" w14:textId="77777777" w:rsidR="008A6B3E" w:rsidRDefault="008A6B3E" w:rsidP="00FB772F">
            <w:pPr>
              <w:jc w:val="center"/>
              <w:rPr>
                <w:rFonts w:ascii="Arial" w:hAnsi="Arial" w:cs="Arial"/>
                <w:sz w:val="20"/>
                <w:szCs w:val="20"/>
              </w:rPr>
            </w:pPr>
          </w:p>
        </w:tc>
      </w:tr>
    </w:tbl>
    <w:p w14:paraId="4E065078" w14:textId="213D4AD6" w:rsidR="00C84E35" w:rsidRDefault="00C84E35" w:rsidP="001F5074">
      <w:pPr>
        <w:shd w:val="clear" w:color="auto" w:fill="FFFFFF"/>
        <w:rPr>
          <w:rFonts w:ascii="Arial" w:hAnsi="Arial" w:cs="Arial"/>
          <w:bCs/>
          <w:sz w:val="20"/>
          <w:szCs w:val="20"/>
        </w:rPr>
      </w:pPr>
    </w:p>
    <w:p w14:paraId="3004DD3A" w14:textId="77777777" w:rsidR="00D926B6" w:rsidRPr="0068723D" w:rsidRDefault="00D926B6" w:rsidP="001F5074">
      <w:pPr>
        <w:shd w:val="clear" w:color="auto" w:fill="FFFFFF"/>
        <w:rPr>
          <w:rFonts w:ascii="Arial" w:hAnsi="Arial" w:cs="Arial"/>
          <w:bCs/>
          <w:sz w:val="16"/>
          <w:szCs w:val="16"/>
        </w:rPr>
      </w:pPr>
    </w:p>
    <w:p w14:paraId="527C4330" w14:textId="20381DDE" w:rsidR="00D926B6" w:rsidRPr="00D926B6" w:rsidRDefault="00D926B6" w:rsidP="001F5074">
      <w:pPr>
        <w:shd w:val="clear" w:color="auto" w:fill="FFFFFF"/>
        <w:rPr>
          <w:rFonts w:ascii="Arial" w:hAnsi="Arial" w:cs="Arial"/>
          <w:b/>
          <w:sz w:val="20"/>
          <w:szCs w:val="20"/>
        </w:rPr>
      </w:pPr>
      <w:r w:rsidRPr="00D926B6">
        <w:rPr>
          <w:rFonts w:ascii="Arial" w:hAnsi="Arial" w:cs="Arial"/>
          <w:b/>
          <w:sz w:val="20"/>
          <w:szCs w:val="20"/>
        </w:rPr>
        <w:t>Hampton Park</w:t>
      </w:r>
      <w:r w:rsidR="000D161C">
        <w:rPr>
          <w:rFonts w:ascii="Arial" w:hAnsi="Arial" w:cs="Arial"/>
          <w:b/>
          <w:sz w:val="20"/>
          <w:szCs w:val="20"/>
        </w:rPr>
        <w:t xml:space="preserve">. </w:t>
      </w:r>
      <w:r w:rsidR="000D161C" w:rsidRPr="000D161C">
        <w:rPr>
          <w:rFonts w:ascii="Arial" w:hAnsi="Arial" w:cs="Arial"/>
          <w:bCs/>
          <w:sz w:val="20"/>
          <w:szCs w:val="20"/>
        </w:rPr>
        <w:t>(I wonder if this was Hampden Park in Eastbourne?)</w:t>
      </w:r>
    </w:p>
    <w:p w14:paraId="19B4F40A" w14:textId="77777777" w:rsidR="00D926B6" w:rsidRPr="000D161C" w:rsidRDefault="00D926B6" w:rsidP="001F5074">
      <w:pPr>
        <w:shd w:val="clear" w:color="auto" w:fill="FFFFFF"/>
        <w:rPr>
          <w:rFonts w:ascii="Arial" w:hAnsi="Arial" w:cs="Arial"/>
          <w:b/>
          <w:sz w:val="8"/>
          <w:szCs w:val="8"/>
        </w:rPr>
      </w:pPr>
    </w:p>
    <w:p w14:paraId="5D7C04EC" w14:textId="22B867FB" w:rsidR="00D926B6" w:rsidRDefault="00D926B6" w:rsidP="001F5074">
      <w:pPr>
        <w:shd w:val="clear" w:color="auto" w:fill="FFFFFF"/>
        <w:rPr>
          <w:rFonts w:ascii="Arial" w:hAnsi="Arial" w:cs="Arial"/>
          <w:bCs/>
          <w:sz w:val="20"/>
          <w:szCs w:val="20"/>
        </w:rPr>
      </w:pPr>
      <w:r w:rsidRPr="000D161C">
        <w:rPr>
          <w:rFonts w:ascii="Arial" w:hAnsi="Arial" w:cs="Arial"/>
          <w:b/>
          <w:sz w:val="20"/>
          <w:szCs w:val="20"/>
        </w:rPr>
        <w:t>April 1946</w:t>
      </w:r>
      <w:r>
        <w:rPr>
          <w:rFonts w:ascii="Arial" w:hAnsi="Arial" w:cs="Arial"/>
          <w:bCs/>
          <w:sz w:val="20"/>
          <w:szCs w:val="20"/>
        </w:rPr>
        <w:t xml:space="preserve"> – visited by a lecturer.</w:t>
      </w:r>
    </w:p>
    <w:p w14:paraId="57CB29F5" w14:textId="77777777" w:rsidR="00D926B6" w:rsidRPr="000D161C" w:rsidRDefault="00D926B6" w:rsidP="001F5074">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655880C5" w14:textId="77777777" w:rsidTr="00FB772F">
        <w:tc>
          <w:tcPr>
            <w:tcW w:w="1667" w:type="dxa"/>
          </w:tcPr>
          <w:p w14:paraId="3131D18A" w14:textId="77777777" w:rsidR="008A6B3E" w:rsidRDefault="008A6B3E" w:rsidP="00FB772F">
            <w:pPr>
              <w:rPr>
                <w:rFonts w:ascii="Arial" w:hAnsi="Arial" w:cs="Arial"/>
                <w:sz w:val="20"/>
                <w:szCs w:val="20"/>
              </w:rPr>
            </w:pPr>
          </w:p>
        </w:tc>
        <w:tc>
          <w:tcPr>
            <w:tcW w:w="1355" w:type="dxa"/>
          </w:tcPr>
          <w:p w14:paraId="5F405A39"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42D2144C"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10618E6A"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09A13414"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0857A641"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2591CDED"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6595CD6B"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3EF67749"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104AF733"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26FA248A"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356F42C1" w14:textId="77777777" w:rsidTr="00FB772F">
        <w:tc>
          <w:tcPr>
            <w:tcW w:w="1667" w:type="dxa"/>
          </w:tcPr>
          <w:p w14:paraId="6941C56D" w14:textId="77777777" w:rsidR="008A6B3E" w:rsidRDefault="008A6B3E" w:rsidP="00FB772F">
            <w:pPr>
              <w:rPr>
                <w:rFonts w:ascii="Arial" w:hAnsi="Arial" w:cs="Arial"/>
                <w:sz w:val="20"/>
                <w:szCs w:val="20"/>
              </w:rPr>
            </w:pPr>
            <w:r>
              <w:rPr>
                <w:rFonts w:ascii="Arial" w:hAnsi="Arial" w:cs="Arial"/>
                <w:sz w:val="20"/>
                <w:szCs w:val="20"/>
              </w:rPr>
              <w:t>Hampton Park</w:t>
            </w:r>
          </w:p>
        </w:tc>
        <w:tc>
          <w:tcPr>
            <w:tcW w:w="1355" w:type="dxa"/>
            <w:shd w:val="clear" w:color="auto" w:fill="FFF2CC" w:themeFill="accent4" w:themeFillTint="33"/>
          </w:tcPr>
          <w:p w14:paraId="1B3FE4C8" w14:textId="77777777" w:rsidR="008A6B3E" w:rsidRDefault="008A6B3E" w:rsidP="00FB772F">
            <w:pPr>
              <w:jc w:val="center"/>
              <w:rPr>
                <w:rFonts w:ascii="Arial" w:hAnsi="Arial" w:cs="Arial"/>
                <w:sz w:val="20"/>
                <w:szCs w:val="20"/>
              </w:rPr>
            </w:pPr>
          </w:p>
        </w:tc>
        <w:tc>
          <w:tcPr>
            <w:tcW w:w="1364" w:type="dxa"/>
            <w:shd w:val="clear" w:color="auto" w:fill="FFF2CC" w:themeFill="accent4" w:themeFillTint="33"/>
          </w:tcPr>
          <w:p w14:paraId="7D387BA2" w14:textId="77777777" w:rsidR="008A6B3E" w:rsidRDefault="008A6B3E" w:rsidP="00FB772F">
            <w:pPr>
              <w:jc w:val="center"/>
              <w:rPr>
                <w:rFonts w:ascii="Arial" w:hAnsi="Arial" w:cs="Arial"/>
                <w:sz w:val="20"/>
                <w:szCs w:val="20"/>
              </w:rPr>
            </w:pPr>
          </w:p>
        </w:tc>
        <w:tc>
          <w:tcPr>
            <w:tcW w:w="1343" w:type="dxa"/>
            <w:shd w:val="clear" w:color="auto" w:fill="E2EFD9" w:themeFill="accent6" w:themeFillTint="33"/>
          </w:tcPr>
          <w:p w14:paraId="7AEBF1C8" w14:textId="77777777" w:rsidR="008A6B3E" w:rsidRDefault="008A6B3E" w:rsidP="00FB772F">
            <w:pPr>
              <w:jc w:val="center"/>
              <w:rPr>
                <w:rFonts w:ascii="Arial" w:hAnsi="Arial" w:cs="Arial"/>
                <w:sz w:val="20"/>
                <w:szCs w:val="20"/>
              </w:rPr>
            </w:pPr>
          </w:p>
        </w:tc>
        <w:tc>
          <w:tcPr>
            <w:tcW w:w="1387" w:type="dxa"/>
            <w:shd w:val="clear" w:color="auto" w:fill="FFF2CC" w:themeFill="accent4" w:themeFillTint="33"/>
          </w:tcPr>
          <w:p w14:paraId="48A77047" w14:textId="77777777" w:rsidR="008A6B3E" w:rsidRDefault="008A6B3E" w:rsidP="00FB772F">
            <w:pPr>
              <w:jc w:val="center"/>
              <w:rPr>
                <w:rFonts w:ascii="Arial" w:hAnsi="Arial" w:cs="Arial"/>
                <w:sz w:val="20"/>
                <w:szCs w:val="20"/>
              </w:rPr>
            </w:pPr>
          </w:p>
        </w:tc>
        <w:tc>
          <w:tcPr>
            <w:tcW w:w="1408" w:type="dxa"/>
            <w:shd w:val="clear" w:color="auto" w:fill="FFF2CC" w:themeFill="accent4" w:themeFillTint="33"/>
          </w:tcPr>
          <w:p w14:paraId="5A8B3FEA" w14:textId="77777777" w:rsidR="008A6B3E" w:rsidRDefault="008A6B3E" w:rsidP="00FB772F">
            <w:pPr>
              <w:jc w:val="center"/>
              <w:rPr>
                <w:rFonts w:ascii="Arial" w:hAnsi="Arial" w:cs="Arial"/>
                <w:sz w:val="20"/>
                <w:szCs w:val="20"/>
              </w:rPr>
            </w:pPr>
          </w:p>
        </w:tc>
        <w:tc>
          <w:tcPr>
            <w:tcW w:w="1388" w:type="dxa"/>
            <w:shd w:val="clear" w:color="auto" w:fill="FFF2CC" w:themeFill="accent4" w:themeFillTint="33"/>
          </w:tcPr>
          <w:p w14:paraId="2B1FD1F8" w14:textId="77777777" w:rsidR="008A6B3E" w:rsidRDefault="008A6B3E" w:rsidP="00FB772F">
            <w:pPr>
              <w:jc w:val="center"/>
              <w:rPr>
                <w:rFonts w:ascii="Arial" w:hAnsi="Arial" w:cs="Arial"/>
                <w:sz w:val="20"/>
                <w:szCs w:val="20"/>
              </w:rPr>
            </w:pPr>
          </w:p>
        </w:tc>
        <w:tc>
          <w:tcPr>
            <w:tcW w:w="1387" w:type="dxa"/>
            <w:shd w:val="clear" w:color="auto" w:fill="FFF2CC" w:themeFill="accent4" w:themeFillTint="33"/>
          </w:tcPr>
          <w:p w14:paraId="7EC6E863" w14:textId="77777777" w:rsidR="008A6B3E" w:rsidRDefault="008A6B3E" w:rsidP="00FB772F">
            <w:pPr>
              <w:jc w:val="center"/>
              <w:rPr>
                <w:rFonts w:ascii="Arial" w:hAnsi="Arial" w:cs="Arial"/>
                <w:sz w:val="20"/>
                <w:szCs w:val="20"/>
              </w:rPr>
            </w:pPr>
          </w:p>
        </w:tc>
        <w:tc>
          <w:tcPr>
            <w:tcW w:w="1408" w:type="dxa"/>
            <w:shd w:val="clear" w:color="auto" w:fill="FFF2CC" w:themeFill="accent4" w:themeFillTint="33"/>
          </w:tcPr>
          <w:p w14:paraId="2FCE213E" w14:textId="77777777" w:rsidR="008A6B3E" w:rsidRDefault="008A6B3E" w:rsidP="00FB772F">
            <w:pPr>
              <w:jc w:val="center"/>
              <w:rPr>
                <w:rFonts w:ascii="Arial" w:hAnsi="Arial" w:cs="Arial"/>
                <w:sz w:val="20"/>
                <w:szCs w:val="20"/>
              </w:rPr>
            </w:pPr>
          </w:p>
        </w:tc>
        <w:tc>
          <w:tcPr>
            <w:tcW w:w="1409" w:type="dxa"/>
            <w:shd w:val="clear" w:color="auto" w:fill="FFF2CC" w:themeFill="accent4" w:themeFillTint="33"/>
          </w:tcPr>
          <w:p w14:paraId="11DE03FE" w14:textId="77777777" w:rsidR="008A6B3E" w:rsidRDefault="008A6B3E" w:rsidP="00FB772F">
            <w:pPr>
              <w:jc w:val="center"/>
              <w:rPr>
                <w:rFonts w:ascii="Arial" w:hAnsi="Arial" w:cs="Arial"/>
                <w:sz w:val="20"/>
                <w:szCs w:val="20"/>
              </w:rPr>
            </w:pPr>
          </w:p>
        </w:tc>
        <w:tc>
          <w:tcPr>
            <w:tcW w:w="1272" w:type="dxa"/>
            <w:shd w:val="clear" w:color="auto" w:fill="FFF2CC" w:themeFill="accent4" w:themeFillTint="33"/>
          </w:tcPr>
          <w:p w14:paraId="0D4BF128" w14:textId="77777777" w:rsidR="008A6B3E" w:rsidRDefault="008A6B3E" w:rsidP="00FB772F">
            <w:pPr>
              <w:jc w:val="center"/>
              <w:rPr>
                <w:rFonts w:ascii="Arial" w:hAnsi="Arial" w:cs="Arial"/>
                <w:sz w:val="20"/>
                <w:szCs w:val="20"/>
              </w:rPr>
            </w:pPr>
          </w:p>
        </w:tc>
      </w:tr>
    </w:tbl>
    <w:p w14:paraId="311A9DCB" w14:textId="77777777" w:rsidR="00EE6550" w:rsidRDefault="00EE6550" w:rsidP="00EE6550">
      <w:pPr>
        <w:shd w:val="clear" w:color="auto" w:fill="FFFFFF"/>
        <w:jc w:val="both"/>
        <w:rPr>
          <w:rFonts w:ascii="Arial" w:hAnsi="Arial" w:cs="Arial"/>
          <w:b/>
          <w:sz w:val="20"/>
          <w:szCs w:val="20"/>
        </w:rPr>
      </w:pPr>
      <w:bookmarkStart w:id="7" w:name="_Hlk198913328"/>
      <w:r w:rsidRPr="00486A73">
        <w:rPr>
          <w:rFonts w:ascii="Arial" w:hAnsi="Arial" w:cs="Arial"/>
          <w:b/>
          <w:sz w:val="20"/>
          <w:szCs w:val="20"/>
        </w:rPr>
        <w:lastRenderedPageBreak/>
        <w:t>Hellingly</w:t>
      </w:r>
    </w:p>
    <w:p w14:paraId="7070C12C" w14:textId="77777777" w:rsidR="00C14193" w:rsidRPr="00C35D8E" w:rsidRDefault="00C14193" w:rsidP="00EE6550">
      <w:pPr>
        <w:shd w:val="clear" w:color="auto" w:fill="FFFFFF"/>
        <w:jc w:val="both"/>
        <w:rPr>
          <w:rFonts w:ascii="Arial" w:hAnsi="Arial" w:cs="Arial"/>
          <w:b/>
          <w:sz w:val="8"/>
          <w:szCs w:val="8"/>
        </w:rPr>
      </w:pPr>
    </w:p>
    <w:p w14:paraId="6E396619" w14:textId="77777777" w:rsidR="00C35D8E" w:rsidRDefault="00C35D8E" w:rsidP="00C35D8E">
      <w:pPr>
        <w:jc w:val="both"/>
        <w:rPr>
          <w:rFonts w:ascii="Arial" w:hAnsi="Arial" w:cs="Arial"/>
          <w:color w:val="000000"/>
          <w:sz w:val="20"/>
          <w:szCs w:val="20"/>
        </w:rPr>
      </w:pPr>
      <w:r w:rsidRPr="00AC7132">
        <w:rPr>
          <w:rFonts w:ascii="Arial" w:hAnsi="Arial" w:cs="Arial"/>
          <w:b/>
          <w:bCs/>
          <w:color w:val="000000"/>
          <w:sz w:val="20"/>
          <w:szCs w:val="20"/>
        </w:rPr>
        <w:t>25 June 1945</w:t>
      </w:r>
      <w:r>
        <w:rPr>
          <w:rFonts w:ascii="Arial" w:hAnsi="Arial" w:cs="Arial"/>
          <w:color w:val="000000"/>
          <w:sz w:val="20"/>
          <w:szCs w:val="20"/>
        </w:rPr>
        <w:t xml:space="preserve"> – PID Progress Report 122 listed German pows being transferred here.</w:t>
      </w:r>
    </w:p>
    <w:p w14:paraId="7208B9B6" w14:textId="77777777" w:rsidR="00C35D8E" w:rsidRPr="00C35D8E" w:rsidRDefault="00C35D8E" w:rsidP="00C14193">
      <w:pPr>
        <w:shd w:val="clear" w:color="auto" w:fill="FFFFFF"/>
        <w:jc w:val="both"/>
        <w:rPr>
          <w:rFonts w:ascii="Arial" w:hAnsi="Arial" w:cs="Arial"/>
          <w:b/>
          <w:bCs/>
          <w:color w:val="000000"/>
          <w:sz w:val="8"/>
          <w:szCs w:val="8"/>
        </w:rPr>
      </w:pPr>
    </w:p>
    <w:p w14:paraId="7F2CB90D" w14:textId="2B0ECE2F" w:rsidR="00C14193" w:rsidRDefault="00C14193" w:rsidP="00C14193">
      <w:pPr>
        <w:shd w:val="clear" w:color="auto" w:fill="FFFFFF"/>
        <w:jc w:val="both"/>
        <w:rPr>
          <w:rFonts w:ascii="Arial" w:hAnsi="Arial" w:cs="Arial"/>
          <w:color w:val="000000"/>
          <w:sz w:val="20"/>
          <w:szCs w:val="20"/>
        </w:rPr>
      </w:pPr>
      <w:r w:rsidRPr="004D1F69">
        <w:rPr>
          <w:rFonts w:ascii="Arial" w:hAnsi="Arial" w:cs="Arial"/>
          <w:b/>
          <w:bCs/>
          <w:color w:val="000000"/>
          <w:sz w:val="20"/>
          <w:szCs w:val="20"/>
        </w:rPr>
        <w:t>June 1946</w:t>
      </w:r>
      <w:r>
        <w:rPr>
          <w:rFonts w:ascii="Arial" w:hAnsi="Arial" w:cs="Arial"/>
          <w:color w:val="000000"/>
          <w:sz w:val="20"/>
          <w:szCs w:val="20"/>
        </w:rPr>
        <w:t xml:space="preserve"> </w:t>
      </w:r>
      <w:r w:rsidR="00C35D8E">
        <w:rPr>
          <w:rFonts w:ascii="Arial" w:hAnsi="Arial" w:cs="Arial"/>
          <w:color w:val="000000"/>
          <w:sz w:val="20"/>
          <w:szCs w:val="20"/>
        </w:rPr>
        <w:t>–</w:t>
      </w:r>
      <w:r>
        <w:rPr>
          <w:rFonts w:ascii="Arial" w:hAnsi="Arial" w:cs="Arial"/>
          <w:color w:val="000000"/>
          <w:sz w:val="20"/>
          <w:szCs w:val="20"/>
        </w:rPr>
        <w:t xml:space="preserve"> </w:t>
      </w:r>
      <w:r w:rsidR="00C35D8E">
        <w:rPr>
          <w:rFonts w:ascii="Arial" w:hAnsi="Arial" w:cs="Arial"/>
          <w:color w:val="000000"/>
          <w:sz w:val="20"/>
          <w:szCs w:val="20"/>
        </w:rPr>
        <w:t xml:space="preserve">pows transferred </w:t>
      </w:r>
      <w:r>
        <w:rPr>
          <w:rFonts w:ascii="Arial" w:hAnsi="Arial" w:cs="Arial"/>
          <w:color w:val="000000"/>
          <w:sz w:val="20"/>
          <w:szCs w:val="20"/>
        </w:rPr>
        <w:t>from Camp 238 to Hellingly.</w:t>
      </w:r>
    </w:p>
    <w:bookmarkEnd w:id="7"/>
    <w:p w14:paraId="5EC9CF90" w14:textId="77777777" w:rsidR="00C14193" w:rsidRPr="00C35D8E" w:rsidRDefault="00C14193" w:rsidP="00EE6550">
      <w:pPr>
        <w:shd w:val="clear" w:color="auto" w:fill="FFFFFF"/>
        <w:jc w:val="both"/>
        <w:rPr>
          <w:rFonts w:ascii="Arial" w:hAnsi="Arial" w:cs="Arial"/>
          <w:b/>
          <w:sz w:val="8"/>
          <w:szCs w:val="8"/>
        </w:rPr>
      </w:pPr>
    </w:p>
    <w:p w14:paraId="39BFE681" w14:textId="53C976BF" w:rsidR="00EE6550" w:rsidRPr="00C35D8E" w:rsidRDefault="00EE6550" w:rsidP="00EE6550">
      <w:pPr>
        <w:shd w:val="clear" w:color="auto" w:fill="FFFFFF"/>
        <w:jc w:val="both"/>
        <w:rPr>
          <w:rFonts w:ascii="Arial" w:hAnsi="Arial" w:cs="Arial"/>
          <w:bCs/>
          <w:sz w:val="20"/>
          <w:szCs w:val="20"/>
        </w:rPr>
      </w:pPr>
      <w:r>
        <w:rPr>
          <w:rFonts w:ascii="Arial" w:hAnsi="Arial" w:cs="Arial"/>
          <w:b/>
          <w:sz w:val="20"/>
          <w:szCs w:val="20"/>
        </w:rPr>
        <w:t xml:space="preserve">June 1946 </w:t>
      </w:r>
      <w:r w:rsidRPr="00C84E35">
        <w:rPr>
          <w:rFonts w:ascii="Arial" w:hAnsi="Arial" w:cs="Arial"/>
          <w:bCs/>
          <w:sz w:val="20"/>
          <w:szCs w:val="20"/>
        </w:rPr>
        <w:t>– Visiting lecturer’s comments – a small hostel, pleasantly housed</w:t>
      </w:r>
      <w:r>
        <w:rPr>
          <w:rFonts w:ascii="Arial" w:hAnsi="Arial" w:cs="Arial"/>
          <w:bCs/>
          <w:sz w:val="20"/>
          <w:szCs w:val="20"/>
        </w:rPr>
        <w:t>, a country house</w:t>
      </w:r>
      <w:r w:rsidRPr="00C84E35">
        <w:rPr>
          <w:rFonts w:ascii="Arial" w:hAnsi="Arial" w:cs="Arial"/>
          <w:bCs/>
          <w:sz w:val="20"/>
          <w:szCs w:val="20"/>
        </w:rPr>
        <w:t>. A new hostel leader; Beer, previously at Horam.</w:t>
      </w:r>
    </w:p>
    <w:p w14:paraId="35CA6A79" w14:textId="77777777" w:rsidR="00EE6550" w:rsidRPr="00C35D8E" w:rsidRDefault="00EE6550" w:rsidP="001F5074">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699706A3" w14:textId="77777777" w:rsidTr="00FB772F">
        <w:tc>
          <w:tcPr>
            <w:tcW w:w="1667" w:type="dxa"/>
          </w:tcPr>
          <w:p w14:paraId="522D3BFE" w14:textId="77777777" w:rsidR="008A6B3E" w:rsidRDefault="008A6B3E" w:rsidP="00FB772F">
            <w:pPr>
              <w:rPr>
                <w:rFonts w:ascii="Arial" w:hAnsi="Arial" w:cs="Arial"/>
                <w:sz w:val="20"/>
                <w:szCs w:val="20"/>
              </w:rPr>
            </w:pPr>
          </w:p>
        </w:tc>
        <w:tc>
          <w:tcPr>
            <w:tcW w:w="1355" w:type="dxa"/>
          </w:tcPr>
          <w:p w14:paraId="2C636182"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7BA070B8"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55114166"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1206B7F4"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26CBD393"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74807043"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7E5FAD93"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3792EEB1"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1ADBD3BF"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7E56F8E3"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773BD7BF" w14:textId="77777777" w:rsidTr="00FB772F">
        <w:tc>
          <w:tcPr>
            <w:tcW w:w="1667" w:type="dxa"/>
          </w:tcPr>
          <w:p w14:paraId="00E9F5D2" w14:textId="77777777" w:rsidR="008A6B3E" w:rsidRPr="00514833" w:rsidRDefault="008A6B3E" w:rsidP="00FB772F">
            <w:pPr>
              <w:rPr>
                <w:rFonts w:ascii="Arial" w:hAnsi="Arial" w:cs="Arial"/>
                <w:bCs/>
                <w:sz w:val="20"/>
                <w:szCs w:val="20"/>
              </w:rPr>
            </w:pPr>
            <w:r>
              <w:rPr>
                <w:rFonts w:ascii="Arial" w:hAnsi="Arial" w:cs="Arial"/>
                <w:bCs/>
                <w:sz w:val="20"/>
                <w:szCs w:val="20"/>
              </w:rPr>
              <w:t>Hellingly</w:t>
            </w:r>
          </w:p>
        </w:tc>
        <w:tc>
          <w:tcPr>
            <w:tcW w:w="1355" w:type="dxa"/>
            <w:shd w:val="clear" w:color="auto" w:fill="FFF2CC" w:themeFill="accent4" w:themeFillTint="33"/>
          </w:tcPr>
          <w:p w14:paraId="2A883A54" w14:textId="77777777" w:rsidR="008A6B3E" w:rsidRDefault="008A6B3E" w:rsidP="00FB772F">
            <w:pPr>
              <w:jc w:val="center"/>
              <w:rPr>
                <w:rFonts w:ascii="Arial" w:hAnsi="Arial" w:cs="Arial"/>
                <w:sz w:val="20"/>
                <w:szCs w:val="20"/>
              </w:rPr>
            </w:pPr>
          </w:p>
        </w:tc>
        <w:tc>
          <w:tcPr>
            <w:tcW w:w="1364" w:type="dxa"/>
            <w:shd w:val="clear" w:color="auto" w:fill="E2EFD9" w:themeFill="accent6" w:themeFillTint="33"/>
          </w:tcPr>
          <w:p w14:paraId="47327578" w14:textId="77777777" w:rsidR="008A6B3E" w:rsidRDefault="008A6B3E" w:rsidP="00FB772F">
            <w:pPr>
              <w:jc w:val="center"/>
              <w:rPr>
                <w:rFonts w:ascii="Arial" w:hAnsi="Arial" w:cs="Arial"/>
                <w:sz w:val="20"/>
                <w:szCs w:val="20"/>
              </w:rPr>
            </w:pPr>
          </w:p>
        </w:tc>
        <w:tc>
          <w:tcPr>
            <w:tcW w:w="1343" w:type="dxa"/>
            <w:shd w:val="clear" w:color="auto" w:fill="FFF2CC" w:themeFill="accent4" w:themeFillTint="33"/>
          </w:tcPr>
          <w:p w14:paraId="75D15079" w14:textId="77777777" w:rsidR="008A6B3E" w:rsidRPr="00011F94" w:rsidRDefault="008A6B3E" w:rsidP="00FB772F">
            <w:pPr>
              <w:jc w:val="center"/>
              <w:rPr>
                <w:rFonts w:ascii="Arial" w:hAnsi="Arial" w:cs="Arial"/>
                <w:sz w:val="20"/>
                <w:szCs w:val="20"/>
              </w:rPr>
            </w:pPr>
          </w:p>
        </w:tc>
        <w:tc>
          <w:tcPr>
            <w:tcW w:w="1387" w:type="dxa"/>
            <w:shd w:val="clear" w:color="auto" w:fill="DEEAF6" w:themeFill="accent5" w:themeFillTint="33"/>
          </w:tcPr>
          <w:p w14:paraId="7A092C3D" w14:textId="77777777" w:rsidR="008A6B3E" w:rsidRDefault="008A6B3E" w:rsidP="00FB772F">
            <w:pPr>
              <w:jc w:val="center"/>
              <w:rPr>
                <w:rFonts w:ascii="Arial" w:hAnsi="Arial" w:cs="Arial"/>
                <w:sz w:val="20"/>
                <w:szCs w:val="20"/>
              </w:rPr>
            </w:pPr>
            <w:r>
              <w:rPr>
                <w:rFonts w:ascii="Arial" w:hAnsi="Arial" w:cs="Arial"/>
                <w:sz w:val="20"/>
                <w:szCs w:val="20"/>
              </w:rPr>
              <w:t>With C 238</w:t>
            </w:r>
          </w:p>
        </w:tc>
        <w:tc>
          <w:tcPr>
            <w:tcW w:w="1408" w:type="dxa"/>
            <w:shd w:val="clear" w:color="auto" w:fill="E2EFD9" w:themeFill="accent6" w:themeFillTint="33"/>
          </w:tcPr>
          <w:p w14:paraId="4CF30AC8" w14:textId="77777777" w:rsidR="008A6B3E" w:rsidRDefault="008A6B3E" w:rsidP="00FB772F">
            <w:pPr>
              <w:jc w:val="center"/>
              <w:rPr>
                <w:rFonts w:ascii="Arial" w:hAnsi="Arial" w:cs="Arial"/>
                <w:sz w:val="20"/>
                <w:szCs w:val="20"/>
              </w:rPr>
            </w:pPr>
            <w:r>
              <w:rPr>
                <w:rFonts w:ascii="Arial" w:hAnsi="Arial" w:cs="Arial"/>
                <w:sz w:val="20"/>
                <w:szCs w:val="20"/>
              </w:rPr>
              <w:t>19</w:t>
            </w:r>
          </w:p>
        </w:tc>
        <w:tc>
          <w:tcPr>
            <w:tcW w:w="1388" w:type="dxa"/>
            <w:shd w:val="clear" w:color="auto" w:fill="FFF2CC" w:themeFill="accent4" w:themeFillTint="33"/>
          </w:tcPr>
          <w:p w14:paraId="22F186C8" w14:textId="77777777" w:rsidR="008A6B3E" w:rsidRDefault="008A6B3E" w:rsidP="00FB772F">
            <w:pPr>
              <w:jc w:val="center"/>
              <w:rPr>
                <w:rFonts w:ascii="Arial" w:hAnsi="Arial" w:cs="Arial"/>
                <w:sz w:val="20"/>
                <w:szCs w:val="20"/>
              </w:rPr>
            </w:pPr>
          </w:p>
        </w:tc>
        <w:tc>
          <w:tcPr>
            <w:tcW w:w="1387" w:type="dxa"/>
            <w:shd w:val="clear" w:color="auto" w:fill="FFF2CC" w:themeFill="accent4" w:themeFillTint="33"/>
          </w:tcPr>
          <w:p w14:paraId="26CC5E41" w14:textId="77777777" w:rsidR="008A6B3E" w:rsidRDefault="008A6B3E" w:rsidP="00FB772F">
            <w:pPr>
              <w:jc w:val="center"/>
              <w:rPr>
                <w:rFonts w:ascii="Arial" w:hAnsi="Arial" w:cs="Arial"/>
                <w:sz w:val="20"/>
                <w:szCs w:val="20"/>
              </w:rPr>
            </w:pPr>
          </w:p>
        </w:tc>
        <w:tc>
          <w:tcPr>
            <w:tcW w:w="1408" w:type="dxa"/>
            <w:shd w:val="clear" w:color="auto" w:fill="FFF2CC" w:themeFill="accent4" w:themeFillTint="33"/>
          </w:tcPr>
          <w:p w14:paraId="0948B4EA" w14:textId="77777777" w:rsidR="008A6B3E" w:rsidRDefault="008A6B3E" w:rsidP="00FB772F">
            <w:pPr>
              <w:jc w:val="center"/>
              <w:rPr>
                <w:rFonts w:ascii="Arial" w:hAnsi="Arial" w:cs="Arial"/>
                <w:sz w:val="20"/>
                <w:szCs w:val="20"/>
              </w:rPr>
            </w:pPr>
          </w:p>
        </w:tc>
        <w:tc>
          <w:tcPr>
            <w:tcW w:w="1409" w:type="dxa"/>
            <w:shd w:val="clear" w:color="auto" w:fill="FFF2CC" w:themeFill="accent4" w:themeFillTint="33"/>
          </w:tcPr>
          <w:p w14:paraId="45512B8E" w14:textId="77777777" w:rsidR="008A6B3E" w:rsidRDefault="008A6B3E" w:rsidP="00FB772F">
            <w:pPr>
              <w:jc w:val="center"/>
              <w:rPr>
                <w:rFonts w:ascii="Arial" w:hAnsi="Arial" w:cs="Arial"/>
                <w:sz w:val="20"/>
                <w:szCs w:val="20"/>
              </w:rPr>
            </w:pPr>
          </w:p>
        </w:tc>
        <w:tc>
          <w:tcPr>
            <w:tcW w:w="1272" w:type="dxa"/>
            <w:shd w:val="clear" w:color="auto" w:fill="FFF2CC" w:themeFill="accent4" w:themeFillTint="33"/>
          </w:tcPr>
          <w:p w14:paraId="5600C96A" w14:textId="77777777" w:rsidR="008A6B3E" w:rsidRDefault="008A6B3E" w:rsidP="00FB772F">
            <w:pPr>
              <w:jc w:val="center"/>
              <w:rPr>
                <w:rFonts w:ascii="Arial" w:hAnsi="Arial" w:cs="Arial"/>
                <w:sz w:val="20"/>
                <w:szCs w:val="20"/>
              </w:rPr>
            </w:pPr>
          </w:p>
        </w:tc>
      </w:tr>
    </w:tbl>
    <w:p w14:paraId="4E5FA97E" w14:textId="77777777" w:rsidR="00EE6550" w:rsidRDefault="00EE6550" w:rsidP="001F5074">
      <w:pPr>
        <w:shd w:val="clear" w:color="auto" w:fill="FFFFFF"/>
        <w:rPr>
          <w:rFonts w:ascii="Arial" w:hAnsi="Arial" w:cs="Arial"/>
          <w:bCs/>
          <w:sz w:val="20"/>
          <w:szCs w:val="20"/>
        </w:rPr>
      </w:pPr>
    </w:p>
    <w:p w14:paraId="2AD335A3" w14:textId="77777777" w:rsidR="00EE6550" w:rsidRDefault="00EE6550" w:rsidP="001F5074">
      <w:pPr>
        <w:shd w:val="clear" w:color="auto" w:fill="FFFFFF"/>
        <w:rPr>
          <w:rFonts w:ascii="Arial" w:hAnsi="Arial" w:cs="Arial"/>
          <w:bCs/>
          <w:sz w:val="20"/>
          <w:szCs w:val="20"/>
        </w:rPr>
      </w:pPr>
    </w:p>
    <w:p w14:paraId="4F7E3D8F" w14:textId="6B1D7B2C" w:rsidR="001F5074" w:rsidRPr="00E61EA7" w:rsidRDefault="001F5074" w:rsidP="001F5074">
      <w:pPr>
        <w:shd w:val="clear" w:color="auto" w:fill="FFFFFF"/>
        <w:jc w:val="both"/>
        <w:rPr>
          <w:rFonts w:ascii="Arial" w:hAnsi="Arial" w:cs="Arial"/>
          <w:b/>
          <w:sz w:val="20"/>
          <w:szCs w:val="20"/>
        </w:rPr>
      </w:pPr>
      <w:r w:rsidRPr="00E61EA7">
        <w:rPr>
          <w:rFonts w:ascii="Arial" w:hAnsi="Arial" w:cs="Arial"/>
          <w:b/>
          <w:sz w:val="20"/>
          <w:szCs w:val="20"/>
        </w:rPr>
        <w:t>Herstmonceux</w:t>
      </w:r>
      <w:r w:rsidR="005A0234">
        <w:rPr>
          <w:rFonts w:ascii="Arial" w:hAnsi="Arial" w:cs="Arial"/>
          <w:b/>
          <w:sz w:val="20"/>
          <w:szCs w:val="20"/>
        </w:rPr>
        <w:t xml:space="preserve">. </w:t>
      </w:r>
      <w:r w:rsidR="005A0234" w:rsidRPr="005A0234">
        <w:rPr>
          <w:rFonts w:ascii="Arial" w:hAnsi="Arial" w:cs="Arial"/>
          <w:bCs/>
          <w:sz w:val="20"/>
          <w:szCs w:val="20"/>
        </w:rPr>
        <w:t xml:space="preserve">(1 memory stated it was by </w:t>
      </w:r>
      <w:proofErr w:type="spellStart"/>
      <w:r w:rsidR="005A0234" w:rsidRPr="005A0234">
        <w:rPr>
          <w:rFonts w:ascii="Arial" w:hAnsi="Arial" w:cs="Arial"/>
          <w:bCs/>
          <w:sz w:val="20"/>
          <w:szCs w:val="20"/>
        </w:rPr>
        <w:t>Herstomonceux</w:t>
      </w:r>
      <w:proofErr w:type="spellEnd"/>
      <w:r w:rsidR="005A0234" w:rsidRPr="005A0234">
        <w:rPr>
          <w:rFonts w:ascii="Arial" w:hAnsi="Arial" w:cs="Arial"/>
          <w:bCs/>
          <w:sz w:val="20"/>
          <w:szCs w:val="20"/>
        </w:rPr>
        <w:t xml:space="preserve"> Football Ground.)</w:t>
      </w:r>
    </w:p>
    <w:p w14:paraId="655B8A62" w14:textId="77777777" w:rsidR="00940B0E" w:rsidRPr="008F37D0" w:rsidRDefault="00940B0E" w:rsidP="001F5074">
      <w:pPr>
        <w:shd w:val="clear" w:color="auto" w:fill="FFFFFF"/>
        <w:jc w:val="both"/>
        <w:rPr>
          <w:rFonts w:ascii="Arial" w:hAnsi="Arial" w:cs="Arial"/>
          <w:bCs/>
          <w:sz w:val="8"/>
          <w:szCs w:val="8"/>
        </w:rPr>
      </w:pPr>
    </w:p>
    <w:p w14:paraId="6DB5F623" w14:textId="3D46F7C6" w:rsidR="00576AEA" w:rsidRDefault="00576AEA" w:rsidP="001F5074">
      <w:pPr>
        <w:shd w:val="clear" w:color="auto" w:fill="FFFFFF"/>
        <w:jc w:val="both"/>
        <w:rPr>
          <w:rFonts w:ascii="Arial" w:hAnsi="Arial" w:cs="Arial"/>
          <w:bCs/>
          <w:sz w:val="20"/>
          <w:szCs w:val="20"/>
        </w:rPr>
      </w:pPr>
      <w:r w:rsidRPr="00576AEA">
        <w:rPr>
          <w:rFonts w:ascii="Arial" w:hAnsi="Arial" w:cs="Arial"/>
          <w:b/>
          <w:sz w:val="20"/>
          <w:szCs w:val="20"/>
        </w:rPr>
        <w:t>Early 1946</w:t>
      </w:r>
      <w:r>
        <w:rPr>
          <w:rFonts w:ascii="Arial" w:hAnsi="Arial" w:cs="Arial"/>
          <w:bCs/>
          <w:sz w:val="20"/>
          <w:szCs w:val="20"/>
        </w:rPr>
        <w:t xml:space="preserve"> (Undated) – Lecturer’s report – “</w:t>
      </w:r>
      <w:r w:rsidRPr="00D11D37">
        <w:rPr>
          <w:rFonts w:ascii="Arial" w:hAnsi="Arial" w:cs="Arial"/>
          <w:bCs/>
          <w:i/>
          <w:iCs/>
          <w:sz w:val="20"/>
          <w:szCs w:val="20"/>
        </w:rPr>
        <w:t>most depressing external conditions, a bare room with petrol lamps. Boredom and homesickness are rife.”</w:t>
      </w:r>
    </w:p>
    <w:p w14:paraId="6F41DC01" w14:textId="77777777" w:rsidR="008E61B1" w:rsidRPr="00D11D37" w:rsidRDefault="008E61B1" w:rsidP="001F5074">
      <w:pPr>
        <w:shd w:val="clear" w:color="auto" w:fill="FFFFFF"/>
        <w:jc w:val="both"/>
        <w:rPr>
          <w:rFonts w:ascii="Arial" w:hAnsi="Arial" w:cs="Arial"/>
          <w:bCs/>
          <w:sz w:val="8"/>
          <w:szCs w:val="8"/>
        </w:rPr>
      </w:pPr>
    </w:p>
    <w:p w14:paraId="7E593152" w14:textId="245337A2" w:rsidR="008E61B1" w:rsidRDefault="008E61B1" w:rsidP="001F5074">
      <w:pPr>
        <w:shd w:val="clear" w:color="auto" w:fill="FFFFFF"/>
        <w:jc w:val="both"/>
        <w:rPr>
          <w:rFonts w:ascii="Arial" w:hAnsi="Arial" w:cs="Arial"/>
          <w:bCs/>
          <w:sz w:val="20"/>
          <w:szCs w:val="20"/>
        </w:rPr>
      </w:pPr>
      <w:r w:rsidRPr="00D11D37">
        <w:rPr>
          <w:rFonts w:ascii="Arial" w:hAnsi="Arial" w:cs="Arial"/>
          <w:b/>
          <w:sz w:val="20"/>
          <w:szCs w:val="20"/>
        </w:rPr>
        <w:t>June 1946</w:t>
      </w:r>
      <w:r>
        <w:rPr>
          <w:rFonts w:ascii="Arial" w:hAnsi="Arial" w:cs="Arial"/>
          <w:bCs/>
          <w:sz w:val="20"/>
          <w:szCs w:val="20"/>
        </w:rPr>
        <w:t xml:space="preserve"> – </w:t>
      </w:r>
      <w:r w:rsidR="006677DE">
        <w:rPr>
          <w:rFonts w:ascii="Arial" w:hAnsi="Arial" w:cs="Arial"/>
          <w:bCs/>
          <w:sz w:val="20"/>
          <w:szCs w:val="20"/>
        </w:rPr>
        <w:t xml:space="preserve">Hostel leader; St </w:t>
      </w:r>
      <w:proofErr w:type="spellStart"/>
      <w:r w:rsidR="006677DE">
        <w:rPr>
          <w:rFonts w:ascii="Arial" w:hAnsi="Arial" w:cs="Arial"/>
          <w:bCs/>
          <w:sz w:val="20"/>
          <w:szCs w:val="20"/>
        </w:rPr>
        <w:t>Fw</w:t>
      </w:r>
      <w:proofErr w:type="spellEnd"/>
      <w:r w:rsidR="006677DE">
        <w:rPr>
          <w:rFonts w:ascii="Arial" w:hAnsi="Arial" w:cs="Arial"/>
          <w:bCs/>
          <w:sz w:val="20"/>
          <w:szCs w:val="20"/>
        </w:rPr>
        <w:t xml:space="preserve"> </w:t>
      </w:r>
      <w:proofErr w:type="spellStart"/>
      <w:r w:rsidR="006677DE">
        <w:rPr>
          <w:rFonts w:ascii="Arial" w:hAnsi="Arial" w:cs="Arial"/>
          <w:bCs/>
          <w:sz w:val="20"/>
          <w:szCs w:val="20"/>
        </w:rPr>
        <w:t>Kueberling</w:t>
      </w:r>
      <w:proofErr w:type="spellEnd"/>
      <w:r w:rsidR="006677DE">
        <w:rPr>
          <w:rFonts w:ascii="Arial" w:hAnsi="Arial" w:cs="Arial"/>
          <w:bCs/>
          <w:sz w:val="20"/>
          <w:szCs w:val="20"/>
        </w:rPr>
        <w:t>. S</w:t>
      </w:r>
      <w:r>
        <w:rPr>
          <w:rFonts w:ascii="Arial" w:hAnsi="Arial" w:cs="Arial"/>
          <w:bCs/>
          <w:sz w:val="20"/>
          <w:szCs w:val="20"/>
        </w:rPr>
        <w:t>till no electricity.</w:t>
      </w:r>
    </w:p>
    <w:p w14:paraId="6554A0D5" w14:textId="77777777" w:rsidR="006E4895" w:rsidRPr="00D11D37" w:rsidRDefault="006E4895" w:rsidP="001F5074">
      <w:pPr>
        <w:shd w:val="clear" w:color="auto" w:fill="FFFFFF"/>
        <w:jc w:val="both"/>
        <w:rPr>
          <w:rFonts w:ascii="Arial" w:hAnsi="Arial" w:cs="Arial"/>
          <w:b/>
          <w:sz w:val="8"/>
          <w:szCs w:val="8"/>
        </w:rPr>
      </w:pPr>
    </w:p>
    <w:p w14:paraId="0A02DD31" w14:textId="1BBFB59C" w:rsidR="006E4895" w:rsidRDefault="006E4895" w:rsidP="001F5074">
      <w:pPr>
        <w:shd w:val="clear" w:color="auto" w:fill="FFFFFF"/>
        <w:jc w:val="both"/>
        <w:rPr>
          <w:rFonts w:ascii="Arial" w:hAnsi="Arial" w:cs="Arial"/>
          <w:bCs/>
          <w:sz w:val="20"/>
          <w:szCs w:val="20"/>
        </w:rPr>
      </w:pPr>
      <w:r w:rsidRPr="00D11D37">
        <w:rPr>
          <w:rFonts w:ascii="Arial" w:hAnsi="Arial" w:cs="Arial"/>
          <w:b/>
          <w:sz w:val="20"/>
          <w:szCs w:val="20"/>
        </w:rPr>
        <w:t>26 October 1946</w:t>
      </w:r>
      <w:r>
        <w:rPr>
          <w:rFonts w:ascii="Arial" w:hAnsi="Arial" w:cs="Arial"/>
          <w:bCs/>
          <w:sz w:val="20"/>
          <w:szCs w:val="20"/>
        </w:rPr>
        <w:t xml:space="preserve"> – electric supply provided.</w:t>
      </w:r>
    </w:p>
    <w:p w14:paraId="242C57BB" w14:textId="77777777" w:rsidR="00E61EA7" w:rsidRPr="00D11D37" w:rsidRDefault="00E61EA7" w:rsidP="001F5074">
      <w:pPr>
        <w:shd w:val="clear" w:color="auto" w:fill="FFFFFF"/>
        <w:jc w:val="both"/>
        <w:rPr>
          <w:rFonts w:ascii="Arial" w:hAnsi="Arial" w:cs="Arial"/>
          <w:bCs/>
          <w:sz w:val="8"/>
          <w:szCs w:val="8"/>
        </w:rPr>
      </w:pPr>
    </w:p>
    <w:p w14:paraId="5AB0A8D7" w14:textId="1C0F3551" w:rsidR="002F0633" w:rsidRDefault="002F0633" w:rsidP="001F5074">
      <w:pPr>
        <w:shd w:val="clear" w:color="auto" w:fill="FFFFFF"/>
        <w:jc w:val="both"/>
        <w:rPr>
          <w:rFonts w:ascii="Arial" w:hAnsi="Arial" w:cs="Arial"/>
          <w:bCs/>
          <w:sz w:val="20"/>
          <w:szCs w:val="20"/>
        </w:rPr>
      </w:pPr>
      <w:r w:rsidRPr="00D11D37">
        <w:rPr>
          <w:rFonts w:ascii="Arial" w:hAnsi="Arial" w:cs="Arial"/>
          <w:b/>
          <w:sz w:val="20"/>
          <w:szCs w:val="20"/>
        </w:rPr>
        <w:t>May 1947</w:t>
      </w:r>
      <w:r>
        <w:rPr>
          <w:rFonts w:ascii="Arial" w:hAnsi="Arial" w:cs="Arial"/>
          <w:bCs/>
          <w:sz w:val="20"/>
          <w:szCs w:val="20"/>
        </w:rPr>
        <w:t xml:space="preserve"> – Hostel leader; </w:t>
      </w:r>
      <w:proofErr w:type="spellStart"/>
      <w:r>
        <w:rPr>
          <w:rFonts w:ascii="Arial" w:hAnsi="Arial" w:cs="Arial"/>
          <w:bCs/>
          <w:sz w:val="20"/>
          <w:szCs w:val="20"/>
        </w:rPr>
        <w:t>Hfw</w:t>
      </w:r>
      <w:proofErr w:type="spellEnd"/>
      <w:r>
        <w:rPr>
          <w:rFonts w:ascii="Arial" w:hAnsi="Arial" w:cs="Arial"/>
          <w:bCs/>
          <w:sz w:val="20"/>
          <w:szCs w:val="20"/>
        </w:rPr>
        <w:t xml:space="preserve"> Vogt (B)</w:t>
      </w:r>
      <w:r w:rsidR="00146C91">
        <w:rPr>
          <w:rFonts w:ascii="Arial" w:hAnsi="Arial" w:cs="Arial"/>
          <w:bCs/>
          <w:sz w:val="20"/>
          <w:szCs w:val="20"/>
        </w:rPr>
        <w:t xml:space="preserve">. </w:t>
      </w:r>
      <w:r w:rsidR="008F2D50" w:rsidRPr="00D11D37">
        <w:rPr>
          <w:rFonts w:ascii="Arial" w:hAnsi="Arial" w:cs="Arial"/>
          <w:b/>
          <w:sz w:val="20"/>
          <w:szCs w:val="20"/>
        </w:rPr>
        <w:t>Novem</w:t>
      </w:r>
      <w:r w:rsidR="008504CC" w:rsidRPr="00D11D37">
        <w:rPr>
          <w:rFonts w:ascii="Arial" w:hAnsi="Arial" w:cs="Arial"/>
          <w:b/>
          <w:sz w:val="20"/>
          <w:szCs w:val="20"/>
        </w:rPr>
        <w:t>ber</w:t>
      </w:r>
      <w:r w:rsidR="00146C91" w:rsidRPr="00D11D37">
        <w:rPr>
          <w:rFonts w:ascii="Arial" w:hAnsi="Arial" w:cs="Arial"/>
          <w:b/>
          <w:sz w:val="20"/>
          <w:szCs w:val="20"/>
        </w:rPr>
        <w:t xml:space="preserve"> 1947</w:t>
      </w:r>
      <w:r w:rsidR="00146C91">
        <w:rPr>
          <w:rFonts w:ascii="Arial" w:hAnsi="Arial" w:cs="Arial"/>
          <w:bCs/>
          <w:sz w:val="20"/>
          <w:szCs w:val="20"/>
        </w:rPr>
        <w:t xml:space="preserve"> – Same leader.</w:t>
      </w:r>
    </w:p>
    <w:p w14:paraId="0C316F6F" w14:textId="238D8C01" w:rsidR="00436B71" w:rsidRPr="00D11D37" w:rsidRDefault="00436B71" w:rsidP="001F5074">
      <w:pPr>
        <w:shd w:val="clear" w:color="auto" w:fill="FFFFFF"/>
        <w:jc w:val="both"/>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770AF4C0" w14:textId="77777777" w:rsidTr="00FB772F">
        <w:tc>
          <w:tcPr>
            <w:tcW w:w="1667" w:type="dxa"/>
          </w:tcPr>
          <w:p w14:paraId="39F88614" w14:textId="77777777" w:rsidR="008A6B3E" w:rsidRDefault="008A6B3E" w:rsidP="00FB772F">
            <w:pPr>
              <w:rPr>
                <w:rFonts w:ascii="Arial" w:hAnsi="Arial" w:cs="Arial"/>
                <w:sz w:val="20"/>
                <w:szCs w:val="20"/>
              </w:rPr>
            </w:pPr>
          </w:p>
        </w:tc>
        <w:tc>
          <w:tcPr>
            <w:tcW w:w="1355" w:type="dxa"/>
          </w:tcPr>
          <w:p w14:paraId="0E3C7DBE"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41B0A41C"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3094A7F4"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51FC170D"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4F0D3EA4"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4A28E927"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1E855343"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7BD7FFDD"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287FA8EA"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447FD493"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1C4C9824" w14:textId="77777777" w:rsidTr="00FB772F">
        <w:tc>
          <w:tcPr>
            <w:tcW w:w="1667" w:type="dxa"/>
          </w:tcPr>
          <w:p w14:paraId="2AD7DA0B" w14:textId="77777777" w:rsidR="008A6B3E" w:rsidRDefault="008A6B3E" w:rsidP="00FB772F">
            <w:pPr>
              <w:rPr>
                <w:rFonts w:ascii="Arial" w:hAnsi="Arial" w:cs="Arial"/>
                <w:sz w:val="20"/>
                <w:szCs w:val="20"/>
              </w:rPr>
            </w:pPr>
            <w:r>
              <w:rPr>
                <w:rFonts w:ascii="Arial" w:hAnsi="Arial" w:cs="Arial"/>
                <w:sz w:val="20"/>
                <w:szCs w:val="20"/>
              </w:rPr>
              <w:t>Herstmonceux</w:t>
            </w:r>
          </w:p>
        </w:tc>
        <w:tc>
          <w:tcPr>
            <w:tcW w:w="1355" w:type="dxa"/>
            <w:shd w:val="clear" w:color="auto" w:fill="FFF2CC" w:themeFill="accent4" w:themeFillTint="33"/>
          </w:tcPr>
          <w:p w14:paraId="35D4AC11" w14:textId="77777777" w:rsidR="008A6B3E" w:rsidRDefault="008A6B3E" w:rsidP="00FB772F">
            <w:pPr>
              <w:jc w:val="center"/>
              <w:rPr>
                <w:rFonts w:ascii="Arial" w:hAnsi="Arial" w:cs="Arial"/>
                <w:sz w:val="20"/>
                <w:szCs w:val="20"/>
              </w:rPr>
            </w:pPr>
          </w:p>
        </w:tc>
        <w:tc>
          <w:tcPr>
            <w:tcW w:w="1364" w:type="dxa"/>
            <w:shd w:val="clear" w:color="auto" w:fill="FFF2CC" w:themeFill="accent4" w:themeFillTint="33"/>
          </w:tcPr>
          <w:p w14:paraId="3AD9DA5F" w14:textId="77777777" w:rsidR="008A6B3E" w:rsidRDefault="008A6B3E" w:rsidP="00FB772F">
            <w:pPr>
              <w:jc w:val="center"/>
              <w:rPr>
                <w:rFonts w:ascii="Arial" w:hAnsi="Arial" w:cs="Arial"/>
                <w:sz w:val="20"/>
                <w:szCs w:val="20"/>
              </w:rPr>
            </w:pPr>
          </w:p>
        </w:tc>
        <w:tc>
          <w:tcPr>
            <w:tcW w:w="1343" w:type="dxa"/>
            <w:shd w:val="clear" w:color="auto" w:fill="E2EFD9" w:themeFill="accent6" w:themeFillTint="33"/>
          </w:tcPr>
          <w:p w14:paraId="529B5251" w14:textId="77777777" w:rsidR="008A6B3E" w:rsidRDefault="008A6B3E" w:rsidP="00FB772F">
            <w:pPr>
              <w:jc w:val="center"/>
              <w:rPr>
                <w:rFonts w:ascii="Arial" w:hAnsi="Arial" w:cs="Arial"/>
                <w:sz w:val="20"/>
                <w:szCs w:val="20"/>
              </w:rPr>
            </w:pPr>
          </w:p>
        </w:tc>
        <w:tc>
          <w:tcPr>
            <w:tcW w:w="1387" w:type="dxa"/>
            <w:shd w:val="clear" w:color="auto" w:fill="E2EFD9" w:themeFill="accent6" w:themeFillTint="33"/>
          </w:tcPr>
          <w:p w14:paraId="2BB1C52B" w14:textId="77777777" w:rsidR="008A6B3E" w:rsidRDefault="008A6B3E" w:rsidP="00FB772F">
            <w:pPr>
              <w:jc w:val="center"/>
              <w:rPr>
                <w:rFonts w:ascii="Arial" w:hAnsi="Arial" w:cs="Arial"/>
                <w:sz w:val="20"/>
                <w:szCs w:val="20"/>
              </w:rPr>
            </w:pPr>
            <w:r>
              <w:rPr>
                <w:rFonts w:ascii="Arial" w:hAnsi="Arial" w:cs="Arial"/>
                <w:sz w:val="20"/>
                <w:szCs w:val="20"/>
              </w:rPr>
              <w:t>98</w:t>
            </w:r>
          </w:p>
        </w:tc>
        <w:tc>
          <w:tcPr>
            <w:tcW w:w="1408" w:type="dxa"/>
            <w:shd w:val="clear" w:color="auto" w:fill="E2EFD9" w:themeFill="accent6" w:themeFillTint="33"/>
          </w:tcPr>
          <w:p w14:paraId="5DE5D0FF" w14:textId="77777777" w:rsidR="008A6B3E" w:rsidRDefault="008A6B3E" w:rsidP="00FB772F">
            <w:pPr>
              <w:jc w:val="center"/>
              <w:rPr>
                <w:rFonts w:ascii="Arial" w:hAnsi="Arial" w:cs="Arial"/>
                <w:sz w:val="20"/>
                <w:szCs w:val="20"/>
              </w:rPr>
            </w:pPr>
            <w:r>
              <w:rPr>
                <w:rFonts w:ascii="Arial" w:hAnsi="Arial" w:cs="Arial"/>
                <w:sz w:val="20"/>
                <w:szCs w:val="20"/>
              </w:rPr>
              <w:t>99</w:t>
            </w:r>
          </w:p>
        </w:tc>
        <w:tc>
          <w:tcPr>
            <w:tcW w:w="1388" w:type="dxa"/>
            <w:shd w:val="clear" w:color="auto" w:fill="E2EFD9" w:themeFill="accent6" w:themeFillTint="33"/>
          </w:tcPr>
          <w:p w14:paraId="548FA053" w14:textId="77777777" w:rsidR="008A6B3E" w:rsidRDefault="008A6B3E" w:rsidP="00FB772F">
            <w:pPr>
              <w:jc w:val="center"/>
              <w:rPr>
                <w:rFonts w:ascii="Arial" w:hAnsi="Arial" w:cs="Arial"/>
                <w:sz w:val="20"/>
                <w:szCs w:val="20"/>
              </w:rPr>
            </w:pPr>
            <w:r>
              <w:rPr>
                <w:rFonts w:ascii="Arial" w:hAnsi="Arial" w:cs="Arial"/>
                <w:sz w:val="20"/>
                <w:szCs w:val="20"/>
              </w:rPr>
              <w:t>90</w:t>
            </w:r>
          </w:p>
        </w:tc>
        <w:tc>
          <w:tcPr>
            <w:tcW w:w="1387" w:type="dxa"/>
            <w:shd w:val="clear" w:color="auto" w:fill="E2EFD9" w:themeFill="accent6" w:themeFillTint="33"/>
          </w:tcPr>
          <w:p w14:paraId="25067A41" w14:textId="77777777" w:rsidR="008A6B3E" w:rsidRDefault="008A6B3E" w:rsidP="00FB772F">
            <w:pPr>
              <w:jc w:val="center"/>
              <w:rPr>
                <w:rFonts w:ascii="Arial" w:hAnsi="Arial" w:cs="Arial"/>
                <w:sz w:val="20"/>
                <w:szCs w:val="20"/>
              </w:rPr>
            </w:pPr>
            <w:r>
              <w:rPr>
                <w:rFonts w:ascii="Arial" w:hAnsi="Arial" w:cs="Arial"/>
                <w:sz w:val="20"/>
                <w:szCs w:val="20"/>
              </w:rPr>
              <w:t>86</w:t>
            </w:r>
          </w:p>
        </w:tc>
        <w:tc>
          <w:tcPr>
            <w:tcW w:w="1408" w:type="dxa"/>
            <w:shd w:val="clear" w:color="auto" w:fill="E2EFD9" w:themeFill="accent6" w:themeFillTint="33"/>
          </w:tcPr>
          <w:p w14:paraId="048CCAE3" w14:textId="77777777" w:rsidR="008A6B3E" w:rsidRDefault="008A6B3E" w:rsidP="00FB772F">
            <w:pPr>
              <w:jc w:val="center"/>
              <w:rPr>
                <w:rFonts w:ascii="Arial" w:hAnsi="Arial" w:cs="Arial"/>
                <w:sz w:val="20"/>
                <w:szCs w:val="20"/>
              </w:rPr>
            </w:pPr>
            <w:r>
              <w:rPr>
                <w:rFonts w:ascii="Arial" w:hAnsi="Arial" w:cs="Arial"/>
                <w:sz w:val="20"/>
                <w:szCs w:val="20"/>
              </w:rPr>
              <w:t>93</w:t>
            </w:r>
          </w:p>
        </w:tc>
        <w:tc>
          <w:tcPr>
            <w:tcW w:w="1409" w:type="dxa"/>
            <w:shd w:val="clear" w:color="auto" w:fill="E2EFD9" w:themeFill="accent6" w:themeFillTint="33"/>
          </w:tcPr>
          <w:p w14:paraId="28500D94" w14:textId="77777777" w:rsidR="008A6B3E" w:rsidRDefault="008A6B3E" w:rsidP="00FB772F">
            <w:pPr>
              <w:jc w:val="center"/>
              <w:rPr>
                <w:rFonts w:ascii="Arial" w:hAnsi="Arial" w:cs="Arial"/>
                <w:sz w:val="20"/>
                <w:szCs w:val="20"/>
              </w:rPr>
            </w:pPr>
            <w:r>
              <w:rPr>
                <w:rFonts w:ascii="Arial" w:hAnsi="Arial" w:cs="Arial"/>
                <w:sz w:val="20"/>
                <w:szCs w:val="20"/>
              </w:rPr>
              <w:t>92</w:t>
            </w:r>
          </w:p>
        </w:tc>
        <w:tc>
          <w:tcPr>
            <w:tcW w:w="1272" w:type="dxa"/>
            <w:shd w:val="clear" w:color="auto" w:fill="FFF2CC" w:themeFill="accent4" w:themeFillTint="33"/>
          </w:tcPr>
          <w:p w14:paraId="2225B990" w14:textId="77777777" w:rsidR="008A6B3E" w:rsidRDefault="008A6B3E" w:rsidP="00FB772F">
            <w:pPr>
              <w:jc w:val="center"/>
              <w:rPr>
                <w:rFonts w:ascii="Arial" w:hAnsi="Arial" w:cs="Arial"/>
                <w:sz w:val="20"/>
                <w:szCs w:val="20"/>
              </w:rPr>
            </w:pPr>
          </w:p>
        </w:tc>
      </w:tr>
    </w:tbl>
    <w:p w14:paraId="71B3FB31" w14:textId="77777777" w:rsidR="008F2D50" w:rsidRDefault="008F2D50" w:rsidP="001F5074">
      <w:pPr>
        <w:shd w:val="clear" w:color="auto" w:fill="FFFFFF"/>
        <w:jc w:val="both"/>
        <w:rPr>
          <w:rFonts w:ascii="Arial" w:hAnsi="Arial" w:cs="Arial"/>
          <w:bCs/>
          <w:sz w:val="20"/>
          <w:szCs w:val="20"/>
        </w:rPr>
      </w:pPr>
    </w:p>
    <w:p w14:paraId="3E07234C" w14:textId="77777777" w:rsidR="008F2D50" w:rsidRDefault="008F2D50" w:rsidP="001F5074">
      <w:pPr>
        <w:shd w:val="clear" w:color="auto" w:fill="FFFFFF"/>
        <w:jc w:val="both"/>
        <w:rPr>
          <w:rFonts w:ascii="Arial" w:hAnsi="Arial" w:cs="Arial"/>
          <w:bCs/>
          <w:sz w:val="20"/>
          <w:szCs w:val="20"/>
        </w:rPr>
      </w:pPr>
    </w:p>
    <w:p w14:paraId="34485A38" w14:textId="1C11E822" w:rsidR="00436B71" w:rsidRPr="008E61B1" w:rsidRDefault="00436B71" w:rsidP="001F5074">
      <w:pPr>
        <w:shd w:val="clear" w:color="auto" w:fill="FFFFFF"/>
        <w:jc w:val="both"/>
        <w:rPr>
          <w:rFonts w:ascii="Arial" w:hAnsi="Arial" w:cs="Arial"/>
          <w:bCs/>
          <w:sz w:val="20"/>
          <w:szCs w:val="20"/>
        </w:rPr>
      </w:pPr>
      <w:r w:rsidRPr="00436B71">
        <w:rPr>
          <w:rFonts w:ascii="Arial" w:hAnsi="Arial" w:cs="Arial"/>
          <w:b/>
          <w:sz w:val="20"/>
          <w:szCs w:val="20"/>
        </w:rPr>
        <w:t>Herstmonceux Place</w:t>
      </w:r>
      <w:r w:rsidR="008E61B1">
        <w:rPr>
          <w:rFonts w:ascii="Arial" w:hAnsi="Arial" w:cs="Arial"/>
          <w:b/>
          <w:sz w:val="20"/>
          <w:szCs w:val="20"/>
        </w:rPr>
        <w:t xml:space="preserve">. </w:t>
      </w:r>
      <w:r w:rsidR="008E61B1">
        <w:rPr>
          <w:rFonts w:ascii="Arial" w:hAnsi="Arial" w:cs="Arial"/>
          <w:bCs/>
          <w:sz w:val="20"/>
          <w:szCs w:val="20"/>
        </w:rPr>
        <w:t>10 minutes walk from the small camp at Herstmonceux.</w:t>
      </w:r>
    </w:p>
    <w:p w14:paraId="11665289" w14:textId="77777777" w:rsidR="00436B71" w:rsidRPr="00D11D37" w:rsidRDefault="00436B71" w:rsidP="001F5074">
      <w:pPr>
        <w:shd w:val="clear" w:color="auto" w:fill="FFFFFF"/>
        <w:jc w:val="both"/>
        <w:rPr>
          <w:rFonts w:ascii="Arial" w:hAnsi="Arial" w:cs="Arial"/>
          <w:bCs/>
          <w:sz w:val="8"/>
          <w:szCs w:val="8"/>
        </w:rPr>
      </w:pPr>
    </w:p>
    <w:p w14:paraId="1CB91E06" w14:textId="18A8DB8B" w:rsidR="00A760D9" w:rsidRDefault="00A760D9" w:rsidP="001F5074">
      <w:pPr>
        <w:shd w:val="clear" w:color="auto" w:fill="FFFFFF"/>
        <w:jc w:val="both"/>
        <w:rPr>
          <w:rFonts w:ascii="Arial" w:hAnsi="Arial" w:cs="Arial"/>
          <w:bCs/>
          <w:sz w:val="20"/>
          <w:szCs w:val="20"/>
        </w:rPr>
      </w:pPr>
      <w:r w:rsidRPr="00D11D37">
        <w:rPr>
          <w:rFonts w:ascii="Arial" w:hAnsi="Arial" w:cs="Arial"/>
          <w:b/>
          <w:sz w:val="20"/>
          <w:szCs w:val="20"/>
        </w:rPr>
        <w:t>17 May 1946</w:t>
      </w:r>
      <w:r>
        <w:rPr>
          <w:rFonts w:ascii="Arial" w:hAnsi="Arial" w:cs="Arial"/>
          <w:bCs/>
          <w:sz w:val="20"/>
          <w:szCs w:val="20"/>
        </w:rPr>
        <w:t xml:space="preserve"> – hostel opened.</w:t>
      </w:r>
      <w:r w:rsidR="00EE6550">
        <w:rPr>
          <w:rFonts w:ascii="Arial" w:hAnsi="Arial" w:cs="Arial"/>
          <w:bCs/>
          <w:sz w:val="20"/>
          <w:szCs w:val="20"/>
        </w:rPr>
        <w:t xml:space="preserve"> Later comment made that the huts were old and in bad condition.</w:t>
      </w:r>
    </w:p>
    <w:p w14:paraId="1019ECE3" w14:textId="77777777" w:rsidR="00A760D9" w:rsidRPr="00D11D37" w:rsidRDefault="00A760D9" w:rsidP="001F5074">
      <w:pPr>
        <w:shd w:val="clear" w:color="auto" w:fill="FFFFFF"/>
        <w:jc w:val="both"/>
        <w:rPr>
          <w:rFonts w:ascii="Arial" w:hAnsi="Arial" w:cs="Arial"/>
          <w:bCs/>
          <w:sz w:val="8"/>
          <w:szCs w:val="8"/>
        </w:rPr>
      </w:pPr>
    </w:p>
    <w:p w14:paraId="48B97D50" w14:textId="04C18BB9" w:rsidR="00436B71" w:rsidRDefault="00436B71" w:rsidP="001F5074">
      <w:pPr>
        <w:shd w:val="clear" w:color="auto" w:fill="FFFFFF"/>
        <w:jc w:val="both"/>
        <w:rPr>
          <w:rFonts w:ascii="Arial" w:hAnsi="Arial" w:cs="Arial"/>
          <w:bCs/>
          <w:sz w:val="20"/>
          <w:szCs w:val="20"/>
        </w:rPr>
      </w:pPr>
      <w:r w:rsidRPr="00D11D37">
        <w:rPr>
          <w:rFonts w:ascii="Arial" w:hAnsi="Arial" w:cs="Arial"/>
          <w:b/>
          <w:sz w:val="20"/>
          <w:szCs w:val="20"/>
        </w:rPr>
        <w:t>8 June 1946</w:t>
      </w:r>
      <w:r>
        <w:rPr>
          <w:rFonts w:ascii="Arial" w:hAnsi="Arial" w:cs="Arial"/>
          <w:bCs/>
          <w:sz w:val="20"/>
          <w:szCs w:val="20"/>
        </w:rPr>
        <w:t xml:space="preserve"> – Visiting lecturer’s comments – “</w:t>
      </w:r>
      <w:r w:rsidRPr="00D11D37">
        <w:rPr>
          <w:rFonts w:ascii="Arial" w:hAnsi="Arial" w:cs="Arial"/>
          <w:bCs/>
          <w:i/>
          <w:iCs/>
          <w:sz w:val="20"/>
          <w:szCs w:val="20"/>
        </w:rPr>
        <w:t>This is a new camp, still waiting for a radio… papers, book</w:t>
      </w:r>
      <w:r w:rsidR="008E61B1" w:rsidRPr="00D11D37">
        <w:rPr>
          <w:rFonts w:ascii="Arial" w:hAnsi="Arial" w:cs="Arial"/>
          <w:bCs/>
          <w:i/>
          <w:iCs/>
          <w:sz w:val="20"/>
          <w:szCs w:val="20"/>
        </w:rPr>
        <w:t>s</w:t>
      </w:r>
      <w:r w:rsidR="008E61B1">
        <w:rPr>
          <w:rFonts w:ascii="Arial" w:hAnsi="Arial" w:cs="Arial"/>
          <w:bCs/>
          <w:sz w:val="20"/>
          <w:szCs w:val="20"/>
        </w:rPr>
        <w:t>,” etc.</w:t>
      </w:r>
      <w:r>
        <w:rPr>
          <w:rFonts w:ascii="Arial" w:hAnsi="Arial" w:cs="Arial"/>
          <w:bCs/>
          <w:sz w:val="20"/>
          <w:szCs w:val="20"/>
        </w:rPr>
        <w:t xml:space="preserve"> </w:t>
      </w:r>
    </w:p>
    <w:p w14:paraId="3A4164C9" w14:textId="77777777" w:rsidR="008E61B1" w:rsidRPr="00D11D37" w:rsidRDefault="008E61B1" w:rsidP="001F5074">
      <w:pPr>
        <w:shd w:val="clear" w:color="auto" w:fill="FFFFFF"/>
        <w:jc w:val="both"/>
        <w:rPr>
          <w:rFonts w:ascii="Arial" w:hAnsi="Arial" w:cs="Arial"/>
          <w:bCs/>
          <w:sz w:val="8"/>
          <w:szCs w:val="8"/>
        </w:rPr>
      </w:pPr>
    </w:p>
    <w:p w14:paraId="37808871" w14:textId="0705F7A3" w:rsidR="008E61B1" w:rsidRPr="00D11D37" w:rsidRDefault="008E61B1" w:rsidP="008E61B1">
      <w:pPr>
        <w:jc w:val="both"/>
        <w:rPr>
          <w:rFonts w:ascii="Arial" w:hAnsi="Arial" w:cs="Arial"/>
          <w:bCs/>
          <w:i/>
          <w:iCs/>
          <w:sz w:val="20"/>
          <w:szCs w:val="20"/>
        </w:rPr>
      </w:pPr>
      <w:r>
        <w:rPr>
          <w:rFonts w:ascii="Arial" w:hAnsi="Arial" w:cs="Arial"/>
          <w:bCs/>
          <w:sz w:val="20"/>
          <w:szCs w:val="20"/>
        </w:rPr>
        <w:t>Many of the pows had been transferred from Camps in Belgium where they had experienced extremely poor conditions – the lecturer commented that they were “</w:t>
      </w:r>
      <w:r w:rsidRPr="00D11D37">
        <w:rPr>
          <w:rFonts w:ascii="Arial" w:hAnsi="Arial" w:cs="Arial"/>
          <w:bCs/>
          <w:i/>
          <w:iCs/>
          <w:sz w:val="20"/>
          <w:szCs w:val="20"/>
        </w:rPr>
        <w:t>now in fairly good shape.”</w:t>
      </w:r>
    </w:p>
    <w:p w14:paraId="77DC6C67" w14:textId="77777777" w:rsidR="006677DE" w:rsidRPr="00D11D37" w:rsidRDefault="006677DE" w:rsidP="008E61B1">
      <w:pPr>
        <w:jc w:val="both"/>
        <w:rPr>
          <w:rFonts w:ascii="Arial" w:hAnsi="Arial" w:cs="Arial"/>
          <w:bCs/>
          <w:sz w:val="8"/>
          <w:szCs w:val="8"/>
        </w:rPr>
      </w:pPr>
    </w:p>
    <w:p w14:paraId="15DFE59E" w14:textId="633B10A8" w:rsidR="006677DE" w:rsidRDefault="006677DE" w:rsidP="008E61B1">
      <w:pPr>
        <w:jc w:val="both"/>
        <w:rPr>
          <w:rFonts w:ascii="Arial" w:hAnsi="Arial" w:cs="Arial"/>
          <w:bCs/>
          <w:sz w:val="20"/>
          <w:szCs w:val="20"/>
        </w:rPr>
      </w:pPr>
      <w:r w:rsidRPr="00D11D37">
        <w:rPr>
          <w:rFonts w:ascii="Arial" w:hAnsi="Arial" w:cs="Arial"/>
          <w:b/>
          <w:sz w:val="20"/>
          <w:szCs w:val="20"/>
        </w:rPr>
        <w:t>June 1946</w:t>
      </w:r>
      <w:r>
        <w:rPr>
          <w:rFonts w:ascii="Arial" w:hAnsi="Arial" w:cs="Arial"/>
          <w:bCs/>
          <w:sz w:val="20"/>
          <w:szCs w:val="20"/>
        </w:rPr>
        <w:t xml:space="preserve"> – Hostel leader; St/</w:t>
      </w:r>
      <w:proofErr w:type="spellStart"/>
      <w:r>
        <w:rPr>
          <w:rFonts w:ascii="Arial" w:hAnsi="Arial" w:cs="Arial"/>
          <w:bCs/>
          <w:sz w:val="20"/>
          <w:szCs w:val="20"/>
        </w:rPr>
        <w:t>Fw</w:t>
      </w:r>
      <w:proofErr w:type="spellEnd"/>
      <w:r>
        <w:rPr>
          <w:rFonts w:ascii="Arial" w:hAnsi="Arial" w:cs="Arial"/>
          <w:bCs/>
          <w:sz w:val="20"/>
          <w:szCs w:val="20"/>
        </w:rPr>
        <w:t xml:space="preserve"> Prager (B)</w:t>
      </w:r>
    </w:p>
    <w:p w14:paraId="31C20A40" w14:textId="77777777" w:rsidR="002F0633" w:rsidRPr="00D11D37" w:rsidRDefault="002F0633" w:rsidP="008E61B1">
      <w:pPr>
        <w:jc w:val="both"/>
        <w:rPr>
          <w:rFonts w:ascii="Arial" w:hAnsi="Arial" w:cs="Arial"/>
          <w:bCs/>
          <w:sz w:val="8"/>
          <w:szCs w:val="8"/>
        </w:rPr>
      </w:pPr>
    </w:p>
    <w:p w14:paraId="10712E41" w14:textId="30B8FD05" w:rsidR="002F0633" w:rsidRDefault="002F0633" w:rsidP="008E61B1">
      <w:pPr>
        <w:jc w:val="both"/>
        <w:rPr>
          <w:rFonts w:ascii="Arial" w:hAnsi="Arial" w:cs="Arial"/>
          <w:bCs/>
          <w:sz w:val="20"/>
          <w:szCs w:val="20"/>
        </w:rPr>
      </w:pPr>
      <w:r w:rsidRPr="00D11D37">
        <w:rPr>
          <w:rFonts w:ascii="Arial" w:hAnsi="Arial" w:cs="Arial"/>
          <w:b/>
          <w:sz w:val="20"/>
          <w:szCs w:val="20"/>
        </w:rPr>
        <w:t>May 1947</w:t>
      </w:r>
      <w:r>
        <w:rPr>
          <w:rFonts w:ascii="Arial" w:hAnsi="Arial" w:cs="Arial"/>
          <w:bCs/>
          <w:sz w:val="20"/>
          <w:szCs w:val="20"/>
        </w:rPr>
        <w:t xml:space="preserve"> – Hostel leader; Ofw Ruell (B)</w:t>
      </w:r>
    </w:p>
    <w:p w14:paraId="601A8CE6" w14:textId="77777777" w:rsidR="00146C91" w:rsidRPr="00D11D37" w:rsidRDefault="00146C91" w:rsidP="008E61B1">
      <w:pPr>
        <w:jc w:val="both"/>
        <w:rPr>
          <w:rFonts w:ascii="Arial" w:hAnsi="Arial" w:cs="Arial"/>
          <w:bCs/>
          <w:sz w:val="8"/>
          <w:szCs w:val="8"/>
        </w:rPr>
      </w:pPr>
    </w:p>
    <w:p w14:paraId="0749420B" w14:textId="563C8376" w:rsidR="00146C91" w:rsidRDefault="00146C91" w:rsidP="008E61B1">
      <w:pPr>
        <w:jc w:val="both"/>
        <w:rPr>
          <w:rFonts w:ascii="Arial" w:hAnsi="Arial" w:cs="Arial"/>
          <w:bCs/>
          <w:sz w:val="20"/>
          <w:szCs w:val="20"/>
        </w:rPr>
      </w:pPr>
      <w:r w:rsidRPr="00D11D37">
        <w:rPr>
          <w:rFonts w:ascii="Arial" w:hAnsi="Arial" w:cs="Arial"/>
          <w:b/>
          <w:sz w:val="20"/>
          <w:szCs w:val="20"/>
        </w:rPr>
        <w:t>August 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Kurt Franke (B)</w:t>
      </w:r>
      <w:r w:rsidR="00B743D8">
        <w:rPr>
          <w:rFonts w:ascii="Arial" w:hAnsi="Arial" w:cs="Arial"/>
          <w:bCs/>
          <w:sz w:val="20"/>
          <w:szCs w:val="20"/>
        </w:rPr>
        <w:t xml:space="preserve">; had been a member of the Nazi Party since 1932; </w:t>
      </w:r>
      <w:r w:rsidR="00D11D37">
        <w:rPr>
          <w:rFonts w:ascii="Arial" w:hAnsi="Arial" w:cs="Arial"/>
          <w:bCs/>
          <w:sz w:val="20"/>
          <w:szCs w:val="20"/>
        </w:rPr>
        <w:t>“</w:t>
      </w:r>
      <w:r w:rsidR="00B743D8" w:rsidRPr="00D11D37">
        <w:rPr>
          <w:rFonts w:ascii="Arial" w:hAnsi="Arial" w:cs="Arial"/>
          <w:bCs/>
          <w:i/>
          <w:iCs/>
          <w:sz w:val="20"/>
          <w:szCs w:val="20"/>
        </w:rPr>
        <w:t>He makes an open and honest impression, is a rather simple type and carries out his duties satisfactorily.”</w:t>
      </w:r>
      <w:r w:rsidR="008504CC" w:rsidRPr="00D11D37">
        <w:rPr>
          <w:rFonts w:ascii="Arial" w:hAnsi="Arial" w:cs="Arial"/>
          <w:bCs/>
          <w:i/>
          <w:iCs/>
          <w:sz w:val="20"/>
          <w:szCs w:val="20"/>
        </w:rPr>
        <w:t xml:space="preserve"> </w:t>
      </w:r>
      <w:r w:rsidR="008F2D50" w:rsidRPr="00D11D37">
        <w:rPr>
          <w:rFonts w:ascii="Arial" w:hAnsi="Arial" w:cs="Arial"/>
          <w:b/>
          <w:sz w:val="20"/>
          <w:szCs w:val="20"/>
        </w:rPr>
        <w:t>Novem</w:t>
      </w:r>
      <w:r w:rsidR="008504CC" w:rsidRPr="00D11D37">
        <w:rPr>
          <w:rFonts w:ascii="Arial" w:hAnsi="Arial" w:cs="Arial"/>
          <w:b/>
          <w:sz w:val="20"/>
          <w:szCs w:val="20"/>
        </w:rPr>
        <w:t>ber 1947</w:t>
      </w:r>
      <w:r w:rsidR="008504CC">
        <w:rPr>
          <w:rFonts w:ascii="Arial" w:hAnsi="Arial" w:cs="Arial"/>
          <w:bCs/>
          <w:sz w:val="20"/>
          <w:szCs w:val="20"/>
        </w:rPr>
        <w:t xml:space="preserve"> </w:t>
      </w:r>
      <w:r w:rsidR="00D11D37">
        <w:rPr>
          <w:rFonts w:ascii="Arial" w:hAnsi="Arial" w:cs="Arial"/>
          <w:bCs/>
          <w:sz w:val="20"/>
          <w:szCs w:val="20"/>
        </w:rPr>
        <w:t xml:space="preserve">- </w:t>
      </w:r>
      <w:r w:rsidR="008504CC">
        <w:rPr>
          <w:rFonts w:ascii="Arial" w:hAnsi="Arial" w:cs="Arial"/>
          <w:bCs/>
          <w:sz w:val="20"/>
          <w:szCs w:val="20"/>
        </w:rPr>
        <w:t>same leader.</w:t>
      </w:r>
    </w:p>
    <w:p w14:paraId="30F4FD2D" w14:textId="77777777" w:rsidR="006B5739" w:rsidRPr="00D11D37" w:rsidRDefault="006B5739" w:rsidP="008E61B1">
      <w:pPr>
        <w:jc w:val="both"/>
        <w:rPr>
          <w:rFonts w:ascii="Arial" w:hAnsi="Arial" w:cs="Arial"/>
          <w:bCs/>
          <w:sz w:val="8"/>
          <w:szCs w:val="8"/>
        </w:rPr>
      </w:pPr>
    </w:p>
    <w:p w14:paraId="2D5BF0C4" w14:textId="2546C37C" w:rsidR="006B5739" w:rsidRDefault="006B5739" w:rsidP="008E61B1">
      <w:pPr>
        <w:jc w:val="both"/>
        <w:rPr>
          <w:rFonts w:ascii="Arial" w:hAnsi="Arial" w:cs="Arial"/>
          <w:bCs/>
          <w:sz w:val="20"/>
          <w:szCs w:val="20"/>
        </w:rPr>
      </w:pPr>
      <w:r w:rsidRPr="00D11D37">
        <w:rPr>
          <w:rFonts w:ascii="Arial" w:hAnsi="Arial" w:cs="Arial"/>
          <w:b/>
          <w:sz w:val="20"/>
          <w:szCs w:val="20"/>
        </w:rPr>
        <w:t>April 1948</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H Wiesel; previously leader at Wadhurst.</w:t>
      </w:r>
    </w:p>
    <w:p w14:paraId="77D1679A" w14:textId="77777777" w:rsidR="008E61B1" w:rsidRPr="00D11D37" w:rsidRDefault="008E61B1" w:rsidP="001F5074">
      <w:pPr>
        <w:shd w:val="clear" w:color="auto" w:fill="FFFFFF"/>
        <w:jc w:val="both"/>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3B09DC13" w14:textId="77777777" w:rsidTr="00FB772F">
        <w:tc>
          <w:tcPr>
            <w:tcW w:w="1667" w:type="dxa"/>
          </w:tcPr>
          <w:p w14:paraId="3A6B6FA0" w14:textId="77777777" w:rsidR="008A6B3E" w:rsidRDefault="008A6B3E" w:rsidP="00FB772F">
            <w:pPr>
              <w:rPr>
                <w:rFonts w:ascii="Arial" w:hAnsi="Arial" w:cs="Arial"/>
                <w:sz w:val="20"/>
                <w:szCs w:val="20"/>
              </w:rPr>
            </w:pPr>
          </w:p>
        </w:tc>
        <w:tc>
          <w:tcPr>
            <w:tcW w:w="1355" w:type="dxa"/>
          </w:tcPr>
          <w:p w14:paraId="46A62863"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6F6840F1"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0D905BBC"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761BEA46"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27F77B5D"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5C44630B"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4698890B"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64CE41FC"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57C65C54"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6FD0DF0D"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6F8D0FA5" w14:textId="77777777" w:rsidTr="00FB772F">
        <w:tc>
          <w:tcPr>
            <w:tcW w:w="1667" w:type="dxa"/>
            <w:tcMar>
              <w:left w:w="28" w:type="dxa"/>
              <w:right w:w="28" w:type="dxa"/>
            </w:tcMar>
          </w:tcPr>
          <w:p w14:paraId="52966161" w14:textId="77777777" w:rsidR="008A6B3E" w:rsidRPr="00436B71" w:rsidRDefault="008A6B3E" w:rsidP="00FB772F">
            <w:pPr>
              <w:shd w:val="clear" w:color="auto" w:fill="FFFFFF"/>
              <w:jc w:val="both"/>
              <w:rPr>
                <w:rFonts w:ascii="Arial" w:hAnsi="Arial" w:cs="Arial"/>
                <w:bCs/>
                <w:sz w:val="18"/>
                <w:szCs w:val="18"/>
              </w:rPr>
            </w:pPr>
            <w:r w:rsidRPr="00436B71">
              <w:rPr>
                <w:rFonts w:ascii="Arial" w:hAnsi="Arial" w:cs="Arial"/>
                <w:bCs/>
                <w:sz w:val="18"/>
                <w:szCs w:val="18"/>
              </w:rPr>
              <w:t>Herstmonceux Pl</w:t>
            </w:r>
          </w:p>
        </w:tc>
        <w:tc>
          <w:tcPr>
            <w:tcW w:w="1355" w:type="dxa"/>
            <w:shd w:val="clear" w:color="auto" w:fill="FFCCCC"/>
          </w:tcPr>
          <w:p w14:paraId="6E22BAC0" w14:textId="77777777" w:rsidR="008A6B3E" w:rsidRDefault="008A6B3E" w:rsidP="00FB772F">
            <w:pPr>
              <w:jc w:val="center"/>
              <w:rPr>
                <w:rFonts w:ascii="Arial" w:hAnsi="Arial" w:cs="Arial"/>
                <w:sz w:val="20"/>
                <w:szCs w:val="20"/>
              </w:rPr>
            </w:pPr>
          </w:p>
        </w:tc>
        <w:tc>
          <w:tcPr>
            <w:tcW w:w="1364" w:type="dxa"/>
            <w:shd w:val="clear" w:color="auto" w:fill="FFCCCC"/>
          </w:tcPr>
          <w:p w14:paraId="456342E6" w14:textId="77777777" w:rsidR="008A6B3E" w:rsidRDefault="008A6B3E" w:rsidP="00FB772F">
            <w:pPr>
              <w:jc w:val="center"/>
              <w:rPr>
                <w:rFonts w:ascii="Arial" w:hAnsi="Arial" w:cs="Arial"/>
                <w:sz w:val="20"/>
                <w:szCs w:val="20"/>
              </w:rPr>
            </w:pPr>
          </w:p>
        </w:tc>
        <w:tc>
          <w:tcPr>
            <w:tcW w:w="1343" w:type="dxa"/>
            <w:shd w:val="clear" w:color="auto" w:fill="E2EFD9" w:themeFill="accent6" w:themeFillTint="33"/>
          </w:tcPr>
          <w:p w14:paraId="0C0A41CE" w14:textId="77777777" w:rsidR="008A6B3E" w:rsidRDefault="008A6B3E" w:rsidP="00FB772F">
            <w:pPr>
              <w:jc w:val="center"/>
              <w:rPr>
                <w:rFonts w:ascii="Arial" w:hAnsi="Arial" w:cs="Arial"/>
                <w:sz w:val="20"/>
                <w:szCs w:val="20"/>
              </w:rPr>
            </w:pPr>
          </w:p>
        </w:tc>
        <w:tc>
          <w:tcPr>
            <w:tcW w:w="1387" w:type="dxa"/>
            <w:shd w:val="clear" w:color="auto" w:fill="E2EFD9" w:themeFill="accent6" w:themeFillTint="33"/>
          </w:tcPr>
          <w:p w14:paraId="008B43EC" w14:textId="77777777" w:rsidR="008A6B3E" w:rsidRDefault="008A6B3E" w:rsidP="00FB772F">
            <w:pPr>
              <w:jc w:val="center"/>
              <w:rPr>
                <w:rFonts w:ascii="Arial" w:hAnsi="Arial" w:cs="Arial"/>
                <w:sz w:val="20"/>
                <w:szCs w:val="20"/>
              </w:rPr>
            </w:pPr>
            <w:r>
              <w:rPr>
                <w:rFonts w:ascii="Arial" w:hAnsi="Arial" w:cs="Arial"/>
                <w:sz w:val="20"/>
                <w:szCs w:val="20"/>
              </w:rPr>
              <w:t>153</w:t>
            </w:r>
          </w:p>
        </w:tc>
        <w:tc>
          <w:tcPr>
            <w:tcW w:w="1408" w:type="dxa"/>
            <w:shd w:val="clear" w:color="auto" w:fill="E2EFD9" w:themeFill="accent6" w:themeFillTint="33"/>
          </w:tcPr>
          <w:p w14:paraId="79B95E2B" w14:textId="77777777" w:rsidR="008A6B3E" w:rsidRDefault="008A6B3E" w:rsidP="00FB772F">
            <w:pPr>
              <w:jc w:val="center"/>
              <w:rPr>
                <w:rFonts w:ascii="Arial" w:hAnsi="Arial" w:cs="Arial"/>
                <w:sz w:val="20"/>
                <w:szCs w:val="20"/>
              </w:rPr>
            </w:pPr>
            <w:r>
              <w:rPr>
                <w:rFonts w:ascii="Arial" w:hAnsi="Arial" w:cs="Arial"/>
                <w:sz w:val="20"/>
                <w:szCs w:val="20"/>
              </w:rPr>
              <w:t>150</w:t>
            </w:r>
          </w:p>
        </w:tc>
        <w:tc>
          <w:tcPr>
            <w:tcW w:w="1388" w:type="dxa"/>
            <w:shd w:val="clear" w:color="auto" w:fill="E2EFD9" w:themeFill="accent6" w:themeFillTint="33"/>
          </w:tcPr>
          <w:p w14:paraId="575E829E" w14:textId="77777777" w:rsidR="008A6B3E" w:rsidRDefault="008A6B3E" w:rsidP="00FB772F">
            <w:pPr>
              <w:jc w:val="center"/>
              <w:rPr>
                <w:rFonts w:ascii="Arial" w:hAnsi="Arial" w:cs="Arial"/>
                <w:sz w:val="20"/>
                <w:szCs w:val="20"/>
              </w:rPr>
            </w:pPr>
            <w:r>
              <w:rPr>
                <w:rFonts w:ascii="Arial" w:hAnsi="Arial" w:cs="Arial"/>
                <w:sz w:val="20"/>
                <w:szCs w:val="20"/>
              </w:rPr>
              <w:t>200</w:t>
            </w:r>
          </w:p>
        </w:tc>
        <w:tc>
          <w:tcPr>
            <w:tcW w:w="1387" w:type="dxa"/>
            <w:shd w:val="clear" w:color="auto" w:fill="E2EFD9" w:themeFill="accent6" w:themeFillTint="33"/>
          </w:tcPr>
          <w:p w14:paraId="5FC5DB76" w14:textId="77777777" w:rsidR="008A6B3E" w:rsidRDefault="008A6B3E" w:rsidP="00FB772F">
            <w:pPr>
              <w:jc w:val="center"/>
              <w:rPr>
                <w:rFonts w:ascii="Arial" w:hAnsi="Arial" w:cs="Arial"/>
                <w:sz w:val="20"/>
                <w:szCs w:val="20"/>
              </w:rPr>
            </w:pPr>
            <w:r>
              <w:rPr>
                <w:rFonts w:ascii="Arial" w:hAnsi="Arial" w:cs="Arial"/>
                <w:sz w:val="20"/>
                <w:szCs w:val="20"/>
              </w:rPr>
              <w:t>183</w:t>
            </w:r>
          </w:p>
        </w:tc>
        <w:tc>
          <w:tcPr>
            <w:tcW w:w="1408" w:type="dxa"/>
            <w:shd w:val="clear" w:color="auto" w:fill="E2EFD9" w:themeFill="accent6" w:themeFillTint="33"/>
          </w:tcPr>
          <w:p w14:paraId="44812591" w14:textId="77777777" w:rsidR="008A6B3E" w:rsidRDefault="008A6B3E" w:rsidP="00FB772F">
            <w:pPr>
              <w:jc w:val="center"/>
              <w:rPr>
                <w:rFonts w:ascii="Arial" w:hAnsi="Arial" w:cs="Arial"/>
                <w:sz w:val="20"/>
                <w:szCs w:val="20"/>
              </w:rPr>
            </w:pPr>
            <w:r>
              <w:rPr>
                <w:rFonts w:ascii="Arial" w:hAnsi="Arial" w:cs="Arial"/>
                <w:sz w:val="20"/>
                <w:szCs w:val="20"/>
              </w:rPr>
              <w:t>218</w:t>
            </w:r>
          </w:p>
        </w:tc>
        <w:tc>
          <w:tcPr>
            <w:tcW w:w="1409" w:type="dxa"/>
            <w:shd w:val="clear" w:color="auto" w:fill="E2EFD9" w:themeFill="accent6" w:themeFillTint="33"/>
          </w:tcPr>
          <w:p w14:paraId="298B1481" w14:textId="77777777" w:rsidR="008A6B3E" w:rsidRDefault="008A6B3E" w:rsidP="00FB772F">
            <w:pPr>
              <w:jc w:val="center"/>
              <w:rPr>
                <w:rFonts w:ascii="Arial" w:hAnsi="Arial" w:cs="Arial"/>
                <w:sz w:val="20"/>
                <w:szCs w:val="20"/>
              </w:rPr>
            </w:pPr>
            <w:r>
              <w:rPr>
                <w:rFonts w:ascii="Arial" w:hAnsi="Arial" w:cs="Arial"/>
                <w:sz w:val="20"/>
                <w:szCs w:val="20"/>
              </w:rPr>
              <w:t>207</w:t>
            </w:r>
          </w:p>
        </w:tc>
        <w:tc>
          <w:tcPr>
            <w:tcW w:w="1272" w:type="dxa"/>
            <w:shd w:val="clear" w:color="auto" w:fill="E2EFD9" w:themeFill="accent6" w:themeFillTint="33"/>
          </w:tcPr>
          <w:p w14:paraId="579E50C2" w14:textId="77777777" w:rsidR="008A6B3E" w:rsidRDefault="008A6B3E" w:rsidP="00FB772F">
            <w:pPr>
              <w:jc w:val="center"/>
              <w:rPr>
                <w:rFonts w:ascii="Arial" w:hAnsi="Arial" w:cs="Arial"/>
                <w:sz w:val="20"/>
                <w:szCs w:val="20"/>
              </w:rPr>
            </w:pPr>
            <w:r>
              <w:rPr>
                <w:rFonts w:ascii="Arial" w:hAnsi="Arial" w:cs="Arial"/>
                <w:sz w:val="20"/>
                <w:szCs w:val="20"/>
              </w:rPr>
              <w:t>113</w:t>
            </w:r>
          </w:p>
        </w:tc>
      </w:tr>
    </w:tbl>
    <w:p w14:paraId="73D670B4" w14:textId="508D82F3" w:rsidR="00436B71" w:rsidRDefault="00436B71" w:rsidP="001F5074">
      <w:pPr>
        <w:shd w:val="clear" w:color="auto" w:fill="FFFFFF"/>
        <w:jc w:val="both"/>
        <w:rPr>
          <w:rFonts w:ascii="Arial" w:hAnsi="Arial" w:cs="Arial"/>
          <w:bCs/>
          <w:sz w:val="20"/>
          <w:szCs w:val="20"/>
        </w:rPr>
      </w:pPr>
    </w:p>
    <w:p w14:paraId="257A1982" w14:textId="77777777" w:rsidR="006677DE" w:rsidRDefault="006677DE" w:rsidP="001F5074">
      <w:pPr>
        <w:shd w:val="clear" w:color="auto" w:fill="FFFFFF"/>
        <w:jc w:val="both"/>
        <w:rPr>
          <w:rFonts w:ascii="Arial" w:hAnsi="Arial" w:cs="Arial"/>
          <w:bCs/>
          <w:sz w:val="20"/>
          <w:szCs w:val="20"/>
        </w:rPr>
      </w:pPr>
    </w:p>
    <w:p w14:paraId="3BCC8F51" w14:textId="77777777" w:rsidR="00397157" w:rsidRDefault="00397157" w:rsidP="001F5074">
      <w:pPr>
        <w:shd w:val="clear" w:color="auto" w:fill="FFFFFF"/>
        <w:jc w:val="both"/>
        <w:rPr>
          <w:rFonts w:ascii="Arial" w:hAnsi="Arial" w:cs="Arial"/>
          <w:bCs/>
          <w:sz w:val="20"/>
          <w:szCs w:val="20"/>
        </w:rPr>
      </w:pPr>
    </w:p>
    <w:p w14:paraId="4F983887" w14:textId="77777777" w:rsidR="00397157" w:rsidRDefault="00397157" w:rsidP="001F5074">
      <w:pPr>
        <w:shd w:val="clear" w:color="auto" w:fill="FFFFFF"/>
        <w:jc w:val="both"/>
        <w:rPr>
          <w:rFonts w:ascii="Arial" w:hAnsi="Arial" w:cs="Arial"/>
          <w:bCs/>
          <w:sz w:val="20"/>
          <w:szCs w:val="20"/>
        </w:rPr>
      </w:pPr>
    </w:p>
    <w:p w14:paraId="052CA11E" w14:textId="77777777" w:rsidR="00397157" w:rsidRDefault="00397157" w:rsidP="001F5074">
      <w:pPr>
        <w:shd w:val="clear" w:color="auto" w:fill="FFFFFF"/>
        <w:jc w:val="both"/>
        <w:rPr>
          <w:rFonts w:ascii="Arial" w:hAnsi="Arial" w:cs="Arial"/>
          <w:bCs/>
          <w:sz w:val="20"/>
          <w:szCs w:val="20"/>
        </w:rPr>
      </w:pPr>
    </w:p>
    <w:p w14:paraId="1E073A8F" w14:textId="77777777" w:rsidR="00397157" w:rsidRDefault="00397157" w:rsidP="001F5074">
      <w:pPr>
        <w:shd w:val="clear" w:color="auto" w:fill="FFFFFF"/>
        <w:jc w:val="both"/>
        <w:rPr>
          <w:rFonts w:ascii="Arial" w:hAnsi="Arial" w:cs="Arial"/>
          <w:bCs/>
          <w:sz w:val="20"/>
          <w:szCs w:val="20"/>
        </w:rPr>
      </w:pPr>
    </w:p>
    <w:p w14:paraId="3B629AAB" w14:textId="77777777" w:rsidR="00397157" w:rsidRDefault="00397157" w:rsidP="001F5074">
      <w:pPr>
        <w:shd w:val="clear" w:color="auto" w:fill="FFFFFF"/>
        <w:jc w:val="both"/>
        <w:rPr>
          <w:rFonts w:ascii="Arial" w:hAnsi="Arial" w:cs="Arial"/>
          <w:bCs/>
          <w:sz w:val="20"/>
          <w:szCs w:val="20"/>
        </w:rPr>
      </w:pPr>
    </w:p>
    <w:p w14:paraId="00F965A3" w14:textId="77777777" w:rsidR="00397157" w:rsidRDefault="00397157" w:rsidP="001F5074">
      <w:pPr>
        <w:shd w:val="clear" w:color="auto" w:fill="FFFFFF"/>
        <w:jc w:val="both"/>
        <w:rPr>
          <w:rFonts w:ascii="Arial" w:hAnsi="Arial" w:cs="Arial"/>
          <w:bCs/>
          <w:sz w:val="20"/>
          <w:szCs w:val="20"/>
        </w:rPr>
      </w:pPr>
    </w:p>
    <w:p w14:paraId="38CDE496" w14:textId="77777777" w:rsidR="00397157" w:rsidRDefault="00397157" w:rsidP="001F5074">
      <w:pPr>
        <w:shd w:val="clear" w:color="auto" w:fill="FFFFFF"/>
        <w:jc w:val="both"/>
        <w:rPr>
          <w:rFonts w:ascii="Arial" w:hAnsi="Arial" w:cs="Arial"/>
          <w:bCs/>
          <w:sz w:val="20"/>
          <w:szCs w:val="20"/>
        </w:rPr>
      </w:pPr>
    </w:p>
    <w:p w14:paraId="1638BC04" w14:textId="6EDCEFCE" w:rsidR="001F5074" w:rsidRDefault="001F5074" w:rsidP="001F5074">
      <w:pPr>
        <w:shd w:val="clear" w:color="auto" w:fill="FFFFFF"/>
        <w:rPr>
          <w:rFonts w:ascii="Arial" w:hAnsi="Arial" w:cs="Arial"/>
          <w:bCs/>
          <w:noProof/>
          <w:sz w:val="20"/>
          <w:szCs w:val="20"/>
        </w:rPr>
      </w:pPr>
      <w:r w:rsidRPr="00E61EA7">
        <w:rPr>
          <w:rFonts w:ascii="Arial" w:hAnsi="Arial" w:cs="Arial"/>
          <w:b/>
          <w:sz w:val="20"/>
          <w:szCs w:val="20"/>
        </w:rPr>
        <w:lastRenderedPageBreak/>
        <w:t>Hollington</w:t>
      </w:r>
      <w:r w:rsidR="00EE6550" w:rsidRPr="00EE6550">
        <w:rPr>
          <w:rFonts w:ascii="Arial" w:hAnsi="Arial" w:cs="Arial"/>
          <w:bCs/>
          <w:noProof/>
          <w:sz w:val="20"/>
          <w:szCs w:val="20"/>
        </w:rPr>
        <w:t>. A country house</w:t>
      </w:r>
      <w:r w:rsidR="005A6F68">
        <w:rPr>
          <w:rFonts w:ascii="Arial" w:hAnsi="Arial" w:cs="Arial"/>
          <w:bCs/>
          <w:noProof/>
          <w:sz w:val="20"/>
          <w:szCs w:val="20"/>
        </w:rPr>
        <w:t xml:space="preserve"> – Hollington Hall aka The Grove/Grove House</w:t>
      </w:r>
      <w:r w:rsidR="00EE6550" w:rsidRPr="00EE6550">
        <w:rPr>
          <w:rFonts w:ascii="Arial" w:hAnsi="Arial" w:cs="Arial"/>
          <w:bCs/>
          <w:noProof/>
          <w:sz w:val="20"/>
          <w:szCs w:val="20"/>
        </w:rPr>
        <w:t>.</w:t>
      </w:r>
      <w:r w:rsidR="005A6F68">
        <w:rPr>
          <w:rFonts w:ascii="Arial" w:hAnsi="Arial" w:cs="Arial"/>
          <w:bCs/>
          <w:noProof/>
          <w:sz w:val="20"/>
          <w:szCs w:val="20"/>
        </w:rPr>
        <w:t xml:space="preserve"> TQ 783 104.</w:t>
      </w:r>
    </w:p>
    <w:p w14:paraId="42EA5C5B" w14:textId="77777777" w:rsidR="005A6F68" w:rsidRPr="005A6F68" w:rsidRDefault="005A6F68" w:rsidP="001F5074">
      <w:pPr>
        <w:shd w:val="clear" w:color="auto" w:fill="FFFFFF"/>
        <w:rPr>
          <w:rFonts w:ascii="Arial" w:hAnsi="Arial" w:cs="Arial"/>
          <w:bCs/>
          <w:noProof/>
          <w:sz w:val="8"/>
          <w:szCs w:val="8"/>
        </w:rPr>
      </w:pPr>
    </w:p>
    <w:p w14:paraId="14BD4165" w14:textId="72A9E116" w:rsidR="005A6F68" w:rsidRPr="005A6F68" w:rsidRDefault="005A6F68" w:rsidP="00A4246E">
      <w:pPr>
        <w:shd w:val="clear" w:color="auto" w:fill="FFFFFF"/>
        <w:jc w:val="both"/>
        <w:rPr>
          <w:rFonts w:ascii="Arial" w:hAnsi="Arial" w:cs="Arial"/>
          <w:bCs/>
          <w:i/>
          <w:iCs/>
          <w:noProof/>
          <w:sz w:val="20"/>
          <w:szCs w:val="20"/>
        </w:rPr>
      </w:pPr>
      <w:r w:rsidRPr="005A6F68">
        <w:rPr>
          <w:rFonts w:ascii="Arial" w:hAnsi="Arial" w:cs="Arial"/>
          <w:bCs/>
          <w:i/>
          <w:iCs/>
          <w:noProof/>
          <w:sz w:val="20"/>
          <w:szCs w:val="20"/>
        </w:rPr>
        <w:t xml:space="preserve">“On the outskirts of hastings was a large prisoner-of-war camp at Grove House, in Hollington, housing Germen and Italian prisoners of war. (This is now the Grove School). During light summer evenings we would walk to the camp with a football and play football with the prisoners. Goals were built from old railings and nets were fashioned out of old chicken wire. By the time the war was ending, many 'youngsters' were returning from evacuation, and quite a lot played football against the prisoners.” </w:t>
      </w:r>
    </w:p>
    <w:p w14:paraId="17992E8E" w14:textId="15FDEF1B" w:rsidR="005A6F68" w:rsidRPr="005A6F68" w:rsidRDefault="005A6F68" w:rsidP="001F5074">
      <w:pPr>
        <w:shd w:val="clear" w:color="auto" w:fill="FFFFFF"/>
        <w:rPr>
          <w:rFonts w:ascii="Arial" w:hAnsi="Arial" w:cs="Arial"/>
          <w:bCs/>
          <w:noProof/>
          <w:sz w:val="20"/>
          <w:szCs w:val="20"/>
        </w:rPr>
      </w:pPr>
      <w:hyperlink r:id="rId15" w:history="1">
        <w:r w:rsidRPr="00480AC3">
          <w:rPr>
            <w:rStyle w:val="Hyperlink"/>
            <w:rFonts w:ascii="Arial" w:hAnsi="Arial" w:cs="Arial"/>
            <w:bCs/>
            <w:noProof/>
            <w:sz w:val="20"/>
            <w:szCs w:val="20"/>
          </w:rPr>
          <w:t>https://www.bbc.co.uk/history/ww2peopleswar/stories/15/a1899615</w:t>
        </w:r>
      </w:hyperlink>
    </w:p>
    <w:p w14:paraId="42BD3186" w14:textId="77777777" w:rsidR="00E61EA7" w:rsidRPr="00397157" w:rsidRDefault="00E61EA7" w:rsidP="001F5074">
      <w:pPr>
        <w:shd w:val="clear" w:color="auto" w:fill="FFFFFF"/>
        <w:rPr>
          <w:rFonts w:ascii="Arial" w:hAnsi="Arial" w:cs="Arial"/>
          <w:bCs/>
          <w:noProof/>
          <w:sz w:val="8"/>
          <w:szCs w:val="8"/>
        </w:rPr>
      </w:pPr>
    </w:p>
    <w:p w14:paraId="7DF55A09" w14:textId="446C7A4C" w:rsidR="00E61EA7" w:rsidRDefault="00D926B6" w:rsidP="001F5074">
      <w:pPr>
        <w:shd w:val="clear" w:color="auto" w:fill="FFFFFF"/>
        <w:rPr>
          <w:rFonts w:ascii="Arial" w:hAnsi="Arial" w:cs="Arial"/>
          <w:bCs/>
          <w:noProof/>
          <w:sz w:val="20"/>
          <w:szCs w:val="20"/>
        </w:rPr>
      </w:pPr>
      <w:r w:rsidRPr="00397157">
        <w:rPr>
          <w:rFonts w:ascii="Arial" w:hAnsi="Arial" w:cs="Arial"/>
          <w:b/>
          <w:noProof/>
          <w:sz w:val="20"/>
          <w:szCs w:val="20"/>
        </w:rPr>
        <w:t>April 1946</w:t>
      </w:r>
      <w:r>
        <w:rPr>
          <w:rFonts w:ascii="Arial" w:hAnsi="Arial" w:cs="Arial"/>
          <w:bCs/>
          <w:noProof/>
          <w:sz w:val="20"/>
          <w:szCs w:val="20"/>
        </w:rPr>
        <w:t xml:space="preserve"> – lecturer reported that pows were having to get up at 5.30 in the morning to work in a mine. </w:t>
      </w:r>
    </w:p>
    <w:p w14:paraId="0BCF6BB0" w14:textId="77777777" w:rsidR="00436B71" w:rsidRPr="00397157" w:rsidRDefault="00436B71" w:rsidP="001F5074">
      <w:pPr>
        <w:shd w:val="clear" w:color="auto" w:fill="FFFFFF"/>
        <w:rPr>
          <w:rFonts w:ascii="Arial" w:hAnsi="Arial" w:cs="Arial"/>
          <w:bCs/>
          <w:noProof/>
          <w:sz w:val="8"/>
          <w:szCs w:val="8"/>
        </w:rPr>
      </w:pPr>
    </w:p>
    <w:p w14:paraId="404AD7D0" w14:textId="13C84D78" w:rsidR="00436B71" w:rsidRDefault="00436B71" w:rsidP="00436B71">
      <w:pPr>
        <w:shd w:val="clear" w:color="auto" w:fill="FFFFFF"/>
        <w:jc w:val="both"/>
        <w:rPr>
          <w:rFonts w:ascii="Arial" w:hAnsi="Arial" w:cs="Arial"/>
          <w:bCs/>
          <w:noProof/>
          <w:sz w:val="20"/>
          <w:szCs w:val="20"/>
        </w:rPr>
      </w:pPr>
      <w:r w:rsidRPr="00397157">
        <w:rPr>
          <w:rFonts w:ascii="Arial" w:hAnsi="Arial" w:cs="Arial"/>
          <w:b/>
          <w:noProof/>
          <w:sz w:val="20"/>
          <w:szCs w:val="20"/>
        </w:rPr>
        <w:t>June 1946</w:t>
      </w:r>
      <w:r>
        <w:rPr>
          <w:rFonts w:ascii="Arial" w:hAnsi="Arial" w:cs="Arial"/>
          <w:bCs/>
          <w:noProof/>
          <w:sz w:val="20"/>
          <w:szCs w:val="20"/>
        </w:rPr>
        <w:t xml:space="preserve"> – Visiting lecturer’s comments – he had been warned that this was a particularly bad camp, but did not find it to be so. </w:t>
      </w:r>
      <w:r w:rsidRPr="00436B71">
        <w:rPr>
          <w:rFonts w:ascii="Arial" w:hAnsi="Arial" w:cs="Arial"/>
          <w:bCs/>
          <w:i/>
          <w:iCs/>
          <w:noProof/>
          <w:sz w:val="20"/>
          <w:szCs w:val="20"/>
        </w:rPr>
        <w:t>“They are extremely well housed, in a beautiful</w:t>
      </w:r>
      <w:r w:rsidR="00725900">
        <w:rPr>
          <w:rFonts w:ascii="Arial" w:hAnsi="Arial" w:cs="Arial"/>
          <w:bCs/>
          <w:i/>
          <w:iCs/>
          <w:noProof/>
          <w:sz w:val="20"/>
          <w:szCs w:val="20"/>
        </w:rPr>
        <w:t>`</w:t>
      </w:r>
      <w:r w:rsidRPr="00436B71">
        <w:rPr>
          <w:rFonts w:ascii="Arial" w:hAnsi="Arial" w:cs="Arial"/>
          <w:bCs/>
          <w:i/>
          <w:iCs/>
          <w:noProof/>
          <w:sz w:val="20"/>
          <w:szCs w:val="20"/>
        </w:rPr>
        <w:t xml:space="preserve"> position, but have work they dislike (mining). However, they seem to have been treated wrongly in the past.”</w:t>
      </w:r>
    </w:p>
    <w:p w14:paraId="28C010CC" w14:textId="01020F62" w:rsidR="00436B71" w:rsidRPr="00397157" w:rsidRDefault="00436B71" w:rsidP="001F5074">
      <w:pPr>
        <w:shd w:val="clear" w:color="auto" w:fill="FFFFFF"/>
        <w:rPr>
          <w:rFonts w:ascii="Arial" w:hAnsi="Arial" w:cs="Arial"/>
          <w:bCs/>
          <w:noProof/>
          <w:sz w:val="8"/>
          <w:szCs w:val="8"/>
        </w:rPr>
      </w:pPr>
    </w:p>
    <w:p w14:paraId="284E7F4E" w14:textId="275557F9" w:rsidR="006677DE" w:rsidRDefault="006677DE" w:rsidP="001F5074">
      <w:pPr>
        <w:shd w:val="clear" w:color="auto" w:fill="FFFFFF"/>
        <w:rPr>
          <w:rFonts w:ascii="Arial" w:hAnsi="Arial" w:cs="Arial"/>
          <w:bCs/>
          <w:noProof/>
          <w:sz w:val="20"/>
          <w:szCs w:val="20"/>
        </w:rPr>
      </w:pPr>
      <w:r w:rsidRPr="00397157">
        <w:rPr>
          <w:rFonts w:ascii="Arial" w:hAnsi="Arial" w:cs="Arial"/>
          <w:b/>
          <w:noProof/>
          <w:sz w:val="20"/>
          <w:szCs w:val="20"/>
        </w:rPr>
        <w:t>June 1946</w:t>
      </w:r>
      <w:r>
        <w:rPr>
          <w:rFonts w:ascii="Arial" w:hAnsi="Arial" w:cs="Arial"/>
          <w:bCs/>
          <w:noProof/>
          <w:sz w:val="20"/>
          <w:szCs w:val="20"/>
        </w:rPr>
        <w:t xml:space="preserve"> – Hostel leader; Fw Buchmeier (B+)</w:t>
      </w:r>
      <w:r w:rsidR="00A760D9">
        <w:rPr>
          <w:rFonts w:ascii="Arial" w:hAnsi="Arial" w:cs="Arial"/>
          <w:bCs/>
          <w:noProof/>
          <w:sz w:val="20"/>
          <w:szCs w:val="20"/>
        </w:rPr>
        <w:t>, new. Low morale with shift work in gypsum mine. Literary evenings twice a week, German newspapers read out on Sundays.</w:t>
      </w:r>
    </w:p>
    <w:p w14:paraId="5A9DAD60" w14:textId="77777777" w:rsidR="002F0633" w:rsidRPr="00397157" w:rsidRDefault="002F0633" w:rsidP="001F5074">
      <w:pPr>
        <w:shd w:val="clear" w:color="auto" w:fill="FFFFFF"/>
        <w:rPr>
          <w:rFonts w:ascii="Arial" w:hAnsi="Arial" w:cs="Arial"/>
          <w:bCs/>
          <w:noProof/>
          <w:sz w:val="8"/>
          <w:szCs w:val="8"/>
        </w:rPr>
      </w:pPr>
    </w:p>
    <w:p w14:paraId="1FB301FC" w14:textId="59B37142" w:rsidR="00146C91" w:rsidRDefault="002F0633" w:rsidP="00A4246E">
      <w:pPr>
        <w:shd w:val="clear" w:color="auto" w:fill="FFFFFF"/>
        <w:jc w:val="both"/>
        <w:rPr>
          <w:rFonts w:ascii="Arial" w:hAnsi="Arial" w:cs="Arial"/>
          <w:bCs/>
          <w:sz w:val="20"/>
          <w:szCs w:val="20"/>
        </w:rPr>
      </w:pPr>
      <w:r w:rsidRPr="00397157">
        <w:rPr>
          <w:rFonts w:ascii="Arial" w:hAnsi="Arial" w:cs="Arial"/>
          <w:b/>
          <w:noProof/>
          <w:sz w:val="20"/>
          <w:szCs w:val="20"/>
        </w:rPr>
        <w:t>May 1947</w:t>
      </w:r>
      <w:r>
        <w:rPr>
          <w:rFonts w:ascii="Arial" w:hAnsi="Arial" w:cs="Arial"/>
          <w:bCs/>
          <w:noProof/>
          <w:sz w:val="20"/>
          <w:szCs w:val="20"/>
        </w:rPr>
        <w:t xml:space="preserve"> – Hostel leader; Ofw Bade (B)</w:t>
      </w:r>
      <w:r w:rsidR="00323788">
        <w:rPr>
          <w:rFonts w:ascii="Arial" w:hAnsi="Arial" w:cs="Arial"/>
          <w:bCs/>
          <w:noProof/>
          <w:sz w:val="20"/>
          <w:szCs w:val="20"/>
        </w:rPr>
        <w:t xml:space="preserve">. </w:t>
      </w:r>
      <w:r w:rsidR="00323788">
        <w:rPr>
          <w:rFonts w:ascii="Arial" w:hAnsi="Arial" w:cs="Arial"/>
          <w:sz w:val="20"/>
          <w:szCs w:val="20"/>
        </w:rPr>
        <w:t>15 pows gave up their free time to help rebuild a Hastings church destroyed by a V1</w:t>
      </w:r>
      <w:r w:rsidR="005A6F68">
        <w:rPr>
          <w:rFonts w:ascii="Arial" w:hAnsi="Arial" w:cs="Arial"/>
          <w:sz w:val="20"/>
          <w:szCs w:val="20"/>
        </w:rPr>
        <w:t xml:space="preserve"> (St Leonards)</w:t>
      </w:r>
      <w:r w:rsidR="00323788">
        <w:rPr>
          <w:rFonts w:ascii="Arial" w:hAnsi="Arial" w:cs="Arial"/>
          <w:sz w:val="20"/>
          <w:szCs w:val="20"/>
        </w:rPr>
        <w:t>.</w:t>
      </w:r>
      <w:r w:rsidR="00146C91">
        <w:rPr>
          <w:rFonts w:ascii="Arial" w:hAnsi="Arial" w:cs="Arial"/>
          <w:sz w:val="20"/>
          <w:szCs w:val="20"/>
        </w:rPr>
        <w:t xml:space="preserve"> A v</w:t>
      </w:r>
      <w:r w:rsidR="00D8159C">
        <w:rPr>
          <w:rFonts w:ascii="Arial" w:hAnsi="Arial" w:cs="Arial"/>
          <w:sz w:val="20"/>
          <w:szCs w:val="20"/>
        </w:rPr>
        <w:t>isiting lecturer commented that there was a “</w:t>
      </w:r>
      <w:r w:rsidR="00D8159C" w:rsidRPr="00D8159C">
        <w:rPr>
          <w:rFonts w:ascii="Arial" w:hAnsi="Arial" w:cs="Arial"/>
          <w:i/>
          <w:iCs/>
          <w:sz w:val="20"/>
          <w:szCs w:val="20"/>
        </w:rPr>
        <w:t xml:space="preserve">most snobbish, unreasonable </w:t>
      </w:r>
      <w:proofErr w:type="spellStart"/>
      <w:r w:rsidR="00D8159C" w:rsidRPr="00D8159C">
        <w:rPr>
          <w:rFonts w:ascii="Arial" w:hAnsi="Arial" w:cs="Arial"/>
          <w:i/>
          <w:iCs/>
          <w:sz w:val="20"/>
          <w:szCs w:val="20"/>
        </w:rPr>
        <w:t>Kulturwart</w:t>
      </w:r>
      <w:proofErr w:type="spellEnd"/>
      <w:r w:rsidR="00D8159C" w:rsidRPr="00D8159C">
        <w:rPr>
          <w:rFonts w:ascii="Arial" w:hAnsi="Arial" w:cs="Arial"/>
          <w:i/>
          <w:iCs/>
          <w:sz w:val="20"/>
          <w:szCs w:val="20"/>
        </w:rPr>
        <w:t xml:space="preserve"> </w:t>
      </w:r>
      <w:r w:rsidR="00D8159C" w:rsidRPr="00D8159C">
        <w:rPr>
          <w:rFonts w:ascii="Arial" w:hAnsi="Arial" w:cs="Arial"/>
          <w:sz w:val="20"/>
          <w:szCs w:val="20"/>
        </w:rPr>
        <w:t>[study leader]</w:t>
      </w:r>
      <w:r w:rsidR="00D8159C" w:rsidRPr="00D8159C">
        <w:rPr>
          <w:rFonts w:ascii="Arial" w:hAnsi="Arial" w:cs="Arial"/>
          <w:i/>
          <w:iCs/>
          <w:sz w:val="20"/>
          <w:szCs w:val="20"/>
        </w:rPr>
        <w:t xml:space="preserve"> and a bitter camp leader.”</w:t>
      </w:r>
      <w:r w:rsidR="00146C91">
        <w:rPr>
          <w:rFonts w:ascii="Arial" w:hAnsi="Arial" w:cs="Arial"/>
          <w:sz w:val="20"/>
          <w:szCs w:val="20"/>
        </w:rPr>
        <w:t xml:space="preserve"> </w:t>
      </w:r>
      <w:r w:rsidR="008F2D50" w:rsidRPr="00397157">
        <w:rPr>
          <w:rFonts w:ascii="Arial" w:hAnsi="Arial" w:cs="Arial"/>
          <w:b/>
          <w:sz w:val="20"/>
          <w:szCs w:val="20"/>
        </w:rPr>
        <w:t>Novem</w:t>
      </w:r>
      <w:r w:rsidR="008504CC" w:rsidRPr="00397157">
        <w:rPr>
          <w:rFonts w:ascii="Arial" w:hAnsi="Arial" w:cs="Arial"/>
          <w:b/>
          <w:sz w:val="20"/>
          <w:szCs w:val="20"/>
        </w:rPr>
        <w:t>ber</w:t>
      </w:r>
      <w:r w:rsidR="00146C91" w:rsidRPr="00397157">
        <w:rPr>
          <w:rFonts w:ascii="Arial" w:hAnsi="Arial" w:cs="Arial"/>
          <w:b/>
          <w:sz w:val="20"/>
          <w:szCs w:val="20"/>
        </w:rPr>
        <w:t xml:space="preserve"> 1947</w:t>
      </w:r>
      <w:r w:rsidR="00146C91">
        <w:rPr>
          <w:rFonts w:ascii="Arial" w:hAnsi="Arial" w:cs="Arial"/>
          <w:bCs/>
          <w:sz w:val="20"/>
          <w:szCs w:val="20"/>
        </w:rPr>
        <w:t xml:space="preserve"> – Same leader.</w:t>
      </w:r>
    </w:p>
    <w:p w14:paraId="1E495CE7" w14:textId="77777777" w:rsidR="00146C91" w:rsidRPr="00397157" w:rsidRDefault="00146C91" w:rsidP="00146C91">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7423D63E" w14:textId="77777777" w:rsidTr="00FB772F">
        <w:tc>
          <w:tcPr>
            <w:tcW w:w="1667" w:type="dxa"/>
          </w:tcPr>
          <w:p w14:paraId="7208B4E1" w14:textId="77777777" w:rsidR="008A6B3E" w:rsidRDefault="008A6B3E" w:rsidP="00FB772F">
            <w:pPr>
              <w:rPr>
                <w:rFonts w:ascii="Arial" w:hAnsi="Arial" w:cs="Arial"/>
                <w:sz w:val="20"/>
                <w:szCs w:val="20"/>
              </w:rPr>
            </w:pPr>
          </w:p>
        </w:tc>
        <w:tc>
          <w:tcPr>
            <w:tcW w:w="1355" w:type="dxa"/>
          </w:tcPr>
          <w:p w14:paraId="53100490"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288BE6A6"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1A1C3C15"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4839B9EF"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699EEA87"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10981BAE"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366AA57F"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345BD753"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42604AFE"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0329C2D3"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4515DF8F" w14:textId="77777777" w:rsidTr="00FB772F">
        <w:tc>
          <w:tcPr>
            <w:tcW w:w="1667" w:type="dxa"/>
          </w:tcPr>
          <w:p w14:paraId="26544076" w14:textId="77777777" w:rsidR="008A6B3E" w:rsidRDefault="008A6B3E" w:rsidP="00FB772F">
            <w:pPr>
              <w:rPr>
                <w:rFonts w:ascii="Arial" w:hAnsi="Arial" w:cs="Arial"/>
                <w:sz w:val="20"/>
                <w:szCs w:val="20"/>
              </w:rPr>
            </w:pPr>
            <w:r>
              <w:rPr>
                <w:rFonts w:ascii="Arial" w:hAnsi="Arial" w:cs="Arial"/>
                <w:sz w:val="20"/>
                <w:szCs w:val="20"/>
              </w:rPr>
              <w:t>Hollington</w:t>
            </w:r>
          </w:p>
        </w:tc>
        <w:tc>
          <w:tcPr>
            <w:tcW w:w="1355" w:type="dxa"/>
            <w:shd w:val="clear" w:color="auto" w:fill="FFF2CC" w:themeFill="accent4" w:themeFillTint="33"/>
          </w:tcPr>
          <w:p w14:paraId="0939A9FD" w14:textId="77777777" w:rsidR="008A6B3E" w:rsidRDefault="008A6B3E" w:rsidP="00FB772F">
            <w:pPr>
              <w:jc w:val="center"/>
              <w:rPr>
                <w:rFonts w:ascii="Arial" w:hAnsi="Arial" w:cs="Arial"/>
                <w:sz w:val="20"/>
                <w:szCs w:val="20"/>
              </w:rPr>
            </w:pPr>
          </w:p>
        </w:tc>
        <w:tc>
          <w:tcPr>
            <w:tcW w:w="1364" w:type="dxa"/>
            <w:shd w:val="clear" w:color="auto" w:fill="FFF2CC" w:themeFill="accent4" w:themeFillTint="33"/>
          </w:tcPr>
          <w:p w14:paraId="043B0E74" w14:textId="77777777" w:rsidR="008A6B3E" w:rsidRDefault="008A6B3E" w:rsidP="00FB772F">
            <w:pPr>
              <w:jc w:val="center"/>
              <w:rPr>
                <w:rFonts w:ascii="Arial" w:hAnsi="Arial" w:cs="Arial"/>
                <w:sz w:val="20"/>
                <w:szCs w:val="20"/>
              </w:rPr>
            </w:pPr>
          </w:p>
        </w:tc>
        <w:tc>
          <w:tcPr>
            <w:tcW w:w="1343" w:type="dxa"/>
            <w:shd w:val="clear" w:color="auto" w:fill="E2EFD9" w:themeFill="accent6" w:themeFillTint="33"/>
          </w:tcPr>
          <w:p w14:paraId="68A62CD0" w14:textId="77777777" w:rsidR="008A6B3E" w:rsidRDefault="008A6B3E" w:rsidP="00FB772F">
            <w:pPr>
              <w:jc w:val="center"/>
              <w:rPr>
                <w:rFonts w:ascii="Arial" w:hAnsi="Arial" w:cs="Arial"/>
                <w:sz w:val="20"/>
                <w:szCs w:val="20"/>
              </w:rPr>
            </w:pPr>
          </w:p>
        </w:tc>
        <w:tc>
          <w:tcPr>
            <w:tcW w:w="1387" w:type="dxa"/>
            <w:shd w:val="clear" w:color="auto" w:fill="E2EFD9" w:themeFill="accent6" w:themeFillTint="33"/>
          </w:tcPr>
          <w:p w14:paraId="4A121C00" w14:textId="77777777" w:rsidR="008A6B3E" w:rsidRDefault="008A6B3E" w:rsidP="00FB772F">
            <w:pPr>
              <w:jc w:val="center"/>
              <w:rPr>
                <w:rFonts w:ascii="Arial" w:hAnsi="Arial" w:cs="Arial"/>
                <w:sz w:val="20"/>
                <w:szCs w:val="20"/>
              </w:rPr>
            </w:pPr>
            <w:r>
              <w:rPr>
                <w:rFonts w:ascii="Arial" w:hAnsi="Arial" w:cs="Arial"/>
                <w:sz w:val="20"/>
                <w:szCs w:val="20"/>
              </w:rPr>
              <w:t>292</w:t>
            </w:r>
          </w:p>
        </w:tc>
        <w:tc>
          <w:tcPr>
            <w:tcW w:w="1408" w:type="dxa"/>
            <w:shd w:val="clear" w:color="auto" w:fill="E2EFD9" w:themeFill="accent6" w:themeFillTint="33"/>
          </w:tcPr>
          <w:p w14:paraId="33C9102E" w14:textId="77777777" w:rsidR="008A6B3E" w:rsidRDefault="008A6B3E" w:rsidP="00FB772F">
            <w:pPr>
              <w:jc w:val="center"/>
              <w:rPr>
                <w:rFonts w:ascii="Arial" w:hAnsi="Arial" w:cs="Arial"/>
                <w:sz w:val="20"/>
                <w:szCs w:val="20"/>
              </w:rPr>
            </w:pPr>
            <w:r>
              <w:rPr>
                <w:rFonts w:ascii="Arial" w:hAnsi="Arial" w:cs="Arial"/>
                <w:sz w:val="20"/>
                <w:szCs w:val="20"/>
              </w:rPr>
              <w:t>141</w:t>
            </w:r>
          </w:p>
        </w:tc>
        <w:tc>
          <w:tcPr>
            <w:tcW w:w="1388" w:type="dxa"/>
            <w:shd w:val="clear" w:color="auto" w:fill="E2EFD9" w:themeFill="accent6" w:themeFillTint="33"/>
          </w:tcPr>
          <w:p w14:paraId="437E88EE" w14:textId="77777777" w:rsidR="008A6B3E" w:rsidRDefault="008A6B3E" w:rsidP="00FB772F">
            <w:pPr>
              <w:jc w:val="center"/>
              <w:rPr>
                <w:rFonts w:ascii="Arial" w:hAnsi="Arial" w:cs="Arial"/>
                <w:sz w:val="20"/>
                <w:szCs w:val="20"/>
              </w:rPr>
            </w:pPr>
            <w:r>
              <w:rPr>
                <w:rFonts w:ascii="Arial" w:hAnsi="Arial" w:cs="Arial"/>
                <w:sz w:val="20"/>
                <w:szCs w:val="20"/>
              </w:rPr>
              <w:t>239</w:t>
            </w:r>
          </w:p>
        </w:tc>
        <w:tc>
          <w:tcPr>
            <w:tcW w:w="1387" w:type="dxa"/>
            <w:shd w:val="clear" w:color="auto" w:fill="E2EFD9" w:themeFill="accent6" w:themeFillTint="33"/>
          </w:tcPr>
          <w:p w14:paraId="6857F298" w14:textId="77777777" w:rsidR="008A6B3E" w:rsidRDefault="008A6B3E" w:rsidP="00FB772F">
            <w:pPr>
              <w:jc w:val="center"/>
              <w:rPr>
                <w:rFonts w:ascii="Arial" w:hAnsi="Arial" w:cs="Arial"/>
                <w:sz w:val="20"/>
                <w:szCs w:val="20"/>
              </w:rPr>
            </w:pPr>
            <w:r>
              <w:rPr>
                <w:rFonts w:ascii="Arial" w:hAnsi="Arial" w:cs="Arial"/>
                <w:sz w:val="20"/>
                <w:szCs w:val="20"/>
              </w:rPr>
              <w:t>210</w:t>
            </w:r>
          </w:p>
        </w:tc>
        <w:tc>
          <w:tcPr>
            <w:tcW w:w="1408" w:type="dxa"/>
            <w:shd w:val="clear" w:color="auto" w:fill="E2EFD9" w:themeFill="accent6" w:themeFillTint="33"/>
          </w:tcPr>
          <w:p w14:paraId="11028CC9" w14:textId="77777777" w:rsidR="008A6B3E" w:rsidRDefault="008A6B3E" w:rsidP="00FB772F">
            <w:pPr>
              <w:jc w:val="center"/>
              <w:rPr>
                <w:rFonts w:ascii="Arial" w:hAnsi="Arial" w:cs="Arial"/>
                <w:sz w:val="20"/>
                <w:szCs w:val="20"/>
              </w:rPr>
            </w:pPr>
            <w:r>
              <w:rPr>
                <w:rFonts w:ascii="Arial" w:hAnsi="Arial" w:cs="Arial"/>
                <w:sz w:val="20"/>
                <w:szCs w:val="20"/>
              </w:rPr>
              <w:t>166</w:t>
            </w:r>
          </w:p>
        </w:tc>
        <w:tc>
          <w:tcPr>
            <w:tcW w:w="1409" w:type="dxa"/>
            <w:shd w:val="clear" w:color="auto" w:fill="E2EFD9" w:themeFill="accent6" w:themeFillTint="33"/>
          </w:tcPr>
          <w:p w14:paraId="29DFAD26" w14:textId="77777777" w:rsidR="008A6B3E" w:rsidRDefault="008A6B3E" w:rsidP="00FB772F">
            <w:pPr>
              <w:jc w:val="center"/>
              <w:rPr>
                <w:rFonts w:ascii="Arial" w:hAnsi="Arial" w:cs="Arial"/>
                <w:sz w:val="20"/>
                <w:szCs w:val="20"/>
              </w:rPr>
            </w:pPr>
            <w:r>
              <w:rPr>
                <w:rFonts w:ascii="Arial" w:hAnsi="Arial" w:cs="Arial"/>
                <w:sz w:val="20"/>
                <w:szCs w:val="20"/>
              </w:rPr>
              <w:t>142</w:t>
            </w:r>
          </w:p>
        </w:tc>
        <w:tc>
          <w:tcPr>
            <w:tcW w:w="1272" w:type="dxa"/>
            <w:shd w:val="clear" w:color="auto" w:fill="FFF2CC" w:themeFill="accent4" w:themeFillTint="33"/>
          </w:tcPr>
          <w:p w14:paraId="05025224" w14:textId="77777777" w:rsidR="008A6B3E" w:rsidRDefault="008A6B3E" w:rsidP="00FB772F">
            <w:pPr>
              <w:jc w:val="center"/>
              <w:rPr>
                <w:rFonts w:ascii="Arial" w:hAnsi="Arial" w:cs="Arial"/>
                <w:sz w:val="20"/>
                <w:szCs w:val="20"/>
              </w:rPr>
            </w:pPr>
          </w:p>
        </w:tc>
      </w:tr>
    </w:tbl>
    <w:p w14:paraId="3D3F8E1F" w14:textId="68ACA7C0" w:rsidR="00E61EA7" w:rsidRDefault="00E61EA7" w:rsidP="001F5074">
      <w:pPr>
        <w:shd w:val="clear" w:color="auto" w:fill="FFFFFF"/>
        <w:rPr>
          <w:rFonts w:ascii="Arial" w:hAnsi="Arial" w:cs="Arial"/>
          <w:bCs/>
          <w:noProof/>
          <w:sz w:val="20"/>
          <w:szCs w:val="20"/>
        </w:rPr>
      </w:pPr>
    </w:p>
    <w:p w14:paraId="7577C005" w14:textId="77777777" w:rsidR="00397157" w:rsidRDefault="00397157" w:rsidP="001F5074">
      <w:pPr>
        <w:shd w:val="clear" w:color="auto" w:fill="FFFFFF"/>
        <w:rPr>
          <w:rFonts w:ascii="Arial" w:hAnsi="Arial" w:cs="Arial"/>
          <w:bCs/>
          <w:noProof/>
          <w:sz w:val="20"/>
          <w:szCs w:val="20"/>
        </w:rPr>
      </w:pPr>
    </w:p>
    <w:p w14:paraId="31B75D85" w14:textId="0CD445BC" w:rsidR="00486A73" w:rsidRPr="0068382D" w:rsidRDefault="00486A73" w:rsidP="001F5074">
      <w:pPr>
        <w:shd w:val="clear" w:color="auto" w:fill="FFFFFF"/>
        <w:rPr>
          <w:rFonts w:ascii="Arial" w:hAnsi="Arial" w:cs="Arial"/>
          <w:bCs/>
          <w:noProof/>
          <w:sz w:val="20"/>
          <w:szCs w:val="20"/>
        </w:rPr>
      </w:pPr>
      <w:r w:rsidRPr="00DF000F">
        <w:rPr>
          <w:rFonts w:ascii="Arial" w:hAnsi="Arial" w:cs="Arial"/>
          <w:b/>
          <w:noProof/>
          <w:sz w:val="20"/>
          <w:szCs w:val="20"/>
        </w:rPr>
        <w:t>Horam</w:t>
      </w:r>
      <w:r w:rsidR="0068382D">
        <w:rPr>
          <w:rFonts w:ascii="Arial" w:hAnsi="Arial" w:cs="Arial"/>
          <w:b/>
          <w:noProof/>
          <w:sz w:val="20"/>
          <w:szCs w:val="20"/>
        </w:rPr>
        <w:t xml:space="preserve">. </w:t>
      </w:r>
      <w:r w:rsidR="0068382D">
        <w:rPr>
          <w:rFonts w:ascii="Arial" w:hAnsi="Arial" w:cs="Arial"/>
          <w:bCs/>
          <w:noProof/>
          <w:sz w:val="20"/>
          <w:szCs w:val="20"/>
        </w:rPr>
        <w:t>Local memories place it at The Grange</w:t>
      </w:r>
      <w:r w:rsidR="005A0234">
        <w:rPr>
          <w:rFonts w:ascii="Arial" w:hAnsi="Arial" w:cs="Arial"/>
          <w:bCs/>
          <w:noProof/>
          <w:sz w:val="20"/>
          <w:szCs w:val="20"/>
        </w:rPr>
        <w:t xml:space="preserve"> TQ 576 170.</w:t>
      </w:r>
    </w:p>
    <w:p w14:paraId="6357ADE1" w14:textId="77777777" w:rsidR="00DF000F" w:rsidRPr="00E861FB" w:rsidRDefault="00DF000F" w:rsidP="001F5074">
      <w:pPr>
        <w:shd w:val="clear" w:color="auto" w:fill="FFFFFF"/>
        <w:rPr>
          <w:rFonts w:ascii="Arial" w:hAnsi="Arial" w:cs="Arial"/>
          <w:b/>
          <w:noProof/>
          <w:sz w:val="8"/>
          <w:szCs w:val="8"/>
        </w:rPr>
      </w:pPr>
    </w:p>
    <w:p w14:paraId="341A8ACE" w14:textId="6D557E16" w:rsidR="00DF000F" w:rsidRDefault="00DF000F" w:rsidP="001F5074">
      <w:pPr>
        <w:shd w:val="clear" w:color="auto" w:fill="FFFFFF"/>
        <w:rPr>
          <w:rFonts w:ascii="Arial" w:hAnsi="Arial" w:cs="Arial"/>
          <w:bCs/>
          <w:noProof/>
          <w:sz w:val="20"/>
          <w:szCs w:val="20"/>
        </w:rPr>
      </w:pPr>
      <w:r>
        <w:rPr>
          <w:rFonts w:ascii="Arial" w:hAnsi="Arial" w:cs="Arial"/>
          <w:b/>
          <w:noProof/>
          <w:sz w:val="20"/>
          <w:szCs w:val="20"/>
        </w:rPr>
        <w:t xml:space="preserve">April 1946 </w:t>
      </w:r>
      <w:r w:rsidR="008E61B1" w:rsidRPr="008E61B1">
        <w:rPr>
          <w:rFonts w:ascii="Arial" w:hAnsi="Arial" w:cs="Arial"/>
          <w:bCs/>
          <w:noProof/>
          <w:sz w:val="20"/>
          <w:szCs w:val="20"/>
        </w:rPr>
        <w:t xml:space="preserve">- </w:t>
      </w:r>
      <w:r w:rsidRPr="008E61B1">
        <w:rPr>
          <w:rFonts w:ascii="Arial" w:hAnsi="Arial" w:cs="Arial"/>
          <w:bCs/>
          <w:noProof/>
          <w:sz w:val="20"/>
          <w:szCs w:val="20"/>
        </w:rPr>
        <w:t>visited by lecturer.</w:t>
      </w:r>
    </w:p>
    <w:p w14:paraId="506E5C5D" w14:textId="77777777" w:rsidR="008E61B1" w:rsidRPr="00E861FB" w:rsidRDefault="008E61B1" w:rsidP="001F5074">
      <w:pPr>
        <w:shd w:val="clear" w:color="auto" w:fill="FFFFFF"/>
        <w:rPr>
          <w:rFonts w:ascii="Arial" w:hAnsi="Arial" w:cs="Arial"/>
          <w:bCs/>
          <w:noProof/>
          <w:sz w:val="8"/>
          <w:szCs w:val="8"/>
        </w:rPr>
      </w:pPr>
    </w:p>
    <w:p w14:paraId="36220070" w14:textId="4CE6210F" w:rsidR="008E61B1" w:rsidRDefault="008E61B1" w:rsidP="001F5074">
      <w:pPr>
        <w:shd w:val="clear" w:color="auto" w:fill="FFFFFF"/>
        <w:rPr>
          <w:rFonts w:ascii="Arial" w:hAnsi="Arial" w:cs="Arial"/>
          <w:b/>
          <w:noProof/>
          <w:sz w:val="20"/>
          <w:szCs w:val="20"/>
        </w:rPr>
      </w:pPr>
      <w:r w:rsidRPr="00E861FB">
        <w:rPr>
          <w:rFonts w:ascii="Arial" w:hAnsi="Arial" w:cs="Arial"/>
          <w:b/>
          <w:noProof/>
          <w:sz w:val="20"/>
          <w:szCs w:val="20"/>
        </w:rPr>
        <w:t>June 1946</w:t>
      </w:r>
      <w:r>
        <w:rPr>
          <w:rFonts w:ascii="Arial" w:hAnsi="Arial" w:cs="Arial"/>
          <w:bCs/>
          <w:noProof/>
          <w:sz w:val="20"/>
          <w:szCs w:val="20"/>
        </w:rPr>
        <w:t xml:space="preserve"> – </w:t>
      </w:r>
      <w:r w:rsidR="006677DE">
        <w:rPr>
          <w:rFonts w:ascii="Arial" w:hAnsi="Arial" w:cs="Arial"/>
          <w:bCs/>
          <w:noProof/>
          <w:sz w:val="20"/>
          <w:szCs w:val="20"/>
        </w:rPr>
        <w:t>Hostel leader; Fw Beer (C)</w:t>
      </w:r>
      <w:r w:rsidR="004D67E2">
        <w:rPr>
          <w:rFonts w:ascii="Arial" w:hAnsi="Arial" w:cs="Arial"/>
          <w:bCs/>
          <w:noProof/>
          <w:sz w:val="20"/>
          <w:szCs w:val="20"/>
        </w:rPr>
        <w:t xml:space="preserve"> – recommended he be replaced</w:t>
      </w:r>
      <w:r w:rsidR="006677DE">
        <w:rPr>
          <w:rFonts w:ascii="Arial" w:hAnsi="Arial" w:cs="Arial"/>
          <w:bCs/>
          <w:noProof/>
          <w:sz w:val="20"/>
          <w:szCs w:val="20"/>
        </w:rPr>
        <w:t xml:space="preserve">. Many </w:t>
      </w:r>
      <w:r>
        <w:rPr>
          <w:rFonts w:ascii="Arial" w:hAnsi="Arial" w:cs="Arial"/>
          <w:bCs/>
          <w:noProof/>
          <w:sz w:val="20"/>
          <w:szCs w:val="20"/>
        </w:rPr>
        <w:t>pows from Belgium and USA.</w:t>
      </w:r>
    </w:p>
    <w:p w14:paraId="6F27C3F9" w14:textId="77777777" w:rsidR="00DF000F" w:rsidRPr="00E861FB" w:rsidRDefault="00DF000F" w:rsidP="001F5074">
      <w:pPr>
        <w:shd w:val="clear" w:color="auto" w:fill="FFFFFF"/>
        <w:rPr>
          <w:rFonts w:ascii="Arial" w:hAnsi="Arial" w:cs="Arial"/>
          <w:b/>
          <w:noProof/>
          <w:sz w:val="8"/>
          <w:szCs w:val="8"/>
        </w:rPr>
      </w:pPr>
    </w:p>
    <w:p w14:paraId="1003EC99" w14:textId="622971C5" w:rsidR="00DF000F" w:rsidRPr="002F0633" w:rsidRDefault="002F0633" w:rsidP="001F5074">
      <w:pPr>
        <w:shd w:val="clear" w:color="auto" w:fill="FFFFFF"/>
        <w:rPr>
          <w:rFonts w:ascii="Arial" w:hAnsi="Arial" w:cs="Arial"/>
          <w:bCs/>
          <w:noProof/>
          <w:sz w:val="20"/>
          <w:szCs w:val="20"/>
        </w:rPr>
      </w:pPr>
      <w:r>
        <w:rPr>
          <w:rFonts w:ascii="Arial" w:hAnsi="Arial" w:cs="Arial"/>
          <w:b/>
          <w:noProof/>
          <w:sz w:val="20"/>
          <w:szCs w:val="20"/>
        </w:rPr>
        <w:t xml:space="preserve">May 1947 </w:t>
      </w:r>
      <w:r w:rsidRPr="002F0633">
        <w:rPr>
          <w:rFonts w:ascii="Arial" w:hAnsi="Arial" w:cs="Arial"/>
          <w:bCs/>
          <w:noProof/>
          <w:sz w:val="20"/>
          <w:szCs w:val="20"/>
        </w:rPr>
        <w:t>– Hostel leader</w:t>
      </w:r>
      <w:r>
        <w:rPr>
          <w:rFonts w:ascii="Arial" w:hAnsi="Arial" w:cs="Arial"/>
          <w:bCs/>
          <w:noProof/>
          <w:sz w:val="20"/>
          <w:szCs w:val="20"/>
        </w:rPr>
        <w:t xml:space="preserve"> Ofaehnr Ditter (B)</w:t>
      </w:r>
    </w:p>
    <w:p w14:paraId="5F399FDB" w14:textId="19F34D46" w:rsidR="00DF000F" w:rsidRPr="00E861FB" w:rsidRDefault="00DF000F" w:rsidP="001F5074">
      <w:pPr>
        <w:shd w:val="clear" w:color="auto" w:fill="FFFFFF"/>
        <w:rPr>
          <w:rFonts w:ascii="Arial" w:hAnsi="Arial" w:cs="Arial"/>
          <w:bCs/>
          <w:noProof/>
          <w:sz w:val="8"/>
          <w:szCs w:val="8"/>
        </w:rPr>
      </w:pPr>
    </w:p>
    <w:p w14:paraId="3173F3B4" w14:textId="20D221AB" w:rsidR="00DF000F" w:rsidRPr="00146C91" w:rsidRDefault="00146C91" w:rsidP="001F5074">
      <w:pPr>
        <w:shd w:val="clear" w:color="auto" w:fill="FFFFFF"/>
        <w:rPr>
          <w:rFonts w:ascii="Arial" w:hAnsi="Arial" w:cs="Arial"/>
          <w:bCs/>
          <w:noProof/>
          <w:sz w:val="20"/>
          <w:szCs w:val="20"/>
        </w:rPr>
      </w:pPr>
      <w:r>
        <w:rPr>
          <w:rFonts w:ascii="Arial" w:hAnsi="Arial" w:cs="Arial"/>
          <w:b/>
          <w:noProof/>
          <w:sz w:val="20"/>
          <w:szCs w:val="20"/>
        </w:rPr>
        <w:t xml:space="preserve">August 1947 – </w:t>
      </w:r>
      <w:r>
        <w:rPr>
          <w:rFonts w:ascii="Arial" w:hAnsi="Arial" w:cs="Arial"/>
          <w:bCs/>
          <w:noProof/>
          <w:sz w:val="20"/>
          <w:szCs w:val="20"/>
        </w:rPr>
        <w:t>Hostel leader; Fw Georg Vierneisel (B).</w:t>
      </w:r>
    </w:p>
    <w:p w14:paraId="1BDAB189" w14:textId="77777777" w:rsidR="00146C91" w:rsidRPr="00E861FB" w:rsidRDefault="00146C91" w:rsidP="001F5074">
      <w:pPr>
        <w:shd w:val="clear" w:color="auto" w:fill="FFFFFF"/>
        <w:rPr>
          <w:rFonts w:ascii="Arial" w:hAnsi="Arial" w:cs="Arial"/>
          <w:b/>
          <w:noProof/>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35C9F4B3" w14:textId="77777777" w:rsidTr="00FB772F">
        <w:tc>
          <w:tcPr>
            <w:tcW w:w="1667" w:type="dxa"/>
          </w:tcPr>
          <w:p w14:paraId="0267F014" w14:textId="77777777" w:rsidR="008A6B3E" w:rsidRDefault="008A6B3E" w:rsidP="00FB772F">
            <w:pPr>
              <w:rPr>
                <w:rFonts w:ascii="Arial" w:hAnsi="Arial" w:cs="Arial"/>
                <w:sz w:val="20"/>
                <w:szCs w:val="20"/>
              </w:rPr>
            </w:pPr>
          </w:p>
        </w:tc>
        <w:tc>
          <w:tcPr>
            <w:tcW w:w="1355" w:type="dxa"/>
          </w:tcPr>
          <w:p w14:paraId="6871EA28"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7530F7E4"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72A2E43B"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6E1A95C1"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0CF003BA"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6ECBBEB9"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1960BC57"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2F261645"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6331258A"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6F79FC1E"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32FE96D9" w14:textId="77777777" w:rsidTr="00FB772F">
        <w:tc>
          <w:tcPr>
            <w:tcW w:w="1667" w:type="dxa"/>
          </w:tcPr>
          <w:p w14:paraId="54A780B4" w14:textId="77777777" w:rsidR="008A6B3E" w:rsidRDefault="008A6B3E" w:rsidP="00FB772F">
            <w:pPr>
              <w:rPr>
                <w:rFonts w:ascii="Arial" w:hAnsi="Arial" w:cs="Arial"/>
                <w:sz w:val="20"/>
                <w:szCs w:val="20"/>
              </w:rPr>
            </w:pPr>
            <w:r>
              <w:rPr>
                <w:rFonts w:ascii="Arial" w:hAnsi="Arial" w:cs="Arial"/>
                <w:sz w:val="20"/>
                <w:szCs w:val="20"/>
              </w:rPr>
              <w:t>Horam</w:t>
            </w:r>
          </w:p>
        </w:tc>
        <w:tc>
          <w:tcPr>
            <w:tcW w:w="1355" w:type="dxa"/>
            <w:shd w:val="clear" w:color="auto" w:fill="FFF2CC" w:themeFill="accent4" w:themeFillTint="33"/>
          </w:tcPr>
          <w:p w14:paraId="390165F6" w14:textId="77777777" w:rsidR="008A6B3E" w:rsidRDefault="008A6B3E" w:rsidP="00FB772F">
            <w:pPr>
              <w:jc w:val="center"/>
              <w:rPr>
                <w:rFonts w:ascii="Arial" w:hAnsi="Arial" w:cs="Arial"/>
                <w:sz w:val="20"/>
                <w:szCs w:val="20"/>
              </w:rPr>
            </w:pPr>
          </w:p>
        </w:tc>
        <w:tc>
          <w:tcPr>
            <w:tcW w:w="1364" w:type="dxa"/>
            <w:shd w:val="clear" w:color="auto" w:fill="FFF2CC" w:themeFill="accent4" w:themeFillTint="33"/>
          </w:tcPr>
          <w:p w14:paraId="05B16FC7" w14:textId="77777777" w:rsidR="008A6B3E" w:rsidRDefault="008A6B3E" w:rsidP="00FB772F">
            <w:pPr>
              <w:jc w:val="center"/>
              <w:rPr>
                <w:rFonts w:ascii="Arial" w:hAnsi="Arial" w:cs="Arial"/>
                <w:sz w:val="20"/>
                <w:szCs w:val="20"/>
              </w:rPr>
            </w:pPr>
          </w:p>
        </w:tc>
        <w:tc>
          <w:tcPr>
            <w:tcW w:w="1343" w:type="dxa"/>
            <w:shd w:val="clear" w:color="auto" w:fill="E2EFD9" w:themeFill="accent6" w:themeFillTint="33"/>
          </w:tcPr>
          <w:p w14:paraId="0319DDDE" w14:textId="77777777" w:rsidR="008A6B3E" w:rsidRDefault="008A6B3E" w:rsidP="00FB772F">
            <w:pPr>
              <w:jc w:val="center"/>
              <w:rPr>
                <w:rFonts w:ascii="Arial" w:hAnsi="Arial" w:cs="Arial"/>
                <w:sz w:val="20"/>
                <w:szCs w:val="20"/>
              </w:rPr>
            </w:pPr>
          </w:p>
        </w:tc>
        <w:tc>
          <w:tcPr>
            <w:tcW w:w="1387" w:type="dxa"/>
            <w:shd w:val="clear" w:color="auto" w:fill="E2EFD9" w:themeFill="accent6" w:themeFillTint="33"/>
          </w:tcPr>
          <w:p w14:paraId="12614672" w14:textId="77777777" w:rsidR="008A6B3E" w:rsidRDefault="008A6B3E" w:rsidP="00FB772F">
            <w:pPr>
              <w:jc w:val="center"/>
              <w:rPr>
                <w:rFonts w:ascii="Arial" w:hAnsi="Arial" w:cs="Arial"/>
                <w:sz w:val="20"/>
                <w:szCs w:val="20"/>
              </w:rPr>
            </w:pPr>
            <w:r>
              <w:rPr>
                <w:rFonts w:ascii="Arial" w:hAnsi="Arial" w:cs="Arial"/>
                <w:sz w:val="20"/>
                <w:szCs w:val="20"/>
              </w:rPr>
              <w:t>209</w:t>
            </w:r>
          </w:p>
        </w:tc>
        <w:tc>
          <w:tcPr>
            <w:tcW w:w="1408" w:type="dxa"/>
            <w:shd w:val="clear" w:color="auto" w:fill="E2EFD9" w:themeFill="accent6" w:themeFillTint="33"/>
          </w:tcPr>
          <w:p w14:paraId="38D8511E" w14:textId="77777777" w:rsidR="008A6B3E" w:rsidRDefault="008A6B3E" w:rsidP="00FB772F">
            <w:pPr>
              <w:jc w:val="center"/>
              <w:rPr>
                <w:rFonts w:ascii="Arial" w:hAnsi="Arial" w:cs="Arial"/>
                <w:sz w:val="20"/>
                <w:szCs w:val="20"/>
              </w:rPr>
            </w:pPr>
            <w:r>
              <w:rPr>
                <w:rFonts w:ascii="Arial" w:hAnsi="Arial" w:cs="Arial"/>
                <w:sz w:val="20"/>
                <w:szCs w:val="20"/>
              </w:rPr>
              <w:t>197</w:t>
            </w:r>
          </w:p>
        </w:tc>
        <w:tc>
          <w:tcPr>
            <w:tcW w:w="1388" w:type="dxa"/>
            <w:shd w:val="clear" w:color="auto" w:fill="E2EFD9" w:themeFill="accent6" w:themeFillTint="33"/>
          </w:tcPr>
          <w:p w14:paraId="5DACC43D" w14:textId="77777777" w:rsidR="008A6B3E" w:rsidRDefault="008A6B3E" w:rsidP="00FB772F">
            <w:pPr>
              <w:jc w:val="center"/>
              <w:rPr>
                <w:rFonts w:ascii="Arial" w:hAnsi="Arial" w:cs="Arial"/>
                <w:sz w:val="20"/>
                <w:szCs w:val="20"/>
              </w:rPr>
            </w:pPr>
            <w:r>
              <w:rPr>
                <w:rFonts w:ascii="Arial" w:hAnsi="Arial" w:cs="Arial"/>
                <w:sz w:val="20"/>
                <w:szCs w:val="20"/>
              </w:rPr>
              <w:t>177</w:t>
            </w:r>
          </w:p>
        </w:tc>
        <w:tc>
          <w:tcPr>
            <w:tcW w:w="1387" w:type="dxa"/>
            <w:shd w:val="clear" w:color="auto" w:fill="E2EFD9" w:themeFill="accent6" w:themeFillTint="33"/>
          </w:tcPr>
          <w:p w14:paraId="47F137EB" w14:textId="77777777" w:rsidR="008A6B3E" w:rsidRDefault="008A6B3E" w:rsidP="00FB772F">
            <w:pPr>
              <w:jc w:val="center"/>
              <w:rPr>
                <w:rFonts w:ascii="Arial" w:hAnsi="Arial" w:cs="Arial"/>
                <w:sz w:val="20"/>
                <w:szCs w:val="20"/>
              </w:rPr>
            </w:pPr>
            <w:r>
              <w:rPr>
                <w:rFonts w:ascii="Arial" w:hAnsi="Arial" w:cs="Arial"/>
                <w:sz w:val="20"/>
                <w:szCs w:val="20"/>
              </w:rPr>
              <w:t>160</w:t>
            </w:r>
          </w:p>
        </w:tc>
        <w:tc>
          <w:tcPr>
            <w:tcW w:w="1408" w:type="dxa"/>
            <w:shd w:val="clear" w:color="auto" w:fill="FFCCCC"/>
          </w:tcPr>
          <w:p w14:paraId="0BFB1175" w14:textId="77777777" w:rsidR="008A6B3E" w:rsidRDefault="008A6B3E" w:rsidP="00FB772F">
            <w:pPr>
              <w:jc w:val="center"/>
              <w:rPr>
                <w:rFonts w:ascii="Arial" w:hAnsi="Arial" w:cs="Arial"/>
                <w:sz w:val="20"/>
                <w:szCs w:val="20"/>
              </w:rPr>
            </w:pPr>
          </w:p>
        </w:tc>
        <w:tc>
          <w:tcPr>
            <w:tcW w:w="1409" w:type="dxa"/>
            <w:shd w:val="clear" w:color="auto" w:fill="FFCCCC"/>
          </w:tcPr>
          <w:p w14:paraId="39D97C3D" w14:textId="77777777" w:rsidR="008A6B3E" w:rsidRDefault="008A6B3E" w:rsidP="00FB772F">
            <w:pPr>
              <w:jc w:val="center"/>
              <w:rPr>
                <w:rFonts w:ascii="Arial" w:hAnsi="Arial" w:cs="Arial"/>
                <w:sz w:val="20"/>
                <w:szCs w:val="20"/>
              </w:rPr>
            </w:pPr>
          </w:p>
        </w:tc>
        <w:tc>
          <w:tcPr>
            <w:tcW w:w="1272" w:type="dxa"/>
            <w:shd w:val="clear" w:color="auto" w:fill="FFCCCC"/>
          </w:tcPr>
          <w:p w14:paraId="677FF59E" w14:textId="77777777" w:rsidR="008A6B3E" w:rsidRDefault="008A6B3E" w:rsidP="00FB772F">
            <w:pPr>
              <w:jc w:val="center"/>
              <w:rPr>
                <w:rFonts w:ascii="Arial" w:hAnsi="Arial" w:cs="Arial"/>
                <w:sz w:val="20"/>
                <w:szCs w:val="20"/>
              </w:rPr>
            </w:pPr>
          </w:p>
        </w:tc>
      </w:tr>
    </w:tbl>
    <w:p w14:paraId="46EDCED4" w14:textId="77777777" w:rsidR="00146C91" w:rsidRDefault="00146C91" w:rsidP="001F5074">
      <w:pPr>
        <w:shd w:val="clear" w:color="auto" w:fill="FFFFFF"/>
        <w:rPr>
          <w:rFonts w:ascii="Arial" w:hAnsi="Arial" w:cs="Arial"/>
          <w:b/>
          <w:noProof/>
          <w:sz w:val="20"/>
          <w:szCs w:val="20"/>
        </w:rPr>
      </w:pPr>
    </w:p>
    <w:p w14:paraId="715160FB" w14:textId="77777777" w:rsidR="00146C91" w:rsidRPr="00DF000F" w:rsidRDefault="00146C91" w:rsidP="001F5074">
      <w:pPr>
        <w:shd w:val="clear" w:color="auto" w:fill="FFFFFF"/>
        <w:rPr>
          <w:rFonts w:ascii="Arial" w:hAnsi="Arial" w:cs="Arial"/>
          <w:b/>
          <w:noProof/>
          <w:sz w:val="20"/>
          <w:szCs w:val="20"/>
        </w:rPr>
      </w:pPr>
    </w:p>
    <w:p w14:paraId="199196FC" w14:textId="77777777" w:rsidR="001F5074" w:rsidRDefault="001F5074" w:rsidP="001F5074">
      <w:pPr>
        <w:shd w:val="clear" w:color="auto" w:fill="FFFFFF"/>
        <w:rPr>
          <w:rFonts w:ascii="Arial" w:hAnsi="Arial" w:cs="Arial"/>
          <w:b/>
          <w:sz w:val="20"/>
          <w:szCs w:val="20"/>
        </w:rPr>
      </w:pPr>
      <w:r w:rsidRPr="00B80E36">
        <w:rPr>
          <w:rFonts w:ascii="Arial" w:hAnsi="Arial" w:cs="Arial"/>
          <w:b/>
          <w:sz w:val="20"/>
          <w:szCs w:val="20"/>
        </w:rPr>
        <w:t xml:space="preserve">Hurst Green </w:t>
      </w:r>
    </w:p>
    <w:p w14:paraId="09FAD576" w14:textId="77777777" w:rsidR="00B80E36" w:rsidRPr="00A20FB7" w:rsidRDefault="00B80E36" w:rsidP="001F5074">
      <w:pPr>
        <w:shd w:val="clear" w:color="auto" w:fill="FFFFFF"/>
        <w:rPr>
          <w:rFonts w:ascii="Arial" w:hAnsi="Arial" w:cs="Arial"/>
          <w:b/>
          <w:sz w:val="8"/>
          <w:szCs w:val="8"/>
        </w:rPr>
      </w:pPr>
    </w:p>
    <w:p w14:paraId="6AD5D6A0" w14:textId="2C4C01EF" w:rsidR="00B80E36" w:rsidRDefault="00B80E36" w:rsidP="001F5074">
      <w:pPr>
        <w:shd w:val="clear" w:color="auto" w:fill="FFFFFF"/>
        <w:rPr>
          <w:rFonts w:ascii="Arial" w:hAnsi="Arial" w:cs="Arial"/>
          <w:bCs/>
          <w:sz w:val="20"/>
          <w:szCs w:val="20"/>
        </w:rPr>
      </w:pPr>
      <w:r>
        <w:rPr>
          <w:rFonts w:ascii="Arial" w:hAnsi="Arial" w:cs="Arial"/>
          <w:b/>
          <w:sz w:val="20"/>
          <w:szCs w:val="20"/>
        </w:rPr>
        <w:t xml:space="preserve">August 1946 – </w:t>
      </w:r>
      <w:r w:rsidRPr="00B80E36">
        <w:rPr>
          <w:rFonts w:ascii="Arial" w:hAnsi="Arial" w:cs="Arial"/>
          <w:bCs/>
          <w:sz w:val="20"/>
          <w:szCs w:val="20"/>
        </w:rPr>
        <w:t>comments in lecturer’s report.</w:t>
      </w:r>
      <w:r w:rsidR="00EE6550">
        <w:rPr>
          <w:rFonts w:ascii="Arial" w:hAnsi="Arial" w:cs="Arial"/>
          <w:bCs/>
          <w:sz w:val="20"/>
          <w:szCs w:val="20"/>
        </w:rPr>
        <w:t xml:space="preserve"> “</w:t>
      </w:r>
      <w:r w:rsidR="00EE6550" w:rsidRPr="00A20FB7">
        <w:rPr>
          <w:rFonts w:ascii="Arial" w:hAnsi="Arial" w:cs="Arial"/>
          <w:bCs/>
          <w:i/>
          <w:iCs/>
          <w:sz w:val="20"/>
          <w:szCs w:val="20"/>
        </w:rPr>
        <w:t>A new hostel, country house with good facilities</w:t>
      </w:r>
      <w:r w:rsidR="00EE6550">
        <w:rPr>
          <w:rFonts w:ascii="Arial" w:hAnsi="Arial" w:cs="Arial"/>
          <w:bCs/>
          <w:sz w:val="20"/>
          <w:szCs w:val="20"/>
        </w:rPr>
        <w:t>.</w:t>
      </w:r>
      <w:r w:rsidR="001C4D8C">
        <w:rPr>
          <w:rFonts w:ascii="Arial" w:hAnsi="Arial" w:cs="Arial"/>
          <w:bCs/>
          <w:sz w:val="20"/>
          <w:szCs w:val="20"/>
        </w:rPr>
        <w:t>” Another lecturer stated that some pows were working in the gypsum mine.</w:t>
      </w:r>
    </w:p>
    <w:p w14:paraId="4A27B2FC" w14:textId="77777777" w:rsidR="002F0633" w:rsidRPr="00A20FB7" w:rsidRDefault="002F0633" w:rsidP="001F5074">
      <w:pPr>
        <w:shd w:val="clear" w:color="auto" w:fill="FFFFFF"/>
        <w:rPr>
          <w:rFonts w:ascii="Arial" w:hAnsi="Arial" w:cs="Arial"/>
          <w:bCs/>
          <w:sz w:val="8"/>
          <w:szCs w:val="8"/>
        </w:rPr>
      </w:pPr>
    </w:p>
    <w:p w14:paraId="5EF078CC" w14:textId="21EECE99" w:rsidR="00B743D8" w:rsidRDefault="002F0633" w:rsidP="00146C91">
      <w:pPr>
        <w:shd w:val="clear" w:color="auto" w:fill="FFFFFF"/>
        <w:rPr>
          <w:rFonts w:ascii="Arial" w:hAnsi="Arial" w:cs="Arial"/>
          <w:bCs/>
          <w:sz w:val="20"/>
          <w:szCs w:val="20"/>
        </w:rPr>
      </w:pPr>
      <w:r w:rsidRPr="00A20FB7">
        <w:rPr>
          <w:rFonts w:ascii="Arial" w:hAnsi="Arial" w:cs="Arial"/>
          <w:b/>
          <w:sz w:val="20"/>
          <w:szCs w:val="20"/>
        </w:rPr>
        <w:t>May 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r w:rsidR="008504CC">
        <w:rPr>
          <w:rFonts w:ascii="Arial" w:hAnsi="Arial" w:cs="Arial"/>
          <w:bCs/>
          <w:sz w:val="20"/>
          <w:szCs w:val="20"/>
        </w:rPr>
        <w:t xml:space="preserve">G </w:t>
      </w:r>
      <w:r>
        <w:rPr>
          <w:rFonts w:ascii="Arial" w:hAnsi="Arial" w:cs="Arial"/>
          <w:bCs/>
          <w:sz w:val="20"/>
          <w:szCs w:val="20"/>
        </w:rPr>
        <w:t>Beer</w:t>
      </w:r>
      <w:r w:rsidR="00930C58">
        <w:rPr>
          <w:rFonts w:ascii="Arial" w:hAnsi="Arial" w:cs="Arial"/>
          <w:bCs/>
          <w:sz w:val="20"/>
          <w:szCs w:val="20"/>
        </w:rPr>
        <w:t xml:space="preserve"> (B+) – was this the same person at Horam and recommended for replacement?</w:t>
      </w:r>
      <w:r w:rsidR="0018361E">
        <w:rPr>
          <w:rFonts w:ascii="Arial" w:hAnsi="Arial" w:cs="Arial"/>
          <w:bCs/>
          <w:sz w:val="20"/>
          <w:szCs w:val="20"/>
        </w:rPr>
        <w:t xml:space="preserve"> Low morale recorded due to shift work in mine.</w:t>
      </w:r>
      <w:r w:rsidR="00146C91">
        <w:rPr>
          <w:rFonts w:ascii="Arial" w:hAnsi="Arial" w:cs="Arial"/>
          <w:bCs/>
          <w:sz w:val="20"/>
          <w:szCs w:val="20"/>
        </w:rPr>
        <w:t xml:space="preserve"> </w:t>
      </w:r>
    </w:p>
    <w:p w14:paraId="0830C817" w14:textId="77777777" w:rsidR="00B743D8" w:rsidRPr="00A20FB7" w:rsidRDefault="00B743D8" w:rsidP="00146C91">
      <w:pPr>
        <w:shd w:val="clear" w:color="auto" w:fill="FFFFFF"/>
        <w:rPr>
          <w:rFonts w:ascii="Arial" w:hAnsi="Arial" w:cs="Arial"/>
          <w:bCs/>
          <w:sz w:val="8"/>
          <w:szCs w:val="8"/>
        </w:rPr>
      </w:pPr>
    </w:p>
    <w:p w14:paraId="13D30F99" w14:textId="7B79D09B" w:rsidR="00146C91" w:rsidRDefault="00146C91" w:rsidP="00146C91">
      <w:pPr>
        <w:shd w:val="clear" w:color="auto" w:fill="FFFFFF"/>
        <w:rPr>
          <w:rFonts w:ascii="Arial" w:hAnsi="Arial" w:cs="Arial"/>
          <w:bCs/>
          <w:sz w:val="20"/>
          <w:szCs w:val="20"/>
        </w:rPr>
      </w:pPr>
      <w:r w:rsidRPr="00A20FB7">
        <w:rPr>
          <w:rFonts w:ascii="Arial" w:hAnsi="Arial" w:cs="Arial"/>
          <w:b/>
          <w:sz w:val="20"/>
          <w:szCs w:val="20"/>
        </w:rPr>
        <w:t>August 1947</w:t>
      </w:r>
      <w:r>
        <w:rPr>
          <w:rFonts w:ascii="Arial" w:hAnsi="Arial" w:cs="Arial"/>
          <w:bCs/>
          <w:sz w:val="20"/>
          <w:szCs w:val="20"/>
        </w:rPr>
        <w:t xml:space="preserve"> – Same leader.</w:t>
      </w:r>
      <w:r w:rsidR="00B743D8">
        <w:rPr>
          <w:rFonts w:ascii="Arial" w:hAnsi="Arial" w:cs="Arial"/>
          <w:bCs/>
          <w:sz w:val="20"/>
          <w:szCs w:val="20"/>
        </w:rPr>
        <w:t xml:space="preserve"> Low morale continued and there were many minor crimes. Pows were sometimes sent here as a disciplinary matter.</w:t>
      </w:r>
    </w:p>
    <w:p w14:paraId="5F15378D" w14:textId="77777777" w:rsidR="008504CC" w:rsidRPr="00A20FB7" w:rsidRDefault="008504CC" w:rsidP="00146C91">
      <w:pPr>
        <w:shd w:val="clear" w:color="auto" w:fill="FFFFFF"/>
        <w:rPr>
          <w:rFonts w:ascii="Arial" w:hAnsi="Arial" w:cs="Arial"/>
          <w:bCs/>
          <w:sz w:val="8"/>
          <w:szCs w:val="8"/>
        </w:rPr>
      </w:pPr>
    </w:p>
    <w:p w14:paraId="521E1E7C" w14:textId="2D970658" w:rsidR="00486A73" w:rsidRDefault="008F2D50" w:rsidP="001F5074">
      <w:pPr>
        <w:shd w:val="clear" w:color="auto" w:fill="FFFFFF"/>
        <w:rPr>
          <w:rFonts w:ascii="Arial" w:hAnsi="Arial" w:cs="Arial"/>
          <w:bCs/>
          <w:sz w:val="20"/>
          <w:szCs w:val="20"/>
        </w:rPr>
      </w:pPr>
      <w:r w:rsidRPr="00A20FB7">
        <w:rPr>
          <w:rFonts w:ascii="Arial" w:hAnsi="Arial" w:cs="Arial"/>
          <w:b/>
          <w:sz w:val="20"/>
          <w:szCs w:val="20"/>
        </w:rPr>
        <w:t>Novem</w:t>
      </w:r>
      <w:r w:rsidR="008504CC" w:rsidRPr="00A20FB7">
        <w:rPr>
          <w:rFonts w:ascii="Arial" w:hAnsi="Arial" w:cs="Arial"/>
          <w:b/>
          <w:sz w:val="20"/>
          <w:szCs w:val="20"/>
        </w:rPr>
        <w:t>ber 1947</w:t>
      </w:r>
      <w:r w:rsidR="008504CC">
        <w:rPr>
          <w:rFonts w:ascii="Arial" w:hAnsi="Arial" w:cs="Arial"/>
          <w:bCs/>
          <w:sz w:val="20"/>
          <w:szCs w:val="20"/>
        </w:rPr>
        <w:t xml:space="preserve"> – same leader.</w:t>
      </w:r>
    </w:p>
    <w:p w14:paraId="37437F71" w14:textId="6D160F96" w:rsidR="00486A73" w:rsidRPr="00A20FB7" w:rsidRDefault="00486A73" w:rsidP="001F5074">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0EB2E26A" w14:textId="77777777" w:rsidTr="00FB772F">
        <w:tc>
          <w:tcPr>
            <w:tcW w:w="1667" w:type="dxa"/>
          </w:tcPr>
          <w:p w14:paraId="19888733" w14:textId="77777777" w:rsidR="008A6B3E" w:rsidRDefault="008A6B3E" w:rsidP="00FB772F">
            <w:pPr>
              <w:rPr>
                <w:rFonts w:ascii="Arial" w:hAnsi="Arial" w:cs="Arial"/>
                <w:sz w:val="20"/>
                <w:szCs w:val="20"/>
              </w:rPr>
            </w:pPr>
          </w:p>
        </w:tc>
        <w:tc>
          <w:tcPr>
            <w:tcW w:w="1355" w:type="dxa"/>
          </w:tcPr>
          <w:p w14:paraId="25B76F5E"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093839B3"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4D0A459E"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1E1DA414"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722C5965"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2A6E787F"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6B115CE7"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1425EFAC"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0E6866BD"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563A1E8D"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7843E1DC" w14:textId="77777777" w:rsidTr="00FB772F">
        <w:tc>
          <w:tcPr>
            <w:tcW w:w="1667" w:type="dxa"/>
          </w:tcPr>
          <w:p w14:paraId="499EED6B" w14:textId="77777777" w:rsidR="008A6B3E" w:rsidRDefault="008A6B3E" w:rsidP="00FB772F">
            <w:pPr>
              <w:rPr>
                <w:rFonts w:ascii="Arial" w:hAnsi="Arial" w:cs="Arial"/>
                <w:sz w:val="20"/>
                <w:szCs w:val="20"/>
              </w:rPr>
            </w:pPr>
            <w:r>
              <w:rPr>
                <w:rFonts w:ascii="Arial" w:hAnsi="Arial" w:cs="Arial"/>
                <w:sz w:val="20"/>
                <w:szCs w:val="20"/>
              </w:rPr>
              <w:t>Hurst Green</w:t>
            </w:r>
          </w:p>
        </w:tc>
        <w:tc>
          <w:tcPr>
            <w:tcW w:w="1355" w:type="dxa"/>
            <w:shd w:val="clear" w:color="auto" w:fill="FFF2CC" w:themeFill="accent4" w:themeFillTint="33"/>
          </w:tcPr>
          <w:p w14:paraId="71070765" w14:textId="77777777" w:rsidR="008A6B3E" w:rsidRDefault="008A6B3E" w:rsidP="00FB772F">
            <w:pPr>
              <w:jc w:val="center"/>
              <w:rPr>
                <w:rFonts w:ascii="Arial" w:hAnsi="Arial" w:cs="Arial"/>
                <w:sz w:val="20"/>
                <w:szCs w:val="20"/>
              </w:rPr>
            </w:pPr>
          </w:p>
        </w:tc>
        <w:tc>
          <w:tcPr>
            <w:tcW w:w="1364" w:type="dxa"/>
            <w:shd w:val="clear" w:color="auto" w:fill="FFF2CC" w:themeFill="accent4" w:themeFillTint="33"/>
          </w:tcPr>
          <w:p w14:paraId="35B3B29D" w14:textId="77777777" w:rsidR="008A6B3E" w:rsidRDefault="008A6B3E" w:rsidP="00FB772F">
            <w:pPr>
              <w:jc w:val="center"/>
              <w:rPr>
                <w:rFonts w:ascii="Arial" w:hAnsi="Arial" w:cs="Arial"/>
                <w:sz w:val="20"/>
                <w:szCs w:val="20"/>
              </w:rPr>
            </w:pPr>
          </w:p>
        </w:tc>
        <w:tc>
          <w:tcPr>
            <w:tcW w:w="1343" w:type="dxa"/>
            <w:shd w:val="clear" w:color="auto" w:fill="FFF2CC" w:themeFill="accent4" w:themeFillTint="33"/>
          </w:tcPr>
          <w:p w14:paraId="49D813DE" w14:textId="77777777" w:rsidR="008A6B3E" w:rsidRDefault="008A6B3E" w:rsidP="00FB772F">
            <w:pPr>
              <w:jc w:val="center"/>
              <w:rPr>
                <w:rFonts w:ascii="Arial" w:hAnsi="Arial" w:cs="Arial"/>
                <w:sz w:val="20"/>
                <w:szCs w:val="20"/>
              </w:rPr>
            </w:pPr>
          </w:p>
        </w:tc>
        <w:tc>
          <w:tcPr>
            <w:tcW w:w="1387" w:type="dxa"/>
            <w:shd w:val="clear" w:color="auto" w:fill="FFF2CC" w:themeFill="accent4" w:themeFillTint="33"/>
          </w:tcPr>
          <w:p w14:paraId="017EF588" w14:textId="77777777" w:rsidR="008A6B3E" w:rsidRDefault="008A6B3E" w:rsidP="00FB772F">
            <w:pPr>
              <w:jc w:val="center"/>
              <w:rPr>
                <w:rFonts w:ascii="Arial" w:hAnsi="Arial" w:cs="Arial"/>
                <w:sz w:val="20"/>
                <w:szCs w:val="20"/>
              </w:rPr>
            </w:pPr>
          </w:p>
        </w:tc>
        <w:tc>
          <w:tcPr>
            <w:tcW w:w="1408" w:type="dxa"/>
            <w:shd w:val="clear" w:color="auto" w:fill="E2EFD9" w:themeFill="accent6" w:themeFillTint="33"/>
          </w:tcPr>
          <w:p w14:paraId="7E9E19A0" w14:textId="77777777" w:rsidR="008A6B3E" w:rsidRDefault="008A6B3E" w:rsidP="00FB772F">
            <w:pPr>
              <w:jc w:val="center"/>
              <w:rPr>
                <w:rFonts w:ascii="Arial" w:hAnsi="Arial" w:cs="Arial"/>
                <w:sz w:val="20"/>
                <w:szCs w:val="20"/>
              </w:rPr>
            </w:pPr>
            <w:r>
              <w:rPr>
                <w:rFonts w:ascii="Arial" w:hAnsi="Arial" w:cs="Arial"/>
                <w:sz w:val="20"/>
                <w:szCs w:val="20"/>
              </w:rPr>
              <w:t>126</w:t>
            </w:r>
          </w:p>
        </w:tc>
        <w:tc>
          <w:tcPr>
            <w:tcW w:w="1388" w:type="dxa"/>
            <w:shd w:val="clear" w:color="auto" w:fill="E2EFD9" w:themeFill="accent6" w:themeFillTint="33"/>
          </w:tcPr>
          <w:p w14:paraId="124A0A50" w14:textId="77777777" w:rsidR="008A6B3E" w:rsidRDefault="008A6B3E" w:rsidP="00FB772F">
            <w:pPr>
              <w:jc w:val="center"/>
              <w:rPr>
                <w:rFonts w:ascii="Arial" w:hAnsi="Arial" w:cs="Arial"/>
                <w:sz w:val="20"/>
                <w:szCs w:val="20"/>
              </w:rPr>
            </w:pPr>
            <w:r>
              <w:rPr>
                <w:rFonts w:ascii="Arial" w:hAnsi="Arial" w:cs="Arial"/>
                <w:sz w:val="20"/>
                <w:szCs w:val="20"/>
              </w:rPr>
              <w:t>193</w:t>
            </w:r>
          </w:p>
        </w:tc>
        <w:tc>
          <w:tcPr>
            <w:tcW w:w="1387" w:type="dxa"/>
            <w:shd w:val="clear" w:color="auto" w:fill="E2EFD9" w:themeFill="accent6" w:themeFillTint="33"/>
          </w:tcPr>
          <w:p w14:paraId="3D7A4F64" w14:textId="77777777" w:rsidR="008A6B3E" w:rsidRDefault="008A6B3E" w:rsidP="00FB772F">
            <w:pPr>
              <w:jc w:val="center"/>
              <w:rPr>
                <w:rFonts w:ascii="Arial" w:hAnsi="Arial" w:cs="Arial"/>
                <w:sz w:val="20"/>
                <w:szCs w:val="20"/>
              </w:rPr>
            </w:pPr>
            <w:r>
              <w:rPr>
                <w:rFonts w:ascii="Arial" w:hAnsi="Arial" w:cs="Arial"/>
                <w:sz w:val="20"/>
                <w:szCs w:val="20"/>
              </w:rPr>
              <w:t>150</w:t>
            </w:r>
          </w:p>
        </w:tc>
        <w:tc>
          <w:tcPr>
            <w:tcW w:w="1408" w:type="dxa"/>
            <w:shd w:val="clear" w:color="auto" w:fill="E2EFD9" w:themeFill="accent6" w:themeFillTint="33"/>
          </w:tcPr>
          <w:p w14:paraId="18448F3D" w14:textId="77777777" w:rsidR="008A6B3E" w:rsidRDefault="008A6B3E" w:rsidP="00FB772F">
            <w:pPr>
              <w:jc w:val="center"/>
              <w:rPr>
                <w:rFonts w:ascii="Arial" w:hAnsi="Arial" w:cs="Arial"/>
                <w:sz w:val="20"/>
                <w:szCs w:val="20"/>
              </w:rPr>
            </w:pPr>
            <w:r>
              <w:rPr>
                <w:rFonts w:ascii="Arial" w:hAnsi="Arial" w:cs="Arial"/>
                <w:sz w:val="20"/>
                <w:szCs w:val="20"/>
              </w:rPr>
              <w:t>168</w:t>
            </w:r>
          </w:p>
        </w:tc>
        <w:tc>
          <w:tcPr>
            <w:tcW w:w="1409" w:type="dxa"/>
            <w:shd w:val="clear" w:color="auto" w:fill="E2EFD9" w:themeFill="accent6" w:themeFillTint="33"/>
          </w:tcPr>
          <w:p w14:paraId="1937DDD2" w14:textId="77777777" w:rsidR="008A6B3E" w:rsidRDefault="008A6B3E" w:rsidP="00FB772F">
            <w:pPr>
              <w:jc w:val="center"/>
              <w:rPr>
                <w:rFonts w:ascii="Arial" w:hAnsi="Arial" w:cs="Arial"/>
                <w:sz w:val="20"/>
                <w:szCs w:val="20"/>
              </w:rPr>
            </w:pPr>
            <w:r>
              <w:rPr>
                <w:rFonts w:ascii="Arial" w:hAnsi="Arial" w:cs="Arial"/>
                <w:sz w:val="20"/>
                <w:szCs w:val="20"/>
              </w:rPr>
              <w:t>167</w:t>
            </w:r>
          </w:p>
        </w:tc>
        <w:tc>
          <w:tcPr>
            <w:tcW w:w="1272" w:type="dxa"/>
            <w:shd w:val="clear" w:color="auto" w:fill="FFF2CC" w:themeFill="accent4" w:themeFillTint="33"/>
          </w:tcPr>
          <w:p w14:paraId="0F457FC8" w14:textId="77777777" w:rsidR="008A6B3E" w:rsidRDefault="008A6B3E" w:rsidP="00FB772F">
            <w:pPr>
              <w:jc w:val="center"/>
              <w:rPr>
                <w:rFonts w:ascii="Arial" w:hAnsi="Arial" w:cs="Arial"/>
                <w:sz w:val="20"/>
                <w:szCs w:val="20"/>
              </w:rPr>
            </w:pPr>
          </w:p>
        </w:tc>
      </w:tr>
    </w:tbl>
    <w:p w14:paraId="41DB4FA2" w14:textId="1563FB77" w:rsidR="00EE6550" w:rsidRPr="004464A3" w:rsidRDefault="00EE6550" w:rsidP="001F5074">
      <w:pPr>
        <w:shd w:val="clear" w:color="auto" w:fill="FFFFFF"/>
        <w:rPr>
          <w:rFonts w:ascii="Arial" w:hAnsi="Arial" w:cs="Arial"/>
          <w:bCs/>
          <w:sz w:val="16"/>
          <w:szCs w:val="16"/>
        </w:rPr>
      </w:pPr>
    </w:p>
    <w:p w14:paraId="2821C24E" w14:textId="77777777" w:rsidR="004464A3" w:rsidRPr="004464A3" w:rsidRDefault="004464A3" w:rsidP="001F5074">
      <w:pPr>
        <w:shd w:val="clear" w:color="auto" w:fill="FFFFFF"/>
        <w:rPr>
          <w:rFonts w:ascii="Arial" w:hAnsi="Arial" w:cs="Arial"/>
          <w:bCs/>
          <w:sz w:val="16"/>
          <w:szCs w:val="16"/>
        </w:rPr>
      </w:pPr>
    </w:p>
    <w:p w14:paraId="2D53FC28" w14:textId="2E981E4C" w:rsidR="00486A73" w:rsidRPr="00486A73" w:rsidRDefault="00486A73" w:rsidP="001F5074">
      <w:pPr>
        <w:shd w:val="clear" w:color="auto" w:fill="FFFFFF"/>
        <w:rPr>
          <w:rFonts w:ascii="Arial" w:hAnsi="Arial" w:cs="Arial"/>
          <w:b/>
          <w:sz w:val="20"/>
          <w:szCs w:val="20"/>
        </w:rPr>
      </w:pPr>
      <w:r w:rsidRPr="00486A73">
        <w:rPr>
          <w:rFonts w:ascii="Arial" w:hAnsi="Arial" w:cs="Arial"/>
          <w:b/>
          <w:sz w:val="20"/>
          <w:szCs w:val="20"/>
        </w:rPr>
        <w:t>Mayfield</w:t>
      </w:r>
    </w:p>
    <w:p w14:paraId="748EBE1E" w14:textId="77777777" w:rsidR="004464A3" w:rsidRPr="004464A3" w:rsidRDefault="004464A3" w:rsidP="00486A73">
      <w:pPr>
        <w:jc w:val="both"/>
        <w:rPr>
          <w:rFonts w:ascii="Arial" w:hAnsi="Arial" w:cs="Arial"/>
          <w:b/>
          <w:bCs/>
          <w:color w:val="000000"/>
          <w:sz w:val="8"/>
          <w:szCs w:val="8"/>
        </w:rPr>
      </w:pPr>
    </w:p>
    <w:p w14:paraId="1BB6D034" w14:textId="4126476B" w:rsidR="00486A73" w:rsidRDefault="00486A73" w:rsidP="00486A73">
      <w:pPr>
        <w:jc w:val="both"/>
        <w:rPr>
          <w:rFonts w:ascii="Arial" w:hAnsi="Arial" w:cs="Arial"/>
          <w:color w:val="000000"/>
          <w:sz w:val="20"/>
          <w:szCs w:val="20"/>
        </w:rPr>
      </w:pPr>
      <w:r w:rsidRPr="00AC7132">
        <w:rPr>
          <w:rFonts w:ascii="Arial" w:hAnsi="Arial" w:cs="Arial"/>
          <w:b/>
          <w:bCs/>
          <w:color w:val="000000"/>
          <w:sz w:val="20"/>
          <w:szCs w:val="20"/>
        </w:rPr>
        <w:t>25 June 1945</w:t>
      </w:r>
      <w:r>
        <w:rPr>
          <w:rFonts w:ascii="Arial" w:hAnsi="Arial" w:cs="Arial"/>
          <w:color w:val="000000"/>
          <w:sz w:val="20"/>
          <w:szCs w:val="20"/>
        </w:rPr>
        <w:t xml:space="preserve"> – PID Progress Report 122 listed German pows being transferred here.</w:t>
      </w:r>
    </w:p>
    <w:p w14:paraId="0859BE10" w14:textId="77777777" w:rsidR="00486A73" w:rsidRPr="004464A3" w:rsidRDefault="00486A73" w:rsidP="001F5074">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505711B9" w14:textId="77777777" w:rsidTr="00FB772F">
        <w:tc>
          <w:tcPr>
            <w:tcW w:w="1667" w:type="dxa"/>
          </w:tcPr>
          <w:p w14:paraId="5F3CBCB1" w14:textId="77777777" w:rsidR="008A6B3E" w:rsidRDefault="008A6B3E" w:rsidP="00FB772F">
            <w:pPr>
              <w:rPr>
                <w:rFonts w:ascii="Arial" w:hAnsi="Arial" w:cs="Arial"/>
                <w:sz w:val="20"/>
                <w:szCs w:val="20"/>
              </w:rPr>
            </w:pPr>
          </w:p>
        </w:tc>
        <w:tc>
          <w:tcPr>
            <w:tcW w:w="1355" w:type="dxa"/>
          </w:tcPr>
          <w:p w14:paraId="381FB13C"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32DF29F5"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365969B5"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1F390618"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69AB892E"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74BA87F8"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32FF2244"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00D25736"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20685131"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5CFF7C79"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2A4B53E2" w14:textId="77777777" w:rsidTr="00FB772F">
        <w:tc>
          <w:tcPr>
            <w:tcW w:w="1667" w:type="dxa"/>
          </w:tcPr>
          <w:p w14:paraId="2B38E526" w14:textId="77777777" w:rsidR="008A6B3E" w:rsidRDefault="008A6B3E" w:rsidP="00FB772F">
            <w:pPr>
              <w:rPr>
                <w:rFonts w:ascii="Arial" w:hAnsi="Arial" w:cs="Arial"/>
                <w:sz w:val="20"/>
                <w:szCs w:val="20"/>
              </w:rPr>
            </w:pPr>
            <w:r>
              <w:rPr>
                <w:rFonts w:ascii="Arial" w:hAnsi="Arial" w:cs="Arial"/>
                <w:sz w:val="20"/>
                <w:szCs w:val="20"/>
              </w:rPr>
              <w:t>Mayfield</w:t>
            </w:r>
          </w:p>
        </w:tc>
        <w:tc>
          <w:tcPr>
            <w:tcW w:w="1355" w:type="dxa"/>
            <w:shd w:val="clear" w:color="auto" w:fill="FFF2CC" w:themeFill="accent4" w:themeFillTint="33"/>
          </w:tcPr>
          <w:p w14:paraId="40BB9D79" w14:textId="77777777" w:rsidR="008A6B3E" w:rsidRDefault="008A6B3E" w:rsidP="00FB772F">
            <w:pPr>
              <w:jc w:val="center"/>
              <w:rPr>
                <w:rFonts w:ascii="Arial" w:hAnsi="Arial" w:cs="Arial"/>
                <w:sz w:val="20"/>
                <w:szCs w:val="20"/>
              </w:rPr>
            </w:pPr>
          </w:p>
        </w:tc>
        <w:tc>
          <w:tcPr>
            <w:tcW w:w="1364" w:type="dxa"/>
            <w:shd w:val="clear" w:color="auto" w:fill="E2EFD9" w:themeFill="accent6" w:themeFillTint="33"/>
          </w:tcPr>
          <w:p w14:paraId="78950D69" w14:textId="77777777" w:rsidR="008A6B3E" w:rsidRDefault="008A6B3E" w:rsidP="00FB772F">
            <w:pPr>
              <w:jc w:val="center"/>
              <w:rPr>
                <w:rFonts w:ascii="Arial" w:hAnsi="Arial" w:cs="Arial"/>
                <w:sz w:val="20"/>
                <w:szCs w:val="20"/>
              </w:rPr>
            </w:pPr>
          </w:p>
        </w:tc>
        <w:tc>
          <w:tcPr>
            <w:tcW w:w="1343" w:type="dxa"/>
            <w:shd w:val="clear" w:color="auto" w:fill="FFF2CC" w:themeFill="accent4" w:themeFillTint="33"/>
          </w:tcPr>
          <w:p w14:paraId="093068EA" w14:textId="77777777" w:rsidR="008A6B3E" w:rsidRDefault="008A6B3E" w:rsidP="00FB772F">
            <w:pPr>
              <w:jc w:val="center"/>
              <w:rPr>
                <w:rFonts w:ascii="Arial" w:hAnsi="Arial" w:cs="Arial"/>
                <w:sz w:val="20"/>
                <w:szCs w:val="20"/>
              </w:rPr>
            </w:pPr>
          </w:p>
        </w:tc>
        <w:tc>
          <w:tcPr>
            <w:tcW w:w="1387" w:type="dxa"/>
            <w:shd w:val="clear" w:color="auto" w:fill="FFF2CC" w:themeFill="accent4" w:themeFillTint="33"/>
          </w:tcPr>
          <w:p w14:paraId="21357E8D" w14:textId="77777777" w:rsidR="008A6B3E" w:rsidRDefault="008A6B3E" w:rsidP="00FB772F">
            <w:pPr>
              <w:jc w:val="center"/>
              <w:rPr>
                <w:rFonts w:ascii="Arial" w:hAnsi="Arial" w:cs="Arial"/>
                <w:sz w:val="20"/>
                <w:szCs w:val="20"/>
              </w:rPr>
            </w:pPr>
          </w:p>
        </w:tc>
        <w:tc>
          <w:tcPr>
            <w:tcW w:w="1408" w:type="dxa"/>
            <w:shd w:val="clear" w:color="auto" w:fill="FFF2CC" w:themeFill="accent4" w:themeFillTint="33"/>
          </w:tcPr>
          <w:p w14:paraId="1C449AC7" w14:textId="77777777" w:rsidR="008A6B3E" w:rsidRDefault="008A6B3E" w:rsidP="00FB772F">
            <w:pPr>
              <w:jc w:val="center"/>
              <w:rPr>
                <w:rFonts w:ascii="Arial" w:hAnsi="Arial" w:cs="Arial"/>
                <w:sz w:val="20"/>
                <w:szCs w:val="20"/>
              </w:rPr>
            </w:pPr>
          </w:p>
        </w:tc>
        <w:tc>
          <w:tcPr>
            <w:tcW w:w="1388" w:type="dxa"/>
            <w:shd w:val="clear" w:color="auto" w:fill="FFF2CC" w:themeFill="accent4" w:themeFillTint="33"/>
          </w:tcPr>
          <w:p w14:paraId="0EF27693" w14:textId="77777777" w:rsidR="008A6B3E" w:rsidRDefault="008A6B3E" w:rsidP="00FB772F">
            <w:pPr>
              <w:jc w:val="center"/>
              <w:rPr>
                <w:rFonts w:ascii="Arial" w:hAnsi="Arial" w:cs="Arial"/>
                <w:sz w:val="20"/>
                <w:szCs w:val="20"/>
              </w:rPr>
            </w:pPr>
          </w:p>
        </w:tc>
        <w:tc>
          <w:tcPr>
            <w:tcW w:w="1387" w:type="dxa"/>
            <w:shd w:val="clear" w:color="auto" w:fill="FFF2CC" w:themeFill="accent4" w:themeFillTint="33"/>
          </w:tcPr>
          <w:p w14:paraId="06BB9450" w14:textId="77777777" w:rsidR="008A6B3E" w:rsidRDefault="008A6B3E" w:rsidP="00FB772F">
            <w:pPr>
              <w:jc w:val="center"/>
              <w:rPr>
                <w:rFonts w:ascii="Arial" w:hAnsi="Arial" w:cs="Arial"/>
                <w:sz w:val="20"/>
                <w:szCs w:val="20"/>
              </w:rPr>
            </w:pPr>
          </w:p>
        </w:tc>
        <w:tc>
          <w:tcPr>
            <w:tcW w:w="1408" w:type="dxa"/>
            <w:shd w:val="clear" w:color="auto" w:fill="FFF2CC" w:themeFill="accent4" w:themeFillTint="33"/>
          </w:tcPr>
          <w:p w14:paraId="6535694C" w14:textId="77777777" w:rsidR="008A6B3E" w:rsidRDefault="008A6B3E" w:rsidP="00FB772F">
            <w:pPr>
              <w:jc w:val="center"/>
              <w:rPr>
                <w:rFonts w:ascii="Arial" w:hAnsi="Arial" w:cs="Arial"/>
                <w:sz w:val="20"/>
                <w:szCs w:val="20"/>
              </w:rPr>
            </w:pPr>
          </w:p>
        </w:tc>
        <w:tc>
          <w:tcPr>
            <w:tcW w:w="1409" w:type="dxa"/>
            <w:shd w:val="clear" w:color="auto" w:fill="FFF2CC" w:themeFill="accent4" w:themeFillTint="33"/>
          </w:tcPr>
          <w:p w14:paraId="4D157734" w14:textId="77777777" w:rsidR="008A6B3E" w:rsidRDefault="008A6B3E" w:rsidP="00FB772F">
            <w:pPr>
              <w:jc w:val="center"/>
              <w:rPr>
                <w:rFonts w:ascii="Arial" w:hAnsi="Arial" w:cs="Arial"/>
                <w:sz w:val="20"/>
                <w:szCs w:val="20"/>
              </w:rPr>
            </w:pPr>
          </w:p>
        </w:tc>
        <w:tc>
          <w:tcPr>
            <w:tcW w:w="1272" w:type="dxa"/>
            <w:shd w:val="clear" w:color="auto" w:fill="FFF2CC" w:themeFill="accent4" w:themeFillTint="33"/>
          </w:tcPr>
          <w:p w14:paraId="4B8AE3A0" w14:textId="77777777" w:rsidR="008A6B3E" w:rsidRDefault="008A6B3E" w:rsidP="00FB772F">
            <w:pPr>
              <w:jc w:val="center"/>
              <w:rPr>
                <w:rFonts w:ascii="Arial" w:hAnsi="Arial" w:cs="Arial"/>
                <w:sz w:val="20"/>
                <w:szCs w:val="20"/>
              </w:rPr>
            </w:pPr>
          </w:p>
        </w:tc>
      </w:tr>
    </w:tbl>
    <w:p w14:paraId="6C5301FB" w14:textId="77777777" w:rsidR="004464A3" w:rsidRPr="004464A3" w:rsidRDefault="004464A3" w:rsidP="001F5074">
      <w:pPr>
        <w:shd w:val="clear" w:color="auto" w:fill="FFFFFF"/>
        <w:rPr>
          <w:rFonts w:ascii="Arial" w:hAnsi="Arial" w:cs="Arial"/>
          <w:b/>
          <w:sz w:val="8"/>
          <w:szCs w:val="8"/>
        </w:rPr>
      </w:pPr>
      <w:bookmarkStart w:id="8" w:name="_Hlk181525804"/>
    </w:p>
    <w:p w14:paraId="4F979AA9" w14:textId="6B79AA94" w:rsidR="00486A73" w:rsidRDefault="001F5074" w:rsidP="001F5074">
      <w:pPr>
        <w:shd w:val="clear" w:color="auto" w:fill="FFFFFF"/>
        <w:rPr>
          <w:rFonts w:ascii="Arial" w:hAnsi="Arial" w:cs="Arial"/>
          <w:bCs/>
          <w:sz w:val="20"/>
          <w:szCs w:val="20"/>
        </w:rPr>
      </w:pPr>
      <w:r w:rsidRPr="00486A73">
        <w:rPr>
          <w:rFonts w:ascii="Arial" w:hAnsi="Arial" w:cs="Arial"/>
          <w:b/>
          <w:sz w:val="20"/>
          <w:szCs w:val="20"/>
        </w:rPr>
        <w:lastRenderedPageBreak/>
        <w:t>Robertsbridge</w:t>
      </w:r>
      <w:r>
        <w:rPr>
          <w:rFonts w:ascii="Arial" w:hAnsi="Arial" w:cs="Arial"/>
          <w:bCs/>
          <w:sz w:val="20"/>
          <w:szCs w:val="20"/>
        </w:rPr>
        <w:t xml:space="preserve"> (on George Hill</w:t>
      </w:r>
      <w:r w:rsidR="00F90745">
        <w:rPr>
          <w:rFonts w:ascii="Arial" w:hAnsi="Arial" w:cs="Arial"/>
          <w:bCs/>
          <w:sz w:val="20"/>
          <w:szCs w:val="20"/>
        </w:rPr>
        <w:t xml:space="preserve"> / </w:t>
      </w:r>
      <w:r w:rsidR="00F90745" w:rsidRPr="00DD1163">
        <w:rPr>
          <w:rFonts w:ascii="Arial" w:hAnsi="Arial" w:cs="Arial"/>
          <w:bCs/>
          <w:sz w:val="20"/>
          <w:szCs w:val="20"/>
        </w:rPr>
        <w:t>what is now Heathfield Gardens</w:t>
      </w:r>
      <w:r>
        <w:rPr>
          <w:rFonts w:ascii="Arial" w:hAnsi="Arial" w:cs="Arial"/>
          <w:bCs/>
          <w:sz w:val="20"/>
          <w:szCs w:val="20"/>
        </w:rPr>
        <w:t xml:space="preserve">). </w:t>
      </w:r>
      <w:bookmarkEnd w:id="8"/>
    </w:p>
    <w:p w14:paraId="4F49AD04" w14:textId="77777777" w:rsidR="00436B71" w:rsidRPr="004464A3" w:rsidRDefault="00436B71" w:rsidP="001F5074">
      <w:pPr>
        <w:shd w:val="clear" w:color="auto" w:fill="FFFFFF"/>
        <w:rPr>
          <w:rFonts w:ascii="Arial" w:hAnsi="Arial" w:cs="Arial"/>
          <w:bCs/>
          <w:sz w:val="8"/>
          <w:szCs w:val="8"/>
        </w:rPr>
      </w:pPr>
    </w:p>
    <w:p w14:paraId="7F0011EE" w14:textId="0C99027D" w:rsidR="00486A73" w:rsidRDefault="004464A3" w:rsidP="00486A73">
      <w:pPr>
        <w:shd w:val="clear" w:color="auto" w:fill="FFFFFF"/>
        <w:rPr>
          <w:rFonts w:ascii="Arial" w:hAnsi="Arial" w:cs="Arial"/>
          <w:bCs/>
          <w:sz w:val="20"/>
          <w:szCs w:val="20"/>
        </w:rPr>
      </w:pPr>
      <w:r w:rsidRPr="004464A3">
        <w:rPr>
          <w:rFonts w:ascii="Arial" w:hAnsi="Arial" w:cs="Arial"/>
          <w:b/>
          <w:sz w:val="20"/>
          <w:szCs w:val="20"/>
        </w:rPr>
        <w:t>1943 to 1945</w:t>
      </w:r>
      <w:r>
        <w:rPr>
          <w:rFonts w:ascii="Arial" w:hAnsi="Arial" w:cs="Arial"/>
          <w:bCs/>
          <w:sz w:val="20"/>
          <w:szCs w:val="20"/>
        </w:rPr>
        <w:t xml:space="preserve"> - </w:t>
      </w:r>
      <w:r w:rsidR="00486A73">
        <w:rPr>
          <w:rFonts w:ascii="Arial" w:hAnsi="Arial" w:cs="Arial"/>
          <w:bCs/>
          <w:sz w:val="20"/>
          <w:szCs w:val="20"/>
        </w:rPr>
        <w:t>Robertsbridge listed as a hostel for Stanhope Camp 86.</w:t>
      </w:r>
    </w:p>
    <w:p w14:paraId="13D5185E" w14:textId="77777777" w:rsidR="004464A3" w:rsidRPr="004464A3" w:rsidRDefault="004464A3" w:rsidP="001F5074">
      <w:pPr>
        <w:shd w:val="clear" w:color="auto" w:fill="FFFFFF"/>
        <w:rPr>
          <w:rFonts w:ascii="Arial" w:hAnsi="Arial" w:cs="Arial"/>
          <w:bCs/>
          <w:sz w:val="8"/>
          <w:szCs w:val="8"/>
        </w:rPr>
      </w:pPr>
    </w:p>
    <w:p w14:paraId="1D890328" w14:textId="477FFB36" w:rsidR="00486A73" w:rsidRDefault="00486A73" w:rsidP="004464A3">
      <w:pPr>
        <w:shd w:val="clear" w:color="auto" w:fill="FFFFFF"/>
        <w:jc w:val="both"/>
        <w:rPr>
          <w:rFonts w:ascii="Arial" w:hAnsi="Arial" w:cs="Arial"/>
          <w:bCs/>
          <w:sz w:val="20"/>
          <w:szCs w:val="20"/>
        </w:rPr>
      </w:pPr>
      <w:r w:rsidRPr="004464A3">
        <w:rPr>
          <w:rFonts w:ascii="Arial" w:hAnsi="Arial" w:cs="Arial"/>
          <w:b/>
          <w:sz w:val="20"/>
          <w:szCs w:val="20"/>
        </w:rPr>
        <w:t>December 1945</w:t>
      </w:r>
      <w:r>
        <w:rPr>
          <w:rFonts w:ascii="Arial" w:hAnsi="Arial" w:cs="Arial"/>
          <w:bCs/>
          <w:sz w:val="20"/>
          <w:szCs w:val="20"/>
        </w:rPr>
        <w:t xml:space="preserve"> – visiting lecture attended.</w:t>
      </w:r>
      <w:r w:rsidR="00E61EA7">
        <w:rPr>
          <w:rFonts w:ascii="Arial" w:hAnsi="Arial" w:cs="Arial"/>
          <w:bCs/>
          <w:sz w:val="20"/>
          <w:szCs w:val="20"/>
        </w:rPr>
        <w:t xml:space="preserve"> He found a lack of supervision by the Staff Sergeant in command. The pows were fraternising with local girls who came to the fence of the camp.</w:t>
      </w:r>
    </w:p>
    <w:p w14:paraId="0159F780" w14:textId="40BCDD35" w:rsidR="001F5074" w:rsidRPr="004464A3" w:rsidRDefault="001F5074" w:rsidP="001F5074">
      <w:pPr>
        <w:shd w:val="clear" w:color="auto" w:fill="FFFFFF"/>
        <w:rPr>
          <w:rFonts w:ascii="Arial" w:hAnsi="Arial" w:cs="Arial"/>
          <w:bCs/>
          <w:sz w:val="8"/>
          <w:szCs w:val="8"/>
        </w:rPr>
      </w:pPr>
    </w:p>
    <w:p w14:paraId="3A6AE49E" w14:textId="50539C02" w:rsidR="00486A73" w:rsidRDefault="00436B71" w:rsidP="004464A3">
      <w:pPr>
        <w:shd w:val="clear" w:color="auto" w:fill="FFFFFF"/>
        <w:jc w:val="both"/>
        <w:rPr>
          <w:rFonts w:ascii="Arial" w:hAnsi="Arial" w:cs="Arial"/>
          <w:bCs/>
          <w:i/>
          <w:iCs/>
          <w:sz w:val="20"/>
          <w:szCs w:val="20"/>
        </w:rPr>
      </w:pPr>
      <w:r w:rsidRPr="004464A3">
        <w:rPr>
          <w:rFonts w:ascii="Arial" w:hAnsi="Arial" w:cs="Arial"/>
          <w:b/>
          <w:sz w:val="20"/>
          <w:szCs w:val="20"/>
        </w:rPr>
        <w:t>June 1946</w:t>
      </w:r>
      <w:r>
        <w:rPr>
          <w:rFonts w:ascii="Arial" w:hAnsi="Arial" w:cs="Arial"/>
          <w:bCs/>
          <w:sz w:val="20"/>
          <w:szCs w:val="20"/>
        </w:rPr>
        <w:t xml:space="preserve"> – Visiting lecturer’s notes – “</w:t>
      </w:r>
      <w:r w:rsidRPr="00436B71">
        <w:rPr>
          <w:rFonts w:ascii="Arial" w:hAnsi="Arial" w:cs="Arial"/>
          <w:bCs/>
          <w:i/>
          <w:iCs/>
          <w:sz w:val="20"/>
          <w:szCs w:val="20"/>
        </w:rPr>
        <w:t>well kept – their guard too works with them in the garden, sees to the flowers, etc. so that the whole place looks friendly. They appear happy.”</w:t>
      </w:r>
    </w:p>
    <w:p w14:paraId="14EBE948" w14:textId="77777777" w:rsidR="006677DE" w:rsidRPr="004464A3" w:rsidRDefault="006677DE" w:rsidP="001F5074">
      <w:pPr>
        <w:shd w:val="clear" w:color="auto" w:fill="FFFFFF"/>
        <w:rPr>
          <w:rFonts w:ascii="Arial" w:hAnsi="Arial" w:cs="Arial"/>
          <w:bCs/>
          <w:i/>
          <w:iCs/>
          <w:sz w:val="8"/>
          <w:szCs w:val="8"/>
        </w:rPr>
      </w:pPr>
    </w:p>
    <w:p w14:paraId="274D25A8" w14:textId="761190C0" w:rsidR="006677DE" w:rsidRDefault="006677DE" w:rsidP="001F5074">
      <w:pPr>
        <w:shd w:val="clear" w:color="auto" w:fill="FFFFFF"/>
        <w:rPr>
          <w:rFonts w:ascii="Arial" w:hAnsi="Arial" w:cs="Arial"/>
          <w:bCs/>
          <w:sz w:val="20"/>
          <w:szCs w:val="20"/>
        </w:rPr>
      </w:pPr>
      <w:r w:rsidRPr="004464A3">
        <w:rPr>
          <w:rFonts w:ascii="Arial" w:hAnsi="Arial" w:cs="Arial"/>
          <w:b/>
          <w:sz w:val="20"/>
          <w:szCs w:val="20"/>
        </w:rPr>
        <w:t>June 1946</w:t>
      </w:r>
      <w:r>
        <w:rPr>
          <w:rFonts w:ascii="Arial" w:hAnsi="Arial" w:cs="Arial"/>
          <w:bCs/>
          <w:sz w:val="20"/>
          <w:szCs w:val="20"/>
        </w:rPr>
        <w:t xml:space="preserve"> – Hostel leader; H/</w:t>
      </w:r>
      <w:proofErr w:type="spellStart"/>
      <w:r>
        <w:rPr>
          <w:rFonts w:ascii="Arial" w:hAnsi="Arial" w:cs="Arial"/>
          <w:bCs/>
          <w:sz w:val="20"/>
          <w:szCs w:val="20"/>
        </w:rPr>
        <w:t>Fw</w:t>
      </w:r>
      <w:proofErr w:type="spellEnd"/>
      <w:r>
        <w:rPr>
          <w:rFonts w:ascii="Arial" w:hAnsi="Arial" w:cs="Arial"/>
          <w:bCs/>
          <w:sz w:val="20"/>
          <w:szCs w:val="20"/>
        </w:rPr>
        <w:t xml:space="preserve"> Porr (B+)</w:t>
      </w:r>
    </w:p>
    <w:p w14:paraId="6C9DF4FD" w14:textId="77777777" w:rsidR="001C4D8C" w:rsidRPr="004464A3" w:rsidRDefault="001C4D8C" w:rsidP="001F5074">
      <w:pPr>
        <w:shd w:val="clear" w:color="auto" w:fill="FFFFFF"/>
        <w:rPr>
          <w:rFonts w:ascii="Arial" w:hAnsi="Arial" w:cs="Arial"/>
          <w:bCs/>
          <w:sz w:val="8"/>
          <w:szCs w:val="8"/>
        </w:rPr>
      </w:pPr>
    </w:p>
    <w:p w14:paraId="7AF6718E" w14:textId="4CC2F477" w:rsidR="001C4D8C" w:rsidRDefault="001C4D8C" w:rsidP="001F5074">
      <w:pPr>
        <w:shd w:val="clear" w:color="auto" w:fill="FFFFFF"/>
        <w:rPr>
          <w:rFonts w:ascii="Arial" w:hAnsi="Arial" w:cs="Arial"/>
          <w:bCs/>
          <w:sz w:val="20"/>
          <w:szCs w:val="20"/>
        </w:rPr>
      </w:pPr>
      <w:r w:rsidRPr="004464A3">
        <w:rPr>
          <w:rFonts w:ascii="Arial" w:hAnsi="Arial" w:cs="Arial"/>
          <w:b/>
          <w:sz w:val="20"/>
          <w:szCs w:val="20"/>
        </w:rPr>
        <w:t>October 1946</w:t>
      </w:r>
      <w:r>
        <w:rPr>
          <w:rFonts w:ascii="Arial" w:hAnsi="Arial" w:cs="Arial"/>
          <w:bCs/>
          <w:sz w:val="20"/>
          <w:szCs w:val="20"/>
        </w:rPr>
        <w:t xml:space="preserve"> - A lecturer stated that some pows were working in the gypsum mine.</w:t>
      </w:r>
    </w:p>
    <w:p w14:paraId="27D49835" w14:textId="77777777" w:rsidR="00930C58" w:rsidRPr="004464A3" w:rsidRDefault="00930C58" w:rsidP="001F5074">
      <w:pPr>
        <w:shd w:val="clear" w:color="auto" w:fill="FFFFFF"/>
        <w:rPr>
          <w:rFonts w:ascii="Arial" w:hAnsi="Arial" w:cs="Arial"/>
          <w:bCs/>
          <w:sz w:val="8"/>
          <w:szCs w:val="8"/>
        </w:rPr>
      </w:pPr>
    </w:p>
    <w:p w14:paraId="797861CB" w14:textId="77777777" w:rsidR="00146C91" w:rsidRDefault="00930C58" w:rsidP="00146C91">
      <w:pPr>
        <w:shd w:val="clear" w:color="auto" w:fill="FFFFFF"/>
        <w:rPr>
          <w:rFonts w:ascii="Arial" w:hAnsi="Arial" w:cs="Arial"/>
          <w:bCs/>
          <w:sz w:val="20"/>
          <w:szCs w:val="20"/>
        </w:rPr>
      </w:pPr>
      <w:r w:rsidRPr="004464A3">
        <w:rPr>
          <w:rFonts w:ascii="Arial" w:hAnsi="Arial" w:cs="Arial"/>
          <w:b/>
          <w:sz w:val="20"/>
          <w:szCs w:val="20"/>
        </w:rPr>
        <w:t>May 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Pesch (B) – previously leader at Wadhurst.</w:t>
      </w:r>
      <w:r w:rsidR="00146C91">
        <w:rPr>
          <w:rFonts w:ascii="Arial" w:hAnsi="Arial" w:cs="Arial"/>
          <w:bCs/>
          <w:sz w:val="20"/>
          <w:szCs w:val="20"/>
        </w:rPr>
        <w:t xml:space="preserve"> </w:t>
      </w:r>
      <w:r w:rsidR="00146C91" w:rsidRPr="004464A3">
        <w:rPr>
          <w:rFonts w:ascii="Arial" w:hAnsi="Arial" w:cs="Arial"/>
          <w:b/>
          <w:sz w:val="20"/>
          <w:szCs w:val="20"/>
        </w:rPr>
        <w:t>August 1947</w:t>
      </w:r>
      <w:r w:rsidR="00146C91">
        <w:rPr>
          <w:rFonts w:ascii="Arial" w:hAnsi="Arial" w:cs="Arial"/>
          <w:bCs/>
          <w:sz w:val="20"/>
          <w:szCs w:val="20"/>
        </w:rPr>
        <w:t xml:space="preserve"> – Same leader.</w:t>
      </w:r>
    </w:p>
    <w:p w14:paraId="23DC415A" w14:textId="77777777" w:rsidR="008504CC" w:rsidRPr="004464A3" w:rsidRDefault="008504CC" w:rsidP="00146C91">
      <w:pPr>
        <w:shd w:val="clear" w:color="auto" w:fill="FFFFFF"/>
        <w:rPr>
          <w:rFonts w:ascii="Arial" w:hAnsi="Arial" w:cs="Arial"/>
          <w:bCs/>
          <w:sz w:val="8"/>
          <w:szCs w:val="8"/>
        </w:rPr>
      </w:pPr>
    </w:p>
    <w:p w14:paraId="5A37C668" w14:textId="2B85F956" w:rsidR="008504CC" w:rsidRDefault="008504CC" w:rsidP="00146C91">
      <w:pPr>
        <w:shd w:val="clear" w:color="auto" w:fill="FFFFFF"/>
        <w:rPr>
          <w:rFonts w:ascii="Arial" w:hAnsi="Arial" w:cs="Arial"/>
          <w:bCs/>
          <w:sz w:val="20"/>
          <w:szCs w:val="20"/>
        </w:rPr>
      </w:pPr>
      <w:r w:rsidRPr="004464A3">
        <w:rPr>
          <w:rFonts w:ascii="Arial" w:hAnsi="Arial" w:cs="Arial"/>
          <w:b/>
          <w:sz w:val="20"/>
          <w:szCs w:val="20"/>
        </w:rPr>
        <w:t>October 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Georg </w:t>
      </w:r>
      <w:proofErr w:type="spellStart"/>
      <w:r>
        <w:rPr>
          <w:rFonts w:ascii="Arial" w:hAnsi="Arial" w:cs="Arial"/>
          <w:bCs/>
          <w:sz w:val="20"/>
          <w:szCs w:val="20"/>
        </w:rPr>
        <w:t>Vierneisel</w:t>
      </w:r>
      <w:proofErr w:type="spellEnd"/>
      <w:r w:rsidR="008F2D50">
        <w:rPr>
          <w:rFonts w:ascii="Arial" w:hAnsi="Arial" w:cs="Arial"/>
          <w:bCs/>
          <w:sz w:val="20"/>
          <w:szCs w:val="20"/>
        </w:rPr>
        <w:t xml:space="preserve"> (B)</w:t>
      </w:r>
      <w:r>
        <w:rPr>
          <w:rFonts w:ascii="Arial" w:hAnsi="Arial" w:cs="Arial"/>
          <w:bCs/>
          <w:sz w:val="20"/>
          <w:szCs w:val="20"/>
        </w:rPr>
        <w:t xml:space="preserve">, previously hostel leader at </w:t>
      </w:r>
      <w:proofErr w:type="spellStart"/>
      <w:r>
        <w:rPr>
          <w:rFonts w:ascii="Arial" w:hAnsi="Arial" w:cs="Arial"/>
          <w:bCs/>
          <w:sz w:val="20"/>
          <w:szCs w:val="20"/>
        </w:rPr>
        <w:t>Horram</w:t>
      </w:r>
      <w:proofErr w:type="spellEnd"/>
      <w:r>
        <w:rPr>
          <w:rFonts w:ascii="Arial" w:hAnsi="Arial" w:cs="Arial"/>
          <w:bCs/>
          <w:sz w:val="20"/>
          <w:szCs w:val="20"/>
        </w:rPr>
        <w:t>.</w:t>
      </w:r>
      <w:r w:rsidR="008F2D50">
        <w:rPr>
          <w:rFonts w:ascii="Arial" w:hAnsi="Arial" w:cs="Arial"/>
          <w:bCs/>
          <w:sz w:val="20"/>
          <w:szCs w:val="20"/>
        </w:rPr>
        <w:t xml:space="preserve"> </w:t>
      </w:r>
      <w:r w:rsidR="008F2D50" w:rsidRPr="004464A3">
        <w:rPr>
          <w:rFonts w:ascii="Arial" w:hAnsi="Arial" w:cs="Arial"/>
          <w:b/>
          <w:sz w:val="20"/>
          <w:szCs w:val="20"/>
        </w:rPr>
        <w:t>November 1947</w:t>
      </w:r>
      <w:r w:rsidR="008F2D50">
        <w:rPr>
          <w:rFonts w:ascii="Arial" w:hAnsi="Arial" w:cs="Arial"/>
          <w:bCs/>
          <w:sz w:val="20"/>
          <w:szCs w:val="20"/>
        </w:rPr>
        <w:t xml:space="preserve"> – same leader.</w:t>
      </w:r>
    </w:p>
    <w:p w14:paraId="70B32088" w14:textId="1A4CA9C6" w:rsidR="00930C58" w:rsidRPr="004464A3" w:rsidRDefault="00930C58" w:rsidP="001F5074">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6C4BD7E2" w14:textId="77777777" w:rsidTr="00FB772F">
        <w:tc>
          <w:tcPr>
            <w:tcW w:w="1667" w:type="dxa"/>
          </w:tcPr>
          <w:p w14:paraId="78E86A19" w14:textId="77777777" w:rsidR="008A6B3E" w:rsidRDefault="008A6B3E" w:rsidP="00FB772F">
            <w:pPr>
              <w:rPr>
                <w:rFonts w:ascii="Arial" w:hAnsi="Arial" w:cs="Arial"/>
                <w:sz w:val="20"/>
                <w:szCs w:val="20"/>
              </w:rPr>
            </w:pPr>
          </w:p>
        </w:tc>
        <w:tc>
          <w:tcPr>
            <w:tcW w:w="1355" w:type="dxa"/>
          </w:tcPr>
          <w:p w14:paraId="073B3F91"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0702422B"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7CB130B4"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34A6555D"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6C25A0E2"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7A99DE9B"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7BFDDEB6"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5555D671"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59107D4C"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68A3BB0D"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2FBD1639" w14:textId="77777777" w:rsidTr="004464A3">
        <w:tc>
          <w:tcPr>
            <w:tcW w:w="1667" w:type="dxa"/>
          </w:tcPr>
          <w:p w14:paraId="691E475D" w14:textId="77777777" w:rsidR="008A6B3E" w:rsidRDefault="008A6B3E" w:rsidP="00FB772F">
            <w:pPr>
              <w:rPr>
                <w:rFonts w:ascii="Arial" w:hAnsi="Arial" w:cs="Arial"/>
                <w:sz w:val="20"/>
                <w:szCs w:val="20"/>
              </w:rPr>
            </w:pPr>
            <w:r>
              <w:rPr>
                <w:rFonts w:ascii="Arial" w:hAnsi="Arial" w:cs="Arial"/>
                <w:sz w:val="20"/>
                <w:szCs w:val="20"/>
              </w:rPr>
              <w:t>Robertsbridge</w:t>
            </w:r>
          </w:p>
        </w:tc>
        <w:tc>
          <w:tcPr>
            <w:tcW w:w="1355" w:type="dxa"/>
            <w:shd w:val="clear" w:color="auto" w:fill="DEEAF6" w:themeFill="accent5" w:themeFillTint="33"/>
          </w:tcPr>
          <w:p w14:paraId="49A4AD50" w14:textId="60B8423E" w:rsidR="008A6B3E" w:rsidRDefault="004464A3" w:rsidP="00FB772F">
            <w:pPr>
              <w:jc w:val="center"/>
              <w:rPr>
                <w:rFonts w:ascii="Arial" w:hAnsi="Arial" w:cs="Arial"/>
                <w:sz w:val="20"/>
                <w:szCs w:val="20"/>
              </w:rPr>
            </w:pPr>
            <w:r>
              <w:rPr>
                <w:rFonts w:ascii="Arial" w:hAnsi="Arial" w:cs="Arial"/>
                <w:sz w:val="20"/>
                <w:szCs w:val="20"/>
              </w:rPr>
              <w:t>With C86</w:t>
            </w:r>
          </w:p>
        </w:tc>
        <w:tc>
          <w:tcPr>
            <w:tcW w:w="1364" w:type="dxa"/>
            <w:shd w:val="clear" w:color="auto" w:fill="E2EFD9" w:themeFill="accent6" w:themeFillTint="33"/>
          </w:tcPr>
          <w:p w14:paraId="4D99B539" w14:textId="77777777" w:rsidR="008A6B3E" w:rsidRDefault="008A6B3E" w:rsidP="00FB772F">
            <w:pPr>
              <w:jc w:val="center"/>
              <w:rPr>
                <w:rFonts w:ascii="Arial" w:hAnsi="Arial" w:cs="Arial"/>
                <w:sz w:val="20"/>
                <w:szCs w:val="20"/>
              </w:rPr>
            </w:pPr>
            <w:r>
              <w:rPr>
                <w:rFonts w:ascii="Arial" w:hAnsi="Arial" w:cs="Arial"/>
                <w:sz w:val="20"/>
                <w:szCs w:val="20"/>
              </w:rPr>
              <w:t>c.70</w:t>
            </w:r>
          </w:p>
        </w:tc>
        <w:tc>
          <w:tcPr>
            <w:tcW w:w="1343" w:type="dxa"/>
            <w:shd w:val="clear" w:color="auto" w:fill="E2EFD9" w:themeFill="accent6" w:themeFillTint="33"/>
          </w:tcPr>
          <w:p w14:paraId="1CCA1969" w14:textId="77777777" w:rsidR="008A6B3E" w:rsidRPr="00011F94" w:rsidRDefault="008A6B3E" w:rsidP="00FB772F">
            <w:pPr>
              <w:jc w:val="center"/>
              <w:rPr>
                <w:rFonts w:ascii="Arial" w:hAnsi="Arial" w:cs="Arial"/>
                <w:sz w:val="20"/>
                <w:szCs w:val="20"/>
              </w:rPr>
            </w:pPr>
          </w:p>
        </w:tc>
        <w:tc>
          <w:tcPr>
            <w:tcW w:w="1387" w:type="dxa"/>
            <w:shd w:val="clear" w:color="auto" w:fill="E2EFD9" w:themeFill="accent6" w:themeFillTint="33"/>
          </w:tcPr>
          <w:p w14:paraId="103D927C" w14:textId="77777777" w:rsidR="008A6B3E" w:rsidRDefault="008A6B3E" w:rsidP="00FB772F">
            <w:pPr>
              <w:jc w:val="center"/>
              <w:rPr>
                <w:rFonts w:ascii="Arial" w:hAnsi="Arial" w:cs="Arial"/>
                <w:sz w:val="20"/>
                <w:szCs w:val="20"/>
              </w:rPr>
            </w:pPr>
            <w:r>
              <w:rPr>
                <w:rFonts w:ascii="Arial" w:hAnsi="Arial" w:cs="Arial"/>
                <w:sz w:val="20"/>
                <w:szCs w:val="20"/>
              </w:rPr>
              <w:t>133</w:t>
            </w:r>
          </w:p>
        </w:tc>
        <w:tc>
          <w:tcPr>
            <w:tcW w:w="1408" w:type="dxa"/>
            <w:shd w:val="clear" w:color="auto" w:fill="E2EFD9" w:themeFill="accent6" w:themeFillTint="33"/>
          </w:tcPr>
          <w:p w14:paraId="25296183" w14:textId="77777777" w:rsidR="008A6B3E" w:rsidRDefault="008A6B3E" w:rsidP="00FB772F">
            <w:pPr>
              <w:jc w:val="center"/>
              <w:rPr>
                <w:rFonts w:ascii="Arial" w:hAnsi="Arial" w:cs="Arial"/>
                <w:sz w:val="20"/>
                <w:szCs w:val="20"/>
              </w:rPr>
            </w:pPr>
            <w:r>
              <w:rPr>
                <w:rFonts w:ascii="Arial" w:hAnsi="Arial" w:cs="Arial"/>
                <w:sz w:val="20"/>
                <w:szCs w:val="20"/>
              </w:rPr>
              <w:t>40</w:t>
            </w:r>
          </w:p>
        </w:tc>
        <w:tc>
          <w:tcPr>
            <w:tcW w:w="1388" w:type="dxa"/>
            <w:shd w:val="clear" w:color="auto" w:fill="E2EFD9" w:themeFill="accent6" w:themeFillTint="33"/>
          </w:tcPr>
          <w:p w14:paraId="3F8E967D" w14:textId="77777777" w:rsidR="008A6B3E" w:rsidRDefault="008A6B3E" w:rsidP="00FB772F">
            <w:pPr>
              <w:jc w:val="center"/>
              <w:rPr>
                <w:rFonts w:ascii="Arial" w:hAnsi="Arial" w:cs="Arial"/>
                <w:sz w:val="20"/>
                <w:szCs w:val="20"/>
              </w:rPr>
            </w:pPr>
            <w:r>
              <w:rPr>
                <w:rFonts w:ascii="Arial" w:hAnsi="Arial" w:cs="Arial"/>
                <w:sz w:val="20"/>
                <w:szCs w:val="20"/>
              </w:rPr>
              <w:t>95</w:t>
            </w:r>
          </w:p>
        </w:tc>
        <w:tc>
          <w:tcPr>
            <w:tcW w:w="1387" w:type="dxa"/>
            <w:shd w:val="clear" w:color="auto" w:fill="E2EFD9" w:themeFill="accent6" w:themeFillTint="33"/>
          </w:tcPr>
          <w:p w14:paraId="5C300037" w14:textId="77777777" w:rsidR="008A6B3E" w:rsidRDefault="008A6B3E" w:rsidP="00FB772F">
            <w:pPr>
              <w:jc w:val="center"/>
              <w:rPr>
                <w:rFonts w:ascii="Arial" w:hAnsi="Arial" w:cs="Arial"/>
                <w:sz w:val="20"/>
                <w:szCs w:val="20"/>
              </w:rPr>
            </w:pPr>
            <w:r>
              <w:rPr>
                <w:rFonts w:ascii="Arial" w:hAnsi="Arial" w:cs="Arial"/>
                <w:sz w:val="20"/>
                <w:szCs w:val="20"/>
              </w:rPr>
              <w:t>70</w:t>
            </w:r>
          </w:p>
        </w:tc>
        <w:tc>
          <w:tcPr>
            <w:tcW w:w="1408" w:type="dxa"/>
            <w:shd w:val="clear" w:color="auto" w:fill="E2EFD9" w:themeFill="accent6" w:themeFillTint="33"/>
          </w:tcPr>
          <w:p w14:paraId="388530C5" w14:textId="77777777" w:rsidR="008A6B3E" w:rsidRDefault="008A6B3E" w:rsidP="00FB772F">
            <w:pPr>
              <w:jc w:val="center"/>
              <w:rPr>
                <w:rFonts w:ascii="Arial" w:hAnsi="Arial" w:cs="Arial"/>
                <w:sz w:val="20"/>
                <w:szCs w:val="20"/>
              </w:rPr>
            </w:pPr>
            <w:r>
              <w:rPr>
                <w:rFonts w:ascii="Arial" w:hAnsi="Arial" w:cs="Arial"/>
                <w:sz w:val="20"/>
                <w:szCs w:val="20"/>
              </w:rPr>
              <w:t>122</w:t>
            </w:r>
          </w:p>
        </w:tc>
        <w:tc>
          <w:tcPr>
            <w:tcW w:w="1409" w:type="dxa"/>
            <w:shd w:val="clear" w:color="auto" w:fill="E2EFD9" w:themeFill="accent6" w:themeFillTint="33"/>
          </w:tcPr>
          <w:p w14:paraId="68ACD9E5" w14:textId="77777777" w:rsidR="008A6B3E" w:rsidRDefault="008A6B3E" w:rsidP="00FB772F">
            <w:pPr>
              <w:jc w:val="center"/>
              <w:rPr>
                <w:rFonts w:ascii="Arial" w:hAnsi="Arial" w:cs="Arial"/>
                <w:sz w:val="20"/>
                <w:szCs w:val="20"/>
              </w:rPr>
            </w:pPr>
            <w:r>
              <w:rPr>
                <w:rFonts w:ascii="Arial" w:hAnsi="Arial" w:cs="Arial"/>
                <w:sz w:val="20"/>
                <w:szCs w:val="20"/>
              </w:rPr>
              <w:t>112</w:t>
            </w:r>
          </w:p>
        </w:tc>
        <w:tc>
          <w:tcPr>
            <w:tcW w:w="1272" w:type="dxa"/>
            <w:shd w:val="clear" w:color="auto" w:fill="FFF2CC" w:themeFill="accent4" w:themeFillTint="33"/>
          </w:tcPr>
          <w:p w14:paraId="4A300859" w14:textId="77777777" w:rsidR="008A6B3E" w:rsidRDefault="008A6B3E" w:rsidP="00FB772F">
            <w:pPr>
              <w:jc w:val="center"/>
              <w:rPr>
                <w:rFonts w:ascii="Arial" w:hAnsi="Arial" w:cs="Arial"/>
                <w:sz w:val="20"/>
                <w:szCs w:val="20"/>
              </w:rPr>
            </w:pPr>
          </w:p>
        </w:tc>
      </w:tr>
    </w:tbl>
    <w:p w14:paraId="47F6F593" w14:textId="77777777" w:rsidR="00DD1163" w:rsidRDefault="00DD1163" w:rsidP="001F5074">
      <w:pPr>
        <w:shd w:val="clear" w:color="auto" w:fill="FFFFFF"/>
        <w:rPr>
          <w:rFonts w:ascii="Arial" w:hAnsi="Arial" w:cs="Arial"/>
          <w:bCs/>
          <w:sz w:val="20"/>
          <w:szCs w:val="20"/>
        </w:rPr>
      </w:pPr>
    </w:p>
    <w:p w14:paraId="6378BBF0" w14:textId="50837F8A" w:rsidR="00486A73" w:rsidRDefault="00486A73" w:rsidP="001F5074">
      <w:pPr>
        <w:shd w:val="clear" w:color="auto" w:fill="FFFFFF"/>
        <w:rPr>
          <w:rFonts w:ascii="Arial" w:hAnsi="Arial" w:cs="Arial"/>
          <w:bCs/>
          <w:sz w:val="20"/>
          <w:szCs w:val="20"/>
        </w:rPr>
      </w:pPr>
    </w:p>
    <w:p w14:paraId="73789495" w14:textId="77777777" w:rsidR="001F5074" w:rsidRDefault="001F5074" w:rsidP="00F90745">
      <w:pPr>
        <w:shd w:val="clear" w:color="auto" w:fill="FFFFFF"/>
        <w:jc w:val="both"/>
        <w:rPr>
          <w:rFonts w:ascii="Arial" w:hAnsi="Arial" w:cs="Arial"/>
          <w:bCs/>
          <w:sz w:val="20"/>
          <w:szCs w:val="20"/>
        </w:rPr>
      </w:pPr>
      <w:r w:rsidRPr="00051E55">
        <w:rPr>
          <w:rFonts w:ascii="Arial" w:hAnsi="Arial" w:cs="Arial"/>
          <w:b/>
          <w:sz w:val="20"/>
          <w:szCs w:val="20"/>
        </w:rPr>
        <w:t>Wadhurst Park</w:t>
      </w:r>
      <w:r>
        <w:rPr>
          <w:rFonts w:ascii="Arial" w:hAnsi="Arial" w:cs="Arial"/>
          <w:bCs/>
          <w:sz w:val="20"/>
          <w:szCs w:val="20"/>
        </w:rPr>
        <w:t xml:space="preserve"> – in the grounds of Wadhurst Hall.</w:t>
      </w:r>
    </w:p>
    <w:p w14:paraId="1B15FAF9" w14:textId="77777777" w:rsidR="00AC7132" w:rsidRPr="00F90745" w:rsidRDefault="00AC7132" w:rsidP="00F90745">
      <w:pPr>
        <w:shd w:val="clear" w:color="auto" w:fill="FFFFFF"/>
        <w:jc w:val="both"/>
        <w:rPr>
          <w:rFonts w:ascii="Arial" w:hAnsi="Arial" w:cs="Arial"/>
          <w:bCs/>
          <w:sz w:val="8"/>
          <w:szCs w:val="8"/>
        </w:rPr>
      </w:pPr>
    </w:p>
    <w:p w14:paraId="6D05B5F8" w14:textId="0077435C" w:rsidR="00AC7132" w:rsidRDefault="00051E55" w:rsidP="00F90745">
      <w:pPr>
        <w:shd w:val="clear" w:color="auto" w:fill="FFFFFF"/>
        <w:jc w:val="both"/>
        <w:rPr>
          <w:rFonts w:ascii="Arial" w:hAnsi="Arial" w:cs="Arial"/>
          <w:bCs/>
          <w:sz w:val="20"/>
          <w:szCs w:val="20"/>
        </w:rPr>
      </w:pPr>
      <w:r w:rsidRPr="00F90745">
        <w:rPr>
          <w:rFonts w:ascii="Arial" w:hAnsi="Arial" w:cs="Arial"/>
          <w:b/>
          <w:sz w:val="20"/>
          <w:szCs w:val="20"/>
        </w:rPr>
        <w:t>May 1946</w:t>
      </w:r>
      <w:r>
        <w:rPr>
          <w:rFonts w:ascii="Arial" w:hAnsi="Arial" w:cs="Arial"/>
          <w:bCs/>
          <w:sz w:val="20"/>
          <w:szCs w:val="20"/>
        </w:rPr>
        <w:t xml:space="preserve"> – Visiting lecturer.</w:t>
      </w:r>
    </w:p>
    <w:p w14:paraId="46431367" w14:textId="77777777" w:rsidR="00051E55" w:rsidRPr="00F90745" w:rsidRDefault="00051E55" w:rsidP="00F90745">
      <w:pPr>
        <w:shd w:val="clear" w:color="auto" w:fill="FFFFFF"/>
        <w:jc w:val="both"/>
        <w:rPr>
          <w:rFonts w:ascii="Arial" w:hAnsi="Arial" w:cs="Arial"/>
          <w:bCs/>
          <w:sz w:val="8"/>
          <w:szCs w:val="8"/>
        </w:rPr>
      </w:pPr>
    </w:p>
    <w:p w14:paraId="06CF8407" w14:textId="33D7E8FD" w:rsidR="00051E55" w:rsidRDefault="00051E55" w:rsidP="00F90745">
      <w:pPr>
        <w:shd w:val="clear" w:color="auto" w:fill="FFFFFF"/>
        <w:jc w:val="both"/>
        <w:rPr>
          <w:rFonts w:ascii="Arial" w:hAnsi="Arial" w:cs="Arial"/>
          <w:bCs/>
          <w:sz w:val="20"/>
          <w:szCs w:val="20"/>
        </w:rPr>
      </w:pPr>
      <w:r w:rsidRPr="00F90745">
        <w:rPr>
          <w:rFonts w:ascii="Arial" w:hAnsi="Arial" w:cs="Arial"/>
          <w:b/>
          <w:sz w:val="20"/>
          <w:szCs w:val="20"/>
        </w:rPr>
        <w:t>June 1946</w:t>
      </w:r>
      <w:r>
        <w:rPr>
          <w:rFonts w:ascii="Arial" w:hAnsi="Arial" w:cs="Arial"/>
          <w:bCs/>
          <w:sz w:val="20"/>
          <w:szCs w:val="20"/>
        </w:rPr>
        <w:t xml:space="preserve"> </w:t>
      </w:r>
      <w:r w:rsidR="000B6819">
        <w:rPr>
          <w:rFonts w:ascii="Arial" w:hAnsi="Arial" w:cs="Arial"/>
          <w:bCs/>
          <w:sz w:val="20"/>
          <w:szCs w:val="20"/>
        </w:rPr>
        <w:t>–</w:t>
      </w:r>
      <w:r>
        <w:rPr>
          <w:rFonts w:ascii="Arial" w:hAnsi="Arial" w:cs="Arial"/>
          <w:bCs/>
          <w:sz w:val="20"/>
          <w:szCs w:val="20"/>
        </w:rPr>
        <w:t xml:space="preserve"> </w:t>
      </w:r>
      <w:r w:rsidR="000B6819">
        <w:rPr>
          <w:rFonts w:ascii="Arial" w:hAnsi="Arial" w:cs="Arial"/>
          <w:bCs/>
          <w:sz w:val="20"/>
          <w:szCs w:val="20"/>
        </w:rPr>
        <w:t>A lecturer described the hostel as being new, with many items (telephone, papers, etc., to be delivered. “</w:t>
      </w:r>
      <w:r w:rsidR="000B6819" w:rsidRPr="000B6819">
        <w:rPr>
          <w:rFonts w:ascii="Arial" w:hAnsi="Arial" w:cs="Arial"/>
          <w:bCs/>
          <w:i/>
          <w:iCs/>
          <w:sz w:val="20"/>
          <w:szCs w:val="20"/>
        </w:rPr>
        <w:t xml:space="preserve">It is strangely situated, under huge trees…. </w:t>
      </w:r>
      <w:r w:rsidR="000B6819" w:rsidRPr="000B6819">
        <w:rPr>
          <w:rFonts w:ascii="Arial" w:hAnsi="Arial" w:cs="Arial"/>
          <w:bCs/>
          <w:sz w:val="20"/>
          <w:szCs w:val="20"/>
        </w:rPr>
        <w:t>[</w:t>
      </w:r>
      <w:r w:rsidR="00F90745">
        <w:rPr>
          <w:rFonts w:ascii="Arial" w:hAnsi="Arial" w:cs="Arial"/>
          <w:bCs/>
          <w:sz w:val="20"/>
          <w:szCs w:val="20"/>
        </w:rPr>
        <w:t xml:space="preserve">he </w:t>
      </w:r>
      <w:r w:rsidR="000B6819" w:rsidRPr="000B6819">
        <w:rPr>
          <w:rFonts w:ascii="Arial" w:hAnsi="Arial" w:cs="Arial"/>
          <w:bCs/>
          <w:sz w:val="20"/>
          <w:szCs w:val="20"/>
        </w:rPr>
        <w:t>suggest</w:t>
      </w:r>
      <w:r w:rsidR="00F90745">
        <w:rPr>
          <w:rFonts w:ascii="Arial" w:hAnsi="Arial" w:cs="Arial"/>
          <w:bCs/>
          <w:sz w:val="20"/>
          <w:szCs w:val="20"/>
        </w:rPr>
        <w:t>ed</w:t>
      </w:r>
      <w:r w:rsidR="000B6819" w:rsidRPr="000B6819">
        <w:rPr>
          <w:rFonts w:ascii="Arial" w:hAnsi="Arial" w:cs="Arial"/>
          <w:bCs/>
          <w:sz w:val="20"/>
          <w:szCs w:val="20"/>
        </w:rPr>
        <w:t xml:space="preserve"> some trees should be cut down]</w:t>
      </w:r>
      <w:r w:rsidR="000B6819" w:rsidRPr="000B6819">
        <w:rPr>
          <w:rFonts w:ascii="Arial" w:hAnsi="Arial" w:cs="Arial"/>
          <w:bCs/>
          <w:i/>
          <w:iCs/>
          <w:sz w:val="20"/>
          <w:szCs w:val="20"/>
        </w:rPr>
        <w:t>… It would give them a chance of having a dry camp. At present it is depressing, and drowned in water and mud.”</w:t>
      </w:r>
      <w:r w:rsidR="000B6819">
        <w:rPr>
          <w:rFonts w:ascii="Arial" w:hAnsi="Arial" w:cs="Arial"/>
          <w:bCs/>
          <w:i/>
          <w:iCs/>
          <w:sz w:val="20"/>
          <w:szCs w:val="20"/>
        </w:rPr>
        <w:t xml:space="preserve"> </w:t>
      </w:r>
      <w:r w:rsidR="000B6819">
        <w:rPr>
          <w:rFonts w:ascii="Arial" w:hAnsi="Arial" w:cs="Arial"/>
          <w:bCs/>
          <w:sz w:val="20"/>
          <w:szCs w:val="20"/>
        </w:rPr>
        <w:t>He mentioned a chess tournament and poetry readings. M</w:t>
      </w:r>
      <w:r w:rsidR="00A760D9">
        <w:rPr>
          <w:rFonts w:ascii="Arial" w:hAnsi="Arial" w:cs="Arial"/>
          <w:bCs/>
          <w:sz w:val="20"/>
          <w:szCs w:val="20"/>
        </w:rPr>
        <w:t>ost</w:t>
      </w:r>
      <w:r w:rsidR="000B6819">
        <w:rPr>
          <w:rFonts w:ascii="Arial" w:hAnsi="Arial" w:cs="Arial"/>
          <w:bCs/>
          <w:sz w:val="20"/>
          <w:szCs w:val="20"/>
        </w:rPr>
        <w:t xml:space="preserve"> of the pows had been held in camps in the USA.</w:t>
      </w:r>
    </w:p>
    <w:p w14:paraId="47F5408B" w14:textId="77777777" w:rsidR="006677DE" w:rsidRPr="00F90745" w:rsidRDefault="006677DE" w:rsidP="00F90745">
      <w:pPr>
        <w:shd w:val="clear" w:color="auto" w:fill="FFFFFF"/>
        <w:jc w:val="both"/>
        <w:rPr>
          <w:rFonts w:ascii="Arial" w:hAnsi="Arial" w:cs="Arial"/>
          <w:bCs/>
          <w:sz w:val="8"/>
          <w:szCs w:val="8"/>
        </w:rPr>
      </w:pPr>
    </w:p>
    <w:p w14:paraId="44DC97B8" w14:textId="41A59531" w:rsidR="006677DE" w:rsidRDefault="006677DE" w:rsidP="00F90745">
      <w:pPr>
        <w:shd w:val="clear" w:color="auto" w:fill="FFFFFF"/>
        <w:jc w:val="both"/>
        <w:rPr>
          <w:rFonts w:ascii="Arial" w:hAnsi="Arial" w:cs="Arial"/>
          <w:bCs/>
          <w:sz w:val="20"/>
          <w:szCs w:val="20"/>
        </w:rPr>
      </w:pPr>
      <w:r w:rsidRPr="00F90745">
        <w:rPr>
          <w:rFonts w:ascii="Arial" w:hAnsi="Arial" w:cs="Arial"/>
          <w:b/>
          <w:sz w:val="20"/>
          <w:szCs w:val="20"/>
        </w:rPr>
        <w:t>June 1946</w:t>
      </w:r>
      <w:r>
        <w:rPr>
          <w:rFonts w:ascii="Arial" w:hAnsi="Arial" w:cs="Arial"/>
          <w:bCs/>
          <w:sz w:val="20"/>
          <w:szCs w:val="20"/>
        </w:rPr>
        <w:t xml:space="preserve"> – Hostel leader; O/</w:t>
      </w:r>
      <w:proofErr w:type="spellStart"/>
      <w:r>
        <w:rPr>
          <w:rFonts w:ascii="Arial" w:hAnsi="Arial" w:cs="Arial"/>
          <w:bCs/>
          <w:sz w:val="20"/>
          <w:szCs w:val="20"/>
        </w:rPr>
        <w:t>Fw</w:t>
      </w:r>
      <w:proofErr w:type="spellEnd"/>
      <w:r>
        <w:rPr>
          <w:rFonts w:ascii="Arial" w:hAnsi="Arial" w:cs="Arial"/>
          <w:bCs/>
          <w:sz w:val="20"/>
          <w:szCs w:val="20"/>
        </w:rPr>
        <w:t xml:space="preserve"> Pesch (B-)</w:t>
      </w:r>
    </w:p>
    <w:p w14:paraId="5C1BB5D4" w14:textId="77777777" w:rsidR="00930C58" w:rsidRPr="00F90745" w:rsidRDefault="00930C58" w:rsidP="00F90745">
      <w:pPr>
        <w:shd w:val="clear" w:color="auto" w:fill="FFFFFF"/>
        <w:jc w:val="both"/>
        <w:rPr>
          <w:rFonts w:ascii="Arial" w:hAnsi="Arial" w:cs="Arial"/>
          <w:bCs/>
          <w:sz w:val="8"/>
          <w:szCs w:val="8"/>
        </w:rPr>
      </w:pPr>
    </w:p>
    <w:p w14:paraId="2382BA9A" w14:textId="77777777" w:rsidR="00B743D8" w:rsidRDefault="00930C58" w:rsidP="00F90745">
      <w:pPr>
        <w:shd w:val="clear" w:color="auto" w:fill="FFFFFF"/>
        <w:jc w:val="both"/>
        <w:rPr>
          <w:rFonts w:ascii="Arial" w:hAnsi="Arial" w:cs="Arial"/>
          <w:bCs/>
          <w:sz w:val="20"/>
          <w:szCs w:val="20"/>
        </w:rPr>
      </w:pPr>
      <w:r w:rsidRPr="00F90745">
        <w:rPr>
          <w:rFonts w:ascii="Arial" w:hAnsi="Arial" w:cs="Arial"/>
          <w:b/>
          <w:sz w:val="20"/>
          <w:szCs w:val="20"/>
        </w:rPr>
        <w:t>May 1947</w:t>
      </w:r>
      <w:r>
        <w:rPr>
          <w:rFonts w:ascii="Arial" w:hAnsi="Arial" w:cs="Arial"/>
          <w:bCs/>
          <w:sz w:val="20"/>
          <w:szCs w:val="20"/>
        </w:rPr>
        <w:t xml:space="preserve"> – Hostel leader; </w:t>
      </w:r>
      <w:proofErr w:type="spellStart"/>
      <w:r>
        <w:rPr>
          <w:rFonts w:ascii="Arial" w:hAnsi="Arial" w:cs="Arial"/>
          <w:bCs/>
          <w:sz w:val="20"/>
          <w:szCs w:val="20"/>
        </w:rPr>
        <w:t>Hfw</w:t>
      </w:r>
      <w:proofErr w:type="spellEnd"/>
      <w:r>
        <w:rPr>
          <w:rFonts w:ascii="Arial" w:hAnsi="Arial" w:cs="Arial"/>
          <w:bCs/>
          <w:sz w:val="20"/>
          <w:szCs w:val="20"/>
        </w:rPr>
        <w:t xml:space="preserve"> </w:t>
      </w:r>
      <w:proofErr w:type="spellStart"/>
      <w:r>
        <w:rPr>
          <w:rFonts w:ascii="Arial" w:hAnsi="Arial" w:cs="Arial"/>
          <w:bCs/>
          <w:sz w:val="20"/>
          <w:szCs w:val="20"/>
        </w:rPr>
        <w:t>Senzek</w:t>
      </w:r>
      <w:proofErr w:type="spellEnd"/>
      <w:r>
        <w:rPr>
          <w:rFonts w:ascii="Arial" w:hAnsi="Arial" w:cs="Arial"/>
          <w:bCs/>
          <w:sz w:val="20"/>
          <w:szCs w:val="20"/>
        </w:rPr>
        <w:t xml:space="preserve"> (B+)</w:t>
      </w:r>
      <w:r w:rsidR="0018361E">
        <w:rPr>
          <w:rFonts w:ascii="Arial" w:hAnsi="Arial" w:cs="Arial"/>
          <w:bCs/>
          <w:sz w:val="20"/>
          <w:szCs w:val="20"/>
        </w:rPr>
        <w:t xml:space="preserve">. Very strict discipline </w:t>
      </w:r>
      <w:r w:rsidR="00B743D8">
        <w:rPr>
          <w:rFonts w:ascii="Arial" w:hAnsi="Arial" w:cs="Arial"/>
          <w:bCs/>
          <w:sz w:val="20"/>
          <w:szCs w:val="20"/>
        </w:rPr>
        <w:t xml:space="preserve">imposed </w:t>
      </w:r>
      <w:r w:rsidR="0018361E">
        <w:rPr>
          <w:rFonts w:ascii="Arial" w:hAnsi="Arial" w:cs="Arial"/>
          <w:bCs/>
          <w:sz w:val="20"/>
          <w:szCs w:val="20"/>
        </w:rPr>
        <w:t>in this hostel</w:t>
      </w:r>
      <w:r w:rsidR="00B743D8">
        <w:rPr>
          <w:rFonts w:ascii="Arial" w:hAnsi="Arial" w:cs="Arial"/>
          <w:bCs/>
          <w:sz w:val="20"/>
          <w:szCs w:val="20"/>
        </w:rPr>
        <w:t xml:space="preserve"> due to lack of discipline beforehand,</w:t>
      </w:r>
      <w:r w:rsidR="0018361E">
        <w:rPr>
          <w:rFonts w:ascii="Arial" w:hAnsi="Arial" w:cs="Arial"/>
          <w:bCs/>
          <w:sz w:val="20"/>
          <w:szCs w:val="20"/>
        </w:rPr>
        <w:t xml:space="preserve"> </w:t>
      </w:r>
      <w:r w:rsidR="00B743D8">
        <w:rPr>
          <w:rFonts w:ascii="Arial" w:hAnsi="Arial" w:cs="Arial"/>
          <w:bCs/>
          <w:sz w:val="20"/>
          <w:szCs w:val="20"/>
        </w:rPr>
        <w:t>this</w:t>
      </w:r>
      <w:r w:rsidR="0018361E">
        <w:rPr>
          <w:rFonts w:ascii="Arial" w:hAnsi="Arial" w:cs="Arial"/>
          <w:bCs/>
          <w:sz w:val="20"/>
          <w:szCs w:val="20"/>
        </w:rPr>
        <w:t xml:space="preserve"> resulted in poor morale.</w:t>
      </w:r>
      <w:r w:rsidR="00146C91" w:rsidRPr="00146C91">
        <w:rPr>
          <w:rFonts w:ascii="Arial" w:hAnsi="Arial" w:cs="Arial"/>
          <w:bCs/>
          <w:sz w:val="20"/>
          <w:szCs w:val="20"/>
        </w:rPr>
        <w:t xml:space="preserve"> </w:t>
      </w:r>
    </w:p>
    <w:p w14:paraId="76761E09" w14:textId="77777777" w:rsidR="00B743D8" w:rsidRPr="00F90745" w:rsidRDefault="00B743D8" w:rsidP="00F90745">
      <w:pPr>
        <w:shd w:val="clear" w:color="auto" w:fill="FFFFFF"/>
        <w:jc w:val="both"/>
        <w:rPr>
          <w:rFonts w:ascii="Arial" w:hAnsi="Arial" w:cs="Arial"/>
          <w:bCs/>
          <w:sz w:val="8"/>
          <w:szCs w:val="8"/>
        </w:rPr>
      </w:pPr>
    </w:p>
    <w:p w14:paraId="450D2158" w14:textId="00FF80E1" w:rsidR="00146C91" w:rsidRDefault="00146C91" w:rsidP="00F90745">
      <w:pPr>
        <w:shd w:val="clear" w:color="auto" w:fill="FFFFFF"/>
        <w:jc w:val="both"/>
        <w:rPr>
          <w:rFonts w:ascii="Arial" w:hAnsi="Arial" w:cs="Arial"/>
          <w:bCs/>
          <w:sz w:val="20"/>
          <w:szCs w:val="20"/>
        </w:rPr>
      </w:pPr>
      <w:r w:rsidRPr="00F90745">
        <w:rPr>
          <w:rFonts w:ascii="Arial" w:hAnsi="Arial" w:cs="Arial"/>
          <w:b/>
          <w:sz w:val="20"/>
          <w:szCs w:val="20"/>
        </w:rPr>
        <w:t>August 1947</w:t>
      </w:r>
      <w:r>
        <w:rPr>
          <w:rFonts w:ascii="Arial" w:hAnsi="Arial" w:cs="Arial"/>
          <w:bCs/>
          <w:sz w:val="20"/>
          <w:szCs w:val="20"/>
        </w:rPr>
        <w:t xml:space="preserve"> – Same leader.</w:t>
      </w:r>
      <w:r w:rsidR="00B743D8">
        <w:rPr>
          <w:rFonts w:ascii="Arial" w:hAnsi="Arial" w:cs="Arial"/>
          <w:bCs/>
          <w:sz w:val="20"/>
          <w:szCs w:val="20"/>
        </w:rPr>
        <w:t xml:space="preserve"> Morale restored as strict regime was eased.</w:t>
      </w:r>
      <w:r w:rsidR="0067570B">
        <w:rPr>
          <w:rFonts w:ascii="Arial" w:hAnsi="Arial" w:cs="Arial"/>
          <w:bCs/>
          <w:sz w:val="20"/>
          <w:szCs w:val="20"/>
        </w:rPr>
        <w:t xml:space="preserve"> Had its own theatre group.</w:t>
      </w:r>
    </w:p>
    <w:p w14:paraId="6A954D9A" w14:textId="23C51472" w:rsidR="00930C58" w:rsidRPr="00F90745" w:rsidRDefault="00930C58" w:rsidP="00F90745">
      <w:pPr>
        <w:shd w:val="clear" w:color="auto" w:fill="FFFFFF"/>
        <w:jc w:val="both"/>
        <w:rPr>
          <w:rFonts w:ascii="Arial" w:hAnsi="Arial" w:cs="Arial"/>
          <w:bCs/>
          <w:sz w:val="8"/>
          <w:szCs w:val="8"/>
        </w:rPr>
      </w:pPr>
    </w:p>
    <w:p w14:paraId="73A97CAD" w14:textId="3F56A3EA" w:rsidR="008504CC" w:rsidRDefault="008504CC" w:rsidP="00F90745">
      <w:pPr>
        <w:shd w:val="clear" w:color="auto" w:fill="FFFFFF"/>
        <w:jc w:val="both"/>
        <w:rPr>
          <w:rFonts w:ascii="Arial" w:hAnsi="Arial" w:cs="Arial"/>
          <w:bCs/>
          <w:sz w:val="20"/>
          <w:szCs w:val="20"/>
        </w:rPr>
      </w:pPr>
      <w:r w:rsidRPr="00F90745">
        <w:rPr>
          <w:rFonts w:ascii="Arial" w:hAnsi="Arial" w:cs="Arial"/>
          <w:b/>
          <w:sz w:val="20"/>
          <w:szCs w:val="20"/>
        </w:rPr>
        <w:t>October 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Willi Besch (B+)</w:t>
      </w:r>
    </w:p>
    <w:p w14:paraId="560926C8" w14:textId="77777777" w:rsidR="008F2D50" w:rsidRPr="00F90745" w:rsidRDefault="008F2D50" w:rsidP="00F90745">
      <w:pPr>
        <w:shd w:val="clear" w:color="auto" w:fill="FFFFFF"/>
        <w:jc w:val="both"/>
        <w:rPr>
          <w:rFonts w:ascii="Arial" w:hAnsi="Arial" w:cs="Arial"/>
          <w:bCs/>
          <w:sz w:val="8"/>
          <w:szCs w:val="8"/>
        </w:rPr>
      </w:pPr>
    </w:p>
    <w:p w14:paraId="6D377476" w14:textId="23FADAF9" w:rsidR="008F2D50" w:rsidRPr="000B6819" w:rsidRDefault="008F2D50" w:rsidP="00F90745">
      <w:pPr>
        <w:shd w:val="clear" w:color="auto" w:fill="FFFFFF"/>
        <w:jc w:val="both"/>
        <w:rPr>
          <w:rFonts w:ascii="Arial" w:hAnsi="Arial" w:cs="Arial"/>
          <w:bCs/>
          <w:sz w:val="20"/>
          <w:szCs w:val="20"/>
        </w:rPr>
      </w:pPr>
      <w:r w:rsidRPr="00F90745">
        <w:rPr>
          <w:rFonts w:ascii="Arial" w:hAnsi="Arial" w:cs="Arial"/>
          <w:b/>
          <w:sz w:val="20"/>
          <w:szCs w:val="20"/>
        </w:rPr>
        <w:t>November 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Hans Wiesel (B+)</w:t>
      </w:r>
      <w:r w:rsidR="0012689E">
        <w:rPr>
          <w:rFonts w:ascii="Arial" w:hAnsi="Arial" w:cs="Arial"/>
          <w:bCs/>
          <w:sz w:val="20"/>
          <w:szCs w:val="20"/>
        </w:rPr>
        <w:t>; “</w:t>
      </w:r>
      <w:r w:rsidR="0012689E" w:rsidRPr="0012689E">
        <w:rPr>
          <w:rFonts w:ascii="Arial" w:hAnsi="Arial" w:cs="Arial"/>
          <w:bCs/>
          <w:i/>
          <w:iCs/>
          <w:sz w:val="20"/>
          <w:szCs w:val="20"/>
        </w:rPr>
        <w:t>a mature level headed man with a fine sense of humour.”</w:t>
      </w:r>
    </w:p>
    <w:p w14:paraId="2A89FB48" w14:textId="5D3A597E" w:rsidR="000B6819" w:rsidRPr="00F90745" w:rsidRDefault="000B6819" w:rsidP="001F5074">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667"/>
        <w:gridCol w:w="1355"/>
        <w:gridCol w:w="1364"/>
        <w:gridCol w:w="1343"/>
        <w:gridCol w:w="1387"/>
        <w:gridCol w:w="1408"/>
        <w:gridCol w:w="1388"/>
        <w:gridCol w:w="1387"/>
        <w:gridCol w:w="1408"/>
        <w:gridCol w:w="1409"/>
        <w:gridCol w:w="1272"/>
      </w:tblGrid>
      <w:tr w:rsidR="008A6B3E" w14:paraId="55952D2E" w14:textId="77777777" w:rsidTr="00FB772F">
        <w:tc>
          <w:tcPr>
            <w:tcW w:w="1667" w:type="dxa"/>
          </w:tcPr>
          <w:p w14:paraId="465965D3" w14:textId="77777777" w:rsidR="008A6B3E" w:rsidRDefault="008A6B3E" w:rsidP="00FB772F">
            <w:pPr>
              <w:rPr>
                <w:rFonts w:ascii="Arial" w:hAnsi="Arial" w:cs="Arial"/>
                <w:sz w:val="20"/>
                <w:szCs w:val="20"/>
              </w:rPr>
            </w:pPr>
          </w:p>
        </w:tc>
        <w:tc>
          <w:tcPr>
            <w:tcW w:w="1355" w:type="dxa"/>
          </w:tcPr>
          <w:p w14:paraId="6EA436C0" w14:textId="77777777" w:rsidR="008A6B3E" w:rsidRDefault="008A6B3E" w:rsidP="00FB772F">
            <w:pPr>
              <w:jc w:val="center"/>
              <w:rPr>
                <w:rFonts w:ascii="Arial" w:hAnsi="Arial" w:cs="Arial"/>
                <w:sz w:val="20"/>
                <w:szCs w:val="20"/>
              </w:rPr>
            </w:pPr>
            <w:r>
              <w:rPr>
                <w:rFonts w:ascii="Arial" w:hAnsi="Arial" w:cs="Arial"/>
                <w:sz w:val="20"/>
                <w:szCs w:val="20"/>
              </w:rPr>
              <w:t>&lt; 1945</w:t>
            </w:r>
          </w:p>
        </w:tc>
        <w:tc>
          <w:tcPr>
            <w:tcW w:w="1364" w:type="dxa"/>
          </w:tcPr>
          <w:p w14:paraId="2CD5618E" w14:textId="77777777" w:rsidR="008A6B3E" w:rsidRDefault="008A6B3E" w:rsidP="00FB772F">
            <w:pPr>
              <w:jc w:val="center"/>
              <w:rPr>
                <w:rFonts w:ascii="Arial" w:hAnsi="Arial" w:cs="Arial"/>
                <w:sz w:val="20"/>
                <w:szCs w:val="20"/>
              </w:rPr>
            </w:pPr>
            <w:r>
              <w:rPr>
                <w:rFonts w:ascii="Arial" w:hAnsi="Arial" w:cs="Arial"/>
                <w:sz w:val="20"/>
                <w:szCs w:val="20"/>
              </w:rPr>
              <w:t>1945</w:t>
            </w:r>
          </w:p>
        </w:tc>
        <w:tc>
          <w:tcPr>
            <w:tcW w:w="1343" w:type="dxa"/>
          </w:tcPr>
          <w:p w14:paraId="110C5D87" w14:textId="77777777" w:rsidR="008A6B3E" w:rsidRDefault="008A6B3E" w:rsidP="00FB772F">
            <w:pPr>
              <w:jc w:val="center"/>
              <w:rPr>
                <w:rFonts w:ascii="Arial" w:hAnsi="Arial" w:cs="Arial"/>
                <w:sz w:val="20"/>
                <w:szCs w:val="20"/>
              </w:rPr>
            </w:pPr>
            <w:r>
              <w:rPr>
                <w:rFonts w:ascii="Arial" w:hAnsi="Arial" w:cs="Arial"/>
                <w:sz w:val="20"/>
                <w:szCs w:val="20"/>
              </w:rPr>
              <w:t xml:space="preserve">  1/ to 5/ 46</w:t>
            </w:r>
          </w:p>
        </w:tc>
        <w:tc>
          <w:tcPr>
            <w:tcW w:w="1387" w:type="dxa"/>
          </w:tcPr>
          <w:p w14:paraId="226CCED3" w14:textId="77777777" w:rsidR="008A6B3E" w:rsidRDefault="008A6B3E" w:rsidP="00FB772F">
            <w:pPr>
              <w:jc w:val="center"/>
              <w:rPr>
                <w:rFonts w:ascii="Arial" w:hAnsi="Arial" w:cs="Arial"/>
                <w:sz w:val="20"/>
                <w:szCs w:val="20"/>
              </w:rPr>
            </w:pPr>
            <w:r>
              <w:rPr>
                <w:rFonts w:ascii="Arial" w:hAnsi="Arial" w:cs="Arial"/>
                <w:sz w:val="20"/>
                <w:szCs w:val="20"/>
              </w:rPr>
              <w:t>6/1946</w:t>
            </w:r>
          </w:p>
        </w:tc>
        <w:tc>
          <w:tcPr>
            <w:tcW w:w="1408" w:type="dxa"/>
          </w:tcPr>
          <w:p w14:paraId="434732C5" w14:textId="77777777" w:rsidR="008A6B3E" w:rsidRDefault="008A6B3E" w:rsidP="00FB772F">
            <w:pPr>
              <w:jc w:val="center"/>
              <w:rPr>
                <w:rFonts w:ascii="Arial" w:hAnsi="Arial" w:cs="Arial"/>
                <w:sz w:val="20"/>
                <w:szCs w:val="20"/>
              </w:rPr>
            </w:pPr>
            <w:r>
              <w:rPr>
                <w:rFonts w:ascii="Arial" w:hAnsi="Arial" w:cs="Arial"/>
                <w:sz w:val="20"/>
                <w:szCs w:val="20"/>
              </w:rPr>
              <w:t>11/1946</w:t>
            </w:r>
          </w:p>
        </w:tc>
        <w:tc>
          <w:tcPr>
            <w:tcW w:w="1388" w:type="dxa"/>
          </w:tcPr>
          <w:p w14:paraId="1D73794C" w14:textId="77777777" w:rsidR="008A6B3E" w:rsidRDefault="008A6B3E" w:rsidP="00FB772F">
            <w:pPr>
              <w:jc w:val="center"/>
              <w:rPr>
                <w:rFonts w:ascii="Arial" w:hAnsi="Arial" w:cs="Arial"/>
                <w:sz w:val="20"/>
                <w:szCs w:val="20"/>
              </w:rPr>
            </w:pPr>
            <w:r>
              <w:rPr>
                <w:rFonts w:ascii="Arial" w:hAnsi="Arial" w:cs="Arial"/>
                <w:sz w:val="20"/>
                <w:szCs w:val="20"/>
              </w:rPr>
              <w:t>4/1947</w:t>
            </w:r>
          </w:p>
        </w:tc>
        <w:tc>
          <w:tcPr>
            <w:tcW w:w="1387" w:type="dxa"/>
          </w:tcPr>
          <w:p w14:paraId="72012841" w14:textId="77777777" w:rsidR="008A6B3E" w:rsidRDefault="008A6B3E" w:rsidP="00FB772F">
            <w:pPr>
              <w:jc w:val="center"/>
              <w:rPr>
                <w:rFonts w:ascii="Arial" w:hAnsi="Arial" w:cs="Arial"/>
                <w:sz w:val="20"/>
                <w:szCs w:val="20"/>
              </w:rPr>
            </w:pPr>
            <w:r>
              <w:rPr>
                <w:rFonts w:ascii="Arial" w:hAnsi="Arial" w:cs="Arial"/>
                <w:sz w:val="20"/>
                <w:szCs w:val="20"/>
              </w:rPr>
              <w:t>8/1947</w:t>
            </w:r>
          </w:p>
        </w:tc>
        <w:tc>
          <w:tcPr>
            <w:tcW w:w="1408" w:type="dxa"/>
          </w:tcPr>
          <w:p w14:paraId="3172490A" w14:textId="77777777" w:rsidR="008A6B3E" w:rsidRDefault="008A6B3E" w:rsidP="00FB772F">
            <w:pPr>
              <w:jc w:val="center"/>
              <w:rPr>
                <w:rFonts w:ascii="Arial" w:hAnsi="Arial" w:cs="Arial"/>
                <w:sz w:val="20"/>
                <w:szCs w:val="20"/>
              </w:rPr>
            </w:pPr>
            <w:r>
              <w:rPr>
                <w:rFonts w:ascii="Arial" w:hAnsi="Arial" w:cs="Arial"/>
                <w:sz w:val="20"/>
                <w:szCs w:val="20"/>
              </w:rPr>
              <w:t>10/1947</w:t>
            </w:r>
          </w:p>
        </w:tc>
        <w:tc>
          <w:tcPr>
            <w:tcW w:w="1409" w:type="dxa"/>
          </w:tcPr>
          <w:p w14:paraId="0868CF31" w14:textId="77777777" w:rsidR="008A6B3E" w:rsidRDefault="008A6B3E" w:rsidP="00FB772F">
            <w:pPr>
              <w:jc w:val="center"/>
              <w:rPr>
                <w:rFonts w:ascii="Arial" w:hAnsi="Arial" w:cs="Arial"/>
                <w:sz w:val="20"/>
                <w:szCs w:val="20"/>
              </w:rPr>
            </w:pPr>
            <w:r>
              <w:rPr>
                <w:rFonts w:ascii="Arial" w:hAnsi="Arial" w:cs="Arial"/>
                <w:sz w:val="20"/>
                <w:szCs w:val="20"/>
              </w:rPr>
              <w:t>11/1947</w:t>
            </w:r>
          </w:p>
        </w:tc>
        <w:tc>
          <w:tcPr>
            <w:tcW w:w="1272" w:type="dxa"/>
          </w:tcPr>
          <w:p w14:paraId="37E13403" w14:textId="77777777" w:rsidR="008A6B3E" w:rsidRDefault="008A6B3E" w:rsidP="00FB772F">
            <w:pPr>
              <w:jc w:val="center"/>
              <w:rPr>
                <w:rFonts w:ascii="Arial" w:hAnsi="Arial" w:cs="Arial"/>
                <w:sz w:val="20"/>
                <w:szCs w:val="20"/>
              </w:rPr>
            </w:pPr>
            <w:r>
              <w:rPr>
                <w:rFonts w:ascii="Arial" w:hAnsi="Arial" w:cs="Arial"/>
                <w:sz w:val="20"/>
                <w:szCs w:val="20"/>
              </w:rPr>
              <w:t>4/1948</w:t>
            </w:r>
          </w:p>
        </w:tc>
      </w:tr>
      <w:tr w:rsidR="008A6B3E" w14:paraId="21952F9B" w14:textId="77777777" w:rsidTr="00FB772F">
        <w:tc>
          <w:tcPr>
            <w:tcW w:w="1667" w:type="dxa"/>
          </w:tcPr>
          <w:p w14:paraId="46B7EAE2" w14:textId="77777777" w:rsidR="008A6B3E" w:rsidRDefault="008A6B3E" w:rsidP="00FB772F">
            <w:pPr>
              <w:rPr>
                <w:rFonts w:ascii="Arial" w:hAnsi="Arial" w:cs="Arial"/>
                <w:sz w:val="20"/>
                <w:szCs w:val="20"/>
              </w:rPr>
            </w:pPr>
            <w:r>
              <w:rPr>
                <w:rFonts w:ascii="Arial" w:hAnsi="Arial" w:cs="Arial"/>
                <w:sz w:val="20"/>
                <w:szCs w:val="20"/>
              </w:rPr>
              <w:t>Wadhurst</w:t>
            </w:r>
          </w:p>
        </w:tc>
        <w:tc>
          <w:tcPr>
            <w:tcW w:w="1355" w:type="dxa"/>
            <w:shd w:val="clear" w:color="auto" w:fill="FFCCCC"/>
          </w:tcPr>
          <w:p w14:paraId="18BAAAE2" w14:textId="77777777" w:rsidR="008A6B3E" w:rsidRDefault="008A6B3E" w:rsidP="00FB772F">
            <w:pPr>
              <w:jc w:val="center"/>
              <w:rPr>
                <w:rFonts w:ascii="Arial" w:hAnsi="Arial" w:cs="Arial"/>
                <w:sz w:val="20"/>
                <w:szCs w:val="20"/>
              </w:rPr>
            </w:pPr>
          </w:p>
        </w:tc>
        <w:tc>
          <w:tcPr>
            <w:tcW w:w="1364" w:type="dxa"/>
            <w:shd w:val="clear" w:color="auto" w:fill="FFCCCC"/>
          </w:tcPr>
          <w:p w14:paraId="4C3A5E37" w14:textId="77777777" w:rsidR="008A6B3E" w:rsidRDefault="008A6B3E" w:rsidP="00FB772F">
            <w:pPr>
              <w:jc w:val="center"/>
              <w:rPr>
                <w:rFonts w:ascii="Arial" w:hAnsi="Arial" w:cs="Arial"/>
                <w:sz w:val="20"/>
                <w:szCs w:val="20"/>
              </w:rPr>
            </w:pPr>
          </w:p>
        </w:tc>
        <w:tc>
          <w:tcPr>
            <w:tcW w:w="1343" w:type="dxa"/>
            <w:shd w:val="clear" w:color="auto" w:fill="E2EFD9" w:themeFill="accent6" w:themeFillTint="33"/>
          </w:tcPr>
          <w:p w14:paraId="763D5412" w14:textId="77777777" w:rsidR="008A6B3E" w:rsidRDefault="008A6B3E" w:rsidP="00FB772F">
            <w:pPr>
              <w:jc w:val="center"/>
              <w:rPr>
                <w:rFonts w:ascii="Arial" w:hAnsi="Arial" w:cs="Arial"/>
                <w:sz w:val="20"/>
                <w:szCs w:val="20"/>
              </w:rPr>
            </w:pPr>
          </w:p>
        </w:tc>
        <w:tc>
          <w:tcPr>
            <w:tcW w:w="1387" w:type="dxa"/>
            <w:shd w:val="clear" w:color="auto" w:fill="E2EFD9" w:themeFill="accent6" w:themeFillTint="33"/>
          </w:tcPr>
          <w:p w14:paraId="29CF2C8E" w14:textId="77777777" w:rsidR="008A6B3E" w:rsidRDefault="008A6B3E" w:rsidP="00FB772F">
            <w:pPr>
              <w:jc w:val="center"/>
              <w:rPr>
                <w:rFonts w:ascii="Arial" w:hAnsi="Arial" w:cs="Arial"/>
                <w:sz w:val="20"/>
                <w:szCs w:val="20"/>
              </w:rPr>
            </w:pPr>
            <w:r>
              <w:rPr>
                <w:rFonts w:ascii="Arial" w:hAnsi="Arial" w:cs="Arial"/>
                <w:sz w:val="20"/>
                <w:szCs w:val="20"/>
              </w:rPr>
              <w:t>250</w:t>
            </w:r>
          </w:p>
        </w:tc>
        <w:tc>
          <w:tcPr>
            <w:tcW w:w="1408" w:type="dxa"/>
            <w:shd w:val="clear" w:color="auto" w:fill="E2EFD9" w:themeFill="accent6" w:themeFillTint="33"/>
          </w:tcPr>
          <w:p w14:paraId="0BECFA5D" w14:textId="77777777" w:rsidR="008A6B3E" w:rsidRDefault="008A6B3E" w:rsidP="00FB772F">
            <w:pPr>
              <w:jc w:val="center"/>
              <w:rPr>
                <w:rFonts w:ascii="Arial" w:hAnsi="Arial" w:cs="Arial"/>
                <w:sz w:val="20"/>
                <w:szCs w:val="20"/>
              </w:rPr>
            </w:pPr>
            <w:r>
              <w:rPr>
                <w:rFonts w:ascii="Arial" w:hAnsi="Arial" w:cs="Arial"/>
                <w:sz w:val="20"/>
                <w:szCs w:val="20"/>
              </w:rPr>
              <w:t>233</w:t>
            </w:r>
          </w:p>
        </w:tc>
        <w:tc>
          <w:tcPr>
            <w:tcW w:w="1388" w:type="dxa"/>
            <w:shd w:val="clear" w:color="auto" w:fill="E2EFD9" w:themeFill="accent6" w:themeFillTint="33"/>
          </w:tcPr>
          <w:p w14:paraId="1D4D6CCC" w14:textId="77777777" w:rsidR="008A6B3E" w:rsidRDefault="008A6B3E" w:rsidP="00FB772F">
            <w:pPr>
              <w:jc w:val="center"/>
              <w:rPr>
                <w:rFonts w:ascii="Arial" w:hAnsi="Arial" w:cs="Arial"/>
                <w:sz w:val="20"/>
                <w:szCs w:val="20"/>
              </w:rPr>
            </w:pPr>
            <w:r>
              <w:rPr>
                <w:rFonts w:ascii="Arial" w:hAnsi="Arial" w:cs="Arial"/>
                <w:sz w:val="20"/>
                <w:szCs w:val="20"/>
              </w:rPr>
              <w:t>200</w:t>
            </w:r>
          </w:p>
        </w:tc>
        <w:tc>
          <w:tcPr>
            <w:tcW w:w="1387" w:type="dxa"/>
            <w:shd w:val="clear" w:color="auto" w:fill="E2EFD9" w:themeFill="accent6" w:themeFillTint="33"/>
          </w:tcPr>
          <w:p w14:paraId="3E538BA0" w14:textId="77777777" w:rsidR="008A6B3E" w:rsidRDefault="008A6B3E" w:rsidP="00FB772F">
            <w:pPr>
              <w:jc w:val="center"/>
              <w:rPr>
                <w:rFonts w:ascii="Arial" w:hAnsi="Arial" w:cs="Arial"/>
                <w:sz w:val="20"/>
                <w:szCs w:val="20"/>
              </w:rPr>
            </w:pPr>
            <w:r>
              <w:rPr>
                <w:rFonts w:ascii="Arial" w:hAnsi="Arial" w:cs="Arial"/>
                <w:sz w:val="20"/>
                <w:szCs w:val="20"/>
              </w:rPr>
              <w:t>200</w:t>
            </w:r>
          </w:p>
        </w:tc>
        <w:tc>
          <w:tcPr>
            <w:tcW w:w="1408" w:type="dxa"/>
            <w:shd w:val="clear" w:color="auto" w:fill="E2EFD9" w:themeFill="accent6" w:themeFillTint="33"/>
          </w:tcPr>
          <w:p w14:paraId="262057D6" w14:textId="77777777" w:rsidR="008A6B3E" w:rsidRDefault="008A6B3E" w:rsidP="00FB772F">
            <w:pPr>
              <w:jc w:val="center"/>
              <w:rPr>
                <w:rFonts w:ascii="Arial" w:hAnsi="Arial" w:cs="Arial"/>
                <w:sz w:val="20"/>
                <w:szCs w:val="20"/>
              </w:rPr>
            </w:pPr>
            <w:r>
              <w:rPr>
                <w:rFonts w:ascii="Arial" w:hAnsi="Arial" w:cs="Arial"/>
                <w:sz w:val="20"/>
                <w:szCs w:val="20"/>
              </w:rPr>
              <w:t>237</w:t>
            </w:r>
          </w:p>
        </w:tc>
        <w:tc>
          <w:tcPr>
            <w:tcW w:w="1409" w:type="dxa"/>
            <w:shd w:val="clear" w:color="auto" w:fill="E2EFD9" w:themeFill="accent6" w:themeFillTint="33"/>
          </w:tcPr>
          <w:p w14:paraId="41D676FF" w14:textId="77777777" w:rsidR="008A6B3E" w:rsidRDefault="008A6B3E" w:rsidP="00FB772F">
            <w:pPr>
              <w:jc w:val="center"/>
              <w:rPr>
                <w:rFonts w:ascii="Arial" w:hAnsi="Arial" w:cs="Arial"/>
                <w:sz w:val="20"/>
                <w:szCs w:val="20"/>
              </w:rPr>
            </w:pPr>
            <w:r>
              <w:rPr>
                <w:rFonts w:ascii="Arial" w:hAnsi="Arial" w:cs="Arial"/>
                <w:sz w:val="20"/>
                <w:szCs w:val="20"/>
              </w:rPr>
              <w:t>221</w:t>
            </w:r>
          </w:p>
        </w:tc>
        <w:tc>
          <w:tcPr>
            <w:tcW w:w="1272" w:type="dxa"/>
            <w:shd w:val="clear" w:color="auto" w:fill="FFCCCC"/>
          </w:tcPr>
          <w:p w14:paraId="5B9FEEB3" w14:textId="77777777" w:rsidR="008A6B3E" w:rsidRDefault="008A6B3E" w:rsidP="00FB772F">
            <w:pPr>
              <w:jc w:val="center"/>
              <w:rPr>
                <w:rFonts w:ascii="Arial" w:hAnsi="Arial" w:cs="Arial"/>
                <w:sz w:val="20"/>
                <w:szCs w:val="20"/>
              </w:rPr>
            </w:pPr>
          </w:p>
        </w:tc>
      </w:tr>
    </w:tbl>
    <w:p w14:paraId="13F4047E" w14:textId="0D4318AE" w:rsidR="0068382D" w:rsidRPr="00D6426E" w:rsidRDefault="0068382D" w:rsidP="001F5074">
      <w:pPr>
        <w:shd w:val="clear" w:color="auto" w:fill="FFFFFF"/>
        <w:jc w:val="both"/>
        <w:rPr>
          <w:rFonts w:ascii="Arial" w:hAnsi="Arial" w:cs="Arial"/>
          <w:b/>
          <w:sz w:val="20"/>
          <w:szCs w:val="20"/>
        </w:rPr>
      </w:pPr>
    </w:p>
    <w:sectPr w:rsidR="0068382D" w:rsidRPr="00D6426E"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43284" w14:textId="77777777" w:rsidR="00292212" w:rsidRDefault="00292212" w:rsidP="00152508">
      <w:r>
        <w:separator/>
      </w:r>
    </w:p>
  </w:endnote>
  <w:endnote w:type="continuationSeparator" w:id="0">
    <w:p w14:paraId="6B79F139" w14:textId="77777777" w:rsidR="00292212" w:rsidRDefault="0029221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070691" w:rsidRDefault="0007069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70691" w:rsidRDefault="00070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1935" w14:textId="77777777" w:rsidR="00292212" w:rsidRDefault="00292212" w:rsidP="00152508">
      <w:r>
        <w:separator/>
      </w:r>
    </w:p>
  </w:footnote>
  <w:footnote w:type="continuationSeparator" w:id="0">
    <w:p w14:paraId="464ABBE8" w14:textId="77777777" w:rsidR="00292212" w:rsidRDefault="0029221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86C04"/>
    <w:multiLevelType w:val="multilevel"/>
    <w:tmpl w:val="60C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70528D"/>
    <w:multiLevelType w:val="multilevel"/>
    <w:tmpl w:val="4340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15:restartNumberingAfterBreak="0">
    <w:nsid w:val="46F57140"/>
    <w:multiLevelType w:val="hybridMultilevel"/>
    <w:tmpl w:val="D4380CB8"/>
    <w:lvl w:ilvl="0" w:tplc="01BCD1D0">
      <w:start w:val="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A1C05"/>
    <w:multiLevelType w:val="hybridMultilevel"/>
    <w:tmpl w:val="D526C230"/>
    <w:lvl w:ilvl="0" w:tplc="77AC6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618772">
    <w:abstractNumId w:val="7"/>
  </w:num>
  <w:num w:numId="2" w16cid:durableId="1383289584">
    <w:abstractNumId w:val="2"/>
  </w:num>
  <w:num w:numId="3" w16cid:durableId="1912688117">
    <w:abstractNumId w:val="12"/>
  </w:num>
  <w:num w:numId="4" w16cid:durableId="1824077445">
    <w:abstractNumId w:val="15"/>
  </w:num>
  <w:num w:numId="5" w16cid:durableId="2070297256">
    <w:abstractNumId w:val="26"/>
  </w:num>
  <w:num w:numId="6" w16cid:durableId="1390349927">
    <w:abstractNumId w:val="14"/>
  </w:num>
  <w:num w:numId="7" w16cid:durableId="914436859">
    <w:abstractNumId w:val="24"/>
  </w:num>
  <w:num w:numId="8" w16cid:durableId="1496073722">
    <w:abstractNumId w:val="25"/>
  </w:num>
  <w:num w:numId="9" w16cid:durableId="805008986">
    <w:abstractNumId w:val="10"/>
  </w:num>
  <w:num w:numId="10" w16cid:durableId="230894943">
    <w:abstractNumId w:val="9"/>
  </w:num>
  <w:num w:numId="11" w16cid:durableId="929433389">
    <w:abstractNumId w:val="1"/>
  </w:num>
  <w:num w:numId="12" w16cid:durableId="911892510">
    <w:abstractNumId w:val="3"/>
  </w:num>
  <w:num w:numId="13" w16cid:durableId="1181314979">
    <w:abstractNumId w:val="19"/>
  </w:num>
  <w:num w:numId="14" w16cid:durableId="1761637637">
    <w:abstractNumId w:val="6"/>
  </w:num>
  <w:num w:numId="15" w16cid:durableId="1329022808">
    <w:abstractNumId w:val="0"/>
  </w:num>
  <w:num w:numId="16" w16cid:durableId="101649616">
    <w:abstractNumId w:val="30"/>
  </w:num>
  <w:num w:numId="17" w16cid:durableId="1151484239">
    <w:abstractNumId w:val="31"/>
  </w:num>
  <w:num w:numId="18" w16cid:durableId="1015810356">
    <w:abstractNumId w:val="13"/>
  </w:num>
  <w:num w:numId="19" w16cid:durableId="1037050539">
    <w:abstractNumId w:val="21"/>
  </w:num>
  <w:num w:numId="20" w16cid:durableId="319507770">
    <w:abstractNumId w:val="5"/>
  </w:num>
  <w:num w:numId="21" w16cid:durableId="1749958206">
    <w:abstractNumId w:val="20"/>
  </w:num>
  <w:num w:numId="22" w16cid:durableId="872884031">
    <w:abstractNumId w:val="22"/>
  </w:num>
  <w:num w:numId="23" w16cid:durableId="165248241">
    <w:abstractNumId w:val="28"/>
  </w:num>
  <w:num w:numId="24" w16cid:durableId="302665353">
    <w:abstractNumId w:val="17"/>
  </w:num>
  <w:num w:numId="25" w16cid:durableId="970555309">
    <w:abstractNumId w:val="11"/>
  </w:num>
  <w:num w:numId="26" w16cid:durableId="1230461627">
    <w:abstractNumId w:val="29"/>
  </w:num>
  <w:num w:numId="27" w16cid:durableId="671639711">
    <w:abstractNumId w:val="18"/>
  </w:num>
  <w:num w:numId="28" w16cid:durableId="346370008">
    <w:abstractNumId w:val="23"/>
  </w:num>
  <w:num w:numId="29" w16cid:durableId="1482115255">
    <w:abstractNumId w:val="4"/>
  </w:num>
  <w:num w:numId="30" w16cid:durableId="1188061341">
    <w:abstractNumId w:val="27"/>
  </w:num>
  <w:num w:numId="31" w16cid:durableId="52318096">
    <w:abstractNumId w:val="16"/>
  </w:num>
  <w:num w:numId="32" w16cid:durableId="1483618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2C"/>
    <w:rsid w:val="000273B2"/>
    <w:rsid w:val="00050BF8"/>
    <w:rsid w:val="00051E55"/>
    <w:rsid w:val="00064BAF"/>
    <w:rsid w:val="00070691"/>
    <w:rsid w:val="00084AC2"/>
    <w:rsid w:val="00092772"/>
    <w:rsid w:val="000A4746"/>
    <w:rsid w:val="000A7103"/>
    <w:rsid w:val="000B6819"/>
    <w:rsid w:val="000B78A6"/>
    <w:rsid w:val="000C156F"/>
    <w:rsid w:val="000C5242"/>
    <w:rsid w:val="000D161C"/>
    <w:rsid w:val="000D23FD"/>
    <w:rsid w:val="000D79EB"/>
    <w:rsid w:val="000E2006"/>
    <w:rsid w:val="000E4C55"/>
    <w:rsid w:val="000E5B1D"/>
    <w:rsid w:val="000F07E1"/>
    <w:rsid w:val="000F6331"/>
    <w:rsid w:val="001172BE"/>
    <w:rsid w:val="00126598"/>
    <w:rsid w:val="0012689E"/>
    <w:rsid w:val="00126DA1"/>
    <w:rsid w:val="001328FE"/>
    <w:rsid w:val="00146C91"/>
    <w:rsid w:val="001512B7"/>
    <w:rsid w:val="00152508"/>
    <w:rsid w:val="0015495F"/>
    <w:rsid w:val="001655AA"/>
    <w:rsid w:val="00172355"/>
    <w:rsid w:val="001743E4"/>
    <w:rsid w:val="00174AE0"/>
    <w:rsid w:val="0018361E"/>
    <w:rsid w:val="001848BF"/>
    <w:rsid w:val="00186E59"/>
    <w:rsid w:val="00187738"/>
    <w:rsid w:val="00194CCD"/>
    <w:rsid w:val="00196F03"/>
    <w:rsid w:val="0019745E"/>
    <w:rsid w:val="001A1350"/>
    <w:rsid w:val="001C4D8C"/>
    <w:rsid w:val="001C7632"/>
    <w:rsid w:val="001E3693"/>
    <w:rsid w:val="001E61FB"/>
    <w:rsid w:val="001E7527"/>
    <w:rsid w:val="001F34E3"/>
    <w:rsid w:val="001F3966"/>
    <w:rsid w:val="001F41B6"/>
    <w:rsid w:val="001F5074"/>
    <w:rsid w:val="002116CE"/>
    <w:rsid w:val="0022023E"/>
    <w:rsid w:val="00227094"/>
    <w:rsid w:val="00231AD1"/>
    <w:rsid w:val="00245450"/>
    <w:rsid w:val="00245835"/>
    <w:rsid w:val="00251ED1"/>
    <w:rsid w:val="00255062"/>
    <w:rsid w:val="0026466C"/>
    <w:rsid w:val="00267B9C"/>
    <w:rsid w:val="002748F8"/>
    <w:rsid w:val="002766E7"/>
    <w:rsid w:val="0027748A"/>
    <w:rsid w:val="00284D39"/>
    <w:rsid w:val="00286B55"/>
    <w:rsid w:val="00290EBA"/>
    <w:rsid w:val="00290FFB"/>
    <w:rsid w:val="00291E45"/>
    <w:rsid w:val="00292212"/>
    <w:rsid w:val="002A49A0"/>
    <w:rsid w:val="002A72B9"/>
    <w:rsid w:val="002A7E63"/>
    <w:rsid w:val="002B1E65"/>
    <w:rsid w:val="002B2439"/>
    <w:rsid w:val="002C0F87"/>
    <w:rsid w:val="002C108F"/>
    <w:rsid w:val="002C4409"/>
    <w:rsid w:val="002C5689"/>
    <w:rsid w:val="002D0B2A"/>
    <w:rsid w:val="002D77BE"/>
    <w:rsid w:val="002F0633"/>
    <w:rsid w:val="002F4514"/>
    <w:rsid w:val="002F6F0F"/>
    <w:rsid w:val="002F7792"/>
    <w:rsid w:val="00300290"/>
    <w:rsid w:val="00323788"/>
    <w:rsid w:val="00324F36"/>
    <w:rsid w:val="003276BA"/>
    <w:rsid w:val="003344DD"/>
    <w:rsid w:val="00334546"/>
    <w:rsid w:val="00340747"/>
    <w:rsid w:val="00343F0A"/>
    <w:rsid w:val="00345972"/>
    <w:rsid w:val="00346068"/>
    <w:rsid w:val="0035226E"/>
    <w:rsid w:val="00362EE2"/>
    <w:rsid w:val="00370137"/>
    <w:rsid w:val="00373759"/>
    <w:rsid w:val="00380592"/>
    <w:rsid w:val="00382031"/>
    <w:rsid w:val="0038696E"/>
    <w:rsid w:val="00386C92"/>
    <w:rsid w:val="0039000D"/>
    <w:rsid w:val="00390E60"/>
    <w:rsid w:val="003939A2"/>
    <w:rsid w:val="00397157"/>
    <w:rsid w:val="003A135B"/>
    <w:rsid w:val="003A7359"/>
    <w:rsid w:val="003B1D51"/>
    <w:rsid w:val="003D265D"/>
    <w:rsid w:val="003D30F2"/>
    <w:rsid w:val="003E6442"/>
    <w:rsid w:val="003F0647"/>
    <w:rsid w:val="003F1B4A"/>
    <w:rsid w:val="00403AAB"/>
    <w:rsid w:val="004075C7"/>
    <w:rsid w:val="00416175"/>
    <w:rsid w:val="0042702C"/>
    <w:rsid w:val="00436B71"/>
    <w:rsid w:val="004464A3"/>
    <w:rsid w:val="004472CC"/>
    <w:rsid w:val="0045548C"/>
    <w:rsid w:val="0046539D"/>
    <w:rsid w:val="00486A73"/>
    <w:rsid w:val="00491222"/>
    <w:rsid w:val="004A33D0"/>
    <w:rsid w:val="004A3F54"/>
    <w:rsid w:val="004A53A1"/>
    <w:rsid w:val="004A6842"/>
    <w:rsid w:val="004A6EA7"/>
    <w:rsid w:val="004D1F69"/>
    <w:rsid w:val="004D498A"/>
    <w:rsid w:val="004D67E2"/>
    <w:rsid w:val="004F5E2E"/>
    <w:rsid w:val="0050718D"/>
    <w:rsid w:val="005144C6"/>
    <w:rsid w:val="00521AEB"/>
    <w:rsid w:val="0052443F"/>
    <w:rsid w:val="005260BA"/>
    <w:rsid w:val="00532A0F"/>
    <w:rsid w:val="00533F07"/>
    <w:rsid w:val="00536816"/>
    <w:rsid w:val="00544505"/>
    <w:rsid w:val="00544F5C"/>
    <w:rsid w:val="00561C48"/>
    <w:rsid w:val="00571143"/>
    <w:rsid w:val="00571525"/>
    <w:rsid w:val="005729BA"/>
    <w:rsid w:val="00576AEA"/>
    <w:rsid w:val="00577E01"/>
    <w:rsid w:val="005926A2"/>
    <w:rsid w:val="00593AF8"/>
    <w:rsid w:val="0059476D"/>
    <w:rsid w:val="005957BF"/>
    <w:rsid w:val="005A0234"/>
    <w:rsid w:val="005A6F68"/>
    <w:rsid w:val="005A7966"/>
    <w:rsid w:val="005B2CDD"/>
    <w:rsid w:val="005B577B"/>
    <w:rsid w:val="005B7EAA"/>
    <w:rsid w:val="005C5B7A"/>
    <w:rsid w:val="005C6F8C"/>
    <w:rsid w:val="005D2F50"/>
    <w:rsid w:val="005D3B70"/>
    <w:rsid w:val="005E2215"/>
    <w:rsid w:val="005F098F"/>
    <w:rsid w:val="005F5357"/>
    <w:rsid w:val="00603BCE"/>
    <w:rsid w:val="00610A2C"/>
    <w:rsid w:val="006159FA"/>
    <w:rsid w:val="006171FE"/>
    <w:rsid w:val="00626F37"/>
    <w:rsid w:val="00653FC0"/>
    <w:rsid w:val="00657C10"/>
    <w:rsid w:val="00664007"/>
    <w:rsid w:val="00664143"/>
    <w:rsid w:val="006676BC"/>
    <w:rsid w:val="006677DE"/>
    <w:rsid w:val="0067570B"/>
    <w:rsid w:val="006757AD"/>
    <w:rsid w:val="0068382D"/>
    <w:rsid w:val="006858B3"/>
    <w:rsid w:val="0068723D"/>
    <w:rsid w:val="00695269"/>
    <w:rsid w:val="006A5659"/>
    <w:rsid w:val="006A5745"/>
    <w:rsid w:val="006A7AE7"/>
    <w:rsid w:val="006B2C6E"/>
    <w:rsid w:val="006B5739"/>
    <w:rsid w:val="006B5E9A"/>
    <w:rsid w:val="006C2E62"/>
    <w:rsid w:val="006C61F8"/>
    <w:rsid w:val="006C7285"/>
    <w:rsid w:val="006D02F3"/>
    <w:rsid w:val="006E4895"/>
    <w:rsid w:val="006E5198"/>
    <w:rsid w:val="006E56AD"/>
    <w:rsid w:val="006E75B1"/>
    <w:rsid w:val="006F6D5B"/>
    <w:rsid w:val="00707E2B"/>
    <w:rsid w:val="00715EDC"/>
    <w:rsid w:val="007222CE"/>
    <w:rsid w:val="00725900"/>
    <w:rsid w:val="007307B7"/>
    <w:rsid w:val="007320D5"/>
    <w:rsid w:val="00747A6D"/>
    <w:rsid w:val="0075008D"/>
    <w:rsid w:val="00754D03"/>
    <w:rsid w:val="00775514"/>
    <w:rsid w:val="007771FF"/>
    <w:rsid w:val="00795BBF"/>
    <w:rsid w:val="00796938"/>
    <w:rsid w:val="007B53BA"/>
    <w:rsid w:val="007C03BC"/>
    <w:rsid w:val="007C6093"/>
    <w:rsid w:val="007D20CA"/>
    <w:rsid w:val="007D2F95"/>
    <w:rsid w:val="007D4BC8"/>
    <w:rsid w:val="007D6D0B"/>
    <w:rsid w:val="007E2851"/>
    <w:rsid w:val="007E347C"/>
    <w:rsid w:val="007E454A"/>
    <w:rsid w:val="007F2BE4"/>
    <w:rsid w:val="007F64BD"/>
    <w:rsid w:val="008061CD"/>
    <w:rsid w:val="00810B1D"/>
    <w:rsid w:val="0081672E"/>
    <w:rsid w:val="00821696"/>
    <w:rsid w:val="00822AF6"/>
    <w:rsid w:val="0082613C"/>
    <w:rsid w:val="008354B9"/>
    <w:rsid w:val="00841181"/>
    <w:rsid w:val="008504CC"/>
    <w:rsid w:val="00852A0C"/>
    <w:rsid w:val="008540AB"/>
    <w:rsid w:val="0085457E"/>
    <w:rsid w:val="00865F25"/>
    <w:rsid w:val="00874F70"/>
    <w:rsid w:val="00875B1B"/>
    <w:rsid w:val="00891EA6"/>
    <w:rsid w:val="00894816"/>
    <w:rsid w:val="00895DBA"/>
    <w:rsid w:val="008A3A0A"/>
    <w:rsid w:val="008A6B3E"/>
    <w:rsid w:val="008C0402"/>
    <w:rsid w:val="008D1353"/>
    <w:rsid w:val="008E61B1"/>
    <w:rsid w:val="008E7038"/>
    <w:rsid w:val="008F2D50"/>
    <w:rsid w:val="008F37D0"/>
    <w:rsid w:val="00901A56"/>
    <w:rsid w:val="00905531"/>
    <w:rsid w:val="00913627"/>
    <w:rsid w:val="00922D43"/>
    <w:rsid w:val="00922D5E"/>
    <w:rsid w:val="0092435F"/>
    <w:rsid w:val="00930C58"/>
    <w:rsid w:val="0093441C"/>
    <w:rsid w:val="0094040B"/>
    <w:rsid w:val="00940B0E"/>
    <w:rsid w:val="00943177"/>
    <w:rsid w:val="0094456E"/>
    <w:rsid w:val="009470DC"/>
    <w:rsid w:val="00956460"/>
    <w:rsid w:val="009573A0"/>
    <w:rsid w:val="0096213C"/>
    <w:rsid w:val="0096691C"/>
    <w:rsid w:val="00967D9D"/>
    <w:rsid w:val="00970599"/>
    <w:rsid w:val="00973777"/>
    <w:rsid w:val="00973A9F"/>
    <w:rsid w:val="009825F8"/>
    <w:rsid w:val="00982711"/>
    <w:rsid w:val="00982FE5"/>
    <w:rsid w:val="00987228"/>
    <w:rsid w:val="009B3B10"/>
    <w:rsid w:val="009B6873"/>
    <w:rsid w:val="009C0024"/>
    <w:rsid w:val="009E483F"/>
    <w:rsid w:val="009E5DE6"/>
    <w:rsid w:val="009F73F9"/>
    <w:rsid w:val="00A015BB"/>
    <w:rsid w:val="00A11CE4"/>
    <w:rsid w:val="00A14D7E"/>
    <w:rsid w:val="00A20FB7"/>
    <w:rsid w:val="00A332F5"/>
    <w:rsid w:val="00A34F8D"/>
    <w:rsid w:val="00A4246E"/>
    <w:rsid w:val="00A45030"/>
    <w:rsid w:val="00A51693"/>
    <w:rsid w:val="00A73963"/>
    <w:rsid w:val="00A760D9"/>
    <w:rsid w:val="00A9424D"/>
    <w:rsid w:val="00AA40F3"/>
    <w:rsid w:val="00AA6B62"/>
    <w:rsid w:val="00AB1ADD"/>
    <w:rsid w:val="00AC7132"/>
    <w:rsid w:val="00AF1B04"/>
    <w:rsid w:val="00B01694"/>
    <w:rsid w:val="00B14397"/>
    <w:rsid w:val="00B17DB7"/>
    <w:rsid w:val="00B21690"/>
    <w:rsid w:val="00B31D6E"/>
    <w:rsid w:val="00B322D3"/>
    <w:rsid w:val="00B34528"/>
    <w:rsid w:val="00B44DAA"/>
    <w:rsid w:val="00B520CE"/>
    <w:rsid w:val="00B550A4"/>
    <w:rsid w:val="00B600F3"/>
    <w:rsid w:val="00B679E8"/>
    <w:rsid w:val="00B70F02"/>
    <w:rsid w:val="00B743D8"/>
    <w:rsid w:val="00B74731"/>
    <w:rsid w:val="00B75FF7"/>
    <w:rsid w:val="00B805B2"/>
    <w:rsid w:val="00B80E36"/>
    <w:rsid w:val="00B811EB"/>
    <w:rsid w:val="00B812ED"/>
    <w:rsid w:val="00B94A20"/>
    <w:rsid w:val="00B94DBB"/>
    <w:rsid w:val="00B96A77"/>
    <w:rsid w:val="00BA0C92"/>
    <w:rsid w:val="00BA0F11"/>
    <w:rsid w:val="00BA62EB"/>
    <w:rsid w:val="00BB127D"/>
    <w:rsid w:val="00BD34C8"/>
    <w:rsid w:val="00BD5ABE"/>
    <w:rsid w:val="00BE5602"/>
    <w:rsid w:val="00BE5C1F"/>
    <w:rsid w:val="00BE7076"/>
    <w:rsid w:val="00BF18F1"/>
    <w:rsid w:val="00BF39AB"/>
    <w:rsid w:val="00BF6088"/>
    <w:rsid w:val="00C0372B"/>
    <w:rsid w:val="00C130A3"/>
    <w:rsid w:val="00C14193"/>
    <w:rsid w:val="00C16A4F"/>
    <w:rsid w:val="00C20737"/>
    <w:rsid w:val="00C21BBE"/>
    <w:rsid w:val="00C24C6C"/>
    <w:rsid w:val="00C35152"/>
    <w:rsid w:val="00C35155"/>
    <w:rsid w:val="00C35D8E"/>
    <w:rsid w:val="00C368A6"/>
    <w:rsid w:val="00C4424E"/>
    <w:rsid w:val="00C47093"/>
    <w:rsid w:val="00C505EA"/>
    <w:rsid w:val="00C536D4"/>
    <w:rsid w:val="00C558AF"/>
    <w:rsid w:val="00C559F9"/>
    <w:rsid w:val="00C60060"/>
    <w:rsid w:val="00C608E2"/>
    <w:rsid w:val="00C616CD"/>
    <w:rsid w:val="00C618CE"/>
    <w:rsid w:val="00C646DE"/>
    <w:rsid w:val="00C658D0"/>
    <w:rsid w:val="00C65FEB"/>
    <w:rsid w:val="00C730CF"/>
    <w:rsid w:val="00C73192"/>
    <w:rsid w:val="00C74BF6"/>
    <w:rsid w:val="00C81D92"/>
    <w:rsid w:val="00C826E6"/>
    <w:rsid w:val="00C84A36"/>
    <w:rsid w:val="00C84E35"/>
    <w:rsid w:val="00C90FC2"/>
    <w:rsid w:val="00CA12FC"/>
    <w:rsid w:val="00CA2E7C"/>
    <w:rsid w:val="00CA527B"/>
    <w:rsid w:val="00CB0C96"/>
    <w:rsid w:val="00CB6F01"/>
    <w:rsid w:val="00CC4AF4"/>
    <w:rsid w:val="00CC7163"/>
    <w:rsid w:val="00CD07AD"/>
    <w:rsid w:val="00CD53B6"/>
    <w:rsid w:val="00CE5FCB"/>
    <w:rsid w:val="00D11D37"/>
    <w:rsid w:val="00D21268"/>
    <w:rsid w:val="00D368A6"/>
    <w:rsid w:val="00D40773"/>
    <w:rsid w:val="00D43DCC"/>
    <w:rsid w:val="00D4536D"/>
    <w:rsid w:val="00D468DA"/>
    <w:rsid w:val="00D56411"/>
    <w:rsid w:val="00D6003B"/>
    <w:rsid w:val="00D62513"/>
    <w:rsid w:val="00D6426E"/>
    <w:rsid w:val="00D677C9"/>
    <w:rsid w:val="00D71C23"/>
    <w:rsid w:val="00D73749"/>
    <w:rsid w:val="00D74E52"/>
    <w:rsid w:val="00D8159C"/>
    <w:rsid w:val="00D84909"/>
    <w:rsid w:val="00D84F41"/>
    <w:rsid w:val="00D926B6"/>
    <w:rsid w:val="00D956E7"/>
    <w:rsid w:val="00DA0C2A"/>
    <w:rsid w:val="00DA3059"/>
    <w:rsid w:val="00DA463A"/>
    <w:rsid w:val="00DC5431"/>
    <w:rsid w:val="00DD1163"/>
    <w:rsid w:val="00DD4756"/>
    <w:rsid w:val="00DF000F"/>
    <w:rsid w:val="00E0175D"/>
    <w:rsid w:val="00E03F91"/>
    <w:rsid w:val="00E05A8B"/>
    <w:rsid w:val="00E05D44"/>
    <w:rsid w:val="00E17678"/>
    <w:rsid w:val="00E23657"/>
    <w:rsid w:val="00E334F5"/>
    <w:rsid w:val="00E47FAF"/>
    <w:rsid w:val="00E61EA7"/>
    <w:rsid w:val="00E712F1"/>
    <w:rsid w:val="00E747AF"/>
    <w:rsid w:val="00E7758E"/>
    <w:rsid w:val="00E84178"/>
    <w:rsid w:val="00E861FB"/>
    <w:rsid w:val="00E87538"/>
    <w:rsid w:val="00E9081B"/>
    <w:rsid w:val="00E96F45"/>
    <w:rsid w:val="00EA33FD"/>
    <w:rsid w:val="00EA3985"/>
    <w:rsid w:val="00EB5AC6"/>
    <w:rsid w:val="00EB5B2D"/>
    <w:rsid w:val="00EB615C"/>
    <w:rsid w:val="00ED6117"/>
    <w:rsid w:val="00EE6550"/>
    <w:rsid w:val="00EF76C0"/>
    <w:rsid w:val="00F1353E"/>
    <w:rsid w:val="00F164F1"/>
    <w:rsid w:val="00F169CC"/>
    <w:rsid w:val="00F20325"/>
    <w:rsid w:val="00F23361"/>
    <w:rsid w:val="00F3712C"/>
    <w:rsid w:val="00F556A7"/>
    <w:rsid w:val="00F55A19"/>
    <w:rsid w:val="00F55D43"/>
    <w:rsid w:val="00F56930"/>
    <w:rsid w:val="00F7238B"/>
    <w:rsid w:val="00F860C1"/>
    <w:rsid w:val="00F90745"/>
    <w:rsid w:val="00FA0326"/>
    <w:rsid w:val="00FA0E6B"/>
    <w:rsid w:val="00FA55E7"/>
    <w:rsid w:val="00FA6033"/>
    <w:rsid w:val="00FA76D6"/>
    <w:rsid w:val="00FC636C"/>
    <w:rsid w:val="00FD7C96"/>
    <w:rsid w:val="00FE2375"/>
    <w:rsid w:val="00FF0DA6"/>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character" w:customStyle="1" w:styleId="smalltext">
    <w:name w:val="smalltext"/>
    <w:basedOn w:val="DefaultParagraphFont"/>
    <w:rsid w:val="00E17678"/>
  </w:style>
  <w:style w:type="paragraph" w:customStyle="1" w:styleId="msonormal0">
    <w:name w:val="msonormal"/>
    <w:basedOn w:val="Normal"/>
    <w:rsid w:val="00E176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084872">
      <w:bodyDiv w:val="1"/>
      <w:marLeft w:val="0"/>
      <w:marRight w:val="0"/>
      <w:marTop w:val="0"/>
      <w:marBottom w:val="0"/>
      <w:divBdr>
        <w:top w:val="none" w:sz="0" w:space="0" w:color="auto"/>
        <w:left w:val="none" w:sz="0" w:space="0" w:color="auto"/>
        <w:bottom w:val="none" w:sz="0" w:space="0" w:color="auto"/>
        <w:right w:val="none" w:sz="0" w:space="0" w:color="auto"/>
      </w:divBdr>
      <w:divsChild>
        <w:div w:id="137456398">
          <w:marLeft w:val="0"/>
          <w:marRight w:val="0"/>
          <w:marTop w:val="0"/>
          <w:marBottom w:val="0"/>
          <w:divBdr>
            <w:top w:val="none" w:sz="0" w:space="0" w:color="auto"/>
            <w:left w:val="none" w:sz="0" w:space="0" w:color="auto"/>
            <w:bottom w:val="none" w:sz="0" w:space="0" w:color="auto"/>
            <w:right w:val="none" w:sz="0" w:space="0" w:color="auto"/>
          </w:divBdr>
        </w:div>
      </w:divsChild>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6566">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41339343">
      <w:bodyDiv w:val="1"/>
      <w:marLeft w:val="0"/>
      <w:marRight w:val="0"/>
      <w:marTop w:val="0"/>
      <w:marBottom w:val="0"/>
      <w:divBdr>
        <w:top w:val="none" w:sz="0" w:space="0" w:color="auto"/>
        <w:left w:val="none" w:sz="0" w:space="0" w:color="auto"/>
        <w:bottom w:val="none" w:sz="0" w:space="0" w:color="auto"/>
        <w:right w:val="none" w:sz="0" w:space="0" w:color="auto"/>
      </w:divBdr>
      <w:divsChild>
        <w:div w:id="1709573318">
          <w:marLeft w:val="600"/>
          <w:marRight w:val="0"/>
          <w:marTop w:val="0"/>
          <w:marBottom w:val="0"/>
          <w:divBdr>
            <w:top w:val="none" w:sz="0" w:space="0" w:color="auto"/>
            <w:left w:val="none" w:sz="0" w:space="0" w:color="auto"/>
            <w:bottom w:val="none" w:sz="0" w:space="0" w:color="auto"/>
            <w:right w:val="none" w:sz="0" w:space="0" w:color="auto"/>
          </w:divBdr>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75943255">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960768573">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60322590">
      <w:bodyDiv w:val="1"/>
      <w:marLeft w:val="0"/>
      <w:marRight w:val="0"/>
      <w:marTop w:val="0"/>
      <w:marBottom w:val="0"/>
      <w:divBdr>
        <w:top w:val="none" w:sz="0" w:space="0" w:color="auto"/>
        <w:left w:val="none" w:sz="0" w:space="0" w:color="auto"/>
        <w:bottom w:val="none" w:sz="0" w:space="0" w:color="auto"/>
        <w:right w:val="none" w:sz="0" w:space="0" w:color="auto"/>
      </w:divBdr>
      <w:divsChild>
        <w:div w:id="337588296">
          <w:marLeft w:val="0"/>
          <w:marRight w:val="0"/>
          <w:marTop w:val="0"/>
          <w:marBottom w:val="0"/>
          <w:divBdr>
            <w:top w:val="none" w:sz="0" w:space="0" w:color="auto"/>
            <w:left w:val="none" w:sz="0" w:space="0" w:color="auto"/>
            <w:bottom w:val="none" w:sz="0" w:space="0" w:color="auto"/>
            <w:right w:val="none" w:sz="0" w:space="0" w:color="auto"/>
          </w:divBdr>
          <w:divsChild>
            <w:div w:id="1728533794">
              <w:marLeft w:val="0"/>
              <w:marRight w:val="0"/>
              <w:marTop w:val="0"/>
              <w:marBottom w:val="0"/>
              <w:divBdr>
                <w:top w:val="none" w:sz="0" w:space="0" w:color="auto"/>
                <w:left w:val="none" w:sz="0" w:space="0" w:color="auto"/>
                <w:bottom w:val="none" w:sz="0" w:space="0" w:color="auto"/>
                <w:right w:val="none" w:sz="0" w:space="0" w:color="auto"/>
              </w:divBdr>
            </w:div>
          </w:divsChild>
        </w:div>
        <w:div w:id="1530070235">
          <w:marLeft w:val="0"/>
          <w:marRight w:val="0"/>
          <w:marTop w:val="0"/>
          <w:marBottom w:val="0"/>
          <w:divBdr>
            <w:top w:val="none" w:sz="0" w:space="0" w:color="auto"/>
            <w:left w:val="none" w:sz="0" w:space="0" w:color="auto"/>
            <w:bottom w:val="none" w:sz="0" w:space="0" w:color="auto"/>
            <w:right w:val="none" w:sz="0" w:space="0" w:color="auto"/>
          </w:divBdr>
        </w:div>
        <w:div w:id="1295216260">
          <w:marLeft w:val="0"/>
          <w:marRight w:val="0"/>
          <w:marTop w:val="0"/>
          <w:marBottom w:val="0"/>
          <w:divBdr>
            <w:top w:val="none" w:sz="0" w:space="0" w:color="auto"/>
            <w:left w:val="none" w:sz="0" w:space="0" w:color="auto"/>
            <w:bottom w:val="none" w:sz="0" w:space="0" w:color="auto"/>
            <w:right w:val="none" w:sz="0" w:space="0" w:color="auto"/>
          </w:divBdr>
        </w:div>
        <w:div w:id="1613902340">
          <w:marLeft w:val="0"/>
          <w:marRight w:val="0"/>
          <w:marTop w:val="0"/>
          <w:marBottom w:val="0"/>
          <w:divBdr>
            <w:top w:val="none" w:sz="0" w:space="0" w:color="auto"/>
            <w:left w:val="none" w:sz="0" w:space="0" w:color="auto"/>
            <w:bottom w:val="none" w:sz="0" w:space="0" w:color="auto"/>
            <w:right w:val="none" w:sz="0" w:space="0" w:color="auto"/>
          </w:divBdr>
        </w:div>
        <w:div w:id="1464156702">
          <w:marLeft w:val="0"/>
          <w:marRight w:val="0"/>
          <w:marTop w:val="0"/>
          <w:marBottom w:val="0"/>
          <w:divBdr>
            <w:top w:val="none" w:sz="0" w:space="0" w:color="auto"/>
            <w:left w:val="none" w:sz="0" w:space="0" w:color="auto"/>
            <w:bottom w:val="none" w:sz="0" w:space="0" w:color="auto"/>
            <w:right w:val="none" w:sz="0" w:space="0" w:color="auto"/>
          </w:divBdr>
        </w:div>
        <w:div w:id="302741070">
          <w:marLeft w:val="0"/>
          <w:marRight w:val="0"/>
          <w:marTop w:val="0"/>
          <w:marBottom w:val="0"/>
          <w:divBdr>
            <w:top w:val="none" w:sz="0" w:space="0" w:color="auto"/>
            <w:left w:val="none" w:sz="0" w:space="0" w:color="auto"/>
            <w:bottom w:val="none" w:sz="0" w:space="0" w:color="auto"/>
            <w:right w:val="none" w:sz="0" w:space="0" w:color="auto"/>
          </w:divBdr>
          <w:divsChild>
            <w:div w:id="1717703358">
              <w:marLeft w:val="0"/>
              <w:marRight w:val="0"/>
              <w:marTop w:val="0"/>
              <w:marBottom w:val="0"/>
              <w:divBdr>
                <w:top w:val="none" w:sz="0" w:space="0" w:color="auto"/>
                <w:left w:val="none" w:sz="0" w:space="0" w:color="auto"/>
                <w:bottom w:val="none" w:sz="0" w:space="0" w:color="auto"/>
                <w:right w:val="none" w:sz="0" w:space="0" w:color="auto"/>
              </w:divBdr>
            </w:div>
          </w:divsChild>
        </w:div>
        <w:div w:id="1085106726">
          <w:marLeft w:val="0"/>
          <w:marRight w:val="0"/>
          <w:marTop w:val="0"/>
          <w:marBottom w:val="0"/>
          <w:divBdr>
            <w:top w:val="none" w:sz="0" w:space="0" w:color="auto"/>
            <w:left w:val="none" w:sz="0" w:space="0" w:color="auto"/>
            <w:bottom w:val="none" w:sz="0" w:space="0" w:color="auto"/>
            <w:right w:val="none" w:sz="0" w:space="0" w:color="auto"/>
          </w:divBdr>
        </w:div>
        <w:div w:id="1524631172">
          <w:marLeft w:val="0"/>
          <w:marRight w:val="0"/>
          <w:marTop w:val="0"/>
          <w:marBottom w:val="0"/>
          <w:divBdr>
            <w:top w:val="none" w:sz="0" w:space="0" w:color="auto"/>
            <w:left w:val="none" w:sz="0" w:space="0" w:color="auto"/>
            <w:bottom w:val="none" w:sz="0" w:space="0" w:color="auto"/>
            <w:right w:val="none" w:sz="0" w:space="0" w:color="auto"/>
          </w:divBdr>
        </w:div>
        <w:div w:id="212616183">
          <w:marLeft w:val="0"/>
          <w:marRight w:val="0"/>
          <w:marTop w:val="0"/>
          <w:marBottom w:val="0"/>
          <w:divBdr>
            <w:top w:val="none" w:sz="0" w:space="0" w:color="auto"/>
            <w:left w:val="none" w:sz="0" w:space="0" w:color="auto"/>
            <w:bottom w:val="none" w:sz="0" w:space="0" w:color="auto"/>
            <w:right w:val="none" w:sz="0" w:space="0" w:color="auto"/>
          </w:divBdr>
        </w:div>
        <w:div w:id="862595325">
          <w:marLeft w:val="0"/>
          <w:marRight w:val="0"/>
          <w:marTop w:val="0"/>
          <w:marBottom w:val="0"/>
          <w:divBdr>
            <w:top w:val="none" w:sz="0" w:space="0" w:color="auto"/>
            <w:left w:val="none" w:sz="0" w:space="0" w:color="auto"/>
            <w:bottom w:val="none" w:sz="0" w:space="0" w:color="auto"/>
            <w:right w:val="none" w:sz="0" w:space="0" w:color="auto"/>
          </w:divBdr>
        </w:div>
        <w:div w:id="241186826">
          <w:marLeft w:val="0"/>
          <w:marRight w:val="0"/>
          <w:marTop w:val="0"/>
          <w:marBottom w:val="0"/>
          <w:divBdr>
            <w:top w:val="none" w:sz="0" w:space="0" w:color="auto"/>
            <w:left w:val="none" w:sz="0" w:space="0" w:color="auto"/>
            <w:bottom w:val="none" w:sz="0" w:space="0" w:color="auto"/>
            <w:right w:val="none" w:sz="0" w:space="0" w:color="auto"/>
          </w:divBdr>
        </w:div>
        <w:div w:id="1606303218">
          <w:marLeft w:val="0"/>
          <w:marRight w:val="0"/>
          <w:marTop w:val="0"/>
          <w:marBottom w:val="0"/>
          <w:divBdr>
            <w:top w:val="none" w:sz="0" w:space="0" w:color="auto"/>
            <w:left w:val="none" w:sz="0" w:space="0" w:color="auto"/>
            <w:bottom w:val="none" w:sz="0" w:space="0" w:color="auto"/>
            <w:right w:val="none" w:sz="0" w:space="0" w:color="auto"/>
          </w:divBdr>
        </w:div>
        <w:div w:id="2097826469">
          <w:marLeft w:val="0"/>
          <w:marRight w:val="0"/>
          <w:marTop w:val="0"/>
          <w:marBottom w:val="0"/>
          <w:divBdr>
            <w:top w:val="none" w:sz="0" w:space="0" w:color="auto"/>
            <w:left w:val="none" w:sz="0" w:space="0" w:color="auto"/>
            <w:bottom w:val="none" w:sz="0" w:space="0" w:color="auto"/>
            <w:right w:val="none" w:sz="0" w:space="0" w:color="auto"/>
          </w:divBdr>
        </w:div>
        <w:div w:id="556013240">
          <w:marLeft w:val="0"/>
          <w:marRight w:val="0"/>
          <w:marTop w:val="0"/>
          <w:marBottom w:val="0"/>
          <w:divBdr>
            <w:top w:val="none" w:sz="0" w:space="0" w:color="auto"/>
            <w:left w:val="none" w:sz="0" w:space="0" w:color="auto"/>
            <w:bottom w:val="none" w:sz="0" w:space="0" w:color="auto"/>
            <w:right w:val="none" w:sz="0" w:space="0" w:color="auto"/>
          </w:divBdr>
        </w:div>
        <w:div w:id="137112244">
          <w:marLeft w:val="0"/>
          <w:marRight w:val="0"/>
          <w:marTop w:val="0"/>
          <w:marBottom w:val="0"/>
          <w:divBdr>
            <w:top w:val="none" w:sz="0" w:space="0" w:color="auto"/>
            <w:left w:val="none" w:sz="0" w:space="0" w:color="auto"/>
            <w:bottom w:val="none" w:sz="0" w:space="0" w:color="auto"/>
            <w:right w:val="none" w:sz="0" w:space="0" w:color="auto"/>
          </w:divBdr>
          <w:divsChild>
            <w:div w:id="838694964">
              <w:marLeft w:val="0"/>
              <w:marRight w:val="0"/>
              <w:marTop w:val="0"/>
              <w:marBottom w:val="0"/>
              <w:divBdr>
                <w:top w:val="none" w:sz="0" w:space="0" w:color="auto"/>
                <w:left w:val="none" w:sz="0" w:space="0" w:color="auto"/>
                <w:bottom w:val="none" w:sz="0" w:space="0" w:color="auto"/>
                <w:right w:val="none" w:sz="0" w:space="0" w:color="auto"/>
              </w:divBdr>
            </w:div>
          </w:divsChild>
        </w:div>
        <w:div w:id="1386641368">
          <w:marLeft w:val="0"/>
          <w:marRight w:val="0"/>
          <w:marTop w:val="0"/>
          <w:marBottom w:val="0"/>
          <w:divBdr>
            <w:top w:val="none" w:sz="0" w:space="0" w:color="auto"/>
            <w:left w:val="none" w:sz="0" w:space="0" w:color="auto"/>
            <w:bottom w:val="none" w:sz="0" w:space="0" w:color="auto"/>
            <w:right w:val="none" w:sz="0" w:space="0" w:color="auto"/>
          </w:divBdr>
        </w:div>
        <w:div w:id="1143541155">
          <w:marLeft w:val="0"/>
          <w:marRight w:val="0"/>
          <w:marTop w:val="0"/>
          <w:marBottom w:val="0"/>
          <w:divBdr>
            <w:top w:val="none" w:sz="0" w:space="0" w:color="auto"/>
            <w:left w:val="none" w:sz="0" w:space="0" w:color="auto"/>
            <w:bottom w:val="none" w:sz="0" w:space="0" w:color="auto"/>
            <w:right w:val="none" w:sz="0" w:space="0" w:color="auto"/>
          </w:divBdr>
        </w:div>
        <w:div w:id="1472363782">
          <w:marLeft w:val="0"/>
          <w:marRight w:val="0"/>
          <w:marTop w:val="0"/>
          <w:marBottom w:val="0"/>
          <w:divBdr>
            <w:top w:val="none" w:sz="0" w:space="0" w:color="auto"/>
            <w:left w:val="none" w:sz="0" w:space="0" w:color="auto"/>
            <w:bottom w:val="none" w:sz="0" w:space="0" w:color="auto"/>
            <w:right w:val="none" w:sz="0" w:space="0" w:color="auto"/>
          </w:divBdr>
        </w:div>
        <w:div w:id="1646230826">
          <w:marLeft w:val="0"/>
          <w:marRight w:val="0"/>
          <w:marTop w:val="0"/>
          <w:marBottom w:val="0"/>
          <w:divBdr>
            <w:top w:val="none" w:sz="0" w:space="0" w:color="auto"/>
            <w:left w:val="none" w:sz="0" w:space="0" w:color="auto"/>
            <w:bottom w:val="none" w:sz="0" w:space="0" w:color="auto"/>
            <w:right w:val="none" w:sz="0" w:space="0" w:color="auto"/>
          </w:divBdr>
        </w:div>
        <w:div w:id="501353929">
          <w:marLeft w:val="0"/>
          <w:marRight w:val="0"/>
          <w:marTop w:val="0"/>
          <w:marBottom w:val="0"/>
          <w:divBdr>
            <w:top w:val="none" w:sz="0" w:space="0" w:color="auto"/>
            <w:left w:val="none" w:sz="0" w:space="0" w:color="auto"/>
            <w:bottom w:val="none" w:sz="0" w:space="0" w:color="auto"/>
            <w:right w:val="none" w:sz="0" w:space="0" w:color="auto"/>
          </w:divBdr>
          <w:divsChild>
            <w:div w:id="858200947">
              <w:marLeft w:val="0"/>
              <w:marRight w:val="0"/>
              <w:marTop w:val="0"/>
              <w:marBottom w:val="0"/>
              <w:divBdr>
                <w:top w:val="none" w:sz="0" w:space="0" w:color="auto"/>
                <w:left w:val="none" w:sz="0" w:space="0" w:color="auto"/>
                <w:bottom w:val="none" w:sz="0" w:space="0" w:color="auto"/>
                <w:right w:val="none" w:sz="0" w:space="0" w:color="auto"/>
              </w:divBdr>
            </w:div>
          </w:divsChild>
        </w:div>
        <w:div w:id="1456869613">
          <w:marLeft w:val="0"/>
          <w:marRight w:val="0"/>
          <w:marTop w:val="0"/>
          <w:marBottom w:val="0"/>
          <w:divBdr>
            <w:top w:val="none" w:sz="0" w:space="0" w:color="auto"/>
            <w:left w:val="none" w:sz="0" w:space="0" w:color="auto"/>
            <w:bottom w:val="none" w:sz="0" w:space="0" w:color="auto"/>
            <w:right w:val="none" w:sz="0" w:space="0" w:color="auto"/>
          </w:divBdr>
        </w:div>
        <w:div w:id="1633974389">
          <w:marLeft w:val="0"/>
          <w:marRight w:val="0"/>
          <w:marTop w:val="0"/>
          <w:marBottom w:val="0"/>
          <w:divBdr>
            <w:top w:val="none" w:sz="0" w:space="0" w:color="auto"/>
            <w:left w:val="none" w:sz="0" w:space="0" w:color="auto"/>
            <w:bottom w:val="none" w:sz="0" w:space="0" w:color="auto"/>
            <w:right w:val="none" w:sz="0" w:space="0" w:color="auto"/>
          </w:divBdr>
        </w:div>
        <w:div w:id="867568111">
          <w:marLeft w:val="0"/>
          <w:marRight w:val="0"/>
          <w:marTop w:val="0"/>
          <w:marBottom w:val="0"/>
          <w:divBdr>
            <w:top w:val="none" w:sz="0" w:space="0" w:color="auto"/>
            <w:left w:val="none" w:sz="0" w:space="0" w:color="auto"/>
            <w:bottom w:val="none" w:sz="0" w:space="0" w:color="auto"/>
            <w:right w:val="none" w:sz="0" w:space="0" w:color="auto"/>
          </w:divBdr>
        </w:div>
        <w:div w:id="529882319">
          <w:marLeft w:val="0"/>
          <w:marRight w:val="0"/>
          <w:marTop w:val="0"/>
          <w:marBottom w:val="0"/>
          <w:divBdr>
            <w:top w:val="none" w:sz="0" w:space="0" w:color="auto"/>
            <w:left w:val="none" w:sz="0" w:space="0" w:color="auto"/>
            <w:bottom w:val="none" w:sz="0" w:space="0" w:color="auto"/>
            <w:right w:val="none" w:sz="0" w:space="0" w:color="auto"/>
          </w:divBdr>
        </w:div>
        <w:div w:id="2025940692">
          <w:marLeft w:val="0"/>
          <w:marRight w:val="0"/>
          <w:marTop w:val="0"/>
          <w:marBottom w:val="0"/>
          <w:divBdr>
            <w:top w:val="none" w:sz="0" w:space="0" w:color="auto"/>
            <w:left w:val="none" w:sz="0" w:space="0" w:color="auto"/>
            <w:bottom w:val="none" w:sz="0" w:space="0" w:color="auto"/>
            <w:right w:val="none" w:sz="0" w:space="0" w:color="auto"/>
          </w:divBdr>
          <w:divsChild>
            <w:div w:id="134837406">
              <w:marLeft w:val="0"/>
              <w:marRight w:val="0"/>
              <w:marTop w:val="0"/>
              <w:marBottom w:val="0"/>
              <w:divBdr>
                <w:top w:val="none" w:sz="0" w:space="0" w:color="auto"/>
                <w:left w:val="none" w:sz="0" w:space="0" w:color="auto"/>
                <w:bottom w:val="none" w:sz="0" w:space="0" w:color="auto"/>
                <w:right w:val="none" w:sz="0" w:space="0" w:color="auto"/>
              </w:divBdr>
            </w:div>
          </w:divsChild>
        </w:div>
        <w:div w:id="103887072">
          <w:marLeft w:val="0"/>
          <w:marRight w:val="0"/>
          <w:marTop w:val="0"/>
          <w:marBottom w:val="0"/>
          <w:divBdr>
            <w:top w:val="none" w:sz="0" w:space="0" w:color="auto"/>
            <w:left w:val="none" w:sz="0" w:space="0" w:color="auto"/>
            <w:bottom w:val="none" w:sz="0" w:space="0" w:color="auto"/>
            <w:right w:val="none" w:sz="0" w:space="0" w:color="auto"/>
          </w:divBdr>
        </w:div>
        <w:div w:id="248388629">
          <w:marLeft w:val="0"/>
          <w:marRight w:val="0"/>
          <w:marTop w:val="0"/>
          <w:marBottom w:val="0"/>
          <w:divBdr>
            <w:top w:val="none" w:sz="0" w:space="0" w:color="auto"/>
            <w:left w:val="none" w:sz="0" w:space="0" w:color="auto"/>
            <w:bottom w:val="none" w:sz="0" w:space="0" w:color="auto"/>
            <w:right w:val="none" w:sz="0" w:space="0" w:color="auto"/>
          </w:divBdr>
        </w:div>
        <w:div w:id="1023289504">
          <w:marLeft w:val="0"/>
          <w:marRight w:val="0"/>
          <w:marTop w:val="0"/>
          <w:marBottom w:val="0"/>
          <w:divBdr>
            <w:top w:val="none" w:sz="0" w:space="0" w:color="auto"/>
            <w:left w:val="none" w:sz="0" w:space="0" w:color="auto"/>
            <w:bottom w:val="none" w:sz="0" w:space="0" w:color="auto"/>
            <w:right w:val="none" w:sz="0" w:space="0" w:color="auto"/>
          </w:divBdr>
        </w:div>
        <w:div w:id="78720855">
          <w:marLeft w:val="0"/>
          <w:marRight w:val="0"/>
          <w:marTop w:val="0"/>
          <w:marBottom w:val="0"/>
          <w:divBdr>
            <w:top w:val="none" w:sz="0" w:space="0" w:color="auto"/>
            <w:left w:val="none" w:sz="0" w:space="0" w:color="auto"/>
            <w:bottom w:val="none" w:sz="0" w:space="0" w:color="auto"/>
            <w:right w:val="none" w:sz="0" w:space="0" w:color="auto"/>
          </w:divBdr>
        </w:div>
        <w:div w:id="1089085915">
          <w:marLeft w:val="0"/>
          <w:marRight w:val="0"/>
          <w:marTop w:val="0"/>
          <w:marBottom w:val="0"/>
          <w:divBdr>
            <w:top w:val="none" w:sz="0" w:space="0" w:color="auto"/>
            <w:left w:val="none" w:sz="0" w:space="0" w:color="auto"/>
            <w:bottom w:val="none" w:sz="0" w:space="0" w:color="auto"/>
            <w:right w:val="none" w:sz="0" w:space="0" w:color="auto"/>
          </w:divBdr>
        </w:div>
        <w:div w:id="1224757827">
          <w:marLeft w:val="0"/>
          <w:marRight w:val="0"/>
          <w:marTop w:val="0"/>
          <w:marBottom w:val="0"/>
          <w:divBdr>
            <w:top w:val="none" w:sz="0" w:space="0" w:color="auto"/>
            <w:left w:val="none" w:sz="0" w:space="0" w:color="auto"/>
            <w:bottom w:val="none" w:sz="0" w:space="0" w:color="auto"/>
            <w:right w:val="none" w:sz="0" w:space="0" w:color="auto"/>
          </w:divBdr>
          <w:divsChild>
            <w:div w:id="1287659798">
              <w:marLeft w:val="0"/>
              <w:marRight w:val="0"/>
              <w:marTop w:val="0"/>
              <w:marBottom w:val="0"/>
              <w:divBdr>
                <w:top w:val="none" w:sz="0" w:space="0" w:color="auto"/>
                <w:left w:val="none" w:sz="0" w:space="0" w:color="auto"/>
                <w:bottom w:val="none" w:sz="0" w:space="0" w:color="auto"/>
                <w:right w:val="none" w:sz="0" w:space="0" w:color="auto"/>
              </w:divBdr>
            </w:div>
          </w:divsChild>
        </w:div>
        <w:div w:id="2058235085">
          <w:marLeft w:val="0"/>
          <w:marRight w:val="0"/>
          <w:marTop w:val="0"/>
          <w:marBottom w:val="0"/>
          <w:divBdr>
            <w:top w:val="none" w:sz="0" w:space="0" w:color="auto"/>
            <w:left w:val="none" w:sz="0" w:space="0" w:color="auto"/>
            <w:bottom w:val="none" w:sz="0" w:space="0" w:color="auto"/>
            <w:right w:val="none" w:sz="0" w:space="0" w:color="auto"/>
          </w:divBdr>
        </w:div>
        <w:div w:id="1403334885">
          <w:marLeft w:val="0"/>
          <w:marRight w:val="0"/>
          <w:marTop w:val="0"/>
          <w:marBottom w:val="0"/>
          <w:divBdr>
            <w:top w:val="none" w:sz="0" w:space="0" w:color="auto"/>
            <w:left w:val="none" w:sz="0" w:space="0" w:color="auto"/>
            <w:bottom w:val="none" w:sz="0" w:space="0" w:color="auto"/>
            <w:right w:val="none" w:sz="0" w:space="0" w:color="auto"/>
          </w:divBdr>
        </w:div>
        <w:div w:id="25953265">
          <w:marLeft w:val="0"/>
          <w:marRight w:val="0"/>
          <w:marTop w:val="0"/>
          <w:marBottom w:val="0"/>
          <w:divBdr>
            <w:top w:val="none" w:sz="0" w:space="0" w:color="auto"/>
            <w:left w:val="none" w:sz="0" w:space="0" w:color="auto"/>
            <w:bottom w:val="none" w:sz="0" w:space="0" w:color="auto"/>
            <w:right w:val="none" w:sz="0" w:space="0" w:color="auto"/>
          </w:divBdr>
        </w:div>
        <w:div w:id="529413339">
          <w:marLeft w:val="0"/>
          <w:marRight w:val="0"/>
          <w:marTop w:val="0"/>
          <w:marBottom w:val="0"/>
          <w:divBdr>
            <w:top w:val="none" w:sz="0" w:space="0" w:color="auto"/>
            <w:left w:val="none" w:sz="0" w:space="0" w:color="auto"/>
            <w:bottom w:val="none" w:sz="0" w:space="0" w:color="auto"/>
            <w:right w:val="none" w:sz="0" w:space="0" w:color="auto"/>
          </w:divBdr>
        </w:div>
        <w:div w:id="938803886">
          <w:marLeft w:val="0"/>
          <w:marRight w:val="0"/>
          <w:marTop w:val="0"/>
          <w:marBottom w:val="0"/>
          <w:divBdr>
            <w:top w:val="none" w:sz="0" w:space="0" w:color="auto"/>
            <w:left w:val="none" w:sz="0" w:space="0" w:color="auto"/>
            <w:bottom w:val="none" w:sz="0" w:space="0" w:color="auto"/>
            <w:right w:val="none" w:sz="0" w:space="0" w:color="auto"/>
          </w:divBdr>
        </w:div>
        <w:div w:id="1740833743">
          <w:marLeft w:val="0"/>
          <w:marRight w:val="0"/>
          <w:marTop w:val="0"/>
          <w:marBottom w:val="0"/>
          <w:divBdr>
            <w:top w:val="none" w:sz="0" w:space="0" w:color="auto"/>
            <w:left w:val="none" w:sz="0" w:space="0" w:color="auto"/>
            <w:bottom w:val="none" w:sz="0" w:space="0" w:color="auto"/>
            <w:right w:val="none" w:sz="0" w:space="0" w:color="auto"/>
          </w:divBdr>
        </w:div>
        <w:div w:id="405420731">
          <w:marLeft w:val="0"/>
          <w:marRight w:val="0"/>
          <w:marTop w:val="0"/>
          <w:marBottom w:val="0"/>
          <w:divBdr>
            <w:top w:val="none" w:sz="0" w:space="0" w:color="auto"/>
            <w:left w:val="none" w:sz="0" w:space="0" w:color="auto"/>
            <w:bottom w:val="none" w:sz="0" w:space="0" w:color="auto"/>
            <w:right w:val="none" w:sz="0" w:space="0" w:color="auto"/>
          </w:divBdr>
        </w:div>
        <w:div w:id="1626042226">
          <w:marLeft w:val="0"/>
          <w:marRight w:val="0"/>
          <w:marTop w:val="0"/>
          <w:marBottom w:val="0"/>
          <w:divBdr>
            <w:top w:val="none" w:sz="0" w:space="0" w:color="auto"/>
            <w:left w:val="none" w:sz="0" w:space="0" w:color="auto"/>
            <w:bottom w:val="none" w:sz="0" w:space="0" w:color="auto"/>
            <w:right w:val="none" w:sz="0" w:space="0" w:color="auto"/>
          </w:divBdr>
        </w:div>
        <w:div w:id="1470781863">
          <w:marLeft w:val="0"/>
          <w:marRight w:val="0"/>
          <w:marTop w:val="0"/>
          <w:marBottom w:val="0"/>
          <w:divBdr>
            <w:top w:val="none" w:sz="0" w:space="0" w:color="auto"/>
            <w:left w:val="none" w:sz="0" w:space="0" w:color="auto"/>
            <w:bottom w:val="none" w:sz="0" w:space="0" w:color="auto"/>
            <w:right w:val="none" w:sz="0" w:space="0" w:color="auto"/>
          </w:divBdr>
        </w:div>
        <w:div w:id="25065272">
          <w:marLeft w:val="0"/>
          <w:marRight w:val="0"/>
          <w:marTop w:val="0"/>
          <w:marBottom w:val="0"/>
          <w:divBdr>
            <w:top w:val="none" w:sz="0" w:space="0" w:color="auto"/>
            <w:left w:val="none" w:sz="0" w:space="0" w:color="auto"/>
            <w:bottom w:val="none" w:sz="0" w:space="0" w:color="auto"/>
            <w:right w:val="none" w:sz="0" w:space="0" w:color="auto"/>
          </w:divBdr>
        </w:div>
        <w:div w:id="1057120131">
          <w:marLeft w:val="0"/>
          <w:marRight w:val="0"/>
          <w:marTop w:val="0"/>
          <w:marBottom w:val="0"/>
          <w:divBdr>
            <w:top w:val="none" w:sz="0" w:space="0" w:color="auto"/>
            <w:left w:val="none" w:sz="0" w:space="0" w:color="auto"/>
            <w:bottom w:val="none" w:sz="0" w:space="0" w:color="auto"/>
            <w:right w:val="none" w:sz="0" w:space="0" w:color="auto"/>
          </w:divBdr>
        </w:div>
        <w:div w:id="1515879187">
          <w:marLeft w:val="0"/>
          <w:marRight w:val="0"/>
          <w:marTop w:val="0"/>
          <w:marBottom w:val="0"/>
          <w:divBdr>
            <w:top w:val="none" w:sz="0" w:space="0" w:color="auto"/>
            <w:left w:val="none" w:sz="0" w:space="0" w:color="auto"/>
            <w:bottom w:val="none" w:sz="0" w:space="0" w:color="auto"/>
            <w:right w:val="none" w:sz="0" w:space="0" w:color="auto"/>
          </w:divBdr>
        </w:div>
        <w:div w:id="841968818">
          <w:marLeft w:val="0"/>
          <w:marRight w:val="0"/>
          <w:marTop w:val="0"/>
          <w:marBottom w:val="0"/>
          <w:divBdr>
            <w:top w:val="none" w:sz="0" w:space="0" w:color="auto"/>
            <w:left w:val="none" w:sz="0" w:space="0" w:color="auto"/>
            <w:bottom w:val="none" w:sz="0" w:space="0" w:color="auto"/>
            <w:right w:val="none" w:sz="0" w:space="0" w:color="auto"/>
          </w:divBdr>
        </w:div>
        <w:div w:id="204486877">
          <w:marLeft w:val="0"/>
          <w:marRight w:val="0"/>
          <w:marTop w:val="0"/>
          <w:marBottom w:val="0"/>
          <w:divBdr>
            <w:top w:val="none" w:sz="0" w:space="0" w:color="auto"/>
            <w:left w:val="none" w:sz="0" w:space="0" w:color="auto"/>
            <w:bottom w:val="none" w:sz="0" w:space="0" w:color="auto"/>
            <w:right w:val="none" w:sz="0" w:space="0" w:color="auto"/>
          </w:divBdr>
        </w:div>
        <w:div w:id="575634127">
          <w:marLeft w:val="0"/>
          <w:marRight w:val="0"/>
          <w:marTop w:val="0"/>
          <w:marBottom w:val="0"/>
          <w:divBdr>
            <w:top w:val="none" w:sz="0" w:space="0" w:color="auto"/>
            <w:left w:val="none" w:sz="0" w:space="0" w:color="auto"/>
            <w:bottom w:val="none" w:sz="0" w:space="0" w:color="auto"/>
            <w:right w:val="none" w:sz="0" w:space="0" w:color="auto"/>
          </w:divBdr>
        </w:div>
        <w:div w:id="711464483">
          <w:marLeft w:val="0"/>
          <w:marRight w:val="0"/>
          <w:marTop w:val="0"/>
          <w:marBottom w:val="0"/>
          <w:divBdr>
            <w:top w:val="none" w:sz="0" w:space="0" w:color="auto"/>
            <w:left w:val="none" w:sz="0" w:space="0" w:color="auto"/>
            <w:bottom w:val="none" w:sz="0" w:space="0" w:color="auto"/>
            <w:right w:val="none" w:sz="0" w:space="0" w:color="auto"/>
          </w:divBdr>
        </w:div>
        <w:div w:id="990135974">
          <w:marLeft w:val="0"/>
          <w:marRight w:val="0"/>
          <w:marTop w:val="0"/>
          <w:marBottom w:val="0"/>
          <w:divBdr>
            <w:top w:val="none" w:sz="0" w:space="0" w:color="auto"/>
            <w:left w:val="none" w:sz="0" w:space="0" w:color="auto"/>
            <w:bottom w:val="none" w:sz="0" w:space="0" w:color="auto"/>
            <w:right w:val="none" w:sz="0" w:space="0" w:color="auto"/>
          </w:divBdr>
          <w:divsChild>
            <w:div w:id="1425759447">
              <w:marLeft w:val="0"/>
              <w:marRight w:val="0"/>
              <w:marTop w:val="0"/>
              <w:marBottom w:val="0"/>
              <w:divBdr>
                <w:top w:val="none" w:sz="0" w:space="0" w:color="auto"/>
                <w:left w:val="none" w:sz="0" w:space="0" w:color="auto"/>
                <w:bottom w:val="none" w:sz="0" w:space="0" w:color="auto"/>
                <w:right w:val="none" w:sz="0" w:space="0" w:color="auto"/>
              </w:divBdr>
            </w:div>
          </w:divsChild>
        </w:div>
        <w:div w:id="1903786168">
          <w:marLeft w:val="0"/>
          <w:marRight w:val="0"/>
          <w:marTop w:val="0"/>
          <w:marBottom w:val="0"/>
          <w:divBdr>
            <w:top w:val="none" w:sz="0" w:space="0" w:color="auto"/>
            <w:left w:val="none" w:sz="0" w:space="0" w:color="auto"/>
            <w:bottom w:val="none" w:sz="0" w:space="0" w:color="auto"/>
            <w:right w:val="none" w:sz="0" w:space="0" w:color="auto"/>
          </w:divBdr>
        </w:div>
        <w:div w:id="1345089796">
          <w:marLeft w:val="0"/>
          <w:marRight w:val="0"/>
          <w:marTop w:val="0"/>
          <w:marBottom w:val="0"/>
          <w:divBdr>
            <w:top w:val="none" w:sz="0" w:space="0" w:color="auto"/>
            <w:left w:val="none" w:sz="0" w:space="0" w:color="auto"/>
            <w:bottom w:val="none" w:sz="0" w:space="0" w:color="auto"/>
            <w:right w:val="none" w:sz="0" w:space="0" w:color="auto"/>
          </w:divBdr>
        </w:div>
        <w:div w:id="1770005291">
          <w:marLeft w:val="0"/>
          <w:marRight w:val="0"/>
          <w:marTop w:val="0"/>
          <w:marBottom w:val="0"/>
          <w:divBdr>
            <w:top w:val="none" w:sz="0" w:space="0" w:color="auto"/>
            <w:left w:val="none" w:sz="0" w:space="0" w:color="auto"/>
            <w:bottom w:val="none" w:sz="0" w:space="0" w:color="auto"/>
            <w:right w:val="none" w:sz="0" w:space="0" w:color="auto"/>
          </w:divBdr>
        </w:div>
        <w:div w:id="853810205">
          <w:marLeft w:val="0"/>
          <w:marRight w:val="0"/>
          <w:marTop w:val="0"/>
          <w:marBottom w:val="0"/>
          <w:divBdr>
            <w:top w:val="none" w:sz="0" w:space="0" w:color="auto"/>
            <w:left w:val="none" w:sz="0" w:space="0" w:color="auto"/>
            <w:bottom w:val="none" w:sz="0" w:space="0" w:color="auto"/>
            <w:right w:val="none" w:sz="0" w:space="0" w:color="auto"/>
          </w:divBdr>
        </w:div>
        <w:div w:id="2087847167">
          <w:marLeft w:val="0"/>
          <w:marRight w:val="0"/>
          <w:marTop w:val="0"/>
          <w:marBottom w:val="0"/>
          <w:divBdr>
            <w:top w:val="none" w:sz="0" w:space="0" w:color="auto"/>
            <w:left w:val="none" w:sz="0" w:space="0" w:color="auto"/>
            <w:bottom w:val="none" w:sz="0" w:space="0" w:color="auto"/>
            <w:right w:val="none" w:sz="0" w:space="0" w:color="auto"/>
          </w:divBdr>
        </w:div>
        <w:div w:id="825174030">
          <w:marLeft w:val="0"/>
          <w:marRight w:val="0"/>
          <w:marTop w:val="0"/>
          <w:marBottom w:val="0"/>
          <w:divBdr>
            <w:top w:val="none" w:sz="0" w:space="0" w:color="auto"/>
            <w:left w:val="none" w:sz="0" w:space="0" w:color="auto"/>
            <w:bottom w:val="none" w:sz="0" w:space="0" w:color="auto"/>
            <w:right w:val="none" w:sz="0" w:space="0" w:color="auto"/>
          </w:divBdr>
        </w:div>
        <w:div w:id="996614437">
          <w:marLeft w:val="0"/>
          <w:marRight w:val="0"/>
          <w:marTop w:val="0"/>
          <w:marBottom w:val="0"/>
          <w:divBdr>
            <w:top w:val="none" w:sz="0" w:space="0" w:color="auto"/>
            <w:left w:val="none" w:sz="0" w:space="0" w:color="auto"/>
            <w:bottom w:val="none" w:sz="0" w:space="0" w:color="auto"/>
            <w:right w:val="none" w:sz="0" w:space="0" w:color="auto"/>
          </w:divBdr>
        </w:div>
        <w:div w:id="1297640320">
          <w:marLeft w:val="0"/>
          <w:marRight w:val="0"/>
          <w:marTop w:val="0"/>
          <w:marBottom w:val="0"/>
          <w:divBdr>
            <w:top w:val="none" w:sz="0" w:space="0" w:color="auto"/>
            <w:left w:val="none" w:sz="0" w:space="0" w:color="auto"/>
            <w:bottom w:val="none" w:sz="0" w:space="0" w:color="auto"/>
            <w:right w:val="none" w:sz="0" w:space="0" w:color="auto"/>
          </w:divBdr>
        </w:div>
        <w:div w:id="634725207">
          <w:marLeft w:val="0"/>
          <w:marRight w:val="0"/>
          <w:marTop w:val="0"/>
          <w:marBottom w:val="0"/>
          <w:divBdr>
            <w:top w:val="none" w:sz="0" w:space="0" w:color="auto"/>
            <w:left w:val="none" w:sz="0" w:space="0" w:color="auto"/>
            <w:bottom w:val="none" w:sz="0" w:space="0" w:color="auto"/>
            <w:right w:val="none" w:sz="0" w:space="0" w:color="auto"/>
          </w:divBdr>
        </w:div>
        <w:div w:id="1161698130">
          <w:marLeft w:val="0"/>
          <w:marRight w:val="0"/>
          <w:marTop w:val="0"/>
          <w:marBottom w:val="0"/>
          <w:divBdr>
            <w:top w:val="none" w:sz="0" w:space="0" w:color="auto"/>
            <w:left w:val="none" w:sz="0" w:space="0" w:color="auto"/>
            <w:bottom w:val="none" w:sz="0" w:space="0" w:color="auto"/>
            <w:right w:val="none" w:sz="0" w:space="0" w:color="auto"/>
          </w:divBdr>
        </w:div>
        <w:div w:id="609553767">
          <w:marLeft w:val="0"/>
          <w:marRight w:val="0"/>
          <w:marTop w:val="0"/>
          <w:marBottom w:val="0"/>
          <w:divBdr>
            <w:top w:val="none" w:sz="0" w:space="0" w:color="auto"/>
            <w:left w:val="none" w:sz="0" w:space="0" w:color="auto"/>
            <w:bottom w:val="none" w:sz="0" w:space="0" w:color="auto"/>
            <w:right w:val="none" w:sz="0" w:space="0" w:color="auto"/>
          </w:divBdr>
        </w:div>
        <w:div w:id="1442215795">
          <w:marLeft w:val="0"/>
          <w:marRight w:val="0"/>
          <w:marTop w:val="0"/>
          <w:marBottom w:val="0"/>
          <w:divBdr>
            <w:top w:val="none" w:sz="0" w:space="0" w:color="auto"/>
            <w:left w:val="none" w:sz="0" w:space="0" w:color="auto"/>
            <w:bottom w:val="none" w:sz="0" w:space="0" w:color="auto"/>
            <w:right w:val="none" w:sz="0" w:space="0" w:color="auto"/>
          </w:divBdr>
        </w:div>
        <w:div w:id="1385254724">
          <w:marLeft w:val="0"/>
          <w:marRight w:val="0"/>
          <w:marTop w:val="0"/>
          <w:marBottom w:val="0"/>
          <w:divBdr>
            <w:top w:val="none" w:sz="0" w:space="0" w:color="auto"/>
            <w:left w:val="none" w:sz="0" w:space="0" w:color="auto"/>
            <w:bottom w:val="none" w:sz="0" w:space="0" w:color="auto"/>
            <w:right w:val="none" w:sz="0" w:space="0" w:color="auto"/>
          </w:divBdr>
          <w:divsChild>
            <w:div w:id="961301111">
              <w:marLeft w:val="0"/>
              <w:marRight w:val="0"/>
              <w:marTop w:val="0"/>
              <w:marBottom w:val="0"/>
              <w:divBdr>
                <w:top w:val="none" w:sz="0" w:space="0" w:color="auto"/>
                <w:left w:val="none" w:sz="0" w:space="0" w:color="auto"/>
                <w:bottom w:val="none" w:sz="0" w:space="0" w:color="auto"/>
                <w:right w:val="none" w:sz="0" w:space="0" w:color="auto"/>
              </w:divBdr>
            </w:div>
          </w:divsChild>
        </w:div>
        <w:div w:id="44304455">
          <w:marLeft w:val="0"/>
          <w:marRight w:val="0"/>
          <w:marTop w:val="0"/>
          <w:marBottom w:val="0"/>
          <w:divBdr>
            <w:top w:val="none" w:sz="0" w:space="0" w:color="auto"/>
            <w:left w:val="none" w:sz="0" w:space="0" w:color="auto"/>
            <w:bottom w:val="none" w:sz="0" w:space="0" w:color="auto"/>
            <w:right w:val="none" w:sz="0" w:space="0" w:color="auto"/>
          </w:divBdr>
        </w:div>
        <w:div w:id="135995735">
          <w:marLeft w:val="0"/>
          <w:marRight w:val="0"/>
          <w:marTop w:val="0"/>
          <w:marBottom w:val="0"/>
          <w:divBdr>
            <w:top w:val="none" w:sz="0" w:space="0" w:color="auto"/>
            <w:left w:val="none" w:sz="0" w:space="0" w:color="auto"/>
            <w:bottom w:val="none" w:sz="0" w:space="0" w:color="auto"/>
            <w:right w:val="none" w:sz="0" w:space="0" w:color="auto"/>
          </w:divBdr>
        </w:div>
        <w:div w:id="347603460">
          <w:marLeft w:val="0"/>
          <w:marRight w:val="0"/>
          <w:marTop w:val="0"/>
          <w:marBottom w:val="0"/>
          <w:divBdr>
            <w:top w:val="none" w:sz="0" w:space="0" w:color="auto"/>
            <w:left w:val="none" w:sz="0" w:space="0" w:color="auto"/>
            <w:bottom w:val="none" w:sz="0" w:space="0" w:color="auto"/>
            <w:right w:val="none" w:sz="0" w:space="0" w:color="auto"/>
          </w:divBdr>
        </w:div>
      </w:divsChild>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98812549">
      <w:bodyDiv w:val="1"/>
      <w:marLeft w:val="0"/>
      <w:marRight w:val="0"/>
      <w:marTop w:val="0"/>
      <w:marBottom w:val="0"/>
      <w:divBdr>
        <w:top w:val="none" w:sz="0" w:space="0" w:color="auto"/>
        <w:left w:val="none" w:sz="0" w:space="0" w:color="auto"/>
        <w:bottom w:val="none" w:sz="0" w:space="0" w:color="auto"/>
        <w:right w:val="none" w:sz="0" w:space="0" w:color="auto"/>
      </w:divBdr>
      <w:divsChild>
        <w:div w:id="751969451">
          <w:marLeft w:val="-420"/>
          <w:marRight w:val="0"/>
          <w:marTop w:val="0"/>
          <w:marBottom w:val="0"/>
          <w:divBdr>
            <w:top w:val="none" w:sz="0" w:space="0" w:color="auto"/>
            <w:left w:val="none" w:sz="0" w:space="0" w:color="auto"/>
            <w:bottom w:val="none" w:sz="0" w:space="0" w:color="auto"/>
            <w:right w:val="none" w:sz="0" w:space="0" w:color="auto"/>
          </w:divBdr>
          <w:divsChild>
            <w:div w:id="347608640">
              <w:marLeft w:val="0"/>
              <w:marRight w:val="0"/>
              <w:marTop w:val="0"/>
              <w:marBottom w:val="0"/>
              <w:divBdr>
                <w:top w:val="none" w:sz="0" w:space="0" w:color="auto"/>
                <w:left w:val="none" w:sz="0" w:space="0" w:color="auto"/>
                <w:bottom w:val="none" w:sz="0" w:space="0" w:color="auto"/>
                <w:right w:val="none" w:sz="0" w:space="0" w:color="auto"/>
              </w:divBdr>
              <w:divsChild>
                <w:div w:id="388769411">
                  <w:marLeft w:val="0"/>
                  <w:marRight w:val="0"/>
                  <w:marTop w:val="0"/>
                  <w:marBottom w:val="0"/>
                  <w:divBdr>
                    <w:top w:val="none" w:sz="0" w:space="0" w:color="auto"/>
                    <w:left w:val="none" w:sz="0" w:space="0" w:color="auto"/>
                    <w:bottom w:val="none" w:sz="0" w:space="0" w:color="auto"/>
                    <w:right w:val="none" w:sz="0" w:space="0" w:color="auto"/>
                  </w:divBdr>
                  <w:divsChild>
                    <w:div w:id="1017075040">
                      <w:marLeft w:val="0"/>
                      <w:marRight w:val="0"/>
                      <w:marTop w:val="0"/>
                      <w:marBottom w:val="0"/>
                      <w:divBdr>
                        <w:top w:val="none" w:sz="0" w:space="0" w:color="auto"/>
                        <w:left w:val="none" w:sz="0" w:space="0" w:color="auto"/>
                        <w:bottom w:val="none" w:sz="0" w:space="0" w:color="auto"/>
                        <w:right w:val="none" w:sz="0" w:space="0" w:color="auto"/>
                      </w:divBdr>
                    </w:div>
                    <w:div w:id="18367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38080434">
      <w:bodyDiv w:val="1"/>
      <w:marLeft w:val="0"/>
      <w:marRight w:val="0"/>
      <w:marTop w:val="0"/>
      <w:marBottom w:val="0"/>
      <w:divBdr>
        <w:top w:val="none" w:sz="0" w:space="0" w:color="auto"/>
        <w:left w:val="none" w:sz="0" w:space="0" w:color="auto"/>
        <w:bottom w:val="none" w:sz="0" w:space="0" w:color="auto"/>
        <w:right w:val="none" w:sz="0" w:space="0" w:color="auto"/>
      </w:divBdr>
      <w:divsChild>
        <w:div w:id="698697981">
          <w:marLeft w:val="0"/>
          <w:marRight w:val="0"/>
          <w:marTop w:val="0"/>
          <w:marBottom w:val="0"/>
          <w:divBdr>
            <w:top w:val="none" w:sz="0" w:space="0" w:color="auto"/>
            <w:left w:val="none" w:sz="0" w:space="0" w:color="auto"/>
            <w:bottom w:val="none" w:sz="0" w:space="0" w:color="auto"/>
            <w:right w:val="none" w:sz="0" w:space="0" w:color="auto"/>
          </w:divBdr>
          <w:divsChild>
            <w:div w:id="724108519">
              <w:marLeft w:val="0"/>
              <w:marRight w:val="0"/>
              <w:marTop w:val="0"/>
              <w:marBottom w:val="0"/>
              <w:divBdr>
                <w:top w:val="none" w:sz="0" w:space="0" w:color="auto"/>
                <w:left w:val="none" w:sz="0" w:space="0" w:color="auto"/>
                <w:bottom w:val="none" w:sz="0" w:space="0" w:color="auto"/>
                <w:right w:val="none" w:sz="0" w:space="0" w:color="auto"/>
              </w:divBdr>
            </w:div>
          </w:divsChild>
        </w:div>
        <w:div w:id="760905498">
          <w:marLeft w:val="0"/>
          <w:marRight w:val="0"/>
          <w:marTop w:val="0"/>
          <w:marBottom w:val="0"/>
          <w:divBdr>
            <w:top w:val="none" w:sz="0" w:space="0" w:color="auto"/>
            <w:left w:val="none" w:sz="0" w:space="0" w:color="auto"/>
            <w:bottom w:val="none" w:sz="0" w:space="0" w:color="auto"/>
            <w:right w:val="none" w:sz="0" w:space="0" w:color="auto"/>
          </w:divBdr>
        </w:div>
        <w:div w:id="831987407">
          <w:marLeft w:val="0"/>
          <w:marRight w:val="0"/>
          <w:marTop w:val="0"/>
          <w:marBottom w:val="0"/>
          <w:divBdr>
            <w:top w:val="none" w:sz="0" w:space="0" w:color="auto"/>
            <w:left w:val="none" w:sz="0" w:space="0" w:color="auto"/>
            <w:bottom w:val="none" w:sz="0" w:space="0" w:color="auto"/>
            <w:right w:val="none" w:sz="0" w:space="0" w:color="auto"/>
          </w:divBdr>
        </w:div>
        <w:div w:id="1200167861">
          <w:marLeft w:val="0"/>
          <w:marRight w:val="0"/>
          <w:marTop w:val="0"/>
          <w:marBottom w:val="0"/>
          <w:divBdr>
            <w:top w:val="none" w:sz="0" w:space="0" w:color="auto"/>
            <w:left w:val="none" w:sz="0" w:space="0" w:color="auto"/>
            <w:bottom w:val="none" w:sz="0" w:space="0" w:color="auto"/>
            <w:right w:val="none" w:sz="0" w:space="0" w:color="auto"/>
          </w:divBdr>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75108551">
      <w:bodyDiv w:val="1"/>
      <w:marLeft w:val="0"/>
      <w:marRight w:val="0"/>
      <w:marTop w:val="0"/>
      <w:marBottom w:val="0"/>
      <w:divBdr>
        <w:top w:val="none" w:sz="0" w:space="0" w:color="auto"/>
        <w:left w:val="none" w:sz="0" w:space="0" w:color="auto"/>
        <w:bottom w:val="none" w:sz="0" w:space="0" w:color="auto"/>
        <w:right w:val="none" w:sz="0" w:space="0" w:color="auto"/>
      </w:divBdr>
    </w:div>
    <w:div w:id="1691293295">
      <w:bodyDiv w:val="1"/>
      <w:marLeft w:val="0"/>
      <w:marRight w:val="0"/>
      <w:marTop w:val="0"/>
      <w:marBottom w:val="0"/>
      <w:divBdr>
        <w:top w:val="none" w:sz="0" w:space="0" w:color="auto"/>
        <w:left w:val="none" w:sz="0" w:space="0" w:color="auto"/>
        <w:bottom w:val="none" w:sz="0" w:space="0" w:color="auto"/>
        <w:right w:val="none" w:sz="0" w:space="0" w:color="auto"/>
      </w:divBdr>
      <w:divsChild>
        <w:div w:id="356781266">
          <w:marLeft w:val="-420"/>
          <w:marRight w:val="0"/>
          <w:marTop w:val="0"/>
          <w:marBottom w:val="0"/>
          <w:divBdr>
            <w:top w:val="none" w:sz="0" w:space="0" w:color="auto"/>
            <w:left w:val="none" w:sz="0" w:space="0" w:color="auto"/>
            <w:bottom w:val="none" w:sz="0" w:space="0" w:color="auto"/>
            <w:right w:val="none" w:sz="0" w:space="0" w:color="auto"/>
          </w:divBdr>
          <w:divsChild>
            <w:div w:id="402484068">
              <w:marLeft w:val="0"/>
              <w:marRight w:val="0"/>
              <w:marTop w:val="0"/>
              <w:marBottom w:val="0"/>
              <w:divBdr>
                <w:top w:val="none" w:sz="0" w:space="0" w:color="auto"/>
                <w:left w:val="none" w:sz="0" w:space="0" w:color="auto"/>
                <w:bottom w:val="none" w:sz="0" w:space="0" w:color="auto"/>
                <w:right w:val="none" w:sz="0" w:space="0" w:color="auto"/>
              </w:divBdr>
              <w:divsChild>
                <w:div w:id="2031445984">
                  <w:marLeft w:val="0"/>
                  <w:marRight w:val="0"/>
                  <w:marTop w:val="0"/>
                  <w:marBottom w:val="0"/>
                  <w:divBdr>
                    <w:top w:val="none" w:sz="0" w:space="0" w:color="auto"/>
                    <w:left w:val="none" w:sz="0" w:space="0" w:color="auto"/>
                    <w:bottom w:val="none" w:sz="0" w:space="0" w:color="auto"/>
                    <w:right w:val="none" w:sz="0" w:space="0" w:color="auto"/>
                  </w:divBdr>
                  <w:divsChild>
                    <w:div w:id="614293887">
                      <w:marLeft w:val="0"/>
                      <w:marRight w:val="0"/>
                      <w:marTop w:val="0"/>
                      <w:marBottom w:val="0"/>
                      <w:divBdr>
                        <w:top w:val="none" w:sz="0" w:space="0" w:color="auto"/>
                        <w:left w:val="none" w:sz="0" w:space="0" w:color="auto"/>
                        <w:bottom w:val="none" w:sz="0" w:space="0" w:color="auto"/>
                        <w:right w:val="none" w:sz="0" w:space="0" w:color="auto"/>
                      </w:divBdr>
                    </w:div>
                    <w:div w:id="1552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0494689">
      <w:bodyDiv w:val="1"/>
      <w:marLeft w:val="0"/>
      <w:marRight w:val="0"/>
      <w:marTop w:val="0"/>
      <w:marBottom w:val="0"/>
      <w:divBdr>
        <w:top w:val="none" w:sz="0" w:space="0" w:color="auto"/>
        <w:left w:val="none" w:sz="0" w:space="0" w:color="auto"/>
        <w:bottom w:val="none" w:sz="0" w:space="0" w:color="auto"/>
        <w:right w:val="none" w:sz="0" w:space="0" w:color="auto"/>
      </w:divBdr>
      <w:divsChild>
        <w:div w:id="2556377">
          <w:marLeft w:val="600"/>
          <w:marRight w:val="0"/>
          <w:marTop w:val="0"/>
          <w:marBottom w:val="0"/>
          <w:divBdr>
            <w:top w:val="none" w:sz="0" w:space="0" w:color="auto"/>
            <w:left w:val="none" w:sz="0" w:space="0" w:color="auto"/>
            <w:bottom w:val="none" w:sz="0" w:space="0" w:color="auto"/>
            <w:right w:val="none" w:sz="0" w:space="0" w:color="auto"/>
          </w:divBdr>
        </w:div>
      </w:divsChild>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ussexhistoryforum.co.uk/index.php?topic=157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bbc.co.uk/history/ww2peopleswar/stories/15/a1899615" TargetMode="External"/><Relationship Id="rId10" Type="http://schemas.openxmlformats.org/officeDocument/2006/relationships/hyperlink" Target="https://www.whlcollections.org/image/112109/"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bygonebodiam.co.uk/BodiamBridgeAccident19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D2DFE-2F7A-423D-86BD-F1E24A74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Pages>
  <Words>5239</Words>
  <Characters>29866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27</cp:revision>
  <dcterms:created xsi:type="dcterms:W3CDTF">2019-12-10T16:00:00Z</dcterms:created>
  <dcterms:modified xsi:type="dcterms:W3CDTF">2025-05-28T11:11:00Z</dcterms:modified>
</cp:coreProperties>
</file>