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96B6" w14:textId="68F99034" w:rsidR="00CD0357" w:rsidRPr="00CF53AB" w:rsidRDefault="00C577F1" w:rsidP="00CF53AB">
      <w:pPr>
        <w:shd w:val="clear" w:color="auto" w:fill="FFFFFF"/>
        <w:jc w:val="center"/>
        <w:rPr>
          <w:rFonts w:ascii="Arial" w:hAnsi="Arial" w:cs="Arial"/>
          <w:b/>
          <w:bCs/>
          <w:color w:val="000000"/>
          <w:sz w:val="28"/>
          <w:szCs w:val="28"/>
        </w:rPr>
      </w:pPr>
      <w:r w:rsidRPr="00CF53AB">
        <w:rPr>
          <w:rFonts w:ascii="Arial" w:hAnsi="Arial" w:cs="Arial"/>
          <w:b/>
          <w:bCs/>
          <w:color w:val="222222"/>
          <w:sz w:val="28"/>
          <w:szCs w:val="28"/>
        </w:rPr>
        <w:t>Camp 33</w:t>
      </w:r>
      <w:bookmarkStart w:id="0" w:name="c33shorncliffe"/>
      <w:bookmarkEnd w:id="0"/>
      <w:r w:rsidRPr="00CF53AB">
        <w:rPr>
          <w:rFonts w:ascii="Arial" w:hAnsi="Arial" w:cs="Arial"/>
          <w:b/>
          <w:bCs/>
          <w:color w:val="222222"/>
          <w:sz w:val="28"/>
          <w:szCs w:val="28"/>
        </w:rPr>
        <w:t xml:space="preserve"> </w:t>
      </w:r>
      <w:r w:rsidR="00CF53AB">
        <w:rPr>
          <w:rFonts w:ascii="Arial" w:hAnsi="Arial" w:cs="Arial"/>
          <w:b/>
          <w:bCs/>
          <w:color w:val="222222"/>
          <w:sz w:val="28"/>
          <w:szCs w:val="28"/>
        </w:rPr>
        <w:t xml:space="preserve">(&amp; 670a) </w:t>
      </w:r>
      <w:r w:rsidR="00CF53AB" w:rsidRPr="00CF53AB">
        <w:rPr>
          <w:rFonts w:ascii="Arial" w:hAnsi="Arial" w:cs="Arial"/>
          <w:b/>
          <w:bCs/>
          <w:color w:val="222222"/>
          <w:sz w:val="28"/>
          <w:szCs w:val="28"/>
        </w:rPr>
        <w:t xml:space="preserve">- </w:t>
      </w:r>
      <w:r w:rsidRPr="00CF53AB">
        <w:rPr>
          <w:rFonts w:ascii="Arial" w:hAnsi="Arial" w:cs="Arial"/>
          <w:b/>
          <w:bCs/>
          <w:color w:val="000000"/>
          <w:sz w:val="28"/>
          <w:szCs w:val="28"/>
        </w:rPr>
        <w:t>Shorncliffe Camp, St Martin</w:t>
      </w:r>
      <w:r w:rsidR="00384CC5">
        <w:rPr>
          <w:rFonts w:ascii="Arial" w:hAnsi="Arial" w:cs="Arial"/>
          <w:b/>
          <w:bCs/>
          <w:color w:val="000000"/>
          <w:sz w:val="28"/>
          <w:szCs w:val="28"/>
        </w:rPr>
        <w:t>’</w:t>
      </w:r>
      <w:r w:rsidRPr="00CF53AB">
        <w:rPr>
          <w:rFonts w:ascii="Arial" w:hAnsi="Arial" w:cs="Arial"/>
          <w:b/>
          <w:bCs/>
          <w:color w:val="000000"/>
          <w:sz w:val="28"/>
          <w:szCs w:val="28"/>
        </w:rPr>
        <w:t>s Plain, Folkestone, Kent</w:t>
      </w:r>
    </w:p>
    <w:p w14:paraId="4C789F88" w14:textId="77777777" w:rsidR="00CD0357" w:rsidRPr="00CF4DE9" w:rsidRDefault="00CD0357" w:rsidP="00CD035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988"/>
        <w:gridCol w:w="567"/>
        <w:gridCol w:w="708"/>
        <w:gridCol w:w="4395"/>
        <w:gridCol w:w="992"/>
        <w:gridCol w:w="850"/>
        <w:gridCol w:w="1701"/>
        <w:gridCol w:w="5205"/>
      </w:tblGrid>
      <w:tr w:rsidR="00CD0357" w:rsidRPr="00CF4DE9" w14:paraId="1ECBBF82" w14:textId="77777777" w:rsidTr="00CF53A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A8D037D" w14:textId="77777777" w:rsidR="00CD0357" w:rsidRPr="00B60D7C" w:rsidRDefault="00CD0357" w:rsidP="00CF4DE9">
            <w:pPr>
              <w:jc w:val="center"/>
              <w:rPr>
                <w:rFonts w:ascii="Arial" w:eastAsia="Arial" w:hAnsi="Arial" w:cs="Arial"/>
                <w:b/>
                <w:bCs/>
                <w:sz w:val="20"/>
                <w:szCs w:val="20"/>
              </w:rPr>
            </w:pPr>
            <w:bookmarkStart w:id="1" w:name="_Hlk14453665"/>
            <w:r w:rsidRPr="00B60D7C">
              <w:rPr>
                <w:rFonts w:ascii="Arial" w:eastAsia="Arial" w:hAnsi="Arial" w:cs="Arial"/>
                <w:b/>
                <w:bCs/>
                <w:sz w:val="20"/>
                <w:szCs w:val="20"/>
              </w:rPr>
              <w:t xml:space="preserve">Prisoner of War Camps (1939 – 1948)  -  </w:t>
            </w:r>
            <w:r w:rsidRPr="00B60D7C">
              <w:rPr>
                <w:rFonts w:ascii="Arial" w:hAnsi="Arial" w:cs="Arial"/>
                <w:b/>
                <w:bCs/>
                <w:sz w:val="20"/>
                <w:szCs w:val="20"/>
              </w:rPr>
              <w:t>Project report</w:t>
            </w:r>
            <w:r w:rsidRPr="00B60D7C">
              <w:rPr>
                <w:rFonts w:ascii="Arial" w:eastAsia="Arial" w:hAnsi="Arial" w:cs="Arial"/>
                <w:b/>
                <w:bCs/>
                <w:sz w:val="20"/>
                <w:szCs w:val="20"/>
              </w:rPr>
              <w:t xml:space="preserve"> </w:t>
            </w:r>
            <w:r w:rsidRPr="00B60D7C">
              <w:rPr>
                <w:rFonts w:ascii="Arial" w:hAnsi="Arial" w:cs="Arial"/>
                <w:b/>
                <w:bCs/>
                <w:sz w:val="20"/>
                <w:szCs w:val="20"/>
              </w:rPr>
              <w:t>by</w:t>
            </w:r>
            <w:r w:rsidRPr="00B60D7C">
              <w:rPr>
                <w:rFonts w:ascii="Arial" w:eastAsia="Arial" w:hAnsi="Arial" w:cs="Arial"/>
                <w:b/>
                <w:bCs/>
                <w:sz w:val="20"/>
                <w:szCs w:val="20"/>
              </w:rPr>
              <w:t xml:space="preserve"> </w:t>
            </w:r>
            <w:r w:rsidRPr="00B60D7C">
              <w:rPr>
                <w:rFonts w:ascii="Arial" w:hAnsi="Arial" w:cs="Arial"/>
                <w:b/>
                <w:bCs/>
                <w:sz w:val="20"/>
                <w:szCs w:val="20"/>
              </w:rPr>
              <w:t>Roger J.C. Thomas</w:t>
            </w:r>
            <w:r w:rsidRPr="00B60D7C">
              <w:rPr>
                <w:rFonts w:ascii="Arial" w:eastAsia="Arial" w:hAnsi="Arial" w:cs="Arial"/>
                <w:b/>
                <w:bCs/>
                <w:sz w:val="20"/>
                <w:szCs w:val="20"/>
              </w:rPr>
              <w:t xml:space="preserve"> - English Heritage 2003</w:t>
            </w:r>
          </w:p>
        </w:tc>
      </w:tr>
      <w:tr w:rsidR="00CD0357" w:rsidRPr="00CF4DE9" w14:paraId="58CC8A09" w14:textId="77777777" w:rsidTr="00CF53AB">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7EA3B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5A5906"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161CF6"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43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61E4C9"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92973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BFC231"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89A80A"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008A75"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618E202E" w14:textId="77777777" w:rsidTr="00CF53AB">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tcPr>
          <w:p w14:paraId="39D86BD0" w14:textId="77777777" w:rsidR="00CD0357" w:rsidRPr="00CF4DE9" w:rsidRDefault="00CD0357" w:rsidP="00CF53AB">
            <w:pPr>
              <w:pStyle w:val="TableParagraph"/>
              <w:spacing w:line="192" w:lineRule="exact"/>
              <w:ind w:left="13"/>
              <w:jc w:val="center"/>
              <w:rPr>
                <w:rFonts w:ascii="Arial" w:eastAsia="Arial" w:hAnsi="Arial" w:cs="Arial"/>
                <w:sz w:val="20"/>
                <w:szCs w:val="20"/>
              </w:rPr>
            </w:pPr>
            <w:r w:rsidRPr="00CF4DE9">
              <w:rPr>
                <w:rFonts w:ascii="Arial" w:hAnsi="Arial" w:cs="Arial"/>
                <w:spacing w:val="1"/>
                <w:sz w:val="20"/>
                <w:szCs w:val="20"/>
              </w:rPr>
              <w:t>TR</w:t>
            </w:r>
            <w:r w:rsidRPr="00CF4DE9">
              <w:rPr>
                <w:rFonts w:ascii="Arial" w:hAnsi="Arial" w:cs="Arial"/>
                <w:spacing w:val="6"/>
                <w:sz w:val="20"/>
                <w:szCs w:val="20"/>
              </w:rPr>
              <w:t xml:space="preserve"> </w:t>
            </w:r>
            <w:r w:rsidRPr="00CF4DE9">
              <w:rPr>
                <w:rFonts w:ascii="Arial" w:hAnsi="Arial" w:cs="Arial"/>
                <w:spacing w:val="1"/>
                <w:sz w:val="20"/>
                <w:szCs w:val="20"/>
              </w:rPr>
              <w:t>18</w:t>
            </w:r>
            <w:r w:rsidRPr="00CF4DE9">
              <w:rPr>
                <w:rFonts w:ascii="Arial" w:hAnsi="Arial" w:cs="Arial"/>
                <w:spacing w:val="6"/>
                <w:sz w:val="20"/>
                <w:szCs w:val="20"/>
              </w:rPr>
              <w:t xml:space="preserve"> </w:t>
            </w:r>
            <w:r w:rsidRPr="00CF4DE9">
              <w:rPr>
                <w:rFonts w:ascii="Arial" w:hAnsi="Arial" w:cs="Arial"/>
                <w:spacing w:val="3"/>
                <w:sz w:val="20"/>
                <w:szCs w:val="20"/>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EACDDA9" w14:textId="77777777" w:rsidR="00CD0357" w:rsidRPr="00CF4DE9" w:rsidRDefault="00CD0357" w:rsidP="00CF53AB">
            <w:pPr>
              <w:pStyle w:val="TableParagraph"/>
              <w:spacing w:line="192" w:lineRule="exact"/>
              <w:jc w:val="center"/>
              <w:rPr>
                <w:rFonts w:ascii="Arial" w:eastAsia="Arial" w:hAnsi="Arial" w:cs="Arial"/>
                <w:sz w:val="20"/>
                <w:szCs w:val="20"/>
              </w:rPr>
            </w:pPr>
            <w:r w:rsidRPr="00CF4DE9">
              <w:rPr>
                <w:rFonts w:ascii="Arial" w:hAnsi="Arial" w:cs="Arial"/>
                <w:spacing w:val="4"/>
                <w:sz w:val="20"/>
                <w:szCs w:val="20"/>
              </w:rPr>
              <w:t>179</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08C060BC" w14:textId="77777777" w:rsidR="00CD0357" w:rsidRPr="00CF4DE9" w:rsidRDefault="00CD0357" w:rsidP="00CF53AB">
            <w:pPr>
              <w:pStyle w:val="TableParagraph"/>
              <w:spacing w:line="192" w:lineRule="exact"/>
              <w:ind w:left="13"/>
              <w:jc w:val="center"/>
              <w:rPr>
                <w:rFonts w:ascii="Arial" w:eastAsia="Arial" w:hAnsi="Arial" w:cs="Arial"/>
                <w:sz w:val="20"/>
                <w:szCs w:val="20"/>
              </w:rPr>
            </w:pPr>
            <w:r w:rsidRPr="00CF4DE9">
              <w:rPr>
                <w:rFonts w:ascii="Arial" w:hAnsi="Arial" w:cs="Arial"/>
                <w:spacing w:val="4"/>
                <w:sz w:val="20"/>
                <w:szCs w:val="20"/>
              </w:rPr>
              <w:t>33</w:t>
            </w:r>
          </w:p>
        </w:tc>
        <w:tc>
          <w:tcPr>
            <w:tcW w:w="4395" w:type="dxa"/>
            <w:tcBorders>
              <w:top w:val="single" w:sz="4" w:space="0" w:color="000000"/>
              <w:left w:val="single" w:sz="4" w:space="0" w:color="000000"/>
              <w:bottom w:val="single" w:sz="4" w:space="0" w:color="000000"/>
              <w:right w:val="single" w:sz="4" w:space="0" w:color="000000"/>
            </w:tcBorders>
            <w:shd w:val="clear" w:color="auto" w:fill="FFFFCC"/>
          </w:tcPr>
          <w:p w14:paraId="0E0EF75E" w14:textId="22401212" w:rsidR="00CD0357" w:rsidRPr="00CF4DE9" w:rsidRDefault="00CD0357" w:rsidP="00CF53AB">
            <w:pPr>
              <w:pStyle w:val="TableParagraph"/>
              <w:spacing w:line="192" w:lineRule="exact"/>
              <w:ind w:left="28"/>
              <w:jc w:val="center"/>
              <w:rPr>
                <w:rFonts w:ascii="Arial" w:eastAsia="Arial" w:hAnsi="Arial" w:cs="Arial"/>
                <w:sz w:val="20"/>
                <w:szCs w:val="20"/>
              </w:rPr>
            </w:pPr>
            <w:r w:rsidRPr="00CF4DE9">
              <w:rPr>
                <w:rFonts w:ascii="Arial" w:hAnsi="Arial" w:cs="Arial"/>
                <w:sz w:val="20"/>
                <w:szCs w:val="20"/>
              </w:rPr>
              <w:t>St</w:t>
            </w:r>
            <w:r w:rsidRPr="00CF4DE9">
              <w:rPr>
                <w:rFonts w:ascii="Arial" w:hAnsi="Arial" w:cs="Arial"/>
                <w:spacing w:val="1"/>
                <w:sz w:val="20"/>
                <w:szCs w:val="20"/>
              </w:rPr>
              <w:t xml:space="preserve"> </w:t>
            </w:r>
            <w:r w:rsidRPr="00CF4DE9">
              <w:rPr>
                <w:rFonts w:ascii="Arial" w:hAnsi="Arial" w:cs="Arial"/>
                <w:sz w:val="20"/>
                <w:szCs w:val="20"/>
              </w:rPr>
              <w:t>Martin's</w:t>
            </w:r>
            <w:r w:rsidRPr="00CF4DE9">
              <w:rPr>
                <w:rFonts w:ascii="Arial" w:hAnsi="Arial" w:cs="Arial"/>
                <w:spacing w:val="1"/>
                <w:sz w:val="20"/>
                <w:szCs w:val="20"/>
              </w:rPr>
              <w:t xml:space="preserve"> </w:t>
            </w:r>
            <w:r w:rsidRPr="00CF4DE9">
              <w:rPr>
                <w:rFonts w:ascii="Arial" w:hAnsi="Arial" w:cs="Arial"/>
                <w:sz w:val="20"/>
                <w:szCs w:val="20"/>
              </w:rPr>
              <w:t>Plain,</w:t>
            </w:r>
            <w:r w:rsidRPr="00CF4DE9">
              <w:rPr>
                <w:rFonts w:ascii="Arial" w:hAnsi="Arial" w:cs="Arial"/>
                <w:spacing w:val="1"/>
                <w:sz w:val="20"/>
                <w:szCs w:val="20"/>
              </w:rPr>
              <w:t xml:space="preserve"> </w:t>
            </w:r>
            <w:r w:rsidRPr="00CF4DE9">
              <w:rPr>
                <w:rFonts w:ascii="Arial" w:hAnsi="Arial" w:cs="Arial"/>
                <w:sz w:val="20"/>
                <w:szCs w:val="20"/>
              </w:rPr>
              <w:t>Shorncliffe</w:t>
            </w:r>
            <w:r w:rsidRPr="00CF4DE9">
              <w:rPr>
                <w:rFonts w:ascii="Arial" w:hAnsi="Arial" w:cs="Arial"/>
                <w:spacing w:val="1"/>
                <w:sz w:val="20"/>
                <w:szCs w:val="20"/>
              </w:rPr>
              <w:t xml:space="preserve"> </w:t>
            </w:r>
            <w:r w:rsidRPr="00CF4DE9">
              <w:rPr>
                <w:rFonts w:ascii="Arial" w:hAnsi="Arial" w:cs="Arial"/>
                <w:sz w:val="20"/>
                <w:szCs w:val="20"/>
              </w:rPr>
              <w:t>Camp,</w:t>
            </w:r>
            <w:r w:rsidR="00CF53AB">
              <w:rPr>
                <w:rFonts w:ascii="Arial" w:eastAsia="Arial" w:hAnsi="Arial" w:cs="Arial"/>
                <w:sz w:val="20"/>
                <w:szCs w:val="20"/>
              </w:rPr>
              <w:t xml:space="preserve"> </w:t>
            </w:r>
            <w:r w:rsidRPr="00CF4DE9">
              <w:rPr>
                <w:rFonts w:ascii="Arial" w:hAnsi="Arial" w:cs="Arial"/>
                <w:spacing w:val="1"/>
                <w:sz w:val="20"/>
                <w:szCs w:val="20"/>
              </w:rPr>
              <w:t>Folkestone</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6F348093" w14:textId="77777777" w:rsidR="00CD0357" w:rsidRPr="00CF4DE9" w:rsidRDefault="00CD0357" w:rsidP="00CF53AB">
            <w:pPr>
              <w:pStyle w:val="TableParagraph"/>
              <w:spacing w:line="192" w:lineRule="exact"/>
              <w:ind w:left="28"/>
              <w:jc w:val="center"/>
              <w:rPr>
                <w:rFonts w:ascii="Arial" w:eastAsia="Arial" w:hAnsi="Arial" w:cs="Arial"/>
                <w:sz w:val="20"/>
                <w:szCs w:val="20"/>
              </w:rPr>
            </w:pPr>
            <w:r w:rsidRPr="00CF4DE9">
              <w:rPr>
                <w:rFonts w:ascii="Arial" w:hAnsi="Arial" w:cs="Arial"/>
                <w:spacing w:val="4"/>
                <w:sz w:val="20"/>
                <w:szCs w:val="20"/>
              </w:rPr>
              <w:t>Kent</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4C3586C8" w14:textId="77777777" w:rsidR="00CD0357" w:rsidRPr="00CF4DE9" w:rsidRDefault="00CD0357" w:rsidP="00CF53AB">
            <w:pPr>
              <w:pStyle w:val="TableParagraph"/>
              <w:spacing w:line="192" w:lineRule="exact"/>
              <w:ind w:right="4"/>
              <w:jc w:val="center"/>
              <w:rPr>
                <w:rFonts w:ascii="Arial" w:eastAsia="Arial" w:hAnsi="Arial" w:cs="Arial"/>
                <w:sz w:val="20"/>
                <w:szCs w:val="20"/>
              </w:rPr>
            </w:pPr>
            <w:r w:rsidRPr="00CF4DE9">
              <w:rPr>
                <w:rFonts w:ascii="Arial" w:hAnsi="Arial" w:cs="Arial"/>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3C807867" w14:textId="77777777" w:rsidR="00CD0357" w:rsidRPr="00CF4DE9" w:rsidRDefault="00CD0357" w:rsidP="00CF53AB">
            <w:pPr>
              <w:jc w:val="center"/>
              <w:rPr>
                <w:rFonts w:ascii="Arial" w:hAnsi="Arial" w:cs="Arial"/>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2CDDCEE6" w14:textId="77777777" w:rsidR="00CD0357" w:rsidRDefault="00CD0357" w:rsidP="00CF53AB">
            <w:pPr>
              <w:pStyle w:val="TableParagraph"/>
              <w:spacing w:line="192" w:lineRule="exact"/>
              <w:ind w:left="28"/>
              <w:jc w:val="center"/>
              <w:rPr>
                <w:rFonts w:ascii="Arial" w:hAnsi="Arial" w:cs="Arial"/>
                <w:spacing w:val="2"/>
                <w:sz w:val="20"/>
                <w:szCs w:val="20"/>
              </w:rPr>
            </w:pPr>
            <w:r w:rsidRPr="00CF4DE9">
              <w:rPr>
                <w:rFonts w:ascii="Arial" w:hAnsi="Arial" w:cs="Arial"/>
                <w:sz w:val="20"/>
                <w:szCs w:val="20"/>
              </w:rPr>
              <w:t>Large</w:t>
            </w:r>
            <w:r w:rsidRPr="00CF4DE9">
              <w:rPr>
                <w:rFonts w:ascii="Arial" w:hAnsi="Arial" w:cs="Arial"/>
                <w:spacing w:val="3"/>
                <w:sz w:val="20"/>
                <w:szCs w:val="20"/>
              </w:rPr>
              <w:t xml:space="preserve"> </w:t>
            </w:r>
            <w:r w:rsidRPr="00CF4DE9">
              <w:rPr>
                <w:rFonts w:ascii="Arial" w:hAnsi="Arial" w:cs="Arial"/>
                <w:sz w:val="20"/>
                <w:szCs w:val="20"/>
              </w:rPr>
              <w:t>pre-existing</w:t>
            </w:r>
            <w:r w:rsidRPr="00CF4DE9">
              <w:rPr>
                <w:rFonts w:ascii="Arial" w:hAnsi="Arial" w:cs="Arial"/>
                <w:spacing w:val="3"/>
                <w:sz w:val="20"/>
                <w:szCs w:val="20"/>
              </w:rPr>
              <w:t xml:space="preserve"> </w:t>
            </w:r>
            <w:r w:rsidRPr="00CF4DE9">
              <w:rPr>
                <w:rFonts w:ascii="Arial" w:hAnsi="Arial" w:cs="Arial"/>
                <w:sz w:val="20"/>
                <w:szCs w:val="20"/>
              </w:rPr>
              <w:t>military</w:t>
            </w:r>
            <w:r w:rsidRPr="00CF4DE9">
              <w:rPr>
                <w:rFonts w:ascii="Arial" w:hAnsi="Arial" w:cs="Arial"/>
                <w:spacing w:val="3"/>
                <w:sz w:val="20"/>
                <w:szCs w:val="20"/>
              </w:rPr>
              <w:t xml:space="preserve"> </w:t>
            </w:r>
            <w:r w:rsidRPr="00CF4DE9">
              <w:rPr>
                <w:rFonts w:ascii="Arial" w:hAnsi="Arial" w:cs="Arial"/>
                <w:sz w:val="20"/>
                <w:szCs w:val="20"/>
              </w:rPr>
              <w:t>camp.</w:t>
            </w:r>
            <w:r w:rsidRPr="00CF4DE9">
              <w:rPr>
                <w:rFonts w:ascii="Arial" w:hAnsi="Arial" w:cs="Arial"/>
                <w:spacing w:val="3"/>
                <w:sz w:val="20"/>
                <w:szCs w:val="20"/>
              </w:rPr>
              <w:t xml:space="preserve"> </w:t>
            </w:r>
            <w:r w:rsidRPr="00CF4DE9">
              <w:rPr>
                <w:rFonts w:ascii="Arial" w:hAnsi="Arial" w:cs="Arial"/>
                <w:spacing w:val="1"/>
                <w:sz w:val="20"/>
                <w:szCs w:val="20"/>
              </w:rPr>
              <w:t>See</w:t>
            </w:r>
            <w:r w:rsidR="00CF53AB">
              <w:rPr>
                <w:rFonts w:ascii="Arial" w:eastAsia="Arial" w:hAnsi="Arial" w:cs="Arial"/>
                <w:sz w:val="20"/>
                <w:szCs w:val="20"/>
              </w:rPr>
              <w:t xml:space="preserve"> </w:t>
            </w:r>
            <w:r w:rsidRPr="00CF4DE9">
              <w:rPr>
                <w:rFonts w:ascii="Arial" w:hAnsi="Arial" w:cs="Arial"/>
                <w:spacing w:val="1"/>
                <w:sz w:val="20"/>
                <w:szCs w:val="20"/>
              </w:rPr>
              <w:t>Camp</w:t>
            </w:r>
            <w:r w:rsidRPr="00CF4DE9">
              <w:rPr>
                <w:rFonts w:ascii="Arial" w:hAnsi="Arial" w:cs="Arial"/>
                <w:spacing w:val="5"/>
                <w:sz w:val="20"/>
                <w:szCs w:val="20"/>
              </w:rPr>
              <w:t xml:space="preserve"> </w:t>
            </w:r>
            <w:r w:rsidRPr="00CF4DE9">
              <w:rPr>
                <w:rFonts w:ascii="Arial" w:hAnsi="Arial" w:cs="Arial"/>
                <w:spacing w:val="2"/>
                <w:sz w:val="20"/>
                <w:szCs w:val="20"/>
              </w:rPr>
              <w:t>no.670a.</w:t>
            </w:r>
          </w:p>
          <w:p w14:paraId="09A38767" w14:textId="58A87980" w:rsidR="0032522B" w:rsidRPr="00CF4DE9" w:rsidRDefault="0032522B" w:rsidP="00CF53AB">
            <w:pPr>
              <w:pStyle w:val="TableParagraph"/>
              <w:spacing w:line="192" w:lineRule="exact"/>
              <w:ind w:left="28"/>
              <w:jc w:val="center"/>
              <w:rPr>
                <w:rFonts w:ascii="Arial" w:eastAsia="Arial" w:hAnsi="Arial" w:cs="Arial"/>
                <w:sz w:val="20"/>
                <w:szCs w:val="20"/>
              </w:rPr>
            </w:pPr>
            <w:r>
              <w:rPr>
                <w:rFonts w:ascii="Arial" w:hAnsi="Arial" w:cs="Arial"/>
                <w:spacing w:val="2"/>
                <w:sz w:val="20"/>
                <w:szCs w:val="20"/>
              </w:rPr>
              <w:t>[670a – same details]</w:t>
            </w:r>
          </w:p>
        </w:tc>
      </w:tr>
    </w:tbl>
    <w:p w14:paraId="24757388" w14:textId="05893C48" w:rsidR="00CD0357" w:rsidRDefault="00CD0357" w:rsidP="00CD035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9998"/>
      </w:tblGrid>
      <w:tr w:rsidR="00F04FFA" w14:paraId="37D49F21" w14:textId="63BB55C6" w:rsidTr="00F04FFA">
        <w:tc>
          <w:tcPr>
            <w:tcW w:w="5390" w:type="dxa"/>
            <w:vMerge w:val="restart"/>
          </w:tcPr>
          <w:p w14:paraId="66B2BBD4" w14:textId="77777777" w:rsidR="00F04FFA" w:rsidRDefault="00F04FFA" w:rsidP="00384CC5">
            <w:pPr>
              <w:jc w:val="both"/>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The NGR above is a general location for St Martin’s Plain. St Martin’s Plain is part of Folkestone, an area used by the military with many barracks.</w:t>
            </w:r>
          </w:p>
          <w:p w14:paraId="38D592B8" w14:textId="77777777" w:rsidR="00F04FFA" w:rsidRDefault="00F04FFA" w:rsidP="00384CC5">
            <w:pPr>
              <w:jc w:val="both"/>
              <w:rPr>
                <w:rFonts w:ascii="Arial" w:hAnsi="Arial" w:cs="Arial"/>
                <w:bCs/>
                <w:sz w:val="20"/>
                <w:szCs w:val="20"/>
              </w:rPr>
            </w:pPr>
          </w:p>
          <w:p w14:paraId="2C3DC491" w14:textId="4950CB3B" w:rsidR="00F04FFA" w:rsidRDefault="00F04FFA" w:rsidP="00384CC5">
            <w:pPr>
              <w:jc w:val="both"/>
              <w:rPr>
                <w:rFonts w:ascii="Arial" w:hAnsi="Arial" w:cs="Arial"/>
                <w:bCs/>
                <w:sz w:val="20"/>
                <w:szCs w:val="20"/>
              </w:rPr>
            </w:pPr>
            <w:r>
              <w:rPr>
                <w:rFonts w:ascii="Arial" w:hAnsi="Arial" w:cs="Arial"/>
                <w:bCs/>
                <w:sz w:val="20"/>
                <w:szCs w:val="20"/>
              </w:rPr>
              <w:t xml:space="preserve">The Pow camp was reported </w:t>
            </w:r>
            <w:r w:rsidR="00555D10" w:rsidRPr="00555D10">
              <w:rPr>
                <w:rFonts w:ascii="Arial" w:hAnsi="Arial" w:cs="Arial"/>
                <w:bCs/>
                <w:sz w:val="20"/>
                <w:szCs w:val="20"/>
              </w:rPr>
              <w:t>(</w:t>
            </w:r>
            <w:r w:rsidR="00555D10" w:rsidRPr="00555D10">
              <w:rPr>
                <w:rStyle w:val="Strong"/>
                <w:rFonts w:ascii="Arial" w:hAnsi="Arial" w:cs="Arial"/>
                <w:b w:val="0"/>
                <w:bCs w:val="0"/>
                <w:color w:val="000000"/>
                <w:sz w:val="20"/>
                <w:szCs w:val="20"/>
                <w:shd w:val="clear" w:color="auto" w:fill="FFFFFF"/>
              </w:rPr>
              <w:t xml:space="preserve">Hob </w:t>
            </w:r>
            <w:proofErr w:type="spellStart"/>
            <w:r w:rsidR="00555D10" w:rsidRPr="00555D10">
              <w:rPr>
                <w:rStyle w:val="Strong"/>
                <w:rFonts w:ascii="Arial" w:hAnsi="Arial" w:cs="Arial"/>
                <w:b w:val="0"/>
                <w:bCs w:val="0"/>
                <w:color w:val="000000"/>
                <w:sz w:val="20"/>
                <w:szCs w:val="20"/>
                <w:shd w:val="clear" w:color="auto" w:fill="FFFFFF"/>
              </w:rPr>
              <w:t>Uid</w:t>
            </w:r>
            <w:proofErr w:type="spellEnd"/>
            <w:r w:rsidR="00555D10" w:rsidRPr="00555D10">
              <w:rPr>
                <w:rStyle w:val="Strong"/>
                <w:rFonts w:ascii="Arial" w:hAnsi="Arial" w:cs="Arial"/>
                <w:b w:val="0"/>
                <w:bCs w:val="0"/>
                <w:color w:val="000000"/>
                <w:sz w:val="20"/>
                <w:szCs w:val="20"/>
                <w:shd w:val="clear" w:color="auto" w:fill="FFFFFF"/>
              </w:rPr>
              <w:t>:</w:t>
            </w:r>
            <w:r w:rsidR="00555D10" w:rsidRPr="00555D10">
              <w:rPr>
                <w:rStyle w:val="Strong"/>
                <w:rFonts w:ascii="Arial" w:hAnsi="Arial" w:cs="Arial"/>
                <w:color w:val="000000"/>
                <w:sz w:val="20"/>
                <w:szCs w:val="20"/>
                <w:shd w:val="clear" w:color="auto" w:fill="FFFFFF"/>
              </w:rPr>
              <w:t> </w:t>
            </w:r>
            <w:r w:rsidR="00555D10" w:rsidRPr="00555D10">
              <w:rPr>
                <w:rFonts w:ascii="Arial" w:hAnsi="Arial" w:cs="Arial"/>
                <w:color w:val="000000"/>
                <w:sz w:val="20"/>
                <w:szCs w:val="20"/>
                <w:shd w:val="clear" w:color="auto" w:fill="FFFFFF"/>
              </w:rPr>
              <w:t>1590801</w:t>
            </w:r>
            <w:r w:rsidR="00555D10" w:rsidRPr="00555D10">
              <w:rPr>
                <w:rFonts w:ascii="Arial" w:hAnsi="Arial" w:cs="Arial"/>
                <w:color w:val="000000"/>
                <w:sz w:val="20"/>
                <w:szCs w:val="20"/>
                <w:shd w:val="clear" w:color="auto" w:fill="FFFFFF"/>
              </w:rPr>
              <w:t>)</w:t>
            </w:r>
            <w:r w:rsidR="00555D10">
              <w:rPr>
                <w:rFonts w:ascii="Arial" w:hAnsi="Arial" w:cs="Arial"/>
                <w:color w:val="000000"/>
                <w:sz w:val="18"/>
                <w:szCs w:val="18"/>
                <w:shd w:val="clear" w:color="auto" w:fill="FFFFFF"/>
              </w:rPr>
              <w:t xml:space="preserve"> </w:t>
            </w:r>
            <w:r>
              <w:rPr>
                <w:rFonts w:ascii="Arial" w:hAnsi="Arial" w:cs="Arial"/>
                <w:bCs/>
                <w:sz w:val="20"/>
                <w:szCs w:val="20"/>
              </w:rPr>
              <w:t xml:space="preserve">to have been south of </w:t>
            </w:r>
            <w:proofErr w:type="spellStart"/>
            <w:r>
              <w:rPr>
                <w:rFonts w:ascii="Arial" w:hAnsi="Arial" w:cs="Arial"/>
                <w:bCs/>
                <w:sz w:val="20"/>
                <w:szCs w:val="20"/>
              </w:rPr>
              <w:t>Dibgate</w:t>
            </w:r>
            <w:proofErr w:type="spellEnd"/>
            <w:r>
              <w:rPr>
                <w:rFonts w:ascii="Arial" w:hAnsi="Arial" w:cs="Arial"/>
                <w:bCs/>
                <w:sz w:val="20"/>
                <w:szCs w:val="20"/>
              </w:rPr>
              <w:t xml:space="preserve"> Camp (</w:t>
            </w:r>
            <w:r w:rsidR="00B60D7C">
              <w:rPr>
                <w:rFonts w:ascii="Arial" w:hAnsi="Arial" w:cs="Arial"/>
                <w:bCs/>
                <w:sz w:val="20"/>
                <w:szCs w:val="20"/>
              </w:rPr>
              <w:t xml:space="preserve">North </w:t>
            </w:r>
            <w:proofErr w:type="spellStart"/>
            <w:r w:rsidR="00B60D7C">
              <w:rPr>
                <w:rFonts w:ascii="Arial" w:hAnsi="Arial" w:cs="Arial"/>
                <w:bCs/>
                <w:sz w:val="20"/>
                <w:szCs w:val="20"/>
              </w:rPr>
              <w:t>Dibgate</w:t>
            </w:r>
            <w:proofErr w:type="spellEnd"/>
            <w:r w:rsidR="00B60D7C">
              <w:rPr>
                <w:rFonts w:ascii="Arial" w:hAnsi="Arial" w:cs="Arial"/>
                <w:bCs/>
                <w:sz w:val="20"/>
                <w:szCs w:val="20"/>
              </w:rPr>
              <w:t xml:space="preserve"> Camp is </w:t>
            </w:r>
            <w:r>
              <w:rPr>
                <w:rFonts w:ascii="Arial" w:hAnsi="Arial" w:cs="Arial"/>
                <w:bCs/>
                <w:sz w:val="20"/>
                <w:szCs w:val="20"/>
              </w:rPr>
              <w:t>top left), so the actual point TR 18 36 may be accurate.</w:t>
            </w:r>
          </w:p>
          <w:p w14:paraId="2811BAC0" w14:textId="77777777" w:rsidR="00F04FFA" w:rsidRDefault="00F04FFA" w:rsidP="00384CC5">
            <w:pPr>
              <w:jc w:val="both"/>
              <w:rPr>
                <w:rFonts w:ascii="Arial" w:hAnsi="Arial" w:cs="Arial"/>
                <w:bCs/>
                <w:sz w:val="20"/>
                <w:szCs w:val="20"/>
              </w:rPr>
            </w:pPr>
          </w:p>
          <w:p w14:paraId="0D14FA3D" w14:textId="77777777" w:rsidR="00F04FFA" w:rsidRDefault="00F04FFA" w:rsidP="00384CC5">
            <w:pPr>
              <w:jc w:val="both"/>
              <w:rPr>
                <w:rFonts w:ascii="Arial" w:hAnsi="Arial" w:cs="Arial"/>
                <w:bCs/>
                <w:sz w:val="20"/>
                <w:szCs w:val="20"/>
              </w:rPr>
            </w:pPr>
            <w:r>
              <w:rPr>
                <w:rFonts w:ascii="Arial" w:hAnsi="Arial" w:cs="Arial"/>
                <w:bCs/>
                <w:sz w:val="20"/>
                <w:szCs w:val="20"/>
              </w:rPr>
              <w:t>POW Camp: Probably Italian pows, replaced by Germans.</w:t>
            </w:r>
          </w:p>
          <w:p w14:paraId="7AC32475" w14:textId="77777777" w:rsidR="00F04FFA" w:rsidRDefault="00F04FFA" w:rsidP="00384CC5">
            <w:pPr>
              <w:jc w:val="both"/>
              <w:rPr>
                <w:rFonts w:ascii="Arial" w:hAnsi="Arial" w:cs="Arial"/>
                <w:bCs/>
                <w:sz w:val="20"/>
                <w:szCs w:val="20"/>
              </w:rPr>
            </w:pPr>
          </w:p>
          <w:p w14:paraId="01DCAB8B" w14:textId="2D074296" w:rsidR="00F04FFA" w:rsidRPr="00F04FFA" w:rsidRDefault="00F04FFA" w:rsidP="00F04FFA">
            <w:pPr>
              <w:jc w:val="both"/>
              <w:rPr>
                <w:rFonts w:ascii="Arial" w:hAnsi="Arial" w:cs="Arial"/>
                <w:i/>
                <w:iCs/>
                <w:sz w:val="20"/>
                <w:szCs w:val="20"/>
                <w:shd w:val="clear" w:color="auto" w:fill="FFFFFF"/>
              </w:rPr>
            </w:pPr>
            <w:r>
              <w:rPr>
                <w:rFonts w:ascii="Arial" w:hAnsi="Arial" w:cs="Arial"/>
                <w:bCs/>
                <w:sz w:val="20"/>
                <w:szCs w:val="20"/>
              </w:rPr>
              <w:t>Memories, must be fr</w:t>
            </w:r>
            <w:r w:rsidR="00B60D7C">
              <w:rPr>
                <w:rFonts w:ascii="Arial" w:hAnsi="Arial" w:cs="Arial"/>
                <w:bCs/>
                <w:sz w:val="20"/>
                <w:szCs w:val="20"/>
              </w:rPr>
              <w:t>o</w:t>
            </w:r>
            <w:r>
              <w:rPr>
                <w:rFonts w:ascii="Arial" w:hAnsi="Arial" w:cs="Arial"/>
                <w:bCs/>
                <w:sz w:val="20"/>
                <w:szCs w:val="20"/>
              </w:rPr>
              <w:t>m later years with the removal of the fence – “</w:t>
            </w:r>
            <w:r w:rsidRPr="00F04FFA">
              <w:rPr>
                <w:rFonts w:ascii="Arial" w:hAnsi="Arial" w:cs="Arial"/>
                <w:i/>
                <w:iCs/>
                <w:sz w:val="20"/>
                <w:szCs w:val="20"/>
                <w:shd w:val="clear" w:color="auto" w:fill="FFFFFF"/>
              </w:rPr>
              <w:t>Up at St Martins plain was a German prisoner of war camp. Not fenced off, and we used to wander up there to look at the krauts as we kids called them. But they seemed no different to us and we found the ones who spoke English very interesting.</w:t>
            </w:r>
          </w:p>
          <w:p w14:paraId="26C72D7C" w14:textId="77777777" w:rsidR="00F04FFA" w:rsidRDefault="00F04FFA" w:rsidP="00F04FFA">
            <w:pPr>
              <w:jc w:val="both"/>
              <w:rPr>
                <w:rFonts w:ascii="Arial" w:hAnsi="Arial" w:cs="Arial"/>
                <w:sz w:val="20"/>
                <w:szCs w:val="20"/>
              </w:rPr>
            </w:pPr>
            <w:r w:rsidRPr="00F04FFA">
              <w:rPr>
                <w:rFonts w:ascii="Arial" w:hAnsi="Arial" w:cs="Arial"/>
                <w:i/>
                <w:iCs/>
                <w:sz w:val="8"/>
                <w:szCs w:val="8"/>
              </w:rPr>
              <w:br/>
            </w:r>
            <w:r w:rsidRPr="00F04FFA">
              <w:rPr>
                <w:rFonts w:ascii="Arial" w:hAnsi="Arial" w:cs="Arial"/>
                <w:i/>
                <w:iCs/>
                <w:sz w:val="20"/>
                <w:szCs w:val="20"/>
                <w:shd w:val="clear" w:color="auto" w:fill="FFFFFF"/>
              </w:rPr>
              <w:t>The outside of their huts were a credit to them with lovely gardens and hand made ornaments adorned the area surrounding them</w:t>
            </w:r>
            <w:r w:rsidRPr="00F04FFA">
              <w:rPr>
                <w:rFonts w:ascii="Arial" w:hAnsi="Arial" w:cs="Arial"/>
                <w:sz w:val="20"/>
                <w:szCs w:val="20"/>
                <w:shd w:val="clear" w:color="auto" w:fill="FFFFFF"/>
              </w:rPr>
              <w:t>.</w:t>
            </w:r>
            <w:r>
              <w:rPr>
                <w:rFonts w:ascii="Arial" w:hAnsi="Arial" w:cs="Arial"/>
                <w:sz w:val="20"/>
                <w:szCs w:val="20"/>
                <w:shd w:val="clear" w:color="auto" w:fill="FFFFFF"/>
              </w:rPr>
              <w:t xml:space="preserve">” </w:t>
            </w:r>
            <w:r>
              <w:rPr>
                <w:rFonts w:ascii="Arial" w:hAnsi="Arial" w:cs="Arial"/>
                <w:sz w:val="20"/>
                <w:szCs w:val="20"/>
              </w:rPr>
              <w:t>(</w:t>
            </w:r>
            <w:r w:rsidRPr="00F04FFA">
              <w:rPr>
                <w:rFonts w:ascii="Arial" w:hAnsi="Arial" w:cs="Arial"/>
                <w:sz w:val="20"/>
                <w:szCs w:val="20"/>
              </w:rPr>
              <w:t>Contributed by </w:t>
            </w:r>
            <w:hyperlink r:id="rId8" w:history="1">
              <w:r w:rsidRPr="00F04FFA">
                <w:rPr>
                  <w:rStyle w:val="Hyperlink"/>
                  <w:rFonts w:ascii="Arial" w:hAnsi="Arial" w:cs="Arial"/>
                  <w:color w:val="auto"/>
                  <w:sz w:val="20"/>
                  <w:szCs w:val="20"/>
                  <w:u w:val="none"/>
                </w:rPr>
                <w:t>John B Dray</w:t>
              </w:r>
            </w:hyperlink>
            <w:r>
              <w:rPr>
                <w:rFonts w:ascii="Arial" w:hAnsi="Arial" w:cs="Arial"/>
                <w:sz w:val="20"/>
                <w:szCs w:val="20"/>
              </w:rPr>
              <w:t xml:space="preserve"> - </w:t>
            </w:r>
            <w:r w:rsidRPr="00F04FFA">
              <w:rPr>
                <w:rFonts w:ascii="Arial" w:hAnsi="Arial" w:cs="Arial"/>
                <w:sz w:val="20"/>
                <w:szCs w:val="20"/>
              </w:rPr>
              <w:t>Article ID: A2904680</w:t>
            </w:r>
            <w:r>
              <w:rPr>
                <w:rFonts w:ascii="Arial" w:hAnsi="Arial" w:cs="Arial"/>
                <w:sz w:val="20"/>
                <w:szCs w:val="20"/>
              </w:rPr>
              <w:t xml:space="preserve"> – BBC </w:t>
            </w:r>
            <w:r w:rsidRPr="00F04FFA">
              <w:rPr>
                <w:rFonts w:ascii="Arial" w:hAnsi="Arial" w:cs="Arial"/>
                <w:sz w:val="20"/>
                <w:szCs w:val="20"/>
              </w:rPr>
              <w:t>WW2 People's War</w:t>
            </w:r>
            <w:r>
              <w:rPr>
                <w:rFonts w:ascii="Arial" w:hAnsi="Arial" w:cs="Arial"/>
                <w:sz w:val="20"/>
                <w:szCs w:val="20"/>
              </w:rPr>
              <w:t xml:space="preserve"> </w:t>
            </w:r>
            <w:r w:rsidRPr="00F04FFA">
              <w:rPr>
                <w:rFonts w:ascii="Arial" w:hAnsi="Arial" w:cs="Arial"/>
                <w:sz w:val="20"/>
                <w:szCs w:val="20"/>
              </w:rPr>
              <w:t>archive</w:t>
            </w:r>
            <w:r>
              <w:rPr>
                <w:rFonts w:ascii="Arial" w:hAnsi="Arial" w:cs="Arial"/>
                <w:sz w:val="20"/>
                <w:szCs w:val="20"/>
              </w:rPr>
              <w:t>.”</w:t>
            </w:r>
          </w:p>
          <w:p w14:paraId="2F2D7C4C" w14:textId="77777777" w:rsidR="00F04FFA" w:rsidRDefault="00F04FFA" w:rsidP="00F04FFA">
            <w:pPr>
              <w:jc w:val="both"/>
              <w:rPr>
                <w:rFonts w:ascii="Arial" w:hAnsi="Arial" w:cs="Arial"/>
                <w:sz w:val="20"/>
                <w:szCs w:val="20"/>
                <w:shd w:val="clear" w:color="auto" w:fill="FFFFFF"/>
              </w:rPr>
            </w:pPr>
          </w:p>
          <w:p w14:paraId="47E9C44A" w14:textId="707EADE0" w:rsidR="00F04FFA" w:rsidRPr="00CF4DE9" w:rsidRDefault="00F04FFA" w:rsidP="00F04FFA">
            <w:pPr>
              <w:shd w:val="clear" w:color="auto" w:fill="FFFFFF"/>
              <w:jc w:val="both"/>
              <w:rPr>
                <w:rFonts w:ascii="Arial" w:hAnsi="Arial" w:cs="Arial"/>
                <w:color w:val="000000"/>
                <w:sz w:val="20"/>
                <w:szCs w:val="20"/>
              </w:rPr>
            </w:pPr>
            <w:r w:rsidRPr="00F04FFA">
              <w:rPr>
                <w:rFonts w:ascii="Arial" w:hAnsi="Arial" w:cs="Arial"/>
                <w:b/>
                <w:bCs/>
                <w:sz w:val="20"/>
                <w:szCs w:val="20"/>
                <w:shd w:val="clear" w:color="auto" w:fill="FFFFFF"/>
              </w:rPr>
              <w:t>Postal items</w:t>
            </w:r>
            <w:r>
              <w:rPr>
                <w:rFonts w:ascii="Arial" w:hAnsi="Arial" w:cs="Arial"/>
                <w:sz w:val="20"/>
                <w:szCs w:val="20"/>
                <w:shd w:val="clear" w:color="auto" w:fill="FFFFFF"/>
              </w:rPr>
              <w:t xml:space="preserve">: </w:t>
            </w:r>
            <w:r w:rsidRPr="00CF4DE9">
              <w:rPr>
                <w:rFonts w:ascii="Arial" w:hAnsi="Arial" w:cs="Arial"/>
                <w:color w:val="000000"/>
                <w:sz w:val="20"/>
                <w:szCs w:val="20"/>
              </w:rPr>
              <w:t>Camp 33 POW Letter</w:t>
            </w:r>
            <w:r>
              <w:rPr>
                <w:rFonts w:ascii="Arial" w:hAnsi="Arial" w:cs="Arial"/>
                <w:color w:val="000000"/>
                <w:sz w:val="20"/>
                <w:szCs w:val="20"/>
              </w:rPr>
              <w:t>-</w:t>
            </w:r>
            <w:r w:rsidRPr="00CF4DE9">
              <w:rPr>
                <w:rFonts w:ascii="Arial" w:hAnsi="Arial" w:cs="Arial"/>
                <w:color w:val="000000"/>
                <w:sz w:val="20"/>
                <w:szCs w:val="20"/>
              </w:rPr>
              <w:t>sheet</w:t>
            </w:r>
            <w:r>
              <w:rPr>
                <w:rFonts w:ascii="Arial" w:hAnsi="Arial" w:cs="Arial"/>
                <w:color w:val="000000"/>
                <w:sz w:val="20"/>
                <w:szCs w:val="20"/>
              </w:rPr>
              <w:t>,</w:t>
            </w:r>
            <w:r w:rsidRPr="00CF4DE9">
              <w:rPr>
                <w:rFonts w:ascii="Arial" w:hAnsi="Arial" w:cs="Arial"/>
                <w:color w:val="000000"/>
                <w:sz w:val="20"/>
                <w:szCs w:val="20"/>
              </w:rPr>
              <w:t xml:space="preserve"> 23 February 1944 in Italian to Italy</w:t>
            </w:r>
            <w:r>
              <w:rPr>
                <w:rFonts w:ascii="Arial" w:hAnsi="Arial" w:cs="Arial"/>
                <w:color w:val="000000"/>
                <w:sz w:val="20"/>
                <w:szCs w:val="20"/>
              </w:rPr>
              <w:t>.</w:t>
            </w:r>
          </w:p>
          <w:p w14:paraId="4F63843B" w14:textId="5182F674" w:rsidR="00F04FFA" w:rsidRPr="00F04FFA" w:rsidRDefault="00F04FFA" w:rsidP="00F04FFA">
            <w:pPr>
              <w:jc w:val="both"/>
              <w:rPr>
                <w:rFonts w:ascii="Arial" w:hAnsi="Arial" w:cs="Arial"/>
                <w:sz w:val="20"/>
                <w:szCs w:val="20"/>
                <w:shd w:val="clear" w:color="auto" w:fill="FFFFFF"/>
              </w:rPr>
            </w:pPr>
          </w:p>
        </w:tc>
        <w:tc>
          <w:tcPr>
            <w:tcW w:w="9998" w:type="dxa"/>
          </w:tcPr>
          <w:p w14:paraId="24D689FD" w14:textId="215558AF" w:rsidR="00F04FFA" w:rsidRDefault="00F04FFA" w:rsidP="00CD0357">
            <w:pPr>
              <w:rPr>
                <w:rFonts w:ascii="Arial" w:hAnsi="Arial" w:cs="Arial"/>
                <w:b/>
                <w:sz w:val="20"/>
                <w:szCs w:val="20"/>
              </w:rPr>
            </w:pPr>
            <w:r>
              <w:rPr>
                <w:rFonts w:ascii="Arial" w:hAnsi="Arial" w:cs="Arial"/>
                <w:b/>
                <w:noProof/>
                <w:sz w:val="20"/>
                <w:szCs w:val="20"/>
              </w:rPr>
              <w:drawing>
                <wp:inline distT="0" distB="0" distL="0" distR="0" wp14:anchorId="6238063E" wp14:editId="0BEC47D6">
                  <wp:extent cx="6212045" cy="40320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ncliffe.JPG"/>
                          <pic:cNvPicPr/>
                        </pic:nvPicPr>
                        <pic:blipFill>
                          <a:blip r:embed="rId9">
                            <a:extLst>
                              <a:ext uri="{28A0092B-C50C-407E-A947-70E740481C1C}">
                                <a14:useLocalDpi xmlns:a14="http://schemas.microsoft.com/office/drawing/2010/main" val="0"/>
                              </a:ext>
                            </a:extLst>
                          </a:blip>
                          <a:stretch>
                            <a:fillRect/>
                          </a:stretch>
                        </pic:blipFill>
                        <pic:spPr>
                          <a:xfrm>
                            <a:off x="0" y="0"/>
                            <a:ext cx="6212045" cy="4032000"/>
                          </a:xfrm>
                          <a:prstGeom prst="rect">
                            <a:avLst/>
                          </a:prstGeom>
                        </pic:spPr>
                      </pic:pic>
                    </a:graphicData>
                  </a:graphic>
                </wp:inline>
              </w:drawing>
            </w:r>
          </w:p>
        </w:tc>
      </w:tr>
      <w:tr w:rsidR="00F04FFA" w14:paraId="047B13CE" w14:textId="55786874" w:rsidTr="00F04FFA">
        <w:tc>
          <w:tcPr>
            <w:tcW w:w="5390" w:type="dxa"/>
            <w:vMerge/>
          </w:tcPr>
          <w:p w14:paraId="72E98AB4" w14:textId="77777777" w:rsidR="00F04FFA" w:rsidRDefault="00F04FFA" w:rsidP="00CD0357">
            <w:pPr>
              <w:rPr>
                <w:rFonts w:ascii="Arial" w:hAnsi="Arial" w:cs="Arial"/>
                <w:b/>
                <w:sz w:val="20"/>
                <w:szCs w:val="20"/>
              </w:rPr>
            </w:pPr>
          </w:p>
        </w:tc>
        <w:tc>
          <w:tcPr>
            <w:tcW w:w="9998" w:type="dxa"/>
          </w:tcPr>
          <w:p w14:paraId="074C172A" w14:textId="48972105" w:rsidR="00F04FFA" w:rsidRPr="00F04FFA" w:rsidRDefault="00F04FFA" w:rsidP="00F04FFA">
            <w:pPr>
              <w:jc w:val="center"/>
              <w:rPr>
                <w:rFonts w:ascii="Arial" w:hAnsi="Arial" w:cs="Arial"/>
                <w:bCs/>
                <w:sz w:val="20"/>
                <w:szCs w:val="20"/>
              </w:rPr>
            </w:pPr>
            <w:r w:rsidRPr="00F04FFA">
              <w:rPr>
                <w:rFonts w:ascii="Arial" w:hAnsi="Arial" w:cs="Arial"/>
                <w:bCs/>
                <w:sz w:val="20"/>
                <w:szCs w:val="20"/>
              </w:rPr>
              <w:t>Ordnance Survey 1962</w:t>
            </w:r>
          </w:p>
        </w:tc>
      </w:tr>
    </w:tbl>
    <w:p w14:paraId="2917BE91" w14:textId="62A3393B" w:rsidR="00CD0357" w:rsidRDefault="00CD0357" w:rsidP="00BC3B64">
      <w:pPr>
        <w:rPr>
          <w:rFonts w:ascii="Arial" w:hAnsi="Arial" w:cs="Arial"/>
          <w:color w:val="222222"/>
          <w:sz w:val="20"/>
          <w:szCs w:val="20"/>
        </w:rPr>
      </w:pPr>
    </w:p>
    <w:sectPr w:rsidR="00CD0357"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50E8" w14:textId="77777777" w:rsidR="00EC3AED" w:rsidRDefault="00EC3AED" w:rsidP="00152508">
      <w:r>
        <w:separator/>
      </w:r>
    </w:p>
  </w:endnote>
  <w:endnote w:type="continuationSeparator" w:id="0">
    <w:p w14:paraId="5A781270" w14:textId="77777777" w:rsidR="00EC3AED" w:rsidRDefault="00EC3AE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A041F6" w:rsidRDefault="00A041F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041F6" w:rsidRDefault="00A0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02FE" w14:textId="77777777" w:rsidR="00EC3AED" w:rsidRDefault="00EC3AED" w:rsidP="00152508">
      <w:r>
        <w:separator/>
      </w:r>
    </w:p>
  </w:footnote>
  <w:footnote w:type="continuationSeparator" w:id="0">
    <w:p w14:paraId="67006E6D" w14:textId="77777777" w:rsidR="00EC3AED" w:rsidRDefault="00EC3AE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3"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67146">
    <w:abstractNumId w:val="22"/>
  </w:num>
  <w:num w:numId="2" w16cid:durableId="1806118383">
    <w:abstractNumId w:val="24"/>
  </w:num>
  <w:num w:numId="3" w16cid:durableId="1636371588">
    <w:abstractNumId w:val="11"/>
  </w:num>
  <w:num w:numId="4" w16cid:durableId="1828746811">
    <w:abstractNumId w:val="18"/>
  </w:num>
  <w:num w:numId="5" w16cid:durableId="1257209459">
    <w:abstractNumId w:val="19"/>
  </w:num>
  <w:num w:numId="6" w16cid:durableId="89468872">
    <w:abstractNumId w:val="8"/>
  </w:num>
  <w:num w:numId="7" w16cid:durableId="1621957084">
    <w:abstractNumId w:val="20"/>
  </w:num>
  <w:num w:numId="8" w16cid:durableId="659623221">
    <w:abstractNumId w:val="4"/>
  </w:num>
  <w:num w:numId="9" w16cid:durableId="443768346">
    <w:abstractNumId w:val="17"/>
  </w:num>
  <w:num w:numId="10" w16cid:durableId="1684089861">
    <w:abstractNumId w:val="3"/>
  </w:num>
  <w:num w:numId="11" w16cid:durableId="536166996">
    <w:abstractNumId w:val="10"/>
  </w:num>
  <w:num w:numId="12" w16cid:durableId="850532513">
    <w:abstractNumId w:val="15"/>
  </w:num>
  <w:num w:numId="13" w16cid:durableId="485514734">
    <w:abstractNumId w:val="21"/>
  </w:num>
  <w:num w:numId="14" w16cid:durableId="925577776">
    <w:abstractNumId w:val="6"/>
  </w:num>
  <w:num w:numId="15" w16cid:durableId="1695376719">
    <w:abstractNumId w:val="23"/>
  </w:num>
  <w:num w:numId="16" w16cid:durableId="1153256107">
    <w:abstractNumId w:val="1"/>
  </w:num>
  <w:num w:numId="17" w16cid:durableId="1974365755">
    <w:abstractNumId w:val="0"/>
  </w:num>
  <w:num w:numId="18" w16cid:durableId="923075143">
    <w:abstractNumId w:val="5"/>
  </w:num>
  <w:num w:numId="19" w16cid:durableId="1736125324">
    <w:abstractNumId w:val="12"/>
  </w:num>
  <w:num w:numId="20" w16cid:durableId="2104914982">
    <w:abstractNumId w:val="2"/>
  </w:num>
  <w:num w:numId="21" w16cid:durableId="478379871">
    <w:abstractNumId w:val="16"/>
  </w:num>
  <w:num w:numId="22" w16cid:durableId="1578242014">
    <w:abstractNumId w:val="13"/>
  </w:num>
  <w:num w:numId="23" w16cid:durableId="765268647">
    <w:abstractNumId w:val="14"/>
  </w:num>
  <w:num w:numId="24" w16cid:durableId="1812480227">
    <w:abstractNumId w:val="9"/>
  </w:num>
  <w:num w:numId="25" w16cid:durableId="10798623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5593"/>
    <w:rsid w:val="00025664"/>
    <w:rsid w:val="000331C8"/>
    <w:rsid w:val="00033B73"/>
    <w:rsid w:val="00034672"/>
    <w:rsid w:val="000352B5"/>
    <w:rsid w:val="00037CF3"/>
    <w:rsid w:val="000429C0"/>
    <w:rsid w:val="00043825"/>
    <w:rsid w:val="0004799D"/>
    <w:rsid w:val="000544A8"/>
    <w:rsid w:val="00055F8B"/>
    <w:rsid w:val="00056714"/>
    <w:rsid w:val="00070D82"/>
    <w:rsid w:val="00072CE4"/>
    <w:rsid w:val="00080275"/>
    <w:rsid w:val="000878A0"/>
    <w:rsid w:val="00095DA2"/>
    <w:rsid w:val="000A1CA9"/>
    <w:rsid w:val="000A38B0"/>
    <w:rsid w:val="000D0B4D"/>
    <w:rsid w:val="000D23FD"/>
    <w:rsid w:val="000D2726"/>
    <w:rsid w:val="000D4B73"/>
    <w:rsid w:val="000D74C0"/>
    <w:rsid w:val="000E1133"/>
    <w:rsid w:val="000E55E9"/>
    <w:rsid w:val="000E77F0"/>
    <w:rsid w:val="000F1418"/>
    <w:rsid w:val="000F1F2A"/>
    <w:rsid w:val="00101E00"/>
    <w:rsid w:val="0010649B"/>
    <w:rsid w:val="001170F4"/>
    <w:rsid w:val="00117AD3"/>
    <w:rsid w:val="001228A8"/>
    <w:rsid w:val="001457BF"/>
    <w:rsid w:val="00147ACA"/>
    <w:rsid w:val="00150C49"/>
    <w:rsid w:val="00152508"/>
    <w:rsid w:val="001610FB"/>
    <w:rsid w:val="001633AF"/>
    <w:rsid w:val="0017531E"/>
    <w:rsid w:val="00180F54"/>
    <w:rsid w:val="00183A9F"/>
    <w:rsid w:val="00186AC3"/>
    <w:rsid w:val="00187F9D"/>
    <w:rsid w:val="00190EA2"/>
    <w:rsid w:val="00194187"/>
    <w:rsid w:val="0019423D"/>
    <w:rsid w:val="0019697A"/>
    <w:rsid w:val="001A04BF"/>
    <w:rsid w:val="001A170E"/>
    <w:rsid w:val="001A51C1"/>
    <w:rsid w:val="001A654F"/>
    <w:rsid w:val="001A6788"/>
    <w:rsid w:val="001B1CBC"/>
    <w:rsid w:val="001B7A58"/>
    <w:rsid w:val="001B7A86"/>
    <w:rsid w:val="001D1A5E"/>
    <w:rsid w:val="001D3285"/>
    <w:rsid w:val="001D6A0E"/>
    <w:rsid w:val="001D6A35"/>
    <w:rsid w:val="001E1140"/>
    <w:rsid w:val="001E29EE"/>
    <w:rsid w:val="001E33C3"/>
    <w:rsid w:val="001F542B"/>
    <w:rsid w:val="001F6E19"/>
    <w:rsid w:val="001F7318"/>
    <w:rsid w:val="00205269"/>
    <w:rsid w:val="00207346"/>
    <w:rsid w:val="00211446"/>
    <w:rsid w:val="00211B3E"/>
    <w:rsid w:val="00227FEC"/>
    <w:rsid w:val="00241B12"/>
    <w:rsid w:val="002508CB"/>
    <w:rsid w:val="00250E0F"/>
    <w:rsid w:val="00251B31"/>
    <w:rsid w:val="002577E6"/>
    <w:rsid w:val="00266A0B"/>
    <w:rsid w:val="00270074"/>
    <w:rsid w:val="002816C1"/>
    <w:rsid w:val="002823E0"/>
    <w:rsid w:val="002829A6"/>
    <w:rsid w:val="002851AE"/>
    <w:rsid w:val="0028689F"/>
    <w:rsid w:val="00291639"/>
    <w:rsid w:val="0029783B"/>
    <w:rsid w:val="00297CFC"/>
    <w:rsid w:val="002A44FB"/>
    <w:rsid w:val="002A7F52"/>
    <w:rsid w:val="002B0B37"/>
    <w:rsid w:val="002B5BA7"/>
    <w:rsid w:val="002B6E24"/>
    <w:rsid w:val="002C1A63"/>
    <w:rsid w:val="002C3B8B"/>
    <w:rsid w:val="002C43CC"/>
    <w:rsid w:val="002C5ADB"/>
    <w:rsid w:val="002D00E9"/>
    <w:rsid w:val="002D25FD"/>
    <w:rsid w:val="002D2775"/>
    <w:rsid w:val="002D741E"/>
    <w:rsid w:val="002E0EFA"/>
    <w:rsid w:val="002E6C1E"/>
    <w:rsid w:val="002F152F"/>
    <w:rsid w:val="002F26D1"/>
    <w:rsid w:val="002F4744"/>
    <w:rsid w:val="002F6049"/>
    <w:rsid w:val="00302A47"/>
    <w:rsid w:val="00306225"/>
    <w:rsid w:val="00307971"/>
    <w:rsid w:val="003104F4"/>
    <w:rsid w:val="00315729"/>
    <w:rsid w:val="003223C2"/>
    <w:rsid w:val="0032522B"/>
    <w:rsid w:val="00331C35"/>
    <w:rsid w:val="003343E5"/>
    <w:rsid w:val="00335598"/>
    <w:rsid w:val="00336034"/>
    <w:rsid w:val="00337A01"/>
    <w:rsid w:val="003474FE"/>
    <w:rsid w:val="00353B81"/>
    <w:rsid w:val="003619A5"/>
    <w:rsid w:val="00361A21"/>
    <w:rsid w:val="00364144"/>
    <w:rsid w:val="00367343"/>
    <w:rsid w:val="00367C24"/>
    <w:rsid w:val="00375797"/>
    <w:rsid w:val="0037717B"/>
    <w:rsid w:val="00377510"/>
    <w:rsid w:val="0038358D"/>
    <w:rsid w:val="00384CC5"/>
    <w:rsid w:val="003929DA"/>
    <w:rsid w:val="003B3A5F"/>
    <w:rsid w:val="003B525F"/>
    <w:rsid w:val="003B565E"/>
    <w:rsid w:val="003B69A0"/>
    <w:rsid w:val="003B7F47"/>
    <w:rsid w:val="003C1697"/>
    <w:rsid w:val="003C25AE"/>
    <w:rsid w:val="003C6506"/>
    <w:rsid w:val="003D537C"/>
    <w:rsid w:val="003E055E"/>
    <w:rsid w:val="003E7098"/>
    <w:rsid w:val="003E7B3D"/>
    <w:rsid w:val="003F7E47"/>
    <w:rsid w:val="00404A73"/>
    <w:rsid w:val="00406BCC"/>
    <w:rsid w:val="0040791D"/>
    <w:rsid w:val="00410ADB"/>
    <w:rsid w:val="00422ADE"/>
    <w:rsid w:val="0042470E"/>
    <w:rsid w:val="004310DB"/>
    <w:rsid w:val="00431CFE"/>
    <w:rsid w:val="00435912"/>
    <w:rsid w:val="00436379"/>
    <w:rsid w:val="004363FA"/>
    <w:rsid w:val="004518D3"/>
    <w:rsid w:val="00453E7E"/>
    <w:rsid w:val="00456FBE"/>
    <w:rsid w:val="00481F7A"/>
    <w:rsid w:val="00484F63"/>
    <w:rsid w:val="00485041"/>
    <w:rsid w:val="004873A5"/>
    <w:rsid w:val="00491749"/>
    <w:rsid w:val="004A3701"/>
    <w:rsid w:val="004A4398"/>
    <w:rsid w:val="004B33FC"/>
    <w:rsid w:val="004B5739"/>
    <w:rsid w:val="004C131D"/>
    <w:rsid w:val="004E1F7D"/>
    <w:rsid w:val="004E66DB"/>
    <w:rsid w:val="004E7B8E"/>
    <w:rsid w:val="004F426E"/>
    <w:rsid w:val="00500302"/>
    <w:rsid w:val="0050184A"/>
    <w:rsid w:val="00501969"/>
    <w:rsid w:val="00510456"/>
    <w:rsid w:val="00512742"/>
    <w:rsid w:val="00513634"/>
    <w:rsid w:val="00514A0C"/>
    <w:rsid w:val="0051629A"/>
    <w:rsid w:val="00534F19"/>
    <w:rsid w:val="005352AD"/>
    <w:rsid w:val="00543B74"/>
    <w:rsid w:val="00555D10"/>
    <w:rsid w:val="00572DDA"/>
    <w:rsid w:val="00576CAD"/>
    <w:rsid w:val="0058082B"/>
    <w:rsid w:val="005874BA"/>
    <w:rsid w:val="00590174"/>
    <w:rsid w:val="00597B19"/>
    <w:rsid w:val="005B0C55"/>
    <w:rsid w:val="005B3072"/>
    <w:rsid w:val="005C52A7"/>
    <w:rsid w:val="005C6475"/>
    <w:rsid w:val="005D2488"/>
    <w:rsid w:val="005D476E"/>
    <w:rsid w:val="005D74C5"/>
    <w:rsid w:val="005D7F8F"/>
    <w:rsid w:val="005E26FB"/>
    <w:rsid w:val="005E521A"/>
    <w:rsid w:val="005E777E"/>
    <w:rsid w:val="005F0C0F"/>
    <w:rsid w:val="006002EC"/>
    <w:rsid w:val="00615C03"/>
    <w:rsid w:val="00621864"/>
    <w:rsid w:val="006252A2"/>
    <w:rsid w:val="0062792A"/>
    <w:rsid w:val="006347EC"/>
    <w:rsid w:val="00634F2C"/>
    <w:rsid w:val="00640AC2"/>
    <w:rsid w:val="006428BF"/>
    <w:rsid w:val="00642F7C"/>
    <w:rsid w:val="006473DB"/>
    <w:rsid w:val="00654387"/>
    <w:rsid w:val="00654A42"/>
    <w:rsid w:val="00664007"/>
    <w:rsid w:val="006657B1"/>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5F66"/>
    <w:rsid w:val="006D25A4"/>
    <w:rsid w:val="006F3A63"/>
    <w:rsid w:val="00711947"/>
    <w:rsid w:val="0071583A"/>
    <w:rsid w:val="007200AA"/>
    <w:rsid w:val="00721C94"/>
    <w:rsid w:val="00733E04"/>
    <w:rsid w:val="00741C23"/>
    <w:rsid w:val="0074249D"/>
    <w:rsid w:val="00744BA7"/>
    <w:rsid w:val="0074637F"/>
    <w:rsid w:val="007549A4"/>
    <w:rsid w:val="0075523E"/>
    <w:rsid w:val="007553A7"/>
    <w:rsid w:val="00760141"/>
    <w:rsid w:val="007649C3"/>
    <w:rsid w:val="00764A27"/>
    <w:rsid w:val="0076648D"/>
    <w:rsid w:val="00777115"/>
    <w:rsid w:val="00780578"/>
    <w:rsid w:val="007907AC"/>
    <w:rsid w:val="00791794"/>
    <w:rsid w:val="00792B2A"/>
    <w:rsid w:val="007947E0"/>
    <w:rsid w:val="007A142E"/>
    <w:rsid w:val="007A6B6C"/>
    <w:rsid w:val="007B1296"/>
    <w:rsid w:val="007B15AB"/>
    <w:rsid w:val="007B1DD5"/>
    <w:rsid w:val="007B49A9"/>
    <w:rsid w:val="007B6638"/>
    <w:rsid w:val="007C0FF9"/>
    <w:rsid w:val="007C109A"/>
    <w:rsid w:val="007C1EEA"/>
    <w:rsid w:val="007C60B8"/>
    <w:rsid w:val="007D0538"/>
    <w:rsid w:val="007E4793"/>
    <w:rsid w:val="007F6501"/>
    <w:rsid w:val="0080083B"/>
    <w:rsid w:val="0080233E"/>
    <w:rsid w:val="00817A33"/>
    <w:rsid w:val="00821D45"/>
    <w:rsid w:val="00841017"/>
    <w:rsid w:val="00847035"/>
    <w:rsid w:val="0084745E"/>
    <w:rsid w:val="0085226A"/>
    <w:rsid w:val="00854A58"/>
    <w:rsid w:val="008570FD"/>
    <w:rsid w:val="00860BD8"/>
    <w:rsid w:val="00864801"/>
    <w:rsid w:val="00875909"/>
    <w:rsid w:val="008908EF"/>
    <w:rsid w:val="008967B7"/>
    <w:rsid w:val="008A7605"/>
    <w:rsid w:val="008A7E40"/>
    <w:rsid w:val="008B26C3"/>
    <w:rsid w:val="008C1602"/>
    <w:rsid w:val="008C1687"/>
    <w:rsid w:val="008C6EFF"/>
    <w:rsid w:val="008E56D6"/>
    <w:rsid w:val="008F55B8"/>
    <w:rsid w:val="00902ADC"/>
    <w:rsid w:val="00905693"/>
    <w:rsid w:val="009204C6"/>
    <w:rsid w:val="009207FA"/>
    <w:rsid w:val="00920D36"/>
    <w:rsid w:val="00922016"/>
    <w:rsid w:val="00930495"/>
    <w:rsid w:val="00936006"/>
    <w:rsid w:val="009417A9"/>
    <w:rsid w:val="00942A03"/>
    <w:rsid w:val="00946014"/>
    <w:rsid w:val="00946CFD"/>
    <w:rsid w:val="00953EB7"/>
    <w:rsid w:val="00963FE5"/>
    <w:rsid w:val="00971238"/>
    <w:rsid w:val="00973B8E"/>
    <w:rsid w:val="009759B6"/>
    <w:rsid w:val="00975A2C"/>
    <w:rsid w:val="00976D7E"/>
    <w:rsid w:val="00985829"/>
    <w:rsid w:val="009937CD"/>
    <w:rsid w:val="00996D5C"/>
    <w:rsid w:val="009A195E"/>
    <w:rsid w:val="009A5F86"/>
    <w:rsid w:val="009B42C8"/>
    <w:rsid w:val="009C3144"/>
    <w:rsid w:val="009C507B"/>
    <w:rsid w:val="009C7CBB"/>
    <w:rsid w:val="009D0D23"/>
    <w:rsid w:val="009D46EB"/>
    <w:rsid w:val="009D6B52"/>
    <w:rsid w:val="009D6DB9"/>
    <w:rsid w:val="009D79DF"/>
    <w:rsid w:val="009E2EE7"/>
    <w:rsid w:val="009E58E5"/>
    <w:rsid w:val="009E6679"/>
    <w:rsid w:val="009E6F80"/>
    <w:rsid w:val="009F2470"/>
    <w:rsid w:val="009F5ACA"/>
    <w:rsid w:val="009F61BA"/>
    <w:rsid w:val="009F67CD"/>
    <w:rsid w:val="009F718C"/>
    <w:rsid w:val="00A041F6"/>
    <w:rsid w:val="00A04A7F"/>
    <w:rsid w:val="00A109FE"/>
    <w:rsid w:val="00A12A88"/>
    <w:rsid w:val="00A131EA"/>
    <w:rsid w:val="00A1478F"/>
    <w:rsid w:val="00A16ADF"/>
    <w:rsid w:val="00A16F7A"/>
    <w:rsid w:val="00A17CC8"/>
    <w:rsid w:val="00A27591"/>
    <w:rsid w:val="00A302D0"/>
    <w:rsid w:val="00A33EFC"/>
    <w:rsid w:val="00A36AD7"/>
    <w:rsid w:val="00A5079F"/>
    <w:rsid w:val="00A51C84"/>
    <w:rsid w:val="00A53E97"/>
    <w:rsid w:val="00A56DDF"/>
    <w:rsid w:val="00A56E31"/>
    <w:rsid w:val="00A66357"/>
    <w:rsid w:val="00A666B6"/>
    <w:rsid w:val="00A67005"/>
    <w:rsid w:val="00A72495"/>
    <w:rsid w:val="00A7273A"/>
    <w:rsid w:val="00A764FE"/>
    <w:rsid w:val="00A81D62"/>
    <w:rsid w:val="00A96B73"/>
    <w:rsid w:val="00AA054A"/>
    <w:rsid w:val="00AA180F"/>
    <w:rsid w:val="00AA1A7D"/>
    <w:rsid w:val="00AA2BD4"/>
    <w:rsid w:val="00AA4D39"/>
    <w:rsid w:val="00AA6FA8"/>
    <w:rsid w:val="00AB41C8"/>
    <w:rsid w:val="00AB4590"/>
    <w:rsid w:val="00AB4FCE"/>
    <w:rsid w:val="00AC270C"/>
    <w:rsid w:val="00AC601E"/>
    <w:rsid w:val="00AD15C4"/>
    <w:rsid w:val="00AD3BFF"/>
    <w:rsid w:val="00AD5D22"/>
    <w:rsid w:val="00AE0C23"/>
    <w:rsid w:val="00AE34B9"/>
    <w:rsid w:val="00AE435E"/>
    <w:rsid w:val="00AF3100"/>
    <w:rsid w:val="00B03105"/>
    <w:rsid w:val="00B14690"/>
    <w:rsid w:val="00B21D76"/>
    <w:rsid w:val="00B2412B"/>
    <w:rsid w:val="00B26BC7"/>
    <w:rsid w:val="00B3305B"/>
    <w:rsid w:val="00B36DBE"/>
    <w:rsid w:val="00B40485"/>
    <w:rsid w:val="00B41223"/>
    <w:rsid w:val="00B427D4"/>
    <w:rsid w:val="00B4316E"/>
    <w:rsid w:val="00B4637B"/>
    <w:rsid w:val="00B500AA"/>
    <w:rsid w:val="00B53FA5"/>
    <w:rsid w:val="00B562AD"/>
    <w:rsid w:val="00B60D7C"/>
    <w:rsid w:val="00B63599"/>
    <w:rsid w:val="00B66113"/>
    <w:rsid w:val="00B702A1"/>
    <w:rsid w:val="00B716D2"/>
    <w:rsid w:val="00B811EB"/>
    <w:rsid w:val="00B82ED0"/>
    <w:rsid w:val="00B87EB2"/>
    <w:rsid w:val="00B916FF"/>
    <w:rsid w:val="00B91E9D"/>
    <w:rsid w:val="00B959B4"/>
    <w:rsid w:val="00BA5D6B"/>
    <w:rsid w:val="00BB2956"/>
    <w:rsid w:val="00BB3797"/>
    <w:rsid w:val="00BB5F87"/>
    <w:rsid w:val="00BC147A"/>
    <w:rsid w:val="00BC3B64"/>
    <w:rsid w:val="00BC55C6"/>
    <w:rsid w:val="00BD4D38"/>
    <w:rsid w:val="00BD6230"/>
    <w:rsid w:val="00BD72A8"/>
    <w:rsid w:val="00BE5C06"/>
    <w:rsid w:val="00BF18F1"/>
    <w:rsid w:val="00BF40C9"/>
    <w:rsid w:val="00BF6088"/>
    <w:rsid w:val="00BF6BBE"/>
    <w:rsid w:val="00C002CD"/>
    <w:rsid w:val="00C0193C"/>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7256"/>
    <w:rsid w:val="00C733B8"/>
    <w:rsid w:val="00C75E8E"/>
    <w:rsid w:val="00C75FAD"/>
    <w:rsid w:val="00C86914"/>
    <w:rsid w:val="00C90FC2"/>
    <w:rsid w:val="00C93922"/>
    <w:rsid w:val="00C96F69"/>
    <w:rsid w:val="00C976E6"/>
    <w:rsid w:val="00CA0662"/>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53AB"/>
    <w:rsid w:val="00CF6BE3"/>
    <w:rsid w:val="00D04D74"/>
    <w:rsid w:val="00D07917"/>
    <w:rsid w:val="00D113E1"/>
    <w:rsid w:val="00D14C32"/>
    <w:rsid w:val="00D164B8"/>
    <w:rsid w:val="00D20E46"/>
    <w:rsid w:val="00D22FAD"/>
    <w:rsid w:val="00D37B37"/>
    <w:rsid w:val="00D44171"/>
    <w:rsid w:val="00D46402"/>
    <w:rsid w:val="00D471FD"/>
    <w:rsid w:val="00D479A3"/>
    <w:rsid w:val="00D57BD6"/>
    <w:rsid w:val="00D62D78"/>
    <w:rsid w:val="00D7062C"/>
    <w:rsid w:val="00D71761"/>
    <w:rsid w:val="00D81313"/>
    <w:rsid w:val="00D93DDB"/>
    <w:rsid w:val="00DA1379"/>
    <w:rsid w:val="00DA1BDE"/>
    <w:rsid w:val="00DA2607"/>
    <w:rsid w:val="00DB0F41"/>
    <w:rsid w:val="00DB29A1"/>
    <w:rsid w:val="00DB2F0B"/>
    <w:rsid w:val="00DB2F41"/>
    <w:rsid w:val="00DB3C5A"/>
    <w:rsid w:val="00DB5605"/>
    <w:rsid w:val="00DC6FFD"/>
    <w:rsid w:val="00DC7E4F"/>
    <w:rsid w:val="00DD1D1E"/>
    <w:rsid w:val="00DD5AE9"/>
    <w:rsid w:val="00DF03EA"/>
    <w:rsid w:val="00DF516D"/>
    <w:rsid w:val="00E03994"/>
    <w:rsid w:val="00E047D6"/>
    <w:rsid w:val="00E04F20"/>
    <w:rsid w:val="00E0742D"/>
    <w:rsid w:val="00E074BA"/>
    <w:rsid w:val="00E1110C"/>
    <w:rsid w:val="00E1625F"/>
    <w:rsid w:val="00E17D53"/>
    <w:rsid w:val="00E25777"/>
    <w:rsid w:val="00E25AA0"/>
    <w:rsid w:val="00E307BE"/>
    <w:rsid w:val="00E359C5"/>
    <w:rsid w:val="00E407BA"/>
    <w:rsid w:val="00E476D3"/>
    <w:rsid w:val="00E505A5"/>
    <w:rsid w:val="00E549BB"/>
    <w:rsid w:val="00E57B12"/>
    <w:rsid w:val="00E6141F"/>
    <w:rsid w:val="00E6145B"/>
    <w:rsid w:val="00E64FD3"/>
    <w:rsid w:val="00E65AAD"/>
    <w:rsid w:val="00E70050"/>
    <w:rsid w:val="00E76637"/>
    <w:rsid w:val="00E777CE"/>
    <w:rsid w:val="00E82834"/>
    <w:rsid w:val="00E8636D"/>
    <w:rsid w:val="00E86762"/>
    <w:rsid w:val="00E90D16"/>
    <w:rsid w:val="00EA10D2"/>
    <w:rsid w:val="00EA3571"/>
    <w:rsid w:val="00EA39CF"/>
    <w:rsid w:val="00EA5836"/>
    <w:rsid w:val="00EA6972"/>
    <w:rsid w:val="00EB2075"/>
    <w:rsid w:val="00EC3AED"/>
    <w:rsid w:val="00EC3B90"/>
    <w:rsid w:val="00EE47BB"/>
    <w:rsid w:val="00EE5023"/>
    <w:rsid w:val="00EF1651"/>
    <w:rsid w:val="00EF1AAA"/>
    <w:rsid w:val="00EF43F1"/>
    <w:rsid w:val="00EF492D"/>
    <w:rsid w:val="00EF69FB"/>
    <w:rsid w:val="00F04FFA"/>
    <w:rsid w:val="00F11059"/>
    <w:rsid w:val="00F20325"/>
    <w:rsid w:val="00F2429F"/>
    <w:rsid w:val="00F27282"/>
    <w:rsid w:val="00F34DD9"/>
    <w:rsid w:val="00F34EF0"/>
    <w:rsid w:val="00F4406E"/>
    <w:rsid w:val="00F45DE7"/>
    <w:rsid w:val="00F46EA3"/>
    <w:rsid w:val="00F5389D"/>
    <w:rsid w:val="00F5486A"/>
    <w:rsid w:val="00F63BFD"/>
    <w:rsid w:val="00F67413"/>
    <w:rsid w:val="00F7478D"/>
    <w:rsid w:val="00F7588B"/>
    <w:rsid w:val="00F77D45"/>
    <w:rsid w:val="00F805F9"/>
    <w:rsid w:val="00F81ED4"/>
    <w:rsid w:val="00F8478C"/>
    <w:rsid w:val="00F96C16"/>
    <w:rsid w:val="00FA46C8"/>
    <w:rsid w:val="00FA48C2"/>
    <w:rsid w:val="00FA6480"/>
    <w:rsid w:val="00FB0972"/>
    <w:rsid w:val="00FB1620"/>
    <w:rsid w:val="00FB3852"/>
    <w:rsid w:val="00FC652A"/>
    <w:rsid w:val="00FC6E0E"/>
    <w:rsid w:val="00FD1598"/>
    <w:rsid w:val="00FD343F"/>
    <w:rsid w:val="00FD433A"/>
    <w:rsid w:val="00FD5474"/>
    <w:rsid w:val="00FE20F0"/>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history/ww2peopleswar/user/32/u571832.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81D5-5A55-48AF-8805-87475BD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2019-10-13T16:24:00Z</dcterms:created>
  <dcterms:modified xsi:type="dcterms:W3CDTF">2023-09-03T12:03:00Z</dcterms:modified>
</cp:coreProperties>
</file>