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CF54" w14:textId="1792C705" w:rsidR="000108C9" w:rsidRPr="007C60B8" w:rsidRDefault="00AE34B9" w:rsidP="007C60B8">
      <w:pPr>
        <w:shd w:val="clear" w:color="auto" w:fill="FFFFFF"/>
        <w:spacing w:after="0" w:line="240" w:lineRule="auto"/>
        <w:jc w:val="center"/>
        <w:rPr>
          <w:rFonts w:ascii="Arial" w:eastAsia="Times New Roman" w:hAnsi="Arial" w:cs="Arial"/>
          <w:b/>
          <w:bCs/>
          <w:color w:val="000000"/>
          <w:sz w:val="28"/>
          <w:szCs w:val="28"/>
          <w:lang w:eastAsia="en-GB"/>
        </w:rPr>
      </w:pPr>
      <w:r w:rsidRPr="007C60B8">
        <w:rPr>
          <w:rFonts w:ascii="Arial" w:hAnsi="Arial" w:cs="Arial"/>
          <w:b/>
          <w:bCs/>
          <w:color w:val="222222"/>
          <w:sz w:val="28"/>
          <w:szCs w:val="28"/>
        </w:rPr>
        <w:t xml:space="preserve">Camp 23 </w:t>
      </w:r>
      <w:bookmarkStart w:id="0" w:name="c23kingwood"/>
      <w:bookmarkEnd w:id="0"/>
      <w:r w:rsidR="007C60B8" w:rsidRPr="007C60B8">
        <w:rPr>
          <w:rFonts w:ascii="Arial" w:hAnsi="Arial" w:cs="Arial"/>
          <w:b/>
          <w:bCs/>
          <w:color w:val="222222"/>
          <w:sz w:val="28"/>
          <w:szCs w:val="28"/>
        </w:rPr>
        <w:t xml:space="preserve">- </w:t>
      </w:r>
      <w:r w:rsidRPr="007C60B8">
        <w:rPr>
          <w:rFonts w:ascii="Arial" w:eastAsia="Times New Roman" w:hAnsi="Arial" w:cs="Arial"/>
          <w:b/>
          <w:bCs/>
          <w:color w:val="000000"/>
          <w:sz w:val="28"/>
          <w:szCs w:val="28"/>
          <w:lang w:eastAsia="en-GB"/>
        </w:rPr>
        <w:t>Kingwood, Wormley, Godalming, Surrey</w:t>
      </w:r>
    </w:p>
    <w:p w14:paraId="5E1C2FC6" w14:textId="77777777" w:rsidR="000108C9" w:rsidRPr="00CF4DE9" w:rsidRDefault="000108C9" w:rsidP="000108C9">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F34DD9" w:rsidRPr="00CF4DE9" w14:paraId="760FF4FD" w14:textId="77777777" w:rsidTr="007C60B8">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C236CC0" w14:textId="77777777" w:rsidR="00F34DD9" w:rsidRPr="007C60B8" w:rsidRDefault="00F34DD9" w:rsidP="007C60B8">
            <w:pPr>
              <w:spacing w:after="0"/>
              <w:jc w:val="center"/>
              <w:rPr>
                <w:rFonts w:ascii="Arial" w:eastAsia="Arial" w:hAnsi="Arial" w:cs="Arial"/>
                <w:b/>
                <w:bCs/>
                <w:sz w:val="20"/>
                <w:szCs w:val="20"/>
              </w:rPr>
            </w:pPr>
            <w:bookmarkStart w:id="1" w:name="_Hlk14452717"/>
            <w:r w:rsidRPr="007C60B8">
              <w:rPr>
                <w:rFonts w:ascii="Arial" w:eastAsia="Arial" w:hAnsi="Arial" w:cs="Arial"/>
                <w:b/>
                <w:bCs/>
                <w:sz w:val="20"/>
                <w:szCs w:val="20"/>
              </w:rPr>
              <w:t xml:space="preserve">Prisoner of War Camps (1939 – 1948)  -  </w:t>
            </w:r>
            <w:r w:rsidRPr="007C60B8">
              <w:rPr>
                <w:rFonts w:ascii="Arial" w:hAnsi="Arial" w:cs="Arial"/>
                <w:b/>
                <w:bCs/>
                <w:sz w:val="20"/>
                <w:szCs w:val="20"/>
              </w:rPr>
              <w:t>Project report</w:t>
            </w:r>
            <w:r w:rsidRPr="007C60B8">
              <w:rPr>
                <w:rFonts w:ascii="Arial" w:eastAsia="Arial" w:hAnsi="Arial" w:cs="Arial"/>
                <w:b/>
                <w:bCs/>
                <w:sz w:val="20"/>
                <w:szCs w:val="20"/>
              </w:rPr>
              <w:t xml:space="preserve"> </w:t>
            </w:r>
            <w:r w:rsidRPr="007C60B8">
              <w:rPr>
                <w:rFonts w:ascii="Arial" w:hAnsi="Arial" w:cs="Arial"/>
                <w:b/>
                <w:bCs/>
                <w:sz w:val="20"/>
                <w:szCs w:val="20"/>
              </w:rPr>
              <w:t>by</w:t>
            </w:r>
            <w:r w:rsidRPr="007C60B8">
              <w:rPr>
                <w:rFonts w:ascii="Arial" w:eastAsia="Arial" w:hAnsi="Arial" w:cs="Arial"/>
                <w:b/>
                <w:bCs/>
                <w:sz w:val="20"/>
                <w:szCs w:val="20"/>
              </w:rPr>
              <w:t xml:space="preserve"> </w:t>
            </w:r>
            <w:r w:rsidRPr="007C60B8">
              <w:rPr>
                <w:rFonts w:ascii="Arial" w:hAnsi="Arial" w:cs="Arial"/>
                <w:b/>
                <w:bCs/>
                <w:sz w:val="20"/>
                <w:szCs w:val="20"/>
              </w:rPr>
              <w:t>Roger J.C. Thomas</w:t>
            </w:r>
            <w:r w:rsidRPr="007C60B8">
              <w:rPr>
                <w:rFonts w:ascii="Arial" w:eastAsia="Arial" w:hAnsi="Arial" w:cs="Arial"/>
                <w:b/>
                <w:bCs/>
                <w:sz w:val="20"/>
                <w:szCs w:val="20"/>
              </w:rPr>
              <w:t xml:space="preserve"> - English Heritage 2003</w:t>
            </w:r>
          </w:p>
        </w:tc>
      </w:tr>
      <w:tr w:rsidR="00F34DD9" w:rsidRPr="00CF4DE9" w14:paraId="75D47316" w14:textId="77777777" w:rsidTr="007C60B8">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3675D6"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536A30" w14:textId="77777777" w:rsidR="00F34DD9" w:rsidRPr="00CF4DE9" w:rsidRDefault="00F34DD9" w:rsidP="007C60B8">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1D65F0" w14:textId="77777777" w:rsidR="00F34DD9" w:rsidRPr="00CF4DE9" w:rsidRDefault="00F34DD9" w:rsidP="007C60B8">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DC925D"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7BC05"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24FB8A"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D289F2"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02ADDC" w14:textId="77777777" w:rsidR="00F34DD9" w:rsidRPr="00CF4DE9" w:rsidRDefault="00F34DD9" w:rsidP="007C60B8">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033075BE" w14:textId="77777777" w:rsidTr="007C60B8">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72500C99" w14:textId="77777777" w:rsidR="00F34DD9" w:rsidRPr="00CF4DE9" w:rsidRDefault="00F34DD9" w:rsidP="007C60B8">
            <w:pPr>
              <w:pStyle w:val="TableParagraph"/>
              <w:spacing w:before="44"/>
              <w:ind w:left="13"/>
              <w:jc w:val="center"/>
              <w:rPr>
                <w:rFonts w:ascii="Arial" w:eastAsia="Arial" w:hAnsi="Arial" w:cs="Arial"/>
                <w:sz w:val="20"/>
                <w:szCs w:val="20"/>
              </w:rPr>
            </w:pPr>
            <w:r w:rsidRPr="00CF4DE9">
              <w:rPr>
                <w:rFonts w:ascii="Arial" w:hAnsi="Arial" w:cs="Arial"/>
                <w:spacing w:val="4"/>
                <w:sz w:val="20"/>
                <w:szCs w:val="20"/>
              </w:rPr>
              <w:t>S</w:t>
            </w:r>
            <w:r w:rsidRPr="00CF4DE9">
              <w:rPr>
                <w:rFonts w:ascii="Arial" w:hAnsi="Arial" w:cs="Arial"/>
                <w:sz w:val="20"/>
                <w:szCs w:val="20"/>
              </w:rPr>
              <w:t>U</w:t>
            </w:r>
            <w:r w:rsidRPr="00CF4DE9">
              <w:rPr>
                <w:rFonts w:ascii="Arial" w:hAnsi="Arial" w:cs="Arial"/>
                <w:spacing w:val="8"/>
                <w:sz w:val="20"/>
                <w:szCs w:val="20"/>
              </w:rPr>
              <w:t xml:space="preserve"> </w:t>
            </w:r>
            <w:r w:rsidRPr="00CF4DE9">
              <w:rPr>
                <w:rFonts w:ascii="Arial" w:hAnsi="Arial" w:cs="Arial"/>
                <w:spacing w:val="4"/>
                <w:sz w:val="20"/>
                <w:szCs w:val="20"/>
              </w:rPr>
              <w:t>9</w:t>
            </w:r>
            <w:r w:rsidRPr="00CF4DE9">
              <w:rPr>
                <w:rFonts w:ascii="Arial" w:hAnsi="Arial" w:cs="Arial"/>
                <w:sz w:val="20"/>
                <w:szCs w:val="20"/>
              </w:rPr>
              <w:t>4</w:t>
            </w:r>
            <w:r w:rsidRPr="00CF4DE9">
              <w:rPr>
                <w:rFonts w:ascii="Arial" w:hAnsi="Arial" w:cs="Arial"/>
                <w:spacing w:val="8"/>
                <w:sz w:val="20"/>
                <w:szCs w:val="20"/>
              </w:rPr>
              <w:t xml:space="preserve"> </w:t>
            </w:r>
            <w:r w:rsidRPr="00CF4DE9">
              <w:rPr>
                <w:rFonts w:ascii="Arial" w:hAnsi="Arial" w:cs="Arial"/>
                <w:spacing w:val="4"/>
                <w:sz w:val="20"/>
                <w:szCs w:val="20"/>
              </w:rPr>
              <w:t>38</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400424C" w14:textId="77777777" w:rsidR="00F34DD9" w:rsidRPr="00CF4DE9" w:rsidRDefault="00F34DD9" w:rsidP="005C09EE">
            <w:pPr>
              <w:pStyle w:val="TableParagraph"/>
              <w:spacing w:before="44"/>
              <w:jc w:val="center"/>
              <w:rPr>
                <w:rFonts w:ascii="Arial" w:eastAsia="Arial" w:hAnsi="Arial" w:cs="Arial"/>
                <w:sz w:val="20"/>
                <w:szCs w:val="20"/>
              </w:rPr>
            </w:pPr>
            <w:r w:rsidRPr="00CF4DE9">
              <w:rPr>
                <w:rFonts w:ascii="Arial" w:hAnsi="Arial" w:cs="Arial"/>
                <w:spacing w:val="4"/>
                <w:sz w:val="20"/>
                <w:szCs w:val="20"/>
              </w:rPr>
              <w:t>186</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18FC02B4" w14:textId="77777777" w:rsidR="00F34DD9" w:rsidRPr="00CF4DE9" w:rsidRDefault="00F34DD9" w:rsidP="007C60B8">
            <w:pPr>
              <w:pStyle w:val="TableParagraph"/>
              <w:spacing w:before="44"/>
              <w:ind w:left="13"/>
              <w:jc w:val="center"/>
              <w:rPr>
                <w:rFonts w:ascii="Arial" w:eastAsia="Arial" w:hAnsi="Arial" w:cs="Arial"/>
                <w:sz w:val="20"/>
                <w:szCs w:val="20"/>
              </w:rPr>
            </w:pPr>
            <w:r w:rsidRPr="00CF4DE9">
              <w:rPr>
                <w:rFonts w:ascii="Arial" w:hAnsi="Arial" w:cs="Arial"/>
                <w:spacing w:val="4"/>
                <w:sz w:val="20"/>
                <w:szCs w:val="20"/>
              </w:rPr>
              <w:t>23</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1700637F" w14:textId="77777777" w:rsidR="00F34DD9" w:rsidRPr="00CF4DE9" w:rsidRDefault="00F34DD9" w:rsidP="007C60B8">
            <w:pPr>
              <w:pStyle w:val="TableParagraph"/>
              <w:spacing w:before="44"/>
              <w:ind w:left="28"/>
              <w:jc w:val="center"/>
              <w:rPr>
                <w:rFonts w:ascii="Arial" w:eastAsia="Arial" w:hAnsi="Arial" w:cs="Arial"/>
                <w:sz w:val="20"/>
                <w:szCs w:val="20"/>
              </w:rPr>
            </w:pPr>
            <w:r w:rsidRPr="00CF4DE9">
              <w:rPr>
                <w:rFonts w:ascii="Arial" w:hAnsi="Arial" w:cs="Arial"/>
                <w:sz w:val="20"/>
                <w:szCs w:val="20"/>
              </w:rPr>
              <w:t>Kingwood, Wormley, Godalming</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4F5CA25" w14:textId="77777777" w:rsidR="00F34DD9" w:rsidRPr="00CF4DE9" w:rsidRDefault="00F34DD9" w:rsidP="007C60B8">
            <w:pPr>
              <w:pStyle w:val="TableParagraph"/>
              <w:spacing w:before="44"/>
              <w:ind w:left="28"/>
              <w:jc w:val="center"/>
              <w:rPr>
                <w:rFonts w:ascii="Arial" w:eastAsia="Arial" w:hAnsi="Arial" w:cs="Arial"/>
                <w:sz w:val="20"/>
                <w:szCs w:val="20"/>
              </w:rPr>
            </w:pPr>
            <w:r w:rsidRPr="00CF4DE9">
              <w:rPr>
                <w:rFonts w:ascii="Arial" w:hAnsi="Arial" w:cs="Arial"/>
                <w:spacing w:val="1"/>
                <w:sz w:val="20"/>
                <w:szCs w:val="20"/>
              </w:rPr>
              <w:t>Surrey</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64589A19" w14:textId="77777777" w:rsidR="00F34DD9" w:rsidRPr="00CF4DE9" w:rsidRDefault="00F34DD9" w:rsidP="007C60B8">
            <w:pPr>
              <w:pStyle w:val="TableParagraph"/>
              <w:spacing w:before="44"/>
              <w:ind w:right="4"/>
              <w:jc w:val="center"/>
              <w:rPr>
                <w:rFonts w:ascii="Arial" w:eastAsia="Arial" w:hAnsi="Arial" w:cs="Arial"/>
                <w:sz w:val="20"/>
                <w:szCs w:val="20"/>
              </w:rPr>
            </w:pPr>
            <w:r w:rsidRPr="00CF4DE9">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361C94D0" w14:textId="77777777" w:rsidR="00F34DD9" w:rsidRPr="00CF4DE9" w:rsidRDefault="00F34DD9" w:rsidP="007C60B8">
            <w:pPr>
              <w:spacing w:after="0"/>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0185C057" w14:textId="77777777" w:rsidR="00F34DD9" w:rsidRPr="00CF4DE9" w:rsidRDefault="00F34DD9" w:rsidP="007C60B8">
            <w:pPr>
              <w:spacing w:after="0"/>
              <w:jc w:val="center"/>
              <w:rPr>
                <w:rFonts w:ascii="Arial" w:hAnsi="Arial" w:cs="Arial"/>
                <w:sz w:val="20"/>
                <w:szCs w:val="20"/>
              </w:rPr>
            </w:pPr>
          </w:p>
        </w:tc>
      </w:tr>
    </w:tbl>
    <w:p w14:paraId="7492E388" w14:textId="2EC901A1" w:rsidR="00F34DD9" w:rsidRDefault="00F34DD9" w:rsidP="000108C9">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8"/>
        <w:gridCol w:w="7050"/>
      </w:tblGrid>
      <w:tr w:rsidR="008967B7" w14:paraId="762AF377" w14:textId="77777777" w:rsidTr="008967B7">
        <w:tc>
          <w:tcPr>
            <w:tcW w:w="9351" w:type="dxa"/>
            <w:vMerge w:val="restart"/>
          </w:tcPr>
          <w:p w14:paraId="6B97C408" w14:textId="028E6524" w:rsidR="008967B7" w:rsidRDefault="008967B7" w:rsidP="008967B7">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The NGR above is a general area. </w:t>
            </w:r>
            <w:r w:rsidR="00623FB6">
              <w:rPr>
                <w:rFonts w:ascii="Arial" w:hAnsi="Arial" w:cs="Arial"/>
                <w:bCs/>
                <w:sz w:val="20"/>
                <w:szCs w:val="20"/>
              </w:rPr>
              <w:t xml:space="preserve">The stables for </w:t>
            </w:r>
            <w:r w:rsidR="00C92AA7">
              <w:rPr>
                <w:rFonts w:ascii="Arial" w:hAnsi="Arial" w:cs="Arial"/>
                <w:bCs/>
                <w:sz w:val="20"/>
                <w:szCs w:val="20"/>
              </w:rPr>
              <w:t>Kingwood House</w:t>
            </w:r>
            <w:r w:rsidR="00623FB6">
              <w:rPr>
                <w:rFonts w:ascii="Arial" w:hAnsi="Arial" w:cs="Arial"/>
                <w:bCs/>
                <w:sz w:val="20"/>
                <w:szCs w:val="20"/>
              </w:rPr>
              <w:t xml:space="preserve"> </w:t>
            </w:r>
            <w:r w:rsidR="00C92AA7">
              <w:rPr>
                <w:rFonts w:ascii="Arial" w:hAnsi="Arial" w:cs="Arial"/>
                <w:bCs/>
                <w:sz w:val="20"/>
                <w:szCs w:val="20"/>
              </w:rPr>
              <w:t xml:space="preserve">are </w:t>
            </w:r>
            <w:r w:rsidR="00623FB6">
              <w:rPr>
                <w:rFonts w:ascii="Arial" w:hAnsi="Arial" w:cs="Arial"/>
                <w:bCs/>
                <w:sz w:val="20"/>
                <w:szCs w:val="20"/>
              </w:rPr>
              <w:t>shown on modern OS maps at SU 9373 3789</w:t>
            </w:r>
            <w:r w:rsidR="00C92AA7">
              <w:rPr>
                <w:rFonts w:ascii="Arial" w:hAnsi="Arial" w:cs="Arial"/>
                <w:bCs/>
                <w:sz w:val="20"/>
                <w:szCs w:val="20"/>
              </w:rPr>
              <w:t>.</w:t>
            </w:r>
            <w:r w:rsidR="00623FB6">
              <w:rPr>
                <w:rFonts w:ascii="Arial" w:hAnsi="Arial" w:cs="Arial"/>
                <w:bCs/>
                <w:sz w:val="20"/>
                <w:szCs w:val="20"/>
              </w:rPr>
              <w:t xml:space="preserve"> Older maps show ‘Sand House’ in this location.</w:t>
            </w:r>
          </w:p>
          <w:p w14:paraId="48C8BB9C" w14:textId="77777777" w:rsidR="008967B7" w:rsidRDefault="008967B7" w:rsidP="008967B7">
            <w:pPr>
              <w:jc w:val="both"/>
              <w:rPr>
                <w:rFonts w:ascii="Arial" w:hAnsi="Arial" w:cs="Arial"/>
                <w:bCs/>
                <w:sz w:val="20"/>
                <w:szCs w:val="20"/>
              </w:rPr>
            </w:pPr>
          </w:p>
          <w:p w14:paraId="4C4DAF1D" w14:textId="77777777" w:rsidR="00FE0309" w:rsidRDefault="00FE0309" w:rsidP="00FE0309">
            <w:pPr>
              <w:jc w:val="center"/>
              <w:rPr>
                <w:rFonts w:ascii="Arial" w:hAnsi="Arial" w:cs="Arial"/>
                <w:b/>
                <w:sz w:val="20"/>
                <w:szCs w:val="20"/>
              </w:rPr>
            </w:pPr>
            <w:r>
              <w:rPr>
                <w:rFonts w:ascii="Arial" w:hAnsi="Arial" w:cs="Arial"/>
                <w:b/>
                <w:noProof/>
                <w:sz w:val="20"/>
                <w:szCs w:val="20"/>
              </w:rPr>
              <w:drawing>
                <wp:inline distT="0" distB="0" distL="0" distR="0" wp14:anchorId="5020CA64" wp14:editId="073B076F">
                  <wp:extent cx="5196212" cy="3096000"/>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96212" cy="3096000"/>
                          </a:xfrm>
                          <a:prstGeom prst="rect">
                            <a:avLst/>
                          </a:prstGeom>
                        </pic:spPr>
                      </pic:pic>
                    </a:graphicData>
                  </a:graphic>
                </wp:inline>
              </w:drawing>
            </w:r>
          </w:p>
          <w:p w14:paraId="551121DA" w14:textId="77777777" w:rsidR="00FE0309" w:rsidRPr="00FE0309" w:rsidRDefault="00FE0309" w:rsidP="008967B7">
            <w:pPr>
              <w:jc w:val="both"/>
              <w:rPr>
                <w:rFonts w:ascii="Arial" w:hAnsi="Arial" w:cs="Arial"/>
                <w:b/>
                <w:sz w:val="8"/>
                <w:szCs w:val="8"/>
              </w:rPr>
            </w:pPr>
          </w:p>
          <w:p w14:paraId="5891373B" w14:textId="286CBC8E" w:rsidR="00130630" w:rsidRPr="00C67256" w:rsidRDefault="00130630" w:rsidP="008967B7">
            <w:pPr>
              <w:jc w:val="both"/>
              <w:rPr>
                <w:rFonts w:ascii="Arial" w:hAnsi="Arial" w:cs="Arial"/>
                <w:bCs/>
                <w:sz w:val="20"/>
                <w:szCs w:val="20"/>
              </w:rPr>
            </w:pPr>
            <w:r w:rsidRPr="00130630">
              <w:rPr>
                <w:rFonts w:ascii="Arial" w:hAnsi="Arial" w:cs="Arial"/>
                <w:b/>
                <w:sz w:val="20"/>
                <w:szCs w:val="20"/>
              </w:rPr>
              <w:t>POW Camp</w:t>
            </w:r>
            <w:r>
              <w:rPr>
                <w:rFonts w:ascii="Arial" w:hAnsi="Arial" w:cs="Arial"/>
                <w:bCs/>
                <w:sz w:val="20"/>
                <w:szCs w:val="20"/>
              </w:rPr>
              <w:t xml:space="preserve">: </w:t>
            </w:r>
          </w:p>
        </w:tc>
        <w:tc>
          <w:tcPr>
            <w:tcW w:w="6037" w:type="dxa"/>
          </w:tcPr>
          <w:p w14:paraId="5600C24D" w14:textId="143DCF2B" w:rsidR="008967B7" w:rsidRDefault="00623FB6" w:rsidP="000108C9">
            <w:pPr>
              <w:rPr>
                <w:rFonts w:ascii="Arial" w:hAnsi="Arial" w:cs="Arial"/>
                <w:b/>
                <w:sz w:val="20"/>
                <w:szCs w:val="20"/>
              </w:rPr>
            </w:pPr>
            <w:r>
              <w:rPr>
                <w:rFonts w:ascii="Arial" w:hAnsi="Arial" w:cs="Arial"/>
                <w:b/>
                <w:noProof/>
                <w:sz w:val="20"/>
                <w:szCs w:val="20"/>
              </w:rPr>
              <w:drawing>
                <wp:inline distT="0" distB="0" distL="0" distR="0" wp14:anchorId="22415E65" wp14:editId="5F28CAA9">
                  <wp:extent cx="4370800" cy="352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370800" cy="3528000"/>
                          </a:xfrm>
                          <a:prstGeom prst="rect">
                            <a:avLst/>
                          </a:prstGeom>
                        </pic:spPr>
                      </pic:pic>
                    </a:graphicData>
                  </a:graphic>
                </wp:inline>
              </w:drawing>
            </w:r>
          </w:p>
        </w:tc>
      </w:tr>
      <w:tr w:rsidR="008967B7" w14:paraId="6DE77B21" w14:textId="77777777" w:rsidTr="008967B7">
        <w:tc>
          <w:tcPr>
            <w:tcW w:w="9351" w:type="dxa"/>
            <w:vMerge/>
          </w:tcPr>
          <w:p w14:paraId="68CB00DB" w14:textId="77777777" w:rsidR="008967B7" w:rsidRDefault="008967B7" w:rsidP="000108C9">
            <w:pPr>
              <w:rPr>
                <w:rFonts w:ascii="Arial" w:hAnsi="Arial" w:cs="Arial"/>
                <w:b/>
                <w:sz w:val="20"/>
                <w:szCs w:val="20"/>
              </w:rPr>
            </w:pPr>
          </w:p>
        </w:tc>
        <w:tc>
          <w:tcPr>
            <w:tcW w:w="6037" w:type="dxa"/>
          </w:tcPr>
          <w:p w14:paraId="4EECCFAA" w14:textId="7C3BEFB0" w:rsidR="008967B7" w:rsidRPr="008967B7" w:rsidRDefault="008967B7" w:rsidP="008967B7">
            <w:pPr>
              <w:jc w:val="center"/>
              <w:rPr>
                <w:rFonts w:ascii="Arial" w:hAnsi="Arial" w:cs="Arial"/>
                <w:bCs/>
                <w:sz w:val="20"/>
                <w:szCs w:val="20"/>
              </w:rPr>
            </w:pPr>
            <w:r w:rsidRPr="008967B7">
              <w:rPr>
                <w:rFonts w:ascii="Arial" w:hAnsi="Arial" w:cs="Arial"/>
                <w:bCs/>
                <w:sz w:val="20"/>
                <w:szCs w:val="20"/>
              </w:rPr>
              <w:t>Ordnance Survey 1955</w:t>
            </w:r>
          </w:p>
        </w:tc>
      </w:tr>
    </w:tbl>
    <w:p w14:paraId="70504B69" w14:textId="6E8A65DB" w:rsidR="007C60B8" w:rsidRDefault="007C60B8" w:rsidP="000108C9">
      <w:pPr>
        <w:shd w:val="clear" w:color="auto" w:fill="FFFFFF"/>
        <w:spacing w:after="0" w:line="240" w:lineRule="auto"/>
        <w:rPr>
          <w:rFonts w:ascii="Arial" w:hAnsi="Arial" w:cs="Arial"/>
          <w:b/>
          <w:sz w:val="20"/>
          <w:szCs w:val="20"/>
        </w:rPr>
      </w:pPr>
    </w:p>
    <w:p w14:paraId="4E726D55" w14:textId="29235F10" w:rsidR="00FE0309" w:rsidRPr="00225364" w:rsidRDefault="00FE0309" w:rsidP="00FE0309">
      <w:pPr>
        <w:shd w:val="clear" w:color="auto" w:fill="FFFFFF"/>
        <w:spacing w:after="0" w:line="240" w:lineRule="auto"/>
        <w:jc w:val="both"/>
        <w:rPr>
          <w:rFonts w:ascii="Arial" w:hAnsi="Arial" w:cs="Arial"/>
          <w:bCs/>
          <w:i/>
          <w:iCs/>
          <w:sz w:val="20"/>
          <w:szCs w:val="20"/>
        </w:rPr>
      </w:pPr>
      <w:r w:rsidRPr="00225364">
        <w:rPr>
          <w:rFonts w:ascii="Arial" w:hAnsi="Arial" w:cs="Arial"/>
          <w:bCs/>
          <w:i/>
          <w:iCs/>
          <w:sz w:val="20"/>
          <w:szCs w:val="20"/>
        </w:rPr>
        <w:t>An article in “The Advertiser” on 27 August 1993 – “</w:t>
      </w:r>
      <w:r w:rsidRPr="00225364">
        <w:rPr>
          <w:rFonts w:ascii="Arial" w:hAnsi="Arial" w:cs="Arial"/>
          <w:b/>
          <w:i/>
          <w:iCs/>
          <w:sz w:val="20"/>
          <w:szCs w:val="20"/>
        </w:rPr>
        <w:t>German pilot searches for his old POW camp</w:t>
      </w:r>
      <w:r w:rsidRPr="00225364">
        <w:rPr>
          <w:rFonts w:ascii="Arial" w:hAnsi="Arial" w:cs="Arial"/>
          <w:bCs/>
          <w:i/>
          <w:iCs/>
          <w:sz w:val="20"/>
          <w:szCs w:val="20"/>
        </w:rPr>
        <w:t xml:space="preserve"> – A Luftwaffe pilot shot down in Kent in the last war is back in this country to retrace some steps and to try and find Camp 23, near Godalming where he was imprisoned. </w:t>
      </w:r>
    </w:p>
    <w:p w14:paraId="4D02AA60" w14:textId="7A4EFC3D" w:rsidR="00FE0309" w:rsidRPr="00225364" w:rsidRDefault="00FE0309" w:rsidP="00FE0309">
      <w:pPr>
        <w:shd w:val="clear" w:color="auto" w:fill="FFFFFF"/>
        <w:spacing w:after="0" w:line="240" w:lineRule="auto"/>
        <w:jc w:val="both"/>
        <w:rPr>
          <w:rFonts w:ascii="Arial" w:hAnsi="Arial" w:cs="Arial"/>
          <w:bCs/>
          <w:i/>
          <w:iCs/>
          <w:sz w:val="8"/>
          <w:szCs w:val="8"/>
        </w:rPr>
      </w:pPr>
    </w:p>
    <w:p w14:paraId="432FA86C" w14:textId="12BC6BDD" w:rsidR="00FE0309" w:rsidRPr="00225364" w:rsidRDefault="00FE0309" w:rsidP="00FE0309">
      <w:pPr>
        <w:shd w:val="clear" w:color="auto" w:fill="FFFFFF"/>
        <w:spacing w:after="0" w:line="240" w:lineRule="auto"/>
        <w:jc w:val="both"/>
        <w:rPr>
          <w:rFonts w:ascii="Arial" w:hAnsi="Arial" w:cs="Arial"/>
          <w:bCs/>
          <w:i/>
          <w:iCs/>
          <w:sz w:val="20"/>
          <w:szCs w:val="20"/>
        </w:rPr>
      </w:pPr>
      <w:r w:rsidRPr="00225364">
        <w:rPr>
          <w:rFonts w:ascii="Arial" w:hAnsi="Arial" w:cs="Arial"/>
          <w:bCs/>
          <w:i/>
          <w:iCs/>
          <w:sz w:val="20"/>
          <w:szCs w:val="20"/>
        </w:rPr>
        <w:t>Heinz Mollenbrook has written to Godalming police to help trace what he describes as the ‘great house’ in which he was interned for about seven months. He was with 10 badly wounded officers and 10 navy doctors.</w:t>
      </w:r>
    </w:p>
    <w:p w14:paraId="6182C1D8" w14:textId="70535D06" w:rsidR="00FE0309" w:rsidRPr="00225364" w:rsidRDefault="00FE0309" w:rsidP="00FE0309">
      <w:pPr>
        <w:shd w:val="clear" w:color="auto" w:fill="FFFFFF"/>
        <w:spacing w:after="0" w:line="240" w:lineRule="auto"/>
        <w:jc w:val="both"/>
        <w:rPr>
          <w:rFonts w:ascii="Arial" w:hAnsi="Arial" w:cs="Arial"/>
          <w:bCs/>
          <w:i/>
          <w:iCs/>
          <w:sz w:val="8"/>
          <w:szCs w:val="8"/>
        </w:rPr>
      </w:pPr>
    </w:p>
    <w:p w14:paraId="49249C0D" w14:textId="59DC43E7" w:rsidR="00FE0309" w:rsidRPr="00225364" w:rsidRDefault="00FE0309" w:rsidP="00FE0309">
      <w:pPr>
        <w:shd w:val="clear" w:color="auto" w:fill="FFFFFF"/>
        <w:spacing w:after="0" w:line="240" w:lineRule="auto"/>
        <w:jc w:val="both"/>
        <w:rPr>
          <w:rFonts w:ascii="Arial" w:hAnsi="Arial" w:cs="Arial"/>
          <w:bCs/>
          <w:i/>
          <w:iCs/>
          <w:sz w:val="20"/>
          <w:szCs w:val="20"/>
        </w:rPr>
      </w:pPr>
      <w:r w:rsidRPr="00225364">
        <w:rPr>
          <w:rFonts w:ascii="Arial" w:hAnsi="Arial" w:cs="Arial"/>
          <w:bCs/>
          <w:i/>
          <w:iCs/>
          <w:sz w:val="20"/>
          <w:szCs w:val="20"/>
        </w:rPr>
        <w:t>He said the house became an internment camp in 1940. He arrived there in October 1941.</w:t>
      </w:r>
    </w:p>
    <w:p w14:paraId="7225E72E" w14:textId="3322CFFD" w:rsidR="00225364" w:rsidRPr="00225364" w:rsidRDefault="00225364" w:rsidP="00FE0309">
      <w:pPr>
        <w:shd w:val="clear" w:color="auto" w:fill="FFFFFF"/>
        <w:spacing w:after="0" w:line="240" w:lineRule="auto"/>
        <w:jc w:val="both"/>
        <w:rPr>
          <w:rFonts w:ascii="Arial" w:hAnsi="Arial" w:cs="Arial"/>
          <w:bCs/>
          <w:i/>
          <w:iCs/>
          <w:sz w:val="8"/>
          <w:szCs w:val="8"/>
        </w:rPr>
      </w:pPr>
    </w:p>
    <w:p w14:paraId="5991F58D" w14:textId="4CA06D99" w:rsidR="00225364" w:rsidRDefault="00225364" w:rsidP="00FE0309">
      <w:pPr>
        <w:shd w:val="clear" w:color="auto" w:fill="FFFFFF"/>
        <w:spacing w:after="0" w:line="240" w:lineRule="auto"/>
        <w:jc w:val="both"/>
        <w:rPr>
          <w:rFonts w:ascii="Arial" w:hAnsi="Arial" w:cs="Arial"/>
          <w:bCs/>
          <w:sz w:val="20"/>
          <w:szCs w:val="20"/>
        </w:rPr>
      </w:pPr>
      <w:r w:rsidRPr="00225364">
        <w:rPr>
          <w:rFonts w:ascii="Arial" w:hAnsi="Arial" w:cs="Arial"/>
          <w:bCs/>
          <w:i/>
          <w:iCs/>
          <w:sz w:val="20"/>
          <w:szCs w:val="20"/>
        </w:rPr>
        <w:t>Her Mollenbrook (70) did some sketches of the house during his stay and hopes publication of a drawing may jog the memory of someone who knows the house…”</w:t>
      </w:r>
      <w:r>
        <w:rPr>
          <w:rFonts w:ascii="Arial" w:hAnsi="Arial" w:cs="Arial"/>
          <w:bCs/>
          <w:sz w:val="20"/>
          <w:szCs w:val="20"/>
        </w:rPr>
        <w:t xml:space="preserve"> [Above]</w:t>
      </w:r>
    </w:p>
    <w:p w14:paraId="4199710E" w14:textId="36930432" w:rsidR="00225364" w:rsidRDefault="00225364" w:rsidP="00FE0309">
      <w:pPr>
        <w:shd w:val="clear" w:color="auto" w:fill="FFFFFF"/>
        <w:spacing w:after="0" w:line="240" w:lineRule="auto"/>
        <w:jc w:val="both"/>
        <w:rPr>
          <w:rFonts w:ascii="Arial" w:hAnsi="Arial" w:cs="Arial"/>
          <w:bCs/>
          <w:sz w:val="20"/>
          <w:szCs w:val="20"/>
        </w:rPr>
      </w:pPr>
    </w:p>
    <w:p w14:paraId="4114D166" w14:textId="2BFFD96B" w:rsidR="00225364" w:rsidRDefault="00225364" w:rsidP="00FE0309">
      <w:pPr>
        <w:shd w:val="clear" w:color="auto" w:fill="FFFFFF"/>
        <w:spacing w:after="0" w:line="240" w:lineRule="auto"/>
        <w:jc w:val="both"/>
        <w:rPr>
          <w:rFonts w:ascii="Arial" w:hAnsi="Arial" w:cs="Arial"/>
          <w:bCs/>
          <w:sz w:val="20"/>
          <w:szCs w:val="20"/>
        </w:rPr>
      </w:pPr>
      <w:r>
        <w:rPr>
          <w:rFonts w:ascii="Arial" w:hAnsi="Arial" w:cs="Arial"/>
          <w:bCs/>
          <w:sz w:val="20"/>
          <w:szCs w:val="20"/>
        </w:rPr>
        <w:t>A response to Mr Mollenbrook identified the house as ‘Kingwood’ in Sandhills, Wormley.</w:t>
      </w:r>
      <w:r w:rsidR="00AA325A">
        <w:rPr>
          <w:rFonts w:ascii="Arial" w:hAnsi="Arial" w:cs="Arial"/>
          <w:bCs/>
          <w:sz w:val="20"/>
          <w:szCs w:val="20"/>
        </w:rPr>
        <w:t xml:space="preserve"> He revisited the site in September 1993. He described conditions at the camp as being like a comfortable convalescent home</w:t>
      </w:r>
      <w:r w:rsidR="00402EE6">
        <w:rPr>
          <w:rFonts w:ascii="Arial" w:hAnsi="Arial" w:cs="Arial"/>
          <w:bCs/>
          <w:sz w:val="20"/>
          <w:szCs w:val="20"/>
        </w:rPr>
        <w:t xml:space="preserve"> and the inmates were well fed and encouraged to have fresh air and exercise – “</w:t>
      </w:r>
      <w:r w:rsidR="00402EE6" w:rsidRPr="00402EE6">
        <w:rPr>
          <w:rFonts w:ascii="Arial" w:hAnsi="Arial" w:cs="Arial"/>
          <w:bCs/>
          <w:i/>
          <w:iCs/>
          <w:sz w:val="20"/>
          <w:szCs w:val="20"/>
        </w:rPr>
        <w:t xml:space="preserve">We had bacon and eggs for breakfast… It was October </w:t>
      </w:r>
      <w:r w:rsidR="00402EE6" w:rsidRPr="00402EE6">
        <w:rPr>
          <w:rFonts w:ascii="Arial" w:hAnsi="Arial" w:cs="Arial"/>
          <w:bCs/>
          <w:i/>
          <w:iCs/>
          <w:sz w:val="20"/>
          <w:szCs w:val="20"/>
        </w:rPr>
        <w:lastRenderedPageBreak/>
        <w:t>when I arrived and I found the last blackberries and hazelnuts. We had permission to go on walks and I discovered the whole region. The camp made a great impression because of its hospitality. I have never forgotten the wonderful colours of autumn.”</w:t>
      </w:r>
      <w:r w:rsidR="00402EE6">
        <w:rPr>
          <w:rFonts w:ascii="Arial" w:hAnsi="Arial" w:cs="Arial"/>
          <w:bCs/>
          <w:sz w:val="20"/>
          <w:szCs w:val="20"/>
        </w:rPr>
        <w:t xml:space="preserve"> [</w:t>
      </w:r>
      <w:r w:rsidR="00AA325A">
        <w:rPr>
          <w:rFonts w:ascii="Arial" w:hAnsi="Arial" w:cs="Arial"/>
          <w:bCs/>
          <w:sz w:val="20"/>
          <w:szCs w:val="20"/>
        </w:rPr>
        <w:t>I have seen his name spelled as Möllenbrok</w:t>
      </w:r>
      <w:r w:rsidR="00402EE6">
        <w:rPr>
          <w:rFonts w:ascii="Arial" w:hAnsi="Arial" w:cs="Arial"/>
          <w:bCs/>
          <w:sz w:val="20"/>
          <w:szCs w:val="20"/>
        </w:rPr>
        <w:t>]</w:t>
      </w:r>
      <w:r w:rsidR="00AA325A">
        <w:rPr>
          <w:rFonts w:ascii="Arial" w:hAnsi="Arial" w:cs="Arial"/>
          <w:bCs/>
          <w:sz w:val="20"/>
          <w:szCs w:val="20"/>
        </w:rPr>
        <w:t xml:space="preserve">. </w:t>
      </w:r>
    </w:p>
    <w:p w14:paraId="1144A030" w14:textId="10C1FB67" w:rsidR="00C41E45" w:rsidRDefault="00C41E45" w:rsidP="00FE0309">
      <w:pPr>
        <w:shd w:val="clear" w:color="auto" w:fill="FFFFFF"/>
        <w:spacing w:after="0" w:line="240" w:lineRule="auto"/>
        <w:jc w:val="both"/>
        <w:rPr>
          <w:rFonts w:ascii="Arial" w:hAnsi="Arial" w:cs="Arial"/>
          <w:bCs/>
          <w:sz w:val="20"/>
          <w:szCs w:val="20"/>
        </w:rPr>
      </w:pPr>
    </w:p>
    <w:p w14:paraId="3D7C9BBA" w14:textId="7D738B09" w:rsidR="00AA325A" w:rsidRDefault="00C41E45" w:rsidP="00FE0309">
      <w:pPr>
        <w:shd w:val="clear" w:color="auto" w:fill="FFFFFF"/>
        <w:spacing w:after="0" w:line="240" w:lineRule="auto"/>
        <w:jc w:val="both"/>
        <w:rPr>
          <w:rFonts w:ascii="Arial" w:hAnsi="Arial" w:cs="Arial"/>
          <w:bCs/>
          <w:sz w:val="20"/>
          <w:szCs w:val="20"/>
        </w:rPr>
      </w:pPr>
      <w:r>
        <w:rPr>
          <w:rFonts w:ascii="Arial" w:hAnsi="Arial" w:cs="Arial"/>
          <w:bCs/>
          <w:sz w:val="20"/>
          <w:szCs w:val="20"/>
        </w:rPr>
        <w:t>Mr Mollenbrook was transferred to Shap Wells Camp 15 where he made a series of sketches and paintings.</w:t>
      </w:r>
    </w:p>
    <w:p w14:paraId="241CC21F" w14:textId="09D85F66" w:rsidR="00FE0309" w:rsidRDefault="00FE0309" w:rsidP="000108C9">
      <w:pPr>
        <w:shd w:val="clear" w:color="auto" w:fill="FFFFFF"/>
        <w:spacing w:after="0" w:line="240" w:lineRule="auto"/>
        <w:rPr>
          <w:rFonts w:ascii="Arial" w:hAnsi="Arial" w:cs="Arial"/>
          <w:b/>
          <w:sz w:val="20"/>
          <w:szCs w:val="20"/>
        </w:rPr>
      </w:pPr>
    </w:p>
    <w:p w14:paraId="0973808A" w14:textId="7F1BC00A" w:rsidR="00DD01DD" w:rsidRPr="00902D24" w:rsidRDefault="00902D24" w:rsidP="008D30FB">
      <w:pPr>
        <w:spacing w:after="0" w:line="240" w:lineRule="auto"/>
        <w:jc w:val="both"/>
        <w:rPr>
          <w:rFonts w:ascii="Arial" w:hAnsi="Arial" w:cs="Arial"/>
          <w:sz w:val="20"/>
          <w:szCs w:val="20"/>
        </w:rPr>
      </w:pPr>
      <w:r>
        <w:rPr>
          <w:rFonts w:ascii="Arial" w:hAnsi="Arial" w:cs="Arial"/>
          <w:bCs/>
          <w:sz w:val="20"/>
          <w:szCs w:val="20"/>
        </w:rPr>
        <w:t xml:space="preserve">There is a record of </w:t>
      </w:r>
      <w:r w:rsidRPr="00902D24">
        <w:rPr>
          <w:rStyle w:val="label"/>
          <w:rFonts w:ascii="Arial" w:hAnsi="Arial" w:cs="Arial"/>
          <w:color w:val="595959"/>
          <w:sz w:val="20"/>
          <w:szCs w:val="20"/>
        </w:rPr>
        <w:t>Miss Franziska Valchar</w:t>
      </w:r>
      <w:r>
        <w:rPr>
          <w:rStyle w:val="label"/>
          <w:rFonts w:ascii="Arial" w:hAnsi="Arial" w:cs="Arial"/>
          <w:color w:val="595959"/>
          <w:sz w:val="20"/>
          <w:szCs w:val="20"/>
        </w:rPr>
        <w:t xml:space="preserve">, an Austrian, first interned at Rushen Internment Camp, Isle of Man, being transferred to </w:t>
      </w:r>
      <w:r w:rsidR="00DD01DD" w:rsidRPr="00902D24">
        <w:rPr>
          <w:rFonts w:ascii="Arial" w:hAnsi="Arial" w:cs="Arial"/>
          <w:color w:val="595959"/>
          <w:sz w:val="20"/>
          <w:szCs w:val="20"/>
          <w:shd w:val="clear" w:color="auto" w:fill="FFFFFF"/>
        </w:rPr>
        <w:t>Sandhill Cottage, Wormley, Godalming, Surrey</w:t>
      </w:r>
      <w:r>
        <w:rPr>
          <w:rFonts w:ascii="Arial" w:hAnsi="Arial" w:cs="Arial"/>
          <w:color w:val="595959"/>
          <w:sz w:val="20"/>
          <w:szCs w:val="20"/>
          <w:shd w:val="clear" w:color="auto" w:fill="FFFFFF"/>
        </w:rPr>
        <w:t xml:space="preserve"> </w:t>
      </w:r>
      <w:r w:rsidR="008D30FB">
        <w:rPr>
          <w:rFonts w:ascii="Arial" w:hAnsi="Arial" w:cs="Arial"/>
          <w:color w:val="595959"/>
          <w:sz w:val="20"/>
          <w:szCs w:val="20"/>
          <w:shd w:val="clear" w:color="auto" w:fill="FFFFFF"/>
        </w:rPr>
        <w:t>[just a little to the NE of Sand House, at SU 9404 3821 – shown on map as small outline building at top edge just to R of Broomhill].</w:t>
      </w:r>
      <w:r>
        <w:rPr>
          <w:rFonts w:ascii="Arial" w:hAnsi="Arial" w:cs="Arial"/>
          <w:color w:val="595959"/>
          <w:sz w:val="20"/>
          <w:szCs w:val="20"/>
          <w:shd w:val="clear" w:color="auto" w:fill="FFFFFF"/>
        </w:rPr>
        <w:t xml:space="preserve"> </w:t>
      </w:r>
      <w:r w:rsidR="008D30FB">
        <w:rPr>
          <w:rFonts w:ascii="Arial" w:hAnsi="Arial" w:cs="Arial"/>
          <w:color w:val="595959"/>
          <w:sz w:val="20"/>
          <w:szCs w:val="20"/>
          <w:shd w:val="clear" w:color="auto" w:fill="FFFFFF"/>
        </w:rPr>
        <w:t>T</w:t>
      </w:r>
      <w:r>
        <w:rPr>
          <w:rFonts w:ascii="Arial" w:hAnsi="Arial" w:cs="Arial"/>
          <w:color w:val="595959"/>
          <w:sz w:val="20"/>
          <w:szCs w:val="20"/>
          <w:shd w:val="clear" w:color="auto" w:fill="FFFFFF"/>
        </w:rPr>
        <w:t xml:space="preserve">his confirms the use of </w:t>
      </w:r>
      <w:r w:rsidR="008D30FB">
        <w:rPr>
          <w:rFonts w:ascii="Arial" w:hAnsi="Arial" w:cs="Arial"/>
          <w:color w:val="595959"/>
          <w:sz w:val="20"/>
          <w:szCs w:val="20"/>
          <w:shd w:val="clear" w:color="auto" w:fill="FFFFFF"/>
        </w:rPr>
        <w:t xml:space="preserve">buildings in </w:t>
      </w:r>
      <w:r>
        <w:rPr>
          <w:rFonts w:ascii="Arial" w:hAnsi="Arial" w:cs="Arial"/>
          <w:color w:val="595959"/>
          <w:sz w:val="20"/>
          <w:szCs w:val="20"/>
          <w:shd w:val="clear" w:color="auto" w:fill="FFFFFF"/>
        </w:rPr>
        <w:t xml:space="preserve">the </w:t>
      </w:r>
      <w:r w:rsidR="008D30FB">
        <w:rPr>
          <w:rFonts w:ascii="Arial" w:hAnsi="Arial" w:cs="Arial"/>
          <w:color w:val="595959"/>
          <w:sz w:val="20"/>
          <w:szCs w:val="20"/>
          <w:shd w:val="clear" w:color="auto" w:fill="FFFFFF"/>
        </w:rPr>
        <w:t>area</w:t>
      </w:r>
      <w:r>
        <w:rPr>
          <w:rFonts w:ascii="Arial" w:hAnsi="Arial" w:cs="Arial"/>
          <w:color w:val="595959"/>
          <w:sz w:val="20"/>
          <w:szCs w:val="20"/>
          <w:shd w:val="clear" w:color="auto" w:fill="FFFFFF"/>
        </w:rPr>
        <w:t xml:space="preserve"> for internees. [</w:t>
      </w:r>
      <w:hyperlink r:id="rId10" w:history="1">
        <w:r w:rsidRPr="00591D84">
          <w:rPr>
            <w:rStyle w:val="Hyperlink"/>
            <w:rFonts w:ascii="Arial" w:hAnsi="Arial" w:cs="Arial"/>
            <w:bCs/>
            <w:sz w:val="20"/>
            <w:szCs w:val="20"/>
          </w:rPr>
          <w:t>https://www.imuseum.im/search/collections/people/mnh-agent-109207.html</w:t>
        </w:r>
      </w:hyperlink>
      <w:r>
        <w:rPr>
          <w:rFonts w:ascii="Arial" w:hAnsi="Arial" w:cs="Arial"/>
          <w:bCs/>
          <w:sz w:val="20"/>
          <w:szCs w:val="20"/>
        </w:rPr>
        <w:t>]</w:t>
      </w:r>
    </w:p>
    <w:p w14:paraId="26D0CD1F" w14:textId="66A34753" w:rsidR="00902D24" w:rsidRDefault="00902D24" w:rsidP="008D30FB">
      <w:pPr>
        <w:spacing w:after="0"/>
        <w:jc w:val="both"/>
        <w:rPr>
          <w:rFonts w:ascii="Arial" w:hAnsi="Arial" w:cs="Arial"/>
          <w:bCs/>
          <w:sz w:val="20"/>
          <w:szCs w:val="20"/>
        </w:rPr>
      </w:pPr>
    </w:p>
    <w:p w14:paraId="20F4398F" w14:textId="2CA8AE09" w:rsidR="008D30FB" w:rsidRDefault="001F7862" w:rsidP="008D30FB">
      <w:pPr>
        <w:spacing w:after="0"/>
        <w:jc w:val="both"/>
        <w:rPr>
          <w:rFonts w:ascii="Arial" w:hAnsi="Arial" w:cs="Arial"/>
          <w:bCs/>
          <w:sz w:val="20"/>
          <w:szCs w:val="20"/>
        </w:rPr>
      </w:pPr>
      <w:r>
        <w:rPr>
          <w:rFonts w:ascii="Arial" w:hAnsi="Arial" w:cs="Arial"/>
          <w:bCs/>
          <w:sz w:val="20"/>
          <w:szCs w:val="20"/>
        </w:rPr>
        <w:t>The use of the house for convalescing pows was short lived as Italian Pows were recorded there from late 1942</w:t>
      </w:r>
    </w:p>
    <w:p w14:paraId="753F2E04" w14:textId="77777777" w:rsidR="001F7862" w:rsidRDefault="001F7862" w:rsidP="001F7862">
      <w:pPr>
        <w:spacing w:after="0"/>
        <w:jc w:val="both"/>
        <w:rPr>
          <w:rFonts w:ascii="Arial" w:hAnsi="Arial" w:cs="Arial"/>
          <w:bCs/>
          <w:sz w:val="20"/>
          <w:szCs w:val="20"/>
        </w:rPr>
      </w:pPr>
    </w:p>
    <w:p w14:paraId="3200FFA2" w14:textId="5FD4BFB2" w:rsidR="007C60B8" w:rsidRDefault="001F7862" w:rsidP="001F7862">
      <w:pPr>
        <w:jc w:val="both"/>
        <w:rPr>
          <w:rFonts w:ascii="Arial" w:hAnsi="Arial" w:cs="Arial"/>
          <w:bCs/>
          <w:sz w:val="20"/>
          <w:szCs w:val="20"/>
        </w:rPr>
      </w:pPr>
      <w:r>
        <w:rPr>
          <w:rFonts w:ascii="Arial" w:hAnsi="Arial" w:cs="Arial"/>
          <w:bCs/>
          <w:sz w:val="20"/>
          <w:szCs w:val="20"/>
        </w:rPr>
        <w:t>I have seen p</w:t>
      </w:r>
      <w:r w:rsidR="00FE0309">
        <w:rPr>
          <w:rFonts w:ascii="Arial" w:hAnsi="Arial" w:cs="Arial"/>
          <w:bCs/>
          <w:sz w:val="20"/>
          <w:szCs w:val="20"/>
        </w:rPr>
        <w:t>ow mail February and April 1945 to Italy.</w:t>
      </w:r>
    </w:p>
    <w:p w14:paraId="655B305E" w14:textId="7E1C29C6" w:rsidR="001F7862" w:rsidRPr="001F7862" w:rsidRDefault="001F7862" w:rsidP="001F7862">
      <w:pPr>
        <w:jc w:val="both"/>
        <w:rPr>
          <w:rFonts w:ascii="Arial" w:hAnsi="Arial" w:cs="Arial"/>
          <w:bCs/>
          <w:sz w:val="20"/>
          <w:szCs w:val="20"/>
        </w:rPr>
      </w:pPr>
      <w:r>
        <w:rPr>
          <w:rFonts w:ascii="Arial" w:hAnsi="Arial" w:cs="Arial"/>
          <w:bCs/>
          <w:sz w:val="20"/>
          <w:szCs w:val="20"/>
        </w:rPr>
        <w:t>Believed to have held German pows after the Italians.</w:t>
      </w:r>
    </w:p>
    <w:sectPr w:rsidR="001F7862" w:rsidRPr="001F7862"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098E" w14:textId="77777777" w:rsidR="00606EA2" w:rsidRDefault="00606EA2" w:rsidP="00152508">
      <w:pPr>
        <w:spacing w:after="0" w:line="240" w:lineRule="auto"/>
      </w:pPr>
      <w:r>
        <w:separator/>
      </w:r>
    </w:p>
  </w:endnote>
  <w:endnote w:type="continuationSeparator" w:id="0">
    <w:p w14:paraId="2C838529" w14:textId="77777777" w:rsidR="00606EA2" w:rsidRDefault="00606EA2"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56FBE" w:rsidRDefault="00456FB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56FBE" w:rsidRDefault="0045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AC59" w14:textId="77777777" w:rsidR="00606EA2" w:rsidRDefault="00606EA2" w:rsidP="00152508">
      <w:pPr>
        <w:spacing w:after="0" w:line="240" w:lineRule="auto"/>
      </w:pPr>
      <w:r>
        <w:separator/>
      </w:r>
    </w:p>
  </w:footnote>
  <w:footnote w:type="continuationSeparator" w:id="0">
    <w:p w14:paraId="368B8CA5" w14:textId="77777777" w:rsidR="00606EA2" w:rsidRDefault="00606EA2"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7"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7"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972114">
    <w:abstractNumId w:val="11"/>
  </w:num>
  <w:num w:numId="2" w16cid:durableId="1838424483">
    <w:abstractNumId w:val="4"/>
  </w:num>
  <w:num w:numId="3" w16cid:durableId="9257371">
    <w:abstractNumId w:val="36"/>
  </w:num>
  <w:num w:numId="4" w16cid:durableId="1623002200">
    <w:abstractNumId w:val="26"/>
  </w:num>
  <w:num w:numId="5" w16cid:durableId="429009077">
    <w:abstractNumId w:val="37"/>
  </w:num>
  <w:num w:numId="6" w16cid:durableId="846016175">
    <w:abstractNumId w:val="7"/>
  </w:num>
  <w:num w:numId="7" w16cid:durableId="1106584732">
    <w:abstractNumId w:val="3"/>
  </w:num>
  <w:num w:numId="8" w16cid:durableId="558326379">
    <w:abstractNumId w:val="33"/>
  </w:num>
  <w:num w:numId="9" w16cid:durableId="71244160">
    <w:abstractNumId w:val="34"/>
  </w:num>
  <w:num w:numId="10" w16cid:durableId="1920823693">
    <w:abstractNumId w:val="14"/>
  </w:num>
  <w:num w:numId="11" w16cid:durableId="451217901">
    <w:abstractNumId w:val="2"/>
  </w:num>
  <w:num w:numId="12" w16cid:durableId="13458686">
    <w:abstractNumId w:val="9"/>
  </w:num>
  <w:num w:numId="13" w16cid:durableId="960695598">
    <w:abstractNumId w:val="15"/>
  </w:num>
  <w:num w:numId="14" w16cid:durableId="2067338796">
    <w:abstractNumId w:val="32"/>
  </w:num>
  <w:num w:numId="15" w16cid:durableId="483396597">
    <w:abstractNumId w:val="20"/>
  </w:num>
  <w:num w:numId="16" w16cid:durableId="1833255160">
    <w:abstractNumId w:val="27"/>
  </w:num>
  <w:num w:numId="17" w16cid:durableId="1990667990">
    <w:abstractNumId w:val="31"/>
  </w:num>
  <w:num w:numId="18" w16cid:durableId="1805657366">
    <w:abstractNumId w:val="19"/>
  </w:num>
  <w:num w:numId="19" w16cid:durableId="153954140">
    <w:abstractNumId w:val="8"/>
  </w:num>
  <w:num w:numId="20" w16cid:durableId="362244590">
    <w:abstractNumId w:val="13"/>
  </w:num>
  <w:num w:numId="21" w16cid:durableId="748582690">
    <w:abstractNumId w:val="0"/>
  </w:num>
  <w:num w:numId="22" w16cid:durableId="370570140">
    <w:abstractNumId w:val="10"/>
  </w:num>
  <w:num w:numId="23" w16cid:durableId="1840151476">
    <w:abstractNumId w:val="16"/>
  </w:num>
  <w:num w:numId="24" w16cid:durableId="1461875696">
    <w:abstractNumId w:val="22"/>
  </w:num>
  <w:num w:numId="25" w16cid:durableId="1221208130">
    <w:abstractNumId w:val="17"/>
  </w:num>
  <w:num w:numId="26" w16cid:durableId="217515560">
    <w:abstractNumId w:val="12"/>
  </w:num>
  <w:num w:numId="27" w16cid:durableId="1438403731">
    <w:abstractNumId w:val="30"/>
  </w:num>
  <w:num w:numId="28" w16cid:durableId="1743679525">
    <w:abstractNumId w:val="1"/>
  </w:num>
  <w:num w:numId="29" w16cid:durableId="198319321">
    <w:abstractNumId w:val="6"/>
  </w:num>
  <w:num w:numId="30" w16cid:durableId="1132556787">
    <w:abstractNumId w:val="35"/>
  </w:num>
  <w:num w:numId="31" w16cid:durableId="2035156429">
    <w:abstractNumId w:val="23"/>
  </w:num>
  <w:num w:numId="32" w16cid:durableId="1004477430">
    <w:abstractNumId w:val="24"/>
  </w:num>
  <w:num w:numId="33" w16cid:durableId="1993411277">
    <w:abstractNumId w:val="29"/>
  </w:num>
  <w:num w:numId="34" w16cid:durableId="569122480">
    <w:abstractNumId w:val="28"/>
  </w:num>
  <w:num w:numId="35" w16cid:durableId="827984284">
    <w:abstractNumId w:val="18"/>
  </w:num>
  <w:num w:numId="36" w16cid:durableId="755325039">
    <w:abstractNumId w:val="25"/>
  </w:num>
  <w:num w:numId="37" w16cid:durableId="1595671680">
    <w:abstractNumId w:val="5"/>
  </w:num>
  <w:num w:numId="38" w16cid:durableId="455409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7CF3"/>
    <w:rsid w:val="000429C0"/>
    <w:rsid w:val="00043825"/>
    <w:rsid w:val="000544A8"/>
    <w:rsid w:val="00055F8B"/>
    <w:rsid w:val="00056714"/>
    <w:rsid w:val="00072CE4"/>
    <w:rsid w:val="00080275"/>
    <w:rsid w:val="000A38B0"/>
    <w:rsid w:val="000D0B4D"/>
    <w:rsid w:val="000D23FD"/>
    <w:rsid w:val="000D2726"/>
    <w:rsid w:val="000D4B73"/>
    <w:rsid w:val="000D74C0"/>
    <w:rsid w:val="000E55E9"/>
    <w:rsid w:val="000F1418"/>
    <w:rsid w:val="000F1F2A"/>
    <w:rsid w:val="00101E00"/>
    <w:rsid w:val="0010649B"/>
    <w:rsid w:val="001170F4"/>
    <w:rsid w:val="00130630"/>
    <w:rsid w:val="001457BF"/>
    <w:rsid w:val="00152508"/>
    <w:rsid w:val="001633AF"/>
    <w:rsid w:val="0017531E"/>
    <w:rsid w:val="00186AC3"/>
    <w:rsid w:val="00190EA2"/>
    <w:rsid w:val="00194187"/>
    <w:rsid w:val="0019697A"/>
    <w:rsid w:val="001A04BF"/>
    <w:rsid w:val="001A170E"/>
    <w:rsid w:val="001A51C1"/>
    <w:rsid w:val="001A654F"/>
    <w:rsid w:val="001B7A58"/>
    <w:rsid w:val="001D1A5E"/>
    <w:rsid w:val="001D6A0E"/>
    <w:rsid w:val="001E29EE"/>
    <w:rsid w:val="001F542B"/>
    <w:rsid w:val="001F7318"/>
    <w:rsid w:val="001F7862"/>
    <w:rsid w:val="00225364"/>
    <w:rsid w:val="00227FEC"/>
    <w:rsid w:val="00241B12"/>
    <w:rsid w:val="002508CB"/>
    <w:rsid w:val="00250E0F"/>
    <w:rsid w:val="002577E6"/>
    <w:rsid w:val="00266A0B"/>
    <w:rsid w:val="002816C1"/>
    <w:rsid w:val="002823E0"/>
    <w:rsid w:val="002829A6"/>
    <w:rsid w:val="002851AE"/>
    <w:rsid w:val="0028689F"/>
    <w:rsid w:val="002914E7"/>
    <w:rsid w:val="00291639"/>
    <w:rsid w:val="0029783B"/>
    <w:rsid w:val="00297CFC"/>
    <w:rsid w:val="002A7F52"/>
    <w:rsid w:val="002C3B8B"/>
    <w:rsid w:val="002C5ADB"/>
    <w:rsid w:val="002D25FD"/>
    <w:rsid w:val="002E0EFA"/>
    <w:rsid w:val="002E40B1"/>
    <w:rsid w:val="002E6C1E"/>
    <w:rsid w:val="002F152F"/>
    <w:rsid w:val="002F26D1"/>
    <w:rsid w:val="002F4744"/>
    <w:rsid w:val="002F6049"/>
    <w:rsid w:val="00302A47"/>
    <w:rsid w:val="00307971"/>
    <w:rsid w:val="003104F4"/>
    <w:rsid w:val="00311B45"/>
    <w:rsid w:val="003150C0"/>
    <w:rsid w:val="00315729"/>
    <w:rsid w:val="003223C2"/>
    <w:rsid w:val="003343E5"/>
    <w:rsid w:val="00335598"/>
    <w:rsid w:val="00336034"/>
    <w:rsid w:val="003474FE"/>
    <w:rsid w:val="00367343"/>
    <w:rsid w:val="00367C24"/>
    <w:rsid w:val="0037717B"/>
    <w:rsid w:val="00377510"/>
    <w:rsid w:val="0038358D"/>
    <w:rsid w:val="003929DA"/>
    <w:rsid w:val="003B525F"/>
    <w:rsid w:val="003B69A0"/>
    <w:rsid w:val="003C1697"/>
    <w:rsid w:val="003C25AE"/>
    <w:rsid w:val="003C6506"/>
    <w:rsid w:val="003E055E"/>
    <w:rsid w:val="003F7E47"/>
    <w:rsid w:val="00402EE6"/>
    <w:rsid w:val="00406BCC"/>
    <w:rsid w:val="00410ADB"/>
    <w:rsid w:val="00422ADE"/>
    <w:rsid w:val="0042470E"/>
    <w:rsid w:val="004310DB"/>
    <w:rsid w:val="00435912"/>
    <w:rsid w:val="00436379"/>
    <w:rsid w:val="004363FA"/>
    <w:rsid w:val="004518D3"/>
    <w:rsid w:val="00456FBE"/>
    <w:rsid w:val="00484F63"/>
    <w:rsid w:val="00485041"/>
    <w:rsid w:val="00491749"/>
    <w:rsid w:val="004A3701"/>
    <w:rsid w:val="004B33FC"/>
    <w:rsid w:val="004B5739"/>
    <w:rsid w:val="004E66DB"/>
    <w:rsid w:val="004F426E"/>
    <w:rsid w:val="00500302"/>
    <w:rsid w:val="00501969"/>
    <w:rsid w:val="00512742"/>
    <w:rsid w:val="00513634"/>
    <w:rsid w:val="00514A0C"/>
    <w:rsid w:val="0051629A"/>
    <w:rsid w:val="005352AD"/>
    <w:rsid w:val="005874BA"/>
    <w:rsid w:val="00590174"/>
    <w:rsid w:val="00597B19"/>
    <w:rsid w:val="005B3072"/>
    <w:rsid w:val="005C09EE"/>
    <w:rsid w:val="005C6475"/>
    <w:rsid w:val="005D2488"/>
    <w:rsid w:val="005E26FB"/>
    <w:rsid w:val="00606EA2"/>
    <w:rsid w:val="00621864"/>
    <w:rsid w:val="00623FB6"/>
    <w:rsid w:val="006252A2"/>
    <w:rsid w:val="00634F2C"/>
    <w:rsid w:val="00640AC2"/>
    <w:rsid w:val="00664007"/>
    <w:rsid w:val="006810F6"/>
    <w:rsid w:val="00687BEB"/>
    <w:rsid w:val="00692D88"/>
    <w:rsid w:val="00695416"/>
    <w:rsid w:val="00696B20"/>
    <w:rsid w:val="006A0435"/>
    <w:rsid w:val="006A0A4F"/>
    <w:rsid w:val="006B5F66"/>
    <w:rsid w:val="006D25A4"/>
    <w:rsid w:val="006F3A63"/>
    <w:rsid w:val="00711947"/>
    <w:rsid w:val="0071583A"/>
    <w:rsid w:val="007200AA"/>
    <w:rsid w:val="00721C94"/>
    <w:rsid w:val="00733E04"/>
    <w:rsid w:val="00741C23"/>
    <w:rsid w:val="0074249D"/>
    <w:rsid w:val="0074637F"/>
    <w:rsid w:val="00760141"/>
    <w:rsid w:val="007649C3"/>
    <w:rsid w:val="0076648D"/>
    <w:rsid w:val="00777115"/>
    <w:rsid w:val="007907AC"/>
    <w:rsid w:val="00791794"/>
    <w:rsid w:val="007947E0"/>
    <w:rsid w:val="007A142E"/>
    <w:rsid w:val="007B1296"/>
    <w:rsid w:val="007B15AB"/>
    <w:rsid w:val="007B1DD5"/>
    <w:rsid w:val="007B6638"/>
    <w:rsid w:val="007C60B8"/>
    <w:rsid w:val="007F6501"/>
    <w:rsid w:val="00841017"/>
    <w:rsid w:val="0084745E"/>
    <w:rsid w:val="0085226A"/>
    <w:rsid w:val="00864801"/>
    <w:rsid w:val="008967B7"/>
    <w:rsid w:val="008A7E40"/>
    <w:rsid w:val="008C1602"/>
    <w:rsid w:val="008C6EFF"/>
    <w:rsid w:val="008D30FB"/>
    <w:rsid w:val="008E56D6"/>
    <w:rsid w:val="008F55B8"/>
    <w:rsid w:val="00902ADC"/>
    <w:rsid w:val="00902D24"/>
    <w:rsid w:val="00905693"/>
    <w:rsid w:val="009207FA"/>
    <w:rsid w:val="00922016"/>
    <w:rsid w:val="00930495"/>
    <w:rsid w:val="00936006"/>
    <w:rsid w:val="009417A9"/>
    <w:rsid w:val="00946CFD"/>
    <w:rsid w:val="00971238"/>
    <w:rsid w:val="00985829"/>
    <w:rsid w:val="009A195E"/>
    <w:rsid w:val="009C7CBB"/>
    <w:rsid w:val="009D0D23"/>
    <w:rsid w:val="009D6B52"/>
    <w:rsid w:val="009E2EE7"/>
    <w:rsid w:val="009E58E5"/>
    <w:rsid w:val="009E6679"/>
    <w:rsid w:val="009E6F80"/>
    <w:rsid w:val="009F5ACA"/>
    <w:rsid w:val="009F61BA"/>
    <w:rsid w:val="00A04A7F"/>
    <w:rsid w:val="00A109FE"/>
    <w:rsid w:val="00A1478F"/>
    <w:rsid w:val="00A16F7A"/>
    <w:rsid w:val="00A27591"/>
    <w:rsid w:val="00A302D0"/>
    <w:rsid w:val="00A33EFC"/>
    <w:rsid w:val="00A5079F"/>
    <w:rsid w:val="00A51C84"/>
    <w:rsid w:val="00A56DDF"/>
    <w:rsid w:val="00A56E31"/>
    <w:rsid w:val="00A666B6"/>
    <w:rsid w:val="00A72495"/>
    <w:rsid w:val="00A7273A"/>
    <w:rsid w:val="00A81D62"/>
    <w:rsid w:val="00AA1A7D"/>
    <w:rsid w:val="00AA325A"/>
    <w:rsid w:val="00AA4D39"/>
    <w:rsid w:val="00AB4590"/>
    <w:rsid w:val="00AC601E"/>
    <w:rsid w:val="00AD15C4"/>
    <w:rsid w:val="00AD3934"/>
    <w:rsid w:val="00AD3BFF"/>
    <w:rsid w:val="00AD5D22"/>
    <w:rsid w:val="00AE0C23"/>
    <w:rsid w:val="00AE34B9"/>
    <w:rsid w:val="00AE435E"/>
    <w:rsid w:val="00AF526F"/>
    <w:rsid w:val="00B21D76"/>
    <w:rsid w:val="00B2412B"/>
    <w:rsid w:val="00B3305B"/>
    <w:rsid w:val="00B36DBE"/>
    <w:rsid w:val="00B40485"/>
    <w:rsid w:val="00B4316E"/>
    <w:rsid w:val="00B500AA"/>
    <w:rsid w:val="00B53FA5"/>
    <w:rsid w:val="00B562AD"/>
    <w:rsid w:val="00B63599"/>
    <w:rsid w:val="00B66113"/>
    <w:rsid w:val="00B702A1"/>
    <w:rsid w:val="00B716D2"/>
    <w:rsid w:val="00B811EB"/>
    <w:rsid w:val="00B87EB2"/>
    <w:rsid w:val="00B91E9D"/>
    <w:rsid w:val="00B959B4"/>
    <w:rsid w:val="00BA5D6B"/>
    <w:rsid w:val="00BB2956"/>
    <w:rsid w:val="00BB5F87"/>
    <w:rsid w:val="00BD6230"/>
    <w:rsid w:val="00BF18F1"/>
    <w:rsid w:val="00BF6088"/>
    <w:rsid w:val="00BF6BBE"/>
    <w:rsid w:val="00C0193C"/>
    <w:rsid w:val="00C0251F"/>
    <w:rsid w:val="00C02E9F"/>
    <w:rsid w:val="00C051FE"/>
    <w:rsid w:val="00C067EA"/>
    <w:rsid w:val="00C11A5C"/>
    <w:rsid w:val="00C11BAD"/>
    <w:rsid w:val="00C32C41"/>
    <w:rsid w:val="00C342E4"/>
    <w:rsid w:val="00C41E45"/>
    <w:rsid w:val="00C430CB"/>
    <w:rsid w:val="00C43F5B"/>
    <w:rsid w:val="00C5096E"/>
    <w:rsid w:val="00C53572"/>
    <w:rsid w:val="00C577F1"/>
    <w:rsid w:val="00C67256"/>
    <w:rsid w:val="00C75E8E"/>
    <w:rsid w:val="00C86914"/>
    <w:rsid w:val="00C90FC2"/>
    <w:rsid w:val="00C92AA7"/>
    <w:rsid w:val="00C93922"/>
    <w:rsid w:val="00C96F69"/>
    <w:rsid w:val="00CA0662"/>
    <w:rsid w:val="00CB0C96"/>
    <w:rsid w:val="00CB0EB2"/>
    <w:rsid w:val="00CB4A9F"/>
    <w:rsid w:val="00CC3A8A"/>
    <w:rsid w:val="00CC4D87"/>
    <w:rsid w:val="00CD0357"/>
    <w:rsid w:val="00CD3542"/>
    <w:rsid w:val="00CE0BB3"/>
    <w:rsid w:val="00CE3E83"/>
    <w:rsid w:val="00CE5BCB"/>
    <w:rsid w:val="00CF4DE9"/>
    <w:rsid w:val="00D04D74"/>
    <w:rsid w:val="00D14C32"/>
    <w:rsid w:val="00D164B8"/>
    <w:rsid w:val="00D20E46"/>
    <w:rsid w:val="00D22FAD"/>
    <w:rsid w:val="00D479A3"/>
    <w:rsid w:val="00D71761"/>
    <w:rsid w:val="00D775C2"/>
    <w:rsid w:val="00DA2607"/>
    <w:rsid w:val="00DB0F41"/>
    <w:rsid w:val="00DB2F41"/>
    <w:rsid w:val="00DC7E4F"/>
    <w:rsid w:val="00DD01DD"/>
    <w:rsid w:val="00DD5AE9"/>
    <w:rsid w:val="00E03994"/>
    <w:rsid w:val="00E047D6"/>
    <w:rsid w:val="00E04F20"/>
    <w:rsid w:val="00E0742D"/>
    <w:rsid w:val="00E074BA"/>
    <w:rsid w:val="00E1625F"/>
    <w:rsid w:val="00E25AA0"/>
    <w:rsid w:val="00E359C5"/>
    <w:rsid w:val="00E407BA"/>
    <w:rsid w:val="00E549BB"/>
    <w:rsid w:val="00E57B12"/>
    <w:rsid w:val="00E64FD3"/>
    <w:rsid w:val="00E65AAD"/>
    <w:rsid w:val="00E8636D"/>
    <w:rsid w:val="00E90D16"/>
    <w:rsid w:val="00EA10D2"/>
    <w:rsid w:val="00EA3571"/>
    <w:rsid w:val="00EA5836"/>
    <w:rsid w:val="00EB2075"/>
    <w:rsid w:val="00EC3B90"/>
    <w:rsid w:val="00EF492D"/>
    <w:rsid w:val="00F11059"/>
    <w:rsid w:val="00F20325"/>
    <w:rsid w:val="00F34DD9"/>
    <w:rsid w:val="00F34EF0"/>
    <w:rsid w:val="00F4406E"/>
    <w:rsid w:val="00F46EA3"/>
    <w:rsid w:val="00F67413"/>
    <w:rsid w:val="00F7478D"/>
    <w:rsid w:val="00F81ED4"/>
    <w:rsid w:val="00F8478C"/>
    <w:rsid w:val="00F96C16"/>
    <w:rsid w:val="00FA46C8"/>
    <w:rsid w:val="00FA48C2"/>
    <w:rsid w:val="00FB0972"/>
    <w:rsid w:val="00FC652A"/>
    <w:rsid w:val="00FD1598"/>
    <w:rsid w:val="00FE0309"/>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90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8766">
      <w:bodyDiv w:val="1"/>
      <w:marLeft w:val="0"/>
      <w:marRight w:val="0"/>
      <w:marTop w:val="0"/>
      <w:marBottom w:val="0"/>
      <w:divBdr>
        <w:top w:val="none" w:sz="0" w:space="0" w:color="auto"/>
        <w:left w:val="none" w:sz="0" w:space="0" w:color="auto"/>
        <w:bottom w:val="none" w:sz="0" w:space="0" w:color="auto"/>
        <w:right w:val="none" w:sz="0" w:space="0" w:color="auto"/>
      </w:divBdr>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museum.im/search/collections/people/mnh-agent-109207.htm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7E5D-28AA-49A0-8472-6DCC3634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cp:revision>
  <dcterms:created xsi:type="dcterms:W3CDTF">2019-10-04T19:21:00Z</dcterms:created>
  <dcterms:modified xsi:type="dcterms:W3CDTF">2022-10-25T13:37:00Z</dcterms:modified>
</cp:coreProperties>
</file>