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9BC6C" w14:textId="3B66C080" w:rsidR="00791D1E" w:rsidRPr="009A0246" w:rsidRDefault="002D7538" w:rsidP="009A0246">
      <w:pPr>
        <w:shd w:val="clear" w:color="auto" w:fill="FFFFFF"/>
        <w:spacing w:after="0" w:line="240" w:lineRule="auto"/>
        <w:jc w:val="center"/>
        <w:rPr>
          <w:rFonts w:ascii="Arial" w:eastAsia="Times New Roman" w:hAnsi="Arial" w:cs="Arial"/>
          <w:b/>
          <w:bCs/>
          <w:color w:val="000000"/>
          <w:sz w:val="26"/>
          <w:szCs w:val="26"/>
          <w:lang w:eastAsia="en-GB"/>
        </w:rPr>
      </w:pPr>
      <w:r w:rsidRPr="009A0246">
        <w:rPr>
          <w:rFonts w:ascii="Arial" w:hAnsi="Arial" w:cs="Arial"/>
          <w:b/>
          <w:bCs/>
          <w:color w:val="222222"/>
          <w:sz w:val="26"/>
          <w:szCs w:val="26"/>
        </w:rPr>
        <w:t xml:space="preserve">Camp </w:t>
      </w:r>
      <w:r w:rsidR="0094037C">
        <w:rPr>
          <w:rFonts w:ascii="Arial" w:hAnsi="Arial" w:cs="Arial"/>
          <w:b/>
          <w:bCs/>
          <w:color w:val="222222"/>
          <w:sz w:val="26"/>
          <w:szCs w:val="26"/>
        </w:rPr>
        <w:t xml:space="preserve">16, </w:t>
      </w:r>
      <w:r w:rsidRPr="009A0246">
        <w:rPr>
          <w:rFonts w:ascii="Arial" w:hAnsi="Arial" w:cs="Arial"/>
          <w:b/>
          <w:bCs/>
          <w:color w:val="222222"/>
          <w:sz w:val="26"/>
          <w:szCs w:val="26"/>
        </w:rPr>
        <w:t>1013</w:t>
      </w:r>
      <w:bookmarkStart w:id="0" w:name="c1013deer"/>
      <w:bookmarkEnd w:id="0"/>
      <w:r w:rsidR="0094037C">
        <w:rPr>
          <w:rFonts w:ascii="Arial" w:hAnsi="Arial" w:cs="Arial"/>
          <w:b/>
          <w:bCs/>
          <w:color w:val="222222"/>
          <w:sz w:val="26"/>
          <w:szCs w:val="26"/>
        </w:rPr>
        <w:t>,</w:t>
      </w:r>
      <w:r w:rsidR="009A0246">
        <w:rPr>
          <w:rFonts w:ascii="Arial" w:hAnsi="Arial" w:cs="Arial"/>
          <w:b/>
          <w:bCs/>
          <w:color w:val="222222"/>
          <w:sz w:val="26"/>
          <w:szCs w:val="26"/>
        </w:rPr>
        <w:t xml:space="preserve"> 1024 </w:t>
      </w:r>
      <w:r w:rsidRPr="009A0246">
        <w:rPr>
          <w:rFonts w:ascii="Arial" w:eastAsia="Times New Roman" w:hAnsi="Arial" w:cs="Arial"/>
          <w:b/>
          <w:bCs/>
          <w:color w:val="000000"/>
          <w:sz w:val="26"/>
          <w:szCs w:val="26"/>
          <w:lang w:eastAsia="en-GB"/>
        </w:rPr>
        <w:t>Deer Park Camp, Dalkeith, Midlothian</w:t>
      </w:r>
    </w:p>
    <w:p w14:paraId="74BF20F8" w14:textId="3A4D1336" w:rsidR="009F6365" w:rsidRDefault="009F6365" w:rsidP="009A0246">
      <w:pPr>
        <w:shd w:val="clear" w:color="auto" w:fill="FFFFFF"/>
        <w:spacing w:after="0" w:line="240" w:lineRule="auto"/>
        <w:rPr>
          <w:rFonts w:ascii="Arial" w:eastAsia="Times New Roman" w:hAnsi="Arial" w:cs="Arial"/>
          <w:b/>
          <w:bCs/>
          <w:color w:val="000000"/>
          <w:sz w:val="20"/>
          <w:szCs w:val="20"/>
          <w:lang w:eastAsia="en-GB"/>
        </w:rPr>
      </w:pPr>
    </w:p>
    <w:p w14:paraId="39E6D7B5" w14:textId="2538D790" w:rsidR="00ED2CB4" w:rsidRDefault="00ED2CB4" w:rsidP="009A0246">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b/>
          <w:bCs/>
          <w:color w:val="000000"/>
          <w:sz w:val="20"/>
          <w:szCs w:val="20"/>
          <w:lang w:eastAsia="en-GB"/>
        </w:rPr>
        <w:t xml:space="preserve">NOTE – </w:t>
      </w:r>
      <w:r>
        <w:rPr>
          <w:rFonts w:ascii="Arial" w:eastAsia="Times New Roman" w:hAnsi="Arial" w:cs="Arial"/>
          <w:color w:val="000000"/>
          <w:sz w:val="20"/>
          <w:szCs w:val="20"/>
          <w:lang w:eastAsia="en-GB"/>
        </w:rPr>
        <w:t>there was another Deer Park Camp in Aberdeenshire – Camp 111.</w:t>
      </w:r>
    </w:p>
    <w:p w14:paraId="0EC34080" w14:textId="77777777" w:rsidR="00ED2CB4" w:rsidRPr="00ED2CB4" w:rsidRDefault="00ED2CB4" w:rsidP="009A0246">
      <w:pPr>
        <w:shd w:val="clear" w:color="auto" w:fill="FFFFFF"/>
        <w:spacing w:after="0" w:line="240" w:lineRule="auto"/>
        <w:rPr>
          <w:rFonts w:ascii="Arial" w:eastAsia="Times New Roman" w:hAnsi="Arial" w:cs="Arial"/>
          <w:color w:val="000000"/>
          <w:sz w:val="20"/>
          <w:szCs w:val="20"/>
          <w:lang w:eastAsia="en-GB"/>
        </w:rPr>
      </w:pPr>
    </w:p>
    <w:tbl>
      <w:tblPr>
        <w:tblStyle w:val="TableGrid"/>
        <w:tblW w:w="15446" w:type="dxa"/>
        <w:tblLook w:val="04A0" w:firstRow="1" w:lastRow="0" w:firstColumn="1" w:lastColumn="0" w:noHBand="0" w:noVBand="1"/>
      </w:tblPr>
      <w:tblGrid>
        <w:gridCol w:w="1817"/>
        <w:gridCol w:w="847"/>
        <w:gridCol w:w="7158"/>
        <w:gridCol w:w="2547"/>
        <w:gridCol w:w="1565"/>
        <w:gridCol w:w="1512"/>
      </w:tblGrid>
      <w:tr w:rsidR="009A0246" w:rsidRPr="009A0246" w14:paraId="4D30B91B" w14:textId="77777777" w:rsidTr="009A0246">
        <w:tc>
          <w:tcPr>
            <w:tcW w:w="15446" w:type="dxa"/>
            <w:gridSpan w:val="6"/>
          </w:tcPr>
          <w:p w14:paraId="34F59A64" w14:textId="1F284EC9" w:rsidR="009A0246" w:rsidRPr="009A0246" w:rsidRDefault="009A0246" w:rsidP="009A0246">
            <w:pPr>
              <w:jc w:val="center"/>
              <w:rPr>
                <w:rFonts w:ascii="Arial" w:hAnsi="Arial" w:cs="Arial"/>
                <w:b/>
                <w:bCs/>
                <w:sz w:val="20"/>
                <w:szCs w:val="20"/>
              </w:rPr>
            </w:pPr>
            <w:r w:rsidRPr="009A0246">
              <w:rPr>
                <w:rFonts w:ascii="Arial" w:hAnsi="Arial" w:cs="Arial"/>
                <w:b/>
                <w:bCs/>
                <w:sz w:val="20"/>
                <w:szCs w:val="20"/>
              </w:rPr>
              <w:t>1947 Camp List</w:t>
            </w:r>
          </w:p>
        </w:tc>
      </w:tr>
      <w:tr w:rsidR="009F6365" w:rsidRPr="009A0246" w14:paraId="43287796" w14:textId="77777777" w:rsidTr="009A0246">
        <w:tc>
          <w:tcPr>
            <w:tcW w:w="1817" w:type="dxa"/>
          </w:tcPr>
          <w:p w14:paraId="6AD2E7CF" w14:textId="77777777" w:rsidR="009F6365" w:rsidRPr="009A0246" w:rsidRDefault="009F6365" w:rsidP="009A0246">
            <w:pPr>
              <w:jc w:val="both"/>
              <w:rPr>
                <w:rFonts w:ascii="Arial" w:hAnsi="Arial" w:cs="Arial"/>
                <w:sz w:val="20"/>
                <w:szCs w:val="20"/>
              </w:rPr>
            </w:pPr>
            <w:r w:rsidRPr="009A0246">
              <w:rPr>
                <w:rFonts w:ascii="Arial" w:hAnsi="Arial" w:cs="Arial"/>
                <w:sz w:val="20"/>
                <w:szCs w:val="20"/>
              </w:rPr>
              <w:t>1013(</w:t>
            </w:r>
            <w:proofErr w:type="spellStart"/>
            <w:r w:rsidRPr="009A0246">
              <w:rPr>
                <w:rFonts w:ascii="Arial" w:hAnsi="Arial" w:cs="Arial"/>
                <w:sz w:val="20"/>
                <w:szCs w:val="20"/>
              </w:rPr>
              <w:t>G.Wkg.Coy</w:t>
            </w:r>
            <w:proofErr w:type="spellEnd"/>
            <w:r w:rsidRPr="009A0246">
              <w:rPr>
                <w:rFonts w:ascii="Arial" w:hAnsi="Arial" w:cs="Arial"/>
                <w:sz w:val="20"/>
                <w:szCs w:val="20"/>
              </w:rPr>
              <w:t xml:space="preserve">)  </w:t>
            </w:r>
          </w:p>
        </w:tc>
        <w:tc>
          <w:tcPr>
            <w:tcW w:w="847" w:type="dxa"/>
          </w:tcPr>
          <w:p w14:paraId="3813D3A1" w14:textId="77777777" w:rsidR="009F6365" w:rsidRPr="009A0246" w:rsidRDefault="009F6365" w:rsidP="009A0246">
            <w:pPr>
              <w:jc w:val="both"/>
              <w:rPr>
                <w:rFonts w:ascii="Arial" w:hAnsi="Arial" w:cs="Arial"/>
                <w:sz w:val="20"/>
                <w:szCs w:val="20"/>
              </w:rPr>
            </w:pPr>
            <w:r w:rsidRPr="009A0246">
              <w:rPr>
                <w:rFonts w:ascii="Arial" w:hAnsi="Arial" w:cs="Arial"/>
                <w:sz w:val="20"/>
                <w:szCs w:val="20"/>
              </w:rPr>
              <w:t>Sc</w:t>
            </w:r>
          </w:p>
        </w:tc>
        <w:tc>
          <w:tcPr>
            <w:tcW w:w="7158" w:type="dxa"/>
          </w:tcPr>
          <w:p w14:paraId="6BAAA2D3" w14:textId="77777777" w:rsidR="009F6365" w:rsidRPr="009A0246" w:rsidRDefault="009F6365" w:rsidP="009A0246">
            <w:pPr>
              <w:jc w:val="both"/>
              <w:rPr>
                <w:rFonts w:ascii="Arial" w:hAnsi="Arial" w:cs="Arial"/>
                <w:sz w:val="20"/>
                <w:szCs w:val="20"/>
              </w:rPr>
            </w:pPr>
            <w:r w:rsidRPr="009A0246">
              <w:rPr>
                <w:rFonts w:ascii="Arial" w:hAnsi="Arial" w:cs="Arial"/>
                <w:sz w:val="20"/>
                <w:szCs w:val="20"/>
              </w:rPr>
              <w:t>Deer Park Camp, Dalkeith, Midlothian</w:t>
            </w:r>
          </w:p>
        </w:tc>
        <w:tc>
          <w:tcPr>
            <w:tcW w:w="2547" w:type="dxa"/>
          </w:tcPr>
          <w:p w14:paraId="0C35629B" w14:textId="77777777" w:rsidR="009F6365" w:rsidRPr="009A0246" w:rsidRDefault="009F6365" w:rsidP="009A0246">
            <w:pPr>
              <w:jc w:val="both"/>
              <w:rPr>
                <w:rFonts w:ascii="Arial" w:hAnsi="Arial" w:cs="Arial"/>
                <w:sz w:val="20"/>
                <w:szCs w:val="20"/>
              </w:rPr>
            </w:pPr>
            <w:r w:rsidRPr="009A0246">
              <w:rPr>
                <w:rFonts w:ascii="Arial" w:hAnsi="Arial" w:cs="Arial"/>
                <w:sz w:val="20"/>
                <w:szCs w:val="20"/>
              </w:rPr>
              <w:t>Dalkeith 2154</w:t>
            </w:r>
          </w:p>
        </w:tc>
        <w:tc>
          <w:tcPr>
            <w:tcW w:w="1565" w:type="dxa"/>
          </w:tcPr>
          <w:p w14:paraId="771481C9" w14:textId="77777777" w:rsidR="009F6365" w:rsidRPr="009A0246" w:rsidRDefault="009F6365" w:rsidP="009A0246">
            <w:pPr>
              <w:jc w:val="both"/>
              <w:rPr>
                <w:rFonts w:ascii="Arial" w:hAnsi="Arial" w:cs="Arial"/>
                <w:sz w:val="20"/>
                <w:szCs w:val="20"/>
              </w:rPr>
            </w:pPr>
            <w:r w:rsidRPr="009A0246">
              <w:rPr>
                <w:rFonts w:ascii="Arial" w:hAnsi="Arial" w:cs="Arial"/>
                <w:sz w:val="20"/>
                <w:szCs w:val="20"/>
              </w:rPr>
              <w:t>105</w:t>
            </w:r>
          </w:p>
        </w:tc>
        <w:tc>
          <w:tcPr>
            <w:tcW w:w="1512" w:type="dxa"/>
          </w:tcPr>
          <w:p w14:paraId="68C40609" w14:textId="77777777" w:rsidR="009F6365" w:rsidRPr="009A0246" w:rsidRDefault="009F6365" w:rsidP="009A0246">
            <w:pPr>
              <w:jc w:val="both"/>
              <w:rPr>
                <w:rFonts w:ascii="Arial" w:hAnsi="Arial" w:cs="Arial"/>
                <w:sz w:val="20"/>
                <w:szCs w:val="20"/>
              </w:rPr>
            </w:pPr>
            <w:r w:rsidRPr="009A0246">
              <w:rPr>
                <w:rFonts w:ascii="Arial" w:hAnsi="Arial" w:cs="Arial"/>
                <w:sz w:val="20"/>
                <w:szCs w:val="20"/>
              </w:rPr>
              <w:t>V/1270/4</w:t>
            </w:r>
          </w:p>
        </w:tc>
      </w:tr>
      <w:tr w:rsidR="009F6365" w:rsidRPr="009A0246" w14:paraId="25B750F8" w14:textId="77777777" w:rsidTr="009A0246">
        <w:tc>
          <w:tcPr>
            <w:tcW w:w="1817" w:type="dxa"/>
          </w:tcPr>
          <w:p w14:paraId="0D34EF6E" w14:textId="77777777" w:rsidR="009F6365" w:rsidRPr="009A0246" w:rsidRDefault="009F6365" w:rsidP="009A0246">
            <w:pPr>
              <w:jc w:val="both"/>
              <w:rPr>
                <w:rFonts w:ascii="Arial" w:hAnsi="Arial" w:cs="Arial"/>
                <w:sz w:val="20"/>
                <w:szCs w:val="20"/>
              </w:rPr>
            </w:pPr>
            <w:r w:rsidRPr="009A0246">
              <w:rPr>
                <w:rFonts w:ascii="Arial" w:hAnsi="Arial" w:cs="Arial"/>
                <w:sz w:val="20"/>
                <w:szCs w:val="20"/>
              </w:rPr>
              <w:t>1024(</w:t>
            </w:r>
            <w:proofErr w:type="spellStart"/>
            <w:r w:rsidRPr="009A0246">
              <w:rPr>
                <w:rFonts w:ascii="Arial" w:hAnsi="Arial" w:cs="Arial"/>
                <w:sz w:val="20"/>
                <w:szCs w:val="20"/>
              </w:rPr>
              <w:t>G.Wkg.Coy</w:t>
            </w:r>
            <w:proofErr w:type="spellEnd"/>
            <w:r w:rsidRPr="009A0246">
              <w:rPr>
                <w:rFonts w:ascii="Arial" w:hAnsi="Arial" w:cs="Arial"/>
                <w:sz w:val="20"/>
                <w:szCs w:val="20"/>
              </w:rPr>
              <w:t xml:space="preserve">)  </w:t>
            </w:r>
          </w:p>
        </w:tc>
        <w:tc>
          <w:tcPr>
            <w:tcW w:w="847" w:type="dxa"/>
          </w:tcPr>
          <w:p w14:paraId="42D1FFD0" w14:textId="77777777" w:rsidR="009F6365" w:rsidRPr="009A0246" w:rsidRDefault="009F6365" w:rsidP="009A0246">
            <w:pPr>
              <w:jc w:val="both"/>
              <w:rPr>
                <w:rFonts w:ascii="Arial" w:hAnsi="Arial" w:cs="Arial"/>
                <w:sz w:val="20"/>
                <w:szCs w:val="20"/>
              </w:rPr>
            </w:pPr>
            <w:r w:rsidRPr="009A0246">
              <w:rPr>
                <w:rFonts w:ascii="Arial" w:hAnsi="Arial" w:cs="Arial"/>
                <w:sz w:val="20"/>
                <w:szCs w:val="20"/>
              </w:rPr>
              <w:t>Sc</w:t>
            </w:r>
          </w:p>
        </w:tc>
        <w:tc>
          <w:tcPr>
            <w:tcW w:w="7158" w:type="dxa"/>
          </w:tcPr>
          <w:p w14:paraId="0D4FB8E4" w14:textId="77777777" w:rsidR="009F6365" w:rsidRPr="009A0246" w:rsidRDefault="009F6365" w:rsidP="009A0246">
            <w:pPr>
              <w:jc w:val="both"/>
              <w:rPr>
                <w:rFonts w:ascii="Arial" w:hAnsi="Arial" w:cs="Arial"/>
                <w:sz w:val="20"/>
                <w:szCs w:val="20"/>
              </w:rPr>
            </w:pPr>
            <w:r w:rsidRPr="009A0246">
              <w:rPr>
                <w:rFonts w:ascii="Arial" w:hAnsi="Arial" w:cs="Arial"/>
                <w:sz w:val="20"/>
                <w:szCs w:val="20"/>
              </w:rPr>
              <w:t>Deer Park Camp, Dalkeith, Midlothian</w:t>
            </w:r>
          </w:p>
        </w:tc>
        <w:tc>
          <w:tcPr>
            <w:tcW w:w="2547" w:type="dxa"/>
          </w:tcPr>
          <w:p w14:paraId="4674ACA3" w14:textId="77777777" w:rsidR="009F6365" w:rsidRPr="009A0246" w:rsidRDefault="009F6365" w:rsidP="009A0246">
            <w:pPr>
              <w:jc w:val="both"/>
              <w:rPr>
                <w:rFonts w:ascii="Arial" w:hAnsi="Arial" w:cs="Arial"/>
                <w:sz w:val="20"/>
                <w:szCs w:val="20"/>
              </w:rPr>
            </w:pPr>
            <w:r w:rsidRPr="009A0246">
              <w:rPr>
                <w:rFonts w:ascii="Arial" w:hAnsi="Arial" w:cs="Arial"/>
                <w:sz w:val="20"/>
                <w:szCs w:val="20"/>
              </w:rPr>
              <w:t>Dalkeith 2154</w:t>
            </w:r>
          </w:p>
        </w:tc>
        <w:tc>
          <w:tcPr>
            <w:tcW w:w="1565" w:type="dxa"/>
          </w:tcPr>
          <w:p w14:paraId="050FD0B2" w14:textId="77777777" w:rsidR="009F6365" w:rsidRPr="009A0246" w:rsidRDefault="009F6365" w:rsidP="009A0246">
            <w:pPr>
              <w:jc w:val="both"/>
              <w:rPr>
                <w:rFonts w:ascii="Arial" w:hAnsi="Arial" w:cs="Arial"/>
                <w:sz w:val="20"/>
                <w:szCs w:val="20"/>
              </w:rPr>
            </w:pPr>
            <w:r w:rsidRPr="009A0246">
              <w:rPr>
                <w:rFonts w:ascii="Arial" w:hAnsi="Arial" w:cs="Arial"/>
                <w:sz w:val="20"/>
                <w:szCs w:val="20"/>
              </w:rPr>
              <w:t>105</w:t>
            </w:r>
          </w:p>
        </w:tc>
        <w:tc>
          <w:tcPr>
            <w:tcW w:w="1512" w:type="dxa"/>
          </w:tcPr>
          <w:p w14:paraId="4AC5EA38" w14:textId="77777777" w:rsidR="009F6365" w:rsidRPr="009A0246" w:rsidRDefault="009F6365" w:rsidP="009A0246">
            <w:pPr>
              <w:jc w:val="both"/>
              <w:rPr>
                <w:rFonts w:ascii="Arial" w:hAnsi="Arial" w:cs="Arial"/>
                <w:sz w:val="20"/>
                <w:szCs w:val="20"/>
              </w:rPr>
            </w:pPr>
            <w:r w:rsidRPr="009A0246">
              <w:rPr>
                <w:rFonts w:ascii="Arial" w:hAnsi="Arial" w:cs="Arial"/>
                <w:sz w:val="20"/>
                <w:szCs w:val="20"/>
              </w:rPr>
              <w:t>V/1270/4</w:t>
            </w:r>
          </w:p>
        </w:tc>
      </w:tr>
    </w:tbl>
    <w:p w14:paraId="7A29D8C7" w14:textId="77777777" w:rsidR="00791D1E" w:rsidRPr="009A0246" w:rsidRDefault="00791D1E" w:rsidP="009A0246">
      <w:pPr>
        <w:spacing w:after="0" w:line="240" w:lineRule="auto"/>
        <w:rPr>
          <w:rFonts w:ascii="Arial" w:eastAsia="Times New Roman" w:hAnsi="Arial" w:cs="Arial"/>
          <w:bCs/>
          <w:color w:val="000000"/>
          <w:sz w:val="20"/>
          <w:szCs w:val="20"/>
          <w:lang w:eastAsia="en-GB"/>
        </w:rPr>
      </w:pPr>
    </w:p>
    <w:tbl>
      <w:tblPr>
        <w:tblW w:w="5006" w:type="pct"/>
        <w:jc w:val="center"/>
        <w:tblLayout w:type="fixed"/>
        <w:tblCellMar>
          <w:left w:w="0" w:type="dxa"/>
          <w:right w:w="0" w:type="dxa"/>
        </w:tblCellMar>
        <w:tblLook w:val="01E0" w:firstRow="1" w:lastRow="1" w:firstColumn="1" w:lastColumn="1" w:noHBand="0" w:noVBand="0"/>
      </w:tblPr>
      <w:tblGrid>
        <w:gridCol w:w="1496"/>
        <w:gridCol w:w="666"/>
        <w:gridCol w:w="940"/>
        <w:gridCol w:w="3872"/>
        <w:gridCol w:w="1925"/>
        <w:gridCol w:w="785"/>
        <w:gridCol w:w="2927"/>
        <w:gridCol w:w="2795"/>
      </w:tblGrid>
      <w:tr w:rsidR="008A76CE" w:rsidRPr="009A0246" w14:paraId="7DF5C726" w14:textId="77777777" w:rsidTr="009A0246">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44153DEF" w14:textId="77777777" w:rsidR="008A76CE" w:rsidRPr="009A0246" w:rsidRDefault="008A76CE" w:rsidP="009A0246">
            <w:pPr>
              <w:spacing w:after="0" w:line="240" w:lineRule="auto"/>
              <w:jc w:val="center"/>
              <w:rPr>
                <w:rFonts w:ascii="Arial" w:eastAsia="Arial" w:hAnsi="Arial" w:cs="Arial"/>
                <w:b/>
                <w:bCs/>
                <w:sz w:val="20"/>
                <w:szCs w:val="20"/>
              </w:rPr>
            </w:pPr>
            <w:bookmarkStart w:id="1" w:name="_Hlk14521799"/>
            <w:r w:rsidRPr="009A0246">
              <w:rPr>
                <w:rFonts w:ascii="Arial" w:eastAsia="Arial" w:hAnsi="Arial" w:cs="Arial"/>
                <w:b/>
                <w:bCs/>
                <w:sz w:val="20"/>
                <w:szCs w:val="20"/>
              </w:rPr>
              <w:t xml:space="preserve">Prisoner of War Camps (1939 – 1948)  -  </w:t>
            </w:r>
            <w:r w:rsidRPr="009A0246">
              <w:rPr>
                <w:rFonts w:ascii="Arial" w:hAnsi="Arial" w:cs="Arial"/>
                <w:b/>
                <w:bCs/>
                <w:sz w:val="20"/>
                <w:szCs w:val="20"/>
              </w:rPr>
              <w:t>Project report</w:t>
            </w:r>
            <w:r w:rsidRPr="009A0246">
              <w:rPr>
                <w:rFonts w:ascii="Arial" w:eastAsia="Arial" w:hAnsi="Arial" w:cs="Arial"/>
                <w:b/>
                <w:bCs/>
                <w:sz w:val="20"/>
                <w:szCs w:val="20"/>
              </w:rPr>
              <w:t xml:space="preserve"> </w:t>
            </w:r>
            <w:r w:rsidRPr="009A0246">
              <w:rPr>
                <w:rFonts w:ascii="Arial" w:hAnsi="Arial" w:cs="Arial"/>
                <w:b/>
                <w:bCs/>
                <w:sz w:val="20"/>
                <w:szCs w:val="20"/>
              </w:rPr>
              <w:t>by</w:t>
            </w:r>
            <w:r w:rsidRPr="009A0246">
              <w:rPr>
                <w:rFonts w:ascii="Arial" w:eastAsia="Arial" w:hAnsi="Arial" w:cs="Arial"/>
                <w:b/>
                <w:bCs/>
                <w:sz w:val="20"/>
                <w:szCs w:val="20"/>
              </w:rPr>
              <w:t xml:space="preserve"> </w:t>
            </w:r>
            <w:r w:rsidRPr="009A0246">
              <w:rPr>
                <w:rFonts w:ascii="Arial" w:hAnsi="Arial" w:cs="Arial"/>
                <w:b/>
                <w:bCs/>
                <w:sz w:val="20"/>
                <w:szCs w:val="20"/>
              </w:rPr>
              <w:t>Roger J.C. Thomas</w:t>
            </w:r>
            <w:r w:rsidRPr="009A0246">
              <w:rPr>
                <w:rFonts w:ascii="Arial" w:eastAsia="Arial" w:hAnsi="Arial" w:cs="Arial"/>
                <w:b/>
                <w:bCs/>
                <w:sz w:val="20"/>
                <w:szCs w:val="20"/>
              </w:rPr>
              <w:t xml:space="preserve"> - English Heritage 2003</w:t>
            </w:r>
          </w:p>
        </w:tc>
      </w:tr>
      <w:tr w:rsidR="008A76CE" w:rsidRPr="009A0246" w14:paraId="3D4EE84A" w14:textId="77777777" w:rsidTr="009A0246">
        <w:trPr>
          <w:trHeight w:val="248"/>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8E5E807" w14:textId="77777777" w:rsidR="008A76CE" w:rsidRPr="009A0246" w:rsidRDefault="008A76CE" w:rsidP="009A0246">
            <w:pPr>
              <w:pStyle w:val="TableParagraph"/>
              <w:jc w:val="center"/>
              <w:rPr>
                <w:rFonts w:ascii="Arial" w:eastAsia="Arial" w:hAnsi="Arial" w:cs="Arial"/>
                <w:bCs/>
                <w:sz w:val="20"/>
                <w:szCs w:val="20"/>
              </w:rPr>
            </w:pPr>
            <w:r w:rsidRPr="009A0246">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7032BB0" w14:textId="77777777" w:rsidR="008A76CE" w:rsidRPr="009A0246" w:rsidRDefault="008A76CE" w:rsidP="009A0246">
            <w:pPr>
              <w:pStyle w:val="TableParagraph"/>
              <w:jc w:val="center"/>
              <w:rPr>
                <w:rFonts w:ascii="Arial" w:eastAsia="Arial" w:hAnsi="Arial" w:cs="Arial"/>
                <w:sz w:val="20"/>
                <w:szCs w:val="20"/>
              </w:rPr>
            </w:pPr>
            <w:r w:rsidRPr="009A0246">
              <w:rPr>
                <w:rFonts w:ascii="Arial" w:hAnsi="Arial" w:cs="Arial"/>
                <w:sz w:val="20"/>
                <w:szCs w:val="20"/>
              </w:rPr>
              <w:t>Sheet</w:t>
            </w:r>
          </w:p>
        </w:tc>
        <w:tc>
          <w:tcPr>
            <w:tcW w:w="9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FAFBBEE" w14:textId="77777777" w:rsidR="008A76CE" w:rsidRPr="009A0246" w:rsidRDefault="008A76CE" w:rsidP="009A0246">
            <w:pPr>
              <w:pStyle w:val="TableParagraph"/>
              <w:jc w:val="center"/>
              <w:rPr>
                <w:rFonts w:ascii="Arial" w:hAnsi="Arial" w:cs="Arial"/>
                <w:sz w:val="20"/>
                <w:szCs w:val="20"/>
              </w:rPr>
            </w:pPr>
            <w:r w:rsidRPr="009A0246">
              <w:rPr>
                <w:rFonts w:ascii="Arial" w:hAnsi="Arial" w:cs="Arial"/>
                <w:sz w:val="20"/>
                <w:szCs w:val="20"/>
              </w:rPr>
              <w:t>No.</w:t>
            </w:r>
          </w:p>
        </w:tc>
        <w:tc>
          <w:tcPr>
            <w:tcW w:w="387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3C96DC2" w14:textId="77777777" w:rsidR="008A76CE" w:rsidRPr="009A0246" w:rsidRDefault="008A76CE" w:rsidP="009A0246">
            <w:pPr>
              <w:pStyle w:val="TableParagraph"/>
              <w:jc w:val="center"/>
              <w:rPr>
                <w:rFonts w:ascii="Arial" w:eastAsia="Arial" w:hAnsi="Arial" w:cs="Arial"/>
                <w:bCs/>
                <w:sz w:val="20"/>
                <w:szCs w:val="20"/>
              </w:rPr>
            </w:pPr>
            <w:r w:rsidRPr="009A0246">
              <w:rPr>
                <w:rFonts w:ascii="Arial" w:hAnsi="Arial" w:cs="Arial"/>
                <w:bCs/>
                <w:sz w:val="20"/>
                <w:szCs w:val="20"/>
              </w:rPr>
              <w:t>Name &amp; Location</w:t>
            </w:r>
          </w:p>
        </w:tc>
        <w:tc>
          <w:tcPr>
            <w:tcW w:w="192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1846C37" w14:textId="77777777" w:rsidR="008A76CE" w:rsidRPr="009A0246" w:rsidRDefault="008A76CE" w:rsidP="009A0246">
            <w:pPr>
              <w:pStyle w:val="TableParagraph"/>
              <w:jc w:val="center"/>
              <w:rPr>
                <w:rFonts w:ascii="Arial" w:eastAsia="Arial" w:hAnsi="Arial" w:cs="Arial"/>
                <w:bCs/>
                <w:sz w:val="20"/>
                <w:szCs w:val="20"/>
              </w:rPr>
            </w:pPr>
            <w:r w:rsidRPr="009A0246">
              <w:rPr>
                <w:rFonts w:ascii="Arial" w:hAnsi="Arial" w:cs="Arial"/>
                <w:bCs/>
                <w:sz w:val="20"/>
                <w:szCs w:val="20"/>
              </w:rPr>
              <w:t>County</w:t>
            </w:r>
          </w:p>
        </w:tc>
        <w:tc>
          <w:tcPr>
            <w:tcW w:w="78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038516C" w14:textId="77777777" w:rsidR="008A76CE" w:rsidRPr="009A0246" w:rsidRDefault="008A76CE" w:rsidP="009A0246">
            <w:pPr>
              <w:pStyle w:val="TableParagraph"/>
              <w:jc w:val="center"/>
              <w:rPr>
                <w:rFonts w:ascii="Arial" w:eastAsia="Arial" w:hAnsi="Arial" w:cs="Arial"/>
                <w:bCs/>
                <w:sz w:val="20"/>
                <w:szCs w:val="20"/>
              </w:rPr>
            </w:pPr>
            <w:proofErr w:type="spellStart"/>
            <w:r w:rsidRPr="009A0246">
              <w:rPr>
                <w:rFonts w:ascii="Arial" w:eastAsia="Arial" w:hAnsi="Arial" w:cs="Arial"/>
                <w:bCs/>
                <w:sz w:val="20"/>
                <w:szCs w:val="20"/>
              </w:rPr>
              <w:t>Cond’n</w:t>
            </w:r>
            <w:proofErr w:type="spellEnd"/>
          </w:p>
        </w:tc>
        <w:tc>
          <w:tcPr>
            <w:tcW w:w="292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B987519" w14:textId="77777777" w:rsidR="008A76CE" w:rsidRPr="009A0246" w:rsidRDefault="008A76CE" w:rsidP="009A0246">
            <w:pPr>
              <w:pStyle w:val="TableParagraph"/>
              <w:jc w:val="center"/>
              <w:rPr>
                <w:rFonts w:ascii="Arial" w:eastAsia="Arial" w:hAnsi="Arial" w:cs="Arial"/>
                <w:bCs/>
                <w:sz w:val="20"/>
                <w:szCs w:val="20"/>
              </w:rPr>
            </w:pPr>
            <w:r w:rsidRPr="009A0246">
              <w:rPr>
                <w:rFonts w:ascii="Arial" w:hAnsi="Arial" w:cs="Arial"/>
                <w:bCs/>
                <w:sz w:val="20"/>
                <w:szCs w:val="20"/>
              </w:rPr>
              <w:t>Type 1945</w:t>
            </w:r>
          </w:p>
        </w:tc>
        <w:tc>
          <w:tcPr>
            <w:tcW w:w="279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2D12A41" w14:textId="77777777" w:rsidR="008A76CE" w:rsidRPr="009A0246" w:rsidRDefault="008A76CE" w:rsidP="009A0246">
            <w:pPr>
              <w:pStyle w:val="TableParagraph"/>
              <w:jc w:val="center"/>
              <w:rPr>
                <w:rFonts w:ascii="Arial" w:eastAsia="Arial" w:hAnsi="Arial" w:cs="Arial"/>
                <w:bCs/>
                <w:sz w:val="20"/>
                <w:szCs w:val="20"/>
              </w:rPr>
            </w:pPr>
            <w:r w:rsidRPr="009A0246">
              <w:rPr>
                <w:rFonts w:ascii="Arial" w:hAnsi="Arial" w:cs="Arial"/>
                <w:bCs/>
                <w:sz w:val="20"/>
                <w:szCs w:val="20"/>
              </w:rPr>
              <w:t>Comments</w:t>
            </w:r>
          </w:p>
        </w:tc>
      </w:tr>
      <w:bookmarkEnd w:id="1"/>
      <w:tr w:rsidR="009A0246" w:rsidRPr="009A0246" w14:paraId="7E840E42" w14:textId="77777777" w:rsidTr="009A0246">
        <w:trPr>
          <w:trHeight w:val="281"/>
          <w:jc w:val="center"/>
        </w:trPr>
        <w:tc>
          <w:tcPr>
            <w:tcW w:w="1496" w:type="dxa"/>
            <w:tcBorders>
              <w:top w:val="single" w:sz="4" w:space="0" w:color="000000"/>
              <w:left w:val="single" w:sz="4" w:space="0" w:color="000000"/>
              <w:bottom w:val="single" w:sz="4" w:space="0" w:color="auto"/>
              <w:right w:val="single" w:sz="4" w:space="0" w:color="000000"/>
            </w:tcBorders>
            <w:shd w:val="clear" w:color="auto" w:fill="FFFFCC"/>
          </w:tcPr>
          <w:p w14:paraId="17322F35" w14:textId="77777777" w:rsidR="009A0246" w:rsidRPr="009A0246" w:rsidRDefault="009A0246" w:rsidP="009A0246">
            <w:pPr>
              <w:spacing w:after="0" w:line="240" w:lineRule="auto"/>
              <w:jc w:val="center"/>
              <w:rPr>
                <w:rFonts w:ascii="Arial" w:hAnsi="Arial" w:cs="Arial"/>
                <w:sz w:val="20"/>
                <w:szCs w:val="20"/>
              </w:rPr>
            </w:pPr>
          </w:p>
        </w:tc>
        <w:tc>
          <w:tcPr>
            <w:tcW w:w="666" w:type="dxa"/>
            <w:tcBorders>
              <w:top w:val="single" w:sz="4" w:space="0" w:color="000000"/>
              <w:left w:val="single" w:sz="4" w:space="0" w:color="000000"/>
              <w:bottom w:val="single" w:sz="4" w:space="0" w:color="auto"/>
              <w:right w:val="single" w:sz="4" w:space="0" w:color="000000"/>
            </w:tcBorders>
            <w:shd w:val="clear" w:color="auto" w:fill="FFFFCC"/>
          </w:tcPr>
          <w:p w14:paraId="7B49D34D" w14:textId="77777777" w:rsidR="009A0246" w:rsidRPr="009A0246" w:rsidRDefault="009A0246" w:rsidP="009A0246">
            <w:pPr>
              <w:spacing w:after="0" w:line="240" w:lineRule="auto"/>
              <w:jc w:val="center"/>
              <w:rPr>
                <w:rFonts w:ascii="Arial" w:hAnsi="Arial" w:cs="Arial"/>
                <w:sz w:val="20"/>
                <w:szCs w:val="20"/>
              </w:rPr>
            </w:pPr>
          </w:p>
        </w:tc>
        <w:tc>
          <w:tcPr>
            <w:tcW w:w="940" w:type="dxa"/>
            <w:tcBorders>
              <w:top w:val="single" w:sz="4" w:space="0" w:color="000000"/>
              <w:left w:val="single" w:sz="4" w:space="0" w:color="000000"/>
              <w:bottom w:val="single" w:sz="4" w:space="0" w:color="auto"/>
              <w:right w:val="single" w:sz="4" w:space="0" w:color="000000"/>
            </w:tcBorders>
            <w:shd w:val="clear" w:color="auto" w:fill="FFFFCC"/>
          </w:tcPr>
          <w:p w14:paraId="5A3C2303" w14:textId="77777777" w:rsidR="009A0246" w:rsidRPr="009A0246" w:rsidRDefault="009A0246" w:rsidP="009A0246">
            <w:pPr>
              <w:pStyle w:val="TableParagraph"/>
              <w:jc w:val="center"/>
              <w:rPr>
                <w:rFonts w:ascii="Arial" w:eastAsia="Arial" w:hAnsi="Arial" w:cs="Arial"/>
                <w:sz w:val="20"/>
                <w:szCs w:val="20"/>
              </w:rPr>
            </w:pPr>
            <w:r w:rsidRPr="009A0246">
              <w:rPr>
                <w:rFonts w:ascii="Arial" w:hAnsi="Arial" w:cs="Arial"/>
                <w:sz w:val="20"/>
                <w:szCs w:val="20"/>
              </w:rPr>
              <w:t>1013</w:t>
            </w:r>
          </w:p>
        </w:tc>
        <w:tc>
          <w:tcPr>
            <w:tcW w:w="3872" w:type="dxa"/>
            <w:tcBorders>
              <w:top w:val="single" w:sz="4" w:space="0" w:color="000000"/>
              <w:left w:val="single" w:sz="4" w:space="0" w:color="000000"/>
              <w:bottom w:val="single" w:sz="4" w:space="0" w:color="auto"/>
              <w:right w:val="single" w:sz="4" w:space="0" w:color="000000"/>
            </w:tcBorders>
            <w:shd w:val="clear" w:color="auto" w:fill="FFFFCC"/>
          </w:tcPr>
          <w:p w14:paraId="5018159C" w14:textId="77777777" w:rsidR="009A0246" w:rsidRPr="009A0246" w:rsidRDefault="009A0246" w:rsidP="009A0246">
            <w:pPr>
              <w:pStyle w:val="TableParagraph"/>
              <w:jc w:val="center"/>
              <w:rPr>
                <w:rFonts w:ascii="Arial" w:eastAsia="Arial" w:hAnsi="Arial" w:cs="Arial"/>
                <w:sz w:val="20"/>
                <w:szCs w:val="20"/>
              </w:rPr>
            </w:pPr>
            <w:r w:rsidRPr="009A0246">
              <w:rPr>
                <w:rFonts w:ascii="Arial" w:hAnsi="Arial" w:cs="Arial"/>
                <w:sz w:val="20"/>
                <w:szCs w:val="20"/>
              </w:rPr>
              <w:t>Deer Park Camp, Dalkeith</w:t>
            </w:r>
          </w:p>
        </w:tc>
        <w:tc>
          <w:tcPr>
            <w:tcW w:w="1925" w:type="dxa"/>
            <w:tcBorders>
              <w:top w:val="single" w:sz="4" w:space="0" w:color="000000"/>
              <w:left w:val="single" w:sz="4" w:space="0" w:color="000000"/>
              <w:bottom w:val="single" w:sz="4" w:space="0" w:color="auto"/>
              <w:right w:val="single" w:sz="4" w:space="0" w:color="000000"/>
            </w:tcBorders>
            <w:shd w:val="clear" w:color="auto" w:fill="FFFFCC"/>
          </w:tcPr>
          <w:p w14:paraId="4701F49D" w14:textId="77777777" w:rsidR="009A0246" w:rsidRPr="009A0246" w:rsidRDefault="009A0246" w:rsidP="009A0246">
            <w:pPr>
              <w:pStyle w:val="TableParagraph"/>
              <w:jc w:val="center"/>
              <w:rPr>
                <w:rFonts w:ascii="Arial" w:eastAsia="Arial" w:hAnsi="Arial" w:cs="Arial"/>
                <w:sz w:val="20"/>
                <w:szCs w:val="20"/>
              </w:rPr>
            </w:pPr>
            <w:r w:rsidRPr="009A0246">
              <w:rPr>
                <w:rFonts w:ascii="Arial" w:hAnsi="Arial" w:cs="Arial"/>
                <w:sz w:val="20"/>
                <w:szCs w:val="20"/>
              </w:rPr>
              <w:t>Midlothian</w:t>
            </w:r>
          </w:p>
        </w:tc>
        <w:tc>
          <w:tcPr>
            <w:tcW w:w="785" w:type="dxa"/>
            <w:tcBorders>
              <w:top w:val="single" w:sz="4" w:space="0" w:color="000000"/>
              <w:left w:val="single" w:sz="4" w:space="0" w:color="000000"/>
              <w:bottom w:val="single" w:sz="4" w:space="0" w:color="auto"/>
              <w:right w:val="single" w:sz="4" w:space="0" w:color="000000"/>
            </w:tcBorders>
            <w:shd w:val="clear" w:color="auto" w:fill="FFFFCC"/>
          </w:tcPr>
          <w:p w14:paraId="3111F6F0" w14:textId="77777777" w:rsidR="009A0246" w:rsidRPr="009A0246" w:rsidRDefault="009A0246" w:rsidP="009A0246">
            <w:pPr>
              <w:spacing w:after="0" w:line="240" w:lineRule="auto"/>
              <w:jc w:val="center"/>
              <w:rPr>
                <w:rFonts w:ascii="Arial" w:hAnsi="Arial" w:cs="Arial"/>
                <w:sz w:val="20"/>
                <w:szCs w:val="20"/>
              </w:rPr>
            </w:pPr>
          </w:p>
        </w:tc>
        <w:tc>
          <w:tcPr>
            <w:tcW w:w="2927" w:type="dxa"/>
            <w:tcBorders>
              <w:top w:val="single" w:sz="4" w:space="0" w:color="000000"/>
              <w:left w:val="single" w:sz="4" w:space="0" w:color="000000"/>
              <w:bottom w:val="single" w:sz="4" w:space="0" w:color="auto"/>
              <w:right w:val="single" w:sz="4" w:space="0" w:color="000000"/>
            </w:tcBorders>
            <w:shd w:val="clear" w:color="auto" w:fill="FFFFCC"/>
          </w:tcPr>
          <w:p w14:paraId="193B2F1B" w14:textId="2BE6BF7B" w:rsidR="009A0246" w:rsidRPr="009A0246" w:rsidRDefault="009A0246" w:rsidP="009A0246">
            <w:pPr>
              <w:pStyle w:val="TableParagraph"/>
              <w:jc w:val="center"/>
              <w:rPr>
                <w:rFonts w:ascii="Arial" w:eastAsia="Arial" w:hAnsi="Arial" w:cs="Arial"/>
                <w:sz w:val="20"/>
                <w:szCs w:val="20"/>
              </w:rPr>
            </w:pPr>
            <w:r w:rsidRPr="009A0246">
              <w:rPr>
                <w:rFonts w:ascii="Arial" w:hAnsi="Arial" w:cs="Arial"/>
                <w:sz w:val="20"/>
                <w:szCs w:val="20"/>
              </w:rPr>
              <w:t>German</w:t>
            </w:r>
            <w:r>
              <w:rPr>
                <w:rFonts w:ascii="Arial" w:hAnsi="Arial" w:cs="Arial"/>
                <w:sz w:val="20"/>
                <w:szCs w:val="20"/>
              </w:rPr>
              <w:t xml:space="preserve"> </w:t>
            </w:r>
            <w:r w:rsidRPr="009A0246">
              <w:rPr>
                <w:rFonts w:ascii="Arial" w:hAnsi="Arial" w:cs="Arial"/>
                <w:sz w:val="20"/>
                <w:szCs w:val="20"/>
              </w:rPr>
              <w:t>Working</w:t>
            </w:r>
            <w:r>
              <w:rPr>
                <w:rFonts w:ascii="Arial" w:hAnsi="Arial" w:cs="Arial"/>
                <w:sz w:val="20"/>
                <w:szCs w:val="20"/>
              </w:rPr>
              <w:t xml:space="preserve"> </w:t>
            </w:r>
            <w:r w:rsidRPr="009A0246">
              <w:rPr>
                <w:rFonts w:ascii="Arial" w:hAnsi="Arial" w:cs="Arial"/>
                <w:sz w:val="20"/>
                <w:szCs w:val="20"/>
              </w:rPr>
              <w:t>Camp</w:t>
            </w:r>
          </w:p>
        </w:tc>
        <w:tc>
          <w:tcPr>
            <w:tcW w:w="2795" w:type="dxa"/>
            <w:tcBorders>
              <w:top w:val="single" w:sz="4" w:space="0" w:color="000000"/>
              <w:left w:val="single" w:sz="4" w:space="0" w:color="000000"/>
              <w:bottom w:val="single" w:sz="4" w:space="0" w:color="auto"/>
              <w:right w:val="single" w:sz="4" w:space="0" w:color="000000"/>
            </w:tcBorders>
            <w:shd w:val="clear" w:color="auto" w:fill="FFFFCC"/>
          </w:tcPr>
          <w:p w14:paraId="0E8AD117" w14:textId="77777777" w:rsidR="009A0246" w:rsidRPr="009A0246" w:rsidRDefault="009A0246" w:rsidP="009A0246">
            <w:pPr>
              <w:pStyle w:val="TableParagraph"/>
              <w:jc w:val="center"/>
              <w:rPr>
                <w:rFonts w:ascii="Arial" w:eastAsia="Arial" w:hAnsi="Arial" w:cs="Arial"/>
                <w:sz w:val="20"/>
                <w:szCs w:val="20"/>
              </w:rPr>
            </w:pPr>
            <w:r w:rsidRPr="009A0246">
              <w:rPr>
                <w:rFonts w:ascii="Arial" w:hAnsi="Arial" w:cs="Arial"/>
                <w:sz w:val="20"/>
                <w:szCs w:val="20"/>
              </w:rPr>
              <w:t>Scotland. See Camp no.1024</w:t>
            </w:r>
          </w:p>
        </w:tc>
      </w:tr>
    </w:tbl>
    <w:p w14:paraId="3E0EDAB1" w14:textId="45D0BB04" w:rsidR="00DE25F4" w:rsidRPr="00A35DB0" w:rsidRDefault="00DE25F4" w:rsidP="00D20D00">
      <w:pPr>
        <w:shd w:val="clear" w:color="auto" w:fill="FFFFFF"/>
        <w:spacing w:after="0" w:line="240" w:lineRule="auto"/>
        <w:rPr>
          <w:rFonts w:ascii="Arial" w:hAnsi="Arial" w:cs="Arial"/>
          <w:b/>
          <w:sz w:val="16"/>
          <w:szCs w:val="16"/>
        </w:rPr>
      </w:pPr>
    </w:p>
    <w:p w14:paraId="73A37279" w14:textId="49161E12" w:rsidR="00D63BDB" w:rsidRPr="00C4557F" w:rsidRDefault="00D63BDB" w:rsidP="00D20D00">
      <w:pPr>
        <w:shd w:val="clear" w:color="auto" w:fill="FFFFFF"/>
        <w:spacing w:after="0" w:line="240" w:lineRule="auto"/>
        <w:rPr>
          <w:rFonts w:ascii="Arial" w:hAnsi="Arial" w:cs="Arial"/>
          <w:bCs/>
          <w:sz w:val="20"/>
          <w:szCs w:val="20"/>
        </w:rPr>
      </w:pPr>
      <w:r>
        <w:rPr>
          <w:rFonts w:ascii="Arial" w:hAnsi="Arial" w:cs="Arial"/>
          <w:b/>
          <w:sz w:val="20"/>
          <w:szCs w:val="20"/>
        </w:rPr>
        <w:t xml:space="preserve">NOTE – </w:t>
      </w:r>
      <w:r w:rsidR="00C4557F" w:rsidRPr="00C4557F">
        <w:rPr>
          <w:rFonts w:ascii="Arial" w:hAnsi="Arial" w:cs="Arial"/>
          <w:bCs/>
          <w:sz w:val="20"/>
          <w:szCs w:val="20"/>
        </w:rPr>
        <w:t xml:space="preserve">Camp </w:t>
      </w:r>
      <w:r w:rsidRPr="00C4557F">
        <w:rPr>
          <w:rFonts w:ascii="Arial" w:hAnsi="Arial" w:cs="Arial"/>
          <w:bCs/>
          <w:sz w:val="20"/>
          <w:szCs w:val="20"/>
        </w:rPr>
        <w:t>1013</w:t>
      </w:r>
      <w:r w:rsidR="00C4557F" w:rsidRPr="00C4557F">
        <w:rPr>
          <w:rFonts w:ascii="Arial" w:hAnsi="Arial" w:cs="Arial"/>
          <w:bCs/>
          <w:sz w:val="20"/>
          <w:szCs w:val="20"/>
        </w:rPr>
        <w:t xml:space="preserve"> existed first as a large</w:t>
      </w:r>
      <w:r w:rsidR="00C4557F">
        <w:rPr>
          <w:rFonts w:ascii="Arial" w:hAnsi="Arial" w:cs="Arial"/>
          <w:bCs/>
          <w:sz w:val="20"/>
          <w:szCs w:val="20"/>
        </w:rPr>
        <w:t xml:space="preserve"> pow working camp.</w:t>
      </w:r>
      <w:r w:rsidR="00C4557F" w:rsidRPr="00C4557F">
        <w:rPr>
          <w:rFonts w:ascii="Arial" w:hAnsi="Arial" w:cs="Arial"/>
          <w:bCs/>
          <w:sz w:val="20"/>
          <w:szCs w:val="20"/>
        </w:rPr>
        <w:t xml:space="preserve"> </w:t>
      </w:r>
      <w:r w:rsidR="00C4557F">
        <w:rPr>
          <w:rFonts w:ascii="Arial" w:hAnsi="Arial" w:cs="Arial"/>
          <w:bCs/>
          <w:sz w:val="20"/>
          <w:szCs w:val="20"/>
        </w:rPr>
        <w:t xml:space="preserve">Camp </w:t>
      </w:r>
      <w:r w:rsidRPr="00C4557F">
        <w:rPr>
          <w:rFonts w:ascii="Arial" w:hAnsi="Arial" w:cs="Arial"/>
          <w:bCs/>
          <w:sz w:val="20"/>
          <w:szCs w:val="20"/>
        </w:rPr>
        <w:t>1024 w</w:t>
      </w:r>
      <w:r w:rsidR="00C4557F">
        <w:rPr>
          <w:rFonts w:ascii="Arial" w:hAnsi="Arial" w:cs="Arial"/>
          <w:bCs/>
          <w:sz w:val="20"/>
          <w:szCs w:val="20"/>
        </w:rPr>
        <w:t xml:space="preserve">as alongside, it had its own administration, pows and role, but shared facilities with 1013. Later the site became a hostel for Gosford Camp 16. Finally, as the Gosford Camp </w:t>
      </w:r>
      <w:proofErr w:type="gramStart"/>
      <w:r w:rsidR="00C4557F">
        <w:rPr>
          <w:rFonts w:ascii="Arial" w:hAnsi="Arial" w:cs="Arial"/>
          <w:bCs/>
          <w:sz w:val="20"/>
          <w:szCs w:val="20"/>
        </w:rPr>
        <w:t>closed down</w:t>
      </w:r>
      <w:proofErr w:type="gramEnd"/>
      <w:r w:rsidR="00C4557F">
        <w:rPr>
          <w:rFonts w:ascii="Arial" w:hAnsi="Arial" w:cs="Arial"/>
          <w:bCs/>
          <w:sz w:val="20"/>
          <w:szCs w:val="20"/>
        </w:rPr>
        <w:t>, Deer Park carried on a while longer and retained the number 16.</w:t>
      </w:r>
    </w:p>
    <w:p w14:paraId="7C871BB6" w14:textId="77777777" w:rsidR="00D63BDB" w:rsidRDefault="00D63BDB" w:rsidP="00D20D00">
      <w:pPr>
        <w:shd w:val="clear" w:color="auto" w:fill="FFFFFF"/>
        <w:spacing w:after="0" w:line="240" w:lineRule="auto"/>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8881"/>
        <w:gridCol w:w="6507"/>
      </w:tblGrid>
      <w:tr w:rsidR="00D20D00" w:rsidRPr="00E271E3" w14:paraId="6AB63007" w14:textId="77777777" w:rsidTr="00A35DB0">
        <w:tc>
          <w:tcPr>
            <w:tcW w:w="8881" w:type="dxa"/>
            <w:vMerge w:val="restart"/>
          </w:tcPr>
          <w:p w14:paraId="282834E6" w14:textId="1D9C50BB" w:rsidR="00D20D00" w:rsidRPr="00D02B66" w:rsidRDefault="00D20D00" w:rsidP="00D02B66">
            <w:pPr>
              <w:pStyle w:val="TableParagraph"/>
              <w:rPr>
                <w:rFonts w:ascii="Arial" w:eastAsia="Calibri" w:hAnsi="Arial" w:cs="Arial"/>
                <w:sz w:val="20"/>
                <w:szCs w:val="20"/>
              </w:rPr>
            </w:pPr>
            <w:r w:rsidRPr="00E271E3">
              <w:rPr>
                <w:rFonts w:ascii="Arial" w:hAnsi="Arial" w:cs="Arial"/>
                <w:b/>
                <w:sz w:val="20"/>
                <w:szCs w:val="20"/>
              </w:rPr>
              <w:t>Location:</w:t>
            </w:r>
            <w:r w:rsidRPr="00E271E3">
              <w:rPr>
                <w:rFonts w:ascii="Arial" w:hAnsi="Arial" w:cs="Arial"/>
                <w:bCs/>
                <w:sz w:val="20"/>
                <w:szCs w:val="20"/>
              </w:rPr>
              <w:t xml:space="preserve"> </w:t>
            </w:r>
            <w:r w:rsidR="00D02B66">
              <w:rPr>
                <w:rFonts w:ascii="Arial" w:hAnsi="Arial" w:cs="Arial"/>
                <w:bCs/>
                <w:sz w:val="20"/>
                <w:szCs w:val="20"/>
              </w:rPr>
              <w:t xml:space="preserve">NGR </w:t>
            </w:r>
            <w:proofErr w:type="spellStart"/>
            <w:r w:rsidR="00D02B66">
              <w:rPr>
                <w:rFonts w:ascii="Arial" w:hAnsi="Arial" w:cs="Arial"/>
                <w:bCs/>
                <w:sz w:val="20"/>
                <w:szCs w:val="20"/>
              </w:rPr>
              <w:t>centred</w:t>
            </w:r>
            <w:proofErr w:type="spellEnd"/>
            <w:r w:rsidR="00D02B66">
              <w:rPr>
                <w:rFonts w:ascii="Arial" w:hAnsi="Arial" w:cs="Arial"/>
                <w:bCs/>
                <w:sz w:val="20"/>
                <w:szCs w:val="20"/>
              </w:rPr>
              <w:t xml:space="preserve"> on </w:t>
            </w:r>
            <w:r w:rsidR="00D02B66" w:rsidRPr="009A0246">
              <w:rPr>
                <w:rFonts w:ascii="Arial" w:hAnsi="Arial" w:cs="Arial"/>
                <w:spacing w:val="-1"/>
                <w:sz w:val="20"/>
                <w:szCs w:val="20"/>
              </w:rPr>
              <w:t>NT</w:t>
            </w:r>
            <w:r w:rsidR="00D02B66" w:rsidRPr="009A0246">
              <w:rPr>
                <w:rFonts w:ascii="Arial" w:hAnsi="Arial" w:cs="Arial"/>
                <w:spacing w:val="-5"/>
                <w:sz w:val="20"/>
                <w:szCs w:val="20"/>
              </w:rPr>
              <w:t xml:space="preserve"> </w:t>
            </w:r>
            <w:r w:rsidR="00D02B66" w:rsidRPr="009A0246">
              <w:rPr>
                <w:rFonts w:ascii="Arial" w:hAnsi="Arial" w:cs="Arial"/>
                <w:spacing w:val="-1"/>
                <w:sz w:val="20"/>
                <w:szCs w:val="20"/>
              </w:rPr>
              <w:t>3400</w:t>
            </w:r>
            <w:r w:rsidR="00D02B66" w:rsidRPr="009A0246">
              <w:rPr>
                <w:rFonts w:ascii="Arial" w:hAnsi="Arial" w:cs="Arial"/>
                <w:spacing w:val="-3"/>
                <w:sz w:val="20"/>
                <w:szCs w:val="20"/>
              </w:rPr>
              <w:t xml:space="preserve"> </w:t>
            </w:r>
            <w:r w:rsidR="00D02B66" w:rsidRPr="009A0246">
              <w:rPr>
                <w:rFonts w:ascii="Arial" w:hAnsi="Arial" w:cs="Arial"/>
                <w:spacing w:val="-1"/>
                <w:sz w:val="20"/>
                <w:szCs w:val="20"/>
              </w:rPr>
              <w:t>6840</w:t>
            </w:r>
          </w:p>
          <w:p w14:paraId="298225BC" w14:textId="77777777" w:rsidR="00D20D00" w:rsidRPr="00A35DB0" w:rsidRDefault="00D20D00" w:rsidP="00BD2005">
            <w:pPr>
              <w:jc w:val="both"/>
              <w:rPr>
                <w:rFonts w:ascii="Arial" w:hAnsi="Arial" w:cs="Arial"/>
                <w:bCs/>
                <w:sz w:val="16"/>
                <w:szCs w:val="16"/>
              </w:rPr>
            </w:pPr>
          </w:p>
          <w:p w14:paraId="00EE7066" w14:textId="77777777" w:rsidR="00D20D00" w:rsidRPr="00E271E3" w:rsidRDefault="00D20D00" w:rsidP="00BD2005">
            <w:pPr>
              <w:jc w:val="both"/>
              <w:rPr>
                <w:rFonts w:ascii="Arial" w:hAnsi="Arial" w:cs="Arial"/>
                <w:bCs/>
                <w:sz w:val="20"/>
                <w:szCs w:val="20"/>
              </w:rPr>
            </w:pPr>
            <w:r w:rsidRPr="00E271E3">
              <w:rPr>
                <w:rFonts w:ascii="Arial" w:hAnsi="Arial" w:cs="Arial"/>
                <w:b/>
                <w:sz w:val="20"/>
                <w:szCs w:val="20"/>
              </w:rPr>
              <w:t>Before the camp:</w:t>
            </w:r>
            <w:r w:rsidRPr="00E271E3">
              <w:rPr>
                <w:rFonts w:ascii="Arial" w:hAnsi="Arial" w:cs="Arial"/>
                <w:bCs/>
                <w:sz w:val="20"/>
                <w:szCs w:val="20"/>
              </w:rPr>
              <w:t xml:space="preserve"> </w:t>
            </w:r>
          </w:p>
          <w:p w14:paraId="565A9706" w14:textId="77777777" w:rsidR="00D20D00" w:rsidRPr="00A35DB0" w:rsidRDefault="00D20D00" w:rsidP="00BD2005">
            <w:pPr>
              <w:jc w:val="both"/>
              <w:rPr>
                <w:rFonts w:ascii="Arial" w:hAnsi="Arial" w:cs="Arial"/>
                <w:bCs/>
                <w:sz w:val="16"/>
                <w:szCs w:val="16"/>
              </w:rPr>
            </w:pPr>
          </w:p>
          <w:p w14:paraId="39DC4AAE" w14:textId="1373386A" w:rsidR="00D02B66" w:rsidRPr="00D02B66" w:rsidRDefault="00D20D00" w:rsidP="00D02B66">
            <w:pPr>
              <w:pStyle w:val="NormalWeb"/>
              <w:shd w:val="clear" w:color="auto" w:fill="FFFFFF"/>
              <w:spacing w:before="0" w:beforeAutospacing="0" w:after="75" w:afterAutospacing="0"/>
              <w:jc w:val="both"/>
              <w:rPr>
                <w:rFonts w:ascii="Arial" w:hAnsi="Arial" w:cs="Arial"/>
                <w:i/>
                <w:iCs/>
                <w:color w:val="494948"/>
                <w:sz w:val="20"/>
                <w:szCs w:val="20"/>
              </w:rPr>
            </w:pPr>
            <w:r w:rsidRPr="00E271E3">
              <w:rPr>
                <w:rFonts w:ascii="Arial" w:hAnsi="Arial" w:cs="Arial"/>
                <w:b/>
                <w:sz w:val="20"/>
                <w:szCs w:val="20"/>
              </w:rPr>
              <w:t>Pow Camp:</w:t>
            </w:r>
            <w:r w:rsidRPr="00E271E3">
              <w:rPr>
                <w:rFonts w:ascii="Arial" w:hAnsi="Arial" w:cs="Arial"/>
                <w:bCs/>
                <w:sz w:val="20"/>
                <w:szCs w:val="20"/>
              </w:rPr>
              <w:t xml:space="preserve"> </w:t>
            </w:r>
            <w:r w:rsidR="00D02B66">
              <w:rPr>
                <w:rFonts w:ascii="Arial" w:hAnsi="Arial" w:cs="Arial"/>
                <w:bCs/>
                <w:sz w:val="20"/>
                <w:szCs w:val="20"/>
              </w:rPr>
              <w:t>“</w:t>
            </w:r>
            <w:r w:rsidR="00D02B66" w:rsidRPr="00D02B66">
              <w:rPr>
                <w:rFonts w:ascii="Arial" w:hAnsi="Arial" w:cs="Arial"/>
                <w:i/>
                <w:iCs/>
                <w:color w:val="494948"/>
                <w:sz w:val="20"/>
                <w:szCs w:val="20"/>
              </w:rPr>
              <w:t>Two German Working prisoner-of-war camps… have been identified from vertical air photographs (106G/Scot/UK 123, Part I, 6011-6013, flown 22 June 1946) in an area between Cat Haugh and The Kennels to the E of the River South Esk.</w:t>
            </w:r>
          </w:p>
          <w:p w14:paraId="60B0E478" w14:textId="5E36B84F" w:rsidR="00D02B66" w:rsidRPr="00D02B66" w:rsidRDefault="00D02B66" w:rsidP="00274B70">
            <w:pPr>
              <w:pStyle w:val="NormalWeb"/>
              <w:shd w:val="clear" w:color="auto" w:fill="FFFFFF"/>
              <w:spacing w:before="0" w:beforeAutospacing="0" w:after="0" w:afterAutospacing="0"/>
              <w:jc w:val="both"/>
              <w:rPr>
                <w:rFonts w:ascii="Arial" w:hAnsi="Arial" w:cs="Arial"/>
                <w:color w:val="494948"/>
                <w:sz w:val="20"/>
                <w:szCs w:val="20"/>
              </w:rPr>
            </w:pPr>
            <w:r w:rsidRPr="00D02B66">
              <w:rPr>
                <w:rFonts w:ascii="Arial" w:hAnsi="Arial" w:cs="Arial"/>
                <w:i/>
                <w:iCs/>
                <w:color w:val="494948"/>
                <w:sz w:val="20"/>
                <w:szCs w:val="20"/>
              </w:rPr>
              <w:t>Three separate areas of huts can be seen on the air photographs. The main group to the E and SE of Cat Haugh comprises about 40 huts, mainly of the Nissen type. The two other smaller areas are situated N and S of a building annotated as 'The Kennels' on the current OS 1:2500 scale digital map. Of the group to the N, only three huts are still standing by the date of the photograph, but several hut bases can also be seen immediately N of these structures</w:t>
            </w:r>
            <w:r w:rsidRPr="00D02B66">
              <w:rPr>
                <w:rFonts w:ascii="Arial" w:hAnsi="Arial" w:cs="Arial"/>
                <w:color w:val="494948"/>
                <w:sz w:val="20"/>
                <w:szCs w:val="20"/>
              </w:rPr>
              <w:t>.</w:t>
            </w:r>
            <w:r>
              <w:rPr>
                <w:rFonts w:ascii="Arial" w:hAnsi="Arial" w:cs="Arial"/>
                <w:color w:val="494948"/>
                <w:sz w:val="20"/>
                <w:szCs w:val="20"/>
              </w:rPr>
              <w:t>” (Canmore)</w:t>
            </w:r>
          </w:p>
          <w:p w14:paraId="54EDC07F" w14:textId="125C5AEB" w:rsidR="00D20D00" w:rsidRPr="00A35DB0" w:rsidRDefault="00D20D00" w:rsidP="00BD2005">
            <w:pPr>
              <w:shd w:val="clear" w:color="auto" w:fill="FFFFFF"/>
              <w:jc w:val="both"/>
              <w:rPr>
                <w:rFonts w:ascii="Arial" w:hAnsi="Arial" w:cs="Arial"/>
                <w:bCs/>
                <w:sz w:val="16"/>
                <w:szCs w:val="16"/>
              </w:rPr>
            </w:pPr>
          </w:p>
          <w:p w14:paraId="7C1894E7" w14:textId="1750BAA7" w:rsidR="009801E1" w:rsidRDefault="009801E1" w:rsidP="00BD2005">
            <w:pPr>
              <w:shd w:val="clear" w:color="auto" w:fill="FFFFFF"/>
              <w:jc w:val="both"/>
              <w:rPr>
                <w:rFonts w:ascii="Arial" w:hAnsi="Arial" w:cs="Arial"/>
                <w:bCs/>
                <w:sz w:val="20"/>
                <w:szCs w:val="20"/>
              </w:rPr>
            </w:pPr>
            <w:r>
              <w:rPr>
                <w:rFonts w:ascii="Arial" w:hAnsi="Arial" w:cs="Arial"/>
                <w:bCs/>
                <w:sz w:val="20"/>
                <w:szCs w:val="20"/>
              </w:rPr>
              <w:t>Not listed as a camp for Italian pows.</w:t>
            </w:r>
            <w:r w:rsidR="00C4557F">
              <w:rPr>
                <w:rFonts w:ascii="Arial" w:hAnsi="Arial" w:cs="Arial"/>
                <w:bCs/>
                <w:sz w:val="20"/>
                <w:szCs w:val="20"/>
              </w:rPr>
              <w:t xml:space="preserve"> </w:t>
            </w:r>
            <w:r w:rsidR="00C4557F" w:rsidRPr="00C4557F">
              <w:rPr>
                <w:rFonts w:ascii="Arial" w:hAnsi="Arial" w:cs="Arial"/>
                <w:bCs/>
                <w:color w:val="FF0000"/>
                <w:sz w:val="20"/>
                <w:szCs w:val="20"/>
              </w:rPr>
              <w:t>1013 probably opened 1944/45 – not confirmed.</w:t>
            </w:r>
          </w:p>
          <w:p w14:paraId="0DA1B578" w14:textId="77777777" w:rsidR="009801E1" w:rsidRPr="00A35DB0" w:rsidRDefault="009801E1" w:rsidP="00BD2005">
            <w:pPr>
              <w:shd w:val="clear" w:color="auto" w:fill="FFFFFF"/>
              <w:jc w:val="both"/>
              <w:rPr>
                <w:rFonts w:ascii="Arial" w:hAnsi="Arial" w:cs="Arial"/>
                <w:bCs/>
                <w:sz w:val="16"/>
                <w:szCs w:val="16"/>
              </w:rPr>
            </w:pPr>
          </w:p>
          <w:p w14:paraId="58E9FE79" w14:textId="2060271F" w:rsidR="00274B70" w:rsidRDefault="00274B70" w:rsidP="003E78AB">
            <w:pPr>
              <w:jc w:val="both"/>
              <w:textAlignment w:val="baseline"/>
              <w:rPr>
                <w:rFonts w:ascii="Arial" w:eastAsia="Times New Roman" w:hAnsi="Arial" w:cs="Arial"/>
                <w:sz w:val="20"/>
                <w:szCs w:val="20"/>
                <w:lang w:eastAsia="en-GB"/>
              </w:rPr>
            </w:pPr>
            <w:r>
              <w:rPr>
                <w:rFonts w:ascii="Arial" w:eastAsia="Times New Roman" w:hAnsi="Arial" w:cs="Arial"/>
                <w:sz w:val="20"/>
                <w:szCs w:val="20"/>
                <w:lang w:eastAsia="en-GB"/>
              </w:rPr>
              <w:t>News article about an escape attempt, believed to be from Deer Park Camp –</w:t>
            </w:r>
          </w:p>
          <w:p w14:paraId="315CFFCF" w14:textId="41CDE12A" w:rsidR="00B23FB9" w:rsidRPr="00B23FB9" w:rsidRDefault="00274B70" w:rsidP="003E78AB">
            <w:pPr>
              <w:jc w:val="both"/>
              <w:textAlignment w:val="baseline"/>
              <w:rPr>
                <w:rFonts w:ascii="Arial" w:eastAsia="Times New Roman" w:hAnsi="Arial" w:cs="Arial"/>
                <w:i/>
                <w:iCs/>
                <w:sz w:val="20"/>
                <w:szCs w:val="20"/>
                <w:lang w:eastAsia="en-GB"/>
              </w:rPr>
            </w:pPr>
            <w:r>
              <w:rPr>
                <w:rFonts w:ascii="Arial" w:eastAsia="Times New Roman" w:hAnsi="Arial" w:cs="Arial"/>
                <w:sz w:val="20"/>
                <w:szCs w:val="20"/>
                <w:lang w:eastAsia="en-GB"/>
              </w:rPr>
              <w:t>“</w:t>
            </w:r>
            <w:r w:rsidR="00B23FB9" w:rsidRPr="00B23FB9">
              <w:rPr>
                <w:rFonts w:ascii="Arial" w:eastAsia="Times New Roman" w:hAnsi="Arial" w:cs="Arial"/>
                <w:i/>
                <w:iCs/>
                <w:sz w:val="20"/>
                <w:szCs w:val="20"/>
                <w:lang w:eastAsia="en-GB"/>
              </w:rPr>
              <w:t>Dalkeith Police were responsible for the capture on Tuesday afternoon of two of the German Prisoners who had escaped from an east of Scotland interment camp early that morning.</w:t>
            </w:r>
          </w:p>
          <w:p w14:paraId="57CE71A1" w14:textId="1243E074" w:rsidR="00B23FB9" w:rsidRPr="00274B70" w:rsidRDefault="00B23FB9" w:rsidP="003E78AB">
            <w:pPr>
              <w:jc w:val="both"/>
              <w:textAlignment w:val="baseline"/>
              <w:rPr>
                <w:rFonts w:ascii="Arial" w:eastAsia="Times New Roman" w:hAnsi="Arial" w:cs="Arial"/>
                <w:i/>
                <w:iCs/>
                <w:sz w:val="20"/>
                <w:szCs w:val="20"/>
                <w:lang w:eastAsia="en-GB"/>
              </w:rPr>
            </w:pPr>
            <w:r w:rsidRPr="00B23FB9">
              <w:rPr>
                <w:rFonts w:ascii="Arial" w:eastAsia="Times New Roman" w:hAnsi="Arial" w:cs="Arial"/>
                <w:i/>
                <w:iCs/>
                <w:sz w:val="8"/>
                <w:szCs w:val="8"/>
                <w:lang w:eastAsia="en-GB"/>
              </w:rPr>
              <w:br/>
            </w:r>
            <w:r w:rsidRPr="00B23FB9">
              <w:rPr>
                <w:rFonts w:ascii="Arial" w:eastAsia="Times New Roman" w:hAnsi="Arial" w:cs="Arial"/>
                <w:i/>
                <w:iCs/>
                <w:sz w:val="20"/>
                <w:szCs w:val="20"/>
                <w:lang w:eastAsia="en-GB"/>
              </w:rPr>
              <w:t>Inspector Sanders, Sgt Cockburn and 4 constables from Dalkeith took part in a search of the grounds of Dalkeith Palace when it was learned that two suspicious characters had been seen there by the gamekeeper, and their efforts resulted in the recapture of two men.</w:t>
            </w:r>
          </w:p>
          <w:p w14:paraId="51066D99" w14:textId="77777777" w:rsidR="00274B70" w:rsidRPr="00B23FB9" w:rsidRDefault="00274B70" w:rsidP="003E78AB">
            <w:pPr>
              <w:jc w:val="both"/>
              <w:textAlignment w:val="baseline"/>
              <w:rPr>
                <w:rFonts w:ascii="Arial" w:eastAsia="Times New Roman" w:hAnsi="Arial" w:cs="Arial"/>
                <w:i/>
                <w:iCs/>
                <w:sz w:val="8"/>
                <w:szCs w:val="8"/>
                <w:lang w:eastAsia="en-GB"/>
              </w:rPr>
            </w:pPr>
          </w:p>
          <w:p w14:paraId="70246729" w14:textId="77777777" w:rsidR="00D20D00" w:rsidRDefault="00B23FB9" w:rsidP="00274B70">
            <w:pPr>
              <w:jc w:val="both"/>
              <w:textAlignment w:val="baseline"/>
              <w:rPr>
                <w:rFonts w:ascii="Arial" w:eastAsia="Times New Roman" w:hAnsi="Arial" w:cs="Arial"/>
                <w:i/>
                <w:iCs/>
                <w:sz w:val="20"/>
                <w:szCs w:val="20"/>
                <w:lang w:eastAsia="en-GB"/>
              </w:rPr>
            </w:pPr>
            <w:r w:rsidRPr="00B23FB9">
              <w:rPr>
                <w:rFonts w:ascii="Arial" w:eastAsia="Times New Roman" w:hAnsi="Arial" w:cs="Arial"/>
                <w:i/>
                <w:iCs/>
                <w:sz w:val="20"/>
                <w:szCs w:val="20"/>
                <w:lang w:eastAsia="en-GB"/>
              </w:rPr>
              <w:t>The heads of police departments were called out when it was found out the two men were missing, and throughout the remainder of the night the police over a wide area co-operated with the military authorities in conducting a close watch at ports and on roads. The prisoners timed their escape to take advantage of favourable weather conditions.</w:t>
            </w:r>
          </w:p>
          <w:p w14:paraId="1BCA43B0" w14:textId="41AEF61C" w:rsidR="00A35DB0" w:rsidRPr="00A35DB0" w:rsidRDefault="00A35DB0" w:rsidP="00274B70">
            <w:pPr>
              <w:jc w:val="both"/>
              <w:textAlignment w:val="baseline"/>
              <w:rPr>
                <w:rFonts w:ascii="Arial" w:eastAsia="Times New Roman" w:hAnsi="Arial" w:cs="Arial"/>
                <w:sz w:val="8"/>
                <w:szCs w:val="8"/>
                <w:lang w:eastAsia="en-GB"/>
              </w:rPr>
            </w:pPr>
          </w:p>
        </w:tc>
        <w:tc>
          <w:tcPr>
            <w:tcW w:w="6507" w:type="dxa"/>
          </w:tcPr>
          <w:p w14:paraId="39938085" w14:textId="3A460EB6" w:rsidR="00D20D00" w:rsidRPr="00E271E3" w:rsidRDefault="0039634D" w:rsidP="00A35DB0">
            <w:pPr>
              <w:jc w:val="right"/>
              <w:rPr>
                <w:rFonts w:ascii="Arial" w:hAnsi="Arial" w:cs="Arial"/>
                <w:color w:val="222222"/>
                <w:sz w:val="20"/>
                <w:szCs w:val="20"/>
              </w:rPr>
            </w:pPr>
            <w:r>
              <w:rPr>
                <w:rFonts w:ascii="Arial" w:hAnsi="Arial" w:cs="Arial"/>
                <w:noProof/>
                <w:color w:val="222222"/>
                <w:sz w:val="20"/>
                <w:szCs w:val="20"/>
              </w:rPr>
              <w:drawing>
                <wp:inline distT="0" distB="0" distL="0" distR="0" wp14:anchorId="2CAF325C" wp14:editId="1A5BA435">
                  <wp:extent cx="4089080" cy="3376246"/>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extLst>
                              <a:ext uri="{28A0092B-C50C-407E-A947-70E740481C1C}">
                                <a14:useLocalDpi xmlns:a14="http://schemas.microsoft.com/office/drawing/2010/main" val="0"/>
                              </a:ext>
                            </a:extLst>
                          </a:blip>
                          <a:stretch>
                            <a:fillRect/>
                          </a:stretch>
                        </pic:blipFill>
                        <pic:spPr>
                          <a:xfrm>
                            <a:off x="0" y="0"/>
                            <a:ext cx="4093550" cy="3379937"/>
                          </a:xfrm>
                          <a:prstGeom prst="rect">
                            <a:avLst/>
                          </a:prstGeom>
                        </pic:spPr>
                      </pic:pic>
                    </a:graphicData>
                  </a:graphic>
                </wp:inline>
              </w:drawing>
            </w:r>
          </w:p>
        </w:tc>
      </w:tr>
      <w:tr w:rsidR="00D20D00" w:rsidRPr="00E271E3" w14:paraId="07170318" w14:textId="77777777" w:rsidTr="00A35DB0">
        <w:tc>
          <w:tcPr>
            <w:tcW w:w="8881" w:type="dxa"/>
            <w:vMerge/>
          </w:tcPr>
          <w:p w14:paraId="6A5D61D8" w14:textId="77777777" w:rsidR="00D20D00" w:rsidRPr="00E271E3" w:rsidRDefault="00D20D00" w:rsidP="00BD2005">
            <w:pPr>
              <w:rPr>
                <w:rFonts w:ascii="Arial" w:hAnsi="Arial" w:cs="Arial"/>
                <w:color w:val="222222"/>
                <w:sz w:val="20"/>
                <w:szCs w:val="20"/>
              </w:rPr>
            </w:pPr>
          </w:p>
        </w:tc>
        <w:tc>
          <w:tcPr>
            <w:tcW w:w="6507" w:type="dxa"/>
          </w:tcPr>
          <w:p w14:paraId="1B7F8B7D" w14:textId="58AFC691" w:rsidR="00D20D00" w:rsidRPr="00E271E3" w:rsidRDefault="00D20D00" w:rsidP="00BD2005">
            <w:pPr>
              <w:jc w:val="center"/>
              <w:rPr>
                <w:rFonts w:ascii="Arial" w:hAnsi="Arial" w:cs="Arial"/>
                <w:color w:val="222222"/>
                <w:sz w:val="20"/>
                <w:szCs w:val="20"/>
              </w:rPr>
            </w:pPr>
            <w:r w:rsidRPr="00E271E3">
              <w:rPr>
                <w:rFonts w:ascii="Arial" w:hAnsi="Arial" w:cs="Arial"/>
                <w:color w:val="222222"/>
                <w:sz w:val="20"/>
                <w:szCs w:val="20"/>
              </w:rPr>
              <w:t>Ordnance Survey</w:t>
            </w:r>
            <w:r>
              <w:rPr>
                <w:rFonts w:ascii="Arial" w:hAnsi="Arial" w:cs="Arial"/>
                <w:color w:val="222222"/>
                <w:sz w:val="20"/>
                <w:szCs w:val="20"/>
              </w:rPr>
              <w:t xml:space="preserve"> </w:t>
            </w:r>
            <w:r w:rsidR="0039634D">
              <w:rPr>
                <w:rFonts w:ascii="Arial" w:hAnsi="Arial" w:cs="Arial"/>
                <w:color w:val="222222"/>
                <w:sz w:val="20"/>
                <w:szCs w:val="20"/>
              </w:rPr>
              <w:t>1958</w:t>
            </w:r>
          </w:p>
        </w:tc>
      </w:tr>
    </w:tbl>
    <w:p w14:paraId="345D351A" w14:textId="6B4597A2" w:rsidR="00274B70" w:rsidRPr="00B23FB9" w:rsidRDefault="00274B70" w:rsidP="00274B70">
      <w:pPr>
        <w:spacing w:after="0" w:line="240" w:lineRule="auto"/>
        <w:jc w:val="both"/>
        <w:textAlignment w:val="baseline"/>
        <w:rPr>
          <w:rFonts w:ascii="Arial" w:eastAsia="Times New Roman" w:hAnsi="Arial" w:cs="Arial"/>
          <w:i/>
          <w:iCs/>
          <w:sz w:val="20"/>
          <w:szCs w:val="20"/>
          <w:lang w:eastAsia="en-GB"/>
        </w:rPr>
      </w:pPr>
      <w:r w:rsidRPr="00B23FB9">
        <w:rPr>
          <w:rFonts w:ascii="Arial" w:eastAsia="Times New Roman" w:hAnsi="Arial" w:cs="Arial"/>
          <w:i/>
          <w:iCs/>
          <w:sz w:val="20"/>
          <w:szCs w:val="20"/>
          <w:lang w:eastAsia="en-GB"/>
        </w:rPr>
        <w:t>Dalkeith police were notified of the escape during the night but it was not until about nine o’clock that information was received which indicated that the men were in the neighbourhood. Mr William Jackson, gamekeeper, reported that he had encountered two men in the grounds of Dalkeith House. He came upon them at the side of a burn and one of them appeared to be brushing his teeth, whilst the other was lying sleeping under a tree.</w:t>
      </w:r>
    </w:p>
    <w:p w14:paraId="76CAEAED" w14:textId="77777777" w:rsidR="00274B70" w:rsidRPr="00B23FB9" w:rsidRDefault="00274B70" w:rsidP="00274B70">
      <w:pPr>
        <w:spacing w:after="0" w:line="240" w:lineRule="auto"/>
        <w:jc w:val="both"/>
        <w:textAlignment w:val="baseline"/>
        <w:rPr>
          <w:rFonts w:ascii="Arial" w:eastAsia="Times New Roman" w:hAnsi="Arial" w:cs="Arial"/>
          <w:i/>
          <w:iCs/>
          <w:sz w:val="8"/>
          <w:szCs w:val="8"/>
          <w:lang w:eastAsia="en-GB"/>
        </w:rPr>
      </w:pPr>
      <w:r w:rsidRPr="00B23FB9">
        <w:rPr>
          <w:rFonts w:ascii="Arial" w:eastAsia="Times New Roman" w:hAnsi="Arial" w:cs="Arial"/>
          <w:i/>
          <w:iCs/>
          <w:sz w:val="8"/>
          <w:szCs w:val="8"/>
          <w:lang w:eastAsia="en-GB"/>
        </w:rPr>
        <w:t> </w:t>
      </w:r>
    </w:p>
    <w:p w14:paraId="61A3870C" w14:textId="6AADBD49" w:rsidR="00274B70" w:rsidRPr="00B23FB9" w:rsidRDefault="00274B70" w:rsidP="00274B70">
      <w:pPr>
        <w:spacing w:after="0" w:line="240" w:lineRule="auto"/>
        <w:jc w:val="both"/>
        <w:textAlignment w:val="baseline"/>
        <w:rPr>
          <w:rFonts w:ascii="Arial" w:eastAsia="Times New Roman" w:hAnsi="Arial" w:cs="Arial"/>
          <w:i/>
          <w:iCs/>
          <w:sz w:val="20"/>
          <w:szCs w:val="20"/>
          <w:lang w:eastAsia="en-GB"/>
        </w:rPr>
      </w:pPr>
      <w:r w:rsidRPr="00B23FB9">
        <w:rPr>
          <w:rFonts w:ascii="Arial" w:eastAsia="Times New Roman" w:hAnsi="Arial" w:cs="Arial"/>
          <w:i/>
          <w:iCs/>
          <w:sz w:val="20"/>
          <w:szCs w:val="20"/>
          <w:lang w:eastAsia="en-GB"/>
        </w:rPr>
        <w:lastRenderedPageBreak/>
        <w:t xml:space="preserve">At that </w:t>
      </w:r>
      <w:proofErr w:type="gramStart"/>
      <w:r w:rsidRPr="00B23FB9">
        <w:rPr>
          <w:rFonts w:ascii="Arial" w:eastAsia="Times New Roman" w:hAnsi="Arial" w:cs="Arial"/>
          <w:i/>
          <w:iCs/>
          <w:sz w:val="20"/>
          <w:szCs w:val="20"/>
          <w:lang w:eastAsia="en-GB"/>
        </w:rPr>
        <w:t>time</w:t>
      </w:r>
      <w:proofErr w:type="gramEnd"/>
      <w:r w:rsidRPr="00B23FB9">
        <w:rPr>
          <w:rFonts w:ascii="Arial" w:eastAsia="Times New Roman" w:hAnsi="Arial" w:cs="Arial"/>
          <w:i/>
          <w:iCs/>
          <w:sz w:val="20"/>
          <w:szCs w:val="20"/>
          <w:lang w:eastAsia="en-GB"/>
        </w:rPr>
        <w:t xml:space="preserve"> he had no knowledge that any German prisoners had escaped but knowing no civilians had any right to be in the pl</w:t>
      </w:r>
      <w:r>
        <w:rPr>
          <w:rFonts w:ascii="Arial" w:eastAsia="Times New Roman" w:hAnsi="Arial" w:cs="Arial"/>
          <w:i/>
          <w:iCs/>
          <w:sz w:val="20"/>
          <w:szCs w:val="20"/>
          <w:lang w:eastAsia="en-GB"/>
        </w:rPr>
        <w:t>ace</w:t>
      </w:r>
      <w:r w:rsidRPr="00B23FB9">
        <w:rPr>
          <w:rFonts w:ascii="Arial" w:eastAsia="Times New Roman" w:hAnsi="Arial" w:cs="Arial"/>
          <w:i/>
          <w:iCs/>
          <w:sz w:val="20"/>
          <w:szCs w:val="20"/>
          <w:lang w:eastAsia="en-GB"/>
        </w:rPr>
        <w:t xml:space="preserve"> and his suspicions being aroused by their appearance and behaviour, he challenged them. When one of the men replied they were from the camp, Mr Jackson relied “You had better come along with me to the camp.” To this they replied in broken English they did not want to. Mr Jackson was taking them towards Dalkeith House when one of them said “Are you the Police?” and then both made a dash for the woods. Knowing that single handed he had little chance of capturing the men, Mr Jackson communicated with the local police and military. He had at first thought the men were poachers but learned that four prisoners had escaped from the internment camp. A search party of police and military was organised and an intensive search was initiated.</w:t>
      </w:r>
    </w:p>
    <w:p w14:paraId="5980C86D" w14:textId="77777777" w:rsidR="00274B70" w:rsidRPr="00B23FB9" w:rsidRDefault="00274B70" w:rsidP="00274B70">
      <w:pPr>
        <w:spacing w:after="0" w:line="240" w:lineRule="auto"/>
        <w:jc w:val="both"/>
        <w:textAlignment w:val="baseline"/>
        <w:rPr>
          <w:rFonts w:ascii="Arial" w:eastAsia="Times New Roman" w:hAnsi="Arial" w:cs="Arial"/>
          <w:sz w:val="8"/>
          <w:szCs w:val="8"/>
          <w:lang w:eastAsia="en-GB"/>
        </w:rPr>
      </w:pPr>
      <w:r w:rsidRPr="00B23FB9">
        <w:rPr>
          <w:rFonts w:ascii="Arial" w:eastAsia="Times New Roman" w:hAnsi="Arial" w:cs="Arial"/>
          <w:sz w:val="8"/>
          <w:szCs w:val="8"/>
          <w:lang w:eastAsia="en-GB"/>
        </w:rPr>
        <w:t> </w:t>
      </w:r>
    </w:p>
    <w:p w14:paraId="3C95DB1C" w14:textId="1A21B5B8" w:rsidR="00274B70" w:rsidRPr="00B23FB9" w:rsidRDefault="00274B70" w:rsidP="00274B70">
      <w:pPr>
        <w:spacing w:after="0" w:line="240" w:lineRule="auto"/>
        <w:jc w:val="both"/>
        <w:textAlignment w:val="baseline"/>
        <w:rPr>
          <w:rFonts w:ascii="Arial" w:eastAsia="Times New Roman" w:hAnsi="Arial" w:cs="Arial"/>
          <w:i/>
          <w:iCs/>
          <w:sz w:val="20"/>
          <w:szCs w:val="20"/>
          <w:lang w:eastAsia="en-GB"/>
        </w:rPr>
      </w:pPr>
      <w:r w:rsidRPr="00B23FB9">
        <w:rPr>
          <w:rFonts w:ascii="Arial" w:eastAsia="Times New Roman" w:hAnsi="Arial" w:cs="Arial"/>
          <w:i/>
          <w:iCs/>
          <w:sz w:val="20"/>
          <w:szCs w:val="20"/>
          <w:lang w:eastAsia="en-GB"/>
        </w:rPr>
        <w:t>Musselburgh police were also informed and a cordon was thrown around the estate. The thickly wooded grounds provided plenty of cover and an indication of the thoroughness of the search is that the men we</w:t>
      </w:r>
      <w:r>
        <w:rPr>
          <w:rFonts w:ascii="Arial" w:eastAsia="Times New Roman" w:hAnsi="Arial" w:cs="Arial"/>
          <w:i/>
          <w:iCs/>
          <w:sz w:val="20"/>
          <w:szCs w:val="20"/>
          <w:lang w:eastAsia="en-GB"/>
        </w:rPr>
        <w:t>re</w:t>
      </w:r>
      <w:r w:rsidRPr="00B23FB9">
        <w:rPr>
          <w:rFonts w:ascii="Arial" w:eastAsia="Times New Roman" w:hAnsi="Arial" w:cs="Arial"/>
          <w:i/>
          <w:iCs/>
          <w:sz w:val="20"/>
          <w:szCs w:val="20"/>
          <w:lang w:eastAsia="en-GB"/>
        </w:rPr>
        <w:t xml:space="preserve"> captured after an hour</w:t>
      </w:r>
      <w:r w:rsidR="00C1131E">
        <w:rPr>
          <w:rFonts w:ascii="Arial" w:eastAsia="Times New Roman" w:hAnsi="Arial" w:cs="Arial"/>
          <w:i/>
          <w:iCs/>
          <w:sz w:val="20"/>
          <w:szCs w:val="20"/>
          <w:lang w:eastAsia="en-GB"/>
        </w:rPr>
        <w:t>’</w:t>
      </w:r>
      <w:r w:rsidRPr="00B23FB9">
        <w:rPr>
          <w:rFonts w:ascii="Arial" w:eastAsia="Times New Roman" w:hAnsi="Arial" w:cs="Arial"/>
          <w:i/>
          <w:iCs/>
          <w:sz w:val="20"/>
          <w:szCs w:val="20"/>
          <w:lang w:eastAsia="en-GB"/>
        </w:rPr>
        <w:t>s search.</w:t>
      </w:r>
    </w:p>
    <w:p w14:paraId="5C038F05" w14:textId="264387BE" w:rsidR="00274B70" w:rsidRPr="00B23FB9" w:rsidRDefault="00274B70" w:rsidP="00274B70">
      <w:pPr>
        <w:spacing w:after="0" w:line="240" w:lineRule="auto"/>
        <w:jc w:val="both"/>
        <w:textAlignment w:val="baseline"/>
        <w:rPr>
          <w:rFonts w:ascii="Arial" w:eastAsia="Times New Roman" w:hAnsi="Arial" w:cs="Arial"/>
          <w:i/>
          <w:iCs/>
          <w:sz w:val="20"/>
          <w:szCs w:val="20"/>
          <w:lang w:eastAsia="en-GB"/>
        </w:rPr>
      </w:pPr>
      <w:r w:rsidRPr="00B23FB9">
        <w:rPr>
          <w:rFonts w:ascii="Arial" w:eastAsia="Times New Roman" w:hAnsi="Arial" w:cs="Arial"/>
          <w:i/>
          <w:iCs/>
          <w:sz w:val="8"/>
          <w:szCs w:val="8"/>
          <w:lang w:eastAsia="en-GB"/>
        </w:rPr>
        <w:br/>
      </w:r>
      <w:r w:rsidRPr="00B23FB9">
        <w:rPr>
          <w:rFonts w:ascii="Arial" w:eastAsia="Times New Roman" w:hAnsi="Arial" w:cs="Arial"/>
          <w:i/>
          <w:iCs/>
          <w:sz w:val="20"/>
          <w:szCs w:val="20"/>
          <w:lang w:eastAsia="en-GB"/>
        </w:rPr>
        <w:t>When Inspector Sanders and Sgt Cockburn arrived at the pl</w:t>
      </w:r>
      <w:r>
        <w:rPr>
          <w:rFonts w:ascii="Arial" w:eastAsia="Times New Roman" w:hAnsi="Arial" w:cs="Arial"/>
          <w:i/>
          <w:iCs/>
          <w:sz w:val="20"/>
          <w:szCs w:val="20"/>
          <w:lang w:eastAsia="en-GB"/>
        </w:rPr>
        <w:t>ace</w:t>
      </w:r>
      <w:r w:rsidR="00C1131E">
        <w:rPr>
          <w:rFonts w:ascii="Arial" w:eastAsia="Times New Roman" w:hAnsi="Arial" w:cs="Arial"/>
          <w:i/>
          <w:iCs/>
          <w:sz w:val="20"/>
          <w:szCs w:val="20"/>
          <w:lang w:eastAsia="en-GB"/>
        </w:rPr>
        <w:t>,</w:t>
      </w:r>
      <w:r w:rsidRPr="00B23FB9">
        <w:rPr>
          <w:rFonts w:ascii="Arial" w:eastAsia="Times New Roman" w:hAnsi="Arial" w:cs="Arial"/>
          <w:i/>
          <w:iCs/>
          <w:sz w:val="20"/>
          <w:szCs w:val="20"/>
          <w:lang w:eastAsia="en-GB"/>
        </w:rPr>
        <w:t xml:space="preserve"> they found that the undergrowth had already been exhaustively searched without success. The Inspector noticed two small pieces of red silk lying on the ground amongst the trees and concluded that they were part of the identity patches worn by prisoners of war.</w:t>
      </w:r>
    </w:p>
    <w:p w14:paraId="0F92A875" w14:textId="77777777" w:rsidR="00274B70" w:rsidRPr="00B23FB9" w:rsidRDefault="00274B70" w:rsidP="00274B70">
      <w:pPr>
        <w:spacing w:after="0" w:line="240" w:lineRule="auto"/>
        <w:jc w:val="both"/>
        <w:textAlignment w:val="baseline"/>
        <w:rPr>
          <w:rFonts w:ascii="Arial" w:eastAsia="Times New Roman" w:hAnsi="Arial" w:cs="Arial"/>
          <w:i/>
          <w:iCs/>
          <w:sz w:val="8"/>
          <w:szCs w:val="8"/>
          <w:lang w:eastAsia="en-GB"/>
        </w:rPr>
      </w:pPr>
      <w:r w:rsidRPr="00B23FB9">
        <w:rPr>
          <w:rFonts w:ascii="Arial" w:eastAsia="Times New Roman" w:hAnsi="Arial" w:cs="Arial"/>
          <w:i/>
          <w:iCs/>
          <w:sz w:val="8"/>
          <w:szCs w:val="8"/>
          <w:lang w:eastAsia="en-GB"/>
        </w:rPr>
        <w:t> </w:t>
      </w:r>
    </w:p>
    <w:p w14:paraId="08554ABA" w14:textId="77777777" w:rsidR="00274B70" w:rsidRPr="00B23FB9" w:rsidRDefault="00274B70" w:rsidP="00274B70">
      <w:pPr>
        <w:spacing w:after="0" w:line="240" w:lineRule="auto"/>
        <w:jc w:val="both"/>
        <w:textAlignment w:val="baseline"/>
        <w:rPr>
          <w:rFonts w:ascii="Arial" w:eastAsia="Times New Roman" w:hAnsi="Arial" w:cs="Arial"/>
          <w:i/>
          <w:iCs/>
          <w:sz w:val="20"/>
          <w:szCs w:val="20"/>
          <w:lang w:eastAsia="en-GB"/>
        </w:rPr>
      </w:pPr>
      <w:r w:rsidRPr="00B23FB9">
        <w:rPr>
          <w:rFonts w:ascii="Arial" w:eastAsia="Times New Roman" w:hAnsi="Arial" w:cs="Arial"/>
          <w:i/>
          <w:iCs/>
          <w:sz w:val="20"/>
          <w:szCs w:val="20"/>
          <w:lang w:eastAsia="en-GB"/>
        </w:rPr>
        <w:t>This proved to be a vital find, and as the bushes had already been searched, the Inspector gave orders for the trees to be searched. This led quickly to the two men being discovered taking refuge in the branches of a large Yew tree near to the King’s Gates.</w:t>
      </w:r>
    </w:p>
    <w:p w14:paraId="4B207A37" w14:textId="77777777" w:rsidR="00274B70" w:rsidRPr="00B23FB9" w:rsidRDefault="00274B70" w:rsidP="00274B70">
      <w:pPr>
        <w:spacing w:after="0" w:line="240" w:lineRule="auto"/>
        <w:jc w:val="both"/>
        <w:textAlignment w:val="baseline"/>
        <w:rPr>
          <w:rFonts w:ascii="Arial" w:eastAsia="Times New Roman" w:hAnsi="Arial" w:cs="Arial"/>
          <w:i/>
          <w:iCs/>
          <w:sz w:val="8"/>
          <w:szCs w:val="8"/>
          <w:lang w:eastAsia="en-GB"/>
        </w:rPr>
      </w:pPr>
      <w:r w:rsidRPr="00B23FB9">
        <w:rPr>
          <w:rFonts w:ascii="Arial" w:eastAsia="Times New Roman" w:hAnsi="Arial" w:cs="Arial"/>
          <w:i/>
          <w:iCs/>
          <w:sz w:val="8"/>
          <w:szCs w:val="8"/>
          <w:lang w:eastAsia="en-GB"/>
        </w:rPr>
        <w:t> </w:t>
      </w:r>
    </w:p>
    <w:p w14:paraId="37FD761C" w14:textId="04E6A214" w:rsidR="00274B70" w:rsidRPr="00B23FB9" w:rsidRDefault="00274B70" w:rsidP="00274B70">
      <w:pPr>
        <w:spacing w:after="0" w:line="240" w:lineRule="auto"/>
        <w:jc w:val="both"/>
        <w:textAlignment w:val="baseline"/>
        <w:rPr>
          <w:rFonts w:ascii="Arial" w:eastAsia="Times New Roman" w:hAnsi="Arial" w:cs="Arial"/>
          <w:i/>
          <w:iCs/>
          <w:sz w:val="20"/>
          <w:szCs w:val="20"/>
          <w:lang w:eastAsia="en-GB"/>
        </w:rPr>
      </w:pPr>
      <w:r w:rsidRPr="00B23FB9">
        <w:rPr>
          <w:rFonts w:ascii="Arial" w:eastAsia="Times New Roman" w:hAnsi="Arial" w:cs="Arial"/>
          <w:i/>
          <w:iCs/>
          <w:sz w:val="20"/>
          <w:szCs w:val="20"/>
          <w:lang w:eastAsia="en-GB"/>
        </w:rPr>
        <w:t xml:space="preserve">The men were high up the tree and when told to come down they appeared to be under the impression the police were armed as the first man raised his hand in surrender, muttered something and scrambled to the ground. The other was spotted higher up the same tree </w:t>
      </w:r>
      <w:r>
        <w:rPr>
          <w:rFonts w:ascii="Arial" w:eastAsia="Times New Roman" w:hAnsi="Arial" w:cs="Arial"/>
          <w:i/>
          <w:iCs/>
          <w:sz w:val="20"/>
          <w:szCs w:val="20"/>
          <w:lang w:eastAsia="en-GB"/>
        </w:rPr>
        <w:t xml:space="preserve">and </w:t>
      </w:r>
      <w:r w:rsidRPr="00B23FB9">
        <w:rPr>
          <w:rFonts w:ascii="Arial" w:eastAsia="Times New Roman" w:hAnsi="Arial" w:cs="Arial"/>
          <w:i/>
          <w:iCs/>
          <w:sz w:val="20"/>
          <w:szCs w:val="20"/>
          <w:lang w:eastAsia="en-GB"/>
        </w:rPr>
        <w:t xml:space="preserve">appeared to </w:t>
      </w:r>
      <w:r>
        <w:rPr>
          <w:rFonts w:ascii="Arial" w:eastAsia="Times New Roman" w:hAnsi="Arial" w:cs="Arial"/>
          <w:i/>
          <w:iCs/>
          <w:sz w:val="20"/>
          <w:szCs w:val="20"/>
          <w:lang w:eastAsia="en-GB"/>
        </w:rPr>
        <w:t xml:space="preserve">be </w:t>
      </w:r>
      <w:r w:rsidRPr="00B23FB9">
        <w:rPr>
          <w:rFonts w:ascii="Arial" w:eastAsia="Times New Roman" w:hAnsi="Arial" w:cs="Arial"/>
          <w:i/>
          <w:iCs/>
          <w:sz w:val="20"/>
          <w:szCs w:val="20"/>
          <w:lang w:eastAsia="en-GB"/>
        </w:rPr>
        <w:t>more frightened and when they were in police custody they seemed more relieved than anything else. One of the men was in seafaring clothing, including a dark blue jacket and the other was dressed in civilian clothes. The police took the prisoners to Dalkeith House where they were handed over to Edinburgh City Police, within a short time they were enjoying a hearty meal and clean socks for which they seemed to be very grateful.</w:t>
      </w:r>
    </w:p>
    <w:p w14:paraId="11A8D9C1" w14:textId="77777777" w:rsidR="00274B70" w:rsidRPr="00B23FB9" w:rsidRDefault="00274B70" w:rsidP="00274B70">
      <w:pPr>
        <w:spacing w:after="0" w:line="240" w:lineRule="auto"/>
        <w:jc w:val="both"/>
        <w:textAlignment w:val="baseline"/>
        <w:rPr>
          <w:rFonts w:ascii="Arial" w:eastAsia="Times New Roman" w:hAnsi="Arial" w:cs="Arial"/>
          <w:i/>
          <w:iCs/>
          <w:sz w:val="8"/>
          <w:szCs w:val="8"/>
          <w:lang w:eastAsia="en-GB"/>
        </w:rPr>
      </w:pPr>
      <w:r w:rsidRPr="00B23FB9">
        <w:rPr>
          <w:rFonts w:ascii="Arial" w:eastAsia="Times New Roman" w:hAnsi="Arial" w:cs="Arial"/>
          <w:i/>
          <w:iCs/>
          <w:sz w:val="8"/>
          <w:szCs w:val="8"/>
          <w:lang w:eastAsia="en-GB"/>
        </w:rPr>
        <w:t> </w:t>
      </w:r>
    </w:p>
    <w:p w14:paraId="15B682D4" w14:textId="77777777" w:rsidR="00274B70" w:rsidRPr="00B23FB9" w:rsidRDefault="00274B70" w:rsidP="00274B70">
      <w:pPr>
        <w:spacing w:after="0" w:line="240" w:lineRule="auto"/>
        <w:jc w:val="both"/>
        <w:textAlignment w:val="baseline"/>
        <w:rPr>
          <w:rFonts w:ascii="Arial" w:eastAsia="Times New Roman" w:hAnsi="Arial" w:cs="Arial"/>
          <w:i/>
          <w:iCs/>
          <w:sz w:val="20"/>
          <w:szCs w:val="20"/>
          <w:lang w:eastAsia="en-GB"/>
        </w:rPr>
      </w:pPr>
      <w:r w:rsidRPr="00B23FB9">
        <w:rPr>
          <w:rFonts w:ascii="Arial" w:eastAsia="Times New Roman" w:hAnsi="Arial" w:cs="Arial"/>
          <w:i/>
          <w:iCs/>
          <w:sz w:val="20"/>
          <w:szCs w:val="20"/>
          <w:lang w:eastAsia="en-GB"/>
        </w:rPr>
        <w:t>The men claimed they were the only ones in the area but admitted that there were four of them who had escaped from the camp. The two captured at Dalkeith were </w:t>
      </w:r>
      <w:r w:rsidRPr="00B23FB9">
        <w:rPr>
          <w:rFonts w:ascii="Arial" w:eastAsia="Times New Roman" w:hAnsi="Arial" w:cs="Arial"/>
          <w:i/>
          <w:iCs/>
          <w:sz w:val="20"/>
          <w:szCs w:val="20"/>
          <w:bdr w:val="none" w:sz="0" w:space="0" w:color="auto" w:frame="1"/>
          <w:lang w:eastAsia="en-GB"/>
        </w:rPr>
        <w:t>George </w:t>
      </w:r>
      <w:proofErr w:type="spellStart"/>
      <w:r w:rsidRPr="00B23FB9">
        <w:rPr>
          <w:rFonts w:ascii="Arial" w:eastAsia="Times New Roman" w:hAnsi="Arial" w:cs="Arial"/>
          <w:i/>
          <w:iCs/>
          <w:sz w:val="20"/>
          <w:szCs w:val="20"/>
          <w:bdr w:val="none" w:sz="0" w:space="0" w:color="auto" w:frame="1"/>
          <w:lang w:eastAsia="en-GB"/>
        </w:rPr>
        <w:t>Sluzalex</w:t>
      </w:r>
      <w:proofErr w:type="spellEnd"/>
      <w:r w:rsidRPr="00B23FB9">
        <w:rPr>
          <w:rFonts w:ascii="Arial" w:eastAsia="Times New Roman" w:hAnsi="Arial" w:cs="Arial"/>
          <w:i/>
          <w:iCs/>
          <w:sz w:val="20"/>
          <w:szCs w:val="20"/>
          <w:bdr w:val="none" w:sz="0" w:space="0" w:color="auto" w:frame="1"/>
          <w:lang w:eastAsia="en-GB"/>
        </w:rPr>
        <w:t>, (22) </w:t>
      </w:r>
      <w:r w:rsidRPr="00B23FB9">
        <w:rPr>
          <w:rFonts w:ascii="Arial" w:eastAsia="Times New Roman" w:hAnsi="Arial" w:cs="Arial"/>
          <w:i/>
          <w:iCs/>
          <w:sz w:val="20"/>
          <w:szCs w:val="20"/>
          <w:lang w:eastAsia="en-GB"/>
        </w:rPr>
        <w:t>and</w:t>
      </w:r>
      <w:r w:rsidRPr="00B23FB9">
        <w:rPr>
          <w:rFonts w:ascii="Arial" w:eastAsia="Times New Roman" w:hAnsi="Arial" w:cs="Arial"/>
          <w:i/>
          <w:iCs/>
          <w:sz w:val="20"/>
          <w:szCs w:val="20"/>
          <w:bdr w:val="none" w:sz="0" w:space="0" w:color="auto" w:frame="1"/>
          <w:lang w:eastAsia="en-GB"/>
        </w:rPr>
        <w:t xml:space="preserve"> Frans </w:t>
      </w:r>
      <w:proofErr w:type="spellStart"/>
      <w:r w:rsidRPr="00B23FB9">
        <w:rPr>
          <w:rFonts w:ascii="Arial" w:eastAsia="Times New Roman" w:hAnsi="Arial" w:cs="Arial"/>
          <w:i/>
          <w:iCs/>
          <w:sz w:val="20"/>
          <w:szCs w:val="20"/>
          <w:bdr w:val="none" w:sz="0" w:space="0" w:color="auto" w:frame="1"/>
          <w:lang w:eastAsia="en-GB"/>
        </w:rPr>
        <w:t>Feltens</w:t>
      </w:r>
      <w:proofErr w:type="spellEnd"/>
      <w:r w:rsidRPr="00B23FB9">
        <w:rPr>
          <w:rFonts w:ascii="Arial" w:eastAsia="Times New Roman" w:hAnsi="Arial" w:cs="Arial"/>
          <w:i/>
          <w:iCs/>
          <w:sz w:val="20"/>
          <w:szCs w:val="20"/>
          <w:bdr w:val="none" w:sz="0" w:space="0" w:color="auto" w:frame="1"/>
          <w:lang w:eastAsia="en-GB"/>
        </w:rPr>
        <w:t xml:space="preserve"> (25)</w:t>
      </w:r>
    </w:p>
    <w:p w14:paraId="15C5BDF5" w14:textId="77777777" w:rsidR="00274B70" w:rsidRPr="00B23FB9" w:rsidRDefault="00274B70" w:rsidP="00274B70">
      <w:pPr>
        <w:spacing w:after="0" w:line="240" w:lineRule="auto"/>
        <w:jc w:val="both"/>
        <w:textAlignment w:val="baseline"/>
        <w:rPr>
          <w:rFonts w:ascii="Arial" w:eastAsia="Times New Roman" w:hAnsi="Arial" w:cs="Arial"/>
          <w:i/>
          <w:iCs/>
          <w:sz w:val="8"/>
          <w:szCs w:val="8"/>
          <w:lang w:eastAsia="en-GB"/>
        </w:rPr>
      </w:pPr>
      <w:r w:rsidRPr="00B23FB9">
        <w:rPr>
          <w:rFonts w:ascii="Arial" w:eastAsia="Times New Roman" w:hAnsi="Arial" w:cs="Arial"/>
          <w:i/>
          <w:iCs/>
          <w:sz w:val="8"/>
          <w:szCs w:val="8"/>
          <w:lang w:eastAsia="en-GB"/>
        </w:rPr>
        <w:t> </w:t>
      </w:r>
    </w:p>
    <w:p w14:paraId="5E1529A8" w14:textId="77777777" w:rsidR="00274B70" w:rsidRPr="00B23FB9" w:rsidRDefault="00274B70" w:rsidP="00274B70">
      <w:pPr>
        <w:spacing w:after="0" w:line="240" w:lineRule="auto"/>
        <w:jc w:val="both"/>
        <w:textAlignment w:val="baseline"/>
        <w:rPr>
          <w:rFonts w:ascii="Arial" w:eastAsia="Times New Roman" w:hAnsi="Arial" w:cs="Arial"/>
          <w:i/>
          <w:iCs/>
          <w:sz w:val="20"/>
          <w:szCs w:val="20"/>
          <w:lang w:eastAsia="en-GB"/>
        </w:rPr>
      </w:pPr>
      <w:r w:rsidRPr="00B23FB9">
        <w:rPr>
          <w:rFonts w:ascii="Arial" w:eastAsia="Times New Roman" w:hAnsi="Arial" w:cs="Arial"/>
          <w:b/>
          <w:bCs/>
          <w:i/>
          <w:iCs/>
          <w:sz w:val="20"/>
          <w:szCs w:val="20"/>
          <w:bdr w:val="none" w:sz="0" w:space="0" w:color="auto" w:frame="1"/>
          <w:lang w:eastAsia="en-GB"/>
        </w:rPr>
        <w:t>Second capture</w:t>
      </w:r>
    </w:p>
    <w:p w14:paraId="6CEC0113" w14:textId="77777777" w:rsidR="00274B70" w:rsidRPr="00B23FB9" w:rsidRDefault="00274B70" w:rsidP="00274B70">
      <w:pPr>
        <w:spacing w:after="0" w:line="240" w:lineRule="auto"/>
        <w:jc w:val="both"/>
        <w:textAlignment w:val="baseline"/>
        <w:rPr>
          <w:rFonts w:ascii="Arial" w:eastAsia="Times New Roman" w:hAnsi="Arial" w:cs="Arial"/>
          <w:i/>
          <w:iCs/>
          <w:sz w:val="20"/>
          <w:szCs w:val="20"/>
          <w:lang w:eastAsia="en-GB"/>
        </w:rPr>
      </w:pPr>
      <w:r w:rsidRPr="00B23FB9">
        <w:rPr>
          <w:rFonts w:ascii="Arial" w:eastAsia="Times New Roman" w:hAnsi="Arial" w:cs="Arial"/>
          <w:i/>
          <w:iCs/>
          <w:sz w:val="20"/>
          <w:szCs w:val="20"/>
          <w:lang w:eastAsia="en-GB"/>
        </w:rPr>
        <w:t xml:space="preserve">Later the same day word was received by Dalkeith police that two men answering the descriptions of the other two escaped prisoners had asked for tea at a house in the Eskbank district. When the woman of the house asked them if they wanted food she got no reply but the men spoke to each other in a ‘foreign language’ unknown to her and asked again for tea. She gave them their tea but her suspicions were aroused. Before she could get word to the police the men had gone. They were believed to made off to the </w:t>
      </w:r>
      <w:proofErr w:type="spellStart"/>
      <w:r w:rsidRPr="00B23FB9">
        <w:rPr>
          <w:rFonts w:ascii="Arial" w:eastAsia="Times New Roman" w:hAnsi="Arial" w:cs="Arial"/>
          <w:i/>
          <w:iCs/>
          <w:sz w:val="20"/>
          <w:szCs w:val="20"/>
          <w:lang w:eastAsia="en-GB"/>
        </w:rPr>
        <w:t>Wadingburn</w:t>
      </w:r>
      <w:proofErr w:type="spellEnd"/>
      <w:r w:rsidRPr="00B23FB9">
        <w:rPr>
          <w:rFonts w:ascii="Arial" w:eastAsia="Times New Roman" w:hAnsi="Arial" w:cs="Arial"/>
          <w:i/>
          <w:iCs/>
          <w:sz w:val="20"/>
          <w:szCs w:val="20"/>
          <w:lang w:eastAsia="en-GB"/>
        </w:rPr>
        <w:t xml:space="preserve"> area of </w:t>
      </w:r>
      <w:proofErr w:type="spellStart"/>
      <w:r w:rsidRPr="00B23FB9">
        <w:rPr>
          <w:rFonts w:ascii="Arial" w:eastAsia="Times New Roman" w:hAnsi="Arial" w:cs="Arial"/>
          <w:i/>
          <w:iCs/>
          <w:sz w:val="20"/>
          <w:szCs w:val="20"/>
          <w:lang w:eastAsia="en-GB"/>
        </w:rPr>
        <w:t>Lasswade</w:t>
      </w:r>
      <w:proofErr w:type="spellEnd"/>
      <w:r w:rsidRPr="00B23FB9">
        <w:rPr>
          <w:rFonts w:ascii="Arial" w:eastAsia="Times New Roman" w:hAnsi="Arial" w:cs="Arial"/>
          <w:i/>
          <w:iCs/>
          <w:sz w:val="20"/>
          <w:szCs w:val="20"/>
          <w:lang w:eastAsia="en-GB"/>
        </w:rPr>
        <w:t xml:space="preserve">. As a result of information received a search was made of Newbattle Policies without success. Early in the afternoon though the two Germans were sighted at Heriot and arrested by Edinburgh City Police, near to the </w:t>
      </w:r>
      <w:proofErr w:type="spellStart"/>
      <w:r w:rsidRPr="00B23FB9">
        <w:rPr>
          <w:rFonts w:ascii="Arial" w:eastAsia="Times New Roman" w:hAnsi="Arial" w:cs="Arial"/>
          <w:i/>
          <w:iCs/>
          <w:sz w:val="20"/>
          <w:szCs w:val="20"/>
          <w:lang w:eastAsia="en-GB"/>
        </w:rPr>
        <w:t>McFie</w:t>
      </w:r>
      <w:proofErr w:type="spellEnd"/>
      <w:r w:rsidRPr="00B23FB9">
        <w:rPr>
          <w:rFonts w:ascii="Arial" w:eastAsia="Times New Roman" w:hAnsi="Arial" w:cs="Arial"/>
          <w:i/>
          <w:iCs/>
          <w:sz w:val="20"/>
          <w:szCs w:val="20"/>
          <w:lang w:eastAsia="en-GB"/>
        </w:rPr>
        <w:t xml:space="preserve"> Hall.</w:t>
      </w:r>
    </w:p>
    <w:p w14:paraId="34F21716" w14:textId="77777777" w:rsidR="00274B70" w:rsidRPr="00B23FB9" w:rsidRDefault="00274B70" w:rsidP="00274B70">
      <w:pPr>
        <w:spacing w:after="0" w:line="240" w:lineRule="auto"/>
        <w:jc w:val="both"/>
        <w:textAlignment w:val="baseline"/>
        <w:rPr>
          <w:rFonts w:ascii="Arial" w:eastAsia="Times New Roman" w:hAnsi="Arial" w:cs="Arial"/>
          <w:i/>
          <w:iCs/>
          <w:sz w:val="8"/>
          <w:szCs w:val="8"/>
          <w:lang w:eastAsia="en-GB"/>
        </w:rPr>
      </w:pPr>
      <w:r w:rsidRPr="00B23FB9">
        <w:rPr>
          <w:rFonts w:ascii="Arial" w:eastAsia="Times New Roman" w:hAnsi="Arial" w:cs="Arial"/>
          <w:i/>
          <w:iCs/>
          <w:sz w:val="8"/>
          <w:szCs w:val="8"/>
          <w:lang w:eastAsia="en-GB"/>
        </w:rPr>
        <w:t> </w:t>
      </w:r>
    </w:p>
    <w:p w14:paraId="466C7119" w14:textId="72F6F864" w:rsidR="00274B70" w:rsidRPr="00B23FB9" w:rsidRDefault="00274B70" w:rsidP="00274B70">
      <w:pPr>
        <w:spacing w:after="0" w:line="240" w:lineRule="auto"/>
        <w:jc w:val="both"/>
        <w:textAlignment w:val="baseline"/>
        <w:rPr>
          <w:rFonts w:ascii="Arial" w:eastAsia="Times New Roman" w:hAnsi="Arial" w:cs="Arial"/>
          <w:i/>
          <w:iCs/>
          <w:sz w:val="20"/>
          <w:szCs w:val="20"/>
          <w:lang w:eastAsia="en-GB"/>
        </w:rPr>
      </w:pPr>
      <w:r w:rsidRPr="00B23FB9">
        <w:rPr>
          <w:rFonts w:ascii="Arial" w:eastAsia="Times New Roman" w:hAnsi="Arial" w:cs="Arial"/>
          <w:i/>
          <w:iCs/>
          <w:sz w:val="20"/>
          <w:szCs w:val="20"/>
          <w:lang w:eastAsia="en-GB"/>
        </w:rPr>
        <w:t>Although the camp is not named it was in all probability Deer Park Camp which was in the grounds of Dalkeith Palace amongst other places throughout the area. No 1 Army School was also based there, along with Polish soldiers in exile. Hiding up in the grounds of Dalkeith Palace was not a good choice!</w:t>
      </w:r>
      <w:r w:rsidR="00FA190D">
        <w:rPr>
          <w:rFonts w:ascii="Arial" w:eastAsia="Times New Roman" w:hAnsi="Arial" w:cs="Arial"/>
          <w:i/>
          <w:iCs/>
          <w:sz w:val="20"/>
          <w:szCs w:val="20"/>
          <w:lang w:eastAsia="en-GB"/>
        </w:rPr>
        <w:t>”</w:t>
      </w:r>
    </w:p>
    <w:p w14:paraId="0E4B1814" w14:textId="696EFBA3" w:rsidR="00274B70" w:rsidRPr="003E78AB" w:rsidRDefault="00FA190D" w:rsidP="00274B70">
      <w:pPr>
        <w:shd w:val="clear" w:color="auto" w:fill="FFFFFF"/>
        <w:jc w:val="both"/>
        <w:rPr>
          <w:rFonts w:ascii="Arial" w:hAnsi="Arial" w:cs="Arial"/>
          <w:bCs/>
          <w:sz w:val="20"/>
          <w:szCs w:val="20"/>
        </w:rPr>
      </w:pPr>
      <w:r>
        <w:rPr>
          <w:rFonts w:ascii="Arial" w:hAnsi="Arial" w:cs="Arial"/>
          <w:sz w:val="20"/>
          <w:szCs w:val="20"/>
        </w:rPr>
        <w:t xml:space="preserve">[ From - </w:t>
      </w:r>
      <w:hyperlink r:id="rId8" w:history="1">
        <w:r w:rsidRPr="004E032D">
          <w:rPr>
            <w:rStyle w:val="Hyperlink"/>
            <w:rFonts w:ascii="Arial" w:hAnsi="Arial" w:cs="Arial"/>
            <w:sz w:val="20"/>
            <w:szCs w:val="20"/>
          </w:rPr>
          <w:t>https://www.newbattleatwar</w:t>
        </w:r>
        <w:r w:rsidRPr="004E032D">
          <w:rPr>
            <w:rStyle w:val="Hyperlink"/>
            <w:rFonts w:ascii="Arial" w:hAnsi="Arial" w:cs="Arial"/>
            <w:sz w:val="20"/>
            <w:szCs w:val="20"/>
          </w:rPr>
          <w:t>.com/pows-captured</w:t>
        </w:r>
      </w:hyperlink>
      <w:r>
        <w:rPr>
          <w:rFonts w:ascii="Arial" w:hAnsi="Arial" w:cs="Arial"/>
          <w:sz w:val="20"/>
          <w:szCs w:val="20"/>
        </w:rPr>
        <w:t xml:space="preserve"> ]</w:t>
      </w:r>
    </w:p>
    <w:p w14:paraId="79C9F536" w14:textId="1484FA52" w:rsidR="00C471B6" w:rsidRPr="00C471B6" w:rsidRDefault="00C4557F" w:rsidP="00493E99">
      <w:pPr>
        <w:spacing w:after="0" w:line="240" w:lineRule="auto"/>
        <w:jc w:val="both"/>
        <w:rPr>
          <w:rFonts w:ascii="Arial" w:hAnsi="Arial" w:cs="Arial"/>
          <w:sz w:val="20"/>
          <w:szCs w:val="20"/>
        </w:rPr>
      </w:pPr>
      <w:r w:rsidRPr="00C4557F">
        <w:rPr>
          <w:rFonts w:ascii="Arial" w:hAnsi="Arial" w:cs="Arial"/>
          <w:b/>
          <w:bCs/>
          <w:sz w:val="20"/>
          <w:szCs w:val="20"/>
        </w:rPr>
        <w:t xml:space="preserve">1945 </w:t>
      </w:r>
      <w:r>
        <w:rPr>
          <w:rFonts w:ascii="Arial" w:hAnsi="Arial" w:cs="Arial"/>
          <w:sz w:val="20"/>
          <w:szCs w:val="20"/>
        </w:rPr>
        <w:t xml:space="preserve">- </w:t>
      </w:r>
      <w:r w:rsidR="00C471B6" w:rsidRPr="00C471B6">
        <w:rPr>
          <w:rFonts w:ascii="Arial" w:hAnsi="Arial" w:cs="Arial"/>
          <w:sz w:val="20"/>
          <w:szCs w:val="20"/>
        </w:rPr>
        <w:t xml:space="preserve">According to the English Heritage report above, Camp 1013 </w:t>
      </w:r>
      <w:r>
        <w:rPr>
          <w:rFonts w:ascii="Arial" w:hAnsi="Arial" w:cs="Arial"/>
          <w:sz w:val="20"/>
          <w:szCs w:val="20"/>
        </w:rPr>
        <w:t>w</w:t>
      </w:r>
      <w:r w:rsidR="00C471B6" w:rsidRPr="00C471B6">
        <w:rPr>
          <w:rFonts w:ascii="Arial" w:hAnsi="Arial" w:cs="Arial"/>
          <w:sz w:val="20"/>
          <w:szCs w:val="20"/>
        </w:rPr>
        <w:t xml:space="preserve">as a German working camp. </w:t>
      </w:r>
    </w:p>
    <w:p w14:paraId="181F3D20" w14:textId="77777777" w:rsidR="00C471B6" w:rsidRDefault="00C471B6" w:rsidP="00493E99">
      <w:pPr>
        <w:spacing w:after="0" w:line="240" w:lineRule="auto"/>
        <w:jc w:val="both"/>
        <w:rPr>
          <w:rFonts w:ascii="Arial" w:hAnsi="Arial" w:cs="Arial"/>
          <w:b/>
          <w:bCs/>
          <w:sz w:val="20"/>
          <w:szCs w:val="20"/>
        </w:rPr>
      </w:pPr>
    </w:p>
    <w:p w14:paraId="5BC0610F" w14:textId="53D11BAA" w:rsidR="00D63BDB" w:rsidRPr="00D63BDB" w:rsidRDefault="00D63BDB" w:rsidP="00493E99">
      <w:pPr>
        <w:spacing w:after="0" w:line="240" w:lineRule="auto"/>
        <w:jc w:val="both"/>
        <w:rPr>
          <w:rFonts w:ascii="Arial" w:hAnsi="Arial" w:cs="Arial"/>
          <w:sz w:val="20"/>
          <w:szCs w:val="20"/>
        </w:rPr>
      </w:pPr>
      <w:r>
        <w:rPr>
          <w:rFonts w:ascii="Arial" w:hAnsi="Arial" w:cs="Arial"/>
          <w:b/>
          <w:bCs/>
          <w:sz w:val="20"/>
          <w:szCs w:val="20"/>
        </w:rPr>
        <w:t xml:space="preserve">29 July 1946 – </w:t>
      </w:r>
      <w:r w:rsidRPr="00D63BDB">
        <w:rPr>
          <w:rFonts w:ascii="Arial" w:hAnsi="Arial" w:cs="Arial"/>
          <w:sz w:val="20"/>
          <w:szCs w:val="20"/>
        </w:rPr>
        <w:t>formation of pow Camp 1024</w:t>
      </w:r>
    </w:p>
    <w:p w14:paraId="1D4F4DEE" w14:textId="77777777" w:rsidR="00D63BDB" w:rsidRDefault="00D63BDB" w:rsidP="00493E99">
      <w:pPr>
        <w:spacing w:after="0" w:line="240" w:lineRule="auto"/>
        <w:jc w:val="both"/>
        <w:rPr>
          <w:rFonts w:ascii="Arial" w:hAnsi="Arial" w:cs="Arial"/>
          <w:b/>
          <w:bCs/>
          <w:sz w:val="20"/>
          <w:szCs w:val="20"/>
        </w:rPr>
      </w:pPr>
    </w:p>
    <w:p w14:paraId="5653C0E0" w14:textId="2AE3EC29" w:rsidR="009E077B" w:rsidRDefault="00493E99" w:rsidP="00493E99">
      <w:pPr>
        <w:spacing w:after="0" w:line="240" w:lineRule="auto"/>
        <w:jc w:val="both"/>
        <w:rPr>
          <w:rFonts w:ascii="Arial" w:hAnsi="Arial" w:cs="Arial"/>
          <w:sz w:val="20"/>
          <w:szCs w:val="20"/>
        </w:rPr>
      </w:pPr>
      <w:r>
        <w:rPr>
          <w:rFonts w:ascii="Arial" w:hAnsi="Arial" w:cs="Arial"/>
          <w:b/>
          <w:bCs/>
          <w:sz w:val="20"/>
          <w:szCs w:val="20"/>
        </w:rPr>
        <w:t xml:space="preserve">26-27 August 1946 – </w:t>
      </w:r>
      <w:r w:rsidR="00DE12AA">
        <w:rPr>
          <w:rFonts w:ascii="Arial" w:hAnsi="Arial" w:cs="Arial"/>
          <w:b/>
          <w:bCs/>
          <w:sz w:val="20"/>
          <w:szCs w:val="20"/>
        </w:rPr>
        <w:t xml:space="preserve">Camp 1024 - </w:t>
      </w:r>
      <w:proofErr w:type="spellStart"/>
      <w:r>
        <w:rPr>
          <w:rFonts w:ascii="Arial" w:hAnsi="Arial" w:cs="Arial"/>
          <w:sz w:val="20"/>
          <w:szCs w:val="20"/>
        </w:rPr>
        <w:t>Capt</w:t>
      </w:r>
      <w:proofErr w:type="spellEnd"/>
      <w:r>
        <w:rPr>
          <w:rFonts w:ascii="Arial" w:hAnsi="Arial" w:cs="Arial"/>
          <w:sz w:val="20"/>
          <w:szCs w:val="20"/>
        </w:rPr>
        <w:t xml:space="preserve"> J H Maxwell visited to “</w:t>
      </w:r>
      <w:r w:rsidRPr="00A35DB0">
        <w:rPr>
          <w:rFonts w:ascii="Arial" w:hAnsi="Arial" w:cs="Arial"/>
          <w:i/>
          <w:iCs/>
          <w:sz w:val="20"/>
          <w:szCs w:val="20"/>
        </w:rPr>
        <w:t>Introduce Re-education</w:t>
      </w:r>
      <w:r>
        <w:rPr>
          <w:rFonts w:ascii="Arial" w:hAnsi="Arial" w:cs="Arial"/>
          <w:sz w:val="20"/>
          <w:szCs w:val="20"/>
        </w:rPr>
        <w:t>” and “</w:t>
      </w:r>
      <w:r w:rsidRPr="00A35DB0">
        <w:rPr>
          <w:rFonts w:ascii="Arial" w:hAnsi="Arial" w:cs="Arial"/>
          <w:i/>
          <w:iCs/>
          <w:sz w:val="20"/>
          <w:szCs w:val="20"/>
        </w:rPr>
        <w:t xml:space="preserve">Selection of </w:t>
      </w:r>
      <w:proofErr w:type="gramStart"/>
      <w:r w:rsidRPr="00A35DB0">
        <w:rPr>
          <w:rFonts w:ascii="Arial" w:hAnsi="Arial" w:cs="Arial"/>
          <w:i/>
          <w:iCs/>
          <w:sz w:val="20"/>
          <w:szCs w:val="20"/>
        </w:rPr>
        <w:t>A’s</w:t>
      </w:r>
      <w:proofErr w:type="gramEnd"/>
      <w:r w:rsidRPr="00A35DB0">
        <w:rPr>
          <w:rFonts w:ascii="Arial" w:hAnsi="Arial" w:cs="Arial"/>
          <w:i/>
          <w:iCs/>
          <w:sz w:val="20"/>
          <w:szCs w:val="20"/>
        </w:rPr>
        <w:t xml:space="preserve"> for repatriation.”</w:t>
      </w:r>
      <w:r>
        <w:rPr>
          <w:rFonts w:ascii="Arial" w:hAnsi="Arial" w:cs="Arial"/>
          <w:sz w:val="20"/>
          <w:szCs w:val="20"/>
        </w:rPr>
        <w:t xml:space="preserve"> Strength</w:t>
      </w:r>
      <w:r w:rsidR="006749B2">
        <w:rPr>
          <w:rFonts w:ascii="Arial" w:hAnsi="Arial" w:cs="Arial"/>
          <w:sz w:val="20"/>
          <w:szCs w:val="20"/>
        </w:rPr>
        <w:t xml:space="preserve"> -</w:t>
      </w:r>
      <w:r>
        <w:rPr>
          <w:rFonts w:ascii="Arial" w:hAnsi="Arial" w:cs="Arial"/>
          <w:sz w:val="20"/>
          <w:szCs w:val="20"/>
        </w:rPr>
        <w:t xml:space="preserve"> 0 officers</w:t>
      </w:r>
      <w:r w:rsidR="006749B2">
        <w:rPr>
          <w:rFonts w:ascii="Arial" w:hAnsi="Arial" w:cs="Arial"/>
          <w:sz w:val="20"/>
          <w:szCs w:val="20"/>
        </w:rPr>
        <w:t>;</w:t>
      </w:r>
      <w:r>
        <w:rPr>
          <w:rFonts w:ascii="Arial" w:hAnsi="Arial" w:cs="Arial"/>
          <w:sz w:val="20"/>
          <w:szCs w:val="20"/>
        </w:rPr>
        <w:t xml:space="preserve"> 555 OR.</w:t>
      </w:r>
    </w:p>
    <w:p w14:paraId="3F0D23D9" w14:textId="39DFF97C" w:rsidR="009E077B" w:rsidRPr="00A35DB0" w:rsidRDefault="009E077B" w:rsidP="00615E95">
      <w:pPr>
        <w:spacing w:after="0" w:line="240" w:lineRule="auto"/>
        <w:jc w:val="both"/>
        <w:rPr>
          <w:rFonts w:ascii="Arial" w:hAnsi="Arial" w:cs="Arial"/>
          <w:b/>
          <w:bCs/>
          <w:sz w:val="12"/>
          <w:szCs w:val="12"/>
        </w:rPr>
      </w:pPr>
    </w:p>
    <w:p w14:paraId="6072DC3E" w14:textId="54064E92" w:rsidR="00DE12AA" w:rsidRDefault="00DE12AA" w:rsidP="00615E95">
      <w:pPr>
        <w:spacing w:after="0" w:line="240" w:lineRule="auto"/>
        <w:jc w:val="both"/>
        <w:rPr>
          <w:rFonts w:ascii="Arial" w:hAnsi="Arial" w:cs="Arial"/>
          <w:sz w:val="20"/>
          <w:szCs w:val="20"/>
        </w:rPr>
      </w:pPr>
      <w:r>
        <w:rPr>
          <w:rFonts w:ascii="Arial" w:hAnsi="Arial" w:cs="Arial"/>
          <w:sz w:val="20"/>
          <w:szCs w:val="20"/>
        </w:rPr>
        <w:t>The HQ for 1024 was located at the same site as 1013 Pow Company – but they had their own pows</w:t>
      </w:r>
      <w:r w:rsidR="00A35DB0">
        <w:rPr>
          <w:rFonts w:ascii="Arial" w:hAnsi="Arial" w:cs="Arial"/>
          <w:sz w:val="20"/>
          <w:szCs w:val="20"/>
        </w:rPr>
        <w:t xml:space="preserve">, </w:t>
      </w:r>
      <w:r>
        <w:rPr>
          <w:rFonts w:ascii="Arial" w:hAnsi="Arial" w:cs="Arial"/>
          <w:sz w:val="20"/>
          <w:szCs w:val="20"/>
        </w:rPr>
        <w:t xml:space="preserve">staff and were </w:t>
      </w:r>
      <w:r w:rsidR="00A35DB0">
        <w:rPr>
          <w:rFonts w:ascii="Arial" w:hAnsi="Arial" w:cs="Arial"/>
          <w:sz w:val="20"/>
          <w:szCs w:val="20"/>
        </w:rPr>
        <w:t xml:space="preserve">administratively </w:t>
      </w:r>
      <w:r>
        <w:rPr>
          <w:rFonts w:ascii="Arial" w:hAnsi="Arial" w:cs="Arial"/>
          <w:sz w:val="20"/>
          <w:szCs w:val="20"/>
        </w:rPr>
        <w:t xml:space="preserve">independent. </w:t>
      </w:r>
      <w:r w:rsidR="006749B2">
        <w:rPr>
          <w:rFonts w:ascii="Arial" w:hAnsi="Arial" w:cs="Arial"/>
          <w:sz w:val="20"/>
          <w:szCs w:val="20"/>
        </w:rPr>
        <w:t xml:space="preserve">1013 was the larger of the 2 camps. </w:t>
      </w:r>
      <w:r>
        <w:rPr>
          <w:rFonts w:ascii="Arial" w:hAnsi="Arial" w:cs="Arial"/>
          <w:sz w:val="20"/>
          <w:szCs w:val="20"/>
        </w:rPr>
        <w:t>Accommodation was in Nissen huts</w:t>
      </w:r>
      <w:r w:rsidR="006749B2">
        <w:rPr>
          <w:rFonts w:ascii="Arial" w:hAnsi="Arial" w:cs="Arial"/>
          <w:sz w:val="20"/>
          <w:szCs w:val="20"/>
        </w:rPr>
        <w:t xml:space="preserve"> and a re-building programme was underway</w:t>
      </w:r>
      <w:r>
        <w:rPr>
          <w:rFonts w:ascii="Arial" w:hAnsi="Arial" w:cs="Arial"/>
          <w:sz w:val="20"/>
          <w:szCs w:val="20"/>
        </w:rPr>
        <w:t>.</w:t>
      </w:r>
    </w:p>
    <w:p w14:paraId="359EF9B3" w14:textId="77777777" w:rsidR="00DE12AA" w:rsidRPr="00A35DB0" w:rsidRDefault="00DE12AA" w:rsidP="00615E95">
      <w:pPr>
        <w:spacing w:after="0" w:line="240" w:lineRule="auto"/>
        <w:jc w:val="both"/>
        <w:rPr>
          <w:rFonts w:ascii="Arial" w:hAnsi="Arial" w:cs="Arial"/>
          <w:b/>
          <w:bCs/>
          <w:sz w:val="12"/>
          <w:szCs w:val="12"/>
        </w:rPr>
      </w:pPr>
    </w:p>
    <w:p w14:paraId="5E7C3788" w14:textId="6BE42208" w:rsidR="00615E95" w:rsidRDefault="00615E95" w:rsidP="00615E95">
      <w:pPr>
        <w:spacing w:after="0" w:line="240" w:lineRule="auto"/>
        <w:jc w:val="both"/>
        <w:rPr>
          <w:rFonts w:ascii="Arial" w:hAnsi="Arial" w:cs="Arial"/>
          <w:sz w:val="20"/>
          <w:szCs w:val="20"/>
        </w:rPr>
      </w:pPr>
      <w:r w:rsidRPr="00615E95">
        <w:rPr>
          <w:rFonts w:ascii="Arial" w:hAnsi="Arial" w:cs="Arial"/>
          <w:sz w:val="20"/>
          <w:szCs w:val="20"/>
        </w:rPr>
        <w:t>Commandant:</w:t>
      </w:r>
      <w:r>
        <w:rPr>
          <w:rFonts w:ascii="Arial" w:hAnsi="Arial" w:cs="Arial"/>
          <w:sz w:val="20"/>
          <w:szCs w:val="20"/>
        </w:rPr>
        <w:t xml:space="preserve"> </w:t>
      </w:r>
      <w:r w:rsidR="00D63BDB">
        <w:rPr>
          <w:rFonts w:ascii="Arial" w:hAnsi="Arial" w:cs="Arial"/>
          <w:sz w:val="20"/>
          <w:szCs w:val="20"/>
        </w:rPr>
        <w:tab/>
      </w:r>
      <w:r>
        <w:rPr>
          <w:rFonts w:ascii="Arial" w:hAnsi="Arial" w:cs="Arial"/>
          <w:sz w:val="20"/>
          <w:szCs w:val="20"/>
        </w:rPr>
        <w:t>Major R L Battersby</w:t>
      </w:r>
      <w:r w:rsidR="00D63BDB">
        <w:rPr>
          <w:rFonts w:ascii="Arial" w:hAnsi="Arial" w:cs="Arial"/>
          <w:sz w:val="20"/>
          <w:szCs w:val="20"/>
        </w:rPr>
        <w:t xml:space="preserve"> [from the Pioneer Corps].</w:t>
      </w:r>
      <w:r w:rsidR="00D63BDB">
        <w:rPr>
          <w:rFonts w:ascii="Arial" w:hAnsi="Arial" w:cs="Arial"/>
          <w:sz w:val="20"/>
          <w:szCs w:val="20"/>
        </w:rPr>
        <w:tab/>
      </w:r>
      <w:r w:rsidR="00D63BDB">
        <w:rPr>
          <w:rFonts w:ascii="Arial" w:hAnsi="Arial" w:cs="Arial"/>
          <w:sz w:val="20"/>
          <w:szCs w:val="20"/>
        </w:rPr>
        <w:tab/>
      </w:r>
      <w:r w:rsidR="00D63BDB">
        <w:rPr>
          <w:rFonts w:ascii="Arial" w:hAnsi="Arial" w:cs="Arial"/>
          <w:sz w:val="20"/>
          <w:szCs w:val="20"/>
        </w:rPr>
        <w:tab/>
        <w:t>Camp leader:</w:t>
      </w:r>
      <w:r w:rsidR="00D63BDB">
        <w:rPr>
          <w:rFonts w:ascii="Arial" w:hAnsi="Arial" w:cs="Arial"/>
          <w:sz w:val="20"/>
          <w:szCs w:val="20"/>
        </w:rPr>
        <w:tab/>
      </w:r>
      <w:proofErr w:type="spellStart"/>
      <w:r w:rsidR="00D63BDB">
        <w:rPr>
          <w:rFonts w:ascii="Arial" w:hAnsi="Arial" w:cs="Arial"/>
          <w:sz w:val="20"/>
          <w:szCs w:val="20"/>
        </w:rPr>
        <w:t>ObFw</w:t>
      </w:r>
      <w:proofErr w:type="spellEnd"/>
      <w:r w:rsidR="00D63BDB">
        <w:rPr>
          <w:rFonts w:ascii="Arial" w:hAnsi="Arial" w:cs="Arial"/>
          <w:sz w:val="20"/>
          <w:szCs w:val="20"/>
        </w:rPr>
        <w:t>. Kurt Boettcher (B)</w:t>
      </w:r>
    </w:p>
    <w:p w14:paraId="28D09710" w14:textId="06CD6849" w:rsidR="00D63BDB" w:rsidRDefault="00D63BDB" w:rsidP="00615E95">
      <w:pPr>
        <w:spacing w:after="0" w:line="240" w:lineRule="auto"/>
        <w:jc w:val="both"/>
        <w:rPr>
          <w:rFonts w:ascii="Arial" w:hAnsi="Arial" w:cs="Arial"/>
          <w:sz w:val="20"/>
          <w:szCs w:val="20"/>
        </w:rPr>
      </w:pPr>
      <w:r>
        <w:rPr>
          <w:rFonts w:ascii="Arial" w:hAnsi="Arial" w:cs="Arial"/>
          <w:sz w:val="20"/>
          <w:szCs w:val="20"/>
        </w:rPr>
        <w:t>Interpreter:</w:t>
      </w:r>
      <w:r>
        <w:rPr>
          <w:rFonts w:ascii="Arial" w:hAnsi="Arial" w:cs="Arial"/>
          <w:sz w:val="20"/>
          <w:szCs w:val="20"/>
        </w:rPr>
        <w:tab/>
        <w:t>None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Deputy C/L:</w:t>
      </w:r>
      <w:r>
        <w:rPr>
          <w:rFonts w:ascii="Arial" w:hAnsi="Arial" w:cs="Arial"/>
          <w:sz w:val="20"/>
          <w:szCs w:val="20"/>
        </w:rPr>
        <w:tab/>
      </w:r>
      <w:proofErr w:type="spellStart"/>
      <w:r>
        <w:rPr>
          <w:rFonts w:ascii="Arial" w:hAnsi="Arial" w:cs="Arial"/>
          <w:sz w:val="20"/>
          <w:szCs w:val="20"/>
        </w:rPr>
        <w:t>Obgefr</w:t>
      </w:r>
      <w:proofErr w:type="spellEnd"/>
      <w:r>
        <w:rPr>
          <w:rFonts w:ascii="Arial" w:hAnsi="Arial" w:cs="Arial"/>
          <w:sz w:val="20"/>
          <w:szCs w:val="20"/>
        </w:rPr>
        <w:t xml:space="preserve">. Wilhelm </w:t>
      </w:r>
      <w:proofErr w:type="spellStart"/>
      <w:r>
        <w:rPr>
          <w:rFonts w:ascii="Arial" w:hAnsi="Arial" w:cs="Arial"/>
          <w:sz w:val="20"/>
          <w:szCs w:val="20"/>
        </w:rPr>
        <w:t>Resenhoefft</w:t>
      </w:r>
      <w:proofErr w:type="spellEnd"/>
      <w:r>
        <w:rPr>
          <w:rFonts w:ascii="Arial" w:hAnsi="Arial" w:cs="Arial"/>
          <w:sz w:val="20"/>
          <w:szCs w:val="20"/>
        </w:rPr>
        <w:t xml:space="preserve"> (B+)</w:t>
      </w:r>
    </w:p>
    <w:p w14:paraId="54916266" w14:textId="663EFE17" w:rsidR="00D63BDB" w:rsidRDefault="00D63BDB" w:rsidP="00615E95">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German M.O.:</w:t>
      </w:r>
      <w:r>
        <w:rPr>
          <w:rFonts w:ascii="Arial" w:hAnsi="Arial" w:cs="Arial"/>
          <w:sz w:val="20"/>
          <w:szCs w:val="20"/>
        </w:rPr>
        <w:tab/>
        <w:t>None</w:t>
      </w:r>
    </w:p>
    <w:p w14:paraId="19A6A4A1" w14:textId="29067A06" w:rsidR="00D63BDB" w:rsidRDefault="00D63BDB" w:rsidP="00615E95">
      <w:pPr>
        <w:spacing w:after="0" w:line="240" w:lineRule="auto"/>
        <w:jc w:val="both"/>
        <w:rPr>
          <w:rFonts w:ascii="Arial" w:hAnsi="Arial" w:cs="Arial"/>
          <w:sz w:val="20"/>
          <w:szCs w:val="20"/>
        </w:rPr>
      </w:pPr>
    </w:p>
    <w:p w14:paraId="7884013B" w14:textId="07895073" w:rsidR="00D63BDB" w:rsidRDefault="00D63BDB" w:rsidP="00615E95">
      <w:pPr>
        <w:spacing w:after="0" w:line="240" w:lineRule="auto"/>
        <w:jc w:val="both"/>
        <w:rPr>
          <w:rFonts w:ascii="Arial" w:hAnsi="Arial" w:cs="Arial"/>
          <w:sz w:val="20"/>
          <w:szCs w:val="20"/>
        </w:rPr>
      </w:pPr>
      <w:r>
        <w:rPr>
          <w:rFonts w:ascii="Arial" w:hAnsi="Arial" w:cs="Arial"/>
          <w:sz w:val="20"/>
          <w:szCs w:val="20"/>
        </w:rPr>
        <w:lastRenderedPageBreak/>
        <w:t xml:space="preserve">Camp 1024 was a working company under the command of 105 Group Pioneer Corps. The pows had been shipped from Belgium, </w:t>
      </w:r>
      <w:r w:rsidR="00DE12AA">
        <w:rPr>
          <w:rFonts w:ascii="Arial" w:hAnsi="Arial" w:cs="Arial"/>
          <w:sz w:val="20"/>
          <w:szCs w:val="20"/>
        </w:rPr>
        <w:t xml:space="preserve">via Arbury Hall camp 106 - </w:t>
      </w:r>
      <w:r>
        <w:rPr>
          <w:rFonts w:ascii="Arial" w:hAnsi="Arial" w:cs="Arial"/>
          <w:sz w:val="20"/>
          <w:szCs w:val="20"/>
        </w:rPr>
        <w:t>about 50% had been in pow camps in the US before that.</w:t>
      </w:r>
      <w:r w:rsidR="00DE12AA">
        <w:rPr>
          <w:rFonts w:ascii="Arial" w:hAnsi="Arial" w:cs="Arial"/>
          <w:sz w:val="20"/>
          <w:szCs w:val="20"/>
        </w:rPr>
        <w:t xml:space="preserve"> </w:t>
      </w:r>
    </w:p>
    <w:p w14:paraId="4162919C" w14:textId="77777777" w:rsidR="00DE12AA" w:rsidRPr="00A35DB0" w:rsidRDefault="00DE12AA" w:rsidP="00DE12AA">
      <w:pPr>
        <w:spacing w:after="0" w:line="240" w:lineRule="auto"/>
        <w:jc w:val="both"/>
        <w:rPr>
          <w:rFonts w:ascii="Arial" w:hAnsi="Arial" w:cs="Arial"/>
          <w:sz w:val="16"/>
          <w:szCs w:val="16"/>
        </w:rPr>
      </w:pPr>
    </w:p>
    <w:p w14:paraId="20343B06" w14:textId="1F75FEB9" w:rsidR="00DE12AA" w:rsidRDefault="00DE12AA" w:rsidP="00DE12AA">
      <w:pPr>
        <w:spacing w:after="0" w:line="240" w:lineRule="auto"/>
        <w:jc w:val="both"/>
        <w:rPr>
          <w:rFonts w:ascii="Arial" w:hAnsi="Arial" w:cs="Arial"/>
          <w:sz w:val="20"/>
          <w:szCs w:val="20"/>
        </w:rPr>
      </w:pPr>
      <w:r>
        <w:rPr>
          <w:rFonts w:ascii="Arial" w:hAnsi="Arial" w:cs="Arial"/>
          <w:sz w:val="20"/>
          <w:szCs w:val="20"/>
        </w:rPr>
        <w:t>Of the 555 pows</w:t>
      </w:r>
      <w:r w:rsidR="00B315C7">
        <w:rPr>
          <w:rFonts w:ascii="Arial" w:hAnsi="Arial" w:cs="Arial"/>
          <w:sz w:val="20"/>
          <w:szCs w:val="20"/>
        </w:rPr>
        <w:t>;</w:t>
      </w:r>
      <w:r>
        <w:rPr>
          <w:rFonts w:ascii="Arial" w:hAnsi="Arial" w:cs="Arial"/>
          <w:sz w:val="20"/>
          <w:szCs w:val="20"/>
        </w:rPr>
        <w:t xml:space="preserve"> </w:t>
      </w:r>
      <w:r w:rsidR="00B315C7">
        <w:rPr>
          <w:rFonts w:ascii="Arial" w:hAnsi="Arial" w:cs="Arial"/>
          <w:sz w:val="20"/>
          <w:szCs w:val="20"/>
        </w:rPr>
        <w:t xml:space="preserve">52 were staff at the HQ; </w:t>
      </w:r>
      <w:r>
        <w:rPr>
          <w:rFonts w:ascii="Arial" w:hAnsi="Arial" w:cs="Arial"/>
          <w:sz w:val="20"/>
          <w:szCs w:val="20"/>
        </w:rPr>
        <w:t xml:space="preserve">470 were detached for training in units all over Scotland. Training was mainly for cooks, </w:t>
      </w:r>
      <w:r w:rsidR="001C43C1">
        <w:rPr>
          <w:rFonts w:ascii="Arial" w:hAnsi="Arial" w:cs="Arial"/>
          <w:sz w:val="20"/>
          <w:szCs w:val="20"/>
        </w:rPr>
        <w:t xml:space="preserve">kitchen staff, </w:t>
      </w:r>
      <w:r>
        <w:rPr>
          <w:rFonts w:ascii="Arial" w:hAnsi="Arial" w:cs="Arial"/>
          <w:sz w:val="20"/>
          <w:szCs w:val="20"/>
        </w:rPr>
        <w:t>waiters and some transport specialists. The largest groups being:</w:t>
      </w:r>
    </w:p>
    <w:p w14:paraId="0EC92056" w14:textId="77777777" w:rsidR="00DE12AA" w:rsidRPr="00A35DB0" w:rsidRDefault="00DE12AA" w:rsidP="00DE12AA">
      <w:pPr>
        <w:spacing w:after="0" w:line="240" w:lineRule="auto"/>
        <w:jc w:val="both"/>
        <w:rPr>
          <w:rFonts w:ascii="Arial" w:hAnsi="Arial" w:cs="Arial"/>
          <w:sz w:val="8"/>
          <w:szCs w:val="8"/>
        </w:rPr>
      </w:pPr>
    </w:p>
    <w:p w14:paraId="54EA3DD6" w14:textId="77777777" w:rsidR="00DE12AA" w:rsidRDefault="00DE12AA" w:rsidP="00DE12AA">
      <w:pPr>
        <w:spacing w:after="0" w:line="240" w:lineRule="auto"/>
        <w:jc w:val="both"/>
        <w:rPr>
          <w:rFonts w:ascii="Arial" w:hAnsi="Arial" w:cs="Arial"/>
          <w:sz w:val="20"/>
          <w:szCs w:val="20"/>
        </w:rPr>
      </w:pPr>
      <w:r>
        <w:rPr>
          <w:rFonts w:ascii="Arial" w:hAnsi="Arial" w:cs="Arial"/>
          <w:sz w:val="20"/>
          <w:szCs w:val="20"/>
        </w:rPr>
        <w:t>112 at No.11 I.T.C, Edinburgh [Infantry Training Centre]</w:t>
      </w:r>
    </w:p>
    <w:p w14:paraId="3953163B" w14:textId="77777777" w:rsidR="00DE12AA" w:rsidRDefault="00DE12AA" w:rsidP="00DE12AA">
      <w:pPr>
        <w:spacing w:after="0" w:line="240" w:lineRule="auto"/>
        <w:jc w:val="both"/>
        <w:rPr>
          <w:rFonts w:ascii="Arial" w:hAnsi="Arial" w:cs="Arial"/>
          <w:sz w:val="20"/>
          <w:szCs w:val="20"/>
        </w:rPr>
      </w:pPr>
      <w:r>
        <w:rPr>
          <w:rFonts w:ascii="Arial" w:hAnsi="Arial" w:cs="Arial"/>
          <w:sz w:val="20"/>
          <w:szCs w:val="20"/>
        </w:rPr>
        <w:t>37 at Scottish Command Signals, Edinburgh</w:t>
      </w:r>
    </w:p>
    <w:p w14:paraId="4388A6F5" w14:textId="77777777" w:rsidR="00DE12AA" w:rsidRDefault="00DE12AA" w:rsidP="00DE12AA">
      <w:pPr>
        <w:spacing w:after="0" w:line="240" w:lineRule="auto"/>
        <w:jc w:val="both"/>
        <w:rPr>
          <w:rFonts w:ascii="Arial" w:hAnsi="Arial" w:cs="Arial"/>
          <w:sz w:val="20"/>
          <w:szCs w:val="20"/>
        </w:rPr>
      </w:pPr>
      <w:r>
        <w:rPr>
          <w:rFonts w:ascii="Arial" w:hAnsi="Arial" w:cs="Arial"/>
          <w:sz w:val="20"/>
          <w:szCs w:val="20"/>
        </w:rPr>
        <w:t xml:space="preserve">66 at No.5 P.T.C. </w:t>
      </w:r>
      <w:proofErr w:type="spellStart"/>
      <w:r>
        <w:rPr>
          <w:rFonts w:ascii="Arial" w:hAnsi="Arial" w:cs="Arial"/>
          <w:sz w:val="20"/>
          <w:szCs w:val="20"/>
        </w:rPr>
        <w:t>Lanarks</w:t>
      </w:r>
      <w:proofErr w:type="spellEnd"/>
      <w:r>
        <w:rPr>
          <w:rFonts w:ascii="Arial" w:hAnsi="Arial" w:cs="Arial"/>
          <w:sz w:val="20"/>
          <w:szCs w:val="20"/>
        </w:rPr>
        <w:t xml:space="preserve"> [Primary Training Centre, Winston Barracks, Lanark].</w:t>
      </w:r>
    </w:p>
    <w:p w14:paraId="6C79D074" w14:textId="77777777" w:rsidR="00DE12AA" w:rsidRPr="00493E99" w:rsidRDefault="00DE12AA" w:rsidP="00DE12AA">
      <w:pPr>
        <w:spacing w:after="0" w:line="240" w:lineRule="auto"/>
        <w:jc w:val="both"/>
        <w:rPr>
          <w:rFonts w:ascii="Arial" w:hAnsi="Arial" w:cs="Arial"/>
          <w:sz w:val="20"/>
          <w:szCs w:val="20"/>
        </w:rPr>
      </w:pPr>
      <w:r>
        <w:rPr>
          <w:rFonts w:ascii="Arial" w:hAnsi="Arial" w:cs="Arial"/>
          <w:sz w:val="20"/>
          <w:szCs w:val="20"/>
        </w:rPr>
        <w:t xml:space="preserve">100 at No.100 P.T.C., Edinburgh </w:t>
      </w:r>
    </w:p>
    <w:p w14:paraId="7E79C2D4" w14:textId="77777777" w:rsidR="00DE12AA" w:rsidRPr="00A35DB0" w:rsidRDefault="00DE12AA" w:rsidP="00615E95">
      <w:pPr>
        <w:spacing w:after="0" w:line="240" w:lineRule="auto"/>
        <w:jc w:val="both"/>
        <w:rPr>
          <w:rFonts w:ascii="Arial" w:hAnsi="Arial" w:cs="Arial"/>
          <w:sz w:val="16"/>
          <w:szCs w:val="16"/>
        </w:rPr>
      </w:pPr>
    </w:p>
    <w:p w14:paraId="7295893A" w14:textId="1EB09D4C" w:rsidR="00615E95" w:rsidRDefault="00B315C7" w:rsidP="00F06B1E">
      <w:pPr>
        <w:spacing w:after="0" w:line="240" w:lineRule="auto"/>
        <w:jc w:val="both"/>
        <w:rPr>
          <w:rFonts w:ascii="Arial" w:hAnsi="Arial" w:cs="Arial"/>
          <w:sz w:val="20"/>
          <w:szCs w:val="20"/>
        </w:rPr>
      </w:pPr>
      <w:r w:rsidRPr="00B315C7">
        <w:rPr>
          <w:rFonts w:ascii="Arial" w:hAnsi="Arial" w:cs="Arial"/>
          <w:sz w:val="20"/>
          <w:szCs w:val="20"/>
        </w:rPr>
        <w:t>Morale was regarded as low. This was mainly due to having been shipped</w:t>
      </w:r>
      <w:r>
        <w:rPr>
          <w:rFonts w:ascii="Arial" w:hAnsi="Arial" w:cs="Arial"/>
          <w:sz w:val="20"/>
          <w:szCs w:val="20"/>
        </w:rPr>
        <w:t xml:space="preserve"> to Scotland after many had felt they were due for repatriation from Belgium. This was more so for the pows who had previously been held in the US as they had been led to believe they were being shipped back to Germany – the US authorities were aware of their actual destination being the UK. Lack of mail was a further negative factor for many. The pows were noted as politically apathetic and no trouble was recorded.</w:t>
      </w:r>
    </w:p>
    <w:p w14:paraId="788F2F84" w14:textId="77777777" w:rsidR="00F06B1E" w:rsidRPr="00A35DB0" w:rsidRDefault="00F06B1E" w:rsidP="00F06B1E">
      <w:pPr>
        <w:spacing w:after="0" w:line="240" w:lineRule="auto"/>
        <w:jc w:val="both"/>
        <w:rPr>
          <w:rFonts w:ascii="Arial" w:hAnsi="Arial" w:cs="Arial"/>
          <w:sz w:val="16"/>
          <w:szCs w:val="16"/>
        </w:rPr>
      </w:pPr>
    </w:p>
    <w:p w14:paraId="08A00960" w14:textId="537884CE" w:rsidR="00F06B1E" w:rsidRDefault="00F06B1E" w:rsidP="00F06B1E">
      <w:pPr>
        <w:spacing w:after="0" w:line="240" w:lineRule="auto"/>
        <w:jc w:val="both"/>
        <w:rPr>
          <w:rFonts w:ascii="Arial" w:hAnsi="Arial" w:cs="Arial"/>
          <w:sz w:val="20"/>
          <w:szCs w:val="20"/>
        </w:rPr>
      </w:pPr>
      <w:r w:rsidRPr="00F06B1E">
        <w:rPr>
          <w:rFonts w:ascii="Arial" w:hAnsi="Arial" w:cs="Arial"/>
          <w:sz w:val="20"/>
          <w:szCs w:val="20"/>
        </w:rPr>
        <w:t>The</w:t>
      </w:r>
      <w:r>
        <w:rPr>
          <w:rFonts w:ascii="Arial" w:hAnsi="Arial" w:cs="Arial"/>
          <w:sz w:val="20"/>
          <w:szCs w:val="20"/>
        </w:rPr>
        <w:t xml:space="preserve"> standard list of re-education activities was given, but little had started.</w:t>
      </w:r>
      <w:r w:rsidR="006749B2">
        <w:rPr>
          <w:rFonts w:ascii="Arial" w:hAnsi="Arial" w:cs="Arial"/>
          <w:sz w:val="20"/>
          <w:szCs w:val="20"/>
        </w:rPr>
        <w:t xml:space="preserve"> This was partly due to the small number of pows at the Deer Park site, but also their low morale.</w:t>
      </w:r>
      <w:r>
        <w:rPr>
          <w:rFonts w:ascii="Arial" w:hAnsi="Arial" w:cs="Arial"/>
          <w:sz w:val="20"/>
          <w:szCs w:val="20"/>
        </w:rPr>
        <w:t xml:space="preserve"> A </w:t>
      </w:r>
      <w:r w:rsidR="00A35DB0">
        <w:rPr>
          <w:rFonts w:ascii="Arial" w:hAnsi="Arial" w:cs="Arial"/>
          <w:sz w:val="20"/>
          <w:szCs w:val="20"/>
        </w:rPr>
        <w:t>W</w:t>
      </w:r>
      <w:r>
        <w:rPr>
          <w:rFonts w:ascii="Arial" w:hAnsi="Arial" w:cs="Arial"/>
          <w:sz w:val="20"/>
          <w:szCs w:val="20"/>
        </w:rPr>
        <w:t>elfare Committee of 5 pows had been formed.</w:t>
      </w:r>
    </w:p>
    <w:p w14:paraId="43F831A0" w14:textId="239495CD" w:rsidR="00F06B1E" w:rsidRPr="00A35DB0" w:rsidRDefault="00F06B1E" w:rsidP="00F06B1E">
      <w:pPr>
        <w:spacing w:after="0" w:line="240" w:lineRule="auto"/>
        <w:jc w:val="both"/>
        <w:rPr>
          <w:rFonts w:ascii="Arial" w:hAnsi="Arial" w:cs="Arial"/>
          <w:sz w:val="8"/>
          <w:szCs w:val="8"/>
        </w:rPr>
      </w:pPr>
    </w:p>
    <w:p w14:paraId="1643A8AD" w14:textId="02B0CF9C" w:rsidR="00F06B1E" w:rsidRDefault="00F06B1E" w:rsidP="00F06B1E">
      <w:pPr>
        <w:spacing w:after="0" w:line="240" w:lineRule="auto"/>
        <w:jc w:val="both"/>
        <w:rPr>
          <w:rFonts w:ascii="Arial" w:hAnsi="Arial" w:cs="Arial"/>
          <w:sz w:val="20"/>
          <w:szCs w:val="20"/>
        </w:rPr>
      </w:pPr>
      <w:proofErr w:type="spellStart"/>
      <w:r>
        <w:rPr>
          <w:rFonts w:ascii="Arial" w:hAnsi="Arial" w:cs="Arial"/>
          <w:sz w:val="20"/>
          <w:szCs w:val="20"/>
        </w:rPr>
        <w:t>Wochenpost</w:t>
      </w:r>
      <w:proofErr w:type="spellEnd"/>
      <w:r>
        <w:rPr>
          <w:rFonts w:ascii="Arial" w:hAnsi="Arial" w:cs="Arial"/>
          <w:sz w:val="20"/>
          <w:szCs w:val="20"/>
        </w:rPr>
        <w:t xml:space="preserve"> and </w:t>
      </w:r>
      <w:proofErr w:type="spellStart"/>
      <w:r>
        <w:rPr>
          <w:rFonts w:ascii="Arial" w:hAnsi="Arial" w:cs="Arial"/>
          <w:sz w:val="20"/>
          <w:szCs w:val="20"/>
        </w:rPr>
        <w:t>Ausblick</w:t>
      </w:r>
      <w:proofErr w:type="spellEnd"/>
      <w:r>
        <w:rPr>
          <w:rFonts w:ascii="Arial" w:hAnsi="Arial" w:cs="Arial"/>
          <w:sz w:val="20"/>
          <w:szCs w:val="20"/>
        </w:rPr>
        <w:t xml:space="preserve"> – None received </w:t>
      </w:r>
      <w:proofErr w:type="gramStart"/>
      <w:r>
        <w:rPr>
          <w:rFonts w:ascii="Arial" w:hAnsi="Arial" w:cs="Arial"/>
          <w:sz w:val="20"/>
          <w:szCs w:val="20"/>
        </w:rPr>
        <w:t>as yet</w:t>
      </w:r>
      <w:proofErr w:type="gramEnd"/>
      <w:r>
        <w:rPr>
          <w:rFonts w:ascii="Arial" w:hAnsi="Arial" w:cs="Arial"/>
          <w:sz w:val="20"/>
          <w:szCs w:val="20"/>
        </w:rPr>
        <w:t>.</w:t>
      </w:r>
    </w:p>
    <w:p w14:paraId="541943ED" w14:textId="684FB40A" w:rsidR="00F06B1E" w:rsidRPr="00A35DB0" w:rsidRDefault="00F06B1E" w:rsidP="00F06B1E">
      <w:pPr>
        <w:spacing w:after="0" w:line="240" w:lineRule="auto"/>
        <w:jc w:val="both"/>
        <w:rPr>
          <w:rFonts w:ascii="Arial" w:hAnsi="Arial" w:cs="Arial"/>
          <w:sz w:val="8"/>
          <w:szCs w:val="8"/>
        </w:rPr>
      </w:pPr>
    </w:p>
    <w:p w14:paraId="54BAC56A" w14:textId="25BC525E" w:rsidR="00F06B1E" w:rsidRDefault="00F06B1E" w:rsidP="00F06B1E">
      <w:pPr>
        <w:spacing w:after="0" w:line="240" w:lineRule="auto"/>
        <w:jc w:val="both"/>
        <w:rPr>
          <w:rFonts w:ascii="Arial" w:hAnsi="Arial" w:cs="Arial"/>
          <w:sz w:val="20"/>
          <w:szCs w:val="20"/>
        </w:rPr>
      </w:pPr>
      <w:r>
        <w:rPr>
          <w:rFonts w:ascii="Arial" w:hAnsi="Arial" w:cs="Arial"/>
          <w:sz w:val="20"/>
          <w:szCs w:val="20"/>
        </w:rPr>
        <w:t>Newspapers – Only some passed on from the British mess. No German papers received.</w:t>
      </w:r>
    </w:p>
    <w:p w14:paraId="44B0A070" w14:textId="4707BCAF" w:rsidR="00F06B1E" w:rsidRPr="00A35DB0" w:rsidRDefault="00F06B1E" w:rsidP="00F06B1E">
      <w:pPr>
        <w:spacing w:after="0" w:line="240" w:lineRule="auto"/>
        <w:jc w:val="both"/>
        <w:rPr>
          <w:rFonts w:ascii="Arial" w:hAnsi="Arial" w:cs="Arial"/>
          <w:sz w:val="8"/>
          <w:szCs w:val="8"/>
        </w:rPr>
      </w:pPr>
    </w:p>
    <w:p w14:paraId="0EDE50CE" w14:textId="448327A7" w:rsidR="00F06B1E" w:rsidRDefault="00F06B1E" w:rsidP="00F06B1E">
      <w:pPr>
        <w:spacing w:after="0" w:line="240" w:lineRule="auto"/>
        <w:jc w:val="both"/>
        <w:rPr>
          <w:rFonts w:ascii="Arial" w:hAnsi="Arial" w:cs="Arial"/>
          <w:sz w:val="20"/>
          <w:szCs w:val="20"/>
        </w:rPr>
      </w:pPr>
      <w:r>
        <w:rPr>
          <w:rFonts w:ascii="Arial" w:hAnsi="Arial" w:cs="Arial"/>
          <w:sz w:val="20"/>
          <w:szCs w:val="20"/>
        </w:rPr>
        <w:t>Lectures – none.</w:t>
      </w:r>
    </w:p>
    <w:p w14:paraId="769515B2" w14:textId="506E3A4F" w:rsidR="00F06B1E" w:rsidRPr="00A35DB0" w:rsidRDefault="00F06B1E" w:rsidP="00F06B1E">
      <w:pPr>
        <w:spacing w:after="0" w:line="240" w:lineRule="auto"/>
        <w:jc w:val="both"/>
        <w:rPr>
          <w:rFonts w:ascii="Arial" w:hAnsi="Arial" w:cs="Arial"/>
          <w:sz w:val="8"/>
          <w:szCs w:val="8"/>
        </w:rPr>
      </w:pPr>
    </w:p>
    <w:p w14:paraId="2FBFD13A" w14:textId="7882E276" w:rsidR="00F06B1E" w:rsidRDefault="00F06B1E" w:rsidP="00F06B1E">
      <w:pPr>
        <w:spacing w:after="0" w:line="240" w:lineRule="auto"/>
        <w:jc w:val="both"/>
        <w:rPr>
          <w:rFonts w:ascii="Arial" w:hAnsi="Arial" w:cs="Arial"/>
          <w:sz w:val="20"/>
          <w:szCs w:val="20"/>
        </w:rPr>
      </w:pPr>
      <w:r>
        <w:rPr>
          <w:rFonts w:ascii="Arial" w:hAnsi="Arial" w:cs="Arial"/>
          <w:sz w:val="20"/>
          <w:szCs w:val="20"/>
        </w:rPr>
        <w:t xml:space="preserve">Discussion group – None. The Welfare </w:t>
      </w:r>
      <w:r w:rsidR="00A35DB0">
        <w:rPr>
          <w:rFonts w:ascii="Arial" w:hAnsi="Arial" w:cs="Arial"/>
          <w:sz w:val="20"/>
          <w:szCs w:val="20"/>
        </w:rPr>
        <w:t>C</w:t>
      </w:r>
      <w:r>
        <w:rPr>
          <w:rFonts w:ascii="Arial" w:hAnsi="Arial" w:cs="Arial"/>
          <w:sz w:val="20"/>
          <w:szCs w:val="20"/>
        </w:rPr>
        <w:t>ommittee did not believe the pows were ready for this.</w:t>
      </w:r>
    </w:p>
    <w:p w14:paraId="12E3734B" w14:textId="3ACAB0D4" w:rsidR="00F06B1E" w:rsidRPr="00A35DB0" w:rsidRDefault="00F06B1E" w:rsidP="00F06B1E">
      <w:pPr>
        <w:spacing w:after="0" w:line="240" w:lineRule="auto"/>
        <w:jc w:val="both"/>
        <w:rPr>
          <w:rFonts w:ascii="Arial" w:hAnsi="Arial" w:cs="Arial"/>
          <w:sz w:val="8"/>
          <w:szCs w:val="8"/>
        </w:rPr>
      </w:pPr>
    </w:p>
    <w:p w14:paraId="0CEE91C8" w14:textId="7C84702F" w:rsidR="00F06B1E" w:rsidRDefault="00F06B1E" w:rsidP="00F06B1E">
      <w:pPr>
        <w:spacing w:after="0" w:line="240" w:lineRule="auto"/>
        <w:jc w:val="both"/>
        <w:rPr>
          <w:rFonts w:ascii="Arial" w:hAnsi="Arial" w:cs="Arial"/>
          <w:sz w:val="20"/>
          <w:szCs w:val="20"/>
        </w:rPr>
      </w:pPr>
      <w:r>
        <w:rPr>
          <w:rFonts w:ascii="Arial" w:hAnsi="Arial" w:cs="Arial"/>
          <w:sz w:val="20"/>
          <w:szCs w:val="20"/>
        </w:rPr>
        <w:t>Library – 150 books from the YMCA, mostly novels.</w:t>
      </w:r>
    </w:p>
    <w:p w14:paraId="7FD0B25B" w14:textId="045753DC" w:rsidR="00F06B1E" w:rsidRPr="00A35DB0" w:rsidRDefault="00F06B1E" w:rsidP="00F06B1E">
      <w:pPr>
        <w:spacing w:after="0" w:line="240" w:lineRule="auto"/>
        <w:jc w:val="both"/>
        <w:rPr>
          <w:rFonts w:ascii="Arial" w:hAnsi="Arial" w:cs="Arial"/>
          <w:sz w:val="8"/>
          <w:szCs w:val="8"/>
        </w:rPr>
      </w:pPr>
    </w:p>
    <w:p w14:paraId="2538C9B5" w14:textId="62176E69" w:rsidR="00F06B1E" w:rsidRDefault="00F06B1E" w:rsidP="00F06B1E">
      <w:pPr>
        <w:spacing w:after="0" w:line="240" w:lineRule="auto"/>
        <w:jc w:val="both"/>
        <w:rPr>
          <w:rFonts w:ascii="Arial" w:hAnsi="Arial" w:cs="Arial"/>
          <w:sz w:val="20"/>
          <w:szCs w:val="20"/>
        </w:rPr>
      </w:pPr>
      <w:r>
        <w:rPr>
          <w:rFonts w:ascii="Arial" w:hAnsi="Arial" w:cs="Arial"/>
          <w:sz w:val="20"/>
          <w:szCs w:val="20"/>
        </w:rPr>
        <w:t>Films – None. YMCA films due to be shown every 3 weeks in conjunction with 1013 Coy..</w:t>
      </w:r>
    </w:p>
    <w:p w14:paraId="37F39BB8" w14:textId="17A9B910" w:rsidR="00F06B1E" w:rsidRPr="00A35DB0" w:rsidRDefault="00F06B1E" w:rsidP="00F06B1E">
      <w:pPr>
        <w:spacing w:after="0" w:line="240" w:lineRule="auto"/>
        <w:jc w:val="both"/>
        <w:rPr>
          <w:rFonts w:ascii="Arial" w:hAnsi="Arial" w:cs="Arial"/>
          <w:sz w:val="8"/>
          <w:szCs w:val="8"/>
        </w:rPr>
      </w:pPr>
    </w:p>
    <w:p w14:paraId="5B00B461" w14:textId="77777777" w:rsidR="00F06B1E" w:rsidRDefault="00F06B1E" w:rsidP="00F06B1E">
      <w:pPr>
        <w:spacing w:after="0" w:line="240" w:lineRule="auto"/>
        <w:jc w:val="both"/>
        <w:rPr>
          <w:rFonts w:ascii="Arial" w:hAnsi="Arial" w:cs="Arial"/>
          <w:sz w:val="20"/>
          <w:szCs w:val="20"/>
        </w:rPr>
      </w:pPr>
      <w:r>
        <w:rPr>
          <w:rFonts w:ascii="Arial" w:hAnsi="Arial" w:cs="Arial"/>
          <w:sz w:val="20"/>
          <w:szCs w:val="20"/>
        </w:rPr>
        <w:t>Wireless – 1 set under control of camp leader, with 1 loudspeaker in the canteen. An outside speaker was shared with camp 1013.</w:t>
      </w:r>
    </w:p>
    <w:p w14:paraId="4D9E2877" w14:textId="77777777" w:rsidR="00F06B1E" w:rsidRPr="00A35DB0" w:rsidRDefault="00F06B1E" w:rsidP="00F06B1E">
      <w:pPr>
        <w:spacing w:after="0" w:line="240" w:lineRule="auto"/>
        <w:jc w:val="both"/>
        <w:rPr>
          <w:rFonts w:ascii="Arial" w:hAnsi="Arial" w:cs="Arial"/>
          <w:sz w:val="8"/>
          <w:szCs w:val="8"/>
        </w:rPr>
      </w:pPr>
    </w:p>
    <w:p w14:paraId="7A452C25" w14:textId="77777777" w:rsidR="00F06B1E" w:rsidRDefault="00F06B1E" w:rsidP="00F06B1E">
      <w:pPr>
        <w:spacing w:after="0" w:line="240" w:lineRule="auto"/>
        <w:jc w:val="both"/>
        <w:rPr>
          <w:rFonts w:ascii="Arial" w:hAnsi="Arial" w:cs="Arial"/>
          <w:sz w:val="20"/>
          <w:szCs w:val="20"/>
        </w:rPr>
      </w:pPr>
      <w:r>
        <w:rPr>
          <w:rFonts w:ascii="Arial" w:hAnsi="Arial" w:cs="Arial"/>
          <w:sz w:val="20"/>
          <w:szCs w:val="20"/>
        </w:rPr>
        <w:t>Camp magazine – intended to publish one with camp 1013.</w:t>
      </w:r>
    </w:p>
    <w:p w14:paraId="1538EEBF" w14:textId="77777777" w:rsidR="00F06B1E" w:rsidRPr="00A35DB0" w:rsidRDefault="00F06B1E" w:rsidP="00F06B1E">
      <w:pPr>
        <w:spacing w:after="0" w:line="240" w:lineRule="auto"/>
        <w:jc w:val="both"/>
        <w:rPr>
          <w:rFonts w:ascii="Arial" w:hAnsi="Arial" w:cs="Arial"/>
          <w:sz w:val="8"/>
          <w:szCs w:val="8"/>
        </w:rPr>
      </w:pPr>
    </w:p>
    <w:p w14:paraId="652D5EC5" w14:textId="3CF13FF6" w:rsidR="00F06B1E" w:rsidRDefault="00F06B1E" w:rsidP="00F06B1E">
      <w:pPr>
        <w:spacing w:after="0" w:line="240" w:lineRule="auto"/>
        <w:jc w:val="both"/>
        <w:rPr>
          <w:rFonts w:ascii="Arial" w:hAnsi="Arial" w:cs="Arial"/>
          <w:sz w:val="20"/>
          <w:szCs w:val="20"/>
        </w:rPr>
      </w:pPr>
      <w:r>
        <w:rPr>
          <w:rFonts w:ascii="Arial" w:hAnsi="Arial" w:cs="Arial"/>
          <w:sz w:val="20"/>
          <w:szCs w:val="20"/>
        </w:rPr>
        <w:t xml:space="preserve">English instruction – None </w:t>
      </w:r>
      <w:proofErr w:type="gramStart"/>
      <w:r>
        <w:rPr>
          <w:rFonts w:ascii="Arial" w:hAnsi="Arial" w:cs="Arial"/>
          <w:sz w:val="20"/>
          <w:szCs w:val="20"/>
        </w:rPr>
        <w:t>as yet</w:t>
      </w:r>
      <w:proofErr w:type="gramEnd"/>
      <w:r>
        <w:rPr>
          <w:rFonts w:ascii="Arial" w:hAnsi="Arial" w:cs="Arial"/>
          <w:sz w:val="20"/>
          <w:szCs w:val="20"/>
        </w:rPr>
        <w:t>.</w:t>
      </w:r>
      <w:r w:rsidR="006749B2">
        <w:rPr>
          <w:rFonts w:ascii="Arial" w:hAnsi="Arial" w:cs="Arial"/>
          <w:sz w:val="20"/>
          <w:szCs w:val="20"/>
        </w:rPr>
        <w:t xml:space="preserve"> Some pows were attending classes run by camp 1013.</w:t>
      </w:r>
      <w:r>
        <w:rPr>
          <w:rFonts w:ascii="Arial" w:hAnsi="Arial" w:cs="Arial"/>
          <w:sz w:val="20"/>
          <w:szCs w:val="20"/>
        </w:rPr>
        <w:t xml:space="preserve"> </w:t>
      </w:r>
    </w:p>
    <w:p w14:paraId="0E2F9052" w14:textId="2FEA4BDF" w:rsidR="006749B2" w:rsidRPr="00A35DB0" w:rsidRDefault="006749B2" w:rsidP="00F06B1E">
      <w:pPr>
        <w:spacing w:after="0" w:line="240" w:lineRule="auto"/>
        <w:jc w:val="both"/>
        <w:rPr>
          <w:rFonts w:ascii="Arial" w:hAnsi="Arial" w:cs="Arial"/>
          <w:sz w:val="16"/>
          <w:szCs w:val="16"/>
        </w:rPr>
      </w:pPr>
    </w:p>
    <w:p w14:paraId="4A6D7A42" w14:textId="1A3E085D" w:rsidR="006749B2" w:rsidRDefault="006749B2" w:rsidP="00F06B1E">
      <w:pPr>
        <w:spacing w:after="0" w:line="240" w:lineRule="auto"/>
        <w:jc w:val="both"/>
        <w:rPr>
          <w:rFonts w:ascii="Arial" w:hAnsi="Arial" w:cs="Arial"/>
          <w:sz w:val="20"/>
          <w:szCs w:val="20"/>
        </w:rPr>
      </w:pPr>
      <w:r>
        <w:rPr>
          <w:rFonts w:ascii="Arial" w:hAnsi="Arial" w:cs="Arial"/>
          <w:sz w:val="20"/>
          <w:szCs w:val="20"/>
        </w:rPr>
        <w:t>Other activities:</w:t>
      </w:r>
    </w:p>
    <w:p w14:paraId="58D39AD8" w14:textId="48E8401D" w:rsidR="006749B2" w:rsidRPr="00A35DB0" w:rsidRDefault="006749B2" w:rsidP="00F06B1E">
      <w:pPr>
        <w:spacing w:after="0" w:line="240" w:lineRule="auto"/>
        <w:jc w:val="both"/>
        <w:rPr>
          <w:rFonts w:ascii="Arial" w:hAnsi="Arial" w:cs="Arial"/>
          <w:sz w:val="8"/>
          <w:szCs w:val="8"/>
        </w:rPr>
      </w:pPr>
    </w:p>
    <w:p w14:paraId="10F064BE" w14:textId="2EAA7B36" w:rsidR="006749B2" w:rsidRDefault="006749B2" w:rsidP="00F06B1E">
      <w:pPr>
        <w:spacing w:after="0" w:line="240" w:lineRule="auto"/>
        <w:jc w:val="both"/>
        <w:rPr>
          <w:rFonts w:ascii="Arial" w:hAnsi="Arial" w:cs="Arial"/>
          <w:sz w:val="20"/>
          <w:szCs w:val="20"/>
        </w:rPr>
      </w:pPr>
      <w:r>
        <w:rPr>
          <w:rFonts w:ascii="Arial" w:hAnsi="Arial" w:cs="Arial"/>
          <w:sz w:val="20"/>
          <w:szCs w:val="20"/>
        </w:rPr>
        <w:t>Religion – pows were able to attend local services.</w:t>
      </w:r>
    </w:p>
    <w:p w14:paraId="5D4585DB" w14:textId="4F2D0816" w:rsidR="006749B2" w:rsidRPr="00A35DB0" w:rsidRDefault="006749B2" w:rsidP="00F06B1E">
      <w:pPr>
        <w:spacing w:after="0" w:line="240" w:lineRule="auto"/>
        <w:jc w:val="both"/>
        <w:rPr>
          <w:rFonts w:ascii="Arial" w:hAnsi="Arial" w:cs="Arial"/>
          <w:sz w:val="8"/>
          <w:szCs w:val="8"/>
        </w:rPr>
      </w:pPr>
    </w:p>
    <w:p w14:paraId="0D9C128E" w14:textId="4274D696" w:rsidR="006749B2" w:rsidRPr="00F06B1E" w:rsidRDefault="006749B2" w:rsidP="00F06B1E">
      <w:pPr>
        <w:spacing w:after="0" w:line="240" w:lineRule="auto"/>
        <w:jc w:val="both"/>
        <w:rPr>
          <w:rFonts w:ascii="Arial" w:hAnsi="Arial" w:cs="Arial"/>
          <w:sz w:val="20"/>
          <w:szCs w:val="20"/>
        </w:rPr>
      </w:pPr>
      <w:r>
        <w:rPr>
          <w:rFonts w:ascii="Arial" w:hAnsi="Arial" w:cs="Arial"/>
          <w:sz w:val="20"/>
          <w:szCs w:val="20"/>
        </w:rPr>
        <w:t>Theatre and Orchestra – A theatre was to be built in a hut for use by 1013 and 1024 Coys. They hoped to form joint theatre and orchestra groups.</w:t>
      </w:r>
    </w:p>
    <w:p w14:paraId="737F12A8" w14:textId="77777777" w:rsidR="00615E95" w:rsidRPr="00A35DB0" w:rsidRDefault="00615E95" w:rsidP="00F06B1E">
      <w:pPr>
        <w:spacing w:after="0" w:line="240" w:lineRule="auto"/>
        <w:jc w:val="both"/>
        <w:rPr>
          <w:rFonts w:ascii="Arial" w:hAnsi="Arial" w:cs="Arial"/>
          <w:b/>
          <w:bCs/>
          <w:sz w:val="16"/>
          <w:szCs w:val="16"/>
        </w:rPr>
      </w:pPr>
    </w:p>
    <w:p w14:paraId="1F62C0B8" w14:textId="0887664A" w:rsidR="00493E99" w:rsidRDefault="006749B2" w:rsidP="006749B2">
      <w:pPr>
        <w:spacing w:after="0" w:line="240" w:lineRule="auto"/>
        <w:jc w:val="both"/>
        <w:rPr>
          <w:rFonts w:ascii="Arial" w:hAnsi="Arial" w:cs="Arial"/>
          <w:sz w:val="20"/>
          <w:szCs w:val="20"/>
        </w:rPr>
      </w:pPr>
      <w:r>
        <w:rPr>
          <w:rFonts w:ascii="Arial" w:hAnsi="Arial" w:cs="Arial"/>
          <w:b/>
          <w:bCs/>
          <w:sz w:val="20"/>
          <w:szCs w:val="20"/>
        </w:rPr>
        <w:t xml:space="preserve">23/24 January 1947 </w:t>
      </w:r>
      <w:r>
        <w:rPr>
          <w:rFonts w:ascii="Arial" w:hAnsi="Arial" w:cs="Arial"/>
          <w:sz w:val="20"/>
          <w:szCs w:val="20"/>
        </w:rPr>
        <w:t xml:space="preserve">– </w:t>
      </w:r>
      <w:r w:rsidRPr="006749B2">
        <w:rPr>
          <w:rFonts w:ascii="Arial" w:hAnsi="Arial" w:cs="Arial"/>
          <w:b/>
          <w:bCs/>
          <w:sz w:val="20"/>
          <w:szCs w:val="20"/>
        </w:rPr>
        <w:t>Camp 1024</w:t>
      </w:r>
      <w:r>
        <w:rPr>
          <w:rFonts w:ascii="Arial" w:hAnsi="Arial" w:cs="Arial"/>
          <w:sz w:val="20"/>
          <w:szCs w:val="20"/>
        </w:rPr>
        <w:t xml:space="preserve"> - P H MacDonald visited to carry out a re-education survey. Strength – 0 Officers; 483 OR.</w:t>
      </w:r>
    </w:p>
    <w:p w14:paraId="4D6BD0CA" w14:textId="7108B0EA" w:rsidR="001C43C1" w:rsidRPr="00A35DB0" w:rsidRDefault="001C43C1" w:rsidP="006749B2">
      <w:pPr>
        <w:spacing w:after="0" w:line="240" w:lineRule="auto"/>
        <w:jc w:val="both"/>
        <w:rPr>
          <w:rFonts w:ascii="Arial" w:hAnsi="Arial" w:cs="Arial"/>
          <w:sz w:val="12"/>
          <w:szCs w:val="12"/>
        </w:rPr>
      </w:pPr>
    </w:p>
    <w:p w14:paraId="17494C93" w14:textId="60728FB0" w:rsidR="001C43C1" w:rsidRDefault="001C43C1" w:rsidP="001C43C1">
      <w:pPr>
        <w:spacing w:after="0" w:line="240" w:lineRule="auto"/>
        <w:jc w:val="both"/>
        <w:rPr>
          <w:rFonts w:ascii="Arial" w:hAnsi="Arial" w:cs="Arial"/>
          <w:sz w:val="20"/>
          <w:szCs w:val="20"/>
        </w:rPr>
      </w:pPr>
      <w:r w:rsidRPr="00615E95">
        <w:rPr>
          <w:rFonts w:ascii="Arial" w:hAnsi="Arial" w:cs="Arial"/>
          <w:sz w:val="20"/>
          <w:szCs w:val="20"/>
        </w:rPr>
        <w:t>Commandant:</w:t>
      </w:r>
      <w:r>
        <w:rPr>
          <w:rFonts w:ascii="Arial" w:hAnsi="Arial" w:cs="Arial"/>
          <w:sz w:val="20"/>
          <w:szCs w:val="20"/>
        </w:rPr>
        <w:t xml:space="preserve"> </w:t>
      </w:r>
      <w:r>
        <w:rPr>
          <w:rFonts w:ascii="Arial" w:hAnsi="Arial" w:cs="Arial"/>
          <w:sz w:val="20"/>
          <w:szCs w:val="20"/>
        </w:rPr>
        <w:tab/>
        <w:t>Major R L Battersby.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Camp leader:</w:t>
      </w:r>
      <w:r>
        <w:rPr>
          <w:rFonts w:ascii="Arial" w:hAnsi="Arial" w:cs="Arial"/>
          <w:sz w:val="20"/>
          <w:szCs w:val="20"/>
        </w:rPr>
        <w:tab/>
      </w:r>
      <w:proofErr w:type="spellStart"/>
      <w:r>
        <w:rPr>
          <w:rFonts w:ascii="Arial" w:hAnsi="Arial" w:cs="Arial"/>
          <w:sz w:val="20"/>
          <w:szCs w:val="20"/>
        </w:rPr>
        <w:t>Obgefr</w:t>
      </w:r>
      <w:proofErr w:type="spellEnd"/>
      <w:r>
        <w:rPr>
          <w:rFonts w:ascii="Arial" w:hAnsi="Arial" w:cs="Arial"/>
          <w:sz w:val="20"/>
          <w:szCs w:val="20"/>
        </w:rPr>
        <w:t xml:space="preserve">. Wilhelm </w:t>
      </w:r>
      <w:proofErr w:type="spellStart"/>
      <w:r>
        <w:rPr>
          <w:rFonts w:ascii="Arial" w:hAnsi="Arial" w:cs="Arial"/>
          <w:sz w:val="20"/>
          <w:szCs w:val="20"/>
        </w:rPr>
        <w:t>Resenhoeft</w:t>
      </w:r>
      <w:proofErr w:type="spellEnd"/>
      <w:r>
        <w:rPr>
          <w:rFonts w:ascii="Arial" w:hAnsi="Arial" w:cs="Arial"/>
          <w:sz w:val="20"/>
          <w:szCs w:val="20"/>
        </w:rPr>
        <w:t xml:space="preserve"> (B+) </w:t>
      </w:r>
      <w:r w:rsidR="00A35DB0">
        <w:rPr>
          <w:rFonts w:ascii="Arial" w:hAnsi="Arial" w:cs="Arial"/>
          <w:sz w:val="20"/>
          <w:szCs w:val="20"/>
        </w:rPr>
        <w:t xml:space="preserve">     </w:t>
      </w:r>
      <w:r>
        <w:rPr>
          <w:rFonts w:ascii="Arial" w:hAnsi="Arial" w:cs="Arial"/>
          <w:sz w:val="20"/>
          <w:szCs w:val="20"/>
        </w:rPr>
        <w:t>[Previously deputy]</w:t>
      </w:r>
    </w:p>
    <w:p w14:paraId="720B6377" w14:textId="558C93BF" w:rsidR="001C43C1" w:rsidRDefault="001C43C1" w:rsidP="001C43C1">
      <w:pPr>
        <w:spacing w:after="0" w:line="240" w:lineRule="auto"/>
        <w:jc w:val="both"/>
        <w:rPr>
          <w:rFonts w:ascii="Arial" w:hAnsi="Arial" w:cs="Arial"/>
          <w:sz w:val="20"/>
          <w:szCs w:val="20"/>
        </w:rPr>
      </w:pPr>
      <w:r>
        <w:rPr>
          <w:rFonts w:ascii="Arial" w:hAnsi="Arial" w:cs="Arial"/>
          <w:sz w:val="20"/>
          <w:szCs w:val="20"/>
        </w:rPr>
        <w:t>Interpreter:</w:t>
      </w:r>
      <w:r>
        <w:rPr>
          <w:rFonts w:ascii="Arial" w:hAnsi="Arial" w:cs="Arial"/>
          <w:sz w:val="20"/>
          <w:szCs w:val="20"/>
        </w:rPr>
        <w:tab/>
        <w:t>None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Deputy C/L:</w:t>
      </w:r>
      <w:r>
        <w:rPr>
          <w:rFonts w:ascii="Arial" w:hAnsi="Arial" w:cs="Arial"/>
          <w:sz w:val="20"/>
          <w:szCs w:val="20"/>
        </w:rPr>
        <w:tab/>
        <w:t>None</w:t>
      </w:r>
    </w:p>
    <w:p w14:paraId="39F3B1AF" w14:textId="670C5E44" w:rsidR="001C43C1" w:rsidRDefault="001C43C1" w:rsidP="001C43C1">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German M.O.:</w:t>
      </w:r>
      <w:r>
        <w:rPr>
          <w:rFonts w:ascii="Arial" w:hAnsi="Arial" w:cs="Arial"/>
          <w:sz w:val="20"/>
          <w:szCs w:val="20"/>
        </w:rPr>
        <w:tab/>
        <w:t xml:space="preserve">Ass </w:t>
      </w:r>
      <w:proofErr w:type="spellStart"/>
      <w:r>
        <w:rPr>
          <w:rFonts w:ascii="Arial" w:hAnsi="Arial" w:cs="Arial"/>
          <w:sz w:val="20"/>
          <w:szCs w:val="20"/>
        </w:rPr>
        <w:t>Arzt</w:t>
      </w:r>
      <w:proofErr w:type="spellEnd"/>
      <w:r>
        <w:rPr>
          <w:rFonts w:ascii="Arial" w:hAnsi="Arial" w:cs="Arial"/>
          <w:sz w:val="20"/>
          <w:szCs w:val="20"/>
        </w:rPr>
        <w:t xml:space="preserve"> Schwarz (B)</w:t>
      </w:r>
    </w:p>
    <w:p w14:paraId="62CC4512" w14:textId="5182B74D" w:rsidR="006749B2" w:rsidRPr="00A35DB0" w:rsidRDefault="006749B2" w:rsidP="006749B2">
      <w:pPr>
        <w:spacing w:after="0" w:line="240" w:lineRule="auto"/>
        <w:jc w:val="both"/>
        <w:rPr>
          <w:rFonts w:ascii="Arial" w:hAnsi="Arial" w:cs="Arial"/>
          <w:sz w:val="12"/>
          <w:szCs w:val="12"/>
        </w:rPr>
      </w:pPr>
    </w:p>
    <w:p w14:paraId="7B0EE305" w14:textId="526212E0" w:rsidR="00C471B6" w:rsidRPr="00C471B6" w:rsidRDefault="00C471B6" w:rsidP="006749B2">
      <w:pPr>
        <w:spacing w:after="0" w:line="240" w:lineRule="auto"/>
        <w:jc w:val="both"/>
        <w:rPr>
          <w:rFonts w:ascii="Arial" w:hAnsi="Arial" w:cs="Arial"/>
          <w:sz w:val="20"/>
          <w:szCs w:val="20"/>
        </w:rPr>
      </w:pPr>
      <w:r>
        <w:rPr>
          <w:rFonts w:ascii="Arial" w:hAnsi="Arial" w:cs="Arial"/>
          <w:sz w:val="20"/>
          <w:szCs w:val="20"/>
        </w:rPr>
        <w:t>The camp leader was described</w:t>
      </w:r>
      <w:r w:rsidR="00A35DB0">
        <w:rPr>
          <w:rFonts w:ascii="Arial" w:hAnsi="Arial" w:cs="Arial"/>
          <w:sz w:val="20"/>
          <w:szCs w:val="20"/>
        </w:rPr>
        <w:t xml:space="preserve"> as;</w:t>
      </w:r>
      <w:r>
        <w:rPr>
          <w:rFonts w:ascii="Arial" w:hAnsi="Arial" w:cs="Arial"/>
          <w:sz w:val="20"/>
          <w:szCs w:val="20"/>
        </w:rPr>
        <w:t xml:space="preserve"> “..</w:t>
      </w:r>
      <w:proofErr w:type="gramStart"/>
      <w:r w:rsidRPr="00C471B6">
        <w:rPr>
          <w:rFonts w:ascii="Arial" w:hAnsi="Arial" w:cs="Arial"/>
          <w:i/>
          <w:iCs/>
          <w:sz w:val="20"/>
          <w:szCs w:val="20"/>
        </w:rPr>
        <w:t>a 43 years</w:t>
      </w:r>
      <w:proofErr w:type="gramEnd"/>
      <w:r w:rsidRPr="00C471B6">
        <w:rPr>
          <w:rFonts w:ascii="Arial" w:hAnsi="Arial" w:cs="Arial"/>
          <w:i/>
          <w:iCs/>
          <w:sz w:val="20"/>
          <w:szCs w:val="20"/>
        </w:rPr>
        <w:t xml:space="preserve"> old </w:t>
      </w:r>
      <w:proofErr w:type="spellStart"/>
      <w:r w:rsidRPr="00C471B6">
        <w:rPr>
          <w:rFonts w:ascii="Arial" w:hAnsi="Arial" w:cs="Arial"/>
          <w:i/>
          <w:iCs/>
          <w:sz w:val="20"/>
          <w:szCs w:val="20"/>
        </w:rPr>
        <w:t>Studienrat</w:t>
      </w:r>
      <w:proofErr w:type="spellEnd"/>
      <w:r w:rsidRPr="00C471B6">
        <w:rPr>
          <w:rFonts w:ascii="Arial" w:hAnsi="Arial" w:cs="Arial"/>
          <w:i/>
          <w:iCs/>
          <w:sz w:val="20"/>
          <w:szCs w:val="20"/>
        </w:rPr>
        <w:t xml:space="preserve"> from a secondary school in Kiel, with a passive Party membership since March 1933. Whilst his views are now </w:t>
      </w:r>
      <w:proofErr w:type="gramStart"/>
      <w:r w:rsidRPr="00C471B6">
        <w:rPr>
          <w:rFonts w:ascii="Arial" w:hAnsi="Arial" w:cs="Arial"/>
          <w:i/>
          <w:iCs/>
          <w:sz w:val="20"/>
          <w:szCs w:val="20"/>
        </w:rPr>
        <w:t>fairly sound</w:t>
      </w:r>
      <w:proofErr w:type="gramEnd"/>
      <w:r w:rsidRPr="00C471B6">
        <w:rPr>
          <w:rFonts w:ascii="Arial" w:hAnsi="Arial" w:cs="Arial"/>
          <w:i/>
          <w:iCs/>
          <w:sz w:val="20"/>
          <w:szCs w:val="20"/>
        </w:rPr>
        <w:t xml:space="preserve"> he is in no way a fighter for political conversion and is content to carry out his duties quietly.”</w:t>
      </w:r>
      <w:r>
        <w:rPr>
          <w:rFonts w:ascii="Arial" w:hAnsi="Arial" w:cs="Arial"/>
          <w:sz w:val="20"/>
          <w:szCs w:val="20"/>
        </w:rPr>
        <w:t xml:space="preserve"> The visitor</w:t>
      </w:r>
      <w:r w:rsidR="00A35DB0">
        <w:rPr>
          <w:rFonts w:ascii="Arial" w:hAnsi="Arial" w:cs="Arial"/>
          <w:sz w:val="20"/>
          <w:szCs w:val="20"/>
        </w:rPr>
        <w:t xml:space="preserve">  trie</w:t>
      </w:r>
      <w:r>
        <w:rPr>
          <w:rFonts w:ascii="Arial" w:hAnsi="Arial" w:cs="Arial"/>
          <w:sz w:val="20"/>
          <w:szCs w:val="20"/>
        </w:rPr>
        <w:t>d to encourage him to be more active for re-education.</w:t>
      </w:r>
    </w:p>
    <w:p w14:paraId="2271AA61" w14:textId="77777777" w:rsidR="00C471B6" w:rsidRPr="00A35DB0" w:rsidRDefault="00C471B6" w:rsidP="006749B2">
      <w:pPr>
        <w:spacing w:after="0" w:line="240" w:lineRule="auto"/>
        <w:jc w:val="both"/>
        <w:rPr>
          <w:rFonts w:ascii="Arial" w:hAnsi="Arial" w:cs="Arial"/>
          <w:sz w:val="12"/>
          <w:szCs w:val="12"/>
        </w:rPr>
      </w:pPr>
    </w:p>
    <w:p w14:paraId="1EBEF72A" w14:textId="15B102F5" w:rsidR="006749B2" w:rsidRDefault="00E70313" w:rsidP="006749B2">
      <w:pPr>
        <w:spacing w:after="0" w:line="240" w:lineRule="auto"/>
        <w:jc w:val="both"/>
        <w:rPr>
          <w:rFonts w:ascii="Arial" w:hAnsi="Arial" w:cs="Arial"/>
          <w:sz w:val="20"/>
          <w:szCs w:val="20"/>
        </w:rPr>
      </w:pPr>
      <w:r>
        <w:rPr>
          <w:rFonts w:ascii="Arial" w:hAnsi="Arial" w:cs="Arial"/>
          <w:sz w:val="20"/>
          <w:szCs w:val="20"/>
        </w:rPr>
        <w:t>56 pows at HQ</w:t>
      </w:r>
      <w:r w:rsidR="00C471B6">
        <w:rPr>
          <w:rFonts w:ascii="Arial" w:hAnsi="Arial" w:cs="Arial"/>
          <w:sz w:val="20"/>
          <w:szCs w:val="20"/>
        </w:rPr>
        <w:t xml:space="preserve"> - </w:t>
      </w:r>
      <w:r w:rsidR="00C471B6" w:rsidRPr="00C471B6">
        <w:rPr>
          <w:rFonts w:ascii="Arial" w:hAnsi="Arial" w:cs="Arial"/>
          <w:sz w:val="20"/>
          <w:szCs w:val="20"/>
        </w:rPr>
        <w:t>“</w:t>
      </w:r>
      <w:r w:rsidR="00C471B6" w:rsidRPr="00C471B6">
        <w:rPr>
          <w:rFonts w:ascii="Arial" w:hAnsi="Arial" w:cs="Arial"/>
          <w:i/>
          <w:iCs/>
          <w:sz w:val="20"/>
          <w:szCs w:val="20"/>
        </w:rPr>
        <w:t>The HQ camp staff of 54 (56?) shares the camp with 1013 Coy</w:t>
      </w:r>
      <w:r w:rsidR="00C471B6">
        <w:rPr>
          <w:rFonts w:ascii="Arial" w:hAnsi="Arial" w:cs="Arial"/>
          <w:sz w:val="20"/>
          <w:szCs w:val="20"/>
        </w:rPr>
        <w:t>.”</w:t>
      </w:r>
    </w:p>
    <w:p w14:paraId="7932DCBF" w14:textId="184BF7D3" w:rsidR="00E70313" w:rsidRDefault="00E70313" w:rsidP="006749B2">
      <w:pPr>
        <w:spacing w:after="0" w:line="240" w:lineRule="auto"/>
        <w:jc w:val="both"/>
        <w:rPr>
          <w:rFonts w:ascii="Arial" w:hAnsi="Arial" w:cs="Arial"/>
          <w:sz w:val="20"/>
          <w:szCs w:val="20"/>
        </w:rPr>
      </w:pPr>
      <w:r>
        <w:rPr>
          <w:rFonts w:ascii="Arial" w:hAnsi="Arial" w:cs="Arial"/>
          <w:sz w:val="20"/>
          <w:szCs w:val="20"/>
        </w:rPr>
        <w:t xml:space="preserve">71 attached to </w:t>
      </w:r>
      <w:r w:rsidR="00EB10B2">
        <w:rPr>
          <w:rFonts w:ascii="Arial" w:hAnsi="Arial" w:cs="Arial"/>
          <w:sz w:val="20"/>
          <w:szCs w:val="20"/>
        </w:rPr>
        <w:t>R</w:t>
      </w:r>
      <w:r>
        <w:rPr>
          <w:rFonts w:ascii="Arial" w:hAnsi="Arial" w:cs="Arial"/>
          <w:sz w:val="20"/>
          <w:szCs w:val="20"/>
        </w:rPr>
        <w:t>edford Barracks, Edinburgh</w:t>
      </w:r>
    </w:p>
    <w:p w14:paraId="6934C7EA" w14:textId="1BF37A9F" w:rsidR="00E70313" w:rsidRPr="006749B2" w:rsidRDefault="00E70313" w:rsidP="006749B2">
      <w:pPr>
        <w:spacing w:after="0" w:line="240" w:lineRule="auto"/>
        <w:jc w:val="both"/>
        <w:rPr>
          <w:rFonts w:ascii="Arial" w:hAnsi="Arial" w:cs="Arial"/>
          <w:sz w:val="20"/>
          <w:szCs w:val="20"/>
        </w:rPr>
      </w:pPr>
      <w:r>
        <w:rPr>
          <w:rFonts w:ascii="Arial" w:hAnsi="Arial" w:cs="Arial"/>
          <w:sz w:val="20"/>
          <w:szCs w:val="20"/>
        </w:rPr>
        <w:t>Rest in 33 detachments with British units throughout Scotland.</w:t>
      </w:r>
    </w:p>
    <w:p w14:paraId="40673F68" w14:textId="4B34AD02" w:rsidR="006749B2" w:rsidRPr="00C317C7" w:rsidRDefault="006749B2" w:rsidP="001C43C1">
      <w:pPr>
        <w:spacing w:after="0" w:line="240" w:lineRule="auto"/>
        <w:jc w:val="both"/>
        <w:rPr>
          <w:rFonts w:ascii="Arial" w:hAnsi="Arial" w:cs="Arial"/>
          <w:b/>
          <w:bCs/>
          <w:sz w:val="12"/>
          <w:szCs w:val="12"/>
        </w:rPr>
      </w:pPr>
    </w:p>
    <w:tbl>
      <w:tblPr>
        <w:tblStyle w:val="TableGrid"/>
        <w:tblW w:w="0" w:type="auto"/>
        <w:tblLook w:val="04A0" w:firstRow="1" w:lastRow="0" w:firstColumn="1" w:lastColumn="0" w:noHBand="0" w:noVBand="1"/>
      </w:tblPr>
      <w:tblGrid>
        <w:gridCol w:w="2198"/>
        <w:gridCol w:w="2198"/>
        <w:gridCol w:w="2198"/>
        <w:gridCol w:w="2198"/>
        <w:gridCol w:w="2198"/>
        <w:gridCol w:w="2199"/>
        <w:gridCol w:w="2199"/>
      </w:tblGrid>
      <w:tr w:rsidR="001C43C1" w14:paraId="5A347F0E" w14:textId="77777777" w:rsidTr="001C43C1">
        <w:tc>
          <w:tcPr>
            <w:tcW w:w="2198" w:type="dxa"/>
            <w:tcBorders>
              <w:top w:val="nil"/>
              <w:left w:val="nil"/>
              <w:bottom w:val="nil"/>
              <w:right w:val="single" w:sz="4" w:space="0" w:color="auto"/>
            </w:tcBorders>
          </w:tcPr>
          <w:p w14:paraId="693F7C09" w14:textId="12CDC2DE" w:rsidR="001C43C1" w:rsidRPr="001C43C1" w:rsidRDefault="001C43C1" w:rsidP="000013D1">
            <w:pPr>
              <w:jc w:val="both"/>
              <w:rPr>
                <w:rFonts w:ascii="Arial" w:hAnsi="Arial" w:cs="Arial"/>
                <w:sz w:val="20"/>
                <w:szCs w:val="20"/>
              </w:rPr>
            </w:pPr>
            <w:r w:rsidRPr="001C43C1">
              <w:rPr>
                <w:rFonts w:ascii="Arial" w:hAnsi="Arial" w:cs="Arial"/>
                <w:sz w:val="20"/>
                <w:szCs w:val="20"/>
              </w:rPr>
              <w:lastRenderedPageBreak/>
              <w:t>Political screening:</w:t>
            </w:r>
          </w:p>
        </w:tc>
        <w:tc>
          <w:tcPr>
            <w:tcW w:w="2198" w:type="dxa"/>
            <w:tcBorders>
              <w:top w:val="single" w:sz="4" w:space="0" w:color="auto"/>
              <w:left w:val="single" w:sz="4" w:space="0" w:color="auto"/>
              <w:bottom w:val="single" w:sz="4" w:space="0" w:color="auto"/>
              <w:right w:val="single" w:sz="4" w:space="0" w:color="auto"/>
            </w:tcBorders>
          </w:tcPr>
          <w:p w14:paraId="4386647F" w14:textId="726A15D8" w:rsidR="001C43C1" w:rsidRPr="001C43C1" w:rsidRDefault="001C43C1" w:rsidP="001C43C1">
            <w:pPr>
              <w:jc w:val="center"/>
              <w:rPr>
                <w:rFonts w:ascii="Arial" w:hAnsi="Arial" w:cs="Arial"/>
                <w:sz w:val="20"/>
                <w:szCs w:val="20"/>
              </w:rPr>
            </w:pPr>
            <w:r>
              <w:rPr>
                <w:rFonts w:ascii="Arial" w:hAnsi="Arial" w:cs="Arial"/>
                <w:sz w:val="20"/>
                <w:szCs w:val="20"/>
              </w:rPr>
              <w:t>A</w:t>
            </w:r>
          </w:p>
        </w:tc>
        <w:tc>
          <w:tcPr>
            <w:tcW w:w="2198" w:type="dxa"/>
            <w:tcBorders>
              <w:left w:val="single" w:sz="4" w:space="0" w:color="auto"/>
            </w:tcBorders>
          </w:tcPr>
          <w:p w14:paraId="15CA4650" w14:textId="047BC809" w:rsidR="001C43C1" w:rsidRPr="001C43C1" w:rsidRDefault="001C43C1" w:rsidP="001C43C1">
            <w:pPr>
              <w:jc w:val="center"/>
              <w:rPr>
                <w:rFonts w:ascii="Arial" w:hAnsi="Arial" w:cs="Arial"/>
                <w:sz w:val="20"/>
                <w:szCs w:val="20"/>
              </w:rPr>
            </w:pPr>
            <w:r>
              <w:rPr>
                <w:rFonts w:ascii="Arial" w:hAnsi="Arial" w:cs="Arial"/>
                <w:sz w:val="20"/>
                <w:szCs w:val="20"/>
              </w:rPr>
              <w:t>B+</w:t>
            </w:r>
          </w:p>
        </w:tc>
        <w:tc>
          <w:tcPr>
            <w:tcW w:w="2198" w:type="dxa"/>
          </w:tcPr>
          <w:p w14:paraId="0BF82D4D" w14:textId="1BB5BEF0" w:rsidR="001C43C1" w:rsidRPr="001C43C1" w:rsidRDefault="001C43C1" w:rsidP="001C43C1">
            <w:pPr>
              <w:jc w:val="center"/>
              <w:rPr>
                <w:rFonts w:ascii="Arial" w:hAnsi="Arial" w:cs="Arial"/>
                <w:sz w:val="20"/>
                <w:szCs w:val="20"/>
              </w:rPr>
            </w:pPr>
            <w:r>
              <w:rPr>
                <w:rFonts w:ascii="Arial" w:hAnsi="Arial" w:cs="Arial"/>
                <w:sz w:val="20"/>
                <w:szCs w:val="20"/>
              </w:rPr>
              <w:t>B</w:t>
            </w:r>
          </w:p>
        </w:tc>
        <w:tc>
          <w:tcPr>
            <w:tcW w:w="2198" w:type="dxa"/>
          </w:tcPr>
          <w:p w14:paraId="4AEEAC54" w14:textId="68D9BAF7" w:rsidR="001C43C1" w:rsidRPr="001C43C1" w:rsidRDefault="001C43C1" w:rsidP="001C43C1">
            <w:pPr>
              <w:jc w:val="center"/>
              <w:rPr>
                <w:rFonts w:ascii="Arial" w:hAnsi="Arial" w:cs="Arial"/>
                <w:sz w:val="20"/>
                <w:szCs w:val="20"/>
              </w:rPr>
            </w:pPr>
            <w:r>
              <w:rPr>
                <w:rFonts w:ascii="Arial" w:hAnsi="Arial" w:cs="Arial"/>
                <w:sz w:val="20"/>
                <w:szCs w:val="20"/>
              </w:rPr>
              <w:t>B-</w:t>
            </w:r>
          </w:p>
        </w:tc>
        <w:tc>
          <w:tcPr>
            <w:tcW w:w="2199" w:type="dxa"/>
          </w:tcPr>
          <w:p w14:paraId="4155E5B0" w14:textId="03E696E9" w:rsidR="001C43C1" w:rsidRPr="001C43C1" w:rsidRDefault="001C43C1" w:rsidP="001C43C1">
            <w:pPr>
              <w:jc w:val="center"/>
              <w:rPr>
                <w:rFonts w:ascii="Arial" w:hAnsi="Arial" w:cs="Arial"/>
                <w:sz w:val="20"/>
                <w:szCs w:val="20"/>
              </w:rPr>
            </w:pPr>
            <w:r>
              <w:rPr>
                <w:rFonts w:ascii="Arial" w:hAnsi="Arial" w:cs="Arial"/>
                <w:sz w:val="20"/>
                <w:szCs w:val="20"/>
              </w:rPr>
              <w:t>C</w:t>
            </w:r>
          </w:p>
        </w:tc>
        <w:tc>
          <w:tcPr>
            <w:tcW w:w="2199" w:type="dxa"/>
          </w:tcPr>
          <w:p w14:paraId="17595C3E" w14:textId="17AA58B7" w:rsidR="001C43C1" w:rsidRPr="001C43C1" w:rsidRDefault="001C43C1" w:rsidP="001C43C1">
            <w:pPr>
              <w:jc w:val="center"/>
              <w:rPr>
                <w:rFonts w:ascii="Arial" w:hAnsi="Arial" w:cs="Arial"/>
                <w:sz w:val="20"/>
                <w:szCs w:val="20"/>
              </w:rPr>
            </w:pPr>
            <w:r>
              <w:rPr>
                <w:rFonts w:ascii="Arial" w:hAnsi="Arial" w:cs="Arial"/>
                <w:sz w:val="20"/>
                <w:szCs w:val="20"/>
              </w:rPr>
              <w:t>Unscreened</w:t>
            </w:r>
          </w:p>
        </w:tc>
      </w:tr>
      <w:tr w:rsidR="001C43C1" w14:paraId="010A82FD" w14:textId="77777777" w:rsidTr="001C43C1">
        <w:tc>
          <w:tcPr>
            <w:tcW w:w="2198" w:type="dxa"/>
            <w:tcBorders>
              <w:top w:val="nil"/>
              <w:left w:val="nil"/>
              <w:bottom w:val="nil"/>
              <w:right w:val="single" w:sz="4" w:space="0" w:color="auto"/>
            </w:tcBorders>
          </w:tcPr>
          <w:p w14:paraId="2AFB0F55" w14:textId="77777777" w:rsidR="001C43C1" w:rsidRPr="001C43C1" w:rsidRDefault="001C43C1" w:rsidP="000013D1">
            <w:pPr>
              <w:jc w:val="both"/>
              <w:rPr>
                <w:rFonts w:ascii="Arial" w:hAnsi="Arial" w:cs="Arial"/>
                <w:sz w:val="20"/>
                <w:szCs w:val="20"/>
              </w:rPr>
            </w:pPr>
          </w:p>
        </w:tc>
        <w:tc>
          <w:tcPr>
            <w:tcW w:w="2198" w:type="dxa"/>
            <w:tcBorders>
              <w:top w:val="single" w:sz="4" w:space="0" w:color="auto"/>
              <w:left w:val="single" w:sz="4" w:space="0" w:color="auto"/>
              <w:bottom w:val="single" w:sz="4" w:space="0" w:color="auto"/>
              <w:right w:val="single" w:sz="4" w:space="0" w:color="auto"/>
            </w:tcBorders>
          </w:tcPr>
          <w:p w14:paraId="7C880226" w14:textId="7D1A31A7" w:rsidR="001C43C1" w:rsidRPr="001C43C1" w:rsidRDefault="001C43C1" w:rsidP="001C43C1">
            <w:pPr>
              <w:jc w:val="center"/>
              <w:rPr>
                <w:rFonts w:ascii="Arial" w:hAnsi="Arial" w:cs="Arial"/>
                <w:sz w:val="20"/>
                <w:szCs w:val="20"/>
              </w:rPr>
            </w:pPr>
            <w:r>
              <w:rPr>
                <w:rFonts w:ascii="Arial" w:hAnsi="Arial" w:cs="Arial"/>
                <w:sz w:val="20"/>
                <w:szCs w:val="20"/>
              </w:rPr>
              <w:t>8</w:t>
            </w:r>
          </w:p>
        </w:tc>
        <w:tc>
          <w:tcPr>
            <w:tcW w:w="2198" w:type="dxa"/>
            <w:tcBorders>
              <w:left w:val="single" w:sz="4" w:space="0" w:color="auto"/>
            </w:tcBorders>
          </w:tcPr>
          <w:p w14:paraId="08C75695" w14:textId="509870E1" w:rsidR="001C43C1" w:rsidRPr="001C43C1" w:rsidRDefault="001C43C1" w:rsidP="001C43C1">
            <w:pPr>
              <w:jc w:val="center"/>
              <w:rPr>
                <w:rFonts w:ascii="Arial" w:hAnsi="Arial" w:cs="Arial"/>
                <w:sz w:val="20"/>
                <w:szCs w:val="20"/>
              </w:rPr>
            </w:pPr>
            <w:r>
              <w:rPr>
                <w:rFonts w:ascii="Arial" w:hAnsi="Arial" w:cs="Arial"/>
                <w:sz w:val="20"/>
                <w:szCs w:val="20"/>
              </w:rPr>
              <w:t>110</w:t>
            </w:r>
          </w:p>
        </w:tc>
        <w:tc>
          <w:tcPr>
            <w:tcW w:w="2198" w:type="dxa"/>
          </w:tcPr>
          <w:p w14:paraId="62513F75" w14:textId="37DA0BBA" w:rsidR="001C43C1" w:rsidRPr="001C43C1" w:rsidRDefault="001C43C1" w:rsidP="001C43C1">
            <w:pPr>
              <w:jc w:val="center"/>
              <w:rPr>
                <w:rFonts w:ascii="Arial" w:hAnsi="Arial" w:cs="Arial"/>
                <w:sz w:val="20"/>
                <w:szCs w:val="20"/>
              </w:rPr>
            </w:pPr>
            <w:r>
              <w:rPr>
                <w:rFonts w:ascii="Arial" w:hAnsi="Arial" w:cs="Arial"/>
                <w:sz w:val="20"/>
                <w:szCs w:val="20"/>
              </w:rPr>
              <w:t>193</w:t>
            </w:r>
          </w:p>
        </w:tc>
        <w:tc>
          <w:tcPr>
            <w:tcW w:w="2198" w:type="dxa"/>
          </w:tcPr>
          <w:p w14:paraId="61FC6795" w14:textId="0A3CED86" w:rsidR="001C43C1" w:rsidRPr="001C43C1" w:rsidRDefault="001C43C1" w:rsidP="001C43C1">
            <w:pPr>
              <w:jc w:val="center"/>
              <w:rPr>
                <w:rFonts w:ascii="Arial" w:hAnsi="Arial" w:cs="Arial"/>
                <w:sz w:val="20"/>
                <w:szCs w:val="20"/>
              </w:rPr>
            </w:pPr>
            <w:r>
              <w:rPr>
                <w:rFonts w:ascii="Arial" w:hAnsi="Arial" w:cs="Arial"/>
                <w:sz w:val="20"/>
                <w:szCs w:val="20"/>
              </w:rPr>
              <w:t>66</w:t>
            </w:r>
          </w:p>
        </w:tc>
        <w:tc>
          <w:tcPr>
            <w:tcW w:w="2199" w:type="dxa"/>
          </w:tcPr>
          <w:p w14:paraId="2B1EB78A" w14:textId="2B49AF67" w:rsidR="001C43C1" w:rsidRPr="001C43C1" w:rsidRDefault="001C43C1" w:rsidP="001C43C1">
            <w:pPr>
              <w:jc w:val="center"/>
              <w:rPr>
                <w:rFonts w:ascii="Arial" w:hAnsi="Arial" w:cs="Arial"/>
                <w:sz w:val="20"/>
                <w:szCs w:val="20"/>
              </w:rPr>
            </w:pPr>
            <w:r>
              <w:rPr>
                <w:rFonts w:ascii="Arial" w:hAnsi="Arial" w:cs="Arial"/>
                <w:sz w:val="20"/>
                <w:szCs w:val="20"/>
              </w:rPr>
              <w:t>42</w:t>
            </w:r>
          </w:p>
        </w:tc>
        <w:tc>
          <w:tcPr>
            <w:tcW w:w="2199" w:type="dxa"/>
          </w:tcPr>
          <w:p w14:paraId="5473FF00" w14:textId="6EA381FE" w:rsidR="001C43C1" w:rsidRPr="001C43C1" w:rsidRDefault="001C43C1" w:rsidP="001C43C1">
            <w:pPr>
              <w:jc w:val="center"/>
              <w:rPr>
                <w:rFonts w:ascii="Arial" w:hAnsi="Arial" w:cs="Arial"/>
                <w:sz w:val="20"/>
                <w:szCs w:val="20"/>
              </w:rPr>
            </w:pPr>
            <w:r>
              <w:rPr>
                <w:rFonts w:ascii="Arial" w:hAnsi="Arial" w:cs="Arial"/>
                <w:sz w:val="20"/>
                <w:szCs w:val="20"/>
              </w:rPr>
              <w:t>64</w:t>
            </w:r>
          </w:p>
        </w:tc>
      </w:tr>
    </w:tbl>
    <w:p w14:paraId="3EDDF7D9" w14:textId="34E646C6" w:rsidR="001C43C1" w:rsidRPr="00EB10B2" w:rsidRDefault="001C43C1" w:rsidP="001C43C1">
      <w:pPr>
        <w:spacing w:after="0" w:line="240" w:lineRule="auto"/>
        <w:jc w:val="both"/>
        <w:rPr>
          <w:rFonts w:ascii="Arial" w:hAnsi="Arial" w:cs="Arial"/>
          <w:b/>
          <w:bCs/>
          <w:sz w:val="16"/>
          <w:szCs w:val="16"/>
        </w:rPr>
      </w:pPr>
    </w:p>
    <w:p w14:paraId="0135F7D2" w14:textId="07BD34EA" w:rsidR="001C43C1" w:rsidRPr="001C43C1" w:rsidRDefault="001C43C1" w:rsidP="001C43C1">
      <w:pPr>
        <w:spacing w:after="0" w:line="240" w:lineRule="auto"/>
        <w:jc w:val="both"/>
        <w:rPr>
          <w:rFonts w:ascii="Arial" w:hAnsi="Arial" w:cs="Arial"/>
          <w:sz w:val="20"/>
          <w:szCs w:val="20"/>
        </w:rPr>
      </w:pPr>
      <w:r w:rsidRPr="001C43C1">
        <w:rPr>
          <w:rFonts w:ascii="Arial" w:hAnsi="Arial" w:cs="Arial"/>
          <w:sz w:val="20"/>
          <w:szCs w:val="20"/>
        </w:rPr>
        <w:t>7 appeals against political gradings had been made – 5 upheld.</w:t>
      </w:r>
      <w:r w:rsidR="00EB10B2">
        <w:rPr>
          <w:rFonts w:ascii="Arial" w:hAnsi="Arial" w:cs="Arial"/>
          <w:sz w:val="20"/>
          <w:szCs w:val="20"/>
        </w:rPr>
        <w:t xml:space="preserve"> This high rate of successful appeals was reflected in most camps. Better gradings meant earlier repatriation.</w:t>
      </w:r>
      <w:r>
        <w:rPr>
          <w:rFonts w:ascii="Arial" w:hAnsi="Arial" w:cs="Arial"/>
          <w:sz w:val="20"/>
          <w:szCs w:val="20"/>
        </w:rPr>
        <w:t xml:space="preserve"> 103 pows repatriated to date.</w:t>
      </w:r>
    </w:p>
    <w:p w14:paraId="33917650" w14:textId="77777777" w:rsidR="001C43C1" w:rsidRPr="00C317C7" w:rsidRDefault="001C43C1" w:rsidP="001C43C1">
      <w:pPr>
        <w:spacing w:after="0" w:line="240" w:lineRule="auto"/>
        <w:jc w:val="both"/>
        <w:rPr>
          <w:rFonts w:ascii="Arial" w:hAnsi="Arial" w:cs="Arial"/>
          <w:sz w:val="12"/>
          <w:szCs w:val="12"/>
        </w:rPr>
      </w:pPr>
    </w:p>
    <w:p w14:paraId="791871C3" w14:textId="22C25848" w:rsidR="00493E99" w:rsidRDefault="00C471B6" w:rsidP="00C471B6">
      <w:pPr>
        <w:spacing w:after="0" w:line="240" w:lineRule="auto"/>
        <w:jc w:val="both"/>
        <w:rPr>
          <w:rFonts w:ascii="Arial" w:hAnsi="Arial" w:cs="Arial"/>
          <w:sz w:val="20"/>
          <w:szCs w:val="20"/>
        </w:rPr>
      </w:pPr>
      <w:r w:rsidRPr="00C471B6">
        <w:rPr>
          <w:rFonts w:ascii="Arial" w:hAnsi="Arial" w:cs="Arial"/>
          <w:sz w:val="20"/>
          <w:szCs w:val="20"/>
        </w:rPr>
        <w:t>Morale was only slightly improved since the July 1946 report</w:t>
      </w:r>
      <w:r w:rsidR="00D3789B">
        <w:rPr>
          <w:rFonts w:ascii="Arial" w:hAnsi="Arial" w:cs="Arial"/>
          <w:sz w:val="20"/>
          <w:szCs w:val="20"/>
        </w:rPr>
        <w:t xml:space="preserve"> and there was still little political interest</w:t>
      </w:r>
      <w:r w:rsidRPr="00C471B6">
        <w:rPr>
          <w:rFonts w:ascii="Arial" w:hAnsi="Arial" w:cs="Arial"/>
          <w:sz w:val="20"/>
          <w:szCs w:val="20"/>
        </w:rPr>
        <w:t>.</w:t>
      </w:r>
    </w:p>
    <w:p w14:paraId="14C18E36" w14:textId="60796F1A" w:rsidR="00D3789B" w:rsidRPr="00EB10B2" w:rsidRDefault="00D3789B" w:rsidP="00C471B6">
      <w:pPr>
        <w:spacing w:after="0" w:line="240" w:lineRule="auto"/>
        <w:jc w:val="both"/>
        <w:rPr>
          <w:rFonts w:ascii="Arial" w:hAnsi="Arial" w:cs="Arial"/>
          <w:sz w:val="12"/>
          <w:szCs w:val="12"/>
        </w:rPr>
      </w:pPr>
    </w:p>
    <w:p w14:paraId="2DA82F35" w14:textId="5A871C31" w:rsidR="00D3789B" w:rsidRPr="00C471B6" w:rsidRDefault="00D3789B" w:rsidP="00C471B6">
      <w:pPr>
        <w:spacing w:after="0" w:line="240" w:lineRule="auto"/>
        <w:jc w:val="both"/>
        <w:rPr>
          <w:rFonts w:ascii="Arial" w:hAnsi="Arial" w:cs="Arial"/>
          <w:sz w:val="20"/>
          <w:szCs w:val="20"/>
        </w:rPr>
      </w:pPr>
      <w:r>
        <w:rPr>
          <w:rFonts w:ascii="Arial" w:hAnsi="Arial" w:cs="Arial"/>
          <w:sz w:val="20"/>
          <w:szCs w:val="20"/>
        </w:rPr>
        <w:t>40% of the pows were ‘youth’ (under-25) including 30 ex Waffen-SS. 10 were selected by the visitor to attend the youth camp.</w:t>
      </w:r>
    </w:p>
    <w:p w14:paraId="13A17B44" w14:textId="17A8B154" w:rsidR="00493E99" w:rsidRPr="00EB10B2" w:rsidRDefault="00493E99" w:rsidP="00C471B6">
      <w:pPr>
        <w:spacing w:after="0" w:line="240" w:lineRule="auto"/>
        <w:jc w:val="both"/>
        <w:rPr>
          <w:rFonts w:ascii="Arial" w:hAnsi="Arial" w:cs="Arial"/>
          <w:sz w:val="16"/>
          <w:szCs w:val="16"/>
        </w:rPr>
      </w:pPr>
    </w:p>
    <w:p w14:paraId="3DA7B317" w14:textId="286B73B7" w:rsidR="00C471B6" w:rsidRDefault="00D3789B" w:rsidP="00C471B6">
      <w:pPr>
        <w:spacing w:after="0" w:line="240" w:lineRule="auto"/>
        <w:jc w:val="both"/>
        <w:rPr>
          <w:rFonts w:ascii="Arial" w:hAnsi="Arial" w:cs="Arial"/>
          <w:sz w:val="20"/>
          <w:szCs w:val="20"/>
        </w:rPr>
      </w:pPr>
      <w:r>
        <w:rPr>
          <w:rFonts w:ascii="Arial" w:hAnsi="Arial" w:cs="Arial"/>
          <w:sz w:val="20"/>
          <w:szCs w:val="20"/>
        </w:rPr>
        <w:t>Facilities were shared with Camp 1013. Re-education of many pows was not possible as they were so widely distributed. There was slight improvement on the supply of books, English and German newspapers and publications. The shared camp magazine and discussion groups had still not started.</w:t>
      </w:r>
    </w:p>
    <w:p w14:paraId="3D42F245" w14:textId="4C552326" w:rsidR="00B036F6" w:rsidRPr="00EB10B2" w:rsidRDefault="00B036F6" w:rsidP="00C471B6">
      <w:pPr>
        <w:spacing w:after="0" w:line="240" w:lineRule="auto"/>
        <w:jc w:val="both"/>
        <w:rPr>
          <w:rFonts w:ascii="Arial" w:hAnsi="Arial" w:cs="Arial"/>
          <w:sz w:val="12"/>
          <w:szCs w:val="12"/>
        </w:rPr>
      </w:pPr>
    </w:p>
    <w:p w14:paraId="793239B9" w14:textId="2424AF75" w:rsidR="00B036F6" w:rsidRDefault="00B036F6" w:rsidP="00C471B6">
      <w:pPr>
        <w:spacing w:after="0" w:line="240" w:lineRule="auto"/>
        <w:jc w:val="both"/>
        <w:rPr>
          <w:rFonts w:ascii="Arial" w:hAnsi="Arial" w:cs="Arial"/>
          <w:sz w:val="20"/>
          <w:szCs w:val="20"/>
        </w:rPr>
      </w:pPr>
      <w:r>
        <w:rPr>
          <w:rFonts w:ascii="Arial" w:hAnsi="Arial" w:cs="Arial"/>
          <w:sz w:val="20"/>
          <w:szCs w:val="20"/>
        </w:rPr>
        <w:t>Other camp activities – “</w:t>
      </w:r>
      <w:r w:rsidRPr="00B036F6">
        <w:rPr>
          <w:rFonts w:ascii="Arial" w:hAnsi="Arial" w:cs="Arial"/>
          <w:i/>
          <w:iCs/>
          <w:sz w:val="20"/>
          <w:szCs w:val="20"/>
        </w:rPr>
        <w:t>identical with 1013</w:t>
      </w:r>
      <w:r>
        <w:rPr>
          <w:rFonts w:ascii="Arial" w:hAnsi="Arial" w:cs="Arial"/>
          <w:sz w:val="20"/>
          <w:szCs w:val="20"/>
        </w:rPr>
        <w:t>”</w:t>
      </w:r>
    </w:p>
    <w:p w14:paraId="40BAE787" w14:textId="43438D04" w:rsidR="00493E99" w:rsidRPr="00EB10B2" w:rsidRDefault="00493E99" w:rsidP="00C471B6">
      <w:pPr>
        <w:spacing w:after="0" w:line="240" w:lineRule="auto"/>
        <w:jc w:val="both"/>
        <w:rPr>
          <w:rFonts w:ascii="Arial" w:hAnsi="Arial" w:cs="Arial"/>
          <w:sz w:val="16"/>
          <w:szCs w:val="16"/>
        </w:rPr>
      </w:pPr>
    </w:p>
    <w:p w14:paraId="1D7AA4A2" w14:textId="61BAA483" w:rsidR="000013D1" w:rsidRDefault="000013D1" w:rsidP="000013D1">
      <w:pPr>
        <w:jc w:val="both"/>
        <w:rPr>
          <w:rFonts w:ascii="Arial" w:hAnsi="Arial" w:cs="Arial"/>
          <w:sz w:val="20"/>
          <w:szCs w:val="20"/>
        </w:rPr>
      </w:pPr>
      <w:r w:rsidRPr="004C6D6B">
        <w:rPr>
          <w:rFonts w:ascii="Arial" w:hAnsi="Arial" w:cs="Arial"/>
          <w:b/>
          <w:bCs/>
          <w:sz w:val="20"/>
          <w:szCs w:val="20"/>
        </w:rPr>
        <w:t>9/10 February 1948</w:t>
      </w:r>
      <w:r>
        <w:rPr>
          <w:rFonts w:ascii="Arial" w:hAnsi="Arial" w:cs="Arial"/>
          <w:sz w:val="20"/>
          <w:szCs w:val="20"/>
        </w:rPr>
        <w:t xml:space="preserve"> – Lecturer, Mr Bloch, visited - Deer Park was listed as a hostel to Gosford Camp 16 with total strength of 300.</w:t>
      </w:r>
      <w:r w:rsidR="003A3D2B">
        <w:rPr>
          <w:rFonts w:ascii="Arial" w:hAnsi="Arial" w:cs="Arial"/>
          <w:sz w:val="20"/>
          <w:szCs w:val="20"/>
        </w:rPr>
        <w:t xml:space="preserve"> There is no mention of it being two separate companies.</w:t>
      </w:r>
    </w:p>
    <w:p w14:paraId="79410ED1" w14:textId="4CFD2BE4" w:rsidR="000013D1" w:rsidRDefault="000013D1" w:rsidP="000013D1">
      <w:pPr>
        <w:jc w:val="both"/>
        <w:rPr>
          <w:rFonts w:ascii="Arial" w:hAnsi="Arial" w:cs="Arial"/>
          <w:i/>
          <w:iCs/>
          <w:sz w:val="20"/>
          <w:szCs w:val="20"/>
        </w:rPr>
      </w:pPr>
      <w:r w:rsidRPr="00D35A14">
        <w:rPr>
          <w:rFonts w:ascii="Arial" w:hAnsi="Arial" w:cs="Arial"/>
          <w:b/>
          <w:bCs/>
          <w:sz w:val="20"/>
          <w:szCs w:val="20"/>
        </w:rPr>
        <w:t>13 February 1948</w:t>
      </w:r>
      <w:r>
        <w:rPr>
          <w:rFonts w:ascii="Arial" w:hAnsi="Arial" w:cs="Arial"/>
          <w:sz w:val="20"/>
          <w:szCs w:val="20"/>
        </w:rPr>
        <w:t xml:space="preserve"> – 337 pows, still listed as a hostel to Gosford. Camp leader </w:t>
      </w:r>
      <w:proofErr w:type="spellStart"/>
      <w:r>
        <w:rPr>
          <w:rFonts w:ascii="Arial" w:hAnsi="Arial" w:cs="Arial"/>
          <w:sz w:val="20"/>
          <w:szCs w:val="20"/>
        </w:rPr>
        <w:t>Fw</w:t>
      </w:r>
      <w:proofErr w:type="spellEnd"/>
      <w:r w:rsidR="00EB10B2">
        <w:rPr>
          <w:rFonts w:ascii="Arial" w:hAnsi="Arial" w:cs="Arial"/>
          <w:sz w:val="20"/>
          <w:szCs w:val="20"/>
        </w:rPr>
        <w:t>.</w:t>
      </w:r>
      <w:r>
        <w:rPr>
          <w:rFonts w:ascii="Arial" w:hAnsi="Arial" w:cs="Arial"/>
          <w:sz w:val="20"/>
          <w:szCs w:val="20"/>
        </w:rPr>
        <w:t xml:space="preserve"> Schmidt.</w:t>
      </w:r>
      <w:r w:rsidR="00EB10B2">
        <w:rPr>
          <w:rFonts w:ascii="Arial" w:hAnsi="Arial" w:cs="Arial"/>
          <w:sz w:val="20"/>
          <w:szCs w:val="20"/>
        </w:rPr>
        <w:t xml:space="preserve"> Pows were being moved </w:t>
      </w:r>
      <w:proofErr w:type="gramStart"/>
      <w:r w:rsidR="00EB10B2">
        <w:rPr>
          <w:rFonts w:ascii="Arial" w:hAnsi="Arial" w:cs="Arial"/>
          <w:sz w:val="20"/>
          <w:szCs w:val="20"/>
        </w:rPr>
        <w:t>fairly frequently</w:t>
      </w:r>
      <w:proofErr w:type="gramEnd"/>
      <w:r w:rsidR="00EB10B2">
        <w:rPr>
          <w:rFonts w:ascii="Arial" w:hAnsi="Arial" w:cs="Arial"/>
          <w:sz w:val="20"/>
          <w:szCs w:val="20"/>
        </w:rPr>
        <w:t xml:space="preserve"> as camps were shut down -</w:t>
      </w:r>
      <w:r>
        <w:rPr>
          <w:rFonts w:ascii="Arial" w:hAnsi="Arial" w:cs="Arial"/>
          <w:sz w:val="20"/>
          <w:szCs w:val="20"/>
        </w:rPr>
        <w:t xml:space="preserve"> </w:t>
      </w:r>
      <w:r w:rsidRPr="001D162A">
        <w:rPr>
          <w:rFonts w:ascii="Arial" w:hAnsi="Arial" w:cs="Arial"/>
          <w:i/>
          <w:iCs/>
          <w:sz w:val="20"/>
          <w:szCs w:val="20"/>
        </w:rPr>
        <w:t>“The Ps/W at Dalkeith were formerly in hostels belonging to 123 Camp,</w:t>
      </w:r>
      <w:r>
        <w:rPr>
          <w:rFonts w:ascii="Arial" w:hAnsi="Arial" w:cs="Arial"/>
          <w:sz w:val="20"/>
          <w:szCs w:val="20"/>
        </w:rPr>
        <w:t xml:space="preserve"> [</w:t>
      </w:r>
      <w:proofErr w:type="spellStart"/>
      <w:r>
        <w:rPr>
          <w:rFonts w:ascii="Arial" w:hAnsi="Arial" w:cs="Arial"/>
          <w:sz w:val="20"/>
          <w:szCs w:val="20"/>
        </w:rPr>
        <w:t>Dalmahoy</w:t>
      </w:r>
      <w:proofErr w:type="spellEnd"/>
      <w:r>
        <w:rPr>
          <w:rFonts w:ascii="Arial" w:hAnsi="Arial" w:cs="Arial"/>
          <w:sz w:val="20"/>
          <w:szCs w:val="20"/>
        </w:rPr>
        <w:t xml:space="preserve">, Midlothian] </w:t>
      </w:r>
      <w:r w:rsidRPr="001D162A">
        <w:rPr>
          <w:rFonts w:ascii="Arial" w:hAnsi="Arial" w:cs="Arial"/>
          <w:i/>
          <w:iCs/>
          <w:sz w:val="20"/>
          <w:szCs w:val="20"/>
        </w:rPr>
        <w:t>and deplore the change: their morale is rather poor…”</w:t>
      </w:r>
    </w:p>
    <w:p w14:paraId="776CDCA6" w14:textId="555FC80A" w:rsidR="003A3D2B" w:rsidRPr="00B84E20" w:rsidRDefault="00B84E20" w:rsidP="000013D1">
      <w:pPr>
        <w:jc w:val="both"/>
        <w:rPr>
          <w:rFonts w:ascii="Arial" w:hAnsi="Arial" w:cs="Arial"/>
          <w:sz w:val="20"/>
          <w:szCs w:val="20"/>
        </w:rPr>
      </w:pPr>
      <w:r>
        <w:rPr>
          <w:rFonts w:ascii="Arial" w:hAnsi="Arial" w:cs="Arial"/>
          <w:b/>
          <w:bCs/>
          <w:sz w:val="20"/>
          <w:szCs w:val="20"/>
        </w:rPr>
        <w:t xml:space="preserve">End February / </w:t>
      </w:r>
      <w:r w:rsidR="00D62ED0">
        <w:rPr>
          <w:rFonts w:ascii="Arial" w:hAnsi="Arial" w:cs="Arial"/>
          <w:b/>
          <w:bCs/>
          <w:sz w:val="20"/>
          <w:szCs w:val="20"/>
        </w:rPr>
        <w:t>April</w:t>
      </w:r>
      <w:r>
        <w:rPr>
          <w:rFonts w:ascii="Arial" w:hAnsi="Arial" w:cs="Arial"/>
          <w:b/>
          <w:bCs/>
          <w:sz w:val="20"/>
          <w:szCs w:val="20"/>
        </w:rPr>
        <w:t xml:space="preserve"> 1948 – </w:t>
      </w:r>
      <w:r>
        <w:rPr>
          <w:rFonts w:ascii="Arial" w:hAnsi="Arial" w:cs="Arial"/>
          <w:sz w:val="20"/>
          <w:szCs w:val="20"/>
        </w:rPr>
        <w:t xml:space="preserve">Gosford Camp 16 was wound down and became a hostel to Deer Park Camp. Deer Park took the HQ camp number 16 for this short time until it too was </w:t>
      </w:r>
      <w:proofErr w:type="gramStart"/>
      <w:r>
        <w:rPr>
          <w:rFonts w:ascii="Arial" w:hAnsi="Arial" w:cs="Arial"/>
          <w:sz w:val="20"/>
          <w:szCs w:val="20"/>
        </w:rPr>
        <w:t>closed down</w:t>
      </w:r>
      <w:proofErr w:type="gramEnd"/>
      <w:r>
        <w:rPr>
          <w:rFonts w:ascii="Arial" w:hAnsi="Arial" w:cs="Arial"/>
          <w:sz w:val="20"/>
          <w:szCs w:val="20"/>
        </w:rPr>
        <w:t>.</w:t>
      </w:r>
    </w:p>
    <w:p w14:paraId="582EA8D3" w14:textId="7ADE015A" w:rsidR="00F83D05" w:rsidRPr="00F83D05" w:rsidRDefault="0001770D" w:rsidP="00DC7906">
      <w:pPr>
        <w:shd w:val="clear" w:color="auto" w:fill="FFFFFF"/>
        <w:spacing w:after="0" w:line="240" w:lineRule="auto"/>
        <w:jc w:val="both"/>
        <w:rPr>
          <w:rFonts w:ascii="Arial" w:hAnsi="Arial" w:cs="Arial"/>
          <w:sz w:val="20"/>
          <w:szCs w:val="20"/>
        </w:rPr>
      </w:pPr>
      <w:bookmarkStart w:id="2" w:name="_Hlk104029051"/>
      <w:bookmarkStart w:id="3" w:name="_Hlk103344057"/>
      <w:r w:rsidRPr="0001770D">
        <w:rPr>
          <w:rFonts w:ascii="Arial" w:hAnsi="Arial" w:cs="Arial"/>
          <w:b/>
          <w:bCs/>
          <w:sz w:val="20"/>
          <w:szCs w:val="20"/>
        </w:rPr>
        <w:t>10 March 1948</w:t>
      </w:r>
      <w:r>
        <w:rPr>
          <w:rFonts w:ascii="Arial" w:hAnsi="Arial" w:cs="Arial"/>
          <w:sz w:val="20"/>
          <w:szCs w:val="20"/>
        </w:rPr>
        <w:t xml:space="preserve"> – letter from the German Section in London about English diplomas, lists </w:t>
      </w:r>
      <w:r w:rsidR="00D62ED0">
        <w:rPr>
          <w:rFonts w:ascii="Arial" w:hAnsi="Arial" w:cs="Arial"/>
          <w:sz w:val="20"/>
          <w:szCs w:val="20"/>
        </w:rPr>
        <w:t>Deer Park</w:t>
      </w:r>
      <w:r>
        <w:rPr>
          <w:rFonts w:ascii="Arial" w:hAnsi="Arial" w:cs="Arial"/>
          <w:sz w:val="20"/>
          <w:szCs w:val="20"/>
        </w:rPr>
        <w:t xml:space="preserve"> </w:t>
      </w:r>
      <w:r w:rsidR="00D62ED0">
        <w:rPr>
          <w:rFonts w:ascii="Arial" w:hAnsi="Arial" w:cs="Arial"/>
          <w:sz w:val="20"/>
          <w:szCs w:val="20"/>
        </w:rPr>
        <w:t>C</w:t>
      </w:r>
      <w:r>
        <w:rPr>
          <w:rFonts w:ascii="Arial" w:hAnsi="Arial" w:cs="Arial"/>
          <w:sz w:val="20"/>
          <w:szCs w:val="20"/>
        </w:rPr>
        <w:t>amp as Number 16.</w:t>
      </w:r>
      <w:bookmarkEnd w:id="2"/>
    </w:p>
    <w:p w14:paraId="7E4DD9C1" w14:textId="77777777" w:rsidR="00DC7906" w:rsidRPr="00DC7906" w:rsidRDefault="00DC7906" w:rsidP="00DC7906">
      <w:pPr>
        <w:shd w:val="clear" w:color="auto" w:fill="FFFFFF"/>
        <w:spacing w:after="0" w:line="240" w:lineRule="auto"/>
        <w:jc w:val="both"/>
        <w:rPr>
          <w:rFonts w:ascii="Arial" w:hAnsi="Arial" w:cs="Arial"/>
          <w:bCs/>
          <w:sz w:val="12"/>
          <w:szCs w:val="12"/>
        </w:rPr>
      </w:pPr>
    </w:p>
    <w:p w14:paraId="341F6E44" w14:textId="3CA76EAE" w:rsidR="000013D1" w:rsidRDefault="00266246" w:rsidP="00274B70">
      <w:pPr>
        <w:shd w:val="clear" w:color="auto" w:fill="FFFFFF"/>
        <w:jc w:val="both"/>
        <w:rPr>
          <w:rFonts w:ascii="Arial" w:hAnsi="Arial" w:cs="Arial"/>
          <w:sz w:val="20"/>
          <w:szCs w:val="20"/>
        </w:rPr>
      </w:pPr>
      <w:r>
        <w:rPr>
          <w:rFonts w:ascii="Arial" w:hAnsi="Arial" w:cs="Arial"/>
          <w:bCs/>
          <w:sz w:val="20"/>
          <w:szCs w:val="20"/>
        </w:rPr>
        <w:t xml:space="preserve">At some point in 1948 </w:t>
      </w:r>
      <w:r w:rsidRPr="003E78AB">
        <w:rPr>
          <w:rFonts w:ascii="Arial" w:hAnsi="Arial" w:cs="Arial"/>
          <w:bCs/>
          <w:sz w:val="20"/>
          <w:szCs w:val="20"/>
        </w:rPr>
        <w:t>Ukrainian pows who had fo</w:t>
      </w:r>
      <w:r w:rsidRPr="003E78AB">
        <w:rPr>
          <w:rFonts w:ascii="Arial" w:hAnsi="Arial" w:cs="Arial"/>
          <w:sz w:val="20"/>
          <w:szCs w:val="20"/>
        </w:rPr>
        <w:t xml:space="preserve">ught with the Germans in the Galicia Division, (Waffen-SS Division </w:t>
      </w:r>
      <w:proofErr w:type="spellStart"/>
      <w:r w:rsidRPr="003E78AB">
        <w:rPr>
          <w:rFonts w:ascii="Arial" w:hAnsi="Arial" w:cs="Arial"/>
          <w:sz w:val="20"/>
          <w:szCs w:val="20"/>
        </w:rPr>
        <w:t>Galizien</w:t>
      </w:r>
      <w:proofErr w:type="spellEnd"/>
      <w:r w:rsidRPr="003E78AB">
        <w:rPr>
          <w:rFonts w:ascii="Arial" w:hAnsi="Arial" w:cs="Arial"/>
          <w:sz w:val="20"/>
          <w:szCs w:val="20"/>
        </w:rPr>
        <w:t>)</w:t>
      </w:r>
      <w:r>
        <w:rPr>
          <w:rFonts w:ascii="Arial" w:hAnsi="Arial" w:cs="Arial"/>
          <w:sz w:val="20"/>
          <w:szCs w:val="20"/>
        </w:rPr>
        <w:t xml:space="preserve"> were moved here</w:t>
      </w:r>
      <w:r w:rsidRPr="003E78AB">
        <w:rPr>
          <w:rFonts w:ascii="Arial" w:hAnsi="Arial" w:cs="Arial"/>
          <w:sz w:val="20"/>
          <w:szCs w:val="20"/>
        </w:rPr>
        <w:t>. The division was accused of major war crimes against civilians.</w:t>
      </w:r>
    </w:p>
    <w:p w14:paraId="7D897BAD" w14:textId="02EAF7EF" w:rsidR="00F83D05" w:rsidRPr="009A42FC" w:rsidRDefault="00766398" w:rsidP="009A42FC">
      <w:pPr>
        <w:shd w:val="clear" w:color="auto" w:fill="FFFFFF"/>
        <w:jc w:val="both"/>
        <w:rPr>
          <w:rFonts w:ascii="Arial" w:hAnsi="Arial" w:cs="Arial"/>
          <w:i/>
          <w:iCs/>
          <w:sz w:val="20"/>
          <w:szCs w:val="20"/>
        </w:rPr>
      </w:pPr>
      <w:r w:rsidRPr="00766398">
        <w:rPr>
          <w:rFonts w:ascii="Arial" w:hAnsi="Arial" w:cs="Arial"/>
          <w:b/>
          <w:bCs/>
          <w:sz w:val="20"/>
          <w:szCs w:val="20"/>
        </w:rPr>
        <w:t>12 April 1948</w:t>
      </w:r>
      <w:r>
        <w:rPr>
          <w:rFonts w:ascii="Arial" w:hAnsi="Arial" w:cs="Arial"/>
          <w:sz w:val="20"/>
          <w:szCs w:val="20"/>
        </w:rPr>
        <w:t xml:space="preserve"> – Information in a letter to the Lecture Section of the Foreign Office – “</w:t>
      </w:r>
      <w:r w:rsidRPr="00F83D05">
        <w:rPr>
          <w:rFonts w:ascii="Arial" w:hAnsi="Arial" w:cs="Arial"/>
          <w:i/>
          <w:iCs/>
          <w:sz w:val="20"/>
          <w:szCs w:val="20"/>
        </w:rPr>
        <w:t>..the bulk of our men</w:t>
      </w:r>
      <w:r w:rsidR="00C317C7">
        <w:rPr>
          <w:rFonts w:ascii="Arial" w:hAnsi="Arial" w:cs="Arial"/>
          <w:i/>
          <w:iCs/>
          <w:sz w:val="20"/>
          <w:szCs w:val="20"/>
        </w:rPr>
        <w:t xml:space="preserve"> </w:t>
      </w:r>
      <w:r w:rsidRPr="00F83D05">
        <w:rPr>
          <w:rFonts w:ascii="Arial" w:hAnsi="Arial" w:cs="Arial"/>
          <w:i/>
          <w:iCs/>
          <w:sz w:val="20"/>
          <w:szCs w:val="20"/>
        </w:rPr>
        <w:t>will be transferred by the end of April, when we will have approximately 125 men in this unit. This figure only applies to German P/W as we have received no instructions about the Ukrainian P/W who are in this unit. The present strength of Ukrainian P/W is 960.”</w:t>
      </w:r>
    </w:p>
    <w:p w14:paraId="66826A01" w14:textId="07E73A97" w:rsidR="00D62ED0" w:rsidRDefault="00D62ED0" w:rsidP="00D62ED0">
      <w:pPr>
        <w:shd w:val="clear" w:color="auto" w:fill="FFFFFF"/>
        <w:spacing w:after="0" w:line="240" w:lineRule="auto"/>
        <w:jc w:val="both"/>
        <w:rPr>
          <w:rFonts w:ascii="Arial" w:hAnsi="Arial" w:cs="Arial"/>
          <w:sz w:val="20"/>
          <w:szCs w:val="20"/>
        </w:rPr>
      </w:pPr>
      <w:r w:rsidRPr="00D62ED0">
        <w:rPr>
          <w:rFonts w:ascii="Arial" w:hAnsi="Arial" w:cs="Arial"/>
          <w:b/>
          <w:bCs/>
          <w:sz w:val="20"/>
          <w:szCs w:val="20"/>
        </w:rPr>
        <w:t>27-29 April 1948</w:t>
      </w:r>
      <w:r>
        <w:rPr>
          <w:rFonts w:ascii="Arial" w:hAnsi="Arial" w:cs="Arial"/>
          <w:sz w:val="20"/>
          <w:szCs w:val="20"/>
        </w:rPr>
        <w:t xml:space="preserve"> – A report by J C Milner on re-education at Deer Park Camp 16. Total strength 117 O.R.</w:t>
      </w:r>
    </w:p>
    <w:p w14:paraId="09BD8FC1" w14:textId="342322FB" w:rsidR="00D62ED0" w:rsidRPr="00DC7906" w:rsidRDefault="00D62ED0" w:rsidP="00D62ED0">
      <w:pPr>
        <w:shd w:val="clear" w:color="auto" w:fill="FFFFFF"/>
        <w:spacing w:after="0" w:line="240" w:lineRule="auto"/>
        <w:jc w:val="both"/>
        <w:rPr>
          <w:rFonts w:ascii="Arial" w:hAnsi="Arial" w:cs="Arial"/>
          <w:sz w:val="12"/>
          <w:szCs w:val="12"/>
        </w:rPr>
      </w:pPr>
    </w:p>
    <w:p w14:paraId="4301CBED" w14:textId="2FDA006F" w:rsidR="00D62ED0" w:rsidRDefault="00D62ED0" w:rsidP="00D62ED0">
      <w:pPr>
        <w:shd w:val="clear" w:color="auto" w:fill="FFFFFF"/>
        <w:spacing w:after="0" w:line="240" w:lineRule="auto"/>
        <w:jc w:val="both"/>
        <w:rPr>
          <w:rFonts w:ascii="Arial" w:hAnsi="Arial" w:cs="Arial"/>
          <w:sz w:val="20"/>
          <w:szCs w:val="20"/>
        </w:rPr>
      </w:pPr>
      <w:r>
        <w:rPr>
          <w:rFonts w:ascii="Arial" w:hAnsi="Arial" w:cs="Arial"/>
          <w:sz w:val="20"/>
          <w:szCs w:val="20"/>
        </w:rPr>
        <w:t xml:space="preserve">Main camp 94  /  Gosford hostel 14  /  </w:t>
      </w:r>
      <w:proofErr w:type="spellStart"/>
      <w:r>
        <w:rPr>
          <w:rFonts w:ascii="Arial" w:hAnsi="Arial" w:cs="Arial"/>
          <w:sz w:val="20"/>
          <w:szCs w:val="20"/>
        </w:rPr>
        <w:t>Mortonhall</w:t>
      </w:r>
      <w:proofErr w:type="spellEnd"/>
      <w:r>
        <w:rPr>
          <w:rFonts w:ascii="Arial" w:hAnsi="Arial" w:cs="Arial"/>
          <w:sz w:val="20"/>
          <w:szCs w:val="20"/>
        </w:rPr>
        <w:t xml:space="preserve"> hostel 9  /  </w:t>
      </w:r>
      <w:r w:rsidR="00250382">
        <w:rPr>
          <w:rFonts w:ascii="Arial" w:hAnsi="Arial" w:cs="Arial"/>
          <w:sz w:val="20"/>
          <w:szCs w:val="20"/>
        </w:rPr>
        <w:t>A note that t</w:t>
      </w:r>
      <w:bookmarkStart w:id="4" w:name="_Hlk104459144"/>
      <w:r w:rsidR="00250382">
        <w:rPr>
          <w:rFonts w:ascii="Arial" w:hAnsi="Arial" w:cs="Arial"/>
          <w:sz w:val="20"/>
          <w:szCs w:val="20"/>
        </w:rPr>
        <w:t xml:space="preserve">here is a Ukrainian hostel at </w:t>
      </w:r>
      <w:proofErr w:type="spellStart"/>
      <w:r w:rsidR="00250382">
        <w:rPr>
          <w:rFonts w:ascii="Arial" w:hAnsi="Arial" w:cs="Arial"/>
          <w:sz w:val="20"/>
          <w:szCs w:val="20"/>
        </w:rPr>
        <w:t>Amisfield</w:t>
      </w:r>
      <w:proofErr w:type="spellEnd"/>
      <w:r w:rsidR="00250382">
        <w:rPr>
          <w:rFonts w:ascii="Arial" w:hAnsi="Arial" w:cs="Arial"/>
          <w:sz w:val="20"/>
          <w:szCs w:val="20"/>
        </w:rPr>
        <w:t>.</w:t>
      </w:r>
      <w:bookmarkEnd w:id="4"/>
    </w:p>
    <w:p w14:paraId="1058F806" w14:textId="402FB2EE" w:rsidR="00D62ED0" w:rsidRPr="00C317C7" w:rsidRDefault="00D62ED0" w:rsidP="00D62ED0">
      <w:pPr>
        <w:shd w:val="clear" w:color="auto" w:fill="FFFFFF"/>
        <w:spacing w:after="0" w:line="240" w:lineRule="auto"/>
        <w:jc w:val="both"/>
        <w:rPr>
          <w:rFonts w:ascii="Arial" w:hAnsi="Arial" w:cs="Arial"/>
          <w:sz w:val="16"/>
          <w:szCs w:val="16"/>
        </w:rPr>
      </w:pPr>
    </w:p>
    <w:p w14:paraId="00F02982" w14:textId="14A43604" w:rsidR="00D62ED0" w:rsidRDefault="00F30ABC" w:rsidP="00D62ED0">
      <w:pPr>
        <w:shd w:val="clear" w:color="auto" w:fill="FFFFFF"/>
        <w:spacing w:after="0" w:line="240" w:lineRule="auto"/>
        <w:jc w:val="both"/>
        <w:rPr>
          <w:rFonts w:ascii="Arial" w:hAnsi="Arial" w:cs="Arial"/>
          <w:sz w:val="20"/>
          <w:szCs w:val="20"/>
        </w:rPr>
      </w:pPr>
      <w:r>
        <w:rPr>
          <w:rFonts w:ascii="Arial" w:hAnsi="Arial" w:cs="Arial"/>
          <w:sz w:val="20"/>
          <w:szCs w:val="20"/>
        </w:rPr>
        <w:t>Commandant:</w:t>
      </w:r>
      <w:r>
        <w:rPr>
          <w:rFonts w:ascii="Arial" w:hAnsi="Arial" w:cs="Arial"/>
          <w:sz w:val="20"/>
          <w:szCs w:val="20"/>
        </w:rPr>
        <w:tab/>
        <w:t xml:space="preserve">Lt Col </w:t>
      </w:r>
      <w:r w:rsidR="00C317C7">
        <w:rPr>
          <w:rFonts w:ascii="Arial" w:hAnsi="Arial" w:cs="Arial"/>
          <w:sz w:val="20"/>
          <w:szCs w:val="20"/>
        </w:rPr>
        <w:t xml:space="preserve">W A H </w:t>
      </w:r>
      <w:r>
        <w:rPr>
          <w:rFonts w:ascii="Arial" w:hAnsi="Arial" w:cs="Arial"/>
          <w:sz w:val="20"/>
          <w:szCs w:val="20"/>
        </w:rPr>
        <w:t>Maxwell, transferred from Gosford Camp 16</w:t>
      </w:r>
      <w:r>
        <w:rPr>
          <w:rFonts w:ascii="Arial" w:hAnsi="Arial" w:cs="Arial"/>
          <w:sz w:val="20"/>
          <w:szCs w:val="20"/>
        </w:rPr>
        <w:tab/>
        <w:t>Camp Leader:</w:t>
      </w:r>
      <w:r>
        <w:rPr>
          <w:rFonts w:ascii="Arial" w:hAnsi="Arial" w:cs="Arial"/>
          <w:sz w:val="20"/>
          <w:szCs w:val="20"/>
        </w:rPr>
        <w:tab/>
      </w:r>
      <w:proofErr w:type="spellStart"/>
      <w:r>
        <w:rPr>
          <w:rFonts w:ascii="Arial" w:hAnsi="Arial" w:cs="Arial"/>
          <w:sz w:val="20"/>
          <w:szCs w:val="20"/>
        </w:rPr>
        <w:t>Fw</w:t>
      </w:r>
      <w:proofErr w:type="spellEnd"/>
      <w:r>
        <w:rPr>
          <w:rFonts w:ascii="Arial" w:hAnsi="Arial" w:cs="Arial"/>
          <w:sz w:val="20"/>
          <w:szCs w:val="20"/>
        </w:rPr>
        <w:t xml:space="preserve"> </w:t>
      </w:r>
      <w:proofErr w:type="spellStart"/>
      <w:r>
        <w:rPr>
          <w:rFonts w:ascii="Arial" w:hAnsi="Arial" w:cs="Arial"/>
          <w:sz w:val="20"/>
          <w:szCs w:val="20"/>
        </w:rPr>
        <w:t>Robran</w:t>
      </w:r>
      <w:proofErr w:type="spellEnd"/>
    </w:p>
    <w:p w14:paraId="403DF9B4" w14:textId="46B5BDA7" w:rsidR="00F30ABC" w:rsidRDefault="00F30ABC" w:rsidP="00D62ED0">
      <w:pPr>
        <w:shd w:val="clear" w:color="auto" w:fill="FFFFFF"/>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German M.O. U/</w:t>
      </w:r>
      <w:proofErr w:type="spellStart"/>
      <w:r>
        <w:rPr>
          <w:rFonts w:ascii="Arial" w:hAnsi="Arial" w:cs="Arial"/>
          <w:sz w:val="20"/>
          <w:szCs w:val="20"/>
        </w:rPr>
        <w:t>Arzt</w:t>
      </w:r>
      <w:proofErr w:type="spellEnd"/>
      <w:r>
        <w:rPr>
          <w:rFonts w:ascii="Arial" w:hAnsi="Arial" w:cs="Arial"/>
          <w:sz w:val="20"/>
          <w:szCs w:val="20"/>
        </w:rPr>
        <w:t xml:space="preserve"> Hack, transferred from Gosford Camp 16</w:t>
      </w:r>
    </w:p>
    <w:p w14:paraId="45398F94" w14:textId="4C45E76C" w:rsidR="00F30ABC" w:rsidRPr="00DC7906" w:rsidRDefault="00F30ABC" w:rsidP="00D62ED0">
      <w:pPr>
        <w:shd w:val="clear" w:color="auto" w:fill="FFFFFF"/>
        <w:spacing w:after="0" w:line="240" w:lineRule="auto"/>
        <w:jc w:val="both"/>
        <w:rPr>
          <w:rFonts w:ascii="Arial" w:hAnsi="Arial" w:cs="Arial"/>
          <w:sz w:val="12"/>
          <w:szCs w:val="12"/>
        </w:rPr>
      </w:pPr>
    </w:p>
    <w:p w14:paraId="30CBFF17" w14:textId="46CC00C1" w:rsidR="00F30ABC" w:rsidRDefault="00F30ABC" w:rsidP="00D62ED0">
      <w:pPr>
        <w:shd w:val="clear" w:color="auto" w:fill="FFFFFF"/>
        <w:spacing w:after="0" w:line="240" w:lineRule="auto"/>
        <w:jc w:val="both"/>
        <w:rPr>
          <w:rFonts w:ascii="Arial" w:hAnsi="Arial" w:cs="Arial"/>
          <w:sz w:val="20"/>
          <w:szCs w:val="20"/>
        </w:rPr>
      </w:pPr>
      <w:r w:rsidRPr="00F83D05">
        <w:rPr>
          <w:rFonts w:ascii="Arial" w:hAnsi="Arial" w:cs="Arial"/>
          <w:i/>
          <w:iCs/>
          <w:sz w:val="20"/>
          <w:szCs w:val="20"/>
        </w:rPr>
        <w:t>“The camp is a good example of the beneficial influence on PW Outlook exerted by a sympathetic and understanding Commandant and staff, who do not insist on a rigid military discipline… it is a happy camp and pro-British feeling predominates.”</w:t>
      </w:r>
      <w:r w:rsidR="004800E8">
        <w:rPr>
          <w:rFonts w:ascii="Arial" w:hAnsi="Arial" w:cs="Arial"/>
          <w:sz w:val="20"/>
          <w:szCs w:val="20"/>
        </w:rPr>
        <w:t xml:space="preserve"> Another positive factor was the good relations with local civilians.</w:t>
      </w:r>
    </w:p>
    <w:p w14:paraId="223EA5A6" w14:textId="5865A479" w:rsidR="00F30ABC" w:rsidRPr="00C317C7" w:rsidRDefault="00F30ABC" w:rsidP="00D62ED0">
      <w:pPr>
        <w:shd w:val="clear" w:color="auto" w:fill="FFFFFF"/>
        <w:spacing w:after="0" w:line="240" w:lineRule="auto"/>
        <w:jc w:val="both"/>
        <w:rPr>
          <w:rFonts w:ascii="Arial" w:hAnsi="Arial" w:cs="Arial"/>
          <w:sz w:val="12"/>
          <w:szCs w:val="12"/>
        </w:rPr>
      </w:pPr>
    </w:p>
    <w:p w14:paraId="4E63A79F" w14:textId="495519FE" w:rsidR="00F30ABC" w:rsidRDefault="00F30ABC" w:rsidP="00D62ED0">
      <w:pPr>
        <w:shd w:val="clear" w:color="auto" w:fill="FFFFFF"/>
        <w:spacing w:after="0" w:line="240" w:lineRule="auto"/>
        <w:jc w:val="both"/>
        <w:rPr>
          <w:rFonts w:ascii="Arial" w:hAnsi="Arial" w:cs="Arial"/>
          <w:sz w:val="20"/>
          <w:szCs w:val="20"/>
        </w:rPr>
      </w:pPr>
      <w:r>
        <w:rPr>
          <w:rFonts w:ascii="Arial" w:hAnsi="Arial" w:cs="Arial"/>
          <w:sz w:val="20"/>
          <w:szCs w:val="20"/>
        </w:rPr>
        <w:t>A very non</w:t>
      </w:r>
      <w:r w:rsidR="004800E8">
        <w:rPr>
          <w:rFonts w:ascii="Arial" w:hAnsi="Arial" w:cs="Arial"/>
          <w:sz w:val="20"/>
          <w:szCs w:val="20"/>
        </w:rPr>
        <w:t>-</w:t>
      </w:r>
      <w:r>
        <w:rPr>
          <w:rFonts w:ascii="Arial" w:hAnsi="Arial" w:cs="Arial"/>
          <w:sz w:val="20"/>
          <w:szCs w:val="20"/>
        </w:rPr>
        <w:t>scientific survey was carried out her and in several other camps.</w:t>
      </w:r>
      <w:r w:rsidR="004800E8">
        <w:rPr>
          <w:rFonts w:ascii="Arial" w:hAnsi="Arial" w:cs="Arial"/>
          <w:sz w:val="20"/>
          <w:szCs w:val="20"/>
        </w:rPr>
        <w:t xml:space="preserve"> It stated that in this camp the feelings of pows towards the British were:</w:t>
      </w:r>
    </w:p>
    <w:p w14:paraId="60D30D6C" w14:textId="1BB6D482" w:rsidR="004800E8" w:rsidRPr="008C09A4" w:rsidRDefault="004800E8" w:rsidP="00D62ED0">
      <w:pPr>
        <w:shd w:val="clear" w:color="auto" w:fill="FFFFFF"/>
        <w:spacing w:after="0" w:line="240" w:lineRule="auto"/>
        <w:jc w:val="both"/>
        <w:rPr>
          <w:rFonts w:ascii="Arial" w:hAnsi="Arial" w:cs="Arial"/>
          <w:sz w:val="8"/>
          <w:szCs w:val="8"/>
        </w:rPr>
      </w:pPr>
    </w:p>
    <w:p w14:paraId="500344C2" w14:textId="2E728A2D" w:rsidR="004800E8" w:rsidRDefault="004800E8" w:rsidP="00D62ED0">
      <w:pPr>
        <w:shd w:val="clear" w:color="auto" w:fill="FFFFFF"/>
        <w:spacing w:after="0" w:line="240" w:lineRule="auto"/>
        <w:jc w:val="both"/>
        <w:rPr>
          <w:rFonts w:ascii="Arial" w:hAnsi="Arial" w:cs="Arial"/>
          <w:sz w:val="20"/>
          <w:szCs w:val="20"/>
        </w:rPr>
      </w:pPr>
      <w:r>
        <w:rPr>
          <w:rFonts w:ascii="Arial" w:hAnsi="Arial" w:cs="Arial"/>
          <w:sz w:val="20"/>
          <w:szCs w:val="20"/>
        </w:rPr>
        <w:t>Liking – 35%</w:t>
      </w:r>
    </w:p>
    <w:p w14:paraId="7B2BB04B" w14:textId="74271045" w:rsidR="004800E8" w:rsidRDefault="004800E8" w:rsidP="00D62ED0">
      <w:pPr>
        <w:shd w:val="clear" w:color="auto" w:fill="FFFFFF"/>
        <w:spacing w:after="0" w:line="240" w:lineRule="auto"/>
        <w:jc w:val="both"/>
        <w:rPr>
          <w:rFonts w:ascii="Arial" w:hAnsi="Arial" w:cs="Arial"/>
          <w:sz w:val="20"/>
          <w:szCs w:val="20"/>
        </w:rPr>
      </w:pPr>
      <w:r>
        <w:rPr>
          <w:rFonts w:ascii="Arial" w:hAnsi="Arial" w:cs="Arial"/>
          <w:sz w:val="20"/>
          <w:szCs w:val="20"/>
        </w:rPr>
        <w:t>Benefit of doubt – 40%</w:t>
      </w:r>
    </w:p>
    <w:p w14:paraId="19A80E18" w14:textId="237EA230" w:rsidR="004800E8" w:rsidRDefault="004800E8" w:rsidP="00D62ED0">
      <w:pPr>
        <w:shd w:val="clear" w:color="auto" w:fill="FFFFFF"/>
        <w:spacing w:after="0" w:line="240" w:lineRule="auto"/>
        <w:jc w:val="both"/>
        <w:rPr>
          <w:rFonts w:ascii="Arial" w:hAnsi="Arial" w:cs="Arial"/>
          <w:sz w:val="20"/>
          <w:szCs w:val="20"/>
        </w:rPr>
      </w:pPr>
      <w:r>
        <w:rPr>
          <w:rFonts w:ascii="Arial" w:hAnsi="Arial" w:cs="Arial"/>
          <w:sz w:val="20"/>
          <w:szCs w:val="20"/>
        </w:rPr>
        <w:t>Indifference – 20%</w:t>
      </w:r>
    </w:p>
    <w:p w14:paraId="4C20D5FE" w14:textId="11F9599F" w:rsidR="004800E8" w:rsidRDefault="004800E8" w:rsidP="00D62ED0">
      <w:pPr>
        <w:shd w:val="clear" w:color="auto" w:fill="FFFFFF"/>
        <w:spacing w:after="0" w:line="240" w:lineRule="auto"/>
        <w:jc w:val="both"/>
        <w:rPr>
          <w:rFonts w:ascii="Arial" w:hAnsi="Arial" w:cs="Arial"/>
          <w:sz w:val="20"/>
          <w:szCs w:val="20"/>
        </w:rPr>
      </w:pPr>
      <w:r>
        <w:rPr>
          <w:rFonts w:ascii="Arial" w:hAnsi="Arial" w:cs="Arial"/>
          <w:sz w:val="20"/>
          <w:szCs w:val="20"/>
        </w:rPr>
        <w:t>Distrust – 5%</w:t>
      </w:r>
    </w:p>
    <w:p w14:paraId="3FE53AB4" w14:textId="1CE9D3AD" w:rsidR="00D62ED0" w:rsidRDefault="00D62ED0" w:rsidP="00D62ED0">
      <w:pPr>
        <w:shd w:val="clear" w:color="auto" w:fill="FFFFFF"/>
        <w:spacing w:after="0" w:line="240" w:lineRule="auto"/>
        <w:jc w:val="both"/>
        <w:rPr>
          <w:rFonts w:ascii="Arial" w:hAnsi="Arial" w:cs="Arial"/>
          <w:sz w:val="20"/>
          <w:szCs w:val="20"/>
        </w:rPr>
      </w:pPr>
    </w:p>
    <w:p w14:paraId="3BAF3F2B" w14:textId="68679468" w:rsidR="00766398" w:rsidRDefault="000137B6" w:rsidP="00274B70">
      <w:pPr>
        <w:shd w:val="clear" w:color="auto" w:fill="FFFFFF"/>
        <w:jc w:val="both"/>
        <w:rPr>
          <w:rFonts w:ascii="Arial" w:hAnsi="Arial" w:cs="Arial"/>
          <w:sz w:val="20"/>
          <w:szCs w:val="20"/>
        </w:rPr>
      </w:pPr>
      <w:r>
        <w:rPr>
          <w:rFonts w:ascii="Arial" w:hAnsi="Arial" w:cs="Arial"/>
          <w:sz w:val="20"/>
          <w:szCs w:val="20"/>
        </w:rPr>
        <w:lastRenderedPageBreak/>
        <w:t>There were few activities taking place – the pows were waiting for repatriation at any day.</w:t>
      </w:r>
    </w:p>
    <w:p w14:paraId="68B54364" w14:textId="4B208B9F" w:rsidR="00893177" w:rsidRPr="00266246" w:rsidRDefault="00893177" w:rsidP="00274B70">
      <w:pPr>
        <w:shd w:val="clear" w:color="auto" w:fill="FFFFFF"/>
        <w:jc w:val="both"/>
        <w:rPr>
          <w:rFonts w:ascii="Arial" w:hAnsi="Arial" w:cs="Arial"/>
          <w:sz w:val="20"/>
          <w:szCs w:val="20"/>
        </w:rPr>
      </w:pPr>
      <w:proofErr w:type="spellStart"/>
      <w:r>
        <w:rPr>
          <w:rFonts w:ascii="Arial" w:hAnsi="Arial" w:cs="Arial"/>
          <w:sz w:val="20"/>
          <w:szCs w:val="20"/>
        </w:rPr>
        <w:t>Mortonhall</w:t>
      </w:r>
      <w:proofErr w:type="spellEnd"/>
      <w:r>
        <w:rPr>
          <w:rFonts w:ascii="Arial" w:hAnsi="Arial" w:cs="Arial"/>
          <w:sz w:val="20"/>
          <w:szCs w:val="20"/>
        </w:rPr>
        <w:t xml:space="preserve"> hostel was previously attached to </w:t>
      </w:r>
      <w:proofErr w:type="spellStart"/>
      <w:r>
        <w:rPr>
          <w:rFonts w:ascii="Arial" w:hAnsi="Arial" w:cs="Arial"/>
          <w:sz w:val="20"/>
          <w:szCs w:val="20"/>
        </w:rPr>
        <w:t>Garswood</w:t>
      </w:r>
      <w:proofErr w:type="spellEnd"/>
      <w:r>
        <w:rPr>
          <w:rFonts w:ascii="Arial" w:hAnsi="Arial" w:cs="Arial"/>
          <w:sz w:val="20"/>
          <w:szCs w:val="20"/>
        </w:rPr>
        <w:t xml:space="preserve"> Camp 16 and was due to close.</w:t>
      </w:r>
    </w:p>
    <w:bookmarkEnd w:id="3"/>
    <w:p w14:paraId="68BEEC7B" w14:textId="13484AB8" w:rsidR="00274B70" w:rsidRDefault="00274B70" w:rsidP="00274B70">
      <w:pPr>
        <w:jc w:val="both"/>
        <w:rPr>
          <w:rFonts w:ascii="Arial" w:hAnsi="Arial" w:cs="Arial"/>
          <w:color w:val="000000"/>
          <w:sz w:val="20"/>
          <w:szCs w:val="20"/>
        </w:rPr>
      </w:pPr>
      <w:r w:rsidRPr="00E271E3">
        <w:rPr>
          <w:rFonts w:ascii="Arial" w:hAnsi="Arial" w:cs="Arial"/>
          <w:b/>
          <w:bCs/>
          <w:color w:val="000000"/>
          <w:sz w:val="20"/>
          <w:szCs w:val="20"/>
        </w:rPr>
        <w:t>After the camp:</w:t>
      </w:r>
      <w:r w:rsidRPr="00E271E3">
        <w:rPr>
          <w:rFonts w:ascii="Arial" w:hAnsi="Arial" w:cs="Arial"/>
          <w:color w:val="000000"/>
          <w:sz w:val="20"/>
          <w:szCs w:val="20"/>
        </w:rPr>
        <w:t xml:space="preserve"> </w:t>
      </w:r>
      <w:r>
        <w:rPr>
          <w:rFonts w:ascii="Arial" w:hAnsi="Arial" w:cs="Arial"/>
          <w:color w:val="000000"/>
          <w:sz w:val="20"/>
          <w:szCs w:val="20"/>
        </w:rPr>
        <w:t>In 1948, the Ukrainian pows</w:t>
      </w:r>
      <w:r w:rsidRPr="00D02B66">
        <w:rPr>
          <w:rFonts w:ascii="Arial" w:hAnsi="Arial" w:cs="Arial"/>
          <w:color w:val="000000"/>
          <w:sz w:val="20"/>
          <w:szCs w:val="20"/>
        </w:rPr>
        <w:t xml:space="preserve"> </w:t>
      </w:r>
      <w:r>
        <w:rPr>
          <w:rFonts w:ascii="Arial" w:hAnsi="Arial" w:cs="Arial"/>
          <w:color w:val="000000"/>
          <w:sz w:val="20"/>
          <w:szCs w:val="20"/>
        </w:rPr>
        <w:t xml:space="preserve">were </w:t>
      </w:r>
      <w:r w:rsidRPr="00D02B66">
        <w:rPr>
          <w:rFonts w:ascii="Arial" w:hAnsi="Arial" w:cs="Arial"/>
          <w:color w:val="000000"/>
          <w:sz w:val="20"/>
          <w:szCs w:val="20"/>
        </w:rPr>
        <w:t>allow</w:t>
      </w:r>
      <w:r>
        <w:rPr>
          <w:rFonts w:ascii="Arial" w:hAnsi="Arial" w:cs="Arial"/>
          <w:color w:val="000000"/>
          <w:sz w:val="20"/>
          <w:szCs w:val="20"/>
        </w:rPr>
        <w:t>ed</w:t>
      </w:r>
      <w:r w:rsidRPr="00D02B66">
        <w:rPr>
          <w:rFonts w:ascii="Arial" w:hAnsi="Arial" w:cs="Arial"/>
          <w:color w:val="000000"/>
          <w:sz w:val="20"/>
          <w:szCs w:val="20"/>
        </w:rPr>
        <w:t xml:space="preserve"> to stay in the UK under the ‘European Volunteer Workers Scheme’.</w:t>
      </w:r>
    </w:p>
    <w:p w14:paraId="61205F6D" w14:textId="387BF934" w:rsidR="00274B70" w:rsidRPr="00E271E3" w:rsidRDefault="00F83D05" w:rsidP="00274B70">
      <w:pPr>
        <w:jc w:val="both"/>
        <w:rPr>
          <w:rFonts w:ascii="Arial" w:hAnsi="Arial" w:cs="Arial"/>
          <w:color w:val="000000"/>
          <w:sz w:val="20"/>
          <w:szCs w:val="20"/>
        </w:rPr>
      </w:pPr>
      <w:r>
        <w:rPr>
          <w:rFonts w:ascii="Arial" w:hAnsi="Arial" w:cs="Arial"/>
          <w:color w:val="000000"/>
          <w:sz w:val="20"/>
          <w:szCs w:val="20"/>
        </w:rPr>
        <w:t xml:space="preserve">The site as it is now - </w:t>
      </w:r>
      <w:hyperlink r:id="rId9" w:history="1">
        <w:r w:rsidR="0094037C" w:rsidRPr="00F1494D">
          <w:rPr>
            <w:rStyle w:val="Hyperlink"/>
            <w:rFonts w:ascii="Arial" w:hAnsi="Arial" w:cs="Arial"/>
            <w:sz w:val="20"/>
            <w:szCs w:val="20"/>
          </w:rPr>
          <w:t>https://repatriatedlandscape.org/scotland/pow-sites-in-central-scotland/pow-camp-16-deer-park/</w:t>
        </w:r>
      </w:hyperlink>
    </w:p>
    <w:p w14:paraId="5402BB90" w14:textId="577AFA02" w:rsidR="00274B70" w:rsidRDefault="00274B70" w:rsidP="00274B70">
      <w:pPr>
        <w:jc w:val="both"/>
        <w:rPr>
          <w:rFonts w:ascii="Arial" w:hAnsi="Arial" w:cs="Arial"/>
          <w:b/>
          <w:bCs/>
          <w:color w:val="000000"/>
          <w:sz w:val="20"/>
          <w:szCs w:val="20"/>
        </w:rPr>
      </w:pPr>
      <w:r w:rsidRPr="00E271E3">
        <w:rPr>
          <w:rFonts w:ascii="Arial" w:hAnsi="Arial" w:cs="Arial"/>
          <w:b/>
          <w:bCs/>
          <w:color w:val="000000"/>
          <w:sz w:val="20"/>
          <w:szCs w:val="20"/>
        </w:rPr>
        <w:t>Further Information:</w:t>
      </w:r>
    </w:p>
    <w:p w14:paraId="160A8594" w14:textId="30D1BF9E" w:rsidR="00274B70" w:rsidRDefault="00274B70" w:rsidP="00EA3CBD">
      <w:pPr>
        <w:spacing w:after="0"/>
        <w:jc w:val="both"/>
        <w:rPr>
          <w:rFonts w:ascii="Arial" w:hAnsi="Arial" w:cs="Arial"/>
          <w:color w:val="000000"/>
          <w:sz w:val="20"/>
          <w:szCs w:val="20"/>
        </w:rPr>
      </w:pPr>
      <w:r w:rsidRPr="00DE25F4">
        <w:rPr>
          <w:rFonts w:ascii="Arial" w:hAnsi="Arial" w:cs="Arial"/>
          <w:color w:val="000000"/>
          <w:sz w:val="20"/>
          <w:szCs w:val="20"/>
        </w:rPr>
        <w:t>National Archives – FO 939/100 – 16 Working Camp, Deer Park camp, Dalkeith, Midlothian and Gosford Camp, Longniddry, East Lothian</w:t>
      </w:r>
      <w:r w:rsidR="00EA3CBD">
        <w:rPr>
          <w:rFonts w:ascii="Arial" w:hAnsi="Arial" w:cs="Arial"/>
          <w:color w:val="000000"/>
          <w:sz w:val="20"/>
          <w:szCs w:val="20"/>
        </w:rPr>
        <w:t>. Dated 1945 – 1948.</w:t>
      </w:r>
      <w:r w:rsidR="0001770D">
        <w:rPr>
          <w:rFonts w:ascii="Arial" w:hAnsi="Arial" w:cs="Arial"/>
          <w:color w:val="000000"/>
          <w:sz w:val="20"/>
          <w:szCs w:val="20"/>
        </w:rPr>
        <w:t xml:space="preserve"> </w:t>
      </w:r>
      <w:r w:rsidR="00DC4059">
        <w:rPr>
          <w:rFonts w:ascii="Arial" w:hAnsi="Arial" w:cs="Arial"/>
          <w:color w:val="000000"/>
          <w:sz w:val="20"/>
          <w:szCs w:val="20"/>
        </w:rPr>
        <w:t>Used above – 90% of the documents are about Gosford.</w:t>
      </w:r>
    </w:p>
    <w:p w14:paraId="2168F5C8" w14:textId="77777777" w:rsidR="0001770D" w:rsidRPr="00DC7906" w:rsidRDefault="0001770D" w:rsidP="00EA3CBD">
      <w:pPr>
        <w:spacing w:after="0"/>
        <w:jc w:val="both"/>
        <w:rPr>
          <w:rFonts w:ascii="Arial" w:hAnsi="Arial" w:cs="Arial"/>
          <w:color w:val="000000"/>
          <w:sz w:val="12"/>
          <w:szCs w:val="12"/>
        </w:rPr>
      </w:pPr>
    </w:p>
    <w:p w14:paraId="281985AA" w14:textId="36CBB661" w:rsidR="00EA3CBD" w:rsidRPr="00FA190D" w:rsidRDefault="00EA3CBD" w:rsidP="00274B70">
      <w:pPr>
        <w:jc w:val="both"/>
        <w:rPr>
          <w:rFonts w:ascii="Arial" w:hAnsi="Arial" w:cs="Arial"/>
          <w:color w:val="000000"/>
          <w:sz w:val="20"/>
          <w:szCs w:val="20"/>
        </w:rPr>
      </w:pPr>
      <w:bookmarkStart w:id="5" w:name="_Hlk104628692"/>
      <w:r>
        <w:rPr>
          <w:rFonts w:ascii="Arial" w:hAnsi="Arial" w:cs="Arial"/>
          <w:color w:val="000000"/>
          <w:sz w:val="20"/>
          <w:szCs w:val="20"/>
        </w:rPr>
        <w:t xml:space="preserve">FO 939/329 – 1024 Working Camp, Deer Park Camp, Dalkeith, Edinburgh. Dated 1946 </w:t>
      </w:r>
      <w:r w:rsidR="00493E99">
        <w:rPr>
          <w:rFonts w:ascii="Arial" w:hAnsi="Arial" w:cs="Arial"/>
          <w:color w:val="000000"/>
          <w:sz w:val="20"/>
          <w:szCs w:val="20"/>
        </w:rPr>
        <w:t>–</w:t>
      </w:r>
      <w:r>
        <w:rPr>
          <w:rFonts w:ascii="Arial" w:hAnsi="Arial" w:cs="Arial"/>
          <w:color w:val="000000"/>
          <w:sz w:val="20"/>
          <w:szCs w:val="20"/>
        </w:rPr>
        <w:t xml:space="preserve"> 1947</w:t>
      </w:r>
      <w:r w:rsidR="00493E99">
        <w:rPr>
          <w:rFonts w:ascii="Arial" w:hAnsi="Arial" w:cs="Arial"/>
          <w:color w:val="000000"/>
          <w:sz w:val="20"/>
          <w:szCs w:val="20"/>
        </w:rPr>
        <w:t xml:space="preserve"> – used above.</w:t>
      </w:r>
    </w:p>
    <w:bookmarkEnd w:id="5"/>
    <w:p w14:paraId="72C67C3C" w14:textId="19A55DB4" w:rsidR="00791D1E" w:rsidRPr="009A0246" w:rsidRDefault="001A7F1A" w:rsidP="009A0246">
      <w:pPr>
        <w:spacing w:after="0" w:line="240" w:lineRule="auto"/>
        <w:rPr>
          <w:rFonts w:ascii="Arial" w:hAnsi="Arial" w:cs="Arial"/>
          <w:color w:val="222222"/>
          <w:sz w:val="20"/>
          <w:szCs w:val="20"/>
        </w:rPr>
      </w:pPr>
      <w:r>
        <w:fldChar w:fldCharType="begin"/>
      </w:r>
      <w:r>
        <w:instrText xml:space="preserve"> HYPERLINK "https://canmore.org.uk/site/272630" </w:instrText>
      </w:r>
      <w:r>
        <w:fldChar w:fldCharType="separate"/>
      </w:r>
      <w:r w:rsidR="00274B70" w:rsidRPr="0039634D">
        <w:rPr>
          <w:rStyle w:val="Hyperlink"/>
          <w:rFonts w:ascii="Arial" w:hAnsi="Arial" w:cs="Arial"/>
          <w:color w:val="23527C"/>
          <w:sz w:val="20"/>
          <w:szCs w:val="20"/>
        </w:rPr>
        <w:t>http://canmore.org.uk/site/272630</w:t>
      </w:r>
      <w:r>
        <w:rPr>
          <w:rStyle w:val="Hyperlink"/>
          <w:rFonts w:ascii="Arial" w:hAnsi="Arial" w:cs="Arial"/>
          <w:color w:val="23527C"/>
          <w:sz w:val="20"/>
          <w:szCs w:val="20"/>
        </w:rPr>
        <w:fldChar w:fldCharType="end"/>
      </w:r>
    </w:p>
    <w:sectPr w:rsidR="00791D1E" w:rsidRPr="009A0246" w:rsidSect="00152508">
      <w:footerReference w:type="default" r:id="rId10"/>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0FEA4" w14:textId="77777777" w:rsidR="00655178" w:rsidRDefault="00655178" w:rsidP="00152508">
      <w:pPr>
        <w:spacing w:after="0" w:line="240" w:lineRule="auto"/>
      </w:pPr>
      <w:r>
        <w:separator/>
      </w:r>
    </w:p>
  </w:endnote>
  <w:endnote w:type="continuationSeparator" w:id="0">
    <w:p w14:paraId="25863FDD" w14:textId="77777777" w:rsidR="00655178" w:rsidRDefault="00655178" w:rsidP="0015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121"/>
      <w:docPartObj>
        <w:docPartGallery w:val="Page Numbers (Bottom of Page)"/>
        <w:docPartUnique/>
      </w:docPartObj>
    </w:sdtPr>
    <w:sdtContent>
      <w:p w14:paraId="78F6984A" w14:textId="7352704B" w:rsidR="0039634D" w:rsidRDefault="0039634D">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39634D" w:rsidRDefault="00396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03687" w14:textId="77777777" w:rsidR="00655178" w:rsidRDefault="00655178" w:rsidP="00152508">
      <w:pPr>
        <w:spacing w:after="0" w:line="240" w:lineRule="auto"/>
      </w:pPr>
      <w:r>
        <w:separator/>
      </w:r>
    </w:p>
  </w:footnote>
  <w:footnote w:type="continuationSeparator" w:id="0">
    <w:p w14:paraId="1D4F4B3C" w14:textId="77777777" w:rsidR="00655178" w:rsidRDefault="00655178" w:rsidP="0015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60D9"/>
    <w:multiLevelType w:val="multilevel"/>
    <w:tmpl w:val="6C28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630E52"/>
    <w:multiLevelType w:val="multilevel"/>
    <w:tmpl w:val="2F4A77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734BD9"/>
    <w:multiLevelType w:val="multilevel"/>
    <w:tmpl w:val="360E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A1371F"/>
    <w:multiLevelType w:val="multilevel"/>
    <w:tmpl w:val="A3022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A36F82"/>
    <w:multiLevelType w:val="multilevel"/>
    <w:tmpl w:val="36BAE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227FDB"/>
    <w:multiLevelType w:val="multilevel"/>
    <w:tmpl w:val="898AE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1C2405"/>
    <w:multiLevelType w:val="multilevel"/>
    <w:tmpl w:val="1C4AA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6D3F79"/>
    <w:multiLevelType w:val="multilevel"/>
    <w:tmpl w:val="8E68B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33515C"/>
    <w:multiLevelType w:val="multilevel"/>
    <w:tmpl w:val="FB302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FE588D"/>
    <w:multiLevelType w:val="multilevel"/>
    <w:tmpl w:val="C682E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7571A5"/>
    <w:multiLevelType w:val="multilevel"/>
    <w:tmpl w:val="5466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C32924"/>
    <w:multiLevelType w:val="multilevel"/>
    <w:tmpl w:val="EB28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A4094F"/>
    <w:multiLevelType w:val="multilevel"/>
    <w:tmpl w:val="B1F69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DF7E9F"/>
    <w:multiLevelType w:val="multilevel"/>
    <w:tmpl w:val="CF46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CA308D"/>
    <w:multiLevelType w:val="multilevel"/>
    <w:tmpl w:val="8A4E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2F4DBA"/>
    <w:multiLevelType w:val="multilevel"/>
    <w:tmpl w:val="34DC3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E51B0C"/>
    <w:multiLevelType w:val="multilevel"/>
    <w:tmpl w:val="9536C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235153"/>
    <w:multiLevelType w:val="multilevel"/>
    <w:tmpl w:val="239EA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605E51"/>
    <w:multiLevelType w:val="multilevel"/>
    <w:tmpl w:val="41A24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E94E81"/>
    <w:multiLevelType w:val="multilevel"/>
    <w:tmpl w:val="FA32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425548"/>
    <w:multiLevelType w:val="hybridMultilevel"/>
    <w:tmpl w:val="DBCCC3A8"/>
    <w:lvl w:ilvl="0" w:tplc="AA200150">
      <w:start w:val="1"/>
      <w:numFmt w:val="decimal"/>
      <w:lvlText w:val="%1"/>
      <w:lvlJc w:val="left"/>
      <w:pPr>
        <w:ind w:left="1555" w:hanging="720"/>
      </w:pPr>
      <w:rPr>
        <w:rFonts w:ascii="Arial" w:eastAsia="Arial" w:hAnsi="Arial" w:hint="default"/>
        <w:b/>
        <w:bCs/>
        <w:sz w:val="24"/>
        <w:szCs w:val="24"/>
      </w:rPr>
    </w:lvl>
    <w:lvl w:ilvl="1" w:tplc="D02E1FEE">
      <w:start w:val="1"/>
      <w:numFmt w:val="bullet"/>
      <w:lvlText w:val="•"/>
      <w:lvlJc w:val="left"/>
      <w:pPr>
        <w:ind w:left="2475" w:hanging="720"/>
      </w:pPr>
      <w:rPr>
        <w:rFonts w:hint="default"/>
      </w:rPr>
    </w:lvl>
    <w:lvl w:ilvl="2" w:tplc="57282DB2">
      <w:start w:val="1"/>
      <w:numFmt w:val="bullet"/>
      <w:lvlText w:val="•"/>
      <w:lvlJc w:val="left"/>
      <w:pPr>
        <w:ind w:left="3396" w:hanging="720"/>
      </w:pPr>
      <w:rPr>
        <w:rFonts w:hint="default"/>
      </w:rPr>
    </w:lvl>
    <w:lvl w:ilvl="3" w:tplc="93E40CBA">
      <w:start w:val="1"/>
      <w:numFmt w:val="bullet"/>
      <w:lvlText w:val="•"/>
      <w:lvlJc w:val="left"/>
      <w:pPr>
        <w:ind w:left="4316" w:hanging="720"/>
      </w:pPr>
      <w:rPr>
        <w:rFonts w:hint="default"/>
      </w:rPr>
    </w:lvl>
    <w:lvl w:ilvl="4" w:tplc="A85EB57E">
      <w:start w:val="1"/>
      <w:numFmt w:val="bullet"/>
      <w:lvlText w:val="•"/>
      <w:lvlJc w:val="left"/>
      <w:pPr>
        <w:ind w:left="5237" w:hanging="720"/>
      </w:pPr>
      <w:rPr>
        <w:rFonts w:hint="default"/>
      </w:rPr>
    </w:lvl>
    <w:lvl w:ilvl="5" w:tplc="40FC6464">
      <w:start w:val="1"/>
      <w:numFmt w:val="bullet"/>
      <w:lvlText w:val="•"/>
      <w:lvlJc w:val="left"/>
      <w:pPr>
        <w:ind w:left="6157" w:hanging="720"/>
      </w:pPr>
      <w:rPr>
        <w:rFonts w:hint="default"/>
      </w:rPr>
    </w:lvl>
    <w:lvl w:ilvl="6" w:tplc="A61641A8">
      <w:start w:val="1"/>
      <w:numFmt w:val="bullet"/>
      <w:lvlText w:val="•"/>
      <w:lvlJc w:val="left"/>
      <w:pPr>
        <w:ind w:left="7078" w:hanging="720"/>
      </w:pPr>
      <w:rPr>
        <w:rFonts w:hint="default"/>
      </w:rPr>
    </w:lvl>
    <w:lvl w:ilvl="7" w:tplc="22AA57F6">
      <w:start w:val="1"/>
      <w:numFmt w:val="bullet"/>
      <w:lvlText w:val="•"/>
      <w:lvlJc w:val="left"/>
      <w:pPr>
        <w:ind w:left="7998" w:hanging="720"/>
      </w:pPr>
      <w:rPr>
        <w:rFonts w:hint="default"/>
      </w:rPr>
    </w:lvl>
    <w:lvl w:ilvl="8" w:tplc="EE42FBAE">
      <w:start w:val="1"/>
      <w:numFmt w:val="bullet"/>
      <w:lvlText w:val="•"/>
      <w:lvlJc w:val="left"/>
      <w:pPr>
        <w:ind w:left="8919" w:hanging="720"/>
      </w:pPr>
      <w:rPr>
        <w:rFonts w:hint="default"/>
      </w:rPr>
    </w:lvl>
  </w:abstractNum>
  <w:abstractNum w:abstractNumId="23" w15:restartNumberingAfterBreak="0">
    <w:nsid w:val="4BFA0298"/>
    <w:multiLevelType w:val="multilevel"/>
    <w:tmpl w:val="56C8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6346AD"/>
    <w:multiLevelType w:val="multilevel"/>
    <w:tmpl w:val="5078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C40C22"/>
    <w:multiLevelType w:val="multilevel"/>
    <w:tmpl w:val="26805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EF7BEA"/>
    <w:multiLevelType w:val="multilevel"/>
    <w:tmpl w:val="0616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E764E4"/>
    <w:multiLevelType w:val="multilevel"/>
    <w:tmpl w:val="7B48F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F97DCE"/>
    <w:multiLevelType w:val="multilevel"/>
    <w:tmpl w:val="22080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5E0E2D"/>
    <w:multiLevelType w:val="multilevel"/>
    <w:tmpl w:val="F5B60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AF38F4"/>
    <w:multiLevelType w:val="hybridMultilevel"/>
    <w:tmpl w:val="AD00691E"/>
    <w:lvl w:ilvl="0" w:tplc="859E609C">
      <w:start w:val="2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DC6C32"/>
    <w:multiLevelType w:val="multilevel"/>
    <w:tmpl w:val="25B0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AD30FE"/>
    <w:multiLevelType w:val="multilevel"/>
    <w:tmpl w:val="6BDA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C03354"/>
    <w:multiLevelType w:val="multilevel"/>
    <w:tmpl w:val="A8CE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1699580">
    <w:abstractNumId w:val="10"/>
  </w:num>
  <w:num w:numId="2" w16cid:durableId="1166362088">
    <w:abstractNumId w:val="5"/>
  </w:num>
  <w:num w:numId="3" w16cid:durableId="1790051346">
    <w:abstractNumId w:val="27"/>
  </w:num>
  <w:num w:numId="4" w16cid:durableId="1277567866">
    <w:abstractNumId w:val="15"/>
  </w:num>
  <w:num w:numId="5" w16cid:durableId="1489638157">
    <w:abstractNumId w:val="6"/>
  </w:num>
  <w:num w:numId="6" w16cid:durableId="2046909650">
    <w:abstractNumId w:val="3"/>
  </w:num>
  <w:num w:numId="7" w16cid:durableId="696659469">
    <w:abstractNumId w:val="21"/>
  </w:num>
  <w:num w:numId="8" w16cid:durableId="1143238012">
    <w:abstractNumId w:val="12"/>
  </w:num>
  <w:num w:numId="9" w16cid:durableId="77867656">
    <w:abstractNumId w:val="16"/>
  </w:num>
  <w:num w:numId="10" w16cid:durableId="2086567336">
    <w:abstractNumId w:val="14"/>
  </w:num>
  <w:num w:numId="11" w16cid:durableId="335768133">
    <w:abstractNumId w:val="4"/>
  </w:num>
  <w:num w:numId="12" w16cid:durableId="912084161">
    <w:abstractNumId w:val="13"/>
  </w:num>
  <w:num w:numId="13" w16cid:durableId="1096367610">
    <w:abstractNumId w:val="23"/>
  </w:num>
  <w:num w:numId="14" w16cid:durableId="834998710">
    <w:abstractNumId w:val="20"/>
  </w:num>
  <w:num w:numId="15" w16cid:durableId="40910689">
    <w:abstractNumId w:val="31"/>
  </w:num>
  <w:num w:numId="16" w16cid:durableId="2008054888">
    <w:abstractNumId w:val="1"/>
  </w:num>
  <w:num w:numId="17" w16cid:durableId="348218290">
    <w:abstractNumId w:val="11"/>
  </w:num>
  <w:num w:numId="18" w16cid:durableId="194389534">
    <w:abstractNumId w:val="32"/>
  </w:num>
  <w:num w:numId="19" w16cid:durableId="788429609">
    <w:abstractNumId w:val="7"/>
  </w:num>
  <w:num w:numId="20" w16cid:durableId="23216715">
    <w:abstractNumId w:val="26"/>
  </w:num>
  <w:num w:numId="21" w16cid:durableId="1871333101">
    <w:abstractNumId w:val="0"/>
  </w:num>
  <w:num w:numId="22" w16cid:durableId="1642614425">
    <w:abstractNumId w:val="29"/>
  </w:num>
  <w:num w:numId="23" w16cid:durableId="114063348">
    <w:abstractNumId w:val="8"/>
  </w:num>
  <w:num w:numId="24" w16cid:durableId="1461456969">
    <w:abstractNumId w:val="33"/>
  </w:num>
  <w:num w:numId="25" w16cid:durableId="19472152">
    <w:abstractNumId w:val="9"/>
  </w:num>
  <w:num w:numId="26" w16cid:durableId="1122069865">
    <w:abstractNumId w:val="18"/>
  </w:num>
  <w:num w:numId="27" w16cid:durableId="1073351280">
    <w:abstractNumId w:val="25"/>
  </w:num>
  <w:num w:numId="28" w16cid:durableId="2036032710">
    <w:abstractNumId w:val="17"/>
  </w:num>
  <w:num w:numId="29" w16cid:durableId="2124036692">
    <w:abstractNumId w:val="24"/>
  </w:num>
  <w:num w:numId="30" w16cid:durableId="757366441">
    <w:abstractNumId w:val="28"/>
  </w:num>
  <w:num w:numId="31" w16cid:durableId="1860851643">
    <w:abstractNumId w:val="30"/>
  </w:num>
  <w:num w:numId="32" w16cid:durableId="580061414">
    <w:abstractNumId w:val="19"/>
  </w:num>
  <w:num w:numId="33" w16cid:durableId="705981042">
    <w:abstractNumId w:val="22"/>
  </w:num>
  <w:num w:numId="34" w16cid:durableId="16557240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13D1"/>
    <w:rsid w:val="000137B6"/>
    <w:rsid w:val="0001770D"/>
    <w:rsid w:val="000231EC"/>
    <w:rsid w:val="00073ECB"/>
    <w:rsid w:val="000C4A10"/>
    <w:rsid w:val="000D23FD"/>
    <w:rsid w:val="000F5DB8"/>
    <w:rsid w:val="00100B15"/>
    <w:rsid w:val="00115683"/>
    <w:rsid w:val="00152508"/>
    <w:rsid w:val="00160329"/>
    <w:rsid w:val="001A7F1A"/>
    <w:rsid w:val="001B5A19"/>
    <w:rsid w:val="001B625B"/>
    <w:rsid w:val="001B707C"/>
    <w:rsid w:val="001C43C1"/>
    <w:rsid w:val="001F1C66"/>
    <w:rsid w:val="001F3C72"/>
    <w:rsid w:val="001F44A8"/>
    <w:rsid w:val="001F6D4B"/>
    <w:rsid w:val="00212B4F"/>
    <w:rsid w:val="00250382"/>
    <w:rsid w:val="00256E4E"/>
    <w:rsid w:val="00266246"/>
    <w:rsid w:val="00274B70"/>
    <w:rsid w:val="00297977"/>
    <w:rsid w:val="002A44FE"/>
    <w:rsid w:val="002C54D1"/>
    <w:rsid w:val="002D390B"/>
    <w:rsid w:val="002D7538"/>
    <w:rsid w:val="002E3D1B"/>
    <w:rsid w:val="002F6697"/>
    <w:rsid w:val="00311FD9"/>
    <w:rsid w:val="00333FFB"/>
    <w:rsid w:val="0037617D"/>
    <w:rsid w:val="0039634D"/>
    <w:rsid w:val="003A3D2B"/>
    <w:rsid w:val="003B790D"/>
    <w:rsid w:val="003E2F01"/>
    <w:rsid w:val="003E78AB"/>
    <w:rsid w:val="0040504A"/>
    <w:rsid w:val="0044160F"/>
    <w:rsid w:val="004800E8"/>
    <w:rsid w:val="00493E99"/>
    <w:rsid w:val="00517B6A"/>
    <w:rsid w:val="00563125"/>
    <w:rsid w:val="00573E68"/>
    <w:rsid w:val="005A0830"/>
    <w:rsid w:val="005E10E0"/>
    <w:rsid w:val="005E25D1"/>
    <w:rsid w:val="00600E07"/>
    <w:rsid w:val="006062B7"/>
    <w:rsid w:val="00615E95"/>
    <w:rsid w:val="00652BAC"/>
    <w:rsid w:val="00655178"/>
    <w:rsid w:val="00664007"/>
    <w:rsid w:val="006749B2"/>
    <w:rsid w:val="00692865"/>
    <w:rsid w:val="00694F38"/>
    <w:rsid w:val="006A70C1"/>
    <w:rsid w:val="006F3DCF"/>
    <w:rsid w:val="0072726C"/>
    <w:rsid w:val="00733F51"/>
    <w:rsid w:val="007578F2"/>
    <w:rsid w:val="00766398"/>
    <w:rsid w:val="00777EC4"/>
    <w:rsid w:val="00791D1E"/>
    <w:rsid w:val="007B0941"/>
    <w:rsid w:val="007E12A7"/>
    <w:rsid w:val="00877C9C"/>
    <w:rsid w:val="00893177"/>
    <w:rsid w:val="008A76CE"/>
    <w:rsid w:val="008B5DC5"/>
    <w:rsid w:val="008C09A4"/>
    <w:rsid w:val="00924724"/>
    <w:rsid w:val="00933E5B"/>
    <w:rsid w:val="009377E8"/>
    <w:rsid w:val="0094037C"/>
    <w:rsid w:val="009801E1"/>
    <w:rsid w:val="00983404"/>
    <w:rsid w:val="009A0246"/>
    <w:rsid w:val="009A42FC"/>
    <w:rsid w:val="009E077B"/>
    <w:rsid w:val="009F2752"/>
    <w:rsid w:val="009F6365"/>
    <w:rsid w:val="00A02182"/>
    <w:rsid w:val="00A25908"/>
    <w:rsid w:val="00A35DB0"/>
    <w:rsid w:val="00A654B0"/>
    <w:rsid w:val="00A675B7"/>
    <w:rsid w:val="00A83B73"/>
    <w:rsid w:val="00AD2D5F"/>
    <w:rsid w:val="00AF1160"/>
    <w:rsid w:val="00B007A0"/>
    <w:rsid w:val="00B036F6"/>
    <w:rsid w:val="00B210DB"/>
    <w:rsid w:val="00B23FB9"/>
    <w:rsid w:val="00B315C7"/>
    <w:rsid w:val="00B75FD4"/>
    <w:rsid w:val="00B811EB"/>
    <w:rsid w:val="00B84E20"/>
    <w:rsid w:val="00B9527D"/>
    <w:rsid w:val="00BD2005"/>
    <w:rsid w:val="00BF18F1"/>
    <w:rsid w:val="00BF6088"/>
    <w:rsid w:val="00C1131E"/>
    <w:rsid w:val="00C121E7"/>
    <w:rsid w:val="00C317C7"/>
    <w:rsid w:val="00C32690"/>
    <w:rsid w:val="00C332A9"/>
    <w:rsid w:val="00C4557F"/>
    <w:rsid w:val="00C471B6"/>
    <w:rsid w:val="00C7678A"/>
    <w:rsid w:val="00C90FC2"/>
    <w:rsid w:val="00C92C9A"/>
    <w:rsid w:val="00C97648"/>
    <w:rsid w:val="00CB0C96"/>
    <w:rsid w:val="00D02B66"/>
    <w:rsid w:val="00D20D00"/>
    <w:rsid w:val="00D35318"/>
    <w:rsid w:val="00D3789B"/>
    <w:rsid w:val="00D62ED0"/>
    <w:rsid w:val="00D63BDB"/>
    <w:rsid w:val="00DC4059"/>
    <w:rsid w:val="00DC7906"/>
    <w:rsid w:val="00DD7AED"/>
    <w:rsid w:val="00DE12AA"/>
    <w:rsid w:val="00DE25F4"/>
    <w:rsid w:val="00E06801"/>
    <w:rsid w:val="00E46CF9"/>
    <w:rsid w:val="00E70313"/>
    <w:rsid w:val="00E75E04"/>
    <w:rsid w:val="00E80D1A"/>
    <w:rsid w:val="00EA3CBD"/>
    <w:rsid w:val="00EB10B2"/>
    <w:rsid w:val="00ED1DD9"/>
    <w:rsid w:val="00ED2CB4"/>
    <w:rsid w:val="00EF06C9"/>
    <w:rsid w:val="00EF2BBD"/>
    <w:rsid w:val="00F06B1E"/>
    <w:rsid w:val="00F20325"/>
    <w:rsid w:val="00F30ABC"/>
    <w:rsid w:val="00F31A77"/>
    <w:rsid w:val="00F3232E"/>
    <w:rsid w:val="00F37163"/>
    <w:rsid w:val="00F74722"/>
    <w:rsid w:val="00F83D05"/>
    <w:rsid w:val="00FA190D"/>
    <w:rsid w:val="00FB6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1">
    <w:name w:val="heading 1"/>
    <w:basedOn w:val="Normal"/>
    <w:link w:val="Heading1Char"/>
    <w:uiPriority w:val="9"/>
    <w:qFormat/>
    <w:rsid w:val="00791D1E"/>
    <w:pPr>
      <w:spacing w:before="300" w:after="150" w:line="240" w:lineRule="auto"/>
      <w:jc w:val="center"/>
      <w:outlineLvl w:val="0"/>
    </w:pPr>
    <w:rPr>
      <w:rFonts w:ascii="Arial" w:eastAsia="Times New Roman" w:hAnsi="Arial" w:cs="Arial"/>
      <w:b/>
      <w:bCs/>
      <w:color w:val="333333"/>
      <w:kern w:val="36"/>
      <w:sz w:val="30"/>
      <w:szCs w:val="30"/>
      <w:lang w:eastAsia="en-GB"/>
    </w:rPr>
  </w:style>
  <w:style w:type="paragraph" w:styleId="Heading2">
    <w:name w:val="heading 2"/>
    <w:basedOn w:val="Normal"/>
    <w:next w:val="Normal"/>
    <w:link w:val="Heading2Char"/>
    <w:uiPriority w:val="9"/>
    <w:unhideWhenUsed/>
    <w:qFormat/>
    <w:rsid w:val="00791D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91D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791D1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791D1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link w:val="Heading6Char"/>
    <w:uiPriority w:val="9"/>
    <w:qFormat/>
    <w:rsid w:val="00791D1E"/>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ind w:left="720"/>
      <w:contextualSpacing/>
    </w:pPr>
  </w:style>
  <w:style w:type="paragraph" w:styleId="BodyText">
    <w:name w:val="Body Text"/>
    <w:basedOn w:val="Normal"/>
    <w:link w:val="BodyTextChar"/>
    <w:uiPriority w:val="1"/>
    <w:qFormat/>
    <w:rsid w:val="00F20325"/>
    <w:pPr>
      <w:widowControl w:val="0"/>
      <w:spacing w:before="151" w:after="0" w:line="240" w:lineRule="auto"/>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spacing w:after="0" w:line="240" w:lineRule="auto"/>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8"/>
  </w:style>
  <w:style w:type="character" w:customStyle="1" w:styleId="Heading1Char">
    <w:name w:val="Heading 1 Char"/>
    <w:basedOn w:val="DefaultParagraphFont"/>
    <w:link w:val="Heading1"/>
    <w:uiPriority w:val="9"/>
    <w:rsid w:val="00791D1E"/>
    <w:rPr>
      <w:rFonts w:ascii="Arial" w:eastAsia="Times New Roman" w:hAnsi="Arial" w:cs="Arial"/>
      <w:b/>
      <w:bCs/>
      <w:color w:val="333333"/>
      <w:kern w:val="36"/>
      <w:sz w:val="30"/>
      <w:szCs w:val="30"/>
      <w:lang w:eastAsia="en-GB"/>
    </w:rPr>
  </w:style>
  <w:style w:type="character" w:customStyle="1" w:styleId="Heading2Char">
    <w:name w:val="Heading 2 Char"/>
    <w:basedOn w:val="DefaultParagraphFont"/>
    <w:link w:val="Heading2"/>
    <w:uiPriority w:val="9"/>
    <w:rsid w:val="00791D1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91D1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91D1E"/>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791D1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791D1E"/>
    <w:rPr>
      <w:rFonts w:ascii="Times New Roman" w:eastAsia="Times New Roman" w:hAnsi="Times New Roman" w:cs="Times New Roman"/>
      <w:b/>
      <w:bCs/>
      <w:sz w:val="15"/>
      <w:szCs w:val="15"/>
      <w:lang w:eastAsia="en-GB"/>
    </w:rPr>
  </w:style>
  <w:style w:type="paragraph" w:styleId="PlainText">
    <w:name w:val="Plain Text"/>
    <w:basedOn w:val="Normal"/>
    <w:link w:val="PlainTextChar"/>
    <w:uiPriority w:val="99"/>
    <w:semiHidden/>
    <w:unhideWhenUsed/>
    <w:rsid w:val="00791D1E"/>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uiPriority w:val="99"/>
    <w:semiHidden/>
    <w:rsid w:val="00791D1E"/>
    <w:rPr>
      <w:rFonts w:ascii="Courier New" w:eastAsia="Times New Roman" w:hAnsi="Courier New" w:cs="Courier New"/>
      <w:sz w:val="20"/>
      <w:szCs w:val="20"/>
      <w:lang w:eastAsia="en-GB"/>
    </w:rPr>
  </w:style>
  <w:style w:type="character" w:styleId="Emphasis">
    <w:name w:val="Emphasis"/>
    <w:basedOn w:val="DefaultParagraphFont"/>
    <w:uiPriority w:val="20"/>
    <w:qFormat/>
    <w:rsid w:val="00791D1E"/>
    <w:rPr>
      <w:i/>
      <w:iCs/>
    </w:rPr>
  </w:style>
  <w:style w:type="paragraph" w:customStyle="1" w:styleId="menu-item">
    <w:name w:val="menu-item"/>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readcrumb-link-wrap">
    <w:name w:val="breadcrumb-link-wrap"/>
    <w:basedOn w:val="DefaultParagraphFont"/>
    <w:rsid w:val="00791D1E"/>
  </w:style>
  <w:style w:type="paragraph" w:styleId="z-TopofForm">
    <w:name w:val="HTML Top of Form"/>
    <w:basedOn w:val="Normal"/>
    <w:next w:val="Normal"/>
    <w:link w:val="z-TopofFormChar"/>
    <w:hidden/>
    <w:uiPriority w:val="99"/>
    <w:semiHidden/>
    <w:unhideWhenUsed/>
    <w:rsid w:val="00791D1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91D1E"/>
    <w:rPr>
      <w:rFonts w:ascii="Arial" w:eastAsia="Times New Roman" w:hAnsi="Arial" w:cs="Arial"/>
      <w:vanish/>
      <w:sz w:val="16"/>
      <w:szCs w:val="16"/>
      <w:lang w:eastAsia="en-GB"/>
    </w:rPr>
  </w:style>
  <w:style w:type="character" w:customStyle="1" w:styleId="imagerotator2">
    <w:name w:val="image_rotator2"/>
    <w:basedOn w:val="DefaultParagraphFont"/>
    <w:rsid w:val="00791D1E"/>
    <w:rPr>
      <w:vanish w:val="0"/>
      <w:webHidden w:val="0"/>
      <w:sz w:val="2"/>
      <w:szCs w:val="2"/>
      <w:bdr w:val="single" w:sz="2" w:space="0" w:color="C9C9C9" w:frame="1"/>
      <w:shd w:val="clear" w:color="auto" w:fill="FFFFFF"/>
      <w:specVanish w:val="0"/>
    </w:rPr>
  </w:style>
  <w:style w:type="character" w:customStyle="1" w:styleId="headertitle">
    <w:name w:val="headertitle"/>
    <w:basedOn w:val="DefaultParagraphFont"/>
    <w:rsid w:val="00791D1E"/>
  </w:style>
  <w:style w:type="character" w:customStyle="1" w:styleId="highlightnames">
    <w:name w:val="highlightnames"/>
    <w:basedOn w:val="DefaultParagraphFont"/>
    <w:rsid w:val="00791D1E"/>
  </w:style>
  <w:style w:type="character" w:customStyle="1" w:styleId="rightalign2">
    <w:name w:val="right_align2"/>
    <w:basedOn w:val="DefaultParagraphFont"/>
    <w:rsid w:val="00791D1E"/>
  </w:style>
  <w:style w:type="paragraph" w:styleId="z-BottomofForm">
    <w:name w:val="HTML Bottom of Form"/>
    <w:basedOn w:val="Normal"/>
    <w:next w:val="Normal"/>
    <w:link w:val="z-BottomofFormChar"/>
    <w:hidden/>
    <w:uiPriority w:val="99"/>
    <w:semiHidden/>
    <w:unhideWhenUsed/>
    <w:rsid w:val="00791D1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91D1E"/>
    <w:rPr>
      <w:rFonts w:ascii="Arial" w:eastAsia="Times New Roman" w:hAnsi="Arial" w:cs="Arial"/>
      <w:vanish/>
      <w:sz w:val="16"/>
      <w:szCs w:val="16"/>
      <w:lang w:eastAsia="en-GB"/>
    </w:rPr>
  </w:style>
  <w:style w:type="character" w:customStyle="1" w:styleId="Caption1">
    <w:name w:val="Caption1"/>
    <w:basedOn w:val="DefaultParagraphFont"/>
    <w:rsid w:val="00791D1E"/>
  </w:style>
  <w:style w:type="paragraph" w:customStyle="1" w:styleId="jsonly">
    <w:name w:val="jsonly"/>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w-ui-icon">
    <w:name w:val="mw-ui-icon"/>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n">
    <w:name w:val="fn"/>
    <w:basedOn w:val="DefaultParagraphFont"/>
    <w:rsid w:val="00791D1E"/>
  </w:style>
  <w:style w:type="character" w:customStyle="1" w:styleId="label">
    <w:name w:val="label"/>
    <w:basedOn w:val="DefaultParagraphFont"/>
    <w:rsid w:val="00791D1E"/>
  </w:style>
  <w:style w:type="character" w:customStyle="1" w:styleId="flagicon">
    <w:name w:val="flagicon"/>
    <w:basedOn w:val="DefaultParagraphFont"/>
    <w:rsid w:val="00791D1E"/>
  </w:style>
  <w:style w:type="character" w:customStyle="1" w:styleId="mw-headline">
    <w:name w:val="mw-headline"/>
    <w:basedOn w:val="DefaultParagraphFont"/>
    <w:rsid w:val="00791D1E"/>
  </w:style>
  <w:style w:type="character" w:customStyle="1" w:styleId="mw-cite-backlink">
    <w:name w:val="mw-cite-backlink"/>
    <w:basedOn w:val="DefaultParagraphFont"/>
    <w:rsid w:val="00791D1E"/>
  </w:style>
  <w:style w:type="character" w:customStyle="1" w:styleId="reference-text">
    <w:name w:val="reference-text"/>
    <w:basedOn w:val="DefaultParagraphFont"/>
    <w:rsid w:val="00791D1E"/>
  </w:style>
  <w:style w:type="character" w:styleId="HTMLCite">
    <w:name w:val="HTML Cite"/>
    <w:basedOn w:val="DefaultParagraphFont"/>
    <w:uiPriority w:val="99"/>
    <w:semiHidden/>
    <w:unhideWhenUsed/>
    <w:rsid w:val="00791D1E"/>
    <w:rPr>
      <w:i/>
      <w:iCs/>
    </w:rPr>
  </w:style>
  <w:style w:type="paragraph" w:customStyle="1" w:styleId="ext-related-articles-card3">
    <w:name w:val="ext-related-articles-card3"/>
    <w:basedOn w:val="Normal"/>
    <w:rsid w:val="00791D1E"/>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ext-related-articles-card-extract3">
    <w:name w:val="ext-related-articles-card-extract3"/>
    <w:basedOn w:val="Normal"/>
    <w:rsid w:val="00791D1E"/>
    <w:pPr>
      <w:spacing w:before="30" w:after="100" w:afterAutospacing="1" w:line="240" w:lineRule="auto"/>
    </w:pPr>
    <w:rPr>
      <w:rFonts w:ascii="Times New Roman" w:eastAsia="Times New Roman" w:hAnsi="Times New Roman" w:cs="Times New Roman"/>
      <w:color w:val="72777D"/>
      <w:sz w:val="19"/>
      <w:szCs w:val="19"/>
      <w:lang w:eastAsia="en-GB"/>
    </w:rPr>
  </w:style>
  <w:style w:type="character" w:customStyle="1" w:styleId="u-screen-reader-text1">
    <w:name w:val="u-screen-reader-text1"/>
    <w:basedOn w:val="DefaultParagraphFont"/>
    <w:rsid w:val="00791D1E"/>
  </w:style>
  <w:style w:type="character" w:customStyle="1" w:styleId="screen-reader-text1">
    <w:name w:val="screen-reader-text1"/>
    <w:basedOn w:val="DefaultParagraphFont"/>
    <w:rsid w:val="00791D1E"/>
  </w:style>
  <w:style w:type="character" w:customStyle="1" w:styleId="c-portfolio-itemcategory1">
    <w:name w:val="c-portfolio-item__category1"/>
    <w:basedOn w:val="DefaultParagraphFont"/>
    <w:rsid w:val="00791D1E"/>
    <w:rPr>
      <w:vanish w:val="0"/>
      <w:webHidden w:val="0"/>
      <w:color w:val="AAAAAA"/>
      <w:sz w:val="24"/>
      <w:szCs w:val="24"/>
      <w:specVanish w:val="0"/>
    </w:rPr>
  </w:style>
  <w:style w:type="character" w:customStyle="1" w:styleId="counter">
    <w:name w:val="counter"/>
    <w:basedOn w:val="DefaultParagraphFont"/>
    <w:rsid w:val="00791D1E"/>
  </w:style>
  <w:style w:type="character" w:styleId="FollowedHyperlink">
    <w:name w:val="FollowedHyperlink"/>
    <w:basedOn w:val="DefaultParagraphFont"/>
    <w:uiPriority w:val="99"/>
    <w:semiHidden/>
    <w:unhideWhenUsed/>
    <w:rsid w:val="00791D1E"/>
    <w:rPr>
      <w:color w:val="800080"/>
      <w:u w:val="single"/>
    </w:rPr>
  </w:style>
  <w:style w:type="paragraph" w:customStyle="1" w:styleId="msonormal0">
    <w:name w:val="msonormal"/>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ideo-player">
    <w:name w:val="video-player"/>
    <w:basedOn w:val="Normal"/>
    <w:rsid w:val="00791D1E"/>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hidden">
    <w:name w:val="hidden"/>
    <w:basedOn w:val="Normal"/>
    <w:rsid w:val="00791D1E"/>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simple-homepage">
    <w:name w:val="simple-homepage"/>
    <w:basedOn w:val="Normal"/>
    <w:rsid w:val="00791D1E"/>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card">
    <w:name w:val="gcard"/>
    <w:basedOn w:val="Normal"/>
    <w:rsid w:val="00791D1E"/>
    <w:pPr>
      <w:spacing w:after="0" w:line="240" w:lineRule="auto"/>
    </w:pPr>
    <w:rPr>
      <w:rFonts w:ascii="Times New Roman" w:eastAsia="Times New Roman" w:hAnsi="Times New Roman" w:cs="Times New Roman"/>
      <w:sz w:val="24"/>
      <w:szCs w:val="24"/>
      <w:lang w:eastAsia="en-GB"/>
    </w:rPr>
  </w:style>
  <w:style w:type="paragraph" w:customStyle="1" w:styleId="grav-about">
    <w:name w:val="grav-about"/>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loc">
    <w:name w:val="grav-loc"/>
    <w:basedOn w:val="Normal"/>
    <w:rsid w:val="00791D1E"/>
    <w:pPr>
      <w:spacing w:after="15" w:line="240" w:lineRule="auto"/>
    </w:pPr>
    <w:rPr>
      <w:rFonts w:ascii="Times New Roman" w:eastAsia="Times New Roman" w:hAnsi="Times New Roman" w:cs="Times New Roman"/>
      <w:sz w:val="24"/>
      <w:szCs w:val="24"/>
      <w:lang w:eastAsia="en-GB"/>
    </w:rPr>
  </w:style>
  <w:style w:type="paragraph" w:customStyle="1" w:styleId="adtags-stiky-ad">
    <w:name w:val="adtags-stiky-ad"/>
    <w:basedOn w:val="Normal"/>
    <w:rsid w:val="00791D1E"/>
    <w:pPr>
      <w:shd w:val="clear" w:color="auto" w:fill="8A8A8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adtags-stiky-adslot">
    <w:name w:val="adtags-stiky-ad__slot"/>
    <w:basedOn w:val="Normal"/>
    <w:rsid w:val="00791D1E"/>
    <w:pPr>
      <w:spacing w:after="0" w:line="240" w:lineRule="auto"/>
    </w:pPr>
    <w:rPr>
      <w:rFonts w:ascii="Times New Roman" w:eastAsia="Times New Roman" w:hAnsi="Times New Roman" w:cs="Times New Roman"/>
      <w:sz w:val="24"/>
      <w:szCs w:val="24"/>
      <w:lang w:eastAsia="en-GB"/>
    </w:rPr>
  </w:style>
  <w:style w:type="paragraph" w:customStyle="1" w:styleId="adtags-sticky-adswipe-area">
    <w:name w:val="adtags-sticky-ad__swipe-area"/>
    <w:basedOn w:val="Normal"/>
    <w:rsid w:val="00791D1E"/>
    <w:pPr>
      <w:spacing w:before="100" w:beforeAutospacing="1" w:after="100" w:afterAutospacing="1" w:line="240" w:lineRule="auto"/>
      <w:ind w:left="-540"/>
    </w:pPr>
    <w:rPr>
      <w:rFonts w:ascii="Times New Roman" w:eastAsia="Times New Roman" w:hAnsi="Times New Roman" w:cs="Times New Roman"/>
      <w:sz w:val="24"/>
      <w:szCs w:val="24"/>
      <w:lang w:eastAsia="en-GB"/>
    </w:rPr>
  </w:style>
  <w:style w:type="paragraph" w:customStyle="1" w:styleId="adtags-stiky-adcontrol">
    <w:name w:val="adtags-stiky-ad__control"/>
    <w:basedOn w:val="Normal"/>
    <w:rsid w:val="00791D1E"/>
    <w:pPr>
      <w:shd w:val="clear" w:color="auto" w:fill="8A8A8F"/>
      <w:spacing w:before="100" w:beforeAutospacing="1" w:after="100" w:afterAutospacing="1" w:line="240" w:lineRule="auto"/>
      <w:ind w:left="-420"/>
    </w:pPr>
    <w:rPr>
      <w:rFonts w:ascii="Times New Roman" w:eastAsia="Times New Roman" w:hAnsi="Times New Roman" w:cs="Times New Roman"/>
      <w:sz w:val="24"/>
      <w:szCs w:val="24"/>
      <w:lang w:eastAsia="en-GB"/>
    </w:rPr>
  </w:style>
  <w:style w:type="paragraph" w:customStyle="1" w:styleId="adtags-stiky-adhidden">
    <w:name w:val="adtags-stiky-ad_hidden"/>
    <w:basedOn w:val="Normal"/>
    <w:rsid w:val="00791D1E"/>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adtags-stiky-adarrow">
    <w:name w:val="adtags-stiky-ad__arrow"/>
    <w:basedOn w:val="Normal"/>
    <w:rsid w:val="00791D1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tags-stiky-adarrowleft">
    <w:name w:val="adtags-stiky-ad__arrow_left"/>
    <w:basedOn w:val="Normal"/>
    <w:rsid w:val="00791D1E"/>
    <w:pPr>
      <w:spacing w:before="100" w:beforeAutospacing="1" w:after="100" w:afterAutospacing="1" w:line="240" w:lineRule="auto"/>
      <w:ind w:left="-180"/>
    </w:pPr>
    <w:rPr>
      <w:rFonts w:ascii="Times New Roman" w:eastAsia="Times New Roman" w:hAnsi="Times New Roman" w:cs="Times New Roman"/>
      <w:sz w:val="24"/>
      <w:szCs w:val="24"/>
      <w:lang w:eastAsia="en-GB"/>
    </w:rPr>
  </w:style>
  <w:style w:type="paragraph" w:customStyle="1" w:styleId="adtags-stiky-adarrowright">
    <w:name w:val="adtags-stiky-ad__arrow_right"/>
    <w:basedOn w:val="Normal"/>
    <w:rsid w:val="00791D1E"/>
    <w:pPr>
      <w:spacing w:before="100" w:beforeAutospacing="1" w:after="100" w:afterAutospacing="1" w:line="240" w:lineRule="auto"/>
      <w:ind w:left="-15"/>
    </w:pPr>
    <w:rPr>
      <w:rFonts w:ascii="Times New Roman" w:eastAsia="Times New Roman" w:hAnsi="Times New Roman" w:cs="Times New Roman"/>
      <w:sz w:val="24"/>
      <w:szCs w:val="24"/>
      <w:lang w:eastAsia="en-GB"/>
    </w:rPr>
  </w:style>
  <w:style w:type="paragraph" w:customStyle="1" w:styleId="ata-controls">
    <w:name w:val="ata-controls"/>
    <w:basedOn w:val="Normal"/>
    <w:rsid w:val="00791D1E"/>
    <w:pPr>
      <w:spacing w:before="100" w:beforeAutospacing="1" w:after="100" w:afterAutospacing="1" w:line="150" w:lineRule="atLeast"/>
      <w:jc w:val="right"/>
    </w:pPr>
    <w:rPr>
      <w:rFonts w:ascii="Times New Roman" w:eastAsia="Times New Roman" w:hAnsi="Times New Roman" w:cs="Times New Roman"/>
      <w:sz w:val="24"/>
      <w:szCs w:val="24"/>
      <w:lang w:eastAsia="en-GB"/>
    </w:rPr>
  </w:style>
  <w:style w:type="paragraph" w:customStyle="1" w:styleId="ata-controlscomplain-btn">
    <w:name w:val="ata-controls__complain-btn"/>
    <w:basedOn w:val="Normal"/>
    <w:rsid w:val="00791D1E"/>
    <w:pPr>
      <w:spacing w:before="100" w:beforeAutospacing="1" w:after="100" w:afterAutospacing="1" w:line="240" w:lineRule="auto"/>
      <w:textAlignment w:val="center"/>
    </w:pPr>
    <w:rPr>
      <w:rFonts w:ascii="Verdana" w:eastAsia="Times New Roman" w:hAnsi="Verdana" w:cs="Times New Roman"/>
      <w:caps/>
      <w:color w:val="C8C7CC"/>
      <w:spacing w:val="5"/>
      <w:sz w:val="9"/>
      <w:szCs w:val="9"/>
      <w:lang w:eastAsia="en-GB"/>
    </w:rPr>
  </w:style>
  <w:style w:type="paragraph" w:customStyle="1" w:styleId="iowo-advheader">
    <w:name w:val="iowo-adv__header"/>
    <w:basedOn w:val="Normal"/>
    <w:rsid w:val="00791D1E"/>
    <w:pPr>
      <w:spacing w:before="100" w:beforeAutospacing="1" w:after="100" w:afterAutospacing="1" w:line="240" w:lineRule="auto"/>
      <w:jc w:val="center"/>
    </w:pPr>
    <w:rPr>
      <w:rFonts w:ascii="Helvetica" w:eastAsia="Times New Roman" w:hAnsi="Helvetica" w:cs="Helvetica"/>
      <w:caps/>
      <w:color w:val="AAAAAA"/>
      <w:spacing w:val="5"/>
      <w:sz w:val="17"/>
      <w:szCs w:val="17"/>
      <w:lang w:eastAsia="en-GB"/>
    </w:rPr>
  </w:style>
  <w:style w:type="paragraph" w:customStyle="1" w:styleId="iowo-advclose-icon">
    <w:name w:val="iowo-adv__close-icon"/>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owo-advsound-icon">
    <w:name w:val="iowo-adv__sound-icon"/>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owo-advsound-iconon">
    <w:name w:val="iowo-adv__sound-icon_on"/>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owo-advsound-iconoff">
    <w:name w:val="iowo-adv__sound-icon_off"/>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owo-advtimer">
    <w:name w:val="iowo-adv__timer"/>
    <w:basedOn w:val="Normal"/>
    <w:rsid w:val="00791D1E"/>
    <w:pPr>
      <w:shd w:val="clear" w:color="auto" w:fill="000000"/>
      <w:spacing w:before="100" w:beforeAutospacing="1" w:after="100" w:afterAutospacing="1" w:line="240" w:lineRule="auto"/>
      <w:jc w:val="center"/>
    </w:pPr>
    <w:rPr>
      <w:rFonts w:ascii="Arial" w:eastAsia="Times New Roman" w:hAnsi="Arial" w:cs="Arial"/>
      <w:color w:val="AAAAAA"/>
      <w:sz w:val="24"/>
      <w:szCs w:val="24"/>
      <w:lang w:eastAsia="en-GB"/>
    </w:rPr>
  </w:style>
  <w:style w:type="paragraph" w:customStyle="1" w:styleId="iowo-timeline">
    <w:name w:val="iowo-timeline"/>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owo-timelinerunner">
    <w:name w:val="iowo-timeline__runner"/>
    <w:basedOn w:val="Normal"/>
    <w:rsid w:val="00791D1E"/>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binvisible">
    <w:name w:val="fb_invisible"/>
    <w:basedOn w:val="Normal"/>
    <w:rsid w:val="00791D1E"/>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fbreset">
    <w:name w:val="fb_reset"/>
    <w:basedOn w:val="Normal"/>
    <w:rsid w:val="00791D1E"/>
    <w:pPr>
      <w:spacing w:after="0" w:line="240" w:lineRule="auto"/>
    </w:pPr>
    <w:rPr>
      <w:rFonts w:ascii="Tahoma" w:eastAsia="Times New Roman" w:hAnsi="Tahoma" w:cs="Tahoma"/>
      <w:color w:val="000000"/>
      <w:sz w:val="17"/>
      <w:szCs w:val="17"/>
      <w:lang w:eastAsia="en-GB"/>
    </w:rPr>
  </w:style>
  <w:style w:type="paragraph" w:customStyle="1" w:styleId="fbdialogadvanced">
    <w:name w:val="fb_dialog_advanced"/>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bdialogcontent">
    <w:name w:val="fb_dialog_content"/>
    <w:basedOn w:val="Normal"/>
    <w:rsid w:val="00791D1E"/>
    <w:pPr>
      <w:shd w:val="clear" w:color="auto" w:fill="FFFFFF"/>
      <w:spacing w:before="100" w:beforeAutospacing="1" w:after="100" w:afterAutospacing="1" w:line="240" w:lineRule="auto"/>
    </w:pPr>
    <w:rPr>
      <w:rFonts w:ascii="Times New Roman" w:eastAsia="Times New Roman" w:hAnsi="Times New Roman" w:cs="Times New Roman"/>
      <w:color w:val="373737"/>
      <w:sz w:val="24"/>
      <w:szCs w:val="24"/>
      <w:lang w:eastAsia="en-GB"/>
    </w:rPr>
  </w:style>
  <w:style w:type="paragraph" w:customStyle="1" w:styleId="fbdialogcloseicon">
    <w:name w:val="fb_dialog_close_icon"/>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bdialogpadding">
    <w:name w:val="fb_dialog_padding"/>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bdialogiframe">
    <w:name w:val="fb_dialog_iframe"/>
    <w:basedOn w:val="Normal"/>
    <w:rsid w:val="00791D1E"/>
    <w:pPr>
      <w:spacing w:before="100" w:beforeAutospacing="1" w:after="100" w:afterAutospacing="1" w:line="0" w:lineRule="auto"/>
    </w:pPr>
    <w:rPr>
      <w:rFonts w:ascii="Times New Roman" w:eastAsia="Times New Roman" w:hAnsi="Times New Roman" w:cs="Times New Roman"/>
      <w:sz w:val="24"/>
      <w:szCs w:val="24"/>
      <w:lang w:eastAsia="en-GB"/>
    </w:rPr>
  </w:style>
  <w:style w:type="paragraph" w:customStyle="1" w:styleId="fbiframewidgetfluid">
    <w:name w:val="fb_iframe_widget_fluid"/>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binvisibleflow">
    <w:name w:val="fb_invisible_flow"/>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bmobileoverlayactive">
    <w:name w:val="fb_mobile_overlay_active"/>
    <w:basedOn w:val="Normal"/>
    <w:rsid w:val="00791D1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title">
    <w:name w:val="page-title"/>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dget-title">
    <w:name w:val="widget-title"/>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inner">
    <w:name w:val="grav-inner"/>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card-about">
    <w:name w:val="gcard-about"/>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small">
    <w:name w:val="grav-small"/>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grav">
    <w:name w:val="grav-grav"/>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info">
    <w:name w:val="grav-info"/>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gallery">
    <w:name w:val="grav-gallery"/>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links">
    <w:name w:val="grav-links"/>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services">
    <w:name w:val="grav-services"/>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cardarrow">
    <w:name w:val="grav-cardarrow"/>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tag">
    <w:name w:val="grav-tag"/>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extra">
    <w:name w:val="grav-extra"/>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disable">
    <w:name w:val="grav-disable"/>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title">
    <w:name w:val="dialog_title"/>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titlespan">
    <w:name w:val="dialog_title&gt;span"/>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header">
    <w:name w:val="dialog_header"/>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uchablebutton">
    <w:name w:val="touchable_button"/>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content">
    <w:name w:val="dialog_content"/>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footer">
    <w:name w:val="dialog_footer"/>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ercenter">
    <w:name w:val="header_center"/>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popover">
    <w:name w:val="actnbr-popover"/>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fold">
    <w:name w:val="actnbr-fold"/>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p-arrow">
    <w:name w:val="tip-arrow"/>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p-inner">
    <w:name w:val="tip-inner"/>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login-nudge">
    <w:name w:val="actnbr-login-nudge"/>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folded-following">
    <w:name w:val="actnbr-folded-following"/>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folded-follow">
    <w:name w:val="actnbr-folded-follow"/>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follow-count">
    <w:name w:val="actnbr-follow-count"/>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button-wrap">
    <w:name w:val="actnbr-button-wrap"/>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message">
    <w:name w:val="actnbr-message"/>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idicon">
    <w:name w:val="gridicon"/>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btn">
    <w:name w:val="actnbr-btn"/>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btna">
    <w:name w:val="actnbr-btn&gt;a"/>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ellipsis">
    <w:name w:val="actnbr-ellipsis"/>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sitename">
    <w:name w:val="actnbr-sitename"/>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folded-customize">
    <w:name w:val="actnbr-folded-customize"/>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title1">
    <w:name w:val="page-title1"/>
    <w:basedOn w:val="Normal"/>
    <w:rsid w:val="00791D1E"/>
    <w:pPr>
      <w:spacing w:before="100" w:beforeAutospacing="1" w:after="100" w:afterAutospacing="1" w:line="240" w:lineRule="auto"/>
    </w:pPr>
    <w:rPr>
      <w:rFonts w:ascii="Times New Roman" w:eastAsia="Times New Roman" w:hAnsi="Times New Roman" w:cs="Times New Roman"/>
      <w:sz w:val="27"/>
      <w:szCs w:val="27"/>
      <w:lang w:eastAsia="en-GB"/>
    </w:rPr>
  </w:style>
  <w:style w:type="paragraph" w:customStyle="1" w:styleId="widget-title1">
    <w:name w:val="widget-title1"/>
    <w:basedOn w:val="Normal"/>
    <w:rsid w:val="00791D1E"/>
    <w:pPr>
      <w:spacing w:before="100" w:beforeAutospacing="1" w:after="100" w:afterAutospacing="1" w:line="240" w:lineRule="auto"/>
    </w:pPr>
    <w:rPr>
      <w:rFonts w:ascii="Times New Roman" w:eastAsia="Times New Roman" w:hAnsi="Times New Roman" w:cs="Times New Roman"/>
      <w:sz w:val="21"/>
      <w:szCs w:val="21"/>
      <w:lang w:eastAsia="en-GB"/>
    </w:rPr>
  </w:style>
  <w:style w:type="paragraph" w:customStyle="1" w:styleId="actnbr-btn1">
    <w:name w:val="actnbr-btn1"/>
    <w:basedOn w:val="Normal"/>
    <w:rsid w:val="00791D1E"/>
    <w:pPr>
      <w:spacing w:after="0" w:line="240" w:lineRule="auto"/>
      <w:ind w:left="90" w:right="30"/>
      <w:textAlignment w:val="center"/>
    </w:pPr>
    <w:rPr>
      <w:rFonts w:ascii="Times New Roman" w:eastAsia="Times New Roman" w:hAnsi="Times New Roman" w:cs="Times New Roman"/>
      <w:sz w:val="24"/>
      <w:szCs w:val="24"/>
      <w:lang w:eastAsia="en-GB"/>
    </w:rPr>
  </w:style>
  <w:style w:type="paragraph" w:customStyle="1" w:styleId="actnbr-btna1">
    <w:name w:val="actnbr-btn&gt;a1"/>
    <w:basedOn w:val="Normal"/>
    <w:rsid w:val="00791D1E"/>
    <w:pPr>
      <w:spacing w:after="0" w:line="240" w:lineRule="auto"/>
      <w:textAlignment w:val="center"/>
    </w:pPr>
    <w:rPr>
      <w:rFonts w:ascii="Segoe UI" w:eastAsia="Times New Roman" w:hAnsi="Segoe UI" w:cs="Segoe UI"/>
      <w:color w:val="2E4453"/>
      <w:sz w:val="20"/>
      <w:szCs w:val="20"/>
      <w:lang w:eastAsia="en-GB"/>
    </w:rPr>
  </w:style>
  <w:style w:type="paragraph" w:customStyle="1" w:styleId="actnbr-btna2">
    <w:name w:val="actnbr-btn&gt;a2"/>
    <w:basedOn w:val="Normal"/>
    <w:rsid w:val="00791D1E"/>
    <w:pPr>
      <w:spacing w:after="0" w:line="240" w:lineRule="auto"/>
      <w:textAlignment w:val="center"/>
    </w:pPr>
    <w:rPr>
      <w:rFonts w:ascii="Segoe UI" w:eastAsia="Times New Roman" w:hAnsi="Segoe UI" w:cs="Segoe UI"/>
      <w:color w:val="00AADC"/>
      <w:sz w:val="20"/>
      <w:szCs w:val="20"/>
      <w:lang w:eastAsia="en-GB"/>
    </w:rPr>
  </w:style>
  <w:style w:type="paragraph" w:customStyle="1" w:styleId="actnbr-ellipsis1">
    <w:name w:val="actnbr-ellipsis1"/>
    <w:basedOn w:val="Normal"/>
    <w:rsid w:val="00791D1E"/>
    <w:pPr>
      <w:spacing w:after="0" w:line="240" w:lineRule="auto"/>
      <w:textAlignment w:val="center"/>
    </w:pPr>
    <w:rPr>
      <w:rFonts w:ascii="Times New Roman" w:eastAsia="Times New Roman" w:hAnsi="Times New Roman" w:cs="Times New Roman"/>
      <w:sz w:val="24"/>
      <w:szCs w:val="24"/>
      <w:lang w:eastAsia="en-GB"/>
    </w:rPr>
  </w:style>
  <w:style w:type="paragraph" w:customStyle="1" w:styleId="gridicon1">
    <w:name w:val="gridicon1"/>
    <w:basedOn w:val="Normal"/>
    <w:rsid w:val="00791D1E"/>
    <w:pPr>
      <w:spacing w:after="0" w:line="240" w:lineRule="auto"/>
      <w:ind w:right="75"/>
      <w:textAlignment w:val="center"/>
    </w:pPr>
    <w:rPr>
      <w:rFonts w:ascii="Times New Roman" w:eastAsia="Times New Roman" w:hAnsi="Times New Roman" w:cs="Times New Roman"/>
      <w:sz w:val="24"/>
      <w:szCs w:val="24"/>
      <w:lang w:eastAsia="en-GB"/>
    </w:rPr>
  </w:style>
  <w:style w:type="paragraph" w:customStyle="1" w:styleId="actnbr-popover1">
    <w:name w:val="actnbr-popover1"/>
    <w:basedOn w:val="Normal"/>
    <w:rsid w:val="00791D1E"/>
    <w:pPr>
      <w:spacing w:before="100" w:beforeAutospacing="1" w:after="100" w:afterAutospacing="1" w:line="240" w:lineRule="auto"/>
      <w:ind w:left="225"/>
    </w:pPr>
    <w:rPr>
      <w:rFonts w:ascii="Segoe UI" w:eastAsia="Times New Roman" w:hAnsi="Segoe UI" w:cs="Segoe UI"/>
      <w:sz w:val="21"/>
      <w:szCs w:val="21"/>
      <w:lang w:eastAsia="en-GB"/>
    </w:rPr>
  </w:style>
  <w:style w:type="paragraph" w:customStyle="1" w:styleId="actnbr-popover2">
    <w:name w:val="actnbr-popover2"/>
    <w:basedOn w:val="Normal"/>
    <w:rsid w:val="00791D1E"/>
    <w:pPr>
      <w:spacing w:before="100" w:beforeAutospacing="1" w:after="100" w:afterAutospacing="1" w:line="240" w:lineRule="auto"/>
      <w:ind w:left="225"/>
    </w:pPr>
    <w:rPr>
      <w:rFonts w:ascii="Segoe UI" w:eastAsia="Times New Roman" w:hAnsi="Segoe UI" w:cs="Segoe UI"/>
      <w:vanish/>
      <w:sz w:val="21"/>
      <w:szCs w:val="21"/>
      <w:lang w:eastAsia="en-GB"/>
    </w:rPr>
  </w:style>
  <w:style w:type="paragraph" w:customStyle="1" w:styleId="tip-arrow1">
    <w:name w:val="tip-arrow1"/>
    <w:basedOn w:val="Normal"/>
    <w:rsid w:val="00791D1E"/>
    <w:pPr>
      <w:pBdr>
        <w:top w:val="dashed" w:sz="48" w:space="0" w:color="C8D7E1"/>
        <w:left w:val="dashed" w:sz="48" w:space="0" w:color="C8D7E1"/>
        <w:bottom w:val="dashed" w:sz="48" w:space="0" w:color="C8D7E1"/>
        <w:right w:val="dashed" w:sz="48" w:space="0" w:color="C8D7E1"/>
      </w:pBdr>
      <w:spacing w:before="100" w:beforeAutospacing="1" w:after="100" w:afterAutospacing="1" w:line="0" w:lineRule="auto"/>
    </w:pPr>
    <w:rPr>
      <w:rFonts w:ascii="Times New Roman" w:eastAsia="Times New Roman" w:hAnsi="Times New Roman" w:cs="Times New Roman"/>
      <w:sz w:val="24"/>
      <w:szCs w:val="24"/>
      <w:lang w:eastAsia="en-GB"/>
    </w:rPr>
  </w:style>
  <w:style w:type="paragraph" w:customStyle="1" w:styleId="tip-inner1">
    <w:name w:val="tip-inner1"/>
    <w:basedOn w:val="Normal"/>
    <w:rsid w:val="00791D1E"/>
    <w:pPr>
      <w:pBdr>
        <w:top w:val="single" w:sz="6" w:space="0" w:color="C8D7E1"/>
        <w:left w:val="single" w:sz="6" w:space="0" w:color="C8D7E1"/>
        <w:bottom w:val="single" w:sz="6" w:space="0" w:color="C8D7E1"/>
        <w:right w:val="single" w:sz="6" w:space="0" w:color="C8D7E1"/>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actnbr-sitename1">
    <w:name w:val="actnbr-sitename1"/>
    <w:basedOn w:val="Normal"/>
    <w:rsid w:val="00791D1E"/>
    <w:pPr>
      <w:pBdr>
        <w:bottom w:val="single" w:sz="6" w:space="0" w:color="F0F0F0"/>
      </w:pBdr>
      <w:spacing w:after="150" w:line="240" w:lineRule="auto"/>
      <w:textAlignment w:val="center"/>
    </w:pPr>
    <w:rPr>
      <w:rFonts w:ascii="Times New Roman" w:eastAsia="Times New Roman" w:hAnsi="Times New Roman" w:cs="Times New Roman"/>
      <w:sz w:val="24"/>
      <w:szCs w:val="24"/>
      <w:lang w:eastAsia="en-GB"/>
    </w:rPr>
  </w:style>
  <w:style w:type="paragraph" w:customStyle="1" w:styleId="actnbr-fold1">
    <w:name w:val="actnbr-fold1"/>
    <w:basedOn w:val="Normal"/>
    <w:rsid w:val="00791D1E"/>
    <w:pPr>
      <w:pBdr>
        <w:top w:val="single" w:sz="6" w:space="0" w:color="F0F0F0"/>
      </w:pBd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actnbr-login-nudge1">
    <w:name w:val="actnbr-login-nudge1"/>
    <w:basedOn w:val="Normal"/>
    <w:rsid w:val="00791D1E"/>
    <w:pPr>
      <w:pBdr>
        <w:top w:val="single" w:sz="6" w:space="0" w:color="F0F0F0"/>
      </w:pBdr>
      <w:spacing w:before="150" w:after="100" w:afterAutospacing="1" w:line="255" w:lineRule="atLeast"/>
    </w:pPr>
    <w:rPr>
      <w:rFonts w:ascii="Times New Roman" w:eastAsia="Times New Roman" w:hAnsi="Times New Roman" w:cs="Times New Roman"/>
      <w:color w:val="2E4453"/>
      <w:sz w:val="18"/>
      <w:szCs w:val="18"/>
      <w:lang w:eastAsia="en-GB"/>
    </w:rPr>
  </w:style>
  <w:style w:type="paragraph" w:customStyle="1" w:styleId="actnbr-folded-following1">
    <w:name w:val="actnbr-folded-following1"/>
    <w:basedOn w:val="Normal"/>
    <w:rsid w:val="00791D1E"/>
    <w:pPr>
      <w:pBdr>
        <w:bottom w:val="single" w:sz="6" w:space="8" w:color="F0F0F0"/>
      </w:pBd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ctnbr-folded-follow1">
    <w:name w:val="actnbr-folded-follow1"/>
    <w:basedOn w:val="Normal"/>
    <w:rsid w:val="00791D1E"/>
    <w:pPr>
      <w:pBdr>
        <w:bottom w:val="single" w:sz="6" w:space="8" w:color="F0F0F0"/>
      </w:pBd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ctnbr-follow-count1">
    <w:name w:val="actnbr-follow-count1"/>
    <w:basedOn w:val="Normal"/>
    <w:rsid w:val="00791D1E"/>
    <w:pP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ctnbr-button-wrap1">
    <w:name w:val="actnbr-button-wrap1"/>
    <w:basedOn w:val="Normal"/>
    <w:rsid w:val="00791D1E"/>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actnbr-fold2">
    <w:name w:val="actnbr-fold2"/>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folded-customize1">
    <w:name w:val="actnbr-folded-customize1"/>
    <w:basedOn w:val="Normal"/>
    <w:rsid w:val="00791D1E"/>
    <w:pPr>
      <w:spacing w:after="0" w:line="240" w:lineRule="auto"/>
      <w:textAlignment w:val="center"/>
    </w:pPr>
    <w:rPr>
      <w:rFonts w:ascii="Times New Roman" w:eastAsia="Times New Roman" w:hAnsi="Times New Roman" w:cs="Times New Roman"/>
      <w:vanish/>
      <w:sz w:val="24"/>
      <w:szCs w:val="24"/>
      <w:lang w:eastAsia="en-GB"/>
    </w:rPr>
  </w:style>
  <w:style w:type="paragraph" w:customStyle="1" w:styleId="tip-inner2">
    <w:name w:val="tip-inner2"/>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message1">
    <w:name w:val="actnbr-message1"/>
    <w:basedOn w:val="Normal"/>
    <w:rsid w:val="00791D1E"/>
    <w:pPr>
      <w:spacing w:before="100" w:beforeAutospacing="1" w:after="100" w:afterAutospacing="1" w:line="300" w:lineRule="atLeast"/>
      <w:jc w:val="center"/>
    </w:pPr>
    <w:rPr>
      <w:rFonts w:ascii="Times New Roman" w:eastAsia="Times New Roman" w:hAnsi="Times New Roman" w:cs="Times New Roman"/>
      <w:color w:val="2E4453"/>
      <w:sz w:val="24"/>
      <w:szCs w:val="24"/>
      <w:lang w:eastAsia="en-GB"/>
    </w:rPr>
  </w:style>
  <w:style w:type="paragraph" w:customStyle="1" w:styleId="grav-inner1">
    <w:name w:val="grav-inner1"/>
    <w:basedOn w:val="Normal"/>
    <w:rsid w:val="00791D1E"/>
    <w:pPr>
      <w:shd w:val="clear" w:color="auto" w:fill="000000"/>
      <w:spacing w:after="150" w:line="360" w:lineRule="auto"/>
    </w:pPr>
    <w:rPr>
      <w:rFonts w:ascii="Helvetica" w:eastAsia="Times New Roman" w:hAnsi="Helvetica" w:cs="Helvetica"/>
      <w:color w:val="FFFFFF"/>
      <w:sz w:val="18"/>
      <w:szCs w:val="18"/>
      <w:lang w:eastAsia="en-GB"/>
    </w:rPr>
  </w:style>
  <w:style w:type="paragraph" w:customStyle="1" w:styleId="gcard-about1">
    <w:name w:val="gcard-about1"/>
    <w:basedOn w:val="Normal"/>
    <w:rsid w:val="00791D1E"/>
    <w:pPr>
      <w:spacing w:after="150" w:line="240" w:lineRule="auto"/>
    </w:pPr>
    <w:rPr>
      <w:rFonts w:ascii="Times New Roman" w:eastAsia="Times New Roman" w:hAnsi="Times New Roman" w:cs="Times New Roman"/>
      <w:color w:val="FFFFFF"/>
      <w:sz w:val="18"/>
      <w:szCs w:val="18"/>
      <w:lang w:eastAsia="en-GB"/>
    </w:rPr>
  </w:style>
  <w:style w:type="paragraph" w:customStyle="1" w:styleId="grav-small1">
    <w:name w:val="grav-small1"/>
    <w:basedOn w:val="Normal"/>
    <w:rsid w:val="00791D1E"/>
    <w:pPr>
      <w:spacing w:after="150" w:line="240" w:lineRule="auto"/>
    </w:pPr>
    <w:rPr>
      <w:rFonts w:ascii="Times New Roman" w:eastAsia="Times New Roman" w:hAnsi="Times New Roman" w:cs="Times New Roman"/>
      <w:color w:val="FFFFFF"/>
      <w:sz w:val="15"/>
      <w:szCs w:val="15"/>
      <w:lang w:eastAsia="en-GB"/>
    </w:rPr>
  </w:style>
  <w:style w:type="paragraph" w:customStyle="1" w:styleId="grav-grav1">
    <w:name w:val="grav-grav1"/>
    <w:basedOn w:val="Normal"/>
    <w:rsid w:val="00791D1E"/>
    <w:pPr>
      <w:pBdr>
        <w:top w:val="single" w:sz="18" w:space="0" w:color="FFFFFF"/>
        <w:left w:val="single" w:sz="18" w:space="0" w:color="FFFFFF"/>
        <w:bottom w:val="single" w:sz="18" w:space="0" w:color="FFFFFF"/>
        <w:right w:val="single" w:sz="18" w:space="0" w:color="FFFFFF"/>
      </w:pBdr>
      <w:spacing w:after="150" w:line="120" w:lineRule="auto"/>
    </w:pPr>
    <w:rPr>
      <w:rFonts w:ascii="Times New Roman" w:eastAsia="Times New Roman" w:hAnsi="Times New Roman" w:cs="Times New Roman"/>
      <w:color w:val="FFFFFF"/>
      <w:sz w:val="18"/>
      <w:szCs w:val="18"/>
      <w:lang w:eastAsia="en-GB"/>
    </w:rPr>
  </w:style>
  <w:style w:type="paragraph" w:customStyle="1" w:styleId="grav-info1">
    <w:name w:val="grav-info1"/>
    <w:basedOn w:val="Normal"/>
    <w:rsid w:val="00791D1E"/>
    <w:pPr>
      <w:spacing w:after="150" w:line="240" w:lineRule="auto"/>
      <w:ind w:left="300"/>
    </w:pPr>
    <w:rPr>
      <w:rFonts w:ascii="Times New Roman" w:eastAsia="Times New Roman" w:hAnsi="Times New Roman" w:cs="Times New Roman"/>
      <w:color w:val="FFFFFF"/>
      <w:sz w:val="18"/>
      <w:szCs w:val="18"/>
      <w:lang w:eastAsia="en-GB"/>
    </w:rPr>
  </w:style>
  <w:style w:type="paragraph" w:customStyle="1" w:styleId="grav-info2">
    <w:name w:val="grav-info2"/>
    <w:basedOn w:val="Normal"/>
    <w:rsid w:val="00791D1E"/>
    <w:pPr>
      <w:spacing w:before="100" w:beforeAutospacing="1" w:after="100" w:afterAutospacing="1" w:line="240" w:lineRule="auto"/>
      <w:ind w:right="300"/>
    </w:pPr>
    <w:rPr>
      <w:rFonts w:ascii="Times New Roman" w:eastAsia="Times New Roman" w:hAnsi="Times New Roman" w:cs="Times New Roman"/>
      <w:sz w:val="24"/>
      <w:szCs w:val="24"/>
      <w:lang w:eastAsia="en-GB"/>
    </w:rPr>
  </w:style>
  <w:style w:type="paragraph" w:customStyle="1" w:styleId="grav-about1">
    <w:name w:val="grav-about1"/>
    <w:basedOn w:val="Normal"/>
    <w:rsid w:val="00791D1E"/>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gallery1">
    <w:name w:val="grav-gallery1"/>
    <w:basedOn w:val="Normal"/>
    <w:rsid w:val="00791D1E"/>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links1">
    <w:name w:val="grav-links1"/>
    <w:basedOn w:val="Normal"/>
    <w:rsid w:val="00791D1E"/>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services1">
    <w:name w:val="grav-services1"/>
    <w:basedOn w:val="Normal"/>
    <w:rsid w:val="00791D1E"/>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about2">
    <w:name w:val="grav-about2"/>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gallery2">
    <w:name w:val="grav-gallery2"/>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links2">
    <w:name w:val="grav-links2"/>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services2">
    <w:name w:val="grav-services2"/>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cardarrow1">
    <w:name w:val="grav-cardarrow1"/>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cardarrow2">
    <w:name w:val="grav-cardarrow2"/>
    <w:basedOn w:val="Normal"/>
    <w:rsid w:val="00791D1E"/>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tag1">
    <w:name w:val="grav-tag1"/>
    <w:basedOn w:val="Normal"/>
    <w:rsid w:val="00791D1E"/>
    <w:pPr>
      <w:spacing w:after="150" w:line="240" w:lineRule="auto"/>
    </w:pPr>
    <w:rPr>
      <w:rFonts w:ascii="Times New Roman" w:eastAsia="Times New Roman" w:hAnsi="Times New Roman" w:cs="Times New Roman"/>
      <w:color w:val="FFFFFF"/>
      <w:sz w:val="18"/>
      <w:szCs w:val="18"/>
      <w:lang w:eastAsia="en-GB"/>
    </w:rPr>
  </w:style>
  <w:style w:type="paragraph" w:customStyle="1" w:styleId="grav-tag2">
    <w:name w:val="grav-tag2"/>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extra1">
    <w:name w:val="grav-extra1"/>
    <w:basedOn w:val="Normal"/>
    <w:rsid w:val="00791D1E"/>
    <w:pPr>
      <w:spacing w:before="75" w:after="0" w:line="240" w:lineRule="auto"/>
      <w:ind w:right="75"/>
      <w:textAlignment w:val="center"/>
    </w:pPr>
    <w:rPr>
      <w:rFonts w:ascii="Times New Roman" w:eastAsia="Times New Roman" w:hAnsi="Times New Roman" w:cs="Times New Roman"/>
      <w:color w:val="FFFFFF"/>
      <w:sz w:val="18"/>
      <w:szCs w:val="18"/>
      <w:lang w:eastAsia="en-GB"/>
    </w:rPr>
  </w:style>
  <w:style w:type="paragraph" w:customStyle="1" w:styleId="grav-disable1">
    <w:name w:val="grav-disable1"/>
    <w:basedOn w:val="Normal"/>
    <w:rsid w:val="00791D1E"/>
    <w:pPr>
      <w:spacing w:before="45" w:after="0" w:line="150" w:lineRule="atLeast"/>
    </w:pPr>
    <w:rPr>
      <w:rFonts w:ascii="Times New Roman" w:eastAsia="Times New Roman" w:hAnsi="Times New Roman" w:cs="Times New Roman"/>
      <w:color w:val="FFFFFF"/>
      <w:sz w:val="15"/>
      <w:szCs w:val="15"/>
      <w:lang w:eastAsia="en-GB"/>
    </w:rPr>
  </w:style>
  <w:style w:type="paragraph" w:customStyle="1" w:styleId="dialogtitle1">
    <w:name w:val="dialog_title1"/>
    <w:basedOn w:val="Normal"/>
    <w:rsid w:val="00791D1E"/>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en-GB"/>
    </w:rPr>
  </w:style>
  <w:style w:type="paragraph" w:customStyle="1" w:styleId="dialogtitlespan1">
    <w:name w:val="dialog_title&gt;span1"/>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header1">
    <w:name w:val="dialog_header1"/>
    <w:basedOn w:val="Normal"/>
    <w:rsid w:val="00791D1E"/>
    <w:pPr>
      <w:pBdr>
        <w:bottom w:val="single" w:sz="6" w:space="0" w:color="1D3C78"/>
      </w:pBdr>
      <w:spacing w:before="100" w:beforeAutospacing="1" w:after="100" w:afterAutospacing="1" w:line="240" w:lineRule="auto"/>
      <w:textAlignment w:val="center"/>
    </w:pPr>
    <w:rPr>
      <w:rFonts w:ascii="Helvetica" w:eastAsia="Times New Roman" w:hAnsi="Helvetica" w:cs="Helvetica"/>
      <w:b/>
      <w:bCs/>
      <w:color w:val="FFFFFF"/>
      <w:sz w:val="21"/>
      <w:szCs w:val="21"/>
      <w:lang w:eastAsia="en-GB"/>
    </w:rPr>
  </w:style>
  <w:style w:type="paragraph" w:customStyle="1" w:styleId="touchablebutton1">
    <w:name w:val="touchable_button1"/>
    <w:basedOn w:val="Normal"/>
    <w:rsid w:val="00791D1E"/>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en-GB"/>
    </w:rPr>
  </w:style>
  <w:style w:type="paragraph" w:customStyle="1" w:styleId="headercenter1">
    <w:name w:val="header_center1"/>
    <w:basedOn w:val="Normal"/>
    <w:rsid w:val="00791D1E"/>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en-GB"/>
    </w:rPr>
  </w:style>
  <w:style w:type="paragraph" w:customStyle="1" w:styleId="dialogcontent1">
    <w:name w:val="dialog_content1"/>
    <w:basedOn w:val="Normal"/>
    <w:rsid w:val="00791D1E"/>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footer1">
    <w:name w:val="dialog_footer1"/>
    <w:basedOn w:val="Normal"/>
    <w:rsid w:val="00791D1E"/>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p">
    <w:name w:val="sep"/>
    <w:basedOn w:val="DefaultParagraphFont"/>
    <w:rsid w:val="00791D1E"/>
  </w:style>
  <w:style w:type="character" w:customStyle="1" w:styleId="author">
    <w:name w:val="author"/>
    <w:basedOn w:val="DefaultParagraphFont"/>
    <w:rsid w:val="00791D1E"/>
  </w:style>
  <w:style w:type="paragraph" w:customStyle="1" w:styleId="wp-caption-text">
    <w:name w:val="wp-caption-text"/>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pa-about">
    <w:name w:val="wpa-about"/>
    <w:basedOn w:val="DefaultParagraphFont"/>
    <w:rsid w:val="00791D1E"/>
  </w:style>
  <w:style w:type="character" w:customStyle="1" w:styleId="ata-controlscomplain-btn1">
    <w:name w:val="ata-controls__complain-btn1"/>
    <w:basedOn w:val="DefaultParagraphFont"/>
    <w:rsid w:val="00791D1E"/>
    <w:rPr>
      <w:rFonts w:ascii="Verdana" w:hAnsi="Verdana" w:hint="default"/>
      <w:caps/>
      <w:color w:val="C8C7CC"/>
      <w:spacing w:val="5"/>
      <w:sz w:val="9"/>
      <w:szCs w:val="9"/>
    </w:rPr>
  </w:style>
  <w:style w:type="character" w:customStyle="1" w:styleId="ata-controlscomplain-btn2">
    <w:name w:val="ata-controls__complain-btn2"/>
    <w:basedOn w:val="DefaultParagraphFont"/>
    <w:rsid w:val="00791D1E"/>
    <w:rPr>
      <w:rFonts w:ascii="Verdana" w:hAnsi="Verdana" w:hint="default"/>
      <w:caps/>
      <w:color w:val="C8C7CC"/>
      <w:spacing w:val="5"/>
      <w:sz w:val="9"/>
      <w:szCs w:val="9"/>
    </w:rPr>
  </w:style>
  <w:style w:type="character" w:customStyle="1" w:styleId="comments-link">
    <w:name w:val="comments-link"/>
    <w:basedOn w:val="DefaultParagraphFont"/>
    <w:rsid w:val="00791D1E"/>
  </w:style>
  <w:style w:type="character" w:customStyle="1" w:styleId="cat-links">
    <w:name w:val="cat-links"/>
    <w:basedOn w:val="DefaultParagraphFont"/>
    <w:rsid w:val="00791D1E"/>
  </w:style>
  <w:style w:type="character" w:customStyle="1" w:styleId="entry-utility-prep">
    <w:name w:val="entry-utility-prep"/>
    <w:basedOn w:val="DefaultParagraphFont"/>
    <w:rsid w:val="00791D1E"/>
  </w:style>
  <w:style w:type="character" w:customStyle="1" w:styleId="tag-links">
    <w:name w:val="tag-links"/>
    <w:basedOn w:val="DefaultParagraphFont"/>
    <w:rsid w:val="00791D1E"/>
  </w:style>
  <w:style w:type="character" w:customStyle="1" w:styleId="embed-youtube">
    <w:name w:val="embed-youtube"/>
    <w:basedOn w:val="DefaultParagraphFont"/>
    <w:rsid w:val="00791D1E"/>
  </w:style>
  <w:style w:type="character" w:customStyle="1" w:styleId="meta-nav">
    <w:name w:val="meta-nav"/>
    <w:basedOn w:val="DefaultParagraphFont"/>
    <w:rsid w:val="00791D1E"/>
  </w:style>
  <w:style w:type="character" w:customStyle="1" w:styleId="screen-reader-text">
    <w:name w:val="screen-reader-text"/>
    <w:basedOn w:val="DefaultParagraphFont"/>
    <w:rsid w:val="00791D1E"/>
  </w:style>
  <w:style w:type="character" w:customStyle="1" w:styleId="slideshow-line-height-hack">
    <w:name w:val="slideshow-line-height-hack"/>
    <w:basedOn w:val="DefaultParagraphFont"/>
    <w:rsid w:val="00791D1E"/>
  </w:style>
  <w:style w:type="character" w:customStyle="1" w:styleId="ata-controlscomplain-btn3">
    <w:name w:val="ata-controls__complain-btn3"/>
    <w:basedOn w:val="DefaultParagraphFont"/>
    <w:rsid w:val="00791D1E"/>
    <w:rPr>
      <w:rFonts w:ascii="Verdana" w:hAnsi="Verdana" w:hint="default"/>
      <w:caps/>
      <w:color w:val="C8C7CC"/>
      <w:spacing w:val="5"/>
      <w:sz w:val="9"/>
      <w:szCs w:val="9"/>
    </w:rPr>
  </w:style>
  <w:style w:type="character" w:customStyle="1" w:styleId="canceltext">
    <w:name w:val="canceltext"/>
    <w:basedOn w:val="DefaultParagraphFont"/>
    <w:rsid w:val="00791D1E"/>
  </w:style>
  <w:style w:type="paragraph" w:customStyle="1" w:styleId="response">
    <w:name w:val="response"/>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p-carousel-overlay">
    <w:name w:val="jp-carousel-overlay"/>
    <w:basedOn w:val="Normal"/>
    <w:rsid w:val="00791D1E"/>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p-carousel-msg">
    <w:name w:val="jp-carousel-msg"/>
    <w:basedOn w:val="Normal"/>
    <w:rsid w:val="00791D1E"/>
    <w:pPr>
      <w:pBdr>
        <w:left w:val="single" w:sz="24" w:space="11" w:color="FFBA00"/>
      </w:pBdr>
      <w:shd w:val="clear" w:color="auto" w:fill="FFFFFF"/>
      <w:spacing w:before="375" w:after="0" w:line="285" w:lineRule="atLeast"/>
      <w:ind w:left="30" w:right="300"/>
      <w:jc w:val="center"/>
    </w:pPr>
    <w:rPr>
      <w:rFonts w:ascii="Open Sans" w:eastAsia="Times New Roman" w:hAnsi="Open Sans" w:cs="Times New Roman"/>
      <w:sz w:val="21"/>
      <w:szCs w:val="21"/>
      <w:lang w:eastAsia="en-GB"/>
    </w:rPr>
  </w:style>
  <w:style w:type="paragraph" w:customStyle="1" w:styleId="jp-carousel-photo-info">
    <w:name w:val="jp-carousel-photo-info"/>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p-carousel-next-button">
    <w:name w:val="jp-carousel-next-button"/>
    <w:basedOn w:val="Normal"/>
    <w:rsid w:val="00791D1E"/>
    <w:pPr>
      <w:spacing w:before="100" w:beforeAutospacing="1" w:after="100" w:afterAutospacing="1" w:line="240" w:lineRule="auto"/>
      <w:ind w:hanging="18913"/>
    </w:pPr>
    <w:rPr>
      <w:rFonts w:ascii="Times New Roman" w:eastAsia="Times New Roman" w:hAnsi="Times New Roman" w:cs="Times New Roman"/>
      <w:sz w:val="24"/>
      <w:szCs w:val="24"/>
      <w:lang w:eastAsia="en-GB"/>
    </w:rPr>
  </w:style>
  <w:style w:type="paragraph" w:customStyle="1" w:styleId="jp-carousel-previous-button">
    <w:name w:val="jp-carousel-previous-button"/>
    <w:basedOn w:val="Normal"/>
    <w:rsid w:val="00791D1E"/>
    <w:pPr>
      <w:spacing w:before="100" w:beforeAutospacing="1" w:after="100" w:afterAutospacing="1" w:line="240" w:lineRule="auto"/>
      <w:ind w:hanging="18913"/>
    </w:pPr>
    <w:rPr>
      <w:rFonts w:ascii="Times New Roman" w:eastAsia="Times New Roman" w:hAnsi="Times New Roman" w:cs="Times New Roman"/>
      <w:sz w:val="24"/>
      <w:szCs w:val="24"/>
      <w:lang w:eastAsia="en-GB"/>
    </w:rPr>
  </w:style>
  <w:style w:type="paragraph" w:customStyle="1" w:styleId="jp-carousel-buttons">
    <w:name w:val="jp-carousel-buttons"/>
    <w:basedOn w:val="Normal"/>
    <w:rsid w:val="00791D1E"/>
    <w:pPr>
      <w:pBdr>
        <w:bottom w:val="single" w:sz="6" w:space="6" w:color="222222"/>
      </w:pBdr>
      <w:shd w:val="clear" w:color="auto" w:fill="222222"/>
      <w:spacing w:after="225" w:line="240" w:lineRule="auto"/>
      <w:ind w:left="-300" w:right="-300"/>
      <w:jc w:val="center"/>
    </w:pPr>
    <w:rPr>
      <w:rFonts w:ascii="Times New Roman" w:eastAsia="Times New Roman" w:hAnsi="Times New Roman" w:cs="Times New Roman"/>
      <w:sz w:val="24"/>
      <w:szCs w:val="24"/>
      <w:lang w:eastAsia="en-GB"/>
    </w:rPr>
  </w:style>
  <w:style w:type="paragraph" w:customStyle="1" w:styleId="jp-carousel-slide">
    <w:name w:val="jp-carousel-slide"/>
    <w:basedOn w:val="Normal"/>
    <w:rsid w:val="00791D1E"/>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p-carousel-close-hint">
    <w:name w:val="jp-carousel-close-hint"/>
    <w:basedOn w:val="Normal"/>
    <w:rsid w:val="00791D1E"/>
    <w:pPr>
      <w:spacing w:before="100" w:beforeAutospacing="1" w:after="100" w:afterAutospacing="1" w:line="240" w:lineRule="auto"/>
      <w:jc w:val="right"/>
    </w:pPr>
    <w:rPr>
      <w:rFonts w:ascii="Times New Roman" w:eastAsia="Times New Roman" w:hAnsi="Times New Roman" w:cs="Times New Roman"/>
      <w:color w:val="999999"/>
      <w:sz w:val="24"/>
      <w:szCs w:val="24"/>
      <w:lang w:eastAsia="en-GB"/>
    </w:rPr>
  </w:style>
  <w:style w:type="paragraph" w:customStyle="1" w:styleId="jp-carousel-titleanddesc">
    <w:name w:val="jp-carousel-titleanddesc"/>
    <w:basedOn w:val="Normal"/>
    <w:rsid w:val="00791D1E"/>
    <w:pPr>
      <w:pBdr>
        <w:top w:val="single" w:sz="6" w:space="18" w:color="222222"/>
      </w:pBdr>
      <w:spacing w:before="100" w:beforeAutospacing="1" w:after="300" w:line="240" w:lineRule="auto"/>
    </w:pPr>
    <w:rPr>
      <w:rFonts w:ascii="Times New Roman" w:eastAsia="Times New Roman" w:hAnsi="Times New Roman" w:cs="Times New Roman"/>
      <w:color w:val="999999"/>
      <w:sz w:val="23"/>
      <w:szCs w:val="23"/>
      <w:lang w:eastAsia="en-GB"/>
    </w:rPr>
  </w:style>
  <w:style w:type="paragraph" w:customStyle="1" w:styleId="jp-carousel-titleanddesc-title">
    <w:name w:val="jp-carousel-titleanddesc-title"/>
    <w:basedOn w:val="Normal"/>
    <w:rsid w:val="00791D1E"/>
    <w:pPr>
      <w:spacing w:after="225" w:line="240" w:lineRule="auto"/>
    </w:pPr>
    <w:rPr>
      <w:rFonts w:ascii="Helvetica Neue" w:eastAsia="Times New Roman" w:hAnsi="Helvetica Neue" w:cs="Times New Roman"/>
      <w:color w:val="FFFFFF"/>
      <w:sz w:val="36"/>
      <w:szCs w:val="36"/>
      <w:lang w:eastAsia="en-GB"/>
    </w:rPr>
  </w:style>
  <w:style w:type="paragraph" w:customStyle="1" w:styleId="jp-carousel-image-meta">
    <w:name w:val="jp-carousel-image-meta"/>
    <w:basedOn w:val="Normal"/>
    <w:rsid w:val="00791D1E"/>
    <w:pPr>
      <w:pBdr>
        <w:top w:val="single" w:sz="6" w:space="14" w:color="222222"/>
        <w:left w:val="single" w:sz="6" w:space="15" w:color="222222"/>
        <w:bottom w:val="single" w:sz="6" w:space="14" w:color="222222"/>
        <w:right w:val="single" w:sz="6" w:space="15" w:color="222222"/>
      </w:pBdr>
      <w:shd w:val="clear" w:color="auto" w:fill="111111"/>
      <w:spacing w:before="100" w:beforeAutospacing="1" w:after="100" w:afterAutospacing="1" w:line="240" w:lineRule="auto"/>
    </w:pPr>
    <w:rPr>
      <w:rFonts w:ascii="Helvetica Neue" w:eastAsia="Times New Roman" w:hAnsi="Helvetica Neue" w:cs="Times New Roman"/>
      <w:color w:val="FFFFFF"/>
      <w:sz w:val="18"/>
      <w:szCs w:val="18"/>
      <w:lang w:eastAsia="en-GB"/>
    </w:rPr>
  </w:style>
  <w:style w:type="paragraph" w:customStyle="1" w:styleId="jp-carousel-image-map">
    <w:name w:val="jp-carousel-image-map"/>
    <w:basedOn w:val="Normal"/>
    <w:rsid w:val="00791D1E"/>
    <w:pPr>
      <w:spacing w:after="300" w:line="240" w:lineRule="auto"/>
      <w:ind w:left="-300" w:right="-300"/>
    </w:pPr>
    <w:rPr>
      <w:rFonts w:ascii="Times New Roman" w:eastAsia="Times New Roman" w:hAnsi="Times New Roman" w:cs="Times New Roman"/>
      <w:sz w:val="24"/>
      <w:szCs w:val="24"/>
      <w:lang w:eastAsia="en-GB"/>
    </w:rPr>
  </w:style>
  <w:style w:type="paragraph" w:customStyle="1" w:styleId="jp-carousel-comments">
    <w:name w:val="jp-carousel-comments"/>
    <w:basedOn w:val="Normal"/>
    <w:rsid w:val="00791D1E"/>
    <w:pPr>
      <w:spacing w:before="100" w:beforeAutospacing="1" w:after="100" w:afterAutospacing="1" w:line="240" w:lineRule="auto"/>
    </w:pPr>
    <w:rPr>
      <w:rFonts w:ascii="Helvetica Neue" w:eastAsia="Times New Roman" w:hAnsi="Helvetica Neue" w:cs="Times New Roman"/>
      <w:sz w:val="23"/>
      <w:szCs w:val="23"/>
      <w:lang w:eastAsia="en-GB"/>
    </w:rPr>
  </w:style>
  <w:style w:type="paragraph" w:customStyle="1" w:styleId="jp-carousel-comment">
    <w:name w:val="jp-carousel-comment"/>
    <w:basedOn w:val="Normal"/>
    <w:rsid w:val="00791D1E"/>
    <w:pPr>
      <w:spacing w:before="100" w:beforeAutospacing="1" w:after="300" w:line="240" w:lineRule="auto"/>
    </w:pPr>
    <w:rPr>
      <w:rFonts w:ascii="Times New Roman" w:eastAsia="Times New Roman" w:hAnsi="Times New Roman" w:cs="Times New Roman"/>
      <w:color w:val="999999"/>
      <w:sz w:val="24"/>
      <w:szCs w:val="24"/>
      <w:lang w:eastAsia="en-GB"/>
    </w:rPr>
  </w:style>
  <w:style w:type="paragraph" w:customStyle="1" w:styleId="jp-carousel-comment-post-error">
    <w:name w:val="jp-carousel-comment-post-error"/>
    <w:basedOn w:val="Normal"/>
    <w:rsid w:val="00791D1E"/>
    <w:pPr>
      <w:spacing w:before="100" w:beforeAutospacing="1" w:after="100" w:afterAutospacing="1" w:line="240" w:lineRule="auto"/>
    </w:pPr>
    <w:rPr>
      <w:rFonts w:ascii="Times New Roman" w:eastAsia="Times New Roman" w:hAnsi="Times New Roman" w:cs="Times New Roman"/>
      <w:color w:val="DF4926"/>
      <w:sz w:val="24"/>
      <w:szCs w:val="24"/>
      <w:lang w:eastAsia="en-GB"/>
    </w:rPr>
  </w:style>
  <w:style w:type="paragraph" w:customStyle="1" w:styleId="comment-author">
    <w:name w:val="comment-author"/>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content">
    <w:name w:val="comment-content"/>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vatar">
    <w:name w:val="avatar"/>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date">
    <w:name w:val="comment-date"/>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mit">
    <w:name w:val="submit"/>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nceltext1">
    <w:name w:val="canceltext1"/>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p-carousel-wrap">
    <w:name w:val="jp-carousel-wrap"/>
    <w:basedOn w:val="Normal"/>
    <w:rsid w:val="00791D1E"/>
    <w:pP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jp-carousel-info">
    <w:name w:val="jp-carousel-info"/>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hoto-size">
    <w:name w:val="photo-size"/>
    <w:basedOn w:val="DefaultParagraphFont"/>
    <w:rsid w:val="00791D1E"/>
  </w:style>
  <w:style w:type="character" w:customStyle="1" w:styleId="photo-size-times">
    <w:name w:val="photo-size-times"/>
    <w:basedOn w:val="DefaultParagraphFont"/>
    <w:rsid w:val="00791D1E"/>
  </w:style>
  <w:style w:type="paragraph" w:customStyle="1" w:styleId="canceltext2">
    <w:name w:val="canceltext2"/>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title2">
    <w:name w:val="page-title2"/>
    <w:basedOn w:val="Normal"/>
    <w:rsid w:val="00791D1E"/>
    <w:pPr>
      <w:spacing w:before="100" w:beforeAutospacing="1" w:after="100" w:afterAutospacing="1" w:line="240" w:lineRule="auto"/>
    </w:pPr>
    <w:rPr>
      <w:rFonts w:ascii="Times New Roman" w:eastAsia="Times New Roman" w:hAnsi="Times New Roman" w:cs="Times New Roman"/>
      <w:sz w:val="27"/>
      <w:szCs w:val="27"/>
      <w:lang w:eastAsia="en-GB"/>
    </w:rPr>
  </w:style>
  <w:style w:type="paragraph" w:customStyle="1" w:styleId="widget-title2">
    <w:name w:val="widget-title2"/>
    <w:basedOn w:val="Normal"/>
    <w:rsid w:val="00791D1E"/>
    <w:pPr>
      <w:spacing w:before="100" w:beforeAutospacing="1" w:after="100" w:afterAutospacing="1" w:line="240" w:lineRule="auto"/>
    </w:pPr>
    <w:rPr>
      <w:rFonts w:ascii="Times New Roman" w:eastAsia="Times New Roman" w:hAnsi="Times New Roman" w:cs="Times New Roman"/>
      <w:sz w:val="21"/>
      <w:szCs w:val="21"/>
      <w:lang w:eastAsia="en-GB"/>
    </w:rPr>
  </w:style>
  <w:style w:type="paragraph" w:customStyle="1" w:styleId="actnbr-btn2">
    <w:name w:val="actnbr-btn2"/>
    <w:basedOn w:val="Normal"/>
    <w:rsid w:val="00791D1E"/>
    <w:pPr>
      <w:spacing w:after="0" w:line="240" w:lineRule="auto"/>
      <w:ind w:left="90" w:right="30"/>
      <w:textAlignment w:val="center"/>
    </w:pPr>
    <w:rPr>
      <w:rFonts w:ascii="Times New Roman" w:eastAsia="Times New Roman" w:hAnsi="Times New Roman" w:cs="Times New Roman"/>
      <w:sz w:val="24"/>
      <w:szCs w:val="24"/>
      <w:lang w:eastAsia="en-GB"/>
    </w:rPr>
  </w:style>
  <w:style w:type="paragraph" w:customStyle="1" w:styleId="actnbr-btna3">
    <w:name w:val="actnbr-btn&gt;a3"/>
    <w:basedOn w:val="Normal"/>
    <w:rsid w:val="00791D1E"/>
    <w:pPr>
      <w:spacing w:after="0" w:line="240" w:lineRule="auto"/>
      <w:textAlignment w:val="center"/>
    </w:pPr>
    <w:rPr>
      <w:rFonts w:ascii="Segoe UI" w:eastAsia="Times New Roman" w:hAnsi="Segoe UI" w:cs="Segoe UI"/>
      <w:color w:val="2E4453"/>
      <w:sz w:val="20"/>
      <w:szCs w:val="20"/>
      <w:lang w:eastAsia="en-GB"/>
    </w:rPr>
  </w:style>
  <w:style w:type="paragraph" w:customStyle="1" w:styleId="actnbr-btna4">
    <w:name w:val="actnbr-btn&gt;a4"/>
    <w:basedOn w:val="Normal"/>
    <w:rsid w:val="00791D1E"/>
    <w:pPr>
      <w:spacing w:after="0" w:line="240" w:lineRule="auto"/>
      <w:textAlignment w:val="center"/>
    </w:pPr>
    <w:rPr>
      <w:rFonts w:ascii="Segoe UI" w:eastAsia="Times New Roman" w:hAnsi="Segoe UI" w:cs="Segoe UI"/>
      <w:color w:val="00AADC"/>
      <w:sz w:val="20"/>
      <w:szCs w:val="20"/>
      <w:lang w:eastAsia="en-GB"/>
    </w:rPr>
  </w:style>
  <w:style w:type="paragraph" w:customStyle="1" w:styleId="actnbr-ellipsis2">
    <w:name w:val="actnbr-ellipsis2"/>
    <w:basedOn w:val="Normal"/>
    <w:rsid w:val="00791D1E"/>
    <w:pPr>
      <w:spacing w:after="0" w:line="240" w:lineRule="auto"/>
      <w:textAlignment w:val="center"/>
    </w:pPr>
    <w:rPr>
      <w:rFonts w:ascii="Times New Roman" w:eastAsia="Times New Roman" w:hAnsi="Times New Roman" w:cs="Times New Roman"/>
      <w:sz w:val="24"/>
      <w:szCs w:val="24"/>
      <w:lang w:eastAsia="en-GB"/>
    </w:rPr>
  </w:style>
  <w:style w:type="paragraph" w:customStyle="1" w:styleId="gridicon2">
    <w:name w:val="gridicon2"/>
    <w:basedOn w:val="Normal"/>
    <w:rsid w:val="00791D1E"/>
    <w:pPr>
      <w:spacing w:after="0" w:line="240" w:lineRule="auto"/>
      <w:ind w:right="75"/>
      <w:textAlignment w:val="center"/>
    </w:pPr>
    <w:rPr>
      <w:rFonts w:ascii="Times New Roman" w:eastAsia="Times New Roman" w:hAnsi="Times New Roman" w:cs="Times New Roman"/>
      <w:sz w:val="24"/>
      <w:szCs w:val="24"/>
      <w:lang w:eastAsia="en-GB"/>
    </w:rPr>
  </w:style>
  <w:style w:type="paragraph" w:customStyle="1" w:styleId="actnbr-popover3">
    <w:name w:val="actnbr-popover3"/>
    <w:basedOn w:val="Normal"/>
    <w:rsid w:val="00791D1E"/>
    <w:pPr>
      <w:spacing w:before="100" w:beforeAutospacing="1" w:after="100" w:afterAutospacing="1" w:line="240" w:lineRule="auto"/>
      <w:ind w:left="225"/>
    </w:pPr>
    <w:rPr>
      <w:rFonts w:ascii="Segoe UI" w:eastAsia="Times New Roman" w:hAnsi="Segoe UI" w:cs="Segoe UI"/>
      <w:sz w:val="21"/>
      <w:szCs w:val="21"/>
      <w:lang w:eastAsia="en-GB"/>
    </w:rPr>
  </w:style>
  <w:style w:type="paragraph" w:customStyle="1" w:styleId="actnbr-popover4">
    <w:name w:val="actnbr-popover4"/>
    <w:basedOn w:val="Normal"/>
    <w:rsid w:val="00791D1E"/>
    <w:pPr>
      <w:spacing w:before="100" w:beforeAutospacing="1" w:after="100" w:afterAutospacing="1" w:line="240" w:lineRule="auto"/>
      <w:ind w:left="225"/>
    </w:pPr>
    <w:rPr>
      <w:rFonts w:ascii="Segoe UI" w:eastAsia="Times New Roman" w:hAnsi="Segoe UI" w:cs="Segoe UI"/>
      <w:vanish/>
      <w:sz w:val="21"/>
      <w:szCs w:val="21"/>
      <w:lang w:eastAsia="en-GB"/>
    </w:rPr>
  </w:style>
  <w:style w:type="paragraph" w:customStyle="1" w:styleId="tip-arrow2">
    <w:name w:val="tip-arrow2"/>
    <w:basedOn w:val="Normal"/>
    <w:rsid w:val="00791D1E"/>
    <w:pPr>
      <w:pBdr>
        <w:top w:val="dashed" w:sz="48" w:space="0" w:color="C8D7E1"/>
        <w:left w:val="dashed" w:sz="48" w:space="0" w:color="C8D7E1"/>
        <w:bottom w:val="dashed" w:sz="48" w:space="0" w:color="C8D7E1"/>
        <w:right w:val="dashed" w:sz="48" w:space="0" w:color="C8D7E1"/>
      </w:pBdr>
      <w:spacing w:before="100" w:beforeAutospacing="1" w:after="100" w:afterAutospacing="1" w:line="0" w:lineRule="auto"/>
    </w:pPr>
    <w:rPr>
      <w:rFonts w:ascii="Times New Roman" w:eastAsia="Times New Roman" w:hAnsi="Times New Roman" w:cs="Times New Roman"/>
      <w:sz w:val="24"/>
      <w:szCs w:val="24"/>
      <w:lang w:eastAsia="en-GB"/>
    </w:rPr>
  </w:style>
  <w:style w:type="paragraph" w:customStyle="1" w:styleId="tip-inner3">
    <w:name w:val="tip-inner3"/>
    <w:basedOn w:val="Normal"/>
    <w:rsid w:val="00791D1E"/>
    <w:pPr>
      <w:pBdr>
        <w:top w:val="single" w:sz="6" w:space="0" w:color="C8D7E1"/>
        <w:left w:val="single" w:sz="6" w:space="0" w:color="C8D7E1"/>
        <w:bottom w:val="single" w:sz="6" w:space="0" w:color="C8D7E1"/>
        <w:right w:val="single" w:sz="6" w:space="0" w:color="C8D7E1"/>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actnbr-sitename2">
    <w:name w:val="actnbr-sitename2"/>
    <w:basedOn w:val="Normal"/>
    <w:rsid w:val="00791D1E"/>
    <w:pPr>
      <w:pBdr>
        <w:bottom w:val="single" w:sz="6" w:space="0" w:color="F0F0F0"/>
      </w:pBdr>
      <w:spacing w:after="150" w:line="240" w:lineRule="auto"/>
      <w:textAlignment w:val="center"/>
    </w:pPr>
    <w:rPr>
      <w:rFonts w:ascii="Times New Roman" w:eastAsia="Times New Roman" w:hAnsi="Times New Roman" w:cs="Times New Roman"/>
      <w:sz w:val="24"/>
      <w:szCs w:val="24"/>
      <w:lang w:eastAsia="en-GB"/>
    </w:rPr>
  </w:style>
  <w:style w:type="paragraph" w:customStyle="1" w:styleId="actnbr-fold3">
    <w:name w:val="actnbr-fold3"/>
    <w:basedOn w:val="Normal"/>
    <w:rsid w:val="00791D1E"/>
    <w:pPr>
      <w:pBdr>
        <w:top w:val="single" w:sz="6" w:space="0" w:color="F0F0F0"/>
      </w:pBd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actnbr-login-nudge2">
    <w:name w:val="actnbr-login-nudge2"/>
    <w:basedOn w:val="Normal"/>
    <w:rsid w:val="00791D1E"/>
    <w:pPr>
      <w:pBdr>
        <w:top w:val="single" w:sz="6" w:space="0" w:color="F0F0F0"/>
      </w:pBdr>
      <w:spacing w:before="150" w:after="100" w:afterAutospacing="1" w:line="255" w:lineRule="atLeast"/>
    </w:pPr>
    <w:rPr>
      <w:rFonts w:ascii="Times New Roman" w:eastAsia="Times New Roman" w:hAnsi="Times New Roman" w:cs="Times New Roman"/>
      <w:color w:val="2E4453"/>
      <w:sz w:val="18"/>
      <w:szCs w:val="18"/>
      <w:lang w:eastAsia="en-GB"/>
    </w:rPr>
  </w:style>
  <w:style w:type="paragraph" w:customStyle="1" w:styleId="actnbr-folded-following2">
    <w:name w:val="actnbr-folded-following2"/>
    <w:basedOn w:val="Normal"/>
    <w:rsid w:val="00791D1E"/>
    <w:pPr>
      <w:pBdr>
        <w:bottom w:val="single" w:sz="6" w:space="8" w:color="F0F0F0"/>
      </w:pBd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ctnbr-folded-follow2">
    <w:name w:val="actnbr-folded-follow2"/>
    <w:basedOn w:val="Normal"/>
    <w:rsid w:val="00791D1E"/>
    <w:pPr>
      <w:pBdr>
        <w:bottom w:val="single" w:sz="6" w:space="8" w:color="F0F0F0"/>
      </w:pBd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ctnbr-follow-count2">
    <w:name w:val="actnbr-follow-count2"/>
    <w:basedOn w:val="Normal"/>
    <w:rsid w:val="00791D1E"/>
    <w:pP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ctnbr-button-wrap2">
    <w:name w:val="actnbr-button-wrap2"/>
    <w:basedOn w:val="Normal"/>
    <w:rsid w:val="00791D1E"/>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actnbr-fold4">
    <w:name w:val="actnbr-fold4"/>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folded-customize2">
    <w:name w:val="actnbr-folded-customize2"/>
    <w:basedOn w:val="Normal"/>
    <w:rsid w:val="00791D1E"/>
    <w:pPr>
      <w:spacing w:after="0" w:line="240" w:lineRule="auto"/>
      <w:textAlignment w:val="center"/>
    </w:pPr>
    <w:rPr>
      <w:rFonts w:ascii="Times New Roman" w:eastAsia="Times New Roman" w:hAnsi="Times New Roman" w:cs="Times New Roman"/>
      <w:vanish/>
      <w:sz w:val="24"/>
      <w:szCs w:val="24"/>
      <w:lang w:eastAsia="en-GB"/>
    </w:rPr>
  </w:style>
  <w:style w:type="paragraph" w:customStyle="1" w:styleId="tip-inner4">
    <w:name w:val="tip-inner4"/>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message2">
    <w:name w:val="actnbr-message2"/>
    <w:basedOn w:val="Normal"/>
    <w:rsid w:val="00791D1E"/>
    <w:pPr>
      <w:spacing w:before="100" w:beforeAutospacing="1" w:after="100" w:afterAutospacing="1" w:line="300" w:lineRule="atLeast"/>
      <w:jc w:val="center"/>
    </w:pPr>
    <w:rPr>
      <w:rFonts w:ascii="Times New Roman" w:eastAsia="Times New Roman" w:hAnsi="Times New Roman" w:cs="Times New Roman"/>
      <w:color w:val="2E4453"/>
      <w:sz w:val="24"/>
      <w:szCs w:val="24"/>
      <w:lang w:eastAsia="en-GB"/>
    </w:rPr>
  </w:style>
  <w:style w:type="paragraph" w:customStyle="1" w:styleId="grav-inner2">
    <w:name w:val="grav-inner2"/>
    <w:basedOn w:val="Normal"/>
    <w:rsid w:val="00791D1E"/>
    <w:pPr>
      <w:shd w:val="clear" w:color="auto" w:fill="000000"/>
      <w:spacing w:after="150" w:line="360" w:lineRule="auto"/>
    </w:pPr>
    <w:rPr>
      <w:rFonts w:ascii="Helvetica" w:eastAsia="Times New Roman" w:hAnsi="Helvetica" w:cs="Helvetica"/>
      <w:color w:val="FFFFFF"/>
      <w:sz w:val="18"/>
      <w:szCs w:val="18"/>
      <w:lang w:eastAsia="en-GB"/>
    </w:rPr>
  </w:style>
  <w:style w:type="paragraph" w:customStyle="1" w:styleId="gcard-about2">
    <w:name w:val="gcard-about2"/>
    <w:basedOn w:val="Normal"/>
    <w:rsid w:val="00791D1E"/>
    <w:pPr>
      <w:spacing w:after="150" w:line="240" w:lineRule="auto"/>
    </w:pPr>
    <w:rPr>
      <w:rFonts w:ascii="Times New Roman" w:eastAsia="Times New Roman" w:hAnsi="Times New Roman" w:cs="Times New Roman"/>
      <w:color w:val="FFFFFF"/>
      <w:sz w:val="18"/>
      <w:szCs w:val="18"/>
      <w:lang w:eastAsia="en-GB"/>
    </w:rPr>
  </w:style>
  <w:style w:type="paragraph" w:customStyle="1" w:styleId="grav-small2">
    <w:name w:val="grav-small2"/>
    <w:basedOn w:val="Normal"/>
    <w:rsid w:val="00791D1E"/>
    <w:pPr>
      <w:spacing w:after="150" w:line="240" w:lineRule="auto"/>
    </w:pPr>
    <w:rPr>
      <w:rFonts w:ascii="Times New Roman" w:eastAsia="Times New Roman" w:hAnsi="Times New Roman" w:cs="Times New Roman"/>
      <w:color w:val="FFFFFF"/>
      <w:sz w:val="15"/>
      <w:szCs w:val="15"/>
      <w:lang w:eastAsia="en-GB"/>
    </w:rPr>
  </w:style>
  <w:style w:type="paragraph" w:customStyle="1" w:styleId="grav-grav2">
    <w:name w:val="grav-grav2"/>
    <w:basedOn w:val="Normal"/>
    <w:rsid w:val="00791D1E"/>
    <w:pPr>
      <w:pBdr>
        <w:top w:val="single" w:sz="18" w:space="0" w:color="FFFFFF"/>
        <w:left w:val="single" w:sz="18" w:space="0" w:color="FFFFFF"/>
        <w:bottom w:val="single" w:sz="18" w:space="0" w:color="FFFFFF"/>
        <w:right w:val="single" w:sz="18" w:space="0" w:color="FFFFFF"/>
      </w:pBdr>
      <w:spacing w:after="150" w:line="120" w:lineRule="auto"/>
    </w:pPr>
    <w:rPr>
      <w:rFonts w:ascii="Times New Roman" w:eastAsia="Times New Roman" w:hAnsi="Times New Roman" w:cs="Times New Roman"/>
      <w:color w:val="FFFFFF"/>
      <w:sz w:val="18"/>
      <w:szCs w:val="18"/>
      <w:lang w:eastAsia="en-GB"/>
    </w:rPr>
  </w:style>
  <w:style w:type="paragraph" w:customStyle="1" w:styleId="grav-info3">
    <w:name w:val="grav-info3"/>
    <w:basedOn w:val="Normal"/>
    <w:rsid w:val="00791D1E"/>
    <w:pPr>
      <w:spacing w:after="150" w:line="240" w:lineRule="auto"/>
      <w:ind w:left="300"/>
    </w:pPr>
    <w:rPr>
      <w:rFonts w:ascii="Times New Roman" w:eastAsia="Times New Roman" w:hAnsi="Times New Roman" w:cs="Times New Roman"/>
      <w:color w:val="FFFFFF"/>
      <w:sz w:val="18"/>
      <w:szCs w:val="18"/>
      <w:lang w:eastAsia="en-GB"/>
    </w:rPr>
  </w:style>
  <w:style w:type="paragraph" w:customStyle="1" w:styleId="grav-info4">
    <w:name w:val="grav-info4"/>
    <w:basedOn w:val="Normal"/>
    <w:rsid w:val="00791D1E"/>
    <w:pPr>
      <w:spacing w:before="100" w:beforeAutospacing="1" w:after="100" w:afterAutospacing="1" w:line="240" w:lineRule="auto"/>
      <w:ind w:right="300"/>
    </w:pPr>
    <w:rPr>
      <w:rFonts w:ascii="Times New Roman" w:eastAsia="Times New Roman" w:hAnsi="Times New Roman" w:cs="Times New Roman"/>
      <w:sz w:val="24"/>
      <w:szCs w:val="24"/>
      <w:lang w:eastAsia="en-GB"/>
    </w:rPr>
  </w:style>
  <w:style w:type="paragraph" w:customStyle="1" w:styleId="grav-about3">
    <w:name w:val="grav-about3"/>
    <w:basedOn w:val="Normal"/>
    <w:rsid w:val="00791D1E"/>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gallery3">
    <w:name w:val="grav-gallery3"/>
    <w:basedOn w:val="Normal"/>
    <w:rsid w:val="00791D1E"/>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links3">
    <w:name w:val="grav-links3"/>
    <w:basedOn w:val="Normal"/>
    <w:rsid w:val="00791D1E"/>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services3">
    <w:name w:val="grav-services3"/>
    <w:basedOn w:val="Normal"/>
    <w:rsid w:val="00791D1E"/>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about4">
    <w:name w:val="grav-about4"/>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gallery4">
    <w:name w:val="grav-gallery4"/>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links4">
    <w:name w:val="grav-links4"/>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services4">
    <w:name w:val="grav-services4"/>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cardarrow3">
    <w:name w:val="grav-cardarrow3"/>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cardarrow4">
    <w:name w:val="grav-cardarrow4"/>
    <w:basedOn w:val="Normal"/>
    <w:rsid w:val="00791D1E"/>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tag3">
    <w:name w:val="grav-tag3"/>
    <w:basedOn w:val="Normal"/>
    <w:rsid w:val="00791D1E"/>
    <w:pPr>
      <w:spacing w:after="150" w:line="240" w:lineRule="auto"/>
    </w:pPr>
    <w:rPr>
      <w:rFonts w:ascii="Times New Roman" w:eastAsia="Times New Roman" w:hAnsi="Times New Roman" w:cs="Times New Roman"/>
      <w:color w:val="FFFFFF"/>
      <w:sz w:val="18"/>
      <w:szCs w:val="18"/>
      <w:lang w:eastAsia="en-GB"/>
    </w:rPr>
  </w:style>
  <w:style w:type="paragraph" w:customStyle="1" w:styleId="grav-tag4">
    <w:name w:val="grav-tag4"/>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extra2">
    <w:name w:val="grav-extra2"/>
    <w:basedOn w:val="Normal"/>
    <w:rsid w:val="00791D1E"/>
    <w:pPr>
      <w:spacing w:before="75" w:after="0" w:line="240" w:lineRule="auto"/>
      <w:ind w:right="75"/>
      <w:textAlignment w:val="center"/>
    </w:pPr>
    <w:rPr>
      <w:rFonts w:ascii="Times New Roman" w:eastAsia="Times New Roman" w:hAnsi="Times New Roman" w:cs="Times New Roman"/>
      <w:color w:val="FFFFFF"/>
      <w:sz w:val="18"/>
      <w:szCs w:val="18"/>
      <w:lang w:eastAsia="en-GB"/>
    </w:rPr>
  </w:style>
  <w:style w:type="paragraph" w:customStyle="1" w:styleId="grav-disable2">
    <w:name w:val="grav-disable2"/>
    <w:basedOn w:val="Normal"/>
    <w:rsid w:val="00791D1E"/>
    <w:pPr>
      <w:spacing w:before="45" w:after="0" w:line="150" w:lineRule="atLeast"/>
    </w:pPr>
    <w:rPr>
      <w:rFonts w:ascii="Times New Roman" w:eastAsia="Times New Roman" w:hAnsi="Times New Roman" w:cs="Times New Roman"/>
      <w:color w:val="FFFFFF"/>
      <w:sz w:val="15"/>
      <w:szCs w:val="15"/>
      <w:lang w:eastAsia="en-GB"/>
    </w:rPr>
  </w:style>
  <w:style w:type="paragraph" w:customStyle="1" w:styleId="dialogtitle2">
    <w:name w:val="dialog_title2"/>
    <w:basedOn w:val="Normal"/>
    <w:rsid w:val="00791D1E"/>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en-GB"/>
    </w:rPr>
  </w:style>
  <w:style w:type="paragraph" w:customStyle="1" w:styleId="dialogtitlespan2">
    <w:name w:val="dialog_title&gt;span2"/>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header2">
    <w:name w:val="dialog_header2"/>
    <w:basedOn w:val="Normal"/>
    <w:rsid w:val="00791D1E"/>
    <w:pPr>
      <w:pBdr>
        <w:bottom w:val="single" w:sz="6" w:space="0" w:color="1D3C78"/>
      </w:pBdr>
      <w:spacing w:before="100" w:beforeAutospacing="1" w:after="100" w:afterAutospacing="1" w:line="240" w:lineRule="auto"/>
      <w:textAlignment w:val="center"/>
    </w:pPr>
    <w:rPr>
      <w:rFonts w:ascii="Helvetica" w:eastAsia="Times New Roman" w:hAnsi="Helvetica" w:cs="Helvetica"/>
      <w:b/>
      <w:bCs/>
      <w:color w:val="FFFFFF"/>
      <w:sz w:val="21"/>
      <w:szCs w:val="21"/>
      <w:lang w:eastAsia="en-GB"/>
    </w:rPr>
  </w:style>
  <w:style w:type="paragraph" w:customStyle="1" w:styleId="touchablebutton2">
    <w:name w:val="touchable_button2"/>
    <w:basedOn w:val="Normal"/>
    <w:rsid w:val="00791D1E"/>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en-GB"/>
    </w:rPr>
  </w:style>
  <w:style w:type="paragraph" w:customStyle="1" w:styleId="headercenter2">
    <w:name w:val="header_center2"/>
    <w:basedOn w:val="Normal"/>
    <w:rsid w:val="00791D1E"/>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en-GB"/>
    </w:rPr>
  </w:style>
  <w:style w:type="paragraph" w:customStyle="1" w:styleId="dialogcontent2">
    <w:name w:val="dialog_content2"/>
    <w:basedOn w:val="Normal"/>
    <w:rsid w:val="00791D1E"/>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footer2">
    <w:name w:val="dialog_footer2"/>
    <w:basedOn w:val="Normal"/>
    <w:rsid w:val="00791D1E"/>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mit1">
    <w:name w:val="submit1"/>
    <w:basedOn w:val="Normal"/>
    <w:rsid w:val="00791D1E"/>
    <w:pPr>
      <w:spacing w:before="45" w:after="0" w:line="240" w:lineRule="auto"/>
      <w:ind w:left="30"/>
    </w:pPr>
    <w:rPr>
      <w:rFonts w:ascii="Times New Roman" w:eastAsia="Times New Roman" w:hAnsi="Times New Roman" w:cs="Times New Roman"/>
      <w:sz w:val="24"/>
      <w:szCs w:val="24"/>
      <w:lang w:eastAsia="en-GB"/>
    </w:rPr>
  </w:style>
  <w:style w:type="paragraph" w:customStyle="1" w:styleId="response1">
    <w:name w:val="response1"/>
    <w:basedOn w:val="Normal"/>
    <w:rsid w:val="00791D1E"/>
    <w:pPr>
      <w:spacing w:before="45" w:after="0" w:line="240" w:lineRule="auto"/>
      <w:ind w:left="30"/>
    </w:pPr>
    <w:rPr>
      <w:rFonts w:ascii="Times New Roman" w:eastAsia="Times New Roman" w:hAnsi="Times New Roman" w:cs="Times New Roman"/>
      <w:color w:val="AAAAAA"/>
      <w:sz w:val="20"/>
      <w:szCs w:val="20"/>
      <w:lang w:eastAsia="en-GB"/>
    </w:rPr>
  </w:style>
  <w:style w:type="paragraph" w:customStyle="1" w:styleId="canceltext3">
    <w:name w:val="canceltext3"/>
    <w:basedOn w:val="Normal"/>
    <w:rsid w:val="00791D1E"/>
    <w:pPr>
      <w:spacing w:before="100" w:beforeAutospacing="1" w:after="100" w:afterAutospacing="1" w:line="360" w:lineRule="atLeast"/>
    </w:pPr>
    <w:rPr>
      <w:rFonts w:ascii="Times New Roman" w:eastAsia="Times New Roman" w:hAnsi="Times New Roman" w:cs="Times New Roman"/>
      <w:color w:val="AAAAAA"/>
      <w:sz w:val="17"/>
      <w:szCs w:val="17"/>
      <w:lang w:eastAsia="en-GB"/>
    </w:rPr>
  </w:style>
  <w:style w:type="character" w:customStyle="1" w:styleId="photo-size1">
    <w:name w:val="photo-size1"/>
    <w:basedOn w:val="DefaultParagraphFont"/>
    <w:rsid w:val="00791D1E"/>
    <w:rPr>
      <w:sz w:val="17"/>
      <w:szCs w:val="17"/>
    </w:rPr>
  </w:style>
  <w:style w:type="character" w:customStyle="1" w:styleId="photo-size-times1">
    <w:name w:val="photo-size-times1"/>
    <w:basedOn w:val="DefaultParagraphFont"/>
    <w:rsid w:val="00791D1E"/>
  </w:style>
  <w:style w:type="paragraph" w:customStyle="1" w:styleId="comment-author1">
    <w:name w:val="comment-author1"/>
    <w:basedOn w:val="Normal"/>
    <w:rsid w:val="00791D1E"/>
    <w:pPr>
      <w:spacing w:after="0" w:line="240" w:lineRule="auto"/>
    </w:pPr>
    <w:rPr>
      <w:rFonts w:ascii="Times New Roman" w:eastAsia="Times New Roman" w:hAnsi="Times New Roman" w:cs="Times New Roman"/>
      <w:color w:val="999999"/>
      <w:sz w:val="20"/>
      <w:szCs w:val="20"/>
      <w:lang w:eastAsia="en-GB"/>
    </w:rPr>
  </w:style>
  <w:style w:type="paragraph" w:customStyle="1" w:styleId="comment-content1">
    <w:name w:val="comment-content1"/>
    <w:basedOn w:val="Normal"/>
    <w:rsid w:val="00791D1E"/>
    <w:pPr>
      <w:spacing w:before="100" w:beforeAutospacing="1" w:after="100" w:afterAutospacing="1" w:line="240" w:lineRule="auto"/>
      <w:ind w:left="1275"/>
    </w:pPr>
    <w:rPr>
      <w:rFonts w:ascii="Times New Roman" w:eastAsia="Times New Roman" w:hAnsi="Times New Roman" w:cs="Times New Roman"/>
      <w:color w:val="999999"/>
      <w:sz w:val="24"/>
      <w:szCs w:val="24"/>
      <w:lang w:eastAsia="en-GB"/>
    </w:rPr>
  </w:style>
  <w:style w:type="paragraph" w:customStyle="1" w:styleId="avatar1">
    <w:name w:val="avatar1"/>
    <w:basedOn w:val="Normal"/>
    <w:rsid w:val="00791D1E"/>
    <w:pPr>
      <w:spacing w:after="0" w:line="240" w:lineRule="auto"/>
      <w:ind w:right="300"/>
    </w:pPr>
    <w:rPr>
      <w:rFonts w:ascii="Times New Roman" w:eastAsia="Times New Roman" w:hAnsi="Times New Roman" w:cs="Times New Roman"/>
      <w:color w:val="999999"/>
      <w:sz w:val="24"/>
      <w:szCs w:val="24"/>
      <w:lang w:eastAsia="en-GB"/>
    </w:rPr>
  </w:style>
  <w:style w:type="paragraph" w:customStyle="1" w:styleId="comment-date1">
    <w:name w:val="comment-date1"/>
    <w:basedOn w:val="Normal"/>
    <w:rsid w:val="00791D1E"/>
    <w:pPr>
      <w:spacing w:before="60" w:after="100" w:afterAutospacing="1" w:line="240" w:lineRule="auto"/>
    </w:pPr>
    <w:rPr>
      <w:rFonts w:ascii="Times New Roman" w:eastAsia="Times New Roman" w:hAnsi="Times New Roman" w:cs="Times New Roman"/>
      <w:color w:val="999999"/>
      <w:sz w:val="17"/>
      <w:szCs w:val="17"/>
      <w:lang w:eastAsia="en-GB"/>
    </w:rPr>
  </w:style>
  <w:style w:type="paragraph" w:customStyle="1" w:styleId="jp-carousel-overlay1">
    <w:name w:val="jp-carousel-overlay1"/>
    <w:basedOn w:val="Normal"/>
    <w:rsid w:val="00791D1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p-carousel-close-hint1">
    <w:name w:val="jp-carousel-close-hint1"/>
    <w:basedOn w:val="Normal"/>
    <w:rsid w:val="00791D1E"/>
    <w:pPr>
      <w:spacing w:before="100" w:beforeAutospacing="1" w:after="100" w:afterAutospacing="1" w:line="240" w:lineRule="auto"/>
      <w:jc w:val="right"/>
    </w:pPr>
    <w:rPr>
      <w:rFonts w:ascii="Times New Roman" w:eastAsia="Times New Roman" w:hAnsi="Times New Roman" w:cs="Times New Roman"/>
      <w:color w:val="000000"/>
      <w:sz w:val="24"/>
      <w:szCs w:val="24"/>
      <w:lang w:eastAsia="en-GB"/>
    </w:rPr>
  </w:style>
  <w:style w:type="paragraph" w:customStyle="1" w:styleId="jp-carousel-titleanddesc1">
    <w:name w:val="jp-carousel-titleanddesc1"/>
    <w:basedOn w:val="Normal"/>
    <w:rsid w:val="00791D1E"/>
    <w:pPr>
      <w:pBdr>
        <w:top w:val="single" w:sz="6" w:space="18" w:color="EEEEEE"/>
      </w:pBdr>
      <w:spacing w:before="100" w:beforeAutospacing="1" w:after="300" w:line="240" w:lineRule="auto"/>
    </w:pPr>
    <w:rPr>
      <w:rFonts w:ascii="Times New Roman" w:eastAsia="Times New Roman" w:hAnsi="Times New Roman" w:cs="Times New Roman"/>
      <w:color w:val="666666"/>
      <w:sz w:val="23"/>
      <w:szCs w:val="23"/>
      <w:lang w:eastAsia="en-GB"/>
    </w:rPr>
  </w:style>
  <w:style w:type="paragraph" w:customStyle="1" w:styleId="jp-carousel-comment1">
    <w:name w:val="jp-carousel-comment1"/>
    <w:basedOn w:val="Normal"/>
    <w:rsid w:val="00791D1E"/>
    <w:pPr>
      <w:spacing w:before="100" w:beforeAutospacing="1" w:after="300" w:line="240" w:lineRule="auto"/>
    </w:pPr>
    <w:rPr>
      <w:rFonts w:ascii="Times New Roman" w:eastAsia="Times New Roman" w:hAnsi="Times New Roman" w:cs="Times New Roman"/>
      <w:color w:val="666666"/>
      <w:sz w:val="24"/>
      <w:szCs w:val="24"/>
      <w:lang w:eastAsia="en-GB"/>
    </w:rPr>
  </w:style>
  <w:style w:type="paragraph" w:customStyle="1" w:styleId="jp-carousel-buttons1">
    <w:name w:val="jp-carousel-buttons1"/>
    <w:basedOn w:val="Normal"/>
    <w:rsid w:val="00791D1E"/>
    <w:pPr>
      <w:pBdr>
        <w:bottom w:val="single" w:sz="6" w:space="6" w:color="F0F0F0"/>
      </w:pBdr>
      <w:shd w:val="clear" w:color="auto" w:fill="F5F5F5"/>
      <w:spacing w:after="225" w:line="240" w:lineRule="auto"/>
      <w:ind w:left="-300" w:right="-300"/>
      <w:jc w:val="center"/>
    </w:pPr>
    <w:rPr>
      <w:rFonts w:ascii="Times New Roman" w:eastAsia="Times New Roman" w:hAnsi="Times New Roman" w:cs="Times New Roman"/>
      <w:sz w:val="24"/>
      <w:szCs w:val="24"/>
      <w:lang w:eastAsia="en-GB"/>
    </w:rPr>
  </w:style>
  <w:style w:type="paragraph" w:customStyle="1" w:styleId="canceltext4">
    <w:name w:val="canceltext4"/>
    <w:basedOn w:val="Normal"/>
    <w:rsid w:val="00791D1E"/>
    <w:pPr>
      <w:spacing w:before="100" w:beforeAutospacing="1" w:after="100" w:afterAutospacing="1" w:line="360" w:lineRule="atLeast"/>
    </w:pPr>
    <w:rPr>
      <w:rFonts w:ascii="Times New Roman" w:eastAsia="Times New Roman" w:hAnsi="Times New Roman" w:cs="Times New Roman"/>
      <w:color w:val="888888"/>
      <w:sz w:val="17"/>
      <w:szCs w:val="17"/>
      <w:lang w:eastAsia="en-GB"/>
    </w:rPr>
  </w:style>
  <w:style w:type="paragraph" w:customStyle="1" w:styleId="jp-carousel-image-meta1">
    <w:name w:val="jp-carousel-image-meta1"/>
    <w:basedOn w:val="Normal"/>
    <w:rsid w:val="00791D1E"/>
    <w:pPr>
      <w:pBdr>
        <w:top w:val="single" w:sz="6" w:space="14" w:color="F5F5F5"/>
        <w:left w:val="single" w:sz="6" w:space="15" w:color="F5F5F5"/>
        <w:bottom w:val="single" w:sz="6" w:space="14" w:color="EEEEEE"/>
        <w:right w:val="single" w:sz="6" w:space="15" w:color="EEEEEE"/>
      </w:pBdr>
      <w:shd w:val="clear" w:color="auto" w:fill="FAFAFA"/>
      <w:spacing w:before="100" w:beforeAutospacing="1" w:after="100" w:afterAutospacing="1" w:line="240" w:lineRule="auto"/>
    </w:pPr>
    <w:rPr>
      <w:rFonts w:ascii="Helvetica Neue" w:eastAsia="Times New Roman" w:hAnsi="Helvetica Neue" w:cs="Times New Roman"/>
      <w:color w:val="333333"/>
      <w:sz w:val="18"/>
      <w:szCs w:val="18"/>
      <w:lang w:eastAsia="en-GB"/>
    </w:rPr>
  </w:style>
  <w:style w:type="paragraph" w:customStyle="1" w:styleId="jp-carousel-close-hint2">
    <w:name w:val="jp-carousel-close-hint2"/>
    <w:basedOn w:val="Normal"/>
    <w:rsid w:val="00791D1E"/>
    <w:pPr>
      <w:spacing w:before="100" w:beforeAutospacing="1" w:after="100" w:afterAutospacing="1" w:line="240" w:lineRule="auto"/>
      <w:jc w:val="right"/>
    </w:pPr>
    <w:rPr>
      <w:rFonts w:ascii="Times New Roman" w:eastAsia="Times New Roman" w:hAnsi="Times New Roman" w:cs="Times New Roman"/>
      <w:color w:val="CCCCCC"/>
      <w:sz w:val="24"/>
      <w:szCs w:val="24"/>
      <w:lang w:eastAsia="en-GB"/>
    </w:rPr>
  </w:style>
  <w:style w:type="paragraph" w:customStyle="1" w:styleId="jp-carousel-slide1">
    <w:name w:val="jp-carousel-slide1"/>
    <w:basedOn w:val="Normal"/>
    <w:rsid w:val="00791D1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lideshow-window">
    <w:name w:val="slideshow-window"/>
    <w:basedOn w:val="Normal"/>
    <w:rsid w:val="00791D1E"/>
    <w:pPr>
      <w:pBdr>
        <w:top w:val="single" w:sz="48" w:space="0" w:color="222222"/>
        <w:left w:val="single" w:sz="48" w:space="0" w:color="222222"/>
        <w:bottom w:val="single" w:sz="48" w:space="0" w:color="222222"/>
        <w:right w:val="single" w:sz="48" w:space="0" w:color="222222"/>
      </w:pBdr>
      <w:shd w:val="clear" w:color="auto" w:fill="222222"/>
      <w:spacing w:before="100" w:beforeAutospacing="1" w:after="300" w:line="240" w:lineRule="auto"/>
    </w:pPr>
    <w:rPr>
      <w:rFonts w:ascii="Times New Roman" w:eastAsia="Times New Roman" w:hAnsi="Times New Roman" w:cs="Times New Roman"/>
      <w:sz w:val="24"/>
      <w:szCs w:val="24"/>
      <w:lang w:eastAsia="en-GB"/>
    </w:rPr>
  </w:style>
  <w:style w:type="paragraph" w:customStyle="1" w:styleId="slideshow-loading">
    <w:name w:val="slideshow-loading"/>
    <w:basedOn w:val="Normal"/>
    <w:rsid w:val="00791D1E"/>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slideshow-slide">
    <w:name w:val="slideshow-slide"/>
    <w:basedOn w:val="Normal"/>
    <w:rsid w:val="00791D1E"/>
    <w:pPr>
      <w:spacing w:before="100" w:beforeAutospacing="1" w:after="100" w:afterAutospacing="1" w:line="240" w:lineRule="auto"/>
      <w:jc w:val="center"/>
    </w:pPr>
    <w:rPr>
      <w:rFonts w:ascii="Times New Roman" w:eastAsia="Times New Roman" w:hAnsi="Times New Roman" w:cs="Times New Roman"/>
      <w:vanish/>
      <w:sz w:val="24"/>
      <w:szCs w:val="24"/>
      <w:lang w:eastAsia="en-GB"/>
    </w:rPr>
  </w:style>
  <w:style w:type="paragraph" w:customStyle="1" w:styleId="slideshow-line-height-hack1">
    <w:name w:val="slideshow-line-height-hack1"/>
    <w:basedOn w:val="Normal"/>
    <w:rsid w:val="00791D1E"/>
    <w:pPr>
      <w:spacing w:before="100" w:beforeAutospacing="1" w:after="100" w:afterAutospacing="1" w:line="240" w:lineRule="auto"/>
    </w:pPr>
    <w:rPr>
      <w:rFonts w:ascii="Times New Roman" w:eastAsia="Times New Roman" w:hAnsi="Times New Roman" w:cs="Times New Roman"/>
      <w:sz w:val="2"/>
      <w:szCs w:val="2"/>
      <w:lang w:eastAsia="en-GB"/>
    </w:rPr>
  </w:style>
  <w:style w:type="paragraph" w:customStyle="1" w:styleId="slideshow-slide-caption">
    <w:name w:val="slideshow-slide-caption"/>
    <w:basedOn w:val="Normal"/>
    <w:rsid w:val="00791D1E"/>
    <w:pPr>
      <w:spacing w:before="100" w:beforeAutospacing="1" w:after="100" w:afterAutospacing="1" w:line="375" w:lineRule="atLeast"/>
      <w:jc w:val="center"/>
    </w:pPr>
    <w:rPr>
      <w:rFonts w:ascii="Helvetica Neue" w:eastAsia="Times New Roman" w:hAnsi="Helvetica Neue" w:cs="Times New Roman"/>
      <w:color w:val="F7F7F7"/>
      <w:sz w:val="20"/>
      <w:szCs w:val="20"/>
      <w:lang w:eastAsia="en-GB"/>
    </w:rPr>
  </w:style>
  <w:style w:type="paragraph" w:customStyle="1" w:styleId="slideshow-controls">
    <w:name w:val="slideshow-controls"/>
    <w:basedOn w:val="Normal"/>
    <w:rsid w:val="00791D1E"/>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tiled-gallery">
    <w:name w:val="tiled-gallery"/>
    <w:basedOn w:val="Normal"/>
    <w:rsid w:val="00791D1E"/>
    <w:pPr>
      <w:spacing w:after="300" w:line="240" w:lineRule="auto"/>
    </w:pPr>
    <w:rPr>
      <w:rFonts w:ascii="Times New Roman" w:eastAsia="Times New Roman" w:hAnsi="Times New Roman" w:cs="Times New Roman"/>
      <w:sz w:val="24"/>
      <w:szCs w:val="24"/>
      <w:lang w:eastAsia="en-GB"/>
    </w:rPr>
  </w:style>
  <w:style w:type="paragraph" w:customStyle="1" w:styleId="tiled-gallery-caption">
    <w:name w:val="tiled-gallery-caption"/>
    <w:basedOn w:val="Normal"/>
    <w:rsid w:val="00791D1E"/>
    <w:pPr>
      <w:shd w:val="clear" w:color="auto" w:fill="EEEEEE"/>
      <w:spacing w:before="100" w:beforeAutospacing="1" w:after="100" w:afterAutospacing="1" w:line="240" w:lineRule="auto"/>
      <w:ind w:firstLine="150"/>
    </w:pPr>
    <w:rPr>
      <w:rFonts w:ascii="Times New Roman" w:eastAsia="Times New Roman" w:hAnsi="Times New Roman" w:cs="Times New Roman"/>
      <w:color w:val="333333"/>
      <w:sz w:val="20"/>
      <w:szCs w:val="20"/>
      <w:lang w:eastAsia="en-GB"/>
    </w:rPr>
  </w:style>
  <w:style w:type="paragraph" w:customStyle="1" w:styleId="tiled-gallery-item">
    <w:name w:val="tiled-gallery-item"/>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led-gallery-unresized">
    <w:name w:val="tiled-gallery-unresized"/>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nceltext5">
    <w:name w:val="canceltext5"/>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lideshow-line-height-hack2">
    <w:name w:val="slideshow-line-height-hack2"/>
    <w:basedOn w:val="Normal"/>
    <w:rsid w:val="00791D1E"/>
    <w:pPr>
      <w:spacing w:before="100" w:beforeAutospacing="1" w:after="100" w:afterAutospacing="1" w:line="240" w:lineRule="auto"/>
    </w:pPr>
    <w:rPr>
      <w:rFonts w:ascii="Times New Roman" w:eastAsia="Times New Roman" w:hAnsi="Times New Roman" w:cs="Times New Roman"/>
      <w:sz w:val="2"/>
      <w:szCs w:val="2"/>
      <w:lang w:eastAsia="en-GB"/>
    </w:rPr>
  </w:style>
  <w:style w:type="paragraph" w:customStyle="1" w:styleId="canceltext6">
    <w:name w:val="canceltext6"/>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title3">
    <w:name w:val="page-title3"/>
    <w:basedOn w:val="Normal"/>
    <w:rsid w:val="00791D1E"/>
    <w:pPr>
      <w:spacing w:before="100" w:beforeAutospacing="1" w:after="100" w:afterAutospacing="1" w:line="240" w:lineRule="auto"/>
    </w:pPr>
    <w:rPr>
      <w:rFonts w:ascii="Times New Roman" w:eastAsia="Times New Roman" w:hAnsi="Times New Roman" w:cs="Times New Roman"/>
      <w:sz w:val="27"/>
      <w:szCs w:val="27"/>
      <w:lang w:eastAsia="en-GB"/>
    </w:rPr>
  </w:style>
  <w:style w:type="paragraph" w:customStyle="1" w:styleId="widget-title3">
    <w:name w:val="widget-title3"/>
    <w:basedOn w:val="Normal"/>
    <w:rsid w:val="00791D1E"/>
    <w:pPr>
      <w:spacing w:before="100" w:beforeAutospacing="1" w:after="100" w:afterAutospacing="1" w:line="240" w:lineRule="auto"/>
    </w:pPr>
    <w:rPr>
      <w:rFonts w:ascii="Times New Roman" w:eastAsia="Times New Roman" w:hAnsi="Times New Roman" w:cs="Times New Roman"/>
      <w:sz w:val="21"/>
      <w:szCs w:val="21"/>
      <w:lang w:eastAsia="en-GB"/>
    </w:rPr>
  </w:style>
  <w:style w:type="paragraph" w:customStyle="1" w:styleId="actnbr-btn3">
    <w:name w:val="actnbr-btn3"/>
    <w:basedOn w:val="Normal"/>
    <w:rsid w:val="00791D1E"/>
    <w:pPr>
      <w:spacing w:after="0" w:line="240" w:lineRule="auto"/>
      <w:ind w:left="90" w:right="30"/>
      <w:textAlignment w:val="center"/>
    </w:pPr>
    <w:rPr>
      <w:rFonts w:ascii="Times New Roman" w:eastAsia="Times New Roman" w:hAnsi="Times New Roman" w:cs="Times New Roman"/>
      <w:sz w:val="24"/>
      <w:szCs w:val="24"/>
      <w:lang w:eastAsia="en-GB"/>
    </w:rPr>
  </w:style>
  <w:style w:type="paragraph" w:customStyle="1" w:styleId="actnbr-btna5">
    <w:name w:val="actnbr-btn&gt;a5"/>
    <w:basedOn w:val="Normal"/>
    <w:rsid w:val="00791D1E"/>
    <w:pPr>
      <w:spacing w:after="0" w:line="240" w:lineRule="auto"/>
      <w:textAlignment w:val="center"/>
    </w:pPr>
    <w:rPr>
      <w:rFonts w:ascii="Segoe UI" w:eastAsia="Times New Roman" w:hAnsi="Segoe UI" w:cs="Segoe UI"/>
      <w:color w:val="2E4453"/>
      <w:sz w:val="20"/>
      <w:szCs w:val="20"/>
      <w:lang w:eastAsia="en-GB"/>
    </w:rPr>
  </w:style>
  <w:style w:type="paragraph" w:customStyle="1" w:styleId="actnbr-btna6">
    <w:name w:val="actnbr-btn&gt;a6"/>
    <w:basedOn w:val="Normal"/>
    <w:rsid w:val="00791D1E"/>
    <w:pPr>
      <w:spacing w:after="0" w:line="240" w:lineRule="auto"/>
      <w:textAlignment w:val="center"/>
    </w:pPr>
    <w:rPr>
      <w:rFonts w:ascii="Segoe UI" w:eastAsia="Times New Roman" w:hAnsi="Segoe UI" w:cs="Segoe UI"/>
      <w:color w:val="00AADC"/>
      <w:sz w:val="20"/>
      <w:szCs w:val="20"/>
      <w:lang w:eastAsia="en-GB"/>
    </w:rPr>
  </w:style>
  <w:style w:type="paragraph" w:customStyle="1" w:styleId="actnbr-ellipsis3">
    <w:name w:val="actnbr-ellipsis3"/>
    <w:basedOn w:val="Normal"/>
    <w:rsid w:val="00791D1E"/>
    <w:pPr>
      <w:spacing w:after="0" w:line="240" w:lineRule="auto"/>
      <w:textAlignment w:val="center"/>
    </w:pPr>
    <w:rPr>
      <w:rFonts w:ascii="Times New Roman" w:eastAsia="Times New Roman" w:hAnsi="Times New Roman" w:cs="Times New Roman"/>
      <w:sz w:val="24"/>
      <w:szCs w:val="24"/>
      <w:lang w:eastAsia="en-GB"/>
    </w:rPr>
  </w:style>
  <w:style w:type="paragraph" w:customStyle="1" w:styleId="gridicon3">
    <w:name w:val="gridicon3"/>
    <w:basedOn w:val="Normal"/>
    <w:rsid w:val="00791D1E"/>
    <w:pPr>
      <w:spacing w:after="0" w:line="240" w:lineRule="auto"/>
      <w:ind w:right="75"/>
      <w:textAlignment w:val="center"/>
    </w:pPr>
    <w:rPr>
      <w:rFonts w:ascii="Times New Roman" w:eastAsia="Times New Roman" w:hAnsi="Times New Roman" w:cs="Times New Roman"/>
      <w:sz w:val="24"/>
      <w:szCs w:val="24"/>
      <w:lang w:eastAsia="en-GB"/>
    </w:rPr>
  </w:style>
  <w:style w:type="paragraph" w:customStyle="1" w:styleId="actnbr-popover5">
    <w:name w:val="actnbr-popover5"/>
    <w:basedOn w:val="Normal"/>
    <w:rsid w:val="00791D1E"/>
    <w:pPr>
      <w:spacing w:before="100" w:beforeAutospacing="1" w:after="100" w:afterAutospacing="1" w:line="240" w:lineRule="auto"/>
      <w:ind w:left="225"/>
    </w:pPr>
    <w:rPr>
      <w:rFonts w:ascii="Segoe UI" w:eastAsia="Times New Roman" w:hAnsi="Segoe UI" w:cs="Segoe UI"/>
      <w:sz w:val="21"/>
      <w:szCs w:val="21"/>
      <w:lang w:eastAsia="en-GB"/>
    </w:rPr>
  </w:style>
  <w:style w:type="paragraph" w:customStyle="1" w:styleId="actnbr-popover6">
    <w:name w:val="actnbr-popover6"/>
    <w:basedOn w:val="Normal"/>
    <w:rsid w:val="00791D1E"/>
    <w:pPr>
      <w:spacing w:before="100" w:beforeAutospacing="1" w:after="100" w:afterAutospacing="1" w:line="240" w:lineRule="auto"/>
      <w:ind w:left="225"/>
    </w:pPr>
    <w:rPr>
      <w:rFonts w:ascii="Segoe UI" w:eastAsia="Times New Roman" w:hAnsi="Segoe UI" w:cs="Segoe UI"/>
      <w:vanish/>
      <w:sz w:val="21"/>
      <w:szCs w:val="21"/>
      <w:lang w:eastAsia="en-GB"/>
    </w:rPr>
  </w:style>
  <w:style w:type="paragraph" w:customStyle="1" w:styleId="tip-arrow3">
    <w:name w:val="tip-arrow3"/>
    <w:basedOn w:val="Normal"/>
    <w:rsid w:val="00791D1E"/>
    <w:pPr>
      <w:pBdr>
        <w:top w:val="dashed" w:sz="48" w:space="0" w:color="C8D7E1"/>
        <w:left w:val="dashed" w:sz="48" w:space="0" w:color="C8D7E1"/>
        <w:bottom w:val="dashed" w:sz="48" w:space="0" w:color="C8D7E1"/>
        <w:right w:val="dashed" w:sz="48" w:space="0" w:color="C8D7E1"/>
      </w:pBdr>
      <w:spacing w:before="100" w:beforeAutospacing="1" w:after="100" w:afterAutospacing="1" w:line="0" w:lineRule="auto"/>
    </w:pPr>
    <w:rPr>
      <w:rFonts w:ascii="Times New Roman" w:eastAsia="Times New Roman" w:hAnsi="Times New Roman" w:cs="Times New Roman"/>
      <w:sz w:val="24"/>
      <w:szCs w:val="24"/>
      <w:lang w:eastAsia="en-GB"/>
    </w:rPr>
  </w:style>
  <w:style w:type="paragraph" w:customStyle="1" w:styleId="tip-inner5">
    <w:name w:val="tip-inner5"/>
    <w:basedOn w:val="Normal"/>
    <w:rsid w:val="00791D1E"/>
    <w:pPr>
      <w:pBdr>
        <w:top w:val="single" w:sz="6" w:space="0" w:color="C8D7E1"/>
        <w:left w:val="single" w:sz="6" w:space="0" w:color="C8D7E1"/>
        <w:bottom w:val="single" w:sz="6" w:space="0" w:color="C8D7E1"/>
        <w:right w:val="single" w:sz="6" w:space="0" w:color="C8D7E1"/>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actnbr-sitename3">
    <w:name w:val="actnbr-sitename3"/>
    <w:basedOn w:val="Normal"/>
    <w:rsid w:val="00791D1E"/>
    <w:pPr>
      <w:pBdr>
        <w:bottom w:val="single" w:sz="6" w:space="0" w:color="F0F0F0"/>
      </w:pBdr>
      <w:spacing w:after="150" w:line="240" w:lineRule="auto"/>
      <w:textAlignment w:val="center"/>
    </w:pPr>
    <w:rPr>
      <w:rFonts w:ascii="Times New Roman" w:eastAsia="Times New Roman" w:hAnsi="Times New Roman" w:cs="Times New Roman"/>
      <w:sz w:val="24"/>
      <w:szCs w:val="24"/>
      <w:lang w:eastAsia="en-GB"/>
    </w:rPr>
  </w:style>
  <w:style w:type="paragraph" w:customStyle="1" w:styleId="actnbr-fold5">
    <w:name w:val="actnbr-fold5"/>
    <w:basedOn w:val="Normal"/>
    <w:rsid w:val="00791D1E"/>
    <w:pPr>
      <w:pBdr>
        <w:top w:val="single" w:sz="6" w:space="0" w:color="F0F0F0"/>
      </w:pBd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actnbr-login-nudge3">
    <w:name w:val="actnbr-login-nudge3"/>
    <w:basedOn w:val="Normal"/>
    <w:rsid w:val="00791D1E"/>
    <w:pPr>
      <w:pBdr>
        <w:top w:val="single" w:sz="6" w:space="0" w:color="F0F0F0"/>
      </w:pBdr>
      <w:spacing w:before="150" w:after="100" w:afterAutospacing="1" w:line="255" w:lineRule="atLeast"/>
    </w:pPr>
    <w:rPr>
      <w:rFonts w:ascii="Times New Roman" w:eastAsia="Times New Roman" w:hAnsi="Times New Roman" w:cs="Times New Roman"/>
      <w:color w:val="2E4453"/>
      <w:sz w:val="18"/>
      <w:szCs w:val="18"/>
      <w:lang w:eastAsia="en-GB"/>
    </w:rPr>
  </w:style>
  <w:style w:type="paragraph" w:customStyle="1" w:styleId="actnbr-folded-following3">
    <w:name w:val="actnbr-folded-following3"/>
    <w:basedOn w:val="Normal"/>
    <w:rsid w:val="00791D1E"/>
    <w:pPr>
      <w:pBdr>
        <w:bottom w:val="single" w:sz="6" w:space="8" w:color="F0F0F0"/>
      </w:pBd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ctnbr-folded-follow3">
    <w:name w:val="actnbr-folded-follow3"/>
    <w:basedOn w:val="Normal"/>
    <w:rsid w:val="00791D1E"/>
    <w:pPr>
      <w:pBdr>
        <w:bottom w:val="single" w:sz="6" w:space="8" w:color="F0F0F0"/>
      </w:pBd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ctnbr-follow-count3">
    <w:name w:val="actnbr-follow-count3"/>
    <w:basedOn w:val="Normal"/>
    <w:rsid w:val="00791D1E"/>
    <w:pP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ctnbr-button-wrap3">
    <w:name w:val="actnbr-button-wrap3"/>
    <w:basedOn w:val="Normal"/>
    <w:rsid w:val="00791D1E"/>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actnbr-fold6">
    <w:name w:val="actnbr-fold6"/>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folded-customize3">
    <w:name w:val="actnbr-folded-customize3"/>
    <w:basedOn w:val="Normal"/>
    <w:rsid w:val="00791D1E"/>
    <w:pPr>
      <w:spacing w:after="0" w:line="240" w:lineRule="auto"/>
      <w:textAlignment w:val="center"/>
    </w:pPr>
    <w:rPr>
      <w:rFonts w:ascii="Times New Roman" w:eastAsia="Times New Roman" w:hAnsi="Times New Roman" w:cs="Times New Roman"/>
      <w:vanish/>
      <w:sz w:val="24"/>
      <w:szCs w:val="24"/>
      <w:lang w:eastAsia="en-GB"/>
    </w:rPr>
  </w:style>
  <w:style w:type="paragraph" w:customStyle="1" w:styleId="tip-inner6">
    <w:name w:val="tip-inner6"/>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message3">
    <w:name w:val="actnbr-message3"/>
    <w:basedOn w:val="Normal"/>
    <w:rsid w:val="00791D1E"/>
    <w:pPr>
      <w:spacing w:before="100" w:beforeAutospacing="1" w:after="100" w:afterAutospacing="1" w:line="300" w:lineRule="atLeast"/>
      <w:jc w:val="center"/>
    </w:pPr>
    <w:rPr>
      <w:rFonts w:ascii="Times New Roman" w:eastAsia="Times New Roman" w:hAnsi="Times New Roman" w:cs="Times New Roman"/>
      <w:color w:val="2E4453"/>
      <w:sz w:val="24"/>
      <w:szCs w:val="24"/>
      <w:lang w:eastAsia="en-GB"/>
    </w:rPr>
  </w:style>
  <w:style w:type="paragraph" w:customStyle="1" w:styleId="grav-inner3">
    <w:name w:val="grav-inner3"/>
    <w:basedOn w:val="Normal"/>
    <w:rsid w:val="00791D1E"/>
    <w:pPr>
      <w:shd w:val="clear" w:color="auto" w:fill="000000"/>
      <w:spacing w:after="150" w:line="360" w:lineRule="auto"/>
    </w:pPr>
    <w:rPr>
      <w:rFonts w:ascii="Helvetica" w:eastAsia="Times New Roman" w:hAnsi="Helvetica" w:cs="Helvetica"/>
      <w:color w:val="FFFFFF"/>
      <w:sz w:val="18"/>
      <w:szCs w:val="18"/>
      <w:lang w:eastAsia="en-GB"/>
    </w:rPr>
  </w:style>
  <w:style w:type="paragraph" w:customStyle="1" w:styleId="gcard-about3">
    <w:name w:val="gcard-about3"/>
    <w:basedOn w:val="Normal"/>
    <w:rsid w:val="00791D1E"/>
    <w:pPr>
      <w:spacing w:after="150" w:line="240" w:lineRule="auto"/>
    </w:pPr>
    <w:rPr>
      <w:rFonts w:ascii="Times New Roman" w:eastAsia="Times New Roman" w:hAnsi="Times New Roman" w:cs="Times New Roman"/>
      <w:color w:val="FFFFFF"/>
      <w:sz w:val="18"/>
      <w:szCs w:val="18"/>
      <w:lang w:eastAsia="en-GB"/>
    </w:rPr>
  </w:style>
  <w:style w:type="paragraph" w:customStyle="1" w:styleId="grav-small3">
    <w:name w:val="grav-small3"/>
    <w:basedOn w:val="Normal"/>
    <w:rsid w:val="00791D1E"/>
    <w:pPr>
      <w:spacing w:after="150" w:line="240" w:lineRule="auto"/>
    </w:pPr>
    <w:rPr>
      <w:rFonts w:ascii="Times New Roman" w:eastAsia="Times New Roman" w:hAnsi="Times New Roman" w:cs="Times New Roman"/>
      <w:color w:val="FFFFFF"/>
      <w:sz w:val="15"/>
      <w:szCs w:val="15"/>
      <w:lang w:eastAsia="en-GB"/>
    </w:rPr>
  </w:style>
  <w:style w:type="paragraph" w:customStyle="1" w:styleId="grav-grav3">
    <w:name w:val="grav-grav3"/>
    <w:basedOn w:val="Normal"/>
    <w:rsid w:val="00791D1E"/>
    <w:pPr>
      <w:pBdr>
        <w:top w:val="single" w:sz="18" w:space="0" w:color="FFFFFF"/>
        <w:left w:val="single" w:sz="18" w:space="0" w:color="FFFFFF"/>
        <w:bottom w:val="single" w:sz="18" w:space="0" w:color="FFFFFF"/>
        <w:right w:val="single" w:sz="18" w:space="0" w:color="FFFFFF"/>
      </w:pBdr>
      <w:spacing w:after="150" w:line="120" w:lineRule="auto"/>
    </w:pPr>
    <w:rPr>
      <w:rFonts w:ascii="Times New Roman" w:eastAsia="Times New Roman" w:hAnsi="Times New Roman" w:cs="Times New Roman"/>
      <w:color w:val="FFFFFF"/>
      <w:sz w:val="18"/>
      <w:szCs w:val="18"/>
      <w:lang w:eastAsia="en-GB"/>
    </w:rPr>
  </w:style>
  <w:style w:type="paragraph" w:customStyle="1" w:styleId="grav-info5">
    <w:name w:val="grav-info5"/>
    <w:basedOn w:val="Normal"/>
    <w:rsid w:val="00791D1E"/>
    <w:pPr>
      <w:spacing w:after="150" w:line="240" w:lineRule="auto"/>
      <w:ind w:left="300"/>
    </w:pPr>
    <w:rPr>
      <w:rFonts w:ascii="Times New Roman" w:eastAsia="Times New Roman" w:hAnsi="Times New Roman" w:cs="Times New Roman"/>
      <w:color w:val="FFFFFF"/>
      <w:sz w:val="18"/>
      <w:szCs w:val="18"/>
      <w:lang w:eastAsia="en-GB"/>
    </w:rPr>
  </w:style>
  <w:style w:type="paragraph" w:customStyle="1" w:styleId="grav-info6">
    <w:name w:val="grav-info6"/>
    <w:basedOn w:val="Normal"/>
    <w:rsid w:val="00791D1E"/>
    <w:pPr>
      <w:spacing w:before="100" w:beforeAutospacing="1" w:after="100" w:afterAutospacing="1" w:line="240" w:lineRule="auto"/>
      <w:ind w:right="300"/>
    </w:pPr>
    <w:rPr>
      <w:rFonts w:ascii="Times New Roman" w:eastAsia="Times New Roman" w:hAnsi="Times New Roman" w:cs="Times New Roman"/>
      <w:sz w:val="24"/>
      <w:szCs w:val="24"/>
      <w:lang w:eastAsia="en-GB"/>
    </w:rPr>
  </w:style>
  <w:style w:type="paragraph" w:customStyle="1" w:styleId="grav-about5">
    <w:name w:val="grav-about5"/>
    <w:basedOn w:val="Normal"/>
    <w:rsid w:val="00791D1E"/>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gallery5">
    <w:name w:val="grav-gallery5"/>
    <w:basedOn w:val="Normal"/>
    <w:rsid w:val="00791D1E"/>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links5">
    <w:name w:val="grav-links5"/>
    <w:basedOn w:val="Normal"/>
    <w:rsid w:val="00791D1E"/>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services5">
    <w:name w:val="grav-services5"/>
    <w:basedOn w:val="Normal"/>
    <w:rsid w:val="00791D1E"/>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about6">
    <w:name w:val="grav-about6"/>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gallery6">
    <w:name w:val="grav-gallery6"/>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links6">
    <w:name w:val="grav-links6"/>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services6">
    <w:name w:val="grav-services6"/>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cardarrow5">
    <w:name w:val="grav-cardarrow5"/>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cardarrow6">
    <w:name w:val="grav-cardarrow6"/>
    <w:basedOn w:val="Normal"/>
    <w:rsid w:val="00791D1E"/>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tag5">
    <w:name w:val="grav-tag5"/>
    <w:basedOn w:val="Normal"/>
    <w:rsid w:val="00791D1E"/>
    <w:pPr>
      <w:spacing w:after="150" w:line="240" w:lineRule="auto"/>
    </w:pPr>
    <w:rPr>
      <w:rFonts w:ascii="Times New Roman" w:eastAsia="Times New Roman" w:hAnsi="Times New Roman" w:cs="Times New Roman"/>
      <w:color w:val="FFFFFF"/>
      <w:sz w:val="18"/>
      <w:szCs w:val="18"/>
      <w:lang w:eastAsia="en-GB"/>
    </w:rPr>
  </w:style>
  <w:style w:type="paragraph" w:customStyle="1" w:styleId="grav-tag6">
    <w:name w:val="grav-tag6"/>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extra3">
    <w:name w:val="grav-extra3"/>
    <w:basedOn w:val="Normal"/>
    <w:rsid w:val="00791D1E"/>
    <w:pPr>
      <w:spacing w:before="75" w:after="0" w:line="240" w:lineRule="auto"/>
      <w:ind w:right="75"/>
      <w:textAlignment w:val="center"/>
    </w:pPr>
    <w:rPr>
      <w:rFonts w:ascii="Times New Roman" w:eastAsia="Times New Roman" w:hAnsi="Times New Roman" w:cs="Times New Roman"/>
      <w:color w:val="FFFFFF"/>
      <w:sz w:val="18"/>
      <w:szCs w:val="18"/>
      <w:lang w:eastAsia="en-GB"/>
    </w:rPr>
  </w:style>
  <w:style w:type="paragraph" w:customStyle="1" w:styleId="grav-disable3">
    <w:name w:val="grav-disable3"/>
    <w:basedOn w:val="Normal"/>
    <w:rsid w:val="00791D1E"/>
    <w:pPr>
      <w:spacing w:before="45" w:after="0" w:line="150" w:lineRule="atLeast"/>
    </w:pPr>
    <w:rPr>
      <w:rFonts w:ascii="Times New Roman" w:eastAsia="Times New Roman" w:hAnsi="Times New Roman" w:cs="Times New Roman"/>
      <w:color w:val="FFFFFF"/>
      <w:sz w:val="15"/>
      <w:szCs w:val="15"/>
      <w:lang w:eastAsia="en-GB"/>
    </w:rPr>
  </w:style>
  <w:style w:type="paragraph" w:customStyle="1" w:styleId="dialogtitle3">
    <w:name w:val="dialog_title3"/>
    <w:basedOn w:val="Normal"/>
    <w:rsid w:val="00791D1E"/>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en-GB"/>
    </w:rPr>
  </w:style>
  <w:style w:type="paragraph" w:customStyle="1" w:styleId="dialogtitlespan3">
    <w:name w:val="dialog_title&gt;span3"/>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header3">
    <w:name w:val="dialog_header3"/>
    <w:basedOn w:val="Normal"/>
    <w:rsid w:val="00791D1E"/>
    <w:pPr>
      <w:pBdr>
        <w:bottom w:val="single" w:sz="6" w:space="0" w:color="1D3C78"/>
      </w:pBdr>
      <w:spacing w:before="100" w:beforeAutospacing="1" w:after="100" w:afterAutospacing="1" w:line="240" w:lineRule="auto"/>
      <w:textAlignment w:val="center"/>
    </w:pPr>
    <w:rPr>
      <w:rFonts w:ascii="Helvetica" w:eastAsia="Times New Roman" w:hAnsi="Helvetica" w:cs="Helvetica"/>
      <w:b/>
      <w:bCs/>
      <w:color w:val="FFFFFF"/>
      <w:sz w:val="21"/>
      <w:szCs w:val="21"/>
      <w:lang w:eastAsia="en-GB"/>
    </w:rPr>
  </w:style>
  <w:style w:type="paragraph" w:customStyle="1" w:styleId="touchablebutton3">
    <w:name w:val="touchable_button3"/>
    <w:basedOn w:val="Normal"/>
    <w:rsid w:val="00791D1E"/>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en-GB"/>
    </w:rPr>
  </w:style>
  <w:style w:type="paragraph" w:customStyle="1" w:styleId="headercenter3">
    <w:name w:val="header_center3"/>
    <w:basedOn w:val="Normal"/>
    <w:rsid w:val="00791D1E"/>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en-GB"/>
    </w:rPr>
  </w:style>
  <w:style w:type="paragraph" w:customStyle="1" w:styleId="dialogcontent3">
    <w:name w:val="dialog_content3"/>
    <w:basedOn w:val="Normal"/>
    <w:rsid w:val="00791D1E"/>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footer3">
    <w:name w:val="dialog_footer3"/>
    <w:basedOn w:val="Normal"/>
    <w:rsid w:val="00791D1E"/>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mit2">
    <w:name w:val="submit2"/>
    <w:basedOn w:val="Normal"/>
    <w:rsid w:val="00791D1E"/>
    <w:pPr>
      <w:spacing w:before="45" w:after="0" w:line="240" w:lineRule="auto"/>
      <w:ind w:left="30"/>
    </w:pPr>
    <w:rPr>
      <w:rFonts w:ascii="Times New Roman" w:eastAsia="Times New Roman" w:hAnsi="Times New Roman" w:cs="Times New Roman"/>
      <w:sz w:val="24"/>
      <w:szCs w:val="24"/>
      <w:lang w:eastAsia="en-GB"/>
    </w:rPr>
  </w:style>
  <w:style w:type="paragraph" w:customStyle="1" w:styleId="response2">
    <w:name w:val="response2"/>
    <w:basedOn w:val="Normal"/>
    <w:rsid w:val="00791D1E"/>
    <w:pPr>
      <w:spacing w:before="45" w:after="0" w:line="240" w:lineRule="auto"/>
      <w:ind w:left="30"/>
    </w:pPr>
    <w:rPr>
      <w:rFonts w:ascii="Times New Roman" w:eastAsia="Times New Roman" w:hAnsi="Times New Roman" w:cs="Times New Roman"/>
      <w:color w:val="AAAAAA"/>
      <w:sz w:val="20"/>
      <w:szCs w:val="20"/>
      <w:lang w:eastAsia="en-GB"/>
    </w:rPr>
  </w:style>
  <w:style w:type="paragraph" w:customStyle="1" w:styleId="canceltext7">
    <w:name w:val="canceltext7"/>
    <w:basedOn w:val="Normal"/>
    <w:rsid w:val="00791D1E"/>
    <w:pPr>
      <w:spacing w:before="100" w:beforeAutospacing="1" w:after="100" w:afterAutospacing="1" w:line="360" w:lineRule="atLeast"/>
    </w:pPr>
    <w:rPr>
      <w:rFonts w:ascii="Times New Roman" w:eastAsia="Times New Roman" w:hAnsi="Times New Roman" w:cs="Times New Roman"/>
      <w:color w:val="AAAAAA"/>
      <w:sz w:val="17"/>
      <w:szCs w:val="17"/>
      <w:lang w:eastAsia="en-GB"/>
    </w:rPr>
  </w:style>
  <w:style w:type="character" w:customStyle="1" w:styleId="photo-size2">
    <w:name w:val="photo-size2"/>
    <w:basedOn w:val="DefaultParagraphFont"/>
    <w:rsid w:val="00791D1E"/>
    <w:rPr>
      <w:sz w:val="17"/>
      <w:szCs w:val="17"/>
    </w:rPr>
  </w:style>
  <w:style w:type="character" w:customStyle="1" w:styleId="photo-size-times2">
    <w:name w:val="photo-size-times2"/>
    <w:basedOn w:val="DefaultParagraphFont"/>
    <w:rsid w:val="00791D1E"/>
  </w:style>
  <w:style w:type="paragraph" w:customStyle="1" w:styleId="comment-author2">
    <w:name w:val="comment-author2"/>
    <w:basedOn w:val="Normal"/>
    <w:rsid w:val="00791D1E"/>
    <w:pPr>
      <w:spacing w:after="0" w:line="240" w:lineRule="auto"/>
    </w:pPr>
    <w:rPr>
      <w:rFonts w:ascii="Times New Roman" w:eastAsia="Times New Roman" w:hAnsi="Times New Roman" w:cs="Times New Roman"/>
      <w:color w:val="999999"/>
      <w:sz w:val="20"/>
      <w:szCs w:val="20"/>
      <w:lang w:eastAsia="en-GB"/>
    </w:rPr>
  </w:style>
  <w:style w:type="paragraph" w:customStyle="1" w:styleId="comment-content2">
    <w:name w:val="comment-content2"/>
    <w:basedOn w:val="Normal"/>
    <w:rsid w:val="00791D1E"/>
    <w:pPr>
      <w:spacing w:before="100" w:beforeAutospacing="1" w:after="100" w:afterAutospacing="1" w:line="240" w:lineRule="auto"/>
      <w:ind w:left="1275"/>
    </w:pPr>
    <w:rPr>
      <w:rFonts w:ascii="Times New Roman" w:eastAsia="Times New Roman" w:hAnsi="Times New Roman" w:cs="Times New Roman"/>
      <w:color w:val="999999"/>
      <w:sz w:val="24"/>
      <w:szCs w:val="24"/>
      <w:lang w:eastAsia="en-GB"/>
    </w:rPr>
  </w:style>
  <w:style w:type="paragraph" w:customStyle="1" w:styleId="avatar2">
    <w:name w:val="avatar2"/>
    <w:basedOn w:val="Normal"/>
    <w:rsid w:val="00791D1E"/>
    <w:pPr>
      <w:spacing w:after="0" w:line="240" w:lineRule="auto"/>
      <w:ind w:right="300"/>
    </w:pPr>
    <w:rPr>
      <w:rFonts w:ascii="Times New Roman" w:eastAsia="Times New Roman" w:hAnsi="Times New Roman" w:cs="Times New Roman"/>
      <w:color w:val="999999"/>
      <w:sz w:val="24"/>
      <w:szCs w:val="24"/>
      <w:lang w:eastAsia="en-GB"/>
    </w:rPr>
  </w:style>
  <w:style w:type="paragraph" w:customStyle="1" w:styleId="comment-date2">
    <w:name w:val="comment-date2"/>
    <w:basedOn w:val="Normal"/>
    <w:rsid w:val="00791D1E"/>
    <w:pPr>
      <w:spacing w:before="60" w:after="100" w:afterAutospacing="1" w:line="240" w:lineRule="auto"/>
    </w:pPr>
    <w:rPr>
      <w:rFonts w:ascii="Times New Roman" w:eastAsia="Times New Roman" w:hAnsi="Times New Roman" w:cs="Times New Roman"/>
      <w:color w:val="999999"/>
      <w:sz w:val="17"/>
      <w:szCs w:val="17"/>
      <w:lang w:eastAsia="en-GB"/>
    </w:rPr>
  </w:style>
  <w:style w:type="paragraph" w:customStyle="1" w:styleId="jp-carousel-overlay2">
    <w:name w:val="jp-carousel-overlay2"/>
    <w:basedOn w:val="Normal"/>
    <w:rsid w:val="00791D1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p-carousel-close-hint3">
    <w:name w:val="jp-carousel-close-hint3"/>
    <w:basedOn w:val="Normal"/>
    <w:rsid w:val="00791D1E"/>
    <w:pPr>
      <w:spacing w:before="100" w:beforeAutospacing="1" w:after="100" w:afterAutospacing="1" w:line="240" w:lineRule="auto"/>
      <w:jc w:val="right"/>
    </w:pPr>
    <w:rPr>
      <w:rFonts w:ascii="Times New Roman" w:eastAsia="Times New Roman" w:hAnsi="Times New Roman" w:cs="Times New Roman"/>
      <w:color w:val="000000"/>
      <w:sz w:val="24"/>
      <w:szCs w:val="24"/>
      <w:lang w:eastAsia="en-GB"/>
    </w:rPr>
  </w:style>
  <w:style w:type="paragraph" w:customStyle="1" w:styleId="jp-carousel-titleanddesc2">
    <w:name w:val="jp-carousel-titleanddesc2"/>
    <w:basedOn w:val="Normal"/>
    <w:rsid w:val="00791D1E"/>
    <w:pPr>
      <w:pBdr>
        <w:top w:val="single" w:sz="6" w:space="18" w:color="EEEEEE"/>
      </w:pBdr>
      <w:spacing w:before="100" w:beforeAutospacing="1" w:after="300" w:line="240" w:lineRule="auto"/>
    </w:pPr>
    <w:rPr>
      <w:rFonts w:ascii="Times New Roman" w:eastAsia="Times New Roman" w:hAnsi="Times New Roman" w:cs="Times New Roman"/>
      <w:color w:val="666666"/>
      <w:sz w:val="23"/>
      <w:szCs w:val="23"/>
      <w:lang w:eastAsia="en-GB"/>
    </w:rPr>
  </w:style>
  <w:style w:type="paragraph" w:customStyle="1" w:styleId="jp-carousel-comment2">
    <w:name w:val="jp-carousel-comment2"/>
    <w:basedOn w:val="Normal"/>
    <w:rsid w:val="00791D1E"/>
    <w:pPr>
      <w:spacing w:before="100" w:beforeAutospacing="1" w:after="300" w:line="240" w:lineRule="auto"/>
    </w:pPr>
    <w:rPr>
      <w:rFonts w:ascii="Times New Roman" w:eastAsia="Times New Roman" w:hAnsi="Times New Roman" w:cs="Times New Roman"/>
      <w:color w:val="666666"/>
      <w:sz w:val="24"/>
      <w:szCs w:val="24"/>
      <w:lang w:eastAsia="en-GB"/>
    </w:rPr>
  </w:style>
  <w:style w:type="paragraph" w:customStyle="1" w:styleId="jp-carousel-buttons2">
    <w:name w:val="jp-carousel-buttons2"/>
    <w:basedOn w:val="Normal"/>
    <w:rsid w:val="00791D1E"/>
    <w:pPr>
      <w:pBdr>
        <w:bottom w:val="single" w:sz="6" w:space="6" w:color="F0F0F0"/>
      </w:pBdr>
      <w:shd w:val="clear" w:color="auto" w:fill="F5F5F5"/>
      <w:spacing w:after="225" w:line="240" w:lineRule="auto"/>
      <w:ind w:left="-300" w:right="-300"/>
      <w:jc w:val="center"/>
    </w:pPr>
    <w:rPr>
      <w:rFonts w:ascii="Times New Roman" w:eastAsia="Times New Roman" w:hAnsi="Times New Roman" w:cs="Times New Roman"/>
      <w:sz w:val="24"/>
      <w:szCs w:val="24"/>
      <w:lang w:eastAsia="en-GB"/>
    </w:rPr>
  </w:style>
  <w:style w:type="paragraph" w:customStyle="1" w:styleId="canceltext8">
    <w:name w:val="canceltext8"/>
    <w:basedOn w:val="Normal"/>
    <w:rsid w:val="00791D1E"/>
    <w:pPr>
      <w:spacing w:before="100" w:beforeAutospacing="1" w:after="100" w:afterAutospacing="1" w:line="360" w:lineRule="atLeast"/>
    </w:pPr>
    <w:rPr>
      <w:rFonts w:ascii="Times New Roman" w:eastAsia="Times New Roman" w:hAnsi="Times New Roman" w:cs="Times New Roman"/>
      <w:color w:val="888888"/>
      <w:sz w:val="17"/>
      <w:szCs w:val="17"/>
      <w:lang w:eastAsia="en-GB"/>
    </w:rPr>
  </w:style>
  <w:style w:type="paragraph" w:customStyle="1" w:styleId="jp-carousel-image-meta2">
    <w:name w:val="jp-carousel-image-meta2"/>
    <w:basedOn w:val="Normal"/>
    <w:rsid w:val="00791D1E"/>
    <w:pPr>
      <w:pBdr>
        <w:top w:val="single" w:sz="6" w:space="14" w:color="F5F5F5"/>
        <w:left w:val="single" w:sz="6" w:space="15" w:color="F5F5F5"/>
        <w:bottom w:val="single" w:sz="6" w:space="14" w:color="EEEEEE"/>
        <w:right w:val="single" w:sz="6" w:space="15" w:color="EEEEEE"/>
      </w:pBdr>
      <w:shd w:val="clear" w:color="auto" w:fill="FAFAFA"/>
      <w:spacing w:before="100" w:beforeAutospacing="1" w:after="100" w:afterAutospacing="1" w:line="240" w:lineRule="auto"/>
    </w:pPr>
    <w:rPr>
      <w:rFonts w:ascii="Helvetica Neue" w:eastAsia="Times New Roman" w:hAnsi="Helvetica Neue" w:cs="Times New Roman"/>
      <w:color w:val="333333"/>
      <w:sz w:val="18"/>
      <w:szCs w:val="18"/>
      <w:lang w:eastAsia="en-GB"/>
    </w:rPr>
  </w:style>
  <w:style w:type="paragraph" w:customStyle="1" w:styleId="jp-carousel-close-hint4">
    <w:name w:val="jp-carousel-close-hint4"/>
    <w:basedOn w:val="Normal"/>
    <w:rsid w:val="00791D1E"/>
    <w:pPr>
      <w:spacing w:before="100" w:beforeAutospacing="1" w:after="100" w:afterAutospacing="1" w:line="240" w:lineRule="auto"/>
      <w:jc w:val="right"/>
    </w:pPr>
    <w:rPr>
      <w:rFonts w:ascii="Times New Roman" w:eastAsia="Times New Roman" w:hAnsi="Times New Roman" w:cs="Times New Roman"/>
      <w:color w:val="CCCCCC"/>
      <w:sz w:val="24"/>
      <w:szCs w:val="24"/>
      <w:lang w:eastAsia="en-GB"/>
    </w:rPr>
  </w:style>
  <w:style w:type="paragraph" w:customStyle="1" w:styleId="jp-carousel-slide2">
    <w:name w:val="jp-carousel-slide2"/>
    <w:basedOn w:val="Normal"/>
    <w:rsid w:val="00791D1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led-gallery-item1">
    <w:name w:val="tiled-gallery-item1"/>
    <w:basedOn w:val="Normal"/>
    <w:rsid w:val="00791D1E"/>
    <w:pPr>
      <w:spacing w:after="0" w:line="240" w:lineRule="auto"/>
    </w:pPr>
    <w:rPr>
      <w:rFonts w:ascii="Times New Roman" w:eastAsia="Times New Roman" w:hAnsi="Times New Roman" w:cs="Times New Roman"/>
      <w:sz w:val="24"/>
      <w:szCs w:val="24"/>
      <w:lang w:eastAsia="en-GB"/>
    </w:rPr>
  </w:style>
  <w:style w:type="paragraph" w:customStyle="1" w:styleId="tiled-gallery-caption1">
    <w:name w:val="tiled-gallery-caption1"/>
    <w:basedOn w:val="Normal"/>
    <w:rsid w:val="00791D1E"/>
    <w:pPr>
      <w:shd w:val="clear" w:color="auto" w:fill="EEEEEE"/>
      <w:spacing w:before="100" w:beforeAutospacing="1" w:after="100" w:afterAutospacing="1" w:line="240" w:lineRule="auto"/>
      <w:ind w:firstLine="150"/>
    </w:pPr>
    <w:rPr>
      <w:rFonts w:ascii="Times New Roman" w:eastAsia="Times New Roman" w:hAnsi="Times New Roman" w:cs="Times New Roman"/>
      <w:color w:val="333333"/>
      <w:sz w:val="17"/>
      <w:szCs w:val="17"/>
      <w:lang w:eastAsia="en-GB"/>
    </w:rPr>
  </w:style>
  <w:style w:type="paragraph" w:customStyle="1" w:styleId="tiled-gallery-unresized1">
    <w:name w:val="tiled-gallery-unresized1"/>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fold7">
    <w:name w:val="actnbr-fold7"/>
    <w:basedOn w:val="Normal"/>
    <w:rsid w:val="00791D1E"/>
    <w:pPr>
      <w:spacing w:after="0" w:line="240" w:lineRule="auto"/>
      <w:textAlignment w:val="center"/>
    </w:pPr>
    <w:rPr>
      <w:rFonts w:ascii="Times New Roman" w:eastAsia="Times New Roman" w:hAnsi="Times New Roman" w:cs="Times New Roman"/>
      <w:sz w:val="24"/>
      <w:szCs w:val="24"/>
      <w:lang w:eastAsia="en-GB"/>
    </w:rPr>
  </w:style>
  <w:style w:type="paragraph" w:customStyle="1" w:styleId="slideshow-line-height-hack3">
    <w:name w:val="slideshow-line-height-hack3"/>
    <w:basedOn w:val="Normal"/>
    <w:rsid w:val="00791D1E"/>
    <w:pPr>
      <w:spacing w:before="100" w:beforeAutospacing="1" w:after="100" w:afterAutospacing="1" w:line="240" w:lineRule="auto"/>
    </w:pPr>
    <w:rPr>
      <w:rFonts w:ascii="Times New Roman" w:eastAsia="Times New Roman" w:hAnsi="Times New Roman" w:cs="Times New Roman"/>
      <w:sz w:val="2"/>
      <w:szCs w:val="2"/>
      <w:lang w:eastAsia="en-GB"/>
    </w:rPr>
  </w:style>
  <w:style w:type="paragraph" w:customStyle="1" w:styleId="canceltext9">
    <w:name w:val="canceltext9"/>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lideshow-line-height-hack4">
    <w:name w:val="slideshow-line-height-hack4"/>
    <w:basedOn w:val="Normal"/>
    <w:rsid w:val="00791D1E"/>
    <w:pPr>
      <w:spacing w:before="100" w:beforeAutospacing="1" w:after="100" w:afterAutospacing="1" w:line="240" w:lineRule="auto"/>
    </w:pPr>
    <w:rPr>
      <w:rFonts w:ascii="Times New Roman" w:eastAsia="Times New Roman" w:hAnsi="Times New Roman" w:cs="Times New Roman"/>
      <w:sz w:val="2"/>
      <w:szCs w:val="2"/>
      <w:lang w:eastAsia="en-GB"/>
    </w:rPr>
  </w:style>
  <w:style w:type="paragraph" w:customStyle="1" w:styleId="canceltext10">
    <w:name w:val="canceltext10"/>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title4">
    <w:name w:val="page-title4"/>
    <w:basedOn w:val="Normal"/>
    <w:rsid w:val="00791D1E"/>
    <w:pPr>
      <w:spacing w:before="100" w:beforeAutospacing="1" w:after="100" w:afterAutospacing="1" w:line="240" w:lineRule="auto"/>
    </w:pPr>
    <w:rPr>
      <w:rFonts w:ascii="Times New Roman" w:eastAsia="Times New Roman" w:hAnsi="Times New Roman" w:cs="Times New Roman"/>
      <w:sz w:val="27"/>
      <w:szCs w:val="27"/>
      <w:lang w:eastAsia="en-GB"/>
    </w:rPr>
  </w:style>
  <w:style w:type="paragraph" w:customStyle="1" w:styleId="widget-title4">
    <w:name w:val="widget-title4"/>
    <w:basedOn w:val="Normal"/>
    <w:rsid w:val="00791D1E"/>
    <w:pPr>
      <w:spacing w:before="100" w:beforeAutospacing="1" w:after="100" w:afterAutospacing="1" w:line="240" w:lineRule="auto"/>
    </w:pPr>
    <w:rPr>
      <w:rFonts w:ascii="Times New Roman" w:eastAsia="Times New Roman" w:hAnsi="Times New Roman" w:cs="Times New Roman"/>
      <w:sz w:val="21"/>
      <w:szCs w:val="21"/>
      <w:lang w:eastAsia="en-GB"/>
    </w:rPr>
  </w:style>
  <w:style w:type="paragraph" w:customStyle="1" w:styleId="actnbr-btn4">
    <w:name w:val="actnbr-btn4"/>
    <w:basedOn w:val="Normal"/>
    <w:rsid w:val="00791D1E"/>
    <w:pPr>
      <w:spacing w:after="0" w:line="240" w:lineRule="auto"/>
      <w:ind w:left="90" w:right="30"/>
      <w:textAlignment w:val="center"/>
    </w:pPr>
    <w:rPr>
      <w:rFonts w:ascii="Times New Roman" w:eastAsia="Times New Roman" w:hAnsi="Times New Roman" w:cs="Times New Roman"/>
      <w:sz w:val="24"/>
      <w:szCs w:val="24"/>
      <w:lang w:eastAsia="en-GB"/>
    </w:rPr>
  </w:style>
  <w:style w:type="paragraph" w:customStyle="1" w:styleId="actnbr-btna7">
    <w:name w:val="actnbr-btn&gt;a7"/>
    <w:basedOn w:val="Normal"/>
    <w:rsid w:val="00791D1E"/>
    <w:pPr>
      <w:spacing w:after="0" w:line="240" w:lineRule="auto"/>
      <w:textAlignment w:val="center"/>
    </w:pPr>
    <w:rPr>
      <w:rFonts w:ascii="Segoe UI" w:eastAsia="Times New Roman" w:hAnsi="Segoe UI" w:cs="Segoe UI"/>
      <w:color w:val="2E4453"/>
      <w:sz w:val="20"/>
      <w:szCs w:val="20"/>
      <w:lang w:eastAsia="en-GB"/>
    </w:rPr>
  </w:style>
  <w:style w:type="paragraph" w:customStyle="1" w:styleId="actnbr-btna8">
    <w:name w:val="actnbr-btn&gt;a8"/>
    <w:basedOn w:val="Normal"/>
    <w:rsid w:val="00791D1E"/>
    <w:pPr>
      <w:spacing w:after="0" w:line="240" w:lineRule="auto"/>
      <w:textAlignment w:val="center"/>
    </w:pPr>
    <w:rPr>
      <w:rFonts w:ascii="Segoe UI" w:eastAsia="Times New Roman" w:hAnsi="Segoe UI" w:cs="Segoe UI"/>
      <w:color w:val="00AADC"/>
      <w:sz w:val="20"/>
      <w:szCs w:val="20"/>
      <w:lang w:eastAsia="en-GB"/>
    </w:rPr>
  </w:style>
  <w:style w:type="paragraph" w:customStyle="1" w:styleId="actnbr-ellipsis4">
    <w:name w:val="actnbr-ellipsis4"/>
    <w:basedOn w:val="Normal"/>
    <w:rsid w:val="00791D1E"/>
    <w:pPr>
      <w:spacing w:after="0" w:line="240" w:lineRule="auto"/>
      <w:textAlignment w:val="center"/>
    </w:pPr>
    <w:rPr>
      <w:rFonts w:ascii="Times New Roman" w:eastAsia="Times New Roman" w:hAnsi="Times New Roman" w:cs="Times New Roman"/>
      <w:sz w:val="24"/>
      <w:szCs w:val="24"/>
      <w:lang w:eastAsia="en-GB"/>
    </w:rPr>
  </w:style>
  <w:style w:type="paragraph" w:customStyle="1" w:styleId="gridicon4">
    <w:name w:val="gridicon4"/>
    <w:basedOn w:val="Normal"/>
    <w:rsid w:val="00791D1E"/>
    <w:pPr>
      <w:spacing w:after="0" w:line="240" w:lineRule="auto"/>
      <w:ind w:right="75"/>
      <w:textAlignment w:val="center"/>
    </w:pPr>
    <w:rPr>
      <w:rFonts w:ascii="Times New Roman" w:eastAsia="Times New Roman" w:hAnsi="Times New Roman" w:cs="Times New Roman"/>
      <w:sz w:val="24"/>
      <w:szCs w:val="24"/>
      <w:lang w:eastAsia="en-GB"/>
    </w:rPr>
  </w:style>
  <w:style w:type="paragraph" w:customStyle="1" w:styleId="actnbr-popover7">
    <w:name w:val="actnbr-popover7"/>
    <w:basedOn w:val="Normal"/>
    <w:rsid w:val="00791D1E"/>
    <w:pPr>
      <w:spacing w:before="100" w:beforeAutospacing="1" w:after="100" w:afterAutospacing="1" w:line="240" w:lineRule="auto"/>
      <w:ind w:left="225"/>
    </w:pPr>
    <w:rPr>
      <w:rFonts w:ascii="Segoe UI" w:eastAsia="Times New Roman" w:hAnsi="Segoe UI" w:cs="Segoe UI"/>
      <w:sz w:val="21"/>
      <w:szCs w:val="21"/>
      <w:lang w:eastAsia="en-GB"/>
    </w:rPr>
  </w:style>
  <w:style w:type="paragraph" w:customStyle="1" w:styleId="actnbr-popover8">
    <w:name w:val="actnbr-popover8"/>
    <w:basedOn w:val="Normal"/>
    <w:rsid w:val="00791D1E"/>
    <w:pPr>
      <w:spacing w:before="100" w:beforeAutospacing="1" w:after="100" w:afterAutospacing="1" w:line="240" w:lineRule="auto"/>
      <w:ind w:left="225"/>
    </w:pPr>
    <w:rPr>
      <w:rFonts w:ascii="Segoe UI" w:eastAsia="Times New Roman" w:hAnsi="Segoe UI" w:cs="Segoe UI"/>
      <w:vanish/>
      <w:sz w:val="21"/>
      <w:szCs w:val="21"/>
      <w:lang w:eastAsia="en-GB"/>
    </w:rPr>
  </w:style>
  <w:style w:type="paragraph" w:customStyle="1" w:styleId="tip-arrow4">
    <w:name w:val="tip-arrow4"/>
    <w:basedOn w:val="Normal"/>
    <w:rsid w:val="00791D1E"/>
    <w:pPr>
      <w:pBdr>
        <w:top w:val="dashed" w:sz="48" w:space="0" w:color="C8D7E1"/>
        <w:left w:val="dashed" w:sz="48" w:space="0" w:color="C8D7E1"/>
        <w:bottom w:val="dashed" w:sz="48" w:space="0" w:color="C8D7E1"/>
        <w:right w:val="dashed" w:sz="48" w:space="0" w:color="C8D7E1"/>
      </w:pBdr>
      <w:spacing w:before="100" w:beforeAutospacing="1" w:after="100" w:afterAutospacing="1" w:line="0" w:lineRule="auto"/>
    </w:pPr>
    <w:rPr>
      <w:rFonts w:ascii="Times New Roman" w:eastAsia="Times New Roman" w:hAnsi="Times New Roman" w:cs="Times New Roman"/>
      <w:sz w:val="24"/>
      <w:szCs w:val="24"/>
      <w:lang w:eastAsia="en-GB"/>
    </w:rPr>
  </w:style>
  <w:style w:type="paragraph" w:customStyle="1" w:styleId="tip-inner7">
    <w:name w:val="tip-inner7"/>
    <w:basedOn w:val="Normal"/>
    <w:rsid w:val="00791D1E"/>
    <w:pPr>
      <w:pBdr>
        <w:top w:val="single" w:sz="6" w:space="0" w:color="C8D7E1"/>
        <w:left w:val="single" w:sz="6" w:space="0" w:color="C8D7E1"/>
        <w:bottom w:val="single" w:sz="6" w:space="0" w:color="C8D7E1"/>
        <w:right w:val="single" w:sz="6" w:space="0" w:color="C8D7E1"/>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actnbr-sitename4">
    <w:name w:val="actnbr-sitename4"/>
    <w:basedOn w:val="Normal"/>
    <w:rsid w:val="00791D1E"/>
    <w:pPr>
      <w:pBdr>
        <w:bottom w:val="single" w:sz="6" w:space="0" w:color="F0F0F0"/>
      </w:pBdr>
      <w:spacing w:after="150" w:line="240" w:lineRule="auto"/>
      <w:textAlignment w:val="center"/>
    </w:pPr>
    <w:rPr>
      <w:rFonts w:ascii="Times New Roman" w:eastAsia="Times New Roman" w:hAnsi="Times New Roman" w:cs="Times New Roman"/>
      <w:sz w:val="24"/>
      <w:szCs w:val="24"/>
      <w:lang w:eastAsia="en-GB"/>
    </w:rPr>
  </w:style>
  <w:style w:type="paragraph" w:customStyle="1" w:styleId="actnbr-fold8">
    <w:name w:val="actnbr-fold8"/>
    <w:basedOn w:val="Normal"/>
    <w:rsid w:val="00791D1E"/>
    <w:pPr>
      <w:pBdr>
        <w:top w:val="single" w:sz="6" w:space="0" w:color="F0F0F0"/>
      </w:pBd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actnbr-login-nudge4">
    <w:name w:val="actnbr-login-nudge4"/>
    <w:basedOn w:val="Normal"/>
    <w:rsid w:val="00791D1E"/>
    <w:pPr>
      <w:pBdr>
        <w:top w:val="single" w:sz="6" w:space="0" w:color="F0F0F0"/>
      </w:pBdr>
      <w:spacing w:before="150" w:after="100" w:afterAutospacing="1" w:line="255" w:lineRule="atLeast"/>
    </w:pPr>
    <w:rPr>
      <w:rFonts w:ascii="Times New Roman" w:eastAsia="Times New Roman" w:hAnsi="Times New Roman" w:cs="Times New Roman"/>
      <w:color w:val="2E4453"/>
      <w:sz w:val="18"/>
      <w:szCs w:val="18"/>
      <w:lang w:eastAsia="en-GB"/>
    </w:rPr>
  </w:style>
  <w:style w:type="paragraph" w:customStyle="1" w:styleId="actnbr-folded-following4">
    <w:name w:val="actnbr-folded-following4"/>
    <w:basedOn w:val="Normal"/>
    <w:rsid w:val="00791D1E"/>
    <w:pPr>
      <w:pBdr>
        <w:bottom w:val="single" w:sz="6" w:space="8" w:color="F0F0F0"/>
      </w:pBd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ctnbr-folded-follow4">
    <w:name w:val="actnbr-folded-follow4"/>
    <w:basedOn w:val="Normal"/>
    <w:rsid w:val="00791D1E"/>
    <w:pPr>
      <w:pBdr>
        <w:bottom w:val="single" w:sz="6" w:space="8" w:color="F0F0F0"/>
      </w:pBd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ctnbr-follow-count4">
    <w:name w:val="actnbr-follow-count4"/>
    <w:basedOn w:val="Normal"/>
    <w:rsid w:val="00791D1E"/>
    <w:pP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ctnbr-button-wrap4">
    <w:name w:val="actnbr-button-wrap4"/>
    <w:basedOn w:val="Normal"/>
    <w:rsid w:val="00791D1E"/>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actnbr-fold9">
    <w:name w:val="actnbr-fold9"/>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folded-customize4">
    <w:name w:val="actnbr-folded-customize4"/>
    <w:basedOn w:val="Normal"/>
    <w:rsid w:val="00791D1E"/>
    <w:pPr>
      <w:spacing w:after="0" w:line="240" w:lineRule="auto"/>
      <w:textAlignment w:val="center"/>
    </w:pPr>
    <w:rPr>
      <w:rFonts w:ascii="Times New Roman" w:eastAsia="Times New Roman" w:hAnsi="Times New Roman" w:cs="Times New Roman"/>
      <w:vanish/>
      <w:sz w:val="24"/>
      <w:szCs w:val="24"/>
      <w:lang w:eastAsia="en-GB"/>
    </w:rPr>
  </w:style>
  <w:style w:type="paragraph" w:customStyle="1" w:styleId="tip-inner8">
    <w:name w:val="tip-inner8"/>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message4">
    <w:name w:val="actnbr-message4"/>
    <w:basedOn w:val="Normal"/>
    <w:rsid w:val="00791D1E"/>
    <w:pPr>
      <w:spacing w:before="100" w:beforeAutospacing="1" w:after="100" w:afterAutospacing="1" w:line="300" w:lineRule="atLeast"/>
      <w:jc w:val="center"/>
    </w:pPr>
    <w:rPr>
      <w:rFonts w:ascii="Times New Roman" w:eastAsia="Times New Roman" w:hAnsi="Times New Roman" w:cs="Times New Roman"/>
      <w:color w:val="2E4453"/>
      <w:sz w:val="24"/>
      <w:szCs w:val="24"/>
      <w:lang w:eastAsia="en-GB"/>
    </w:rPr>
  </w:style>
  <w:style w:type="paragraph" w:customStyle="1" w:styleId="grav-inner4">
    <w:name w:val="grav-inner4"/>
    <w:basedOn w:val="Normal"/>
    <w:rsid w:val="00791D1E"/>
    <w:pPr>
      <w:shd w:val="clear" w:color="auto" w:fill="000000"/>
      <w:spacing w:after="150" w:line="360" w:lineRule="auto"/>
    </w:pPr>
    <w:rPr>
      <w:rFonts w:ascii="Helvetica" w:eastAsia="Times New Roman" w:hAnsi="Helvetica" w:cs="Helvetica"/>
      <w:color w:val="FFFFFF"/>
      <w:sz w:val="18"/>
      <w:szCs w:val="18"/>
      <w:lang w:eastAsia="en-GB"/>
    </w:rPr>
  </w:style>
  <w:style w:type="paragraph" w:customStyle="1" w:styleId="gcard-about4">
    <w:name w:val="gcard-about4"/>
    <w:basedOn w:val="Normal"/>
    <w:rsid w:val="00791D1E"/>
    <w:pPr>
      <w:spacing w:after="150" w:line="240" w:lineRule="auto"/>
    </w:pPr>
    <w:rPr>
      <w:rFonts w:ascii="Times New Roman" w:eastAsia="Times New Roman" w:hAnsi="Times New Roman" w:cs="Times New Roman"/>
      <w:color w:val="FFFFFF"/>
      <w:sz w:val="18"/>
      <w:szCs w:val="18"/>
      <w:lang w:eastAsia="en-GB"/>
    </w:rPr>
  </w:style>
  <w:style w:type="paragraph" w:customStyle="1" w:styleId="grav-small4">
    <w:name w:val="grav-small4"/>
    <w:basedOn w:val="Normal"/>
    <w:rsid w:val="00791D1E"/>
    <w:pPr>
      <w:spacing w:after="150" w:line="240" w:lineRule="auto"/>
    </w:pPr>
    <w:rPr>
      <w:rFonts w:ascii="Times New Roman" w:eastAsia="Times New Roman" w:hAnsi="Times New Roman" w:cs="Times New Roman"/>
      <w:color w:val="FFFFFF"/>
      <w:sz w:val="15"/>
      <w:szCs w:val="15"/>
      <w:lang w:eastAsia="en-GB"/>
    </w:rPr>
  </w:style>
  <w:style w:type="paragraph" w:customStyle="1" w:styleId="grav-grav4">
    <w:name w:val="grav-grav4"/>
    <w:basedOn w:val="Normal"/>
    <w:rsid w:val="00791D1E"/>
    <w:pPr>
      <w:pBdr>
        <w:top w:val="single" w:sz="18" w:space="0" w:color="FFFFFF"/>
        <w:left w:val="single" w:sz="18" w:space="0" w:color="FFFFFF"/>
        <w:bottom w:val="single" w:sz="18" w:space="0" w:color="FFFFFF"/>
        <w:right w:val="single" w:sz="18" w:space="0" w:color="FFFFFF"/>
      </w:pBdr>
      <w:spacing w:after="150" w:line="120" w:lineRule="auto"/>
    </w:pPr>
    <w:rPr>
      <w:rFonts w:ascii="Times New Roman" w:eastAsia="Times New Roman" w:hAnsi="Times New Roman" w:cs="Times New Roman"/>
      <w:color w:val="FFFFFF"/>
      <w:sz w:val="18"/>
      <w:szCs w:val="18"/>
      <w:lang w:eastAsia="en-GB"/>
    </w:rPr>
  </w:style>
  <w:style w:type="paragraph" w:customStyle="1" w:styleId="grav-info7">
    <w:name w:val="grav-info7"/>
    <w:basedOn w:val="Normal"/>
    <w:rsid w:val="00791D1E"/>
    <w:pPr>
      <w:spacing w:after="150" w:line="240" w:lineRule="auto"/>
      <w:ind w:left="300"/>
    </w:pPr>
    <w:rPr>
      <w:rFonts w:ascii="Times New Roman" w:eastAsia="Times New Roman" w:hAnsi="Times New Roman" w:cs="Times New Roman"/>
      <w:color w:val="FFFFFF"/>
      <w:sz w:val="18"/>
      <w:szCs w:val="18"/>
      <w:lang w:eastAsia="en-GB"/>
    </w:rPr>
  </w:style>
  <w:style w:type="paragraph" w:customStyle="1" w:styleId="grav-info8">
    <w:name w:val="grav-info8"/>
    <w:basedOn w:val="Normal"/>
    <w:rsid w:val="00791D1E"/>
    <w:pPr>
      <w:spacing w:before="100" w:beforeAutospacing="1" w:after="100" w:afterAutospacing="1" w:line="240" w:lineRule="auto"/>
      <w:ind w:right="300"/>
    </w:pPr>
    <w:rPr>
      <w:rFonts w:ascii="Times New Roman" w:eastAsia="Times New Roman" w:hAnsi="Times New Roman" w:cs="Times New Roman"/>
      <w:sz w:val="24"/>
      <w:szCs w:val="24"/>
      <w:lang w:eastAsia="en-GB"/>
    </w:rPr>
  </w:style>
  <w:style w:type="paragraph" w:customStyle="1" w:styleId="grav-about7">
    <w:name w:val="grav-about7"/>
    <w:basedOn w:val="Normal"/>
    <w:rsid w:val="00791D1E"/>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gallery7">
    <w:name w:val="grav-gallery7"/>
    <w:basedOn w:val="Normal"/>
    <w:rsid w:val="00791D1E"/>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links7">
    <w:name w:val="grav-links7"/>
    <w:basedOn w:val="Normal"/>
    <w:rsid w:val="00791D1E"/>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services7">
    <w:name w:val="grav-services7"/>
    <w:basedOn w:val="Normal"/>
    <w:rsid w:val="00791D1E"/>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about8">
    <w:name w:val="grav-about8"/>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gallery8">
    <w:name w:val="grav-gallery8"/>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links8">
    <w:name w:val="grav-links8"/>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services8">
    <w:name w:val="grav-services8"/>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cardarrow7">
    <w:name w:val="grav-cardarrow7"/>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cardarrow8">
    <w:name w:val="grav-cardarrow8"/>
    <w:basedOn w:val="Normal"/>
    <w:rsid w:val="00791D1E"/>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tag7">
    <w:name w:val="grav-tag7"/>
    <w:basedOn w:val="Normal"/>
    <w:rsid w:val="00791D1E"/>
    <w:pPr>
      <w:spacing w:after="150" w:line="240" w:lineRule="auto"/>
    </w:pPr>
    <w:rPr>
      <w:rFonts w:ascii="Times New Roman" w:eastAsia="Times New Roman" w:hAnsi="Times New Roman" w:cs="Times New Roman"/>
      <w:color w:val="FFFFFF"/>
      <w:sz w:val="18"/>
      <w:szCs w:val="18"/>
      <w:lang w:eastAsia="en-GB"/>
    </w:rPr>
  </w:style>
  <w:style w:type="paragraph" w:customStyle="1" w:styleId="grav-tag8">
    <w:name w:val="grav-tag8"/>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extra4">
    <w:name w:val="grav-extra4"/>
    <w:basedOn w:val="Normal"/>
    <w:rsid w:val="00791D1E"/>
    <w:pPr>
      <w:spacing w:before="75" w:after="0" w:line="240" w:lineRule="auto"/>
      <w:ind w:right="75"/>
      <w:textAlignment w:val="center"/>
    </w:pPr>
    <w:rPr>
      <w:rFonts w:ascii="Times New Roman" w:eastAsia="Times New Roman" w:hAnsi="Times New Roman" w:cs="Times New Roman"/>
      <w:color w:val="FFFFFF"/>
      <w:sz w:val="18"/>
      <w:szCs w:val="18"/>
      <w:lang w:eastAsia="en-GB"/>
    </w:rPr>
  </w:style>
  <w:style w:type="paragraph" w:customStyle="1" w:styleId="grav-disable4">
    <w:name w:val="grav-disable4"/>
    <w:basedOn w:val="Normal"/>
    <w:rsid w:val="00791D1E"/>
    <w:pPr>
      <w:spacing w:before="45" w:after="0" w:line="150" w:lineRule="atLeast"/>
    </w:pPr>
    <w:rPr>
      <w:rFonts w:ascii="Times New Roman" w:eastAsia="Times New Roman" w:hAnsi="Times New Roman" w:cs="Times New Roman"/>
      <w:color w:val="FFFFFF"/>
      <w:sz w:val="15"/>
      <w:szCs w:val="15"/>
      <w:lang w:eastAsia="en-GB"/>
    </w:rPr>
  </w:style>
  <w:style w:type="paragraph" w:customStyle="1" w:styleId="dialogtitle4">
    <w:name w:val="dialog_title4"/>
    <w:basedOn w:val="Normal"/>
    <w:rsid w:val="00791D1E"/>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en-GB"/>
    </w:rPr>
  </w:style>
  <w:style w:type="paragraph" w:customStyle="1" w:styleId="dialogtitlespan4">
    <w:name w:val="dialog_title&gt;span4"/>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header4">
    <w:name w:val="dialog_header4"/>
    <w:basedOn w:val="Normal"/>
    <w:rsid w:val="00791D1E"/>
    <w:pPr>
      <w:pBdr>
        <w:bottom w:val="single" w:sz="6" w:space="0" w:color="1D3C78"/>
      </w:pBdr>
      <w:spacing w:before="100" w:beforeAutospacing="1" w:after="100" w:afterAutospacing="1" w:line="240" w:lineRule="auto"/>
      <w:textAlignment w:val="center"/>
    </w:pPr>
    <w:rPr>
      <w:rFonts w:ascii="Helvetica" w:eastAsia="Times New Roman" w:hAnsi="Helvetica" w:cs="Helvetica"/>
      <w:b/>
      <w:bCs/>
      <w:color w:val="FFFFFF"/>
      <w:sz w:val="21"/>
      <w:szCs w:val="21"/>
      <w:lang w:eastAsia="en-GB"/>
    </w:rPr>
  </w:style>
  <w:style w:type="paragraph" w:customStyle="1" w:styleId="touchablebutton4">
    <w:name w:val="touchable_button4"/>
    <w:basedOn w:val="Normal"/>
    <w:rsid w:val="00791D1E"/>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en-GB"/>
    </w:rPr>
  </w:style>
  <w:style w:type="paragraph" w:customStyle="1" w:styleId="headercenter4">
    <w:name w:val="header_center4"/>
    <w:basedOn w:val="Normal"/>
    <w:rsid w:val="00791D1E"/>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en-GB"/>
    </w:rPr>
  </w:style>
  <w:style w:type="paragraph" w:customStyle="1" w:styleId="dialogcontent4">
    <w:name w:val="dialog_content4"/>
    <w:basedOn w:val="Normal"/>
    <w:rsid w:val="00791D1E"/>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footer4">
    <w:name w:val="dialog_footer4"/>
    <w:basedOn w:val="Normal"/>
    <w:rsid w:val="00791D1E"/>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mit3">
    <w:name w:val="submit3"/>
    <w:basedOn w:val="Normal"/>
    <w:rsid w:val="00791D1E"/>
    <w:pPr>
      <w:spacing w:before="45" w:after="0" w:line="240" w:lineRule="auto"/>
      <w:ind w:left="30"/>
    </w:pPr>
    <w:rPr>
      <w:rFonts w:ascii="Times New Roman" w:eastAsia="Times New Roman" w:hAnsi="Times New Roman" w:cs="Times New Roman"/>
      <w:sz w:val="24"/>
      <w:szCs w:val="24"/>
      <w:lang w:eastAsia="en-GB"/>
    </w:rPr>
  </w:style>
  <w:style w:type="paragraph" w:customStyle="1" w:styleId="response3">
    <w:name w:val="response3"/>
    <w:basedOn w:val="Normal"/>
    <w:rsid w:val="00791D1E"/>
    <w:pPr>
      <w:spacing w:before="45" w:after="0" w:line="240" w:lineRule="auto"/>
      <w:ind w:left="30"/>
    </w:pPr>
    <w:rPr>
      <w:rFonts w:ascii="Times New Roman" w:eastAsia="Times New Roman" w:hAnsi="Times New Roman" w:cs="Times New Roman"/>
      <w:color w:val="AAAAAA"/>
      <w:sz w:val="20"/>
      <w:szCs w:val="20"/>
      <w:lang w:eastAsia="en-GB"/>
    </w:rPr>
  </w:style>
  <w:style w:type="paragraph" w:customStyle="1" w:styleId="canceltext11">
    <w:name w:val="canceltext11"/>
    <w:basedOn w:val="Normal"/>
    <w:rsid w:val="00791D1E"/>
    <w:pPr>
      <w:spacing w:before="100" w:beforeAutospacing="1" w:after="100" w:afterAutospacing="1" w:line="360" w:lineRule="atLeast"/>
    </w:pPr>
    <w:rPr>
      <w:rFonts w:ascii="Times New Roman" w:eastAsia="Times New Roman" w:hAnsi="Times New Roman" w:cs="Times New Roman"/>
      <w:color w:val="AAAAAA"/>
      <w:sz w:val="17"/>
      <w:szCs w:val="17"/>
      <w:lang w:eastAsia="en-GB"/>
    </w:rPr>
  </w:style>
  <w:style w:type="character" w:customStyle="1" w:styleId="photo-size3">
    <w:name w:val="photo-size3"/>
    <w:basedOn w:val="DefaultParagraphFont"/>
    <w:rsid w:val="00791D1E"/>
    <w:rPr>
      <w:sz w:val="17"/>
      <w:szCs w:val="17"/>
    </w:rPr>
  </w:style>
  <w:style w:type="character" w:customStyle="1" w:styleId="photo-size-times3">
    <w:name w:val="photo-size-times3"/>
    <w:basedOn w:val="DefaultParagraphFont"/>
    <w:rsid w:val="00791D1E"/>
  </w:style>
  <w:style w:type="paragraph" w:customStyle="1" w:styleId="comment-author3">
    <w:name w:val="comment-author3"/>
    <w:basedOn w:val="Normal"/>
    <w:rsid w:val="00791D1E"/>
    <w:pPr>
      <w:spacing w:after="0" w:line="240" w:lineRule="auto"/>
    </w:pPr>
    <w:rPr>
      <w:rFonts w:ascii="Times New Roman" w:eastAsia="Times New Roman" w:hAnsi="Times New Roman" w:cs="Times New Roman"/>
      <w:color w:val="999999"/>
      <w:sz w:val="20"/>
      <w:szCs w:val="20"/>
      <w:lang w:eastAsia="en-GB"/>
    </w:rPr>
  </w:style>
  <w:style w:type="paragraph" w:customStyle="1" w:styleId="comment-content3">
    <w:name w:val="comment-content3"/>
    <w:basedOn w:val="Normal"/>
    <w:rsid w:val="00791D1E"/>
    <w:pPr>
      <w:spacing w:before="100" w:beforeAutospacing="1" w:after="100" w:afterAutospacing="1" w:line="240" w:lineRule="auto"/>
      <w:ind w:left="1275"/>
    </w:pPr>
    <w:rPr>
      <w:rFonts w:ascii="Times New Roman" w:eastAsia="Times New Roman" w:hAnsi="Times New Roman" w:cs="Times New Roman"/>
      <w:color w:val="999999"/>
      <w:sz w:val="24"/>
      <w:szCs w:val="24"/>
      <w:lang w:eastAsia="en-GB"/>
    </w:rPr>
  </w:style>
  <w:style w:type="paragraph" w:customStyle="1" w:styleId="avatar3">
    <w:name w:val="avatar3"/>
    <w:basedOn w:val="Normal"/>
    <w:rsid w:val="00791D1E"/>
    <w:pPr>
      <w:spacing w:after="0" w:line="240" w:lineRule="auto"/>
      <w:ind w:right="300"/>
    </w:pPr>
    <w:rPr>
      <w:rFonts w:ascii="Times New Roman" w:eastAsia="Times New Roman" w:hAnsi="Times New Roman" w:cs="Times New Roman"/>
      <w:color w:val="999999"/>
      <w:sz w:val="24"/>
      <w:szCs w:val="24"/>
      <w:lang w:eastAsia="en-GB"/>
    </w:rPr>
  </w:style>
  <w:style w:type="paragraph" w:customStyle="1" w:styleId="comment-date3">
    <w:name w:val="comment-date3"/>
    <w:basedOn w:val="Normal"/>
    <w:rsid w:val="00791D1E"/>
    <w:pPr>
      <w:spacing w:before="60" w:after="100" w:afterAutospacing="1" w:line="240" w:lineRule="auto"/>
    </w:pPr>
    <w:rPr>
      <w:rFonts w:ascii="Times New Roman" w:eastAsia="Times New Roman" w:hAnsi="Times New Roman" w:cs="Times New Roman"/>
      <w:color w:val="999999"/>
      <w:sz w:val="17"/>
      <w:szCs w:val="17"/>
      <w:lang w:eastAsia="en-GB"/>
    </w:rPr>
  </w:style>
  <w:style w:type="paragraph" w:customStyle="1" w:styleId="jp-carousel-overlay3">
    <w:name w:val="jp-carousel-overlay3"/>
    <w:basedOn w:val="Normal"/>
    <w:rsid w:val="00791D1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p-carousel-close-hint5">
    <w:name w:val="jp-carousel-close-hint5"/>
    <w:basedOn w:val="Normal"/>
    <w:rsid w:val="00791D1E"/>
    <w:pPr>
      <w:spacing w:before="100" w:beforeAutospacing="1" w:after="100" w:afterAutospacing="1" w:line="240" w:lineRule="auto"/>
      <w:jc w:val="right"/>
    </w:pPr>
    <w:rPr>
      <w:rFonts w:ascii="Times New Roman" w:eastAsia="Times New Roman" w:hAnsi="Times New Roman" w:cs="Times New Roman"/>
      <w:color w:val="000000"/>
      <w:sz w:val="24"/>
      <w:szCs w:val="24"/>
      <w:lang w:eastAsia="en-GB"/>
    </w:rPr>
  </w:style>
  <w:style w:type="paragraph" w:customStyle="1" w:styleId="jp-carousel-titleanddesc3">
    <w:name w:val="jp-carousel-titleanddesc3"/>
    <w:basedOn w:val="Normal"/>
    <w:rsid w:val="00791D1E"/>
    <w:pPr>
      <w:pBdr>
        <w:top w:val="single" w:sz="6" w:space="18" w:color="EEEEEE"/>
      </w:pBdr>
      <w:spacing w:before="100" w:beforeAutospacing="1" w:after="300" w:line="240" w:lineRule="auto"/>
    </w:pPr>
    <w:rPr>
      <w:rFonts w:ascii="Times New Roman" w:eastAsia="Times New Roman" w:hAnsi="Times New Roman" w:cs="Times New Roman"/>
      <w:color w:val="666666"/>
      <w:sz w:val="23"/>
      <w:szCs w:val="23"/>
      <w:lang w:eastAsia="en-GB"/>
    </w:rPr>
  </w:style>
  <w:style w:type="paragraph" w:customStyle="1" w:styleId="jp-carousel-comment3">
    <w:name w:val="jp-carousel-comment3"/>
    <w:basedOn w:val="Normal"/>
    <w:rsid w:val="00791D1E"/>
    <w:pPr>
      <w:spacing w:before="100" w:beforeAutospacing="1" w:after="300" w:line="240" w:lineRule="auto"/>
    </w:pPr>
    <w:rPr>
      <w:rFonts w:ascii="Times New Roman" w:eastAsia="Times New Roman" w:hAnsi="Times New Roman" w:cs="Times New Roman"/>
      <w:color w:val="666666"/>
      <w:sz w:val="24"/>
      <w:szCs w:val="24"/>
      <w:lang w:eastAsia="en-GB"/>
    </w:rPr>
  </w:style>
  <w:style w:type="paragraph" w:customStyle="1" w:styleId="jp-carousel-buttons3">
    <w:name w:val="jp-carousel-buttons3"/>
    <w:basedOn w:val="Normal"/>
    <w:rsid w:val="00791D1E"/>
    <w:pPr>
      <w:pBdr>
        <w:bottom w:val="single" w:sz="6" w:space="6" w:color="F0F0F0"/>
      </w:pBdr>
      <w:shd w:val="clear" w:color="auto" w:fill="F5F5F5"/>
      <w:spacing w:after="225" w:line="240" w:lineRule="auto"/>
      <w:ind w:left="-300" w:right="-300"/>
      <w:jc w:val="center"/>
    </w:pPr>
    <w:rPr>
      <w:rFonts w:ascii="Times New Roman" w:eastAsia="Times New Roman" w:hAnsi="Times New Roman" w:cs="Times New Roman"/>
      <w:sz w:val="24"/>
      <w:szCs w:val="24"/>
      <w:lang w:eastAsia="en-GB"/>
    </w:rPr>
  </w:style>
  <w:style w:type="paragraph" w:customStyle="1" w:styleId="canceltext12">
    <w:name w:val="canceltext12"/>
    <w:basedOn w:val="Normal"/>
    <w:rsid w:val="00791D1E"/>
    <w:pPr>
      <w:spacing w:before="100" w:beforeAutospacing="1" w:after="100" w:afterAutospacing="1" w:line="360" w:lineRule="atLeast"/>
    </w:pPr>
    <w:rPr>
      <w:rFonts w:ascii="Times New Roman" w:eastAsia="Times New Roman" w:hAnsi="Times New Roman" w:cs="Times New Roman"/>
      <w:color w:val="888888"/>
      <w:sz w:val="17"/>
      <w:szCs w:val="17"/>
      <w:lang w:eastAsia="en-GB"/>
    </w:rPr>
  </w:style>
  <w:style w:type="paragraph" w:customStyle="1" w:styleId="jp-carousel-image-meta3">
    <w:name w:val="jp-carousel-image-meta3"/>
    <w:basedOn w:val="Normal"/>
    <w:rsid w:val="00791D1E"/>
    <w:pPr>
      <w:pBdr>
        <w:top w:val="single" w:sz="6" w:space="14" w:color="F5F5F5"/>
        <w:left w:val="single" w:sz="6" w:space="15" w:color="F5F5F5"/>
        <w:bottom w:val="single" w:sz="6" w:space="14" w:color="EEEEEE"/>
        <w:right w:val="single" w:sz="6" w:space="15" w:color="EEEEEE"/>
      </w:pBdr>
      <w:shd w:val="clear" w:color="auto" w:fill="FAFAFA"/>
      <w:spacing w:before="100" w:beforeAutospacing="1" w:after="100" w:afterAutospacing="1" w:line="240" w:lineRule="auto"/>
    </w:pPr>
    <w:rPr>
      <w:rFonts w:ascii="Helvetica Neue" w:eastAsia="Times New Roman" w:hAnsi="Helvetica Neue" w:cs="Times New Roman"/>
      <w:color w:val="333333"/>
      <w:sz w:val="18"/>
      <w:szCs w:val="18"/>
      <w:lang w:eastAsia="en-GB"/>
    </w:rPr>
  </w:style>
  <w:style w:type="paragraph" w:customStyle="1" w:styleId="jp-carousel-close-hint6">
    <w:name w:val="jp-carousel-close-hint6"/>
    <w:basedOn w:val="Normal"/>
    <w:rsid w:val="00791D1E"/>
    <w:pPr>
      <w:spacing w:before="100" w:beforeAutospacing="1" w:after="100" w:afterAutospacing="1" w:line="240" w:lineRule="auto"/>
      <w:jc w:val="right"/>
    </w:pPr>
    <w:rPr>
      <w:rFonts w:ascii="Times New Roman" w:eastAsia="Times New Roman" w:hAnsi="Times New Roman" w:cs="Times New Roman"/>
      <w:color w:val="CCCCCC"/>
      <w:sz w:val="24"/>
      <w:szCs w:val="24"/>
      <w:lang w:eastAsia="en-GB"/>
    </w:rPr>
  </w:style>
  <w:style w:type="paragraph" w:customStyle="1" w:styleId="jp-carousel-slide3">
    <w:name w:val="jp-carousel-slide3"/>
    <w:basedOn w:val="Normal"/>
    <w:rsid w:val="00791D1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led-gallery-item2">
    <w:name w:val="tiled-gallery-item2"/>
    <w:basedOn w:val="Normal"/>
    <w:rsid w:val="00791D1E"/>
    <w:pPr>
      <w:spacing w:after="0" w:line="240" w:lineRule="auto"/>
    </w:pPr>
    <w:rPr>
      <w:rFonts w:ascii="Times New Roman" w:eastAsia="Times New Roman" w:hAnsi="Times New Roman" w:cs="Times New Roman"/>
      <w:sz w:val="24"/>
      <w:szCs w:val="24"/>
      <w:lang w:eastAsia="en-GB"/>
    </w:rPr>
  </w:style>
  <w:style w:type="paragraph" w:customStyle="1" w:styleId="tiled-gallery-caption2">
    <w:name w:val="tiled-gallery-caption2"/>
    <w:basedOn w:val="Normal"/>
    <w:rsid w:val="00791D1E"/>
    <w:pPr>
      <w:shd w:val="clear" w:color="auto" w:fill="EEEEEE"/>
      <w:spacing w:before="100" w:beforeAutospacing="1" w:after="100" w:afterAutospacing="1" w:line="240" w:lineRule="auto"/>
      <w:ind w:firstLine="150"/>
    </w:pPr>
    <w:rPr>
      <w:rFonts w:ascii="Times New Roman" w:eastAsia="Times New Roman" w:hAnsi="Times New Roman" w:cs="Times New Roman"/>
      <w:color w:val="333333"/>
      <w:sz w:val="17"/>
      <w:szCs w:val="17"/>
      <w:lang w:eastAsia="en-GB"/>
    </w:rPr>
  </w:style>
  <w:style w:type="paragraph" w:customStyle="1" w:styleId="tiled-gallery-unresized2">
    <w:name w:val="tiled-gallery-unresized2"/>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ta-controlscomplain-btn4">
    <w:name w:val="ata-controls__complain-btn4"/>
    <w:basedOn w:val="DefaultParagraphFont"/>
    <w:rsid w:val="00791D1E"/>
    <w:rPr>
      <w:rFonts w:ascii="Verdana" w:hAnsi="Verdana" w:hint="default"/>
      <w:caps/>
      <w:color w:val="C8C7CC"/>
      <w:spacing w:val="5"/>
      <w:sz w:val="9"/>
      <w:szCs w:val="9"/>
    </w:rPr>
  </w:style>
  <w:style w:type="paragraph" w:customStyle="1" w:styleId="Default">
    <w:name w:val="Default"/>
    <w:rsid w:val="00791D1E"/>
    <w:pPr>
      <w:autoSpaceDE w:val="0"/>
      <w:autoSpaceDN w:val="0"/>
      <w:adjustRightInd w:val="0"/>
      <w:spacing w:after="0" w:line="240" w:lineRule="auto"/>
    </w:pPr>
    <w:rPr>
      <w:rFonts w:ascii="Arial" w:hAnsi="Arial" w:cs="Arial"/>
      <w:color w:val="000000"/>
      <w:sz w:val="24"/>
      <w:szCs w:val="24"/>
    </w:rPr>
  </w:style>
  <w:style w:type="character" w:customStyle="1" w:styleId="mw-editsection1">
    <w:name w:val="mw-editsection1"/>
    <w:basedOn w:val="DefaultParagraphFont"/>
    <w:rsid w:val="00791D1E"/>
  </w:style>
  <w:style w:type="character" w:customStyle="1" w:styleId="mw-editsection-bracket">
    <w:name w:val="mw-editsection-bracket"/>
    <w:basedOn w:val="DefaultParagraphFont"/>
    <w:rsid w:val="00791D1E"/>
  </w:style>
  <w:style w:type="character" w:customStyle="1" w:styleId="nowrap1">
    <w:name w:val="nowrap1"/>
    <w:basedOn w:val="DefaultParagraphFont"/>
    <w:rsid w:val="00791D1E"/>
  </w:style>
  <w:style w:type="character" w:customStyle="1" w:styleId="plainlinks">
    <w:name w:val="plainlinks"/>
    <w:basedOn w:val="DefaultParagraphFont"/>
    <w:rsid w:val="00791D1E"/>
  </w:style>
  <w:style w:type="character" w:customStyle="1" w:styleId="geo-dms1">
    <w:name w:val="geo-dms1"/>
    <w:basedOn w:val="DefaultParagraphFont"/>
    <w:rsid w:val="00791D1E"/>
    <w:rPr>
      <w:vanish w:val="0"/>
      <w:webHidden w:val="0"/>
      <w:specVanish w:val="0"/>
    </w:rPr>
  </w:style>
  <w:style w:type="character" w:customStyle="1" w:styleId="latitude1">
    <w:name w:val="latitude1"/>
    <w:basedOn w:val="DefaultParagraphFont"/>
    <w:rsid w:val="00791D1E"/>
  </w:style>
  <w:style w:type="character" w:customStyle="1" w:styleId="longitude1">
    <w:name w:val="longitude1"/>
    <w:basedOn w:val="DefaultParagraphFont"/>
    <w:rsid w:val="00791D1E"/>
  </w:style>
  <w:style w:type="character" w:customStyle="1" w:styleId="geo-multi-punct1">
    <w:name w:val="geo-multi-punct1"/>
    <w:basedOn w:val="DefaultParagraphFont"/>
    <w:rsid w:val="00791D1E"/>
    <w:rPr>
      <w:vanish/>
      <w:webHidden w:val="0"/>
      <w:specVanish w:val="0"/>
    </w:rPr>
  </w:style>
  <w:style w:type="character" w:customStyle="1" w:styleId="geo-nondefault1">
    <w:name w:val="geo-nondefault1"/>
    <w:basedOn w:val="DefaultParagraphFont"/>
    <w:rsid w:val="00791D1E"/>
    <w:rPr>
      <w:vanish/>
      <w:webHidden w:val="0"/>
      <w:specVanish w:val="0"/>
    </w:rPr>
  </w:style>
  <w:style w:type="character" w:customStyle="1" w:styleId="geo-dec1">
    <w:name w:val="geo-dec1"/>
    <w:basedOn w:val="DefaultParagraphFont"/>
    <w:rsid w:val="00791D1E"/>
    <w:rPr>
      <w:vanish w:val="0"/>
      <w:webHidden w:val="0"/>
      <w:specVanish w:val="0"/>
    </w:rPr>
  </w:style>
  <w:style w:type="character" w:customStyle="1" w:styleId="geo">
    <w:name w:val="geo"/>
    <w:basedOn w:val="DefaultParagraphFont"/>
    <w:rsid w:val="00791D1E"/>
  </w:style>
  <w:style w:type="character" w:customStyle="1" w:styleId="nowrap2">
    <w:name w:val="nowrap2"/>
    <w:basedOn w:val="DefaultParagraphFont"/>
    <w:rsid w:val="00791D1E"/>
  </w:style>
  <w:style w:type="character" w:customStyle="1" w:styleId="mw-editsection2">
    <w:name w:val="mw-editsection2"/>
    <w:basedOn w:val="DefaultParagraphFont"/>
    <w:rsid w:val="00791D1E"/>
  </w:style>
  <w:style w:type="character" w:customStyle="1" w:styleId="mw-editsection">
    <w:name w:val="mw-editsection"/>
    <w:basedOn w:val="DefaultParagraphFont"/>
    <w:rsid w:val="00791D1E"/>
  </w:style>
  <w:style w:type="character" w:customStyle="1" w:styleId="w8qarf">
    <w:name w:val="w8qarf"/>
    <w:basedOn w:val="DefaultParagraphFont"/>
    <w:rsid w:val="00791D1E"/>
  </w:style>
  <w:style w:type="character" w:customStyle="1" w:styleId="lrzxr">
    <w:name w:val="lrzxr"/>
    <w:basedOn w:val="DefaultParagraphFont"/>
    <w:rsid w:val="00791D1E"/>
  </w:style>
  <w:style w:type="character" w:customStyle="1" w:styleId="nowrap">
    <w:name w:val="nowrap"/>
    <w:basedOn w:val="DefaultParagraphFont"/>
    <w:rsid w:val="00791D1E"/>
  </w:style>
  <w:style w:type="character" w:customStyle="1" w:styleId="geo-dms">
    <w:name w:val="geo-dms"/>
    <w:basedOn w:val="DefaultParagraphFont"/>
    <w:rsid w:val="00791D1E"/>
  </w:style>
  <w:style w:type="character" w:customStyle="1" w:styleId="latitude">
    <w:name w:val="latitude"/>
    <w:basedOn w:val="DefaultParagraphFont"/>
    <w:rsid w:val="00791D1E"/>
  </w:style>
  <w:style w:type="character" w:customStyle="1" w:styleId="longitude">
    <w:name w:val="longitude"/>
    <w:basedOn w:val="DefaultParagraphFont"/>
    <w:rsid w:val="00791D1E"/>
  </w:style>
  <w:style w:type="paragraph" w:styleId="BalloonText">
    <w:name w:val="Balloon Text"/>
    <w:basedOn w:val="Normal"/>
    <w:link w:val="BalloonTextChar"/>
    <w:uiPriority w:val="99"/>
    <w:semiHidden/>
    <w:unhideWhenUsed/>
    <w:rsid w:val="00791D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D1E"/>
    <w:rPr>
      <w:rFonts w:ascii="Segoe UI" w:hAnsi="Segoe UI" w:cs="Segoe UI"/>
      <w:sz w:val="18"/>
      <w:szCs w:val="18"/>
    </w:rPr>
  </w:style>
  <w:style w:type="paragraph" w:customStyle="1" w:styleId="mondescr">
    <w:name w:val="mondescr"/>
    <w:basedOn w:val="Normal"/>
    <w:rsid w:val="003E2F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onsource">
    <w:name w:val="monsource"/>
    <w:basedOn w:val="Normal"/>
    <w:rsid w:val="003E2F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opecontent">
    <w:name w:val="scopecontent"/>
    <w:basedOn w:val="Normal"/>
    <w:rsid w:val="00DE25F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0321">
      <w:bodyDiv w:val="1"/>
      <w:marLeft w:val="0"/>
      <w:marRight w:val="0"/>
      <w:marTop w:val="0"/>
      <w:marBottom w:val="0"/>
      <w:divBdr>
        <w:top w:val="none" w:sz="0" w:space="0" w:color="auto"/>
        <w:left w:val="none" w:sz="0" w:space="0" w:color="auto"/>
        <w:bottom w:val="none" w:sz="0" w:space="0" w:color="auto"/>
        <w:right w:val="none" w:sz="0" w:space="0" w:color="auto"/>
      </w:divBdr>
    </w:div>
    <w:div w:id="244195207">
      <w:bodyDiv w:val="1"/>
      <w:marLeft w:val="0"/>
      <w:marRight w:val="0"/>
      <w:marTop w:val="0"/>
      <w:marBottom w:val="0"/>
      <w:divBdr>
        <w:top w:val="none" w:sz="0" w:space="0" w:color="auto"/>
        <w:left w:val="none" w:sz="0" w:space="0" w:color="auto"/>
        <w:bottom w:val="none" w:sz="0" w:space="0" w:color="auto"/>
        <w:right w:val="none" w:sz="0" w:space="0" w:color="auto"/>
      </w:divBdr>
    </w:div>
    <w:div w:id="261914004">
      <w:bodyDiv w:val="1"/>
      <w:marLeft w:val="0"/>
      <w:marRight w:val="0"/>
      <w:marTop w:val="0"/>
      <w:marBottom w:val="0"/>
      <w:divBdr>
        <w:top w:val="none" w:sz="0" w:space="0" w:color="auto"/>
        <w:left w:val="none" w:sz="0" w:space="0" w:color="auto"/>
        <w:bottom w:val="none" w:sz="0" w:space="0" w:color="auto"/>
        <w:right w:val="none" w:sz="0" w:space="0" w:color="auto"/>
      </w:divBdr>
    </w:div>
    <w:div w:id="593779818">
      <w:bodyDiv w:val="1"/>
      <w:marLeft w:val="0"/>
      <w:marRight w:val="0"/>
      <w:marTop w:val="0"/>
      <w:marBottom w:val="0"/>
      <w:divBdr>
        <w:top w:val="none" w:sz="0" w:space="0" w:color="auto"/>
        <w:left w:val="none" w:sz="0" w:space="0" w:color="auto"/>
        <w:bottom w:val="none" w:sz="0" w:space="0" w:color="auto"/>
        <w:right w:val="none" w:sz="0" w:space="0" w:color="auto"/>
      </w:divBdr>
    </w:div>
    <w:div w:id="716273576">
      <w:bodyDiv w:val="1"/>
      <w:marLeft w:val="0"/>
      <w:marRight w:val="0"/>
      <w:marTop w:val="0"/>
      <w:marBottom w:val="0"/>
      <w:divBdr>
        <w:top w:val="none" w:sz="0" w:space="0" w:color="auto"/>
        <w:left w:val="none" w:sz="0" w:space="0" w:color="auto"/>
        <w:bottom w:val="none" w:sz="0" w:space="0" w:color="auto"/>
        <w:right w:val="none" w:sz="0" w:space="0" w:color="auto"/>
      </w:divBdr>
    </w:div>
    <w:div w:id="740366684">
      <w:bodyDiv w:val="1"/>
      <w:marLeft w:val="0"/>
      <w:marRight w:val="0"/>
      <w:marTop w:val="0"/>
      <w:marBottom w:val="0"/>
      <w:divBdr>
        <w:top w:val="none" w:sz="0" w:space="0" w:color="auto"/>
        <w:left w:val="none" w:sz="0" w:space="0" w:color="auto"/>
        <w:bottom w:val="none" w:sz="0" w:space="0" w:color="auto"/>
        <w:right w:val="none" w:sz="0" w:space="0" w:color="auto"/>
      </w:divBdr>
    </w:div>
    <w:div w:id="811488151">
      <w:bodyDiv w:val="1"/>
      <w:marLeft w:val="0"/>
      <w:marRight w:val="0"/>
      <w:marTop w:val="0"/>
      <w:marBottom w:val="0"/>
      <w:divBdr>
        <w:top w:val="none" w:sz="0" w:space="0" w:color="auto"/>
        <w:left w:val="none" w:sz="0" w:space="0" w:color="auto"/>
        <w:bottom w:val="none" w:sz="0" w:space="0" w:color="auto"/>
        <w:right w:val="none" w:sz="0" w:space="0" w:color="auto"/>
      </w:divBdr>
    </w:div>
    <w:div w:id="886256833">
      <w:bodyDiv w:val="1"/>
      <w:marLeft w:val="0"/>
      <w:marRight w:val="0"/>
      <w:marTop w:val="0"/>
      <w:marBottom w:val="0"/>
      <w:divBdr>
        <w:top w:val="none" w:sz="0" w:space="0" w:color="auto"/>
        <w:left w:val="none" w:sz="0" w:space="0" w:color="auto"/>
        <w:bottom w:val="none" w:sz="0" w:space="0" w:color="auto"/>
        <w:right w:val="none" w:sz="0" w:space="0" w:color="auto"/>
      </w:divBdr>
      <w:divsChild>
        <w:div w:id="1760979762">
          <w:marLeft w:val="0"/>
          <w:marRight w:val="0"/>
          <w:marTop w:val="0"/>
          <w:marBottom w:val="300"/>
          <w:divBdr>
            <w:top w:val="none" w:sz="0" w:space="0" w:color="auto"/>
            <w:left w:val="none" w:sz="0" w:space="0" w:color="auto"/>
            <w:bottom w:val="none" w:sz="0" w:space="0" w:color="auto"/>
            <w:right w:val="none" w:sz="0" w:space="0" w:color="auto"/>
          </w:divBdr>
        </w:div>
      </w:divsChild>
    </w:div>
    <w:div w:id="950822372">
      <w:bodyDiv w:val="1"/>
      <w:marLeft w:val="0"/>
      <w:marRight w:val="0"/>
      <w:marTop w:val="0"/>
      <w:marBottom w:val="0"/>
      <w:divBdr>
        <w:top w:val="none" w:sz="0" w:space="0" w:color="auto"/>
        <w:left w:val="none" w:sz="0" w:space="0" w:color="auto"/>
        <w:bottom w:val="none" w:sz="0" w:space="0" w:color="auto"/>
        <w:right w:val="none" w:sz="0" w:space="0" w:color="auto"/>
      </w:divBdr>
    </w:div>
    <w:div w:id="1018509641">
      <w:bodyDiv w:val="1"/>
      <w:marLeft w:val="0"/>
      <w:marRight w:val="0"/>
      <w:marTop w:val="0"/>
      <w:marBottom w:val="0"/>
      <w:divBdr>
        <w:top w:val="none" w:sz="0" w:space="0" w:color="auto"/>
        <w:left w:val="none" w:sz="0" w:space="0" w:color="auto"/>
        <w:bottom w:val="none" w:sz="0" w:space="0" w:color="auto"/>
        <w:right w:val="none" w:sz="0" w:space="0" w:color="auto"/>
      </w:divBdr>
    </w:div>
    <w:div w:id="1534416562">
      <w:bodyDiv w:val="1"/>
      <w:marLeft w:val="0"/>
      <w:marRight w:val="0"/>
      <w:marTop w:val="0"/>
      <w:marBottom w:val="0"/>
      <w:divBdr>
        <w:top w:val="none" w:sz="0" w:space="0" w:color="auto"/>
        <w:left w:val="none" w:sz="0" w:space="0" w:color="auto"/>
        <w:bottom w:val="none" w:sz="0" w:space="0" w:color="auto"/>
        <w:right w:val="none" w:sz="0" w:space="0" w:color="auto"/>
      </w:divBdr>
    </w:div>
    <w:div w:id="1693604405">
      <w:bodyDiv w:val="1"/>
      <w:marLeft w:val="0"/>
      <w:marRight w:val="0"/>
      <w:marTop w:val="0"/>
      <w:marBottom w:val="0"/>
      <w:divBdr>
        <w:top w:val="none" w:sz="0" w:space="0" w:color="auto"/>
        <w:left w:val="none" w:sz="0" w:space="0" w:color="auto"/>
        <w:bottom w:val="none" w:sz="0" w:space="0" w:color="auto"/>
        <w:right w:val="none" w:sz="0" w:space="0" w:color="auto"/>
      </w:divBdr>
    </w:div>
    <w:div w:id="1865551681">
      <w:bodyDiv w:val="1"/>
      <w:marLeft w:val="0"/>
      <w:marRight w:val="0"/>
      <w:marTop w:val="0"/>
      <w:marBottom w:val="0"/>
      <w:divBdr>
        <w:top w:val="none" w:sz="0" w:space="0" w:color="auto"/>
        <w:left w:val="none" w:sz="0" w:space="0" w:color="auto"/>
        <w:bottom w:val="none" w:sz="0" w:space="0" w:color="auto"/>
        <w:right w:val="none" w:sz="0" w:space="0" w:color="auto"/>
      </w:divBdr>
    </w:div>
    <w:div w:id="190645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battleatwar.com/pows-captured"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epatriatedlandscape.org/scotland/pow-sites-in-central-scotland/pow-camp-16-deer-p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538</TotalTime>
  <Pages>5</Pages>
  <Words>2208</Words>
  <Characters>12589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cp:lastModifiedBy>
  <cp:revision>65</cp:revision>
  <dcterms:created xsi:type="dcterms:W3CDTF">2019-05-25T11:26:00Z</dcterms:created>
  <dcterms:modified xsi:type="dcterms:W3CDTF">2023-03-28T10:58:00Z</dcterms:modified>
</cp:coreProperties>
</file>