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BC6C" w14:textId="3B66C080" w:rsidR="00791D1E" w:rsidRPr="009A0246" w:rsidRDefault="002D7538" w:rsidP="009A0246">
      <w:pPr>
        <w:shd w:val="clear" w:color="auto" w:fill="FFFFFF"/>
        <w:spacing w:after="0" w:line="240" w:lineRule="auto"/>
        <w:jc w:val="center"/>
        <w:rPr>
          <w:rFonts w:ascii="Arial" w:eastAsia="Times New Roman" w:hAnsi="Arial" w:cs="Arial"/>
          <w:b/>
          <w:bCs/>
          <w:color w:val="000000"/>
          <w:sz w:val="26"/>
          <w:szCs w:val="26"/>
          <w:lang w:eastAsia="en-GB"/>
        </w:rPr>
      </w:pPr>
      <w:r w:rsidRPr="009A0246">
        <w:rPr>
          <w:rFonts w:ascii="Arial" w:hAnsi="Arial" w:cs="Arial"/>
          <w:b/>
          <w:bCs/>
          <w:color w:val="222222"/>
          <w:sz w:val="26"/>
          <w:szCs w:val="26"/>
        </w:rPr>
        <w:t xml:space="preserve">Camp </w:t>
      </w:r>
      <w:r w:rsidR="0094037C">
        <w:rPr>
          <w:rFonts w:ascii="Arial" w:hAnsi="Arial" w:cs="Arial"/>
          <w:b/>
          <w:bCs/>
          <w:color w:val="222222"/>
          <w:sz w:val="26"/>
          <w:szCs w:val="26"/>
        </w:rPr>
        <w:t xml:space="preserve">16, </w:t>
      </w:r>
      <w:r w:rsidRPr="009A0246">
        <w:rPr>
          <w:rFonts w:ascii="Arial" w:hAnsi="Arial" w:cs="Arial"/>
          <w:b/>
          <w:bCs/>
          <w:color w:val="222222"/>
          <w:sz w:val="26"/>
          <w:szCs w:val="26"/>
        </w:rPr>
        <w:t>1013</w:t>
      </w:r>
      <w:bookmarkStart w:id="0" w:name="c1013deer"/>
      <w:bookmarkEnd w:id="0"/>
      <w:r w:rsidR="0094037C">
        <w:rPr>
          <w:rFonts w:ascii="Arial" w:hAnsi="Arial" w:cs="Arial"/>
          <w:b/>
          <w:bCs/>
          <w:color w:val="222222"/>
          <w:sz w:val="26"/>
          <w:szCs w:val="26"/>
        </w:rPr>
        <w:t>,</w:t>
      </w:r>
      <w:r w:rsidR="009A0246">
        <w:rPr>
          <w:rFonts w:ascii="Arial" w:hAnsi="Arial" w:cs="Arial"/>
          <w:b/>
          <w:bCs/>
          <w:color w:val="222222"/>
          <w:sz w:val="26"/>
          <w:szCs w:val="26"/>
        </w:rPr>
        <w:t xml:space="preserve"> 1024 </w:t>
      </w:r>
      <w:r w:rsidRPr="009A0246">
        <w:rPr>
          <w:rFonts w:ascii="Arial" w:eastAsia="Times New Roman" w:hAnsi="Arial" w:cs="Arial"/>
          <w:b/>
          <w:bCs/>
          <w:color w:val="000000"/>
          <w:sz w:val="26"/>
          <w:szCs w:val="26"/>
          <w:lang w:eastAsia="en-GB"/>
        </w:rPr>
        <w:t>Deer Park Camp, Dalkeith, Midlothian</w:t>
      </w:r>
    </w:p>
    <w:p w14:paraId="74BF20F8" w14:textId="3A4D1336" w:rsidR="009F6365" w:rsidRDefault="009F6365" w:rsidP="009A0246">
      <w:pPr>
        <w:shd w:val="clear" w:color="auto" w:fill="FFFFFF"/>
        <w:spacing w:after="0" w:line="240" w:lineRule="auto"/>
        <w:rPr>
          <w:rFonts w:ascii="Arial" w:eastAsia="Times New Roman" w:hAnsi="Arial" w:cs="Arial"/>
          <w:b/>
          <w:bCs/>
          <w:color w:val="000000"/>
          <w:sz w:val="20"/>
          <w:szCs w:val="20"/>
          <w:lang w:eastAsia="en-GB"/>
        </w:rPr>
      </w:pPr>
    </w:p>
    <w:p w14:paraId="39E6D7B5" w14:textId="2538D790" w:rsidR="00ED2CB4" w:rsidRDefault="00ED2CB4" w:rsidP="009A0246">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NOTE – </w:t>
      </w:r>
      <w:r>
        <w:rPr>
          <w:rFonts w:ascii="Arial" w:eastAsia="Times New Roman" w:hAnsi="Arial" w:cs="Arial"/>
          <w:color w:val="000000"/>
          <w:sz w:val="20"/>
          <w:szCs w:val="20"/>
          <w:lang w:eastAsia="en-GB"/>
        </w:rPr>
        <w:t>there was another Deer Park Camp in Aberdeenshire – Camp 111.</w:t>
      </w:r>
    </w:p>
    <w:p w14:paraId="0EC34080" w14:textId="77777777" w:rsidR="00ED2CB4" w:rsidRPr="00ED2CB4" w:rsidRDefault="00ED2CB4" w:rsidP="009A0246">
      <w:pPr>
        <w:shd w:val="clear" w:color="auto" w:fill="FFFFFF"/>
        <w:spacing w:after="0" w:line="240" w:lineRule="auto"/>
        <w:rPr>
          <w:rFonts w:ascii="Arial" w:eastAsia="Times New Roman" w:hAnsi="Arial" w:cs="Arial"/>
          <w:color w:val="000000"/>
          <w:sz w:val="20"/>
          <w:szCs w:val="20"/>
          <w:lang w:eastAsia="en-GB"/>
        </w:rPr>
      </w:pPr>
    </w:p>
    <w:tbl>
      <w:tblPr>
        <w:tblStyle w:val="TableGrid"/>
        <w:tblW w:w="15446" w:type="dxa"/>
        <w:tblLook w:val="04A0" w:firstRow="1" w:lastRow="0" w:firstColumn="1" w:lastColumn="0" w:noHBand="0" w:noVBand="1"/>
      </w:tblPr>
      <w:tblGrid>
        <w:gridCol w:w="1817"/>
        <w:gridCol w:w="847"/>
        <w:gridCol w:w="7158"/>
        <w:gridCol w:w="2547"/>
        <w:gridCol w:w="1565"/>
        <w:gridCol w:w="1512"/>
      </w:tblGrid>
      <w:tr w:rsidR="009A0246" w:rsidRPr="009A0246" w14:paraId="4D30B91B" w14:textId="77777777" w:rsidTr="009A0246">
        <w:tc>
          <w:tcPr>
            <w:tcW w:w="15446" w:type="dxa"/>
            <w:gridSpan w:val="6"/>
          </w:tcPr>
          <w:p w14:paraId="34F59A64" w14:textId="1F284EC9" w:rsidR="009A0246" w:rsidRPr="009A0246" w:rsidRDefault="009A0246" w:rsidP="009A0246">
            <w:pPr>
              <w:jc w:val="center"/>
              <w:rPr>
                <w:rFonts w:ascii="Arial" w:hAnsi="Arial" w:cs="Arial"/>
                <w:b/>
                <w:bCs/>
                <w:sz w:val="20"/>
                <w:szCs w:val="20"/>
              </w:rPr>
            </w:pPr>
            <w:r w:rsidRPr="009A0246">
              <w:rPr>
                <w:rFonts w:ascii="Arial" w:hAnsi="Arial" w:cs="Arial"/>
                <w:b/>
                <w:bCs/>
                <w:sz w:val="20"/>
                <w:szCs w:val="20"/>
              </w:rPr>
              <w:t>1947 Camp List</w:t>
            </w:r>
          </w:p>
        </w:tc>
      </w:tr>
      <w:tr w:rsidR="009F6365" w:rsidRPr="009A0246" w14:paraId="43287796" w14:textId="77777777" w:rsidTr="009A0246">
        <w:tc>
          <w:tcPr>
            <w:tcW w:w="1817" w:type="dxa"/>
          </w:tcPr>
          <w:p w14:paraId="6AD2E7CF"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1013(</w:t>
            </w:r>
            <w:proofErr w:type="spellStart"/>
            <w:r w:rsidRPr="009A0246">
              <w:rPr>
                <w:rFonts w:ascii="Arial" w:hAnsi="Arial" w:cs="Arial"/>
                <w:sz w:val="20"/>
                <w:szCs w:val="20"/>
              </w:rPr>
              <w:t>G.Wkg.Coy</w:t>
            </w:r>
            <w:proofErr w:type="spellEnd"/>
            <w:r w:rsidRPr="009A0246">
              <w:rPr>
                <w:rFonts w:ascii="Arial" w:hAnsi="Arial" w:cs="Arial"/>
                <w:sz w:val="20"/>
                <w:szCs w:val="20"/>
              </w:rPr>
              <w:t xml:space="preserve">)  </w:t>
            </w:r>
          </w:p>
        </w:tc>
        <w:tc>
          <w:tcPr>
            <w:tcW w:w="847" w:type="dxa"/>
          </w:tcPr>
          <w:p w14:paraId="3813D3A1"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Sc</w:t>
            </w:r>
          </w:p>
        </w:tc>
        <w:tc>
          <w:tcPr>
            <w:tcW w:w="7158" w:type="dxa"/>
          </w:tcPr>
          <w:p w14:paraId="6BAAA2D3"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Deer Park Camp, Dalkeith, Midlothian</w:t>
            </w:r>
          </w:p>
        </w:tc>
        <w:tc>
          <w:tcPr>
            <w:tcW w:w="2547" w:type="dxa"/>
          </w:tcPr>
          <w:p w14:paraId="0C35629B"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Dalkeith 2154</w:t>
            </w:r>
          </w:p>
        </w:tc>
        <w:tc>
          <w:tcPr>
            <w:tcW w:w="1565" w:type="dxa"/>
          </w:tcPr>
          <w:p w14:paraId="771481C9"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105</w:t>
            </w:r>
          </w:p>
        </w:tc>
        <w:tc>
          <w:tcPr>
            <w:tcW w:w="1512" w:type="dxa"/>
          </w:tcPr>
          <w:p w14:paraId="68C40609"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V/1270/4</w:t>
            </w:r>
          </w:p>
        </w:tc>
      </w:tr>
      <w:tr w:rsidR="009F6365" w:rsidRPr="009A0246" w14:paraId="25B750F8" w14:textId="77777777" w:rsidTr="009A0246">
        <w:tc>
          <w:tcPr>
            <w:tcW w:w="1817" w:type="dxa"/>
          </w:tcPr>
          <w:p w14:paraId="0D34EF6E"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1024(</w:t>
            </w:r>
            <w:proofErr w:type="spellStart"/>
            <w:r w:rsidRPr="009A0246">
              <w:rPr>
                <w:rFonts w:ascii="Arial" w:hAnsi="Arial" w:cs="Arial"/>
                <w:sz w:val="20"/>
                <w:szCs w:val="20"/>
              </w:rPr>
              <w:t>G.Wkg.Coy</w:t>
            </w:r>
            <w:proofErr w:type="spellEnd"/>
            <w:r w:rsidRPr="009A0246">
              <w:rPr>
                <w:rFonts w:ascii="Arial" w:hAnsi="Arial" w:cs="Arial"/>
                <w:sz w:val="20"/>
                <w:szCs w:val="20"/>
              </w:rPr>
              <w:t xml:space="preserve">)  </w:t>
            </w:r>
          </w:p>
        </w:tc>
        <w:tc>
          <w:tcPr>
            <w:tcW w:w="847" w:type="dxa"/>
          </w:tcPr>
          <w:p w14:paraId="42D1FFD0"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Sc</w:t>
            </w:r>
          </w:p>
        </w:tc>
        <w:tc>
          <w:tcPr>
            <w:tcW w:w="7158" w:type="dxa"/>
          </w:tcPr>
          <w:p w14:paraId="0D4FB8E4"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Deer Park Camp, Dalkeith, Midlothian</w:t>
            </w:r>
          </w:p>
        </w:tc>
        <w:tc>
          <w:tcPr>
            <w:tcW w:w="2547" w:type="dxa"/>
          </w:tcPr>
          <w:p w14:paraId="4674ACA3"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Dalkeith 2154</w:t>
            </w:r>
          </w:p>
        </w:tc>
        <w:tc>
          <w:tcPr>
            <w:tcW w:w="1565" w:type="dxa"/>
          </w:tcPr>
          <w:p w14:paraId="050FD0B2"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105</w:t>
            </w:r>
          </w:p>
        </w:tc>
        <w:tc>
          <w:tcPr>
            <w:tcW w:w="1512" w:type="dxa"/>
          </w:tcPr>
          <w:p w14:paraId="4AC5EA38"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V/1270/4</w:t>
            </w:r>
          </w:p>
        </w:tc>
      </w:tr>
    </w:tbl>
    <w:p w14:paraId="7A29D8C7" w14:textId="77777777" w:rsidR="00791D1E" w:rsidRPr="009A0246" w:rsidRDefault="00791D1E" w:rsidP="009A024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8A76CE" w:rsidRPr="009A0246" w14:paraId="7DF5C726" w14:textId="77777777" w:rsidTr="009A024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4153DEF" w14:textId="77777777" w:rsidR="008A76CE" w:rsidRPr="009A0246" w:rsidRDefault="008A76CE" w:rsidP="009A0246">
            <w:pPr>
              <w:spacing w:after="0" w:line="240" w:lineRule="auto"/>
              <w:jc w:val="center"/>
              <w:rPr>
                <w:rFonts w:ascii="Arial" w:eastAsia="Arial" w:hAnsi="Arial" w:cs="Arial"/>
                <w:b/>
                <w:bCs/>
                <w:sz w:val="20"/>
                <w:szCs w:val="20"/>
              </w:rPr>
            </w:pPr>
            <w:bookmarkStart w:id="1" w:name="_Hlk14521799"/>
            <w:r w:rsidRPr="009A0246">
              <w:rPr>
                <w:rFonts w:ascii="Arial" w:eastAsia="Arial" w:hAnsi="Arial" w:cs="Arial"/>
                <w:b/>
                <w:bCs/>
                <w:sz w:val="20"/>
                <w:szCs w:val="20"/>
              </w:rPr>
              <w:t xml:space="preserve">Prisoner of War Camps (1939 – 1948)  -  </w:t>
            </w:r>
            <w:r w:rsidRPr="009A0246">
              <w:rPr>
                <w:rFonts w:ascii="Arial" w:hAnsi="Arial" w:cs="Arial"/>
                <w:b/>
                <w:bCs/>
                <w:sz w:val="20"/>
                <w:szCs w:val="20"/>
              </w:rPr>
              <w:t>Project report</w:t>
            </w:r>
            <w:r w:rsidRPr="009A0246">
              <w:rPr>
                <w:rFonts w:ascii="Arial" w:eastAsia="Arial" w:hAnsi="Arial" w:cs="Arial"/>
                <w:b/>
                <w:bCs/>
                <w:sz w:val="20"/>
                <w:szCs w:val="20"/>
              </w:rPr>
              <w:t xml:space="preserve"> </w:t>
            </w:r>
            <w:r w:rsidRPr="009A0246">
              <w:rPr>
                <w:rFonts w:ascii="Arial" w:hAnsi="Arial" w:cs="Arial"/>
                <w:b/>
                <w:bCs/>
                <w:sz w:val="20"/>
                <w:szCs w:val="20"/>
              </w:rPr>
              <w:t>by</w:t>
            </w:r>
            <w:r w:rsidRPr="009A0246">
              <w:rPr>
                <w:rFonts w:ascii="Arial" w:eastAsia="Arial" w:hAnsi="Arial" w:cs="Arial"/>
                <w:b/>
                <w:bCs/>
                <w:sz w:val="20"/>
                <w:szCs w:val="20"/>
              </w:rPr>
              <w:t xml:space="preserve"> </w:t>
            </w:r>
            <w:r w:rsidRPr="009A0246">
              <w:rPr>
                <w:rFonts w:ascii="Arial" w:hAnsi="Arial" w:cs="Arial"/>
                <w:b/>
                <w:bCs/>
                <w:sz w:val="20"/>
                <w:szCs w:val="20"/>
              </w:rPr>
              <w:t>Roger J.C. Thomas</w:t>
            </w:r>
            <w:r w:rsidRPr="009A0246">
              <w:rPr>
                <w:rFonts w:ascii="Arial" w:eastAsia="Arial" w:hAnsi="Arial" w:cs="Arial"/>
                <w:b/>
                <w:bCs/>
                <w:sz w:val="20"/>
                <w:szCs w:val="20"/>
              </w:rPr>
              <w:t xml:space="preserve"> - English Heritage 2003</w:t>
            </w:r>
          </w:p>
        </w:tc>
      </w:tr>
      <w:tr w:rsidR="008A76CE" w:rsidRPr="009A0246" w14:paraId="3D4EE84A" w14:textId="77777777" w:rsidTr="009A0246">
        <w:trPr>
          <w:trHeight w:val="24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E5E807"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032BB0"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AFBBEE" w14:textId="77777777" w:rsidR="008A76CE" w:rsidRPr="009A0246" w:rsidRDefault="008A76CE" w:rsidP="009A0246">
            <w:pPr>
              <w:pStyle w:val="TableParagraph"/>
              <w:jc w:val="center"/>
              <w:rPr>
                <w:rFonts w:ascii="Arial" w:hAnsi="Arial" w:cs="Arial"/>
                <w:sz w:val="20"/>
                <w:szCs w:val="20"/>
              </w:rPr>
            </w:pPr>
            <w:r w:rsidRPr="009A0246">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C96DC2"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846C37"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38516C" w14:textId="77777777" w:rsidR="008A76CE" w:rsidRPr="009A0246" w:rsidRDefault="008A76CE" w:rsidP="009A0246">
            <w:pPr>
              <w:pStyle w:val="TableParagraph"/>
              <w:jc w:val="center"/>
              <w:rPr>
                <w:rFonts w:ascii="Arial" w:eastAsia="Arial" w:hAnsi="Arial" w:cs="Arial"/>
                <w:bCs/>
                <w:sz w:val="20"/>
                <w:szCs w:val="20"/>
              </w:rPr>
            </w:pPr>
            <w:proofErr w:type="spellStart"/>
            <w:r w:rsidRPr="009A0246">
              <w:rPr>
                <w:rFonts w:ascii="Arial" w:eastAsia="Arial" w:hAnsi="Arial" w:cs="Arial"/>
                <w:bCs/>
                <w:sz w:val="20"/>
                <w:szCs w:val="20"/>
              </w:rPr>
              <w:t>Cond’n</w:t>
            </w:r>
            <w:proofErr w:type="spellEnd"/>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987519"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D12A41"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Comments</w:t>
            </w:r>
          </w:p>
        </w:tc>
      </w:tr>
      <w:bookmarkEnd w:id="1"/>
      <w:tr w:rsidR="009A0246" w:rsidRPr="009A0246" w14:paraId="7E840E42" w14:textId="77777777" w:rsidTr="009A0246">
        <w:trPr>
          <w:trHeight w:val="281"/>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17322F35" w14:textId="77777777" w:rsidR="009A0246" w:rsidRPr="009A0246" w:rsidRDefault="009A0246" w:rsidP="009A0246">
            <w:pPr>
              <w:spacing w:after="0" w:line="240" w:lineRule="auto"/>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7B49D34D" w14:textId="77777777" w:rsidR="009A0246" w:rsidRPr="009A0246" w:rsidRDefault="009A0246" w:rsidP="009A0246">
            <w:pPr>
              <w:spacing w:after="0" w:line="240" w:lineRule="auto"/>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5A3C2303"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1013</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5018159C"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Deer Park Camp, Dalkeith</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4701F49D"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Midlothian</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3111F6F0" w14:textId="77777777" w:rsidR="009A0246" w:rsidRPr="009A0246" w:rsidRDefault="009A0246" w:rsidP="009A0246">
            <w:pPr>
              <w:spacing w:after="0" w:line="240" w:lineRule="auto"/>
              <w:jc w:val="center"/>
              <w:rPr>
                <w:rFonts w:ascii="Arial" w:hAnsi="Arial" w:cs="Arial"/>
                <w:sz w:val="20"/>
                <w:szCs w:val="20"/>
              </w:rPr>
            </w:pPr>
          </w:p>
        </w:tc>
        <w:tc>
          <w:tcPr>
            <w:tcW w:w="2927" w:type="dxa"/>
            <w:tcBorders>
              <w:top w:val="single" w:sz="4" w:space="0" w:color="000000"/>
              <w:left w:val="single" w:sz="4" w:space="0" w:color="000000"/>
              <w:bottom w:val="single" w:sz="4" w:space="0" w:color="auto"/>
              <w:right w:val="single" w:sz="4" w:space="0" w:color="000000"/>
            </w:tcBorders>
            <w:shd w:val="clear" w:color="auto" w:fill="FFFFCC"/>
          </w:tcPr>
          <w:p w14:paraId="193B2F1B" w14:textId="2BE6BF7B"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German</w:t>
            </w:r>
            <w:r>
              <w:rPr>
                <w:rFonts w:ascii="Arial" w:hAnsi="Arial" w:cs="Arial"/>
                <w:sz w:val="20"/>
                <w:szCs w:val="20"/>
              </w:rPr>
              <w:t xml:space="preserve"> </w:t>
            </w:r>
            <w:r w:rsidRPr="009A0246">
              <w:rPr>
                <w:rFonts w:ascii="Arial" w:hAnsi="Arial" w:cs="Arial"/>
                <w:sz w:val="20"/>
                <w:szCs w:val="20"/>
              </w:rPr>
              <w:t>Working</w:t>
            </w:r>
            <w:r>
              <w:rPr>
                <w:rFonts w:ascii="Arial" w:hAnsi="Arial" w:cs="Arial"/>
                <w:sz w:val="20"/>
                <w:szCs w:val="20"/>
              </w:rPr>
              <w:t xml:space="preserve"> </w:t>
            </w:r>
            <w:r w:rsidRPr="009A0246">
              <w:rPr>
                <w:rFonts w:ascii="Arial" w:hAnsi="Arial" w:cs="Arial"/>
                <w:sz w:val="20"/>
                <w:szCs w:val="20"/>
              </w:rPr>
              <w:t>Camp</w:t>
            </w:r>
          </w:p>
        </w:tc>
        <w:tc>
          <w:tcPr>
            <w:tcW w:w="2795" w:type="dxa"/>
            <w:tcBorders>
              <w:top w:val="single" w:sz="4" w:space="0" w:color="000000"/>
              <w:left w:val="single" w:sz="4" w:space="0" w:color="000000"/>
              <w:bottom w:val="single" w:sz="4" w:space="0" w:color="auto"/>
              <w:right w:val="single" w:sz="4" w:space="0" w:color="000000"/>
            </w:tcBorders>
            <w:shd w:val="clear" w:color="auto" w:fill="FFFFCC"/>
          </w:tcPr>
          <w:p w14:paraId="0E8AD117"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Scotland. See Camp no.1024</w:t>
            </w:r>
          </w:p>
        </w:tc>
      </w:tr>
    </w:tbl>
    <w:p w14:paraId="3E0EDAB1" w14:textId="45D0BB04" w:rsidR="00DE25F4" w:rsidRPr="00A35DB0" w:rsidRDefault="00DE25F4" w:rsidP="00D20D00">
      <w:pPr>
        <w:shd w:val="clear" w:color="auto" w:fill="FFFFFF"/>
        <w:spacing w:after="0" w:line="240" w:lineRule="auto"/>
        <w:rPr>
          <w:rFonts w:ascii="Arial" w:hAnsi="Arial" w:cs="Arial"/>
          <w:b/>
          <w:sz w:val="16"/>
          <w:szCs w:val="16"/>
        </w:rPr>
      </w:pPr>
    </w:p>
    <w:p w14:paraId="73A37279" w14:textId="49161E12" w:rsidR="00D63BDB" w:rsidRPr="00C4557F" w:rsidRDefault="00D63BDB" w:rsidP="00D20D00">
      <w:pPr>
        <w:shd w:val="clear" w:color="auto" w:fill="FFFFFF"/>
        <w:spacing w:after="0" w:line="240" w:lineRule="auto"/>
        <w:rPr>
          <w:rFonts w:ascii="Arial" w:hAnsi="Arial" w:cs="Arial"/>
          <w:bCs/>
          <w:sz w:val="20"/>
          <w:szCs w:val="20"/>
        </w:rPr>
      </w:pPr>
      <w:r>
        <w:rPr>
          <w:rFonts w:ascii="Arial" w:hAnsi="Arial" w:cs="Arial"/>
          <w:b/>
          <w:sz w:val="20"/>
          <w:szCs w:val="20"/>
        </w:rPr>
        <w:t xml:space="preserve">NOTE – </w:t>
      </w:r>
      <w:r w:rsidR="00C4557F" w:rsidRPr="00C4557F">
        <w:rPr>
          <w:rFonts w:ascii="Arial" w:hAnsi="Arial" w:cs="Arial"/>
          <w:bCs/>
          <w:sz w:val="20"/>
          <w:szCs w:val="20"/>
        </w:rPr>
        <w:t xml:space="preserve">Camp </w:t>
      </w:r>
      <w:r w:rsidRPr="00C4557F">
        <w:rPr>
          <w:rFonts w:ascii="Arial" w:hAnsi="Arial" w:cs="Arial"/>
          <w:bCs/>
          <w:sz w:val="20"/>
          <w:szCs w:val="20"/>
        </w:rPr>
        <w:t>1013</w:t>
      </w:r>
      <w:r w:rsidR="00C4557F" w:rsidRPr="00C4557F">
        <w:rPr>
          <w:rFonts w:ascii="Arial" w:hAnsi="Arial" w:cs="Arial"/>
          <w:bCs/>
          <w:sz w:val="20"/>
          <w:szCs w:val="20"/>
        </w:rPr>
        <w:t xml:space="preserve"> existed first as a large</w:t>
      </w:r>
      <w:r w:rsidR="00C4557F">
        <w:rPr>
          <w:rFonts w:ascii="Arial" w:hAnsi="Arial" w:cs="Arial"/>
          <w:bCs/>
          <w:sz w:val="20"/>
          <w:szCs w:val="20"/>
        </w:rPr>
        <w:t xml:space="preserve"> pow working camp.</w:t>
      </w:r>
      <w:r w:rsidR="00C4557F" w:rsidRPr="00C4557F">
        <w:rPr>
          <w:rFonts w:ascii="Arial" w:hAnsi="Arial" w:cs="Arial"/>
          <w:bCs/>
          <w:sz w:val="20"/>
          <w:szCs w:val="20"/>
        </w:rPr>
        <w:t xml:space="preserve"> </w:t>
      </w:r>
      <w:r w:rsidR="00C4557F">
        <w:rPr>
          <w:rFonts w:ascii="Arial" w:hAnsi="Arial" w:cs="Arial"/>
          <w:bCs/>
          <w:sz w:val="20"/>
          <w:szCs w:val="20"/>
        </w:rPr>
        <w:t xml:space="preserve">Camp </w:t>
      </w:r>
      <w:r w:rsidRPr="00C4557F">
        <w:rPr>
          <w:rFonts w:ascii="Arial" w:hAnsi="Arial" w:cs="Arial"/>
          <w:bCs/>
          <w:sz w:val="20"/>
          <w:szCs w:val="20"/>
        </w:rPr>
        <w:t>1024 w</w:t>
      </w:r>
      <w:r w:rsidR="00C4557F">
        <w:rPr>
          <w:rFonts w:ascii="Arial" w:hAnsi="Arial" w:cs="Arial"/>
          <w:bCs/>
          <w:sz w:val="20"/>
          <w:szCs w:val="20"/>
        </w:rPr>
        <w:t xml:space="preserve">as alongside, it had its own administration, pows and role, but shared facilities with 1013. Later the site became a hostel for Gosford Camp 16. Finally, as the Gosford Camp </w:t>
      </w:r>
      <w:proofErr w:type="gramStart"/>
      <w:r w:rsidR="00C4557F">
        <w:rPr>
          <w:rFonts w:ascii="Arial" w:hAnsi="Arial" w:cs="Arial"/>
          <w:bCs/>
          <w:sz w:val="20"/>
          <w:szCs w:val="20"/>
        </w:rPr>
        <w:t>closed down</w:t>
      </w:r>
      <w:proofErr w:type="gramEnd"/>
      <w:r w:rsidR="00C4557F">
        <w:rPr>
          <w:rFonts w:ascii="Arial" w:hAnsi="Arial" w:cs="Arial"/>
          <w:bCs/>
          <w:sz w:val="20"/>
          <w:szCs w:val="20"/>
        </w:rPr>
        <w:t>, Deer Park carried on a while longer and retained the number 16.</w:t>
      </w:r>
    </w:p>
    <w:p w14:paraId="7C871BB6" w14:textId="77777777" w:rsidR="00D63BDB" w:rsidRDefault="00D63BDB" w:rsidP="00D20D00">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8881"/>
        <w:gridCol w:w="6507"/>
      </w:tblGrid>
      <w:tr w:rsidR="00D20D00" w:rsidRPr="00E271E3" w14:paraId="6AB63007" w14:textId="77777777" w:rsidTr="00A35DB0">
        <w:tc>
          <w:tcPr>
            <w:tcW w:w="8881" w:type="dxa"/>
            <w:vMerge w:val="restart"/>
          </w:tcPr>
          <w:p w14:paraId="282834E6" w14:textId="1D9C50BB" w:rsidR="00D20D00" w:rsidRPr="00D02B66" w:rsidRDefault="00D20D00" w:rsidP="00D02B66">
            <w:pPr>
              <w:pStyle w:val="TableParagraph"/>
              <w:rPr>
                <w:rFonts w:ascii="Arial" w:eastAsia="Calibri" w:hAnsi="Arial" w:cs="Arial"/>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D02B66">
              <w:rPr>
                <w:rFonts w:ascii="Arial" w:hAnsi="Arial" w:cs="Arial"/>
                <w:bCs/>
                <w:sz w:val="20"/>
                <w:szCs w:val="20"/>
              </w:rPr>
              <w:t xml:space="preserve">NGR </w:t>
            </w:r>
            <w:proofErr w:type="spellStart"/>
            <w:r w:rsidR="00D02B66">
              <w:rPr>
                <w:rFonts w:ascii="Arial" w:hAnsi="Arial" w:cs="Arial"/>
                <w:bCs/>
                <w:sz w:val="20"/>
                <w:szCs w:val="20"/>
              </w:rPr>
              <w:t>centred</w:t>
            </w:r>
            <w:proofErr w:type="spellEnd"/>
            <w:r w:rsidR="00D02B66">
              <w:rPr>
                <w:rFonts w:ascii="Arial" w:hAnsi="Arial" w:cs="Arial"/>
                <w:bCs/>
                <w:sz w:val="20"/>
                <w:szCs w:val="20"/>
              </w:rPr>
              <w:t xml:space="preserve"> on </w:t>
            </w:r>
            <w:r w:rsidR="00D02B66" w:rsidRPr="009A0246">
              <w:rPr>
                <w:rFonts w:ascii="Arial" w:hAnsi="Arial" w:cs="Arial"/>
                <w:spacing w:val="-1"/>
                <w:sz w:val="20"/>
                <w:szCs w:val="20"/>
              </w:rPr>
              <w:t>NT</w:t>
            </w:r>
            <w:r w:rsidR="00D02B66" w:rsidRPr="009A0246">
              <w:rPr>
                <w:rFonts w:ascii="Arial" w:hAnsi="Arial" w:cs="Arial"/>
                <w:spacing w:val="-5"/>
                <w:sz w:val="20"/>
                <w:szCs w:val="20"/>
              </w:rPr>
              <w:t xml:space="preserve"> </w:t>
            </w:r>
            <w:r w:rsidR="00D02B66" w:rsidRPr="009A0246">
              <w:rPr>
                <w:rFonts w:ascii="Arial" w:hAnsi="Arial" w:cs="Arial"/>
                <w:spacing w:val="-1"/>
                <w:sz w:val="20"/>
                <w:szCs w:val="20"/>
              </w:rPr>
              <w:t>3400</w:t>
            </w:r>
            <w:r w:rsidR="00D02B66" w:rsidRPr="009A0246">
              <w:rPr>
                <w:rFonts w:ascii="Arial" w:hAnsi="Arial" w:cs="Arial"/>
                <w:spacing w:val="-3"/>
                <w:sz w:val="20"/>
                <w:szCs w:val="20"/>
              </w:rPr>
              <w:t xml:space="preserve"> </w:t>
            </w:r>
            <w:r w:rsidR="00D02B66" w:rsidRPr="009A0246">
              <w:rPr>
                <w:rFonts w:ascii="Arial" w:hAnsi="Arial" w:cs="Arial"/>
                <w:spacing w:val="-1"/>
                <w:sz w:val="20"/>
                <w:szCs w:val="20"/>
              </w:rPr>
              <w:t>6840</w:t>
            </w:r>
          </w:p>
          <w:p w14:paraId="298225BC" w14:textId="77777777" w:rsidR="00D20D00" w:rsidRPr="00A35DB0" w:rsidRDefault="00D20D00" w:rsidP="00BD2005">
            <w:pPr>
              <w:jc w:val="both"/>
              <w:rPr>
                <w:rFonts w:ascii="Arial" w:hAnsi="Arial" w:cs="Arial"/>
                <w:bCs/>
                <w:sz w:val="16"/>
                <w:szCs w:val="16"/>
              </w:rPr>
            </w:pPr>
          </w:p>
          <w:p w14:paraId="00EE7066" w14:textId="77777777" w:rsidR="00D20D00" w:rsidRPr="00E271E3" w:rsidRDefault="00D20D00" w:rsidP="00BD200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565A9706" w14:textId="77777777" w:rsidR="00D20D00" w:rsidRPr="00A35DB0" w:rsidRDefault="00D20D00" w:rsidP="00BD2005">
            <w:pPr>
              <w:jc w:val="both"/>
              <w:rPr>
                <w:rFonts w:ascii="Arial" w:hAnsi="Arial" w:cs="Arial"/>
                <w:bCs/>
                <w:sz w:val="16"/>
                <w:szCs w:val="16"/>
              </w:rPr>
            </w:pPr>
          </w:p>
          <w:p w14:paraId="39DC4AAE" w14:textId="1373386A" w:rsidR="00D02B66" w:rsidRPr="00D02B66" w:rsidRDefault="00D20D00" w:rsidP="00D02B66">
            <w:pPr>
              <w:pStyle w:val="NormalWeb"/>
              <w:shd w:val="clear" w:color="auto" w:fill="FFFFFF"/>
              <w:spacing w:before="0" w:beforeAutospacing="0" w:after="75" w:afterAutospacing="0"/>
              <w:jc w:val="both"/>
              <w:rPr>
                <w:rFonts w:ascii="Arial" w:hAnsi="Arial" w:cs="Arial"/>
                <w:i/>
                <w:iCs/>
                <w:color w:val="494948"/>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D02B66">
              <w:rPr>
                <w:rFonts w:ascii="Arial" w:hAnsi="Arial" w:cs="Arial"/>
                <w:bCs/>
                <w:sz w:val="20"/>
                <w:szCs w:val="20"/>
              </w:rPr>
              <w:t>“</w:t>
            </w:r>
            <w:r w:rsidR="00D02B66" w:rsidRPr="00D02B66">
              <w:rPr>
                <w:rFonts w:ascii="Arial" w:hAnsi="Arial" w:cs="Arial"/>
                <w:i/>
                <w:iCs/>
                <w:color w:val="494948"/>
                <w:sz w:val="20"/>
                <w:szCs w:val="20"/>
              </w:rPr>
              <w:t>Two German Working prisoner-of-war camps… have been identified from vertical air photographs (106G/Scot/UK 123, Part I, 6011-6013, flown 22 June 1946) in an area between Cat Haugh and The Kennels to the E of the River South Esk.</w:t>
            </w:r>
          </w:p>
          <w:p w14:paraId="60B0E478" w14:textId="5E36B84F" w:rsidR="00D02B66" w:rsidRPr="00D02B66" w:rsidRDefault="00D02B66" w:rsidP="00274B70">
            <w:pPr>
              <w:pStyle w:val="NormalWeb"/>
              <w:shd w:val="clear" w:color="auto" w:fill="FFFFFF"/>
              <w:spacing w:before="0" w:beforeAutospacing="0" w:after="0" w:afterAutospacing="0"/>
              <w:jc w:val="both"/>
              <w:rPr>
                <w:rFonts w:ascii="Arial" w:hAnsi="Arial" w:cs="Arial"/>
                <w:color w:val="494948"/>
                <w:sz w:val="20"/>
                <w:szCs w:val="20"/>
              </w:rPr>
            </w:pPr>
            <w:r w:rsidRPr="00D02B66">
              <w:rPr>
                <w:rFonts w:ascii="Arial" w:hAnsi="Arial" w:cs="Arial"/>
                <w:i/>
                <w:iCs/>
                <w:color w:val="494948"/>
                <w:sz w:val="20"/>
                <w:szCs w:val="20"/>
              </w:rPr>
              <w:t>Three separate areas of huts can be seen on the air photographs. The main group to the E and SE of Cat Haugh comprises about 40 huts, mainly of the Nissen type. The two other smaller areas are situated N and S of a building annotated as 'The Kennels' on the current OS 1:2500 scale digital map. Of the group to the N, only three huts are still standing by the date of the photograph, but several hut bases can also be seen immediately N of these structures</w:t>
            </w:r>
            <w:r w:rsidRPr="00D02B66">
              <w:rPr>
                <w:rFonts w:ascii="Arial" w:hAnsi="Arial" w:cs="Arial"/>
                <w:color w:val="494948"/>
                <w:sz w:val="20"/>
                <w:szCs w:val="20"/>
              </w:rPr>
              <w:t>.</w:t>
            </w:r>
            <w:r>
              <w:rPr>
                <w:rFonts w:ascii="Arial" w:hAnsi="Arial" w:cs="Arial"/>
                <w:color w:val="494948"/>
                <w:sz w:val="20"/>
                <w:szCs w:val="20"/>
              </w:rPr>
              <w:t>” (Canmore)</w:t>
            </w:r>
          </w:p>
          <w:p w14:paraId="54EDC07F" w14:textId="125C5AEB" w:rsidR="00D20D00" w:rsidRPr="00A35DB0" w:rsidRDefault="00D20D00" w:rsidP="00BD2005">
            <w:pPr>
              <w:shd w:val="clear" w:color="auto" w:fill="FFFFFF"/>
              <w:jc w:val="both"/>
              <w:rPr>
                <w:rFonts w:ascii="Arial" w:hAnsi="Arial" w:cs="Arial"/>
                <w:bCs/>
                <w:sz w:val="16"/>
                <w:szCs w:val="16"/>
              </w:rPr>
            </w:pPr>
          </w:p>
          <w:p w14:paraId="7C1894E7" w14:textId="1750BAA7" w:rsidR="009801E1" w:rsidRDefault="009801E1" w:rsidP="00BD2005">
            <w:pPr>
              <w:shd w:val="clear" w:color="auto" w:fill="FFFFFF"/>
              <w:jc w:val="both"/>
              <w:rPr>
                <w:rFonts w:ascii="Arial" w:hAnsi="Arial" w:cs="Arial"/>
                <w:bCs/>
                <w:sz w:val="20"/>
                <w:szCs w:val="20"/>
              </w:rPr>
            </w:pPr>
            <w:r>
              <w:rPr>
                <w:rFonts w:ascii="Arial" w:hAnsi="Arial" w:cs="Arial"/>
                <w:bCs/>
                <w:sz w:val="20"/>
                <w:szCs w:val="20"/>
              </w:rPr>
              <w:t>Not listed as a camp for Italian pows.</w:t>
            </w:r>
            <w:r w:rsidR="00C4557F">
              <w:rPr>
                <w:rFonts w:ascii="Arial" w:hAnsi="Arial" w:cs="Arial"/>
                <w:bCs/>
                <w:sz w:val="20"/>
                <w:szCs w:val="20"/>
              </w:rPr>
              <w:t xml:space="preserve"> </w:t>
            </w:r>
            <w:r w:rsidR="00C4557F" w:rsidRPr="00C4557F">
              <w:rPr>
                <w:rFonts w:ascii="Arial" w:hAnsi="Arial" w:cs="Arial"/>
                <w:bCs/>
                <w:color w:val="FF0000"/>
                <w:sz w:val="20"/>
                <w:szCs w:val="20"/>
              </w:rPr>
              <w:t>1013 probably opened 1944/45 – not confirmed.</w:t>
            </w:r>
          </w:p>
          <w:p w14:paraId="0DA1B578" w14:textId="77777777" w:rsidR="009801E1" w:rsidRPr="00A35DB0" w:rsidRDefault="009801E1" w:rsidP="00BD2005">
            <w:pPr>
              <w:shd w:val="clear" w:color="auto" w:fill="FFFFFF"/>
              <w:jc w:val="both"/>
              <w:rPr>
                <w:rFonts w:ascii="Arial" w:hAnsi="Arial" w:cs="Arial"/>
                <w:bCs/>
                <w:sz w:val="16"/>
                <w:szCs w:val="16"/>
              </w:rPr>
            </w:pPr>
          </w:p>
          <w:p w14:paraId="58E9FE79" w14:textId="2060271F" w:rsidR="00274B70" w:rsidRDefault="00274B70" w:rsidP="003E78AB">
            <w:pPr>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News article about an escape attempt, believed to be from Deer Park Camp –</w:t>
            </w:r>
          </w:p>
          <w:p w14:paraId="315CFFCF" w14:textId="41CDE12A" w:rsidR="00B23FB9" w:rsidRPr="00B23FB9" w:rsidRDefault="00274B70" w:rsidP="003E78AB">
            <w:pPr>
              <w:jc w:val="both"/>
              <w:textAlignment w:val="baseline"/>
              <w:rPr>
                <w:rFonts w:ascii="Arial" w:eastAsia="Times New Roman" w:hAnsi="Arial" w:cs="Arial"/>
                <w:i/>
                <w:iCs/>
                <w:sz w:val="20"/>
                <w:szCs w:val="20"/>
                <w:lang w:eastAsia="en-GB"/>
              </w:rPr>
            </w:pPr>
            <w:r>
              <w:rPr>
                <w:rFonts w:ascii="Arial" w:eastAsia="Times New Roman" w:hAnsi="Arial" w:cs="Arial"/>
                <w:sz w:val="20"/>
                <w:szCs w:val="20"/>
                <w:lang w:eastAsia="en-GB"/>
              </w:rPr>
              <w:t>“</w:t>
            </w:r>
            <w:r w:rsidR="00B23FB9" w:rsidRPr="00B23FB9">
              <w:rPr>
                <w:rFonts w:ascii="Arial" w:eastAsia="Times New Roman" w:hAnsi="Arial" w:cs="Arial"/>
                <w:i/>
                <w:iCs/>
                <w:sz w:val="20"/>
                <w:szCs w:val="20"/>
                <w:lang w:eastAsia="en-GB"/>
              </w:rPr>
              <w:t>Dalkeith Police were responsible for the capture on Tuesday afternoon of two of the German Prisoners who had escaped from an east of Scotland interment camp early that morning.</w:t>
            </w:r>
          </w:p>
          <w:p w14:paraId="57CE71A1" w14:textId="1243E074" w:rsidR="00B23FB9" w:rsidRPr="00274B70" w:rsidRDefault="00B23FB9" w:rsidP="003E78AB">
            <w:pPr>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8"/>
                <w:szCs w:val="8"/>
                <w:lang w:eastAsia="en-GB"/>
              </w:rPr>
              <w:br/>
            </w:r>
            <w:r w:rsidRPr="00B23FB9">
              <w:rPr>
                <w:rFonts w:ascii="Arial" w:eastAsia="Times New Roman" w:hAnsi="Arial" w:cs="Arial"/>
                <w:i/>
                <w:iCs/>
                <w:sz w:val="20"/>
                <w:szCs w:val="20"/>
                <w:lang w:eastAsia="en-GB"/>
              </w:rPr>
              <w:t>Inspector Sanders, Sgt Cockburn and 4 constables from Dalkeith took part in a search of the grounds of Dalkeith Palace when it was learned that two suspicious characters had been seen there by the gamekeeper, and their efforts resulted in the recapture of two men.</w:t>
            </w:r>
          </w:p>
          <w:p w14:paraId="51066D99" w14:textId="77777777" w:rsidR="00274B70" w:rsidRPr="00B23FB9" w:rsidRDefault="00274B70" w:rsidP="003E78AB">
            <w:pPr>
              <w:jc w:val="both"/>
              <w:textAlignment w:val="baseline"/>
              <w:rPr>
                <w:rFonts w:ascii="Arial" w:eastAsia="Times New Roman" w:hAnsi="Arial" w:cs="Arial"/>
                <w:i/>
                <w:iCs/>
                <w:sz w:val="8"/>
                <w:szCs w:val="8"/>
                <w:lang w:eastAsia="en-GB"/>
              </w:rPr>
            </w:pPr>
          </w:p>
          <w:p w14:paraId="70246729" w14:textId="77777777" w:rsidR="00D20D00" w:rsidRDefault="00B23FB9" w:rsidP="00274B70">
            <w:pPr>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The heads of police departments were called out when it was found out the two men were missing, and throughout the remainder of the night the police over a wide area co-operated with the military authorities in conducting a close watch at ports and on roads. The prisoners timed their escape to take advantage of favourable weather conditions.</w:t>
            </w:r>
          </w:p>
          <w:p w14:paraId="1BCA43B0" w14:textId="41AEF61C" w:rsidR="00A35DB0" w:rsidRPr="00A35DB0" w:rsidRDefault="00A35DB0" w:rsidP="00274B70">
            <w:pPr>
              <w:jc w:val="both"/>
              <w:textAlignment w:val="baseline"/>
              <w:rPr>
                <w:rFonts w:ascii="Arial" w:eastAsia="Times New Roman" w:hAnsi="Arial" w:cs="Arial"/>
                <w:sz w:val="8"/>
                <w:szCs w:val="8"/>
                <w:lang w:eastAsia="en-GB"/>
              </w:rPr>
            </w:pPr>
          </w:p>
        </w:tc>
        <w:tc>
          <w:tcPr>
            <w:tcW w:w="6507" w:type="dxa"/>
          </w:tcPr>
          <w:p w14:paraId="39938085" w14:textId="3A460EB6" w:rsidR="00D20D00" w:rsidRPr="00E271E3" w:rsidRDefault="0039634D" w:rsidP="00A35DB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2CAF325C" wp14:editId="1A5BA435">
                  <wp:extent cx="4089080" cy="3376246"/>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4093550" cy="3379937"/>
                          </a:xfrm>
                          <a:prstGeom prst="rect">
                            <a:avLst/>
                          </a:prstGeom>
                        </pic:spPr>
                      </pic:pic>
                    </a:graphicData>
                  </a:graphic>
                </wp:inline>
              </w:drawing>
            </w:r>
          </w:p>
        </w:tc>
      </w:tr>
      <w:tr w:rsidR="00D20D00" w:rsidRPr="00E271E3" w14:paraId="07170318" w14:textId="77777777" w:rsidTr="00A35DB0">
        <w:tc>
          <w:tcPr>
            <w:tcW w:w="8881" w:type="dxa"/>
            <w:vMerge/>
          </w:tcPr>
          <w:p w14:paraId="6A5D61D8" w14:textId="77777777" w:rsidR="00D20D00" w:rsidRPr="00E271E3" w:rsidRDefault="00D20D00" w:rsidP="00BD2005">
            <w:pPr>
              <w:rPr>
                <w:rFonts w:ascii="Arial" w:hAnsi="Arial" w:cs="Arial"/>
                <w:color w:val="222222"/>
                <w:sz w:val="20"/>
                <w:szCs w:val="20"/>
              </w:rPr>
            </w:pPr>
          </w:p>
        </w:tc>
        <w:tc>
          <w:tcPr>
            <w:tcW w:w="6507" w:type="dxa"/>
          </w:tcPr>
          <w:p w14:paraId="1B7F8B7D" w14:textId="58AFC691" w:rsidR="00D20D00" w:rsidRPr="00E271E3" w:rsidRDefault="00D20D00" w:rsidP="00BD2005">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39634D">
              <w:rPr>
                <w:rFonts w:ascii="Arial" w:hAnsi="Arial" w:cs="Arial"/>
                <w:color w:val="222222"/>
                <w:sz w:val="20"/>
                <w:szCs w:val="20"/>
              </w:rPr>
              <w:t>1958</w:t>
            </w:r>
          </w:p>
        </w:tc>
      </w:tr>
    </w:tbl>
    <w:p w14:paraId="345D351A" w14:textId="6B4597A2"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Dalkeith police were notified of the escape during the night but it was not until about nine o’clock that information was received which indicated that the men were in the neighbourhood. Mr William Jackson, gamekeeper, reported that he had encountered two men in the grounds of Dalkeith House. He came upon them at the side of a burn and one of them appeared to be brushing his teeth, whilst the other was lying sleeping under a tree.</w:t>
      </w:r>
    </w:p>
    <w:p w14:paraId="76CAEAED"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61A3870C" w14:textId="6AADBD49"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lastRenderedPageBreak/>
        <w:t xml:space="preserve">At that </w:t>
      </w:r>
      <w:proofErr w:type="gramStart"/>
      <w:r w:rsidRPr="00B23FB9">
        <w:rPr>
          <w:rFonts w:ascii="Arial" w:eastAsia="Times New Roman" w:hAnsi="Arial" w:cs="Arial"/>
          <w:i/>
          <w:iCs/>
          <w:sz w:val="20"/>
          <w:szCs w:val="20"/>
          <w:lang w:eastAsia="en-GB"/>
        </w:rPr>
        <w:t>time</w:t>
      </w:r>
      <w:proofErr w:type="gramEnd"/>
      <w:r w:rsidRPr="00B23FB9">
        <w:rPr>
          <w:rFonts w:ascii="Arial" w:eastAsia="Times New Roman" w:hAnsi="Arial" w:cs="Arial"/>
          <w:i/>
          <w:iCs/>
          <w:sz w:val="20"/>
          <w:szCs w:val="20"/>
          <w:lang w:eastAsia="en-GB"/>
        </w:rPr>
        <w:t xml:space="preserve"> he had no knowledge that any German prisoners had escaped but knowing no civilians had any right to be in the pl</w:t>
      </w:r>
      <w:r>
        <w:rPr>
          <w:rFonts w:ascii="Arial" w:eastAsia="Times New Roman" w:hAnsi="Arial" w:cs="Arial"/>
          <w:i/>
          <w:iCs/>
          <w:sz w:val="20"/>
          <w:szCs w:val="20"/>
          <w:lang w:eastAsia="en-GB"/>
        </w:rPr>
        <w:t>ace</w:t>
      </w:r>
      <w:r w:rsidRPr="00B23FB9">
        <w:rPr>
          <w:rFonts w:ascii="Arial" w:eastAsia="Times New Roman" w:hAnsi="Arial" w:cs="Arial"/>
          <w:i/>
          <w:iCs/>
          <w:sz w:val="20"/>
          <w:szCs w:val="20"/>
          <w:lang w:eastAsia="en-GB"/>
        </w:rPr>
        <w:t xml:space="preserve"> and his suspicions being aroused by their appearance and behaviour, he challenged them. When one of the men replied they were from the camp, Mr Jackson relied “You had better come along with me to the camp.” To this they replied in broken English they did not want to. Mr Jackson was taking them towards Dalkeith House when one of them said “Are you the Police?” and then both made a dash for the woods. Knowing that single handed he had little chance of capturing the men, Mr Jackson communicated with the local police and military. He had at first thought the men were poachers but learned that four prisoners had escaped from the internment camp. A search party of police and military was organised and an intensive search was initiated.</w:t>
      </w:r>
    </w:p>
    <w:p w14:paraId="5980C86D" w14:textId="77777777" w:rsidR="00274B70" w:rsidRPr="00B23FB9" w:rsidRDefault="00274B70" w:rsidP="00274B70">
      <w:pPr>
        <w:spacing w:after="0" w:line="240" w:lineRule="auto"/>
        <w:jc w:val="both"/>
        <w:textAlignment w:val="baseline"/>
        <w:rPr>
          <w:rFonts w:ascii="Arial" w:eastAsia="Times New Roman" w:hAnsi="Arial" w:cs="Arial"/>
          <w:sz w:val="8"/>
          <w:szCs w:val="8"/>
          <w:lang w:eastAsia="en-GB"/>
        </w:rPr>
      </w:pPr>
      <w:r w:rsidRPr="00B23FB9">
        <w:rPr>
          <w:rFonts w:ascii="Arial" w:eastAsia="Times New Roman" w:hAnsi="Arial" w:cs="Arial"/>
          <w:sz w:val="8"/>
          <w:szCs w:val="8"/>
          <w:lang w:eastAsia="en-GB"/>
        </w:rPr>
        <w:t> </w:t>
      </w:r>
    </w:p>
    <w:p w14:paraId="3C95DB1C" w14:textId="1A21B5B8"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Musselburgh police were also informed and a cordon was thrown around the estate. The thickly wooded grounds provided plenty of cover and an indication of the thoroughness of the search is that the men we</w:t>
      </w:r>
      <w:r>
        <w:rPr>
          <w:rFonts w:ascii="Arial" w:eastAsia="Times New Roman" w:hAnsi="Arial" w:cs="Arial"/>
          <w:i/>
          <w:iCs/>
          <w:sz w:val="20"/>
          <w:szCs w:val="20"/>
          <w:lang w:eastAsia="en-GB"/>
        </w:rPr>
        <w:t>re</w:t>
      </w:r>
      <w:r w:rsidRPr="00B23FB9">
        <w:rPr>
          <w:rFonts w:ascii="Arial" w:eastAsia="Times New Roman" w:hAnsi="Arial" w:cs="Arial"/>
          <w:i/>
          <w:iCs/>
          <w:sz w:val="20"/>
          <w:szCs w:val="20"/>
          <w:lang w:eastAsia="en-GB"/>
        </w:rPr>
        <w:t xml:space="preserve"> captured after an hour</w:t>
      </w:r>
      <w:r w:rsidR="00C1131E">
        <w:rPr>
          <w:rFonts w:ascii="Arial" w:eastAsia="Times New Roman" w:hAnsi="Arial" w:cs="Arial"/>
          <w:i/>
          <w:iCs/>
          <w:sz w:val="20"/>
          <w:szCs w:val="20"/>
          <w:lang w:eastAsia="en-GB"/>
        </w:rPr>
        <w:t>’</w:t>
      </w:r>
      <w:r w:rsidRPr="00B23FB9">
        <w:rPr>
          <w:rFonts w:ascii="Arial" w:eastAsia="Times New Roman" w:hAnsi="Arial" w:cs="Arial"/>
          <w:i/>
          <w:iCs/>
          <w:sz w:val="20"/>
          <w:szCs w:val="20"/>
          <w:lang w:eastAsia="en-GB"/>
        </w:rPr>
        <w:t>s search.</w:t>
      </w:r>
    </w:p>
    <w:p w14:paraId="5C038F05" w14:textId="264387BE"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8"/>
          <w:szCs w:val="8"/>
          <w:lang w:eastAsia="en-GB"/>
        </w:rPr>
        <w:br/>
      </w:r>
      <w:r w:rsidRPr="00B23FB9">
        <w:rPr>
          <w:rFonts w:ascii="Arial" w:eastAsia="Times New Roman" w:hAnsi="Arial" w:cs="Arial"/>
          <w:i/>
          <w:iCs/>
          <w:sz w:val="20"/>
          <w:szCs w:val="20"/>
          <w:lang w:eastAsia="en-GB"/>
        </w:rPr>
        <w:t>When Inspector Sanders and Sgt Cockburn arrived at the pl</w:t>
      </w:r>
      <w:r>
        <w:rPr>
          <w:rFonts w:ascii="Arial" w:eastAsia="Times New Roman" w:hAnsi="Arial" w:cs="Arial"/>
          <w:i/>
          <w:iCs/>
          <w:sz w:val="20"/>
          <w:szCs w:val="20"/>
          <w:lang w:eastAsia="en-GB"/>
        </w:rPr>
        <w:t>ace</w:t>
      </w:r>
      <w:r w:rsidR="00C1131E">
        <w:rPr>
          <w:rFonts w:ascii="Arial" w:eastAsia="Times New Roman" w:hAnsi="Arial" w:cs="Arial"/>
          <w:i/>
          <w:iCs/>
          <w:sz w:val="20"/>
          <w:szCs w:val="20"/>
          <w:lang w:eastAsia="en-GB"/>
        </w:rPr>
        <w:t>,</w:t>
      </w:r>
      <w:r w:rsidRPr="00B23FB9">
        <w:rPr>
          <w:rFonts w:ascii="Arial" w:eastAsia="Times New Roman" w:hAnsi="Arial" w:cs="Arial"/>
          <w:i/>
          <w:iCs/>
          <w:sz w:val="20"/>
          <w:szCs w:val="20"/>
          <w:lang w:eastAsia="en-GB"/>
        </w:rPr>
        <w:t xml:space="preserve"> they found that the undergrowth had already been exhaustively searched without success. The Inspector noticed two small pieces of red silk lying on the ground amongst the trees and concluded that they were part of the identity patches worn by prisoners of war.</w:t>
      </w:r>
    </w:p>
    <w:p w14:paraId="0F92A875"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08554ABA" w14:textId="77777777"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This proved to be a vital find, and as the bushes had already been searched, the Inspector gave orders for the trees to be searched. This led quickly to the two men being discovered taking refuge in the branches of a large Yew tree near to the King’s Gates.</w:t>
      </w:r>
    </w:p>
    <w:p w14:paraId="4B207A37"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37FD761C" w14:textId="04E6A214"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 xml:space="preserve">The men were high up the tree and when told to come down they appeared to be under the impression the police were armed as the first man raised his hand in surrender, muttered something and scrambled to the ground. The other was spotted higher up the same tree </w:t>
      </w:r>
      <w:r>
        <w:rPr>
          <w:rFonts w:ascii="Arial" w:eastAsia="Times New Roman" w:hAnsi="Arial" w:cs="Arial"/>
          <w:i/>
          <w:iCs/>
          <w:sz w:val="20"/>
          <w:szCs w:val="20"/>
          <w:lang w:eastAsia="en-GB"/>
        </w:rPr>
        <w:t xml:space="preserve">and </w:t>
      </w:r>
      <w:r w:rsidRPr="00B23FB9">
        <w:rPr>
          <w:rFonts w:ascii="Arial" w:eastAsia="Times New Roman" w:hAnsi="Arial" w:cs="Arial"/>
          <w:i/>
          <w:iCs/>
          <w:sz w:val="20"/>
          <w:szCs w:val="20"/>
          <w:lang w:eastAsia="en-GB"/>
        </w:rPr>
        <w:t xml:space="preserve">appeared to </w:t>
      </w:r>
      <w:r>
        <w:rPr>
          <w:rFonts w:ascii="Arial" w:eastAsia="Times New Roman" w:hAnsi="Arial" w:cs="Arial"/>
          <w:i/>
          <w:iCs/>
          <w:sz w:val="20"/>
          <w:szCs w:val="20"/>
          <w:lang w:eastAsia="en-GB"/>
        </w:rPr>
        <w:t xml:space="preserve">be </w:t>
      </w:r>
      <w:r w:rsidRPr="00B23FB9">
        <w:rPr>
          <w:rFonts w:ascii="Arial" w:eastAsia="Times New Roman" w:hAnsi="Arial" w:cs="Arial"/>
          <w:i/>
          <w:iCs/>
          <w:sz w:val="20"/>
          <w:szCs w:val="20"/>
          <w:lang w:eastAsia="en-GB"/>
        </w:rPr>
        <w:t>more frightened and when they were in police custody they seemed more relieved than anything else. One of the men was in seafaring clothing, including a dark blue jacket and the other was dressed in civilian clothes. The police took the prisoners to Dalkeith House where they were handed over to Edinburgh City Police, within a short time they were enjoying a hearty meal and clean socks for which they seemed to be very grateful.</w:t>
      </w:r>
    </w:p>
    <w:p w14:paraId="11A8D9C1"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15B682D4" w14:textId="77777777"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The men claimed they were the only ones in the area but admitted that there were four of them who had escaped from the camp. The two captured at Dalkeith were </w:t>
      </w:r>
      <w:r w:rsidRPr="00B23FB9">
        <w:rPr>
          <w:rFonts w:ascii="Arial" w:eastAsia="Times New Roman" w:hAnsi="Arial" w:cs="Arial"/>
          <w:i/>
          <w:iCs/>
          <w:sz w:val="20"/>
          <w:szCs w:val="20"/>
          <w:bdr w:val="none" w:sz="0" w:space="0" w:color="auto" w:frame="1"/>
          <w:lang w:eastAsia="en-GB"/>
        </w:rPr>
        <w:t>George </w:t>
      </w:r>
      <w:proofErr w:type="spellStart"/>
      <w:r w:rsidRPr="00B23FB9">
        <w:rPr>
          <w:rFonts w:ascii="Arial" w:eastAsia="Times New Roman" w:hAnsi="Arial" w:cs="Arial"/>
          <w:i/>
          <w:iCs/>
          <w:sz w:val="20"/>
          <w:szCs w:val="20"/>
          <w:bdr w:val="none" w:sz="0" w:space="0" w:color="auto" w:frame="1"/>
          <w:lang w:eastAsia="en-GB"/>
        </w:rPr>
        <w:t>Sluzalex</w:t>
      </w:r>
      <w:proofErr w:type="spellEnd"/>
      <w:r w:rsidRPr="00B23FB9">
        <w:rPr>
          <w:rFonts w:ascii="Arial" w:eastAsia="Times New Roman" w:hAnsi="Arial" w:cs="Arial"/>
          <w:i/>
          <w:iCs/>
          <w:sz w:val="20"/>
          <w:szCs w:val="20"/>
          <w:bdr w:val="none" w:sz="0" w:space="0" w:color="auto" w:frame="1"/>
          <w:lang w:eastAsia="en-GB"/>
        </w:rPr>
        <w:t>, (22) </w:t>
      </w:r>
      <w:r w:rsidRPr="00B23FB9">
        <w:rPr>
          <w:rFonts w:ascii="Arial" w:eastAsia="Times New Roman" w:hAnsi="Arial" w:cs="Arial"/>
          <w:i/>
          <w:iCs/>
          <w:sz w:val="20"/>
          <w:szCs w:val="20"/>
          <w:lang w:eastAsia="en-GB"/>
        </w:rPr>
        <w:t>and</w:t>
      </w:r>
      <w:r w:rsidRPr="00B23FB9">
        <w:rPr>
          <w:rFonts w:ascii="Arial" w:eastAsia="Times New Roman" w:hAnsi="Arial" w:cs="Arial"/>
          <w:i/>
          <w:iCs/>
          <w:sz w:val="20"/>
          <w:szCs w:val="20"/>
          <w:bdr w:val="none" w:sz="0" w:space="0" w:color="auto" w:frame="1"/>
          <w:lang w:eastAsia="en-GB"/>
        </w:rPr>
        <w:t xml:space="preserve"> Frans </w:t>
      </w:r>
      <w:proofErr w:type="spellStart"/>
      <w:r w:rsidRPr="00B23FB9">
        <w:rPr>
          <w:rFonts w:ascii="Arial" w:eastAsia="Times New Roman" w:hAnsi="Arial" w:cs="Arial"/>
          <w:i/>
          <w:iCs/>
          <w:sz w:val="20"/>
          <w:szCs w:val="20"/>
          <w:bdr w:val="none" w:sz="0" w:space="0" w:color="auto" w:frame="1"/>
          <w:lang w:eastAsia="en-GB"/>
        </w:rPr>
        <w:t>Feltens</w:t>
      </w:r>
      <w:proofErr w:type="spellEnd"/>
      <w:r w:rsidRPr="00B23FB9">
        <w:rPr>
          <w:rFonts w:ascii="Arial" w:eastAsia="Times New Roman" w:hAnsi="Arial" w:cs="Arial"/>
          <w:i/>
          <w:iCs/>
          <w:sz w:val="20"/>
          <w:szCs w:val="20"/>
          <w:bdr w:val="none" w:sz="0" w:space="0" w:color="auto" w:frame="1"/>
          <w:lang w:eastAsia="en-GB"/>
        </w:rPr>
        <w:t xml:space="preserve"> (25)</w:t>
      </w:r>
    </w:p>
    <w:p w14:paraId="15C5BDF5"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5E1529A8" w14:textId="77777777"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b/>
          <w:bCs/>
          <w:i/>
          <w:iCs/>
          <w:sz w:val="20"/>
          <w:szCs w:val="20"/>
          <w:bdr w:val="none" w:sz="0" w:space="0" w:color="auto" w:frame="1"/>
          <w:lang w:eastAsia="en-GB"/>
        </w:rPr>
        <w:t>Second capture</w:t>
      </w:r>
    </w:p>
    <w:p w14:paraId="6CEC0113" w14:textId="77777777"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 xml:space="preserve">Later the same day word was received by Dalkeith police that two men answering the descriptions of the other two escaped prisoners had asked for tea at a house in the Eskbank district. When the woman of the house asked them if they wanted food she got no reply but the men spoke to each other in a ‘foreign language’ unknown to her and asked again for tea. She gave them their tea but her suspicions were aroused. Before she could get word to the police the men had gone. They were believed to made off to the </w:t>
      </w:r>
      <w:proofErr w:type="spellStart"/>
      <w:r w:rsidRPr="00B23FB9">
        <w:rPr>
          <w:rFonts w:ascii="Arial" w:eastAsia="Times New Roman" w:hAnsi="Arial" w:cs="Arial"/>
          <w:i/>
          <w:iCs/>
          <w:sz w:val="20"/>
          <w:szCs w:val="20"/>
          <w:lang w:eastAsia="en-GB"/>
        </w:rPr>
        <w:t>Wadingburn</w:t>
      </w:r>
      <w:proofErr w:type="spellEnd"/>
      <w:r w:rsidRPr="00B23FB9">
        <w:rPr>
          <w:rFonts w:ascii="Arial" w:eastAsia="Times New Roman" w:hAnsi="Arial" w:cs="Arial"/>
          <w:i/>
          <w:iCs/>
          <w:sz w:val="20"/>
          <w:szCs w:val="20"/>
          <w:lang w:eastAsia="en-GB"/>
        </w:rPr>
        <w:t xml:space="preserve"> area of </w:t>
      </w:r>
      <w:proofErr w:type="spellStart"/>
      <w:r w:rsidRPr="00B23FB9">
        <w:rPr>
          <w:rFonts w:ascii="Arial" w:eastAsia="Times New Roman" w:hAnsi="Arial" w:cs="Arial"/>
          <w:i/>
          <w:iCs/>
          <w:sz w:val="20"/>
          <w:szCs w:val="20"/>
          <w:lang w:eastAsia="en-GB"/>
        </w:rPr>
        <w:t>Lasswade</w:t>
      </w:r>
      <w:proofErr w:type="spellEnd"/>
      <w:r w:rsidRPr="00B23FB9">
        <w:rPr>
          <w:rFonts w:ascii="Arial" w:eastAsia="Times New Roman" w:hAnsi="Arial" w:cs="Arial"/>
          <w:i/>
          <w:iCs/>
          <w:sz w:val="20"/>
          <w:szCs w:val="20"/>
          <w:lang w:eastAsia="en-GB"/>
        </w:rPr>
        <w:t xml:space="preserve">. As a result of information received a search was made of Newbattle Policies without success. Early in the afternoon though the two Germans were sighted at Heriot and arrested by Edinburgh City Police, near to the </w:t>
      </w:r>
      <w:proofErr w:type="spellStart"/>
      <w:r w:rsidRPr="00B23FB9">
        <w:rPr>
          <w:rFonts w:ascii="Arial" w:eastAsia="Times New Roman" w:hAnsi="Arial" w:cs="Arial"/>
          <w:i/>
          <w:iCs/>
          <w:sz w:val="20"/>
          <w:szCs w:val="20"/>
          <w:lang w:eastAsia="en-GB"/>
        </w:rPr>
        <w:t>McFie</w:t>
      </w:r>
      <w:proofErr w:type="spellEnd"/>
      <w:r w:rsidRPr="00B23FB9">
        <w:rPr>
          <w:rFonts w:ascii="Arial" w:eastAsia="Times New Roman" w:hAnsi="Arial" w:cs="Arial"/>
          <w:i/>
          <w:iCs/>
          <w:sz w:val="20"/>
          <w:szCs w:val="20"/>
          <w:lang w:eastAsia="en-GB"/>
        </w:rPr>
        <w:t xml:space="preserve"> Hall.</w:t>
      </w:r>
    </w:p>
    <w:p w14:paraId="34F21716" w14:textId="77777777" w:rsidR="00274B70" w:rsidRPr="00B23FB9" w:rsidRDefault="00274B70" w:rsidP="00274B70">
      <w:pPr>
        <w:spacing w:after="0" w:line="240" w:lineRule="auto"/>
        <w:jc w:val="both"/>
        <w:textAlignment w:val="baseline"/>
        <w:rPr>
          <w:rFonts w:ascii="Arial" w:eastAsia="Times New Roman" w:hAnsi="Arial" w:cs="Arial"/>
          <w:i/>
          <w:iCs/>
          <w:sz w:val="8"/>
          <w:szCs w:val="8"/>
          <w:lang w:eastAsia="en-GB"/>
        </w:rPr>
      </w:pPr>
      <w:r w:rsidRPr="00B23FB9">
        <w:rPr>
          <w:rFonts w:ascii="Arial" w:eastAsia="Times New Roman" w:hAnsi="Arial" w:cs="Arial"/>
          <w:i/>
          <w:iCs/>
          <w:sz w:val="8"/>
          <w:szCs w:val="8"/>
          <w:lang w:eastAsia="en-GB"/>
        </w:rPr>
        <w:t> </w:t>
      </w:r>
    </w:p>
    <w:p w14:paraId="466C7119" w14:textId="72F6F864" w:rsidR="00274B70" w:rsidRPr="00B23FB9" w:rsidRDefault="00274B70" w:rsidP="00274B70">
      <w:pPr>
        <w:spacing w:after="0" w:line="240" w:lineRule="auto"/>
        <w:jc w:val="both"/>
        <w:textAlignment w:val="baseline"/>
        <w:rPr>
          <w:rFonts w:ascii="Arial" w:eastAsia="Times New Roman" w:hAnsi="Arial" w:cs="Arial"/>
          <w:i/>
          <w:iCs/>
          <w:sz w:val="20"/>
          <w:szCs w:val="20"/>
          <w:lang w:eastAsia="en-GB"/>
        </w:rPr>
      </w:pPr>
      <w:r w:rsidRPr="00B23FB9">
        <w:rPr>
          <w:rFonts w:ascii="Arial" w:eastAsia="Times New Roman" w:hAnsi="Arial" w:cs="Arial"/>
          <w:i/>
          <w:iCs/>
          <w:sz w:val="20"/>
          <w:szCs w:val="20"/>
          <w:lang w:eastAsia="en-GB"/>
        </w:rPr>
        <w:t>Although the camp is not named it was in all probability Deer Park Camp which was in the grounds of Dalkeith Palace amongst other places throughout the area. No 1 Army School was also based there, along with Polish soldiers in exile. Hiding up in the grounds of Dalkeith Palace was not a good choice!</w:t>
      </w:r>
      <w:r w:rsidR="00FA190D">
        <w:rPr>
          <w:rFonts w:ascii="Arial" w:eastAsia="Times New Roman" w:hAnsi="Arial" w:cs="Arial"/>
          <w:i/>
          <w:iCs/>
          <w:sz w:val="20"/>
          <w:szCs w:val="20"/>
          <w:lang w:eastAsia="en-GB"/>
        </w:rPr>
        <w:t>”</w:t>
      </w:r>
    </w:p>
    <w:p w14:paraId="0E4B1814" w14:textId="696EFBA3" w:rsidR="00274B70" w:rsidRPr="003E78AB" w:rsidRDefault="00FA190D" w:rsidP="00274B70">
      <w:pPr>
        <w:shd w:val="clear" w:color="auto" w:fill="FFFFFF"/>
        <w:jc w:val="both"/>
        <w:rPr>
          <w:rFonts w:ascii="Arial" w:hAnsi="Arial" w:cs="Arial"/>
          <w:bCs/>
          <w:sz w:val="20"/>
          <w:szCs w:val="20"/>
        </w:rPr>
      </w:pPr>
      <w:r>
        <w:rPr>
          <w:rFonts w:ascii="Arial" w:hAnsi="Arial" w:cs="Arial"/>
          <w:sz w:val="20"/>
          <w:szCs w:val="20"/>
        </w:rPr>
        <w:t xml:space="preserve">[ From - </w:t>
      </w:r>
      <w:hyperlink r:id="rId8" w:history="1">
        <w:r w:rsidRPr="004E032D">
          <w:rPr>
            <w:rStyle w:val="Hyperlink"/>
            <w:rFonts w:ascii="Arial" w:hAnsi="Arial" w:cs="Arial"/>
            <w:sz w:val="20"/>
            <w:szCs w:val="20"/>
          </w:rPr>
          <w:t>https://www.newbattleatwar</w:t>
        </w:r>
        <w:r w:rsidRPr="004E032D">
          <w:rPr>
            <w:rStyle w:val="Hyperlink"/>
            <w:rFonts w:ascii="Arial" w:hAnsi="Arial" w:cs="Arial"/>
            <w:sz w:val="20"/>
            <w:szCs w:val="20"/>
          </w:rPr>
          <w:t>.com/pows-captured</w:t>
        </w:r>
      </w:hyperlink>
      <w:r>
        <w:rPr>
          <w:rFonts w:ascii="Arial" w:hAnsi="Arial" w:cs="Arial"/>
          <w:sz w:val="20"/>
          <w:szCs w:val="20"/>
        </w:rPr>
        <w:t xml:space="preserve"> ]</w:t>
      </w:r>
    </w:p>
    <w:p w14:paraId="79C9F536" w14:textId="1484FA52" w:rsidR="00C471B6" w:rsidRPr="00C471B6" w:rsidRDefault="00C4557F" w:rsidP="00493E99">
      <w:pPr>
        <w:spacing w:after="0" w:line="240" w:lineRule="auto"/>
        <w:jc w:val="both"/>
        <w:rPr>
          <w:rFonts w:ascii="Arial" w:hAnsi="Arial" w:cs="Arial"/>
          <w:sz w:val="20"/>
          <w:szCs w:val="20"/>
        </w:rPr>
      </w:pPr>
      <w:r w:rsidRPr="00C4557F">
        <w:rPr>
          <w:rFonts w:ascii="Arial" w:hAnsi="Arial" w:cs="Arial"/>
          <w:b/>
          <w:bCs/>
          <w:sz w:val="20"/>
          <w:szCs w:val="20"/>
        </w:rPr>
        <w:t xml:space="preserve">1945 </w:t>
      </w:r>
      <w:r>
        <w:rPr>
          <w:rFonts w:ascii="Arial" w:hAnsi="Arial" w:cs="Arial"/>
          <w:sz w:val="20"/>
          <w:szCs w:val="20"/>
        </w:rPr>
        <w:t xml:space="preserve">- </w:t>
      </w:r>
      <w:r w:rsidR="00C471B6" w:rsidRPr="00C471B6">
        <w:rPr>
          <w:rFonts w:ascii="Arial" w:hAnsi="Arial" w:cs="Arial"/>
          <w:sz w:val="20"/>
          <w:szCs w:val="20"/>
        </w:rPr>
        <w:t xml:space="preserve">According to the English Heritage report above, Camp 1013 </w:t>
      </w:r>
      <w:r>
        <w:rPr>
          <w:rFonts w:ascii="Arial" w:hAnsi="Arial" w:cs="Arial"/>
          <w:sz w:val="20"/>
          <w:szCs w:val="20"/>
        </w:rPr>
        <w:t>w</w:t>
      </w:r>
      <w:r w:rsidR="00C471B6" w:rsidRPr="00C471B6">
        <w:rPr>
          <w:rFonts w:ascii="Arial" w:hAnsi="Arial" w:cs="Arial"/>
          <w:sz w:val="20"/>
          <w:szCs w:val="20"/>
        </w:rPr>
        <w:t xml:space="preserve">as a German working camp. </w:t>
      </w:r>
    </w:p>
    <w:p w14:paraId="181F3D20" w14:textId="77777777" w:rsidR="00C471B6" w:rsidRDefault="00C471B6" w:rsidP="00493E99">
      <w:pPr>
        <w:spacing w:after="0" w:line="240" w:lineRule="auto"/>
        <w:jc w:val="both"/>
        <w:rPr>
          <w:rFonts w:ascii="Arial" w:hAnsi="Arial" w:cs="Arial"/>
          <w:b/>
          <w:bCs/>
          <w:sz w:val="20"/>
          <w:szCs w:val="20"/>
        </w:rPr>
      </w:pPr>
    </w:p>
    <w:p w14:paraId="5BC0610F" w14:textId="53D11BAA" w:rsidR="00D63BDB" w:rsidRPr="00D63BDB" w:rsidRDefault="00D63BDB" w:rsidP="00493E99">
      <w:pPr>
        <w:spacing w:after="0" w:line="240" w:lineRule="auto"/>
        <w:jc w:val="both"/>
        <w:rPr>
          <w:rFonts w:ascii="Arial" w:hAnsi="Arial" w:cs="Arial"/>
          <w:sz w:val="20"/>
          <w:szCs w:val="20"/>
        </w:rPr>
      </w:pPr>
      <w:r>
        <w:rPr>
          <w:rFonts w:ascii="Arial" w:hAnsi="Arial" w:cs="Arial"/>
          <w:b/>
          <w:bCs/>
          <w:sz w:val="20"/>
          <w:szCs w:val="20"/>
        </w:rPr>
        <w:t xml:space="preserve">29 July 1946 – </w:t>
      </w:r>
      <w:r w:rsidRPr="00D63BDB">
        <w:rPr>
          <w:rFonts w:ascii="Arial" w:hAnsi="Arial" w:cs="Arial"/>
          <w:sz w:val="20"/>
          <w:szCs w:val="20"/>
        </w:rPr>
        <w:t>formation of pow Camp 1024</w:t>
      </w:r>
    </w:p>
    <w:p w14:paraId="1D4F4DEE" w14:textId="77777777" w:rsidR="00D63BDB" w:rsidRDefault="00D63BDB" w:rsidP="00493E99">
      <w:pPr>
        <w:spacing w:after="0" w:line="240" w:lineRule="auto"/>
        <w:jc w:val="both"/>
        <w:rPr>
          <w:rFonts w:ascii="Arial" w:hAnsi="Arial" w:cs="Arial"/>
          <w:b/>
          <w:bCs/>
          <w:sz w:val="20"/>
          <w:szCs w:val="20"/>
        </w:rPr>
      </w:pPr>
    </w:p>
    <w:p w14:paraId="5653C0E0" w14:textId="2AE3EC29" w:rsidR="009E077B" w:rsidRDefault="00493E99" w:rsidP="00493E99">
      <w:pPr>
        <w:spacing w:after="0" w:line="240" w:lineRule="auto"/>
        <w:jc w:val="both"/>
        <w:rPr>
          <w:rFonts w:ascii="Arial" w:hAnsi="Arial" w:cs="Arial"/>
          <w:sz w:val="20"/>
          <w:szCs w:val="20"/>
        </w:rPr>
      </w:pPr>
      <w:r>
        <w:rPr>
          <w:rFonts w:ascii="Arial" w:hAnsi="Arial" w:cs="Arial"/>
          <w:b/>
          <w:bCs/>
          <w:sz w:val="20"/>
          <w:szCs w:val="20"/>
        </w:rPr>
        <w:t xml:space="preserve">26-27 August 1946 – </w:t>
      </w:r>
      <w:r w:rsidR="00DE12AA">
        <w:rPr>
          <w:rFonts w:ascii="Arial" w:hAnsi="Arial" w:cs="Arial"/>
          <w:b/>
          <w:bCs/>
          <w:sz w:val="20"/>
          <w:szCs w:val="20"/>
        </w:rPr>
        <w:t xml:space="preserve">Camp 1024 - </w:t>
      </w:r>
      <w:proofErr w:type="spellStart"/>
      <w:r>
        <w:rPr>
          <w:rFonts w:ascii="Arial" w:hAnsi="Arial" w:cs="Arial"/>
          <w:sz w:val="20"/>
          <w:szCs w:val="20"/>
        </w:rPr>
        <w:t>Capt</w:t>
      </w:r>
      <w:proofErr w:type="spellEnd"/>
      <w:r>
        <w:rPr>
          <w:rFonts w:ascii="Arial" w:hAnsi="Arial" w:cs="Arial"/>
          <w:sz w:val="20"/>
          <w:szCs w:val="20"/>
        </w:rPr>
        <w:t xml:space="preserve"> J H Maxwell visited to “</w:t>
      </w:r>
      <w:r w:rsidRPr="00A35DB0">
        <w:rPr>
          <w:rFonts w:ascii="Arial" w:hAnsi="Arial" w:cs="Arial"/>
          <w:i/>
          <w:iCs/>
          <w:sz w:val="20"/>
          <w:szCs w:val="20"/>
        </w:rPr>
        <w:t>Introduce Re-education</w:t>
      </w:r>
      <w:r>
        <w:rPr>
          <w:rFonts w:ascii="Arial" w:hAnsi="Arial" w:cs="Arial"/>
          <w:sz w:val="20"/>
          <w:szCs w:val="20"/>
        </w:rPr>
        <w:t>” and “</w:t>
      </w:r>
      <w:r w:rsidRPr="00A35DB0">
        <w:rPr>
          <w:rFonts w:ascii="Arial" w:hAnsi="Arial" w:cs="Arial"/>
          <w:i/>
          <w:iCs/>
          <w:sz w:val="20"/>
          <w:szCs w:val="20"/>
        </w:rPr>
        <w:t xml:space="preserve">Selection of </w:t>
      </w:r>
      <w:proofErr w:type="gramStart"/>
      <w:r w:rsidRPr="00A35DB0">
        <w:rPr>
          <w:rFonts w:ascii="Arial" w:hAnsi="Arial" w:cs="Arial"/>
          <w:i/>
          <w:iCs/>
          <w:sz w:val="20"/>
          <w:szCs w:val="20"/>
        </w:rPr>
        <w:t>A’s</w:t>
      </w:r>
      <w:proofErr w:type="gramEnd"/>
      <w:r w:rsidRPr="00A35DB0">
        <w:rPr>
          <w:rFonts w:ascii="Arial" w:hAnsi="Arial" w:cs="Arial"/>
          <w:i/>
          <w:iCs/>
          <w:sz w:val="20"/>
          <w:szCs w:val="20"/>
        </w:rPr>
        <w:t xml:space="preserve"> for repatriation.”</w:t>
      </w:r>
      <w:r>
        <w:rPr>
          <w:rFonts w:ascii="Arial" w:hAnsi="Arial" w:cs="Arial"/>
          <w:sz w:val="20"/>
          <w:szCs w:val="20"/>
        </w:rPr>
        <w:t xml:space="preserve"> Strength</w:t>
      </w:r>
      <w:r w:rsidR="006749B2">
        <w:rPr>
          <w:rFonts w:ascii="Arial" w:hAnsi="Arial" w:cs="Arial"/>
          <w:sz w:val="20"/>
          <w:szCs w:val="20"/>
        </w:rPr>
        <w:t xml:space="preserve"> -</w:t>
      </w:r>
      <w:r>
        <w:rPr>
          <w:rFonts w:ascii="Arial" w:hAnsi="Arial" w:cs="Arial"/>
          <w:sz w:val="20"/>
          <w:szCs w:val="20"/>
        </w:rPr>
        <w:t xml:space="preserve"> 0 officers</w:t>
      </w:r>
      <w:r w:rsidR="006749B2">
        <w:rPr>
          <w:rFonts w:ascii="Arial" w:hAnsi="Arial" w:cs="Arial"/>
          <w:sz w:val="20"/>
          <w:szCs w:val="20"/>
        </w:rPr>
        <w:t>;</w:t>
      </w:r>
      <w:r>
        <w:rPr>
          <w:rFonts w:ascii="Arial" w:hAnsi="Arial" w:cs="Arial"/>
          <w:sz w:val="20"/>
          <w:szCs w:val="20"/>
        </w:rPr>
        <w:t xml:space="preserve"> 555 OR.</w:t>
      </w:r>
    </w:p>
    <w:p w14:paraId="3F0D23D9" w14:textId="39DFF97C" w:rsidR="009E077B" w:rsidRPr="00A35DB0" w:rsidRDefault="009E077B" w:rsidP="00615E95">
      <w:pPr>
        <w:spacing w:after="0" w:line="240" w:lineRule="auto"/>
        <w:jc w:val="both"/>
        <w:rPr>
          <w:rFonts w:ascii="Arial" w:hAnsi="Arial" w:cs="Arial"/>
          <w:b/>
          <w:bCs/>
          <w:sz w:val="12"/>
          <w:szCs w:val="12"/>
        </w:rPr>
      </w:pPr>
    </w:p>
    <w:p w14:paraId="6072DC3E" w14:textId="54064E92" w:rsidR="00DE12AA" w:rsidRDefault="00DE12AA" w:rsidP="00615E95">
      <w:pPr>
        <w:spacing w:after="0" w:line="240" w:lineRule="auto"/>
        <w:jc w:val="both"/>
        <w:rPr>
          <w:rFonts w:ascii="Arial" w:hAnsi="Arial" w:cs="Arial"/>
          <w:sz w:val="20"/>
          <w:szCs w:val="20"/>
        </w:rPr>
      </w:pPr>
      <w:r>
        <w:rPr>
          <w:rFonts w:ascii="Arial" w:hAnsi="Arial" w:cs="Arial"/>
          <w:sz w:val="20"/>
          <w:szCs w:val="20"/>
        </w:rPr>
        <w:t>The HQ for 1024 was located at the same site as 1013 Pow Company – but they had their own pows</w:t>
      </w:r>
      <w:r w:rsidR="00A35DB0">
        <w:rPr>
          <w:rFonts w:ascii="Arial" w:hAnsi="Arial" w:cs="Arial"/>
          <w:sz w:val="20"/>
          <w:szCs w:val="20"/>
        </w:rPr>
        <w:t xml:space="preserve">, </w:t>
      </w:r>
      <w:r>
        <w:rPr>
          <w:rFonts w:ascii="Arial" w:hAnsi="Arial" w:cs="Arial"/>
          <w:sz w:val="20"/>
          <w:szCs w:val="20"/>
        </w:rPr>
        <w:t xml:space="preserve">staff and were </w:t>
      </w:r>
      <w:r w:rsidR="00A35DB0">
        <w:rPr>
          <w:rFonts w:ascii="Arial" w:hAnsi="Arial" w:cs="Arial"/>
          <w:sz w:val="20"/>
          <w:szCs w:val="20"/>
        </w:rPr>
        <w:t xml:space="preserve">administratively </w:t>
      </w:r>
      <w:r>
        <w:rPr>
          <w:rFonts w:ascii="Arial" w:hAnsi="Arial" w:cs="Arial"/>
          <w:sz w:val="20"/>
          <w:szCs w:val="20"/>
        </w:rPr>
        <w:t xml:space="preserve">independent. </w:t>
      </w:r>
      <w:r w:rsidR="006749B2">
        <w:rPr>
          <w:rFonts w:ascii="Arial" w:hAnsi="Arial" w:cs="Arial"/>
          <w:sz w:val="20"/>
          <w:szCs w:val="20"/>
        </w:rPr>
        <w:t xml:space="preserve">1013 was the larger of the 2 camps. </w:t>
      </w:r>
      <w:r>
        <w:rPr>
          <w:rFonts w:ascii="Arial" w:hAnsi="Arial" w:cs="Arial"/>
          <w:sz w:val="20"/>
          <w:szCs w:val="20"/>
        </w:rPr>
        <w:t>Accommodation was in Nissen huts</w:t>
      </w:r>
      <w:r w:rsidR="006749B2">
        <w:rPr>
          <w:rFonts w:ascii="Arial" w:hAnsi="Arial" w:cs="Arial"/>
          <w:sz w:val="20"/>
          <w:szCs w:val="20"/>
        </w:rPr>
        <w:t xml:space="preserve"> and a re-building programme was underway</w:t>
      </w:r>
      <w:r>
        <w:rPr>
          <w:rFonts w:ascii="Arial" w:hAnsi="Arial" w:cs="Arial"/>
          <w:sz w:val="20"/>
          <w:szCs w:val="20"/>
        </w:rPr>
        <w:t>.</w:t>
      </w:r>
    </w:p>
    <w:p w14:paraId="359EF9B3" w14:textId="77777777" w:rsidR="00DE12AA" w:rsidRPr="00A35DB0" w:rsidRDefault="00DE12AA" w:rsidP="00615E95">
      <w:pPr>
        <w:spacing w:after="0" w:line="240" w:lineRule="auto"/>
        <w:jc w:val="both"/>
        <w:rPr>
          <w:rFonts w:ascii="Arial" w:hAnsi="Arial" w:cs="Arial"/>
          <w:b/>
          <w:bCs/>
          <w:sz w:val="12"/>
          <w:szCs w:val="12"/>
        </w:rPr>
      </w:pPr>
    </w:p>
    <w:p w14:paraId="5E7C3788" w14:textId="6BE42208" w:rsidR="00615E95" w:rsidRDefault="00615E95" w:rsidP="00615E95">
      <w:pPr>
        <w:spacing w:after="0" w:line="240" w:lineRule="auto"/>
        <w:jc w:val="both"/>
        <w:rPr>
          <w:rFonts w:ascii="Arial" w:hAnsi="Arial" w:cs="Arial"/>
          <w:sz w:val="20"/>
          <w:szCs w:val="20"/>
        </w:rPr>
      </w:pPr>
      <w:r w:rsidRPr="00615E95">
        <w:rPr>
          <w:rFonts w:ascii="Arial" w:hAnsi="Arial" w:cs="Arial"/>
          <w:sz w:val="20"/>
          <w:szCs w:val="20"/>
        </w:rPr>
        <w:t>Commandant:</w:t>
      </w:r>
      <w:r>
        <w:rPr>
          <w:rFonts w:ascii="Arial" w:hAnsi="Arial" w:cs="Arial"/>
          <w:sz w:val="20"/>
          <w:szCs w:val="20"/>
        </w:rPr>
        <w:t xml:space="preserve"> </w:t>
      </w:r>
      <w:r w:rsidR="00D63BDB">
        <w:rPr>
          <w:rFonts w:ascii="Arial" w:hAnsi="Arial" w:cs="Arial"/>
          <w:sz w:val="20"/>
          <w:szCs w:val="20"/>
        </w:rPr>
        <w:tab/>
      </w:r>
      <w:r>
        <w:rPr>
          <w:rFonts w:ascii="Arial" w:hAnsi="Arial" w:cs="Arial"/>
          <w:sz w:val="20"/>
          <w:szCs w:val="20"/>
        </w:rPr>
        <w:t>Major R L Battersby</w:t>
      </w:r>
      <w:r w:rsidR="00D63BDB">
        <w:rPr>
          <w:rFonts w:ascii="Arial" w:hAnsi="Arial" w:cs="Arial"/>
          <w:sz w:val="20"/>
          <w:szCs w:val="20"/>
        </w:rPr>
        <w:t xml:space="preserve"> [from the Pioneer Corps].</w:t>
      </w:r>
      <w:r w:rsidR="00D63BDB">
        <w:rPr>
          <w:rFonts w:ascii="Arial" w:hAnsi="Arial" w:cs="Arial"/>
          <w:sz w:val="20"/>
          <w:szCs w:val="20"/>
        </w:rPr>
        <w:tab/>
      </w:r>
      <w:r w:rsidR="00D63BDB">
        <w:rPr>
          <w:rFonts w:ascii="Arial" w:hAnsi="Arial" w:cs="Arial"/>
          <w:sz w:val="20"/>
          <w:szCs w:val="20"/>
        </w:rPr>
        <w:tab/>
      </w:r>
      <w:r w:rsidR="00D63BDB">
        <w:rPr>
          <w:rFonts w:ascii="Arial" w:hAnsi="Arial" w:cs="Arial"/>
          <w:sz w:val="20"/>
          <w:szCs w:val="20"/>
        </w:rPr>
        <w:tab/>
        <w:t>Camp leader:</w:t>
      </w:r>
      <w:r w:rsidR="00D63BDB">
        <w:rPr>
          <w:rFonts w:ascii="Arial" w:hAnsi="Arial" w:cs="Arial"/>
          <w:sz w:val="20"/>
          <w:szCs w:val="20"/>
        </w:rPr>
        <w:tab/>
      </w:r>
      <w:proofErr w:type="spellStart"/>
      <w:r w:rsidR="00D63BDB">
        <w:rPr>
          <w:rFonts w:ascii="Arial" w:hAnsi="Arial" w:cs="Arial"/>
          <w:sz w:val="20"/>
          <w:szCs w:val="20"/>
        </w:rPr>
        <w:t>ObFw</w:t>
      </w:r>
      <w:proofErr w:type="spellEnd"/>
      <w:r w:rsidR="00D63BDB">
        <w:rPr>
          <w:rFonts w:ascii="Arial" w:hAnsi="Arial" w:cs="Arial"/>
          <w:sz w:val="20"/>
          <w:szCs w:val="20"/>
        </w:rPr>
        <w:t>. Kurt Boettcher (B)</w:t>
      </w:r>
    </w:p>
    <w:p w14:paraId="28D09710" w14:textId="06CD6849" w:rsidR="00D63BDB" w:rsidRDefault="00D63BDB" w:rsidP="00615E95">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Obgefr</w:t>
      </w:r>
      <w:proofErr w:type="spellEnd"/>
      <w:r>
        <w:rPr>
          <w:rFonts w:ascii="Arial" w:hAnsi="Arial" w:cs="Arial"/>
          <w:sz w:val="20"/>
          <w:szCs w:val="20"/>
        </w:rPr>
        <w:t xml:space="preserve">. Wilhelm </w:t>
      </w:r>
      <w:proofErr w:type="spellStart"/>
      <w:r>
        <w:rPr>
          <w:rFonts w:ascii="Arial" w:hAnsi="Arial" w:cs="Arial"/>
          <w:sz w:val="20"/>
          <w:szCs w:val="20"/>
        </w:rPr>
        <w:t>Resenhoefft</w:t>
      </w:r>
      <w:proofErr w:type="spellEnd"/>
      <w:r>
        <w:rPr>
          <w:rFonts w:ascii="Arial" w:hAnsi="Arial" w:cs="Arial"/>
          <w:sz w:val="20"/>
          <w:szCs w:val="20"/>
        </w:rPr>
        <w:t xml:space="preserve"> (B+)</w:t>
      </w:r>
    </w:p>
    <w:p w14:paraId="54916266" w14:textId="663EFE17" w:rsidR="00D63BDB" w:rsidRDefault="00D63BDB" w:rsidP="00615E9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None</w:t>
      </w:r>
    </w:p>
    <w:p w14:paraId="19A6A4A1" w14:textId="29067A06" w:rsidR="00D63BDB" w:rsidRDefault="00D63BDB" w:rsidP="00615E95">
      <w:pPr>
        <w:spacing w:after="0" w:line="240" w:lineRule="auto"/>
        <w:jc w:val="both"/>
        <w:rPr>
          <w:rFonts w:ascii="Arial" w:hAnsi="Arial" w:cs="Arial"/>
          <w:sz w:val="20"/>
          <w:szCs w:val="20"/>
        </w:rPr>
      </w:pPr>
    </w:p>
    <w:p w14:paraId="7884013B" w14:textId="07895073" w:rsidR="00D63BDB" w:rsidRDefault="00D63BDB" w:rsidP="00615E95">
      <w:pPr>
        <w:spacing w:after="0" w:line="240" w:lineRule="auto"/>
        <w:jc w:val="both"/>
        <w:rPr>
          <w:rFonts w:ascii="Arial" w:hAnsi="Arial" w:cs="Arial"/>
          <w:sz w:val="20"/>
          <w:szCs w:val="20"/>
        </w:rPr>
      </w:pPr>
      <w:r>
        <w:rPr>
          <w:rFonts w:ascii="Arial" w:hAnsi="Arial" w:cs="Arial"/>
          <w:sz w:val="20"/>
          <w:szCs w:val="20"/>
        </w:rPr>
        <w:lastRenderedPageBreak/>
        <w:t xml:space="preserve">Camp 1024 was a working company under the command of 105 Group Pioneer Corps. The pows had been shipped from Belgium, </w:t>
      </w:r>
      <w:r w:rsidR="00DE12AA">
        <w:rPr>
          <w:rFonts w:ascii="Arial" w:hAnsi="Arial" w:cs="Arial"/>
          <w:sz w:val="20"/>
          <w:szCs w:val="20"/>
        </w:rPr>
        <w:t xml:space="preserve">via Arbury Hall camp 106 - </w:t>
      </w:r>
      <w:r>
        <w:rPr>
          <w:rFonts w:ascii="Arial" w:hAnsi="Arial" w:cs="Arial"/>
          <w:sz w:val="20"/>
          <w:szCs w:val="20"/>
        </w:rPr>
        <w:t>about 50% had been in pow camps in the US before that.</w:t>
      </w:r>
      <w:r w:rsidR="00DE12AA">
        <w:rPr>
          <w:rFonts w:ascii="Arial" w:hAnsi="Arial" w:cs="Arial"/>
          <w:sz w:val="20"/>
          <w:szCs w:val="20"/>
        </w:rPr>
        <w:t xml:space="preserve"> </w:t>
      </w:r>
    </w:p>
    <w:p w14:paraId="4162919C" w14:textId="77777777" w:rsidR="00DE12AA" w:rsidRPr="00A35DB0" w:rsidRDefault="00DE12AA" w:rsidP="00DE12AA">
      <w:pPr>
        <w:spacing w:after="0" w:line="240" w:lineRule="auto"/>
        <w:jc w:val="both"/>
        <w:rPr>
          <w:rFonts w:ascii="Arial" w:hAnsi="Arial" w:cs="Arial"/>
          <w:sz w:val="16"/>
          <w:szCs w:val="16"/>
        </w:rPr>
      </w:pPr>
    </w:p>
    <w:p w14:paraId="20343B06" w14:textId="1F75FEB9" w:rsidR="00DE12AA" w:rsidRDefault="00DE12AA" w:rsidP="00DE12AA">
      <w:pPr>
        <w:spacing w:after="0" w:line="240" w:lineRule="auto"/>
        <w:jc w:val="both"/>
        <w:rPr>
          <w:rFonts w:ascii="Arial" w:hAnsi="Arial" w:cs="Arial"/>
          <w:sz w:val="20"/>
          <w:szCs w:val="20"/>
        </w:rPr>
      </w:pPr>
      <w:r>
        <w:rPr>
          <w:rFonts w:ascii="Arial" w:hAnsi="Arial" w:cs="Arial"/>
          <w:sz w:val="20"/>
          <w:szCs w:val="20"/>
        </w:rPr>
        <w:t>Of the 555 pows</w:t>
      </w:r>
      <w:r w:rsidR="00B315C7">
        <w:rPr>
          <w:rFonts w:ascii="Arial" w:hAnsi="Arial" w:cs="Arial"/>
          <w:sz w:val="20"/>
          <w:szCs w:val="20"/>
        </w:rPr>
        <w:t>;</w:t>
      </w:r>
      <w:r>
        <w:rPr>
          <w:rFonts w:ascii="Arial" w:hAnsi="Arial" w:cs="Arial"/>
          <w:sz w:val="20"/>
          <w:szCs w:val="20"/>
        </w:rPr>
        <w:t xml:space="preserve"> </w:t>
      </w:r>
      <w:r w:rsidR="00B315C7">
        <w:rPr>
          <w:rFonts w:ascii="Arial" w:hAnsi="Arial" w:cs="Arial"/>
          <w:sz w:val="20"/>
          <w:szCs w:val="20"/>
        </w:rPr>
        <w:t xml:space="preserve">52 were staff at the HQ; </w:t>
      </w:r>
      <w:r>
        <w:rPr>
          <w:rFonts w:ascii="Arial" w:hAnsi="Arial" w:cs="Arial"/>
          <w:sz w:val="20"/>
          <w:szCs w:val="20"/>
        </w:rPr>
        <w:t xml:space="preserve">470 were detached for training in units all over Scotland. Training was mainly for cooks, </w:t>
      </w:r>
      <w:r w:rsidR="001C43C1">
        <w:rPr>
          <w:rFonts w:ascii="Arial" w:hAnsi="Arial" w:cs="Arial"/>
          <w:sz w:val="20"/>
          <w:szCs w:val="20"/>
        </w:rPr>
        <w:t xml:space="preserve">kitchen staff, </w:t>
      </w:r>
      <w:r>
        <w:rPr>
          <w:rFonts w:ascii="Arial" w:hAnsi="Arial" w:cs="Arial"/>
          <w:sz w:val="20"/>
          <w:szCs w:val="20"/>
        </w:rPr>
        <w:t>waiters and some transport specialists. The largest groups being:</w:t>
      </w:r>
    </w:p>
    <w:p w14:paraId="0EC92056" w14:textId="77777777" w:rsidR="00DE12AA" w:rsidRPr="00A35DB0" w:rsidRDefault="00DE12AA" w:rsidP="00DE12AA">
      <w:pPr>
        <w:spacing w:after="0" w:line="240" w:lineRule="auto"/>
        <w:jc w:val="both"/>
        <w:rPr>
          <w:rFonts w:ascii="Arial" w:hAnsi="Arial" w:cs="Arial"/>
          <w:sz w:val="8"/>
          <w:szCs w:val="8"/>
        </w:rPr>
      </w:pPr>
    </w:p>
    <w:p w14:paraId="54EA3DD6" w14:textId="77777777" w:rsidR="00DE12AA" w:rsidRDefault="00DE12AA" w:rsidP="00DE12AA">
      <w:pPr>
        <w:spacing w:after="0" w:line="240" w:lineRule="auto"/>
        <w:jc w:val="both"/>
        <w:rPr>
          <w:rFonts w:ascii="Arial" w:hAnsi="Arial" w:cs="Arial"/>
          <w:sz w:val="20"/>
          <w:szCs w:val="20"/>
        </w:rPr>
      </w:pPr>
      <w:r>
        <w:rPr>
          <w:rFonts w:ascii="Arial" w:hAnsi="Arial" w:cs="Arial"/>
          <w:sz w:val="20"/>
          <w:szCs w:val="20"/>
        </w:rPr>
        <w:t>112 at No.11 I.T.C, Edinburgh [Infantry Training Centre]</w:t>
      </w:r>
    </w:p>
    <w:p w14:paraId="3953163B" w14:textId="77777777" w:rsidR="00DE12AA" w:rsidRDefault="00DE12AA" w:rsidP="00DE12AA">
      <w:pPr>
        <w:spacing w:after="0" w:line="240" w:lineRule="auto"/>
        <w:jc w:val="both"/>
        <w:rPr>
          <w:rFonts w:ascii="Arial" w:hAnsi="Arial" w:cs="Arial"/>
          <w:sz w:val="20"/>
          <w:szCs w:val="20"/>
        </w:rPr>
      </w:pPr>
      <w:r>
        <w:rPr>
          <w:rFonts w:ascii="Arial" w:hAnsi="Arial" w:cs="Arial"/>
          <w:sz w:val="20"/>
          <w:szCs w:val="20"/>
        </w:rPr>
        <w:t>37 at Scottish Command Signals, Edinburgh</w:t>
      </w:r>
    </w:p>
    <w:p w14:paraId="4388A6F5" w14:textId="77777777" w:rsidR="00DE12AA" w:rsidRDefault="00DE12AA" w:rsidP="00DE12AA">
      <w:pPr>
        <w:spacing w:after="0" w:line="240" w:lineRule="auto"/>
        <w:jc w:val="both"/>
        <w:rPr>
          <w:rFonts w:ascii="Arial" w:hAnsi="Arial" w:cs="Arial"/>
          <w:sz w:val="20"/>
          <w:szCs w:val="20"/>
        </w:rPr>
      </w:pPr>
      <w:r>
        <w:rPr>
          <w:rFonts w:ascii="Arial" w:hAnsi="Arial" w:cs="Arial"/>
          <w:sz w:val="20"/>
          <w:szCs w:val="20"/>
        </w:rPr>
        <w:t xml:space="preserve">66 at No.5 P.T.C. </w:t>
      </w:r>
      <w:proofErr w:type="spellStart"/>
      <w:r>
        <w:rPr>
          <w:rFonts w:ascii="Arial" w:hAnsi="Arial" w:cs="Arial"/>
          <w:sz w:val="20"/>
          <w:szCs w:val="20"/>
        </w:rPr>
        <w:t>Lanarks</w:t>
      </w:r>
      <w:proofErr w:type="spellEnd"/>
      <w:r>
        <w:rPr>
          <w:rFonts w:ascii="Arial" w:hAnsi="Arial" w:cs="Arial"/>
          <w:sz w:val="20"/>
          <w:szCs w:val="20"/>
        </w:rPr>
        <w:t xml:space="preserve"> [Primary Training Centre, Winston Barracks, Lanark].</w:t>
      </w:r>
    </w:p>
    <w:p w14:paraId="6C79D074" w14:textId="77777777" w:rsidR="00DE12AA" w:rsidRPr="00493E99" w:rsidRDefault="00DE12AA" w:rsidP="00DE12AA">
      <w:pPr>
        <w:spacing w:after="0" w:line="240" w:lineRule="auto"/>
        <w:jc w:val="both"/>
        <w:rPr>
          <w:rFonts w:ascii="Arial" w:hAnsi="Arial" w:cs="Arial"/>
          <w:sz w:val="20"/>
          <w:szCs w:val="20"/>
        </w:rPr>
      </w:pPr>
      <w:r>
        <w:rPr>
          <w:rFonts w:ascii="Arial" w:hAnsi="Arial" w:cs="Arial"/>
          <w:sz w:val="20"/>
          <w:szCs w:val="20"/>
        </w:rPr>
        <w:t xml:space="preserve">100 at No.100 P.T.C., Edinburgh </w:t>
      </w:r>
    </w:p>
    <w:p w14:paraId="7E79C2D4" w14:textId="77777777" w:rsidR="00DE12AA" w:rsidRPr="00A35DB0" w:rsidRDefault="00DE12AA" w:rsidP="00615E95">
      <w:pPr>
        <w:spacing w:after="0" w:line="240" w:lineRule="auto"/>
        <w:jc w:val="both"/>
        <w:rPr>
          <w:rFonts w:ascii="Arial" w:hAnsi="Arial" w:cs="Arial"/>
          <w:sz w:val="16"/>
          <w:szCs w:val="16"/>
        </w:rPr>
      </w:pPr>
    </w:p>
    <w:p w14:paraId="7295893A" w14:textId="1EB09D4C" w:rsidR="00615E95" w:rsidRDefault="00B315C7" w:rsidP="00F06B1E">
      <w:pPr>
        <w:spacing w:after="0" w:line="240" w:lineRule="auto"/>
        <w:jc w:val="both"/>
        <w:rPr>
          <w:rFonts w:ascii="Arial" w:hAnsi="Arial" w:cs="Arial"/>
          <w:sz w:val="20"/>
          <w:szCs w:val="20"/>
        </w:rPr>
      </w:pPr>
      <w:r w:rsidRPr="00B315C7">
        <w:rPr>
          <w:rFonts w:ascii="Arial" w:hAnsi="Arial" w:cs="Arial"/>
          <w:sz w:val="20"/>
          <w:szCs w:val="20"/>
        </w:rPr>
        <w:t>Morale was regarded as low. This was mainly due to having been shipped</w:t>
      </w:r>
      <w:r>
        <w:rPr>
          <w:rFonts w:ascii="Arial" w:hAnsi="Arial" w:cs="Arial"/>
          <w:sz w:val="20"/>
          <w:szCs w:val="20"/>
        </w:rPr>
        <w:t xml:space="preserve"> to Scotland after many had felt they were due for repatriation from Belgium. This was more so for the pows who had previously been held in the US as they had been led to believe they were being shipped back to Germany – the US authorities were aware of their actual destination being the UK. Lack of mail was a further negative factor for many. The pows were noted as politically apathetic and no trouble was recorded.</w:t>
      </w:r>
    </w:p>
    <w:p w14:paraId="788F2F84" w14:textId="77777777" w:rsidR="00F06B1E" w:rsidRPr="00A35DB0" w:rsidRDefault="00F06B1E" w:rsidP="00F06B1E">
      <w:pPr>
        <w:spacing w:after="0" w:line="240" w:lineRule="auto"/>
        <w:jc w:val="both"/>
        <w:rPr>
          <w:rFonts w:ascii="Arial" w:hAnsi="Arial" w:cs="Arial"/>
          <w:sz w:val="16"/>
          <w:szCs w:val="16"/>
        </w:rPr>
      </w:pPr>
    </w:p>
    <w:p w14:paraId="08A00960" w14:textId="537884CE" w:rsidR="00F06B1E" w:rsidRDefault="00F06B1E" w:rsidP="00F06B1E">
      <w:pPr>
        <w:spacing w:after="0" w:line="240" w:lineRule="auto"/>
        <w:jc w:val="both"/>
        <w:rPr>
          <w:rFonts w:ascii="Arial" w:hAnsi="Arial" w:cs="Arial"/>
          <w:sz w:val="20"/>
          <w:szCs w:val="20"/>
        </w:rPr>
      </w:pPr>
      <w:r w:rsidRPr="00F06B1E">
        <w:rPr>
          <w:rFonts w:ascii="Arial" w:hAnsi="Arial" w:cs="Arial"/>
          <w:sz w:val="20"/>
          <w:szCs w:val="20"/>
        </w:rPr>
        <w:t>The</w:t>
      </w:r>
      <w:r>
        <w:rPr>
          <w:rFonts w:ascii="Arial" w:hAnsi="Arial" w:cs="Arial"/>
          <w:sz w:val="20"/>
          <w:szCs w:val="20"/>
        </w:rPr>
        <w:t xml:space="preserve"> standard list of re-education activities was given, but little had started.</w:t>
      </w:r>
      <w:r w:rsidR="006749B2">
        <w:rPr>
          <w:rFonts w:ascii="Arial" w:hAnsi="Arial" w:cs="Arial"/>
          <w:sz w:val="20"/>
          <w:szCs w:val="20"/>
        </w:rPr>
        <w:t xml:space="preserve"> This was partly due to the small number of pows at the Deer Park site, but also their low morale.</w:t>
      </w:r>
      <w:r>
        <w:rPr>
          <w:rFonts w:ascii="Arial" w:hAnsi="Arial" w:cs="Arial"/>
          <w:sz w:val="20"/>
          <w:szCs w:val="20"/>
        </w:rPr>
        <w:t xml:space="preserve"> A </w:t>
      </w:r>
      <w:r w:rsidR="00A35DB0">
        <w:rPr>
          <w:rFonts w:ascii="Arial" w:hAnsi="Arial" w:cs="Arial"/>
          <w:sz w:val="20"/>
          <w:szCs w:val="20"/>
        </w:rPr>
        <w:t>W</w:t>
      </w:r>
      <w:r>
        <w:rPr>
          <w:rFonts w:ascii="Arial" w:hAnsi="Arial" w:cs="Arial"/>
          <w:sz w:val="20"/>
          <w:szCs w:val="20"/>
        </w:rPr>
        <w:t>elfare Committee of 5 pows had been formed.</w:t>
      </w:r>
    </w:p>
    <w:p w14:paraId="43F831A0" w14:textId="239495CD" w:rsidR="00F06B1E" w:rsidRPr="00A35DB0" w:rsidRDefault="00F06B1E" w:rsidP="00F06B1E">
      <w:pPr>
        <w:spacing w:after="0" w:line="240" w:lineRule="auto"/>
        <w:jc w:val="both"/>
        <w:rPr>
          <w:rFonts w:ascii="Arial" w:hAnsi="Arial" w:cs="Arial"/>
          <w:sz w:val="8"/>
          <w:szCs w:val="8"/>
        </w:rPr>
      </w:pPr>
    </w:p>
    <w:p w14:paraId="1643A8AD" w14:textId="02B0CF9C" w:rsidR="00F06B1E" w:rsidRDefault="00F06B1E" w:rsidP="00F06B1E">
      <w:pPr>
        <w:spacing w:after="0" w:line="240" w:lineRule="auto"/>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Pr>
          <w:rFonts w:ascii="Arial" w:hAnsi="Arial" w:cs="Arial"/>
          <w:sz w:val="20"/>
          <w:szCs w:val="20"/>
        </w:rPr>
        <w:t xml:space="preserve"> – None received </w:t>
      </w:r>
      <w:proofErr w:type="gramStart"/>
      <w:r>
        <w:rPr>
          <w:rFonts w:ascii="Arial" w:hAnsi="Arial" w:cs="Arial"/>
          <w:sz w:val="20"/>
          <w:szCs w:val="20"/>
        </w:rPr>
        <w:t>as yet</w:t>
      </w:r>
      <w:proofErr w:type="gramEnd"/>
      <w:r>
        <w:rPr>
          <w:rFonts w:ascii="Arial" w:hAnsi="Arial" w:cs="Arial"/>
          <w:sz w:val="20"/>
          <w:szCs w:val="20"/>
        </w:rPr>
        <w:t>.</w:t>
      </w:r>
    </w:p>
    <w:p w14:paraId="541943ED" w14:textId="684FB40A" w:rsidR="00F06B1E" w:rsidRPr="00A35DB0" w:rsidRDefault="00F06B1E" w:rsidP="00F06B1E">
      <w:pPr>
        <w:spacing w:after="0" w:line="240" w:lineRule="auto"/>
        <w:jc w:val="both"/>
        <w:rPr>
          <w:rFonts w:ascii="Arial" w:hAnsi="Arial" w:cs="Arial"/>
          <w:sz w:val="8"/>
          <w:szCs w:val="8"/>
        </w:rPr>
      </w:pPr>
    </w:p>
    <w:p w14:paraId="54BAC56A" w14:textId="25BC525E" w:rsidR="00F06B1E" w:rsidRDefault="00F06B1E" w:rsidP="00F06B1E">
      <w:pPr>
        <w:spacing w:after="0" w:line="240" w:lineRule="auto"/>
        <w:jc w:val="both"/>
        <w:rPr>
          <w:rFonts w:ascii="Arial" w:hAnsi="Arial" w:cs="Arial"/>
          <w:sz w:val="20"/>
          <w:szCs w:val="20"/>
        </w:rPr>
      </w:pPr>
      <w:r>
        <w:rPr>
          <w:rFonts w:ascii="Arial" w:hAnsi="Arial" w:cs="Arial"/>
          <w:sz w:val="20"/>
          <w:szCs w:val="20"/>
        </w:rPr>
        <w:t>Newspapers – Only some passed on from the British mess. No German papers received.</w:t>
      </w:r>
    </w:p>
    <w:p w14:paraId="44B0A070" w14:textId="4707BCAF" w:rsidR="00F06B1E" w:rsidRPr="00A35DB0" w:rsidRDefault="00F06B1E" w:rsidP="00F06B1E">
      <w:pPr>
        <w:spacing w:after="0" w:line="240" w:lineRule="auto"/>
        <w:jc w:val="both"/>
        <w:rPr>
          <w:rFonts w:ascii="Arial" w:hAnsi="Arial" w:cs="Arial"/>
          <w:sz w:val="8"/>
          <w:szCs w:val="8"/>
        </w:rPr>
      </w:pPr>
    </w:p>
    <w:p w14:paraId="0EDE50CE" w14:textId="448327A7" w:rsidR="00F06B1E" w:rsidRDefault="00F06B1E" w:rsidP="00F06B1E">
      <w:pPr>
        <w:spacing w:after="0" w:line="240" w:lineRule="auto"/>
        <w:jc w:val="both"/>
        <w:rPr>
          <w:rFonts w:ascii="Arial" w:hAnsi="Arial" w:cs="Arial"/>
          <w:sz w:val="20"/>
          <w:szCs w:val="20"/>
        </w:rPr>
      </w:pPr>
      <w:r>
        <w:rPr>
          <w:rFonts w:ascii="Arial" w:hAnsi="Arial" w:cs="Arial"/>
          <w:sz w:val="20"/>
          <w:szCs w:val="20"/>
        </w:rPr>
        <w:t>Lectures – none.</w:t>
      </w:r>
    </w:p>
    <w:p w14:paraId="769515B2" w14:textId="506E3A4F" w:rsidR="00F06B1E" w:rsidRPr="00A35DB0" w:rsidRDefault="00F06B1E" w:rsidP="00F06B1E">
      <w:pPr>
        <w:spacing w:after="0" w:line="240" w:lineRule="auto"/>
        <w:jc w:val="both"/>
        <w:rPr>
          <w:rFonts w:ascii="Arial" w:hAnsi="Arial" w:cs="Arial"/>
          <w:sz w:val="8"/>
          <w:szCs w:val="8"/>
        </w:rPr>
      </w:pPr>
    </w:p>
    <w:p w14:paraId="2FBFD13A" w14:textId="7882E276" w:rsidR="00F06B1E" w:rsidRDefault="00F06B1E" w:rsidP="00F06B1E">
      <w:pPr>
        <w:spacing w:after="0" w:line="240" w:lineRule="auto"/>
        <w:jc w:val="both"/>
        <w:rPr>
          <w:rFonts w:ascii="Arial" w:hAnsi="Arial" w:cs="Arial"/>
          <w:sz w:val="20"/>
          <w:szCs w:val="20"/>
        </w:rPr>
      </w:pPr>
      <w:r>
        <w:rPr>
          <w:rFonts w:ascii="Arial" w:hAnsi="Arial" w:cs="Arial"/>
          <w:sz w:val="20"/>
          <w:szCs w:val="20"/>
        </w:rPr>
        <w:t xml:space="preserve">Discussion group – None. The Welfare </w:t>
      </w:r>
      <w:r w:rsidR="00A35DB0">
        <w:rPr>
          <w:rFonts w:ascii="Arial" w:hAnsi="Arial" w:cs="Arial"/>
          <w:sz w:val="20"/>
          <w:szCs w:val="20"/>
        </w:rPr>
        <w:t>C</w:t>
      </w:r>
      <w:r>
        <w:rPr>
          <w:rFonts w:ascii="Arial" w:hAnsi="Arial" w:cs="Arial"/>
          <w:sz w:val="20"/>
          <w:szCs w:val="20"/>
        </w:rPr>
        <w:t>ommittee did not believe the pows were ready for this.</w:t>
      </w:r>
    </w:p>
    <w:p w14:paraId="12E3734B" w14:textId="3ACAB0D4" w:rsidR="00F06B1E" w:rsidRPr="00A35DB0" w:rsidRDefault="00F06B1E" w:rsidP="00F06B1E">
      <w:pPr>
        <w:spacing w:after="0" w:line="240" w:lineRule="auto"/>
        <w:jc w:val="both"/>
        <w:rPr>
          <w:rFonts w:ascii="Arial" w:hAnsi="Arial" w:cs="Arial"/>
          <w:sz w:val="8"/>
          <w:szCs w:val="8"/>
        </w:rPr>
      </w:pPr>
    </w:p>
    <w:p w14:paraId="0CEE91C8" w14:textId="7C84702F" w:rsidR="00F06B1E" w:rsidRDefault="00F06B1E" w:rsidP="00F06B1E">
      <w:pPr>
        <w:spacing w:after="0" w:line="240" w:lineRule="auto"/>
        <w:jc w:val="both"/>
        <w:rPr>
          <w:rFonts w:ascii="Arial" w:hAnsi="Arial" w:cs="Arial"/>
          <w:sz w:val="20"/>
          <w:szCs w:val="20"/>
        </w:rPr>
      </w:pPr>
      <w:r>
        <w:rPr>
          <w:rFonts w:ascii="Arial" w:hAnsi="Arial" w:cs="Arial"/>
          <w:sz w:val="20"/>
          <w:szCs w:val="20"/>
        </w:rPr>
        <w:t>Library – 150 books from the YMCA, mostly novels.</w:t>
      </w:r>
    </w:p>
    <w:p w14:paraId="7FD0B25B" w14:textId="045753DC" w:rsidR="00F06B1E" w:rsidRPr="00A35DB0" w:rsidRDefault="00F06B1E" w:rsidP="00F06B1E">
      <w:pPr>
        <w:spacing w:after="0" w:line="240" w:lineRule="auto"/>
        <w:jc w:val="both"/>
        <w:rPr>
          <w:rFonts w:ascii="Arial" w:hAnsi="Arial" w:cs="Arial"/>
          <w:sz w:val="8"/>
          <w:szCs w:val="8"/>
        </w:rPr>
      </w:pPr>
    </w:p>
    <w:p w14:paraId="2538C9B5" w14:textId="62176E69" w:rsidR="00F06B1E" w:rsidRDefault="00F06B1E" w:rsidP="00F06B1E">
      <w:pPr>
        <w:spacing w:after="0" w:line="240" w:lineRule="auto"/>
        <w:jc w:val="both"/>
        <w:rPr>
          <w:rFonts w:ascii="Arial" w:hAnsi="Arial" w:cs="Arial"/>
          <w:sz w:val="20"/>
          <w:szCs w:val="20"/>
        </w:rPr>
      </w:pPr>
      <w:r>
        <w:rPr>
          <w:rFonts w:ascii="Arial" w:hAnsi="Arial" w:cs="Arial"/>
          <w:sz w:val="20"/>
          <w:szCs w:val="20"/>
        </w:rPr>
        <w:t>Films – None. YMCA films due to be shown every 3 weeks in conjunction with 1013 Coy..</w:t>
      </w:r>
    </w:p>
    <w:p w14:paraId="37F39BB8" w14:textId="17A9B910" w:rsidR="00F06B1E" w:rsidRPr="00A35DB0" w:rsidRDefault="00F06B1E" w:rsidP="00F06B1E">
      <w:pPr>
        <w:spacing w:after="0" w:line="240" w:lineRule="auto"/>
        <w:jc w:val="both"/>
        <w:rPr>
          <w:rFonts w:ascii="Arial" w:hAnsi="Arial" w:cs="Arial"/>
          <w:sz w:val="8"/>
          <w:szCs w:val="8"/>
        </w:rPr>
      </w:pPr>
    </w:p>
    <w:p w14:paraId="5B00B461" w14:textId="77777777" w:rsidR="00F06B1E" w:rsidRDefault="00F06B1E" w:rsidP="00F06B1E">
      <w:pPr>
        <w:spacing w:after="0" w:line="240" w:lineRule="auto"/>
        <w:jc w:val="both"/>
        <w:rPr>
          <w:rFonts w:ascii="Arial" w:hAnsi="Arial" w:cs="Arial"/>
          <w:sz w:val="20"/>
          <w:szCs w:val="20"/>
        </w:rPr>
      </w:pPr>
      <w:r>
        <w:rPr>
          <w:rFonts w:ascii="Arial" w:hAnsi="Arial" w:cs="Arial"/>
          <w:sz w:val="20"/>
          <w:szCs w:val="20"/>
        </w:rPr>
        <w:t>Wireless – 1 set under control of camp leader, with 1 loudspeaker in the canteen. An outside speaker was shared with camp 1013.</w:t>
      </w:r>
    </w:p>
    <w:p w14:paraId="4D9E2877" w14:textId="77777777" w:rsidR="00F06B1E" w:rsidRPr="00A35DB0" w:rsidRDefault="00F06B1E" w:rsidP="00F06B1E">
      <w:pPr>
        <w:spacing w:after="0" w:line="240" w:lineRule="auto"/>
        <w:jc w:val="both"/>
        <w:rPr>
          <w:rFonts w:ascii="Arial" w:hAnsi="Arial" w:cs="Arial"/>
          <w:sz w:val="8"/>
          <w:szCs w:val="8"/>
        </w:rPr>
      </w:pPr>
    </w:p>
    <w:p w14:paraId="7A452C25" w14:textId="77777777" w:rsidR="00F06B1E" w:rsidRDefault="00F06B1E" w:rsidP="00F06B1E">
      <w:pPr>
        <w:spacing w:after="0" w:line="240" w:lineRule="auto"/>
        <w:jc w:val="both"/>
        <w:rPr>
          <w:rFonts w:ascii="Arial" w:hAnsi="Arial" w:cs="Arial"/>
          <w:sz w:val="20"/>
          <w:szCs w:val="20"/>
        </w:rPr>
      </w:pPr>
      <w:r>
        <w:rPr>
          <w:rFonts w:ascii="Arial" w:hAnsi="Arial" w:cs="Arial"/>
          <w:sz w:val="20"/>
          <w:szCs w:val="20"/>
        </w:rPr>
        <w:t>Camp magazine – intended to publish one with camp 1013.</w:t>
      </w:r>
    </w:p>
    <w:p w14:paraId="1538EEBF" w14:textId="77777777" w:rsidR="00F06B1E" w:rsidRPr="00A35DB0" w:rsidRDefault="00F06B1E" w:rsidP="00F06B1E">
      <w:pPr>
        <w:spacing w:after="0" w:line="240" w:lineRule="auto"/>
        <w:jc w:val="both"/>
        <w:rPr>
          <w:rFonts w:ascii="Arial" w:hAnsi="Arial" w:cs="Arial"/>
          <w:sz w:val="8"/>
          <w:szCs w:val="8"/>
        </w:rPr>
      </w:pPr>
    </w:p>
    <w:p w14:paraId="652D5EC5" w14:textId="3CF13FF6" w:rsidR="00F06B1E" w:rsidRDefault="00F06B1E" w:rsidP="00F06B1E">
      <w:pPr>
        <w:spacing w:after="0" w:line="240" w:lineRule="auto"/>
        <w:jc w:val="both"/>
        <w:rPr>
          <w:rFonts w:ascii="Arial" w:hAnsi="Arial" w:cs="Arial"/>
          <w:sz w:val="20"/>
          <w:szCs w:val="20"/>
        </w:rPr>
      </w:pPr>
      <w:r>
        <w:rPr>
          <w:rFonts w:ascii="Arial" w:hAnsi="Arial" w:cs="Arial"/>
          <w:sz w:val="20"/>
          <w:szCs w:val="20"/>
        </w:rPr>
        <w:t xml:space="preserve">English instruction – None </w:t>
      </w:r>
      <w:proofErr w:type="gramStart"/>
      <w:r>
        <w:rPr>
          <w:rFonts w:ascii="Arial" w:hAnsi="Arial" w:cs="Arial"/>
          <w:sz w:val="20"/>
          <w:szCs w:val="20"/>
        </w:rPr>
        <w:t>as yet</w:t>
      </w:r>
      <w:proofErr w:type="gramEnd"/>
      <w:r>
        <w:rPr>
          <w:rFonts w:ascii="Arial" w:hAnsi="Arial" w:cs="Arial"/>
          <w:sz w:val="20"/>
          <w:szCs w:val="20"/>
        </w:rPr>
        <w:t>.</w:t>
      </w:r>
      <w:r w:rsidR="006749B2">
        <w:rPr>
          <w:rFonts w:ascii="Arial" w:hAnsi="Arial" w:cs="Arial"/>
          <w:sz w:val="20"/>
          <w:szCs w:val="20"/>
        </w:rPr>
        <w:t xml:space="preserve"> Some pows were attending classes run by camp 1013.</w:t>
      </w:r>
      <w:r>
        <w:rPr>
          <w:rFonts w:ascii="Arial" w:hAnsi="Arial" w:cs="Arial"/>
          <w:sz w:val="20"/>
          <w:szCs w:val="20"/>
        </w:rPr>
        <w:t xml:space="preserve"> </w:t>
      </w:r>
    </w:p>
    <w:p w14:paraId="0E2F9052" w14:textId="2FEA4BDF" w:rsidR="006749B2" w:rsidRPr="00A35DB0" w:rsidRDefault="006749B2" w:rsidP="00F06B1E">
      <w:pPr>
        <w:spacing w:after="0" w:line="240" w:lineRule="auto"/>
        <w:jc w:val="both"/>
        <w:rPr>
          <w:rFonts w:ascii="Arial" w:hAnsi="Arial" w:cs="Arial"/>
          <w:sz w:val="16"/>
          <w:szCs w:val="16"/>
        </w:rPr>
      </w:pPr>
    </w:p>
    <w:p w14:paraId="4A6D7A42" w14:textId="1A3E085D" w:rsidR="006749B2" w:rsidRDefault="006749B2" w:rsidP="00F06B1E">
      <w:pPr>
        <w:spacing w:after="0" w:line="240" w:lineRule="auto"/>
        <w:jc w:val="both"/>
        <w:rPr>
          <w:rFonts w:ascii="Arial" w:hAnsi="Arial" w:cs="Arial"/>
          <w:sz w:val="20"/>
          <w:szCs w:val="20"/>
        </w:rPr>
      </w:pPr>
      <w:r>
        <w:rPr>
          <w:rFonts w:ascii="Arial" w:hAnsi="Arial" w:cs="Arial"/>
          <w:sz w:val="20"/>
          <w:szCs w:val="20"/>
        </w:rPr>
        <w:t>Other activities:</w:t>
      </w:r>
    </w:p>
    <w:p w14:paraId="58D39AD8" w14:textId="48E8401D" w:rsidR="006749B2" w:rsidRPr="00A35DB0" w:rsidRDefault="006749B2" w:rsidP="00F06B1E">
      <w:pPr>
        <w:spacing w:after="0" w:line="240" w:lineRule="auto"/>
        <w:jc w:val="both"/>
        <w:rPr>
          <w:rFonts w:ascii="Arial" w:hAnsi="Arial" w:cs="Arial"/>
          <w:sz w:val="8"/>
          <w:szCs w:val="8"/>
        </w:rPr>
      </w:pPr>
    </w:p>
    <w:p w14:paraId="10F064BE" w14:textId="2EAA7B36" w:rsidR="006749B2" w:rsidRDefault="006749B2" w:rsidP="00F06B1E">
      <w:pPr>
        <w:spacing w:after="0" w:line="240" w:lineRule="auto"/>
        <w:jc w:val="both"/>
        <w:rPr>
          <w:rFonts w:ascii="Arial" w:hAnsi="Arial" w:cs="Arial"/>
          <w:sz w:val="20"/>
          <w:szCs w:val="20"/>
        </w:rPr>
      </w:pPr>
      <w:r>
        <w:rPr>
          <w:rFonts w:ascii="Arial" w:hAnsi="Arial" w:cs="Arial"/>
          <w:sz w:val="20"/>
          <w:szCs w:val="20"/>
        </w:rPr>
        <w:t>Religion – pows were able to attend local services.</w:t>
      </w:r>
    </w:p>
    <w:p w14:paraId="5D4585DB" w14:textId="4F2D0816" w:rsidR="006749B2" w:rsidRPr="00A35DB0" w:rsidRDefault="006749B2" w:rsidP="00F06B1E">
      <w:pPr>
        <w:spacing w:after="0" w:line="240" w:lineRule="auto"/>
        <w:jc w:val="both"/>
        <w:rPr>
          <w:rFonts w:ascii="Arial" w:hAnsi="Arial" w:cs="Arial"/>
          <w:sz w:val="8"/>
          <w:szCs w:val="8"/>
        </w:rPr>
      </w:pPr>
    </w:p>
    <w:p w14:paraId="0D9C128E" w14:textId="4274D696" w:rsidR="006749B2" w:rsidRPr="00F06B1E" w:rsidRDefault="006749B2" w:rsidP="00F06B1E">
      <w:pPr>
        <w:spacing w:after="0" w:line="240" w:lineRule="auto"/>
        <w:jc w:val="both"/>
        <w:rPr>
          <w:rFonts w:ascii="Arial" w:hAnsi="Arial" w:cs="Arial"/>
          <w:sz w:val="20"/>
          <w:szCs w:val="20"/>
        </w:rPr>
      </w:pPr>
      <w:r>
        <w:rPr>
          <w:rFonts w:ascii="Arial" w:hAnsi="Arial" w:cs="Arial"/>
          <w:sz w:val="20"/>
          <w:szCs w:val="20"/>
        </w:rPr>
        <w:t>Theatre and Orchestra – A theatre was to be built in a hut for use by 1013 and 1024 Coys. They hoped to form joint theatre and orchestra groups.</w:t>
      </w:r>
    </w:p>
    <w:p w14:paraId="737F12A8" w14:textId="77777777" w:rsidR="00615E95" w:rsidRPr="00A35DB0" w:rsidRDefault="00615E95" w:rsidP="00F06B1E">
      <w:pPr>
        <w:spacing w:after="0" w:line="240" w:lineRule="auto"/>
        <w:jc w:val="both"/>
        <w:rPr>
          <w:rFonts w:ascii="Arial" w:hAnsi="Arial" w:cs="Arial"/>
          <w:b/>
          <w:bCs/>
          <w:sz w:val="16"/>
          <w:szCs w:val="16"/>
        </w:rPr>
      </w:pPr>
    </w:p>
    <w:p w14:paraId="1F62C0B8" w14:textId="0887664A" w:rsidR="00493E99" w:rsidRDefault="006749B2" w:rsidP="006749B2">
      <w:pPr>
        <w:spacing w:after="0" w:line="240" w:lineRule="auto"/>
        <w:jc w:val="both"/>
        <w:rPr>
          <w:rFonts w:ascii="Arial" w:hAnsi="Arial" w:cs="Arial"/>
          <w:sz w:val="20"/>
          <w:szCs w:val="20"/>
        </w:rPr>
      </w:pPr>
      <w:r>
        <w:rPr>
          <w:rFonts w:ascii="Arial" w:hAnsi="Arial" w:cs="Arial"/>
          <w:b/>
          <w:bCs/>
          <w:sz w:val="20"/>
          <w:szCs w:val="20"/>
        </w:rPr>
        <w:t xml:space="preserve">23/24 January 1947 </w:t>
      </w:r>
      <w:r>
        <w:rPr>
          <w:rFonts w:ascii="Arial" w:hAnsi="Arial" w:cs="Arial"/>
          <w:sz w:val="20"/>
          <w:szCs w:val="20"/>
        </w:rPr>
        <w:t xml:space="preserve">– </w:t>
      </w:r>
      <w:r w:rsidRPr="006749B2">
        <w:rPr>
          <w:rFonts w:ascii="Arial" w:hAnsi="Arial" w:cs="Arial"/>
          <w:b/>
          <w:bCs/>
          <w:sz w:val="20"/>
          <w:szCs w:val="20"/>
        </w:rPr>
        <w:t>Camp 1024</w:t>
      </w:r>
      <w:r>
        <w:rPr>
          <w:rFonts w:ascii="Arial" w:hAnsi="Arial" w:cs="Arial"/>
          <w:sz w:val="20"/>
          <w:szCs w:val="20"/>
        </w:rPr>
        <w:t xml:space="preserve"> - P H MacDonald visited to carry out a re-education survey. Strength – 0 Officers; 483 OR.</w:t>
      </w:r>
    </w:p>
    <w:p w14:paraId="4D6BD0CA" w14:textId="7108B0EA" w:rsidR="001C43C1" w:rsidRPr="00A35DB0" w:rsidRDefault="001C43C1" w:rsidP="006749B2">
      <w:pPr>
        <w:spacing w:after="0" w:line="240" w:lineRule="auto"/>
        <w:jc w:val="both"/>
        <w:rPr>
          <w:rFonts w:ascii="Arial" w:hAnsi="Arial" w:cs="Arial"/>
          <w:sz w:val="12"/>
          <w:szCs w:val="12"/>
        </w:rPr>
      </w:pPr>
    </w:p>
    <w:p w14:paraId="17494C93" w14:textId="60728FB0" w:rsidR="001C43C1" w:rsidRDefault="001C43C1" w:rsidP="001C43C1">
      <w:pPr>
        <w:spacing w:after="0" w:line="240" w:lineRule="auto"/>
        <w:jc w:val="both"/>
        <w:rPr>
          <w:rFonts w:ascii="Arial" w:hAnsi="Arial" w:cs="Arial"/>
          <w:sz w:val="20"/>
          <w:szCs w:val="20"/>
        </w:rPr>
      </w:pPr>
      <w:r w:rsidRPr="00615E95">
        <w:rPr>
          <w:rFonts w:ascii="Arial" w:hAnsi="Arial" w:cs="Arial"/>
          <w:sz w:val="20"/>
          <w:szCs w:val="20"/>
        </w:rPr>
        <w:t>Commandant:</w:t>
      </w:r>
      <w:r>
        <w:rPr>
          <w:rFonts w:ascii="Arial" w:hAnsi="Arial" w:cs="Arial"/>
          <w:sz w:val="20"/>
          <w:szCs w:val="20"/>
        </w:rPr>
        <w:t xml:space="preserve"> </w:t>
      </w:r>
      <w:r>
        <w:rPr>
          <w:rFonts w:ascii="Arial" w:hAnsi="Arial" w:cs="Arial"/>
          <w:sz w:val="20"/>
          <w:szCs w:val="20"/>
        </w:rPr>
        <w:tab/>
        <w:t>Major R L Battersby.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Obgefr</w:t>
      </w:r>
      <w:proofErr w:type="spellEnd"/>
      <w:r>
        <w:rPr>
          <w:rFonts w:ascii="Arial" w:hAnsi="Arial" w:cs="Arial"/>
          <w:sz w:val="20"/>
          <w:szCs w:val="20"/>
        </w:rPr>
        <w:t xml:space="preserve">. Wilhelm </w:t>
      </w:r>
      <w:proofErr w:type="spellStart"/>
      <w:r>
        <w:rPr>
          <w:rFonts w:ascii="Arial" w:hAnsi="Arial" w:cs="Arial"/>
          <w:sz w:val="20"/>
          <w:szCs w:val="20"/>
        </w:rPr>
        <w:t>Resenhoeft</w:t>
      </w:r>
      <w:proofErr w:type="spellEnd"/>
      <w:r>
        <w:rPr>
          <w:rFonts w:ascii="Arial" w:hAnsi="Arial" w:cs="Arial"/>
          <w:sz w:val="20"/>
          <w:szCs w:val="20"/>
        </w:rPr>
        <w:t xml:space="preserve"> (B+) </w:t>
      </w:r>
      <w:r w:rsidR="00A35DB0">
        <w:rPr>
          <w:rFonts w:ascii="Arial" w:hAnsi="Arial" w:cs="Arial"/>
          <w:sz w:val="20"/>
          <w:szCs w:val="20"/>
        </w:rPr>
        <w:t xml:space="preserve">     </w:t>
      </w:r>
      <w:r>
        <w:rPr>
          <w:rFonts w:ascii="Arial" w:hAnsi="Arial" w:cs="Arial"/>
          <w:sz w:val="20"/>
          <w:szCs w:val="20"/>
        </w:rPr>
        <w:t>[Previously deputy]</w:t>
      </w:r>
    </w:p>
    <w:p w14:paraId="720B6377" w14:textId="558C93BF" w:rsidR="001C43C1" w:rsidRDefault="001C43C1" w:rsidP="001C43C1">
      <w:pPr>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39F3B1AF" w14:textId="670C5E44" w:rsidR="001C43C1" w:rsidRDefault="001C43C1" w:rsidP="001C43C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Ass </w:t>
      </w:r>
      <w:proofErr w:type="spellStart"/>
      <w:r>
        <w:rPr>
          <w:rFonts w:ascii="Arial" w:hAnsi="Arial" w:cs="Arial"/>
          <w:sz w:val="20"/>
          <w:szCs w:val="20"/>
        </w:rPr>
        <w:t>Arzt</w:t>
      </w:r>
      <w:proofErr w:type="spellEnd"/>
      <w:r>
        <w:rPr>
          <w:rFonts w:ascii="Arial" w:hAnsi="Arial" w:cs="Arial"/>
          <w:sz w:val="20"/>
          <w:szCs w:val="20"/>
        </w:rPr>
        <w:t xml:space="preserve"> Schwarz (B)</w:t>
      </w:r>
    </w:p>
    <w:p w14:paraId="62CC4512" w14:textId="5182B74D" w:rsidR="006749B2" w:rsidRPr="00A35DB0" w:rsidRDefault="006749B2" w:rsidP="006749B2">
      <w:pPr>
        <w:spacing w:after="0" w:line="240" w:lineRule="auto"/>
        <w:jc w:val="both"/>
        <w:rPr>
          <w:rFonts w:ascii="Arial" w:hAnsi="Arial" w:cs="Arial"/>
          <w:sz w:val="12"/>
          <w:szCs w:val="12"/>
        </w:rPr>
      </w:pPr>
    </w:p>
    <w:p w14:paraId="7B0EE305" w14:textId="526212E0" w:rsidR="00C471B6" w:rsidRPr="00C471B6" w:rsidRDefault="00C471B6" w:rsidP="006749B2">
      <w:pPr>
        <w:spacing w:after="0" w:line="240" w:lineRule="auto"/>
        <w:jc w:val="both"/>
        <w:rPr>
          <w:rFonts w:ascii="Arial" w:hAnsi="Arial" w:cs="Arial"/>
          <w:sz w:val="20"/>
          <w:szCs w:val="20"/>
        </w:rPr>
      </w:pPr>
      <w:r>
        <w:rPr>
          <w:rFonts w:ascii="Arial" w:hAnsi="Arial" w:cs="Arial"/>
          <w:sz w:val="20"/>
          <w:szCs w:val="20"/>
        </w:rPr>
        <w:t>The camp leader was described</w:t>
      </w:r>
      <w:r w:rsidR="00A35DB0">
        <w:rPr>
          <w:rFonts w:ascii="Arial" w:hAnsi="Arial" w:cs="Arial"/>
          <w:sz w:val="20"/>
          <w:szCs w:val="20"/>
        </w:rPr>
        <w:t xml:space="preserve"> as;</w:t>
      </w:r>
      <w:r>
        <w:rPr>
          <w:rFonts w:ascii="Arial" w:hAnsi="Arial" w:cs="Arial"/>
          <w:sz w:val="20"/>
          <w:szCs w:val="20"/>
        </w:rPr>
        <w:t xml:space="preserve"> “..</w:t>
      </w:r>
      <w:proofErr w:type="gramStart"/>
      <w:r w:rsidRPr="00C471B6">
        <w:rPr>
          <w:rFonts w:ascii="Arial" w:hAnsi="Arial" w:cs="Arial"/>
          <w:i/>
          <w:iCs/>
          <w:sz w:val="20"/>
          <w:szCs w:val="20"/>
        </w:rPr>
        <w:t>a 43 years</w:t>
      </w:r>
      <w:proofErr w:type="gramEnd"/>
      <w:r w:rsidRPr="00C471B6">
        <w:rPr>
          <w:rFonts w:ascii="Arial" w:hAnsi="Arial" w:cs="Arial"/>
          <w:i/>
          <w:iCs/>
          <w:sz w:val="20"/>
          <w:szCs w:val="20"/>
        </w:rPr>
        <w:t xml:space="preserve"> old </w:t>
      </w:r>
      <w:proofErr w:type="spellStart"/>
      <w:r w:rsidRPr="00C471B6">
        <w:rPr>
          <w:rFonts w:ascii="Arial" w:hAnsi="Arial" w:cs="Arial"/>
          <w:i/>
          <w:iCs/>
          <w:sz w:val="20"/>
          <w:szCs w:val="20"/>
        </w:rPr>
        <w:t>Studienrat</w:t>
      </w:r>
      <w:proofErr w:type="spellEnd"/>
      <w:r w:rsidRPr="00C471B6">
        <w:rPr>
          <w:rFonts w:ascii="Arial" w:hAnsi="Arial" w:cs="Arial"/>
          <w:i/>
          <w:iCs/>
          <w:sz w:val="20"/>
          <w:szCs w:val="20"/>
        </w:rPr>
        <w:t xml:space="preserve"> from a secondary school in Kiel, with a passive Party membership since March 1933. Whilst his views are now </w:t>
      </w:r>
      <w:proofErr w:type="gramStart"/>
      <w:r w:rsidRPr="00C471B6">
        <w:rPr>
          <w:rFonts w:ascii="Arial" w:hAnsi="Arial" w:cs="Arial"/>
          <w:i/>
          <w:iCs/>
          <w:sz w:val="20"/>
          <w:szCs w:val="20"/>
        </w:rPr>
        <w:t>fairly sound</w:t>
      </w:r>
      <w:proofErr w:type="gramEnd"/>
      <w:r w:rsidRPr="00C471B6">
        <w:rPr>
          <w:rFonts w:ascii="Arial" w:hAnsi="Arial" w:cs="Arial"/>
          <w:i/>
          <w:iCs/>
          <w:sz w:val="20"/>
          <w:szCs w:val="20"/>
        </w:rPr>
        <w:t xml:space="preserve"> he is in no way a fighter for political conversion and is content to carry out his duties quietly.”</w:t>
      </w:r>
      <w:r>
        <w:rPr>
          <w:rFonts w:ascii="Arial" w:hAnsi="Arial" w:cs="Arial"/>
          <w:sz w:val="20"/>
          <w:szCs w:val="20"/>
        </w:rPr>
        <w:t xml:space="preserve"> The visitor</w:t>
      </w:r>
      <w:r w:rsidR="00A35DB0">
        <w:rPr>
          <w:rFonts w:ascii="Arial" w:hAnsi="Arial" w:cs="Arial"/>
          <w:sz w:val="20"/>
          <w:szCs w:val="20"/>
        </w:rPr>
        <w:t xml:space="preserve">  trie</w:t>
      </w:r>
      <w:r>
        <w:rPr>
          <w:rFonts w:ascii="Arial" w:hAnsi="Arial" w:cs="Arial"/>
          <w:sz w:val="20"/>
          <w:szCs w:val="20"/>
        </w:rPr>
        <w:t>d to encourage him to be more active for re-education.</w:t>
      </w:r>
    </w:p>
    <w:p w14:paraId="2271AA61" w14:textId="77777777" w:rsidR="00C471B6" w:rsidRPr="00A35DB0" w:rsidRDefault="00C471B6" w:rsidP="006749B2">
      <w:pPr>
        <w:spacing w:after="0" w:line="240" w:lineRule="auto"/>
        <w:jc w:val="both"/>
        <w:rPr>
          <w:rFonts w:ascii="Arial" w:hAnsi="Arial" w:cs="Arial"/>
          <w:sz w:val="12"/>
          <w:szCs w:val="12"/>
        </w:rPr>
      </w:pPr>
    </w:p>
    <w:p w14:paraId="1EBEF72A" w14:textId="15B102F5" w:rsidR="006749B2" w:rsidRDefault="00E70313" w:rsidP="006749B2">
      <w:pPr>
        <w:spacing w:after="0" w:line="240" w:lineRule="auto"/>
        <w:jc w:val="both"/>
        <w:rPr>
          <w:rFonts w:ascii="Arial" w:hAnsi="Arial" w:cs="Arial"/>
          <w:sz w:val="20"/>
          <w:szCs w:val="20"/>
        </w:rPr>
      </w:pPr>
      <w:r>
        <w:rPr>
          <w:rFonts w:ascii="Arial" w:hAnsi="Arial" w:cs="Arial"/>
          <w:sz w:val="20"/>
          <w:szCs w:val="20"/>
        </w:rPr>
        <w:t>56 pows at HQ</w:t>
      </w:r>
      <w:r w:rsidR="00C471B6">
        <w:rPr>
          <w:rFonts w:ascii="Arial" w:hAnsi="Arial" w:cs="Arial"/>
          <w:sz w:val="20"/>
          <w:szCs w:val="20"/>
        </w:rPr>
        <w:t xml:space="preserve"> - </w:t>
      </w:r>
      <w:r w:rsidR="00C471B6" w:rsidRPr="00C471B6">
        <w:rPr>
          <w:rFonts w:ascii="Arial" w:hAnsi="Arial" w:cs="Arial"/>
          <w:sz w:val="20"/>
          <w:szCs w:val="20"/>
        </w:rPr>
        <w:t>“</w:t>
      </w:r>
      <w:r w:rsidR="00C471B6" w:rsidRPr="00C471B6">
        <w:rPr>
          <w:rFonts w:ascii="Arial" w:hAnsi="Arial" w:cs="Arial"/>
          <w:i/>
          <w:iCs/>
          <w:sz w:val="20"/>
          <w:szCs w:val="20"/>
        </w:rPr>
        <w:t>The HQ camp staff of 54 (56?) shares the camp with 1013 Coy</w:t>
      </w:r>
      <w:r w:rsidR="00C471B6">
        <w:rPr>
          <w:rFonts w:ascii="Arial" w:hAnsi="Arial" w:cs="Arial"/>
          <w:sz w:val="20"/>
          <w:szCs w:val="20"/>
        </w:rPr>
        <w:t>.”</w:t>
      </w:r>
    </w:p>
    <w:p w14:paraId="7932DCBF" w14:textId="184BF7D3" w:rsidR="00E70313" w:rsidRDefault="00E70313" w:rsidP="006749B2">
      <w:pPr>
        <w:spacing w:after="0" w:line="240" w:lineRule="auto"/>
        <w:jc w:val="both"/>
        <w:rPr>
          <w:rFonts w:ascii="Arial" w:hAnsi="Arial" w:cs="Arial"/>
          <w:sz w:val="20"/>
          <w:szCs w:val="20"/>
        </w:rPr>
      </w:pPr>
      <w:r>
        <w:rPr>
          <w:rFonts w:ascii="Arial" w:hAnsi="Arial" w:cs="Arial"/>
          <w:sz w:val="20"/>
          <w:szCs w:val="20"/>
        </w:rPr>
        <w:t xml:space="preserve">71 attached to </w:t>
      </w:r>
      <w:r w:rsidR="00EB10B2">
        <w:rPr>
          <w:rFonts w:ascii="Arial" w:hAnsi="Arial" w:cs="Arial"/>
          <w:sz w:val="20"/>
          <w:szCs w:val="20"/>
        </w:rPr>
        <w:t>R</w:t>
      </w:r>
      <w:r>
        <w:rPr>
          <w:rFonts w:ascii="Arial" w:hAnsi="Arial" w:cs="Arial"/>
          <w:sz w:val="20"/>
          <w:szCs w:val="20"/>
        </w:rPr>
        <w:t>edford Barracks, Edinburgh</w:t>
      </w:r>
    </w:p>
    <w:p w14:paraId="6934C7EA" w14:textId="1BF37A9F" w:rsidR="00E70313" w:rsidRPr="006749B2" w:rsidRDefault="00E70313" w:rsidP="006749B2">
      <w:pPr>
        <w:spacing w:after="0" w:line="240" w:lineRule="auto"/>
        <w:jc w:val="both"/>
        <w:rPr>
          <w:rFonts w:ascii="Arial" w:hAnsi="Arial" w:cs="Arial"/>
          <w:sz w:val="20"/>
          <w:szCs w:val="20"/>
        </w:rPr>
      </w:pPr>
      <w:r>
        <w:rPr>
          <w:rFonts w:ascii="Arial" w:hAnsi="Arial" w:cs="Arial"/>
          <w:sz w:val="20"/>
          <w:szCs w:val="20"/>
        </w:rPr>
        <w:t>Rest in 33 detachments with British units throughout Scotland.</w:t>
      </w:r>
    </w:p>
    <w:p w14:paraId="40673F68" w14:textId="4B34AD02" w:rsidR="006749B2" w:rsidRPr="00C317C7" w:rsidRDefault="006749B2" w:rsidP="001C43C1">
      <w:pPr>
        <w:spacing w:after="0" w:line="240" w:lineRule="auto"/>
        <w:jc w:val="both"/>
        <w:rPr>
          <w:rFonts w:ascii="Arial" w:hAnsi="Arial" w:cs="Arial"/>
          <w:b/>
          <w:bCs/>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1C43C1" w14:paraId="5A347F0E" w14:textId="77777777" w:rsidTr="001C43C1">
        <w:tc>
          <w:tcPr>
            <w:tcW w:w="2198" w:type="dxa"/>
            <w:tcBorders>
              <w:top w:val="nil"/>
              <w:left w:val="nil"/>
              <w:bottom w:val="nil"/>
              <w:right w:val="single" w:sz="4" w:space="0" w:color="auto"/>
            </w:tcBorders>
          </w:tcPr>
          <w:p w14:paraId="693F7C09" w14:textId="12CDC2DE" w:rsidR="001C43C1" w:rsidRPr="001C43C1" w:rsidRDefault="001C43C1" w:rsidP="000013D1">
            <w:pPr>
              <w:jc w:val="both"/>
              <w:rPr>
                <w:rFonts w:ascii="Arial" w:hAnsi="Arial" w:cs="Arial"/>
                <w:sz w:val="20"/>
                <w:szCs w:val="20"/>
              </w:rPr>
            </w:pPr>
            <w:r w:rsidRPr="001C43C1">
              <w:rPr>
                <w:rFonts w:ascii="Arial" w:hAnsi="Arial" w:cs="Arial"/>
                <w:sz w:val="20"/>
                <w:szCs w:val="20"/>
              </w:rPr>
              <w:lastRenderedPageBreak/>
              <w:t>Political screening:</w:t>
            </w:r>
          </w:p>
        </w:tc>
        <w:tc>
          <w:tcPr>
            <w:tcW w:w="2198" w:type="dxa"/>
            <w:tcBorders>
              <w:top w:val="single" w:sz="4" w:space="0" w:color="auto"/>
              <w:left w:val="single" w:sz="4" w:space="0" w:color="auto"/>
              <w:bottom w:val="single" w:sz="4" w:space="0" w:color="auto"/>
              <w:right w:val="single" w:sz="4" w:space="0" w:color="auto"/>
            </w:tcBorders>
          </w:tcPr>
          <w:p w14:paraId="4386647F" w14:textId="726A15D8" w:rsidR="001C43C1" w:rsidRPr="001C43C1" w:rsidRDefault="001C43C1" w:rsidP="001C43C1">
            <w:pPr>
              <w:jc w:val="center"/>
              <w:rPr>
                <w:rFonts w:ascii="Arial" w:hAnsi="Arial" w:cs="Arial"/>
                <w:sz w:val="20"/>
                <w:szCs w:val="20"/>
              </w:rPr>
            </w:pPr>
            <w:r>
              <w:rPr>
                <w:rFonts w:ascii="Arial" w:hAnsi="Arial" w:cs="Arial"/>
                <w:sz w:val="20"/>
                <w:szCs w:val="20"/>
              </w:rPr>
              <w:t>A</w:t>
            </w:r>
          </w:p>
        </w:tc>
        <w:tc>
          <w:tcPr>
            <w:tcW w:w="2198" w:type="dxa"/>
            <w:tcBorders>
              <w:left w:val="single" w:sz="4" w:space="0" w:color="auto"/>
            </w:tcBorders>
          </w:tcPr>
          <w:p w14:paraId="15CA4650" w14:textId="047BC809" w:rsidR="001C43C1" w:rsidRPr="001C43C1" w:rsidRDefault="001C43C1" w:rsidP="001C43C1">
            <w:pPr>
              <w:jc w:val="center"/>
              <w:rPr>
                <w:rFonts w:ascii="Arial" w:hAnsi="Arial" w:cs="Arial"/>
                <w:sz w:val="20"/>
                <w:szCs w:val="20"/>
              </w:rPr>
            </w:pPr>
            <w:r>
              <w:rPr>
                <w:rFonts w:ascii="Arial" w:hAnsi="Arial" w:cs="Arial"/>
                <w:sz w:val="20"/>
                <w:szCs w:val="20"/>
              </w:rPr>
              <w:t>B+</w:t>
            </w:r>
          </w:p>
        </w:tc>
        <w:tc>
          <w:tcPr>
            <w:tcW w:w="2198" w:type="dxa"/>
          </w:tcPr>
          <w:p w14:paraId="0BF82D4D" w14:textId="1BB5BEF0" w:rsidR="001C43C1" w:rsidRPr="001C43C1" w:rsidRDefault="001C43C1" w:rsidP="001C43C1">
            <w:pPr>
              <w:jc w:val="center"/>
              <w:rPr>
                <w:rFonts w:ascii="Arial" w:hAnsi="Arial" w:cs="Arial"/>
                <w:sz w:val="20"/>
                <w:szCs w:val="20"/>
              </w:rPr>
            </w:pPr>
            <w:r>
              <w:rPr>
                <w:rFonts w:ascii="Arial" w:hAnsi="Arial" w:cs="Arial"/>
                <w:sz w:val="20"/>
                <w:szCs w:val="20"/>
              </w:rPr>
              <w:t>B</w:t>
            </w:r>
          </w:p>
        </w:tc>
        <w:tc>
          <w:tcPr>
            <w:tcW w:w="2198" w:type="dxa"/>
          </w:tcPr>
          <w:p w14:paraId="4AEEAC54" w14:textId="68D9BAF7" w:rsidR="001C43C1" w:rsidRPr="001C43C1" w:rsidRDefault="001C43C1" w:rsidP="001C43C1">
            <w:pPr>
              <w:jc w:val="center"/>
              <w:rPr>
                <w:rFonts w:ascii="Arial" w:hAnsi="Arial" w:cs="Arial"/>
                <w:sz w:val="20"/>
                <w:szCs w:val="20"/>
              </w:rPr>
            </w:pPr>
            <w:r>
              <w:rPr>
                <w:rFonts w:ascii="Arial" w:hAnsi="Arial" w:cs="Arial"/>
                <w:sz w:val="20"/>
                <w:szCs w:val="20"/>
              </w:rPr>
              <w:t>B-</w:t>
            </w:r>
          </w:p>
        </w:tc>
        <w:tc>
          <w:tcPr>
            <w:tcW w:w="2199" w:type="dxa"/>
          </w:tcPr>
          <w:p w14:paraId="4155E5B0" w14:textId="03E696E9" w:rsidR="001C43C1" w:rsidRPr="001C43C1" w:rsidRDefault="001C43C1" w:rsidP="001C43C1">
            <w:pPr>
              <w:jc w:val="center"/>
              <w:rPr>
                <w:rFonts w:ascii="Arial" w:hAnsi="Arial" w:cs="Arial"/>
                <w:sz w:val="20"/>
                <w:szCs w:val="20"/>
              </w:rPr>
            </w:pPr>
            <w:r>
              <w:rPr>
                <w:rFonts w:ascii="Arial" w:hAnsi="Arial" w:cs="Arial"/>
                <w:sz w:val="20"/>
                <w:szCs w:val="20"/>
              </w:rPr>
              <w:t>C</w:t>
            </w:r>
          </w:p>
        </w:tc>
        <w:tc>
          <w:tcPr>
            <w:tcW w:w="2199" w:type="dxa"/>
          </w:tcPr>
          <w:p w14:paraId="17595C3E" w14:textId="17AA58B7" w:rsidR="001C43C1" w:rsidRPr="001C43C1" w:rsidRDefault="001C43C1" w:rsidP="001C43C1">
            <w:pPr>
              <w:jc w:val="center"/>
              <w:rPr>
                <w:rFonts w:ascii="Arial" w:hAnsi="Arial" w:cs="Arial"/>
                <w:sz w:val="20"/>
                <w:szCs w:val="20"/>
              </w:rPr>
            </w:pPr>
            <w:r>
              <w:rPr>
                <w:rFonts w:ascii="Arial" w:hAnsi="Arial" w:cs="Arial"/>
                <w:sz w:val="20"/>
                <w:szCs w:val="20"/>
              </w:rPr>
              <w:t>Unscreened</w:t>
            </w:r>
          </w:p>
        </w:tc>
      </w:tr>
      <w:tr w:rsidR="001C43C1" w14:paraId="010A82FD" w14:textId="77777777" w:rsidTr="001C43C1">
        <w:tc>
          <w:tcPr>
            <w:tcW w:w="2198" w:type="dxa"/>
            <w:tcBorders>
              <w:top w:val="nil"/>
              <w:left w:val="nil"/>
              <w:bottom w:val="nil"/>
              <w:right w:val="single" w:sz="4" w:space="0" w:color="auto"/>
            </w:tcBorders>
          </w:tcPr>
          <w:p w14:paraId="2AFB0F55" w14:textId="77777777" w:rsidR="001C43C1" w:rsidRPr="001C43C1" w:rsidRDefault="001C43C1" w:rsidP="000013D1">
            <w:pPr>
              <w:jc w:val="both"/>
              <w:rPr>
                <w:rFonts w:ascii="Arial" w:hAnsi="Arial" w:cs="Arial"/>
                <w:sz w:val="20"/>
                <w:szCs w:val="20"/>
              </w:rPr>
            </w:pPr>
          </w:p>
        </w:tc>
        <w:tc>
          <w:tcPr>
            <w:tcW w:w="2198" w:type="dxa"/>
            <w:tcBorders>
              <w:top w:val="single" w:sz="4" w:space="0" w:color="auto"/>
              <w:left w:val="single" w:sz="4" w:space="0" w:color="auto"/>
              <w:bottom w:val="single" w:sz="4" w:space="0" w:color="auto"/>
              <w:right w:val="single" w:sz="4" w:space="0" w:color="auto"/>
            </w:tcBorders>
          </w:tcPr>
          <w:p w14:paraId="7C880226" w14:textId="7D1A31A7" w:rsidR="001C43C1" w:rsidRPr="001C43C1" w:rsidRDefault="001C43C1" w:rsidP="001C43C1">
            <w:pPr>
              <w:jc w:val="center"/>
              <w:rPr>
                <w:rFonts w:ascii="Arial" w:hAnsi="Arial" w:cs="Arial"/>
                <w:sz w:val="20"/>
                <w:szCs w:val="20"/>
              </w:rPr>
            </w:pPr>
            <w:r>
              <w:rPr>
                <w:rFonts w:ascii="Arial" w:hAnsi="Arial" w:cs="Arial"/>
                <w:sz w:val="20"/>
                <w:szCs w:val="20"/>
              </w:rPr>
              <w:t>8</w:t>
            </w:r>
          </w:p>
        </w:tc>
        <w:tc>
          <w:tcPr>
            <w:tcW w:w="2198" w:type="dxa"/>
            <w:tcBorders>
              <w:left w:val="single" w:sz="4" w:space="0" w:color="auto"/>
            </w:tcBorders>
          </w:tcPr>
          <w:p w14:paraId="08C75695" w14:textId="509870E1" w:rsidR="001C43C1" w:rsidRPr="001C43C1" w:rsidRDefault="001C43C1" w:rsidP="001C43C1">
            <w:pPr>
              <w:jc w:val="center"/>
              <w:rPr>
                <w:rFonts w:ascii="Arial" w:hAnsi="Arial" w:cs="Arial"/>
                <w:sz w:val="20"/>
                <w:szCs w:val="20"/>
              </w:rPr>
            </w:pPr>
            <w:r>
              <w:rPr>
                <w:rFonts w:ascii="Arial" w:hAnsi="Arial" w:cs="Arial"/>
                <w:sz w:val="20"/>
                <w:szCs w:val="20"/>
              </w:rPr>
              <w:t>110</w:t>
            </w:r>
          </w:p>
        </w:tc>
        <w:tc>
          <w:tcPr>
            <w:tcW w:w="2198" w:type="dxa"/>
          </w:tcPr>
          <w:p w14:paraId="62513F75" w14:textId="37DA0BBA" w:rsidR="001C43C1" w:rsidRPr="001C43C1" w:rsidRDefault="001C43C1" w:rsidP="001C43C1">
            <w:pPr>
              <w:jc w:val="center"/>
              <w:rPr>
                <w:rFonts w:ascii="Arial" w:hAnsi="Arial" w:cs="Arial"/>
                <w:sz w:val="20"/>
                <w:szCs w:val="20"/>
              </w:rPr>
            </w:pPr>
            <w:r>
              <w:rPr>
                <w:rFonts w:ascii="Arial" w:hAnsi="Arial" w:cs="Arial"/>
                <w:sz w:val="20"/>
                <w:szCs w:val="20"/>
              </w:rPr>
              <w:t>193</w:t>
            </w:r>
          </w:p>
        </w:tc>
        <w:tc>
          <w:tcPr>
            <w:tcW w:w="2198" w:type="dxa"/>
          </w:tcPr>
          <w:p w14:paraId="61FC6795" w14:textId="0A3CED86" w:rsidR="001C43C1" w:rsidRPr="001C43C1" w:rsidRDefault="001C43C1" w:rsidP="001C43C1">
            <w:pPr>
              <w:jc w:val="center"/>
              <w:rPr>
                <w:rFonts w:ascii="Arial" w:hAnsi="Arial" w:cs="Arial"/>
                <w:sz w:val="20"/>
                <w:szCs w:val="20"/>
              </w:rPr>
            </w:pPr>
            <w:r>
              <w:rPr>
                <w:rFonts w:ascii="Arial" w:hAnsi="Arial" w:cs="Arial"/>
                <w:sz w:val="20"/>
                <w:szCs w:val="20"/>
              </w:rPr>
              <w:t>66</w:t>
            </w:r>
          </w:p>
        </w:tc>
        <w:tc>
          <w:tcPr>
            <w:tcW w:w="2199" w:type="dxa"/>
          </w:tcPr>
          <w:p w14:paraId="2B1EB78A" w14:textId="2B49AF67" w:rsidR="001C43C1" w:rsidRPr="001C43C1" w:rsidRDefault="001C43C1" w:rsidP="001C43C1">
            <w:pPr>
              <w:jc w:val="center"/>
              <w:rPr>
                <w:rFonts w:ascii="Arial" w:hAnsi="Arial" w:cs="Arial"/>
                <w:sz w:val="20"/>
                <w:szCs w:val="20"/>
              </w:rPr>
            </w:pPr>
            <w:r>
              <w:rPr>
                <w:rFonts w:ascii="Arial" w:hAnsi="Arial" w:cs="Arial"/>
                <w:sz w:val="20"/>
                <w:szCs w:val="20"/>
              </w:rPr>
              <w:t>42</w:t>
            </w:r>
          </w:p>
        </w:tc>
        <w:tc>
          <w:tcPr>
            <w:tcW w:w="2199" w:type="dxa"/>
          </w:tcPr>
          <w:p w14:paraId="5473FF00" w14:textId="6EA381FE" w:rsidR="001C43C1" w:rsidRPr="001C43C1" w:rsidRDefault="001C43C1" w:rsidP="001C43C1">
            <w:pPr>
              <w:jc w:val="center"/>
              <w:rPr>
                <w:rFonts w:ascii="Arial" w:hAnsi="Arial" w:cs="Arial"/>
                <w:sz w:val="20"/>
                <w:szCs w:val="20"/>
              </w:rPr>
            </w:pPr>
            <w:r>
              <w:rPr>
                <w:rFonts w:ascii="Arial" w:hAnsi="Arial" w:cs="Arial"/>
                <w:sz w:val="20"/>
                <w:szCs w:val="20"/>
              </w:rPr>
              <w:t>64</w:t>
            </w:r>
          </w:p>
        </w:tc>
      </w:tr>
    </w:tbl>
    <w:p w14:paraId="3EDDF7D9" w14:textId="34E646C6" w:rsidR="001C43C1" w:rsidRPr="00EB10B2" w:rsidRDefault="001C43C1" w:rsidP="001C43C1">
      <w:pPr>
        <w:spacing w:after="0" w:line="240" w:lineRule="auto"/>
        <w:jc w:val="both"/>
        <w:rPr>
          <w:rFonts w:ascii="Arial" w:hAnsi="Arial" w:cs="Arial"/>
          <w:b/>
          <w:bCs/>
          <w:sz w:val="16"/>
          <w:szCs w:val="16"/>
        </w:rPr>
      </w:pPr>
    </w:p>
    <w:p w14:paraId="0135F7D2" w14:textId="07BD34EA" w:rsidR="001C43C1" w:rsidRPr="001C43C1" w:rsidRDefault="001C43C1" w:rsidP="001C43C1">
      <w:pPr>
        <w:spacing w:after="0" w:line="240" w:lineRule="auto"/>
        <w:jc w:val="both"/>
        <w:rPr>
          <w:rFonts w:ascii="Arial" w:hAnsi="Arial" w:cs="Arial"/>
          <w:sz w:val="20"/>
          <w:szCs w:val="20"/>
        </w:rPr>
      </w:pPr>
      <w:r w:rsidRPr="001C43C1">
        <w:rPr>
          <w:rFonts w:ascii="Arial" w:hAnsi="Arial" w:cs="Arial"/>
          <w:sz w:val="20"/>
          <w:szCs w:val="20"/>
        </w:rPr>
        <w:t>7 appeals against political gradings had been made – 5 upheld.</w:t>
      </w:r>
      <w:r w:rsidR="00EB10B2">
        <w:rPr>
          <w:rFonts w:ascii="Arial" w:hAnsi="Arial" w:cs="Arial"/>
          <w:sz w:val="20"/>
          <w:szCs w:val="20"/>
        </w:rPr>
        <w:t xml:space="preserve"> This high rate of successful appeals was reflected in most camps. Better gradings meant earlier repatriation.</w:t>
      </w:r>
      <w:r>
        <w:rPr>
          <w:rFonts w:ascii="Arial" w:hAnsi="Arial" w:cs="Arial"/>
          <w:sz w:val="20"/>
          <w:szCs w:val="20"/>
        </w:rPr>
        <w:t xml:space="preserve"> 103 pows repatriated to date.</w:t>
      </w:r>
    </w:p>
    <w:p w14:paraId="33917650" w14:textId="77777777" w:rsidR="001C43C1" w:rsidRPr="00C317C7" w:rsidRDefault="001C43C1" w:rsidP="001C43C1">
      <w:pPr>
        <w:spacing w:after="0" w:line="240" w:lineRule="auto"/>
        <w:jc w:val="both"/>
        <w:rPr>
          <w:rFonts w:ascii="Arial" w:hAnsi="Arial" w:cs="Arial"/>
          <w:sz w:val="12"/>
          <w:szCs w:val="12"/>
        </w:rPr>
      </w:pPr>
    </w:p>
    <w:p w14:paraId="791871C3" w14:textId="22C25848" w:rsidR="00493E99" w:rsidRDefault="00C471B6" w:rsidP="00C471B6">
      <w:pPr>
        <w:spacing w:after="0" w:line="240" w:lineRule="auto"/>
        <w:jc w:val="both"/>
        <w:rPr>
          <w:rFonts w:ascii="Arial" w:hAnsi="Arial" w:cs="Arial"/>
          <w:sz w:val="20"/>
          <w:szCs w:val="20"/>
        </w:rPr>
      </w:pPr>
      <w:r w:rsidRPr="00C471B6">
        <w:rPr>
          <w:rFonts w:ascii="Arial" w:hAnsi="Arial" w:cs="Arial"/>
          <w:sz w:val="20"/>
          <w:szCs w:val="20"/>
        </w:rPr>
        <w:t>Morale was only slightly improved since the July 1946 report</w:t>
      </w:r>
      <w:r w:rsidR="00D3789B">
        <w:rPr>
          <w:rFonts w:ascii="Arial" w:hAnsi="Arial" w:cs="Arial"/>
          <w:sz w:val="20"/>
          <w:szCs w:val="20"/>
        </w:rPr>
        <w:t xml:space="preserve"> and there was still little political interest</w:t>
      </w:r>
      <w:r w:rsidRPr="00C471B6">
        <w:rPr>
          <w:rFonts w:ascii="Arial" w:hAnsi="Arial" w:cs="Arial"/>
          <w:sz w:val="20"/>
          <w:szCs w:val="20"/>
        </w:rPr>
        <w:t>.</w:t>
      </w:r>
    </w:p>
    <w:p w14:paraId="14C18E36" w14:textId="60796F1A" w:rsidR="00D3789B" w:rsidRPr="00EB10B2" w:rsidRDefault="00D3789B" w:rsidP="00C471B6">
      <w:pPr>
        <w:spacing w:after="0" w:line="240" w:lineRule="auto"/>
        <w:jc w:val="both"/>
        <w:rPr>
          <w:rFonts w:ascii="Arial" w:hAnsi="Arial" w:cs="Arial"/>
          <w:sz w:val="12"/>
          <w:szCs w:val="12"/>
        </w:rPr>
      </w:pPr>
    </w:p>
    <w:p w14:paraId="2DA82F35" w14:textId="5A871C31" w:rsidR="00D3789B" w:rsidRPr="00C471B6" w:rsidRDefault="00D3789B" w:rsidP="00C471B6">
      <w:pPr>
        <w:spacing w:after="0" w:line="240" w:lineRule="auto"/>
        <w:jc w:val="both"/>
        <w:rPr>
          <w:rFonts w:ascii="Arial" w:hAnsi="Arial" w:cs="Arial"/>
          <w:sz w:val="20"/>
          <w:szCs w:val="20"/>
        </w:rPr>
      </w:pPr>
      <w:r>
        <w:rPr>
          <w:rFonts w:ascii="Arial" w:hAnsi="Arial" w:cs="Arial"/>
          <w:sz w:val="20"/>
          <w:szCs w:val="20"/>
        </w:rPr>
        <w:t>40% of the pows were ‘youth’ (under-25) including 30 ex Waffen-SS. 10 were selected by the visitor to attend the youth camp.</w:t>
      </w:r>
    </w:p>
    <w:p w14:paraId="13A17B44" w14:textId="17A8B154" w:rsidR="00493E99" w:rsidRPr="00EB10B2" w:rsidRDefault="00493E99" w:rsidP="00C471B6">
      <w:pPr>
        <w:spacing w:after="0" w:line="240" w:lineRule="auto"/>
        <w:jc w:val="both"/>
        <w:rPr>
          <w:rFonts w:ascii="Arial" w:hAnsi="Arial" w:cs="Arial"/>
          <w:sz w:val="16"/>
          <w:szCs w:val="16"/>
        </w:rPr>
      </w:pPr>
    </w:p>
    <w:p w14:paraId="3DA7B317" w14:textId="286B73B7" w:rsidR="00C471B6" w:rsidRDefault="00D3789B" w:rsidP="00C471B6">
      <w:pPr>
        <w:spacing w:after="0" w:line="240" w:lineRule="auto"/>
        <w:jc w:val="both"/>
        <w:rPr>
          <w:rFonts w:ascii="Arial" w:hAnsi="Arial" w:cs="Arial"/>
          <w:sz w:val="20"/>
          <w:szCs w:val="20"/>
        </w:rPr>
      </w:pPr>
      <w:r>
        <w:rPr>
          <w:rFonts w:ascii="Arial" w:hAnsi="Arial" w:cs="Arial"/>
          <w:sz w:val="20"/>
          <w:szCs w:val="20"/>
        </w:rPr>
        <w:t>Facilities were shared with Camp 1013. Re-education of many pows was not possible as they were so widely distributed. There was slight improvement on the supply of books, English and German newspapers and publications. The shared camp magazine and discussion groups had still not started.</w:t>
      </w:r>
    </w:p>
    <w:p w14:paraId="3D42F245" w14:textId="4C552326" w:rsidR="00B036F6" w:rsidRPr="00EB10B2" w:rsidRDefault="00B036F6" w:rsidP="00C471B6">
      <w:pPr>
        <w:spacing w:after="0" w:line="240" w:lineRule="auto"/>
        <w:jc w:val="both"/>
        <w:rPr>
          <w:rFonts w:ascii="Arial" w:hAnsi="Arial" w:cs="Arial"/>
          <w:sz w:val="12"/>
          <w:szCs w:val="12"/>
        </w:rPr>
      </w:pPr>
    </w:p>
    <w:p w14:paraId="793239B9" w14:textId="2424AF75" w:rsidR="00B036F6" w:rsidRDefault="00B036F6" w:rsidP="00C471B6">
      <w:pPr>
        <w:spacing w:after="0" w:line="240" w:lineRule="auto"/>
        <w:jc w:val="both"/>
        <w:rPr>
          <w:rFonts w:ascii="Arial" w:hAnsi="Arial" w:cs="Arial"/>
          <w:sz w:val="20"/>
          <w:szCs w:val="20"/>
        </w:rPr>
      </w:pPr>
      <w:r>
        <w:rPr>
          <w:rFonts w:ascii="Arial" w:hAnsi="Arial" w:cs="Arial"/>
          <w:sz w:val="20"/>
          <w:szCs w:val="20"/>
        </w:rPr>
        <w:t>Other camp activities – “</w:t>
      </w:r>
      <w:r w:rsidRPr="00B036F6">
        <w:rPr>
          <w:rFonts w:ascii="Arial" w:hAnsi="Arial" w:cs="Arial"/>
          <w:i/>
          <w:iCs/>
          <w:sz w:val="20"/>
          <w:szCs w:val="20"/>
        </w:rPr>
        <w:t>identical with 1013</w:t>
      </w:r>
      <w:r>
        <w:rPr>
          <w:rFonts w:ascii="Arial" w:hAnsi="Arial" w:cs="Arial"/>
          <w:sz w:val="20"/>
          <w:szCs w:val="20"/>
        </w:rPr>
        <w:t>”</w:t>
      </w:r>
    </w:p>
    <w:p w14:paraId="40BAE787" w14:textId="43438D04" w:rsidR="00493E99" w:rsidRPr="00EB10B2" w:rsidRDefault="00493E99" w:rsidP="00C471B6">
      <w:pPr>
        <w:spacing w:after="0" w:line="240" w:lineRule="auto"/>
        <w:jc w:val="both"/>
        <w:rPr>
          <w:rFonts w:ascii="Arial" w:hAnsi="Arial" w:cs="Arial"/>
          <w:sz w:val="16"/>
          <w:szCs w:val="16"/>
        </w:rPr>
      </w:pPr>
    </w:p>
    <w:p w14:paraId="1D7AA4A2" w14:textId="61BAA483" w:rsidR="000013D1" w:rsidRDefault="000013D1" w:rsidP="000013D1">
      <w:pPr>
        <w:jc w:val="both"/>
        <w:rPr>
          <w:rFonts w:ascii="Arial" w:hAnsi="Arial" w:cs="Arial"/>
          <w:sz w:val="20"/>
          <w:szCs w:val="20"/>
        </w:rPr>
      </w:pPr>
      <w:r w:rsidRPr="004C6D6B">
        <w:rPr>
          <w:rFonts w:ascii="Arial" w:hAnsi="Arial" w:cs="Arial"/>
          <w:b/>
          <w:bCs/>
          <w:sz w:val="20"/>
          <w:szCs w:val="20"/>
        </w:rPr>
        <w:t>9/10 February 1948</w:t>
      </w:r>
      <w:r>
        <w:rPr>
          <w:rFonts w:ascii="Arial" w:hAnsi="Arial" w:cs="Arial"/>
          <w:sz w:val="20"/>
          <w:szCs w:val="20"/>
        </w:rPr>
        <w:t xml:space="preserve"> – Lecturer, Mr Bloch, visited - Deer Park was listed as a hostel to Gosford Camp 16 with total strength of 300.</w:t>
      </w:r>
      <w:r w:rsidR="003A3D2B">
        <w:rPr>
          <w:rFonts w:ascii="Arial" w:hAnsi="Arial" w:cs="Arial"/>
          <w:sz w:val="20"/>
          <w:szCs w:val="20"/>
        </w:rPr>
        <w:t xml:space="preserve"> There is no mention of it being two separate companies.</w:t>
      </w:r>
    </w:p>
    <w:p w14:paraId="79410ED1" w14:textId="4CFD2BE4" w:rsidR="000013D1" w:rsidRDefault="000013D1" w:rsidP="000013D1">
      <w:pPr>
        <w:jc w:val="both"/>
        <w:rPr>
          <w:rFonts w:ascii="Arial" w:hAnsi="Arial" w:cs="Arial"/>
          <w:i/>
          <w:iCs/>
          <w:sz w:val="20"/>
          <w:szCs w:val="20"/>
        </w:rPr>
      </w:pPr>
      <w:r w:rsidRPr="00D35A14">
        <w:rPr>
          <w:rFonts w:ascii="Arial" w:hAnsi="Arial" w:cs="Arial"/>
          <w:b/>
          <w:bCs/>
          <w:sz w:val="20"/>
          <w:szCs w:val="20"/>
        </w:rPr>
        <w:t>13 February 1948</w:t>
      </w:r>
      <w:r>
        <w:rPr>
          <w:rFonts w:ascii="Arial" w:hAnsi="Arial" w:cs="Arial"/>
          <w:sz w:val="20"/>
          <w:szCs w:val="20"/>
        </w:rPr>
        <w:t xml:space="preserve"> – 337 pows, still listed as a hostel to Gosford. Camp leader </w:t>
      </w:r>
      <w:proofErr w:type="spellStart"/>
      <w:r>
        <w:rPr>
          <w:rFonts w:ascii="Arial" w:hAnsi="Arial" w:cs="Arial"/>
          <w:sz w:val="20"/>
          <w:szCs w:val="20"/>
        </w:rPr>
        <w:t>Fw</w:t>
      </w:r>
      <w:proofErr w:type="spellEnd"/>
      <w:r w:rsidR="00EB10B2">
        <w:rPr>
          <w:rFonts w:ascii="Arial" w:hAnsi="Arial" w:cs="Arial"/>
          <w:sz w:val="20"/>
          <w:szCs w:val="20"/>
        </w:rPr>
        <w:t>.</w:t>
      </w:r>
      <w:r>
        <w:rPr>
          <w:rFonts w:ascii="Arial" w:hAnsi="Arial" w:cs="Arial"/>
          <w:sz w:val="20"/>
          <w:szCs w:val="20"/>
        </w:rPr>
        <w:t xml:space="preserve"> Schmidt.</w:t>
      </w:r>
      <w:r w:rsidR="00EB10B2">
        <w:rPr>
          <w:rFonts w:ascii="Arial" w:hAnsi="Arial" w:cs="Arial"/>
          <w:sz w:val="20"/>
          <w:szCs w:val="20"/>
        </w:rPr>
        <w:t xml:space="preserve"> Pows were being moved </w:t>
      </w:r>
      <w:proofErr w:type="gramStart"/>
      <w:r w:rsidR="00EB10B2">
        <w:rPr>
          <w:rFonts w:ascii="Arial" w:hAnsi="Arial" w:cs="Arial"/>
          <w:sz w:val="20"/>
          <w:szCs w:val="20"/>
        </w:rPr>
        <w:t>fairly frequently</w:t>
      </w:r>
      <w:proofErr w:type="gramEnd"/>
      <w:r w:rsidR="00EB10B2">
        <w:rPr>
          <w:rFonts w:ascii="Arial" w:hAnsi="Arial" w:cs="Arial"/>
          <w:sz w:val="20"/>
          <w:szCs w:val="20"/>
        </w:rPr>
        <w:t xml:space="preserve"> as camps were shut down -</w:t>
      </w:r>
      <w:r>
        <w:rPr>
          <w:rFonts w:ascii="Arial" w:hAnsi="Arial" w:cs="Arial"/>
          <w:sz w:val="20"/>
          <w:szCs w:val="20"/>
        </w:rPr>
        <w:t xml:space="preserve"> </w:t>
      </w:r>
      <w:r w:rsidRPr="001D162A">
        <w:rPr>
          <w:rFonts w:ascii="Arial" w:hAnsi="Arial" w:cs="Arial"/>
          <w:i/>
          <w:iCs/>
          <w:sz w:val="20"/>
          <w:szCs w:val="20"/>
        </w:rPr>
        <w:t>“The Ps/W at Dalkeith were formerly in hostels belonging to 123 Camp,</w:t>
      </w:r>
      <w:r>
        <w:rPr>
          <w:rFonts w:ascii="Arial" w:hAnsi="Arial" w:cs="Arial"/>
          <w:sz w:val="20"/>
          <w:szCs w:val="20"/>
        </w:rPr>
        <w:t xml:space="preserve"> [</w:t>
      </w:r>
      <w:proofErr w:type="spellStart"/>
      <w:r>
        <w:rPr>
          <w:rFonts w:ascii="Arial" w:hAnsi="Arial" w:cs="Arial"/>
          <w:sz w:val="20"/>
          <w:szCs w:val="20"/>
        </w:rPr>
        <w:t>Dalmahoy</w:t>
      </w:r>
      <w:proofErr w:type="spellEnd"/>
      <w:r>
        <w:rPr>
          <w:rFonts w:ascii="Arial" w:hAnsi="Arial" w:cs="Arial"/>
          <w:sz w:val="20"/>
          <w:szCs w:val="20"/>
        </w:rPr>
        <w:t xml:space="preserve">, Midlothian] </w:t>
      </w:r>
      <w:r w:rsidRPr="001D162A">
        <w:rPr>
          <w:rFonts w:ascii="Arial" w:hAnsi="Arial" w:cs="Arial"/>
          <w:i/>
          <w:iCs/>
          <w:sz w:val="20"/>
          <w:szCs w:val="20"/>
        </w:rPr>
        <w:t>and deplore the change: their morale is rather poor…”</w:t>
      </w:r>
    </w:p>
    <w:p w14:paraId="776CDCA6" w14:textId="555FC80A" w:rsidR="003A3D2B" w:rsidRPr="00B84E20" w:rsidRDefault="00B84E20" w:rsidP="000013D1">
      <w:pPr>
        <w:jc w:val="both"/>
        <w:rPr>
          <w:rFonts w:ascii="Arial" w:hAnsi="Arial" w:cs="Arial"/>
          <w:sz w:val="20"/>
          <w:szCs w:val="20"/>
        </w:rPr>
      </w:pPr>
      <w:r>
        <w:rPr>
          <w:rFonts w:ascii="Arial" w:hAnsi="Arial" w:cs="Arial"/>
          <w:b/>
          <w:bCs/>
          <w:sz w:val="20"/>
          <w:szCs w:val="20"/>
        </w:rPr>
        <w:t xml:space="preserve">End February / </w:t>
      </w:r>
      <w:r w:rsidR="00D62ED0">
        <w:rPr>
          <w:rFonts w:ascii="Arial" w:hAnsi="Arial" w:cs="Arial"/>
          <w:b/>
          <w:bCs/>
          <w:sz w:val="20"/>
          <w:szCs w:val="20"/>
        </w:rPr>
        <w:t>April</w:t>
      </w:r>
      <w:r>
        <w:rPr>
          <w:rFonts w:ascii="Arial" w:hAnsi="Arial" w:cs="Arial"/>
          <w:b/>
          <w:bCs/>
          <w:sz w:val="20"/>
          <w:szCs w:val="20"/>
        </w:rPr>
        <w:t xml:space="preserve"> 1948 – </w:t>
      </w:r>
      <w:r>
        <w:rPr>
          <w:rFonts w:ascii="Arial" w:hAnsi="Arial" w:cs="Arial"/>
          <w:sz w:val="20"/>
          <w:szCs w:val="20"/>
        </w:rPr>
        <w:t xml:space="preserve">Gosford Camp 16 was wound down and became a hostel to Deer Park Camp. Deer Park took the HQ camp number 16 for this short time until it too was </w:t>
      </w:r>
      <w:proofErr w:type="gramStart"/>
      <w:r>
        <w:rPr>
          <w:rFonts w:ascii="Arial" w:hAnsi="Arial" w:cs="Arial"/>
          <w:sz w:val="20"/>
          <w:szCs w:val="20"/>
        </w:rPr>
        <w:t>closed down</w:t>
      </w:r>
      <w:proofErr w:type="gramEnd"/>
      <w:r>
        <w:rPr>
          <w:rFonts w:ascii="Arial" w:hAnsi="Arial" w:cs="Arial"/>
          <w:sz w:val="20"/>
          <w:szCs w:val="20"/>
        </w:rPr>
        <w:t>.</w:t>
      </w:r>
    </w:p>
    <w:p w14:paraId="582EA8D3" w14:textId="7ADE015A" w:rsidR="00F83D05" w:rsidRPr="00F83D05" w:rsidRDefault="0001770D" w:rsidP="00DC7906">
      <w:pPr>
        <w:shd w:val="clear" w:color="auto" w:fill="FFFFFF"/>
        <w:spacing w:after="0" w:line="240" w:lineRule="auto"/>
        <w:jc w:val="both"/>
        <w:rPr>
          <w:rFonts w:ascii="Arial" w:hAnsi="Arial" w:cs="Arial"/>
          <w:sz w:val="20"/>
          <w:szCs w:val="20"/>
        </w:rPr>
      </w:pPr>
      <w:bookmarkStart w:id="2" w:name="_Hlk104029051"/>
      <w:bookmarkStart w:id="3" w:name="_Hlk103344057"/>
      <w:r w:rsidRPr="0001770D">
        <w:rPr>
          <w:rFonts w:ascii="Arial" w:hAnsi="Arial" w:cs="Arial"/>
          <w:b/>
          <w:bCs/>
          <w:sz w:val="20"/>
          <w:szCs w:val="20"/>
        </w:rPr>
        <w:t>10 March 1948</w:t>
      </w:r>
      <w:r>
        <w:rPr>
          <w:rFonts w:ascii="Arial" w:hAnsi="Arial" w:cs="Arial"/>
          <w:sz w:val="20"/>
          <w:szCs w:val="20"/>
        </w:rPr>
        <w:t xml:space="preserve"> – letter from the German Section in London about English diplomas, lists </w:t>
      </w:r>
      <w:r w:rsidR="00D62ED0">
        <w:rPr>
          <w:rFonts w:ascii="Arial" w:hAnsi="Arial" w:cs="Arial"/>
          <w:sz w:val="20"/>
          <w:szCs w:val="20"/>
        </w:rPr>
        <w:t>Deer Park</w:t>
      </w:r>
      <w:r>
        <w:rPr>
          <w:rFonts w:ascii="Arial" w:hAnsi="Arial" w:cs="Arial"/>
          <w:sz w:val="20"/>
          <w:szCs w:val="20"/>
        </w:rPr>
        <w:t xml:space="preserve"> </w:t>
      </w:r>
      <w:r w:rsidR="00D62ED0">
        <w:rPr>
          <w:rFonts w:ascii="Arial" w:hAnsi="Arial" w:cs="Arial"/>
          <w:sz w:val="20"/>
          <w:szCs w:val="20"/>
        </w:rPr>
        <w:t>C</w:t>
      </w:r>
      <w:r>
        <w:rPr>
          <w:rFonts w:ascii="Arial" w:hAnsi="Arial" w:cs="Arial"/>
          <w:sz w:val="20"/>
          <w:szCs w:val="20"/>
        </w:rPr>
        <w:t>amp as Number 16.</w:t>
      </w:r>
      <w:bookmarkEnd w:id="2"/>
    </w:p>
    <w:p w14:paraId="7E4DD9C1" w14:textId="77777777" w:rsidR="00DC7906" w:rsidRPr="00DC7906" w:rsidRDefault="00DC7906" w:rsidP="00DC7906">
      <w:pPr>
        <w:shd w:val="clear" w:color="auto" w:fill="FFFFFF"/>
        <w:spacing w:after="0" w:line="240" w:lineRule="auto"/>
        <w:jc w:val="both"/>
        <w:rPr>
          <w:rFonts w:ascii="Arial" w:hAnsi="Arial" w:cs="Arial"/>
          <w:bCs/>
          <w:sz w:val="12"/>
          <w:szCs w:val="12"/>
        </w:rPr>
      </w:pPr>
    </w:p>
    <w:p w14:paraId="341F6E44" w14:textId="3CA76EAE" w:rsidR="000013D1" w:rsidRDefault="00266246" w:rsidP="00274B70">
      <w:pPr>
        <w:shd w:val="clear" w:color="auto" w:fill="FFFFFF"/>
        <w:jc w:val="both"/>
        <w:rPr>
          <w:rFonts w:ascii="Arial" w:hAnsi="Arial" w:cs="Arial"/>
          <w:sz w:val="20"/>
          <w:szCs w:val="20"/>
        </w:rPr>
      </w:pPr>
      <w:r>
        <w:rPr>
          <w:rFonts w:ascii="Arial" w:hAnsi="Arial" w:cs="Arial"/>
          <w:bCs/>
          <w:sz w:val="20"/>
          <w:szCs w:val="20"/>
        </w:rPr>
        <w:t xml:space="preserve">At some point in 1948 </w:t>
      </w:r>
      <w:r w:rsidRPr="003E78AB">
        <w:rPr>
          <w:rFonts w:ascii="Arial" w:hAnsi="Arial" w:cs="Arial"/>
          <w:bCs/>
          <w:sz w:val="20"/>
          <w:szCs w:val="20"/>
        </w:rPr>
        <w:t>Ukrainian pows who had fo</w:t>
      </w:r>
      <w:r w:rsidRPr="003E78AB">
        <w:rPr>
          <w:rFonts w:ascii="Arial" w:hAnsi="Arial" w:cs="Arial"/>
          <w:sz w:val="20"/>
          <w:szCs w:val="20"/>
        </w:rPr>
        <w:t xml:space="preserve">ught with the Germans in the Galicia Division, (Waffen-SS Division </w:t>
      </w:r>
      <w:proofErr w:type="spellStart"/>
      <w:r w:rsidRPr="003E78AB">
        <w:rPr>
          <w:rFonts w:ascii="Arial" w:hAnsi="Arial" w:cs="Arial"/>
          <w:sz w:val="20"/>
          <w:szCs w:val="20"/>
        </w:rPr>
        <w:t>Galizien</w:t>
      </w:r>
      <w:proofErr w:type="spellEnd"/>
      <w:r w:rsidRPr="003E78AB">
        <w:rPr>
          <w:rFonts w:ascii="Arial" w:hAnsi="Arial" w:cs="Arial"/>
          <w:sz w:val="20"/>
          <w:szCs w:val="20"/>
        </w:rPr>
        <w:t>)</w:t>
      </w:r>
      <w:r>
        <w:rPr>
          <w:rFonts w:ascii="Arial" w:hAnsi="Arial" w:cs="Arial"/>
          <w:sz w:val="20"/>
          <w:szCs w:val="20"/>
        </w:rPr>
        <w:t xml:space="preserve"> were moved here</w:t>
      </w:r>
      <w:r w:rsidRPr="003E78AB">
        <w:rPr>
          <w:rFonts w:ascii="Arial" w:hAnsi="Arial" w:cs="Arial"/>
          <w:sz w:val="20"/>
          <w:szCs w:val="20"/>
        </w:rPr>
        <w:t>. The division was accused of major war crimes against civilians.</w:t>
      </w:r>
    </w:p>
    <w:p w14:paraId="7D897BAD" w14:textId="02EAF7EF" w:rsidR="00F83D05" w:rsidRPr="009A42FC" w:rsidRDefault="00766398" w:rsidP="009A42FC">
      <w:pPr>
        <w:shd w:val="clear" w:color="auto" w:fill="FFFFFF"/>
        <w:jc w:val="both"/>
        <w:rPr>
          <w:rFonts w:ascii="Arial" w:hAnsi="Arial" w:cs="Arial"/>
          <w:i/>
          <w:iCs/>
          <w:sz w:val="20"/>
          <w:szCs w:val="20"/>
        </w:rPr>
      </w:pPr>
      <w:r w:rsidRPr="00766398">
        <w:rPr>
          <w:rFonts w:ascii="Arial" w:hAnsi="Arial" w:cs="Arial"/>
          <w:b/>
          <w:bCs/>
          <w:sz w:val="20"/>
          <w:szCs w:val="20"/>
        </w:rPr>
        <w:t>12 April 1948</w:t>
      </w:r>
      <w:r>
        <w:rPr>
          <w:rFonts w:ascii="Arial" w:hAnsi="Arial" w:cs="Arial"/>
          <w:sz w:val="20"/>
          <w:szCs w:val="20"/>
        </w:rPr>
        <w:t xml:space="preserve"> – Information in a letter to the Lecture Section of the Foreign Office – “</w:t>
      </w:r>
      <w:r w:rsidRPr="00F83D05">
        <w:rPr>
          <w:rFonts w:ascii="Arial" w:hAnsi="Arial" w:cs="Arial"/>
          <w:i/>
          <w:iCs/>
          <w:sz w:val="20"/>
          <w:szCs w:val="20"/>
        </w:rPr>
        <w:t>..the bulk of our men</w:t>
      </w:r>
      <w:r w:rsidR="00C317C7">
        <w:rPr>
          <w:rFonts w:ascii="Arial" w:hAnsi="Arial" w:cs="Arial"/>
          <w:i/>
          <w:iCs/>
          <w:sz w:val="20"/>
          <w:szCs w:val="20"/>
        </w:rPr>
        <w:t xml:space="preserve"> </w:t>
      </w:r>
      <w:r w:rsidRPr="00F83D05">
        <w:rPr>
          <w:rFonts w:ascii="Arial" w:hAnsi="Arial" w:cs="Arial"/>
          <w:i/>
          <w:iCs/>
          <w:sz w:val="20"/>
          <w:szCs w:val="20"/>
        </w:rPr>
        <w:t>will be transferred by the end of April, when we will have approximately 125 men in this unit. This figure only applies to German P/W as we have received no instructions about the Ukrainian P/W who are in this unit. The present strength of Ukrainian P/W is 960.”</w:t>
      </w:r>
    </w:p>
    <w:p w14:paraId="66826A01" w14:textId="07E73A97" w:rsidR="00D62ED0" w:rsidRDefault="00D62ED0" w:rsidP="00D62ED0">
      <w:pPr>
        <w:shd w:val="clear" w:color="auto" w:fill="FFFFFF"/>
        <w:spacing w:after="0" w:line="240" w:lineRule="auto"/>
        <w:jc w:val="both"/>
        <w:rPr>
          <w:rFonts w:ascii="Arial" w:hAnsi="Arial" w:cs="Arial"/>
          <w:sz w:val="20"/>
          <w:szCs w:val="20"/>
        </w:rPr>
      </w:pPr>
      <w:r w:rsidRPr="00D62ED0">
        <w:rPr>
          <w:rFonts w:ascii="Arial" w:hAnsi="Arial" w:cs="Arial"/>
          <w:b/>
          <w:bCs/>
          <w:sz w:val="20"/>
          <w:szCs w:val="20"/>
        </w:rPr>
        <w:t>27-29 April 1948</w:t>
      </w:r>
      <w:r>
        <w:rPr>
          <w:rFonts w:ascii="Arial" w:hAnsi="Arial" w:cs="Arial"/>
          <w:sz w:val="20"/>
          <w:szCs w:val="20"/>
        </w:rPr>
        <w:t xml:space="preserve"> – A report by J C Milner on re-education at Deer Park Camp 16. Total strength 117 O.R.</w:t>
      </w:r>
    </w:p>
    <w:p w14:paraId="09BD8FC1" w14:textId="342322FB" w:rsidR="00D62ED0" w:rsidRPr="00DC7906" w:rsidRDefault="00D62ED0" w:rsidP="00D62ED0">
      <w:pPr>
        <w:shd w:val="clear" w:color="auto" w:fill="FFFFFF"/>
        <w:spacing w:after="0" w:line="240" w:lineRule="auto"/>
        <w:jc w:val="both"/>
        <w:rPr>
          <w:rFonts w:ascii="Arial" w:hAnsi="Arial" w:cs="Arial"/>
          <w:sz w:val="12"/>
          <w:szCs w:val="12"/>
        </w:rPr>
      </w:pPr>
    </w:p>
    <w:p w14:paraId="4301CBED" w14:textId="2FDA006F" w:rsidR="00D62ED0" w:rsidRDefault="00D62ED0" w:rsidP="00D62ED0">
      <w:pPr>
        <w:shd w:val="clear" w:color="auto" w:fill="FFFFFF"/>
        <w:spacing w:after="0" w:line="240" w:lineRule="auto"/>
        <w:jc w:val="both"/>
        <w:rPr>
          <w:rFonts w:ascii="Arial" w:hAnsi="Arial" w:cs="Arial"/>
          <w:sz w:val="20"/>
          <w:szCs w:val="20"/>
        </w:rPr>
      </w:pPr>
      <w:r>
        <w:rPr>
          <w:rFonts w:ascii="Arial" w:hAnsi="Arial" w:cs="Arial"/>
          <w:sz w:val="20"/>
          <w:szCs w:val="20"/>
        </w:rPr>
        <w:t xml:space="preserve">Main camp 94  /  Gosford hostel 14  /  </w:t>
      </w:r>
      <w:proofErr w:type="spellStart"/>
      <w:r>
        <w:rPr>
          <w:rFonts w:ascii="Arial" w:hAnsi="Arial" w:cs="Arial"/>
          <w:sz w:val="20"/>
          <w:szCs w:val="20"/>
        </w:rPr>
        <w:t>Mortonhall</w:t>
      </w:r>
      <w:proofErr w:type="spellEnd"/>
      <w:r>
        <w:rPr>
          <w:rFonts w:ascii="Arial" w:hAnsi="Arial" w:cs="Arial"/>
          <w:sz w:val="20"/>
          <w:szCs w:val="20"/>
        </w:rPr>
        <w:t xml:space="preserve"> hostel 9  /  </w:t>
      </w:r>
      <w:r w:rsidR="00250382">
        <w:rPr>
          <w:rFonts w:ascii="Arial" w:hAnsi="Arial" w:cs="Arial"/>
          <w:sz w:val="20"/>
          <w:szCs w:val="20"/>
        </w:rPr>
        <w:t>A note that t</w:t>
      </w:r>
      <w:bookmarkStart w:id="4" w:name="_Hlk104459144"/>
      <w:r w:rsidR="00250382">
        <w:rPr>
          <w:rFonts w:ascii="Arial" w:hAnsi="Arial" w:cs="Arial"/>
          <w:sz w:val="20"/>
          <w:szCs w:val="20"/>
        </w:rPr>
        <w:t xml:space="preserve">here is a Ukrainian hostel at </w:t>
      </w:r>
      <w:proofErr w:type="spellStart"/>
      <w:r w:rsidR="00250382">
        <w:rPr>
          <w:rFonts w:ascii="Arial" w:hAnsi="Arial" w:cs="Arial"/>
          <w:sz w:val="20"/>
          <w:szCs w:val="20"/>
        </w:rPr>
        <w:t>Amisfield</w:t>
      </w:r>
      <w:proofErr w:type="spellEnd"/>
      <w:r w:rsidR="00250382">
        <w:rPr>
          <w:rFonts w:ascii="Arial" w:hAnsi="Arial" w:cs="Arial"/>
          <w:sz w:val="20"/>
          <w:szCs w:val="20"/>
        </w:rPr>
        <w:t>.</w:t>
      </w:r>
      <w:bookmarkEnd w:id="4"/>
    </w:p>
    <w:p w14:paraId="1058F806" w14:textId="402FB2EE" w:rsidR="00D62ED0" w:rsidRPr="00C317C7" w:rsidRDefault="00D62ED0" w:rsidP="00D62ED0">
      <w:pPr>
        <w:shd w:val="clear" w:color="auto" w:fill="FFFFFF"/>
        <w:spacing w:after="0" w:line="240" w:lineRule="auto"/>
        <w:jc w:val="both"/>
        <w:rPr>
          <w:rFonts w:ascii="Arial" w:hAnsi="Arial" w:cs="Arial"/>
          <w:sz w:val="16"/>
          <w:szCs w:val="16"/>
        </w:rPr>
      </w:pPr>
    </w:p>
    <w:p w14:paraId="00F02982" w14:textId="14A43604" w:rsidR="00D62ED0" w:rsidRDefault="00F30ABC" w:rsidP="00D62ED0">
      <w:pPr>
        <w:shd w:val="clear" w:color="auto" w:fill="FFFFFF"/>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w:t>
      </w:r>
      <w:r w:rsidR="00C317C7">
        <w:rPr>
          <w:rFonts w:ascii="Arial" w:hAnsi="Arial" w:cs="Arial"/>
          <w:sz w:val="20"/>
          <w:szCs w:val="20"/>
        </w:rPr>
        <w:t xml:space="preserve">W A H </w:t>
      </w:r>
      <w:r>
        <w:rPr>
          <w:rFonts w:ascii="Arial" w:hAnsi="Arial" w:cs="Arial"/>
          <w:sz w:val="20"/>
          <w:szCs w:val="20"/>
        </w:rPr>
        <w:t>Maxwell, transferred from Gosford Camp 16</w:t>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Robran</w:t>
      </w:r>
      <w:proofErr w:type="spellEnd"/>
    </w:p>
    <w:p w14:paraId="403DF9B4" w14:textId="46B5BDA7" w:rsidR="00F30ABC" w:rsidRDefault="00F30ABC" w:rsidP="00D62ED0">
      <w:pPr>
        <w:shd w:val="clear" w:color="auto" w:fill="FFFFFF"/>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 U/</w:t>
      </w:r>
      <w:proofErr w:type="spellStart"/>
      <w:r>
        <w:rPr>
          <w:rFonts w:ascii="Arial" w:hAnsi="Arial" w:cs="Arial"/>
          <w:sz w:val="20"/>
          <w:szCs w:val="20"/>
        </w:rPr>
        <w:t>Arzt</w:t>
      </w:r>
      <w:proofErr w:type="spellEnd"/>
      <w:r>
        <w:rPr>
          <w:rFonts w:ascii="Arial" w:hAnsi="Arial" w:cs="Arial"/>
          <w:sz w:val="20"/>
          <w:szCs w:val="20"/>
        </w:rPr>
        <w:t xml:space="preserve"> Hack, transferred from Gosford Camp 16</w:t>
      </w:r>
    </w:p>
    <w:p w14:paraId="45398F94" w14:textId="4C45E76C" w:rsidR="00F30ABC" w:rsidRPr="00DC7906" w:rsidRDefault="00F30ABC" w:rsidP="00D62ED0">
      <w:pPr>
        <w:shd w:val="clear" w:color="auto" w:fill="FFFFFF"/>
        <w:spacing w:after="0" w:line="240" w:lineRule="auto"/>
        <w:jc w:val="both"/>
        <w:rPr>
          <w:rFonts w:ascii="Arial" w:hAnsi="Arial" w:cs="Arial"/>
          <w:sz w:val="12"/>
          <w:szCs w:val="12"/>
        </w:rPr>
      </w:pPr>
    </w:p>
    <w:p w14:paraId="30CBFF17" w14:textId="46CC00C1" w:rsidR="00F30ABC" w:rsidRDefault="00F30ABC" w:rsidP="00D62ED0">
      <w:pPr>
        <w:shd w:val="clear" w:color="auto" w:fill="FFFFFF"/>
        <w:spacing w:after="0" w:line="240" w:lineRule="auto"/>
        <w:jc w:val="both"/>
        <w:rPr>
          <w:rFonts w:ascii="Arial" w:hAnsi="Arial" w:cs="Arial"/>
          <w:sz w:val="20"/>
          <w:szCs w:val="20"/>
        </w:rPr>
      </w:pPr>
      <w:r w:rsidRPr="00F83D05">
        <w:rPr>
          <w:rFonts w:ascii="Arial" w:hAnsi="Arial" w:cs="Arial"/>
          <w:i/>
          <w:iCs/>
          <w:sz w:val="20"/>
          <w:szCs w:val="20"/>
        </w:rPr>
        <w:t>“The camp is a good example of the beneficial influence on PW Outlook exerted by a sympathetic and understanding Commandant and staff, who do not insist on a rigid military discipline… it is a happy camp and pro-British feeling predominates.”</w:t>
      </w:r>
      <w:r w:rsidR="004800E8">
        <w:rPr>
          <w:rFonts w:ascii="Arial" w:hAnsi="Arial" w:cs="Arial"/>
          <w:sz w:val="20"/>
          <w:szCs w:val="20"/>
        </w:rPr>
        <w:t xml:space="preserve"> Another positive factor was the good relations with local civilians.</w:t>
      </w:r>
    </w:p>
    <w:p w14:paraId="223EA5A6" w14:textId="5865A479" w:rsidR="00F30ABC" w:rsidRPr="00C317C7" w:rsidRDefault="00F30ABC" w:rsidP="00D62ED0">
      <w:pPr>
        <w:shd w:val="clear" w:color="auto" w:fill="FFFFFF"/>
        <w:spacing w:after="0" w:line="240" w:lineRule="auto"/>
        <w:jc w:val="both"/>
        <w:rPr>
          <w:rFonts w:ascii="Arial" w:hAnsi="Arial" w:cs="Arial"/>
          <w:sz w:val="12"/>
          <w:szCs w:val="12"/>
        </w:rPr>
      </w:pPr>
    </w:p>
    <w:p w14:paraId="4E63A79F" w14:textId="495519FE" w:rsidR="00F30ABC" w:rsidRDefault="00F30ABC" w:rsidP="00D62ED0">
      <w:pPr>
        <w:shd w:val="clear" w:color="auto" w:fill="FFFFFF"/>
        <w:spacing w:after="0" w:line="240" w:lineRule="auto"/>
        <w:jc w:val="both"/>
        <w:rPr>
          <w:rFonts w:ascii="Arial" w:hAnsi="Arial" w:cs="Arial"/>
          <w:sz w:val="20"/>
          <w:szCs w:val="20"/>
        </w:rPr>
      </w:pPr>
      <w:r>
        <w:rPr>
          <w:rFonts w:ascii="Arial" w:hAnsi="Arial" w:cs="Arial"/>
          <w:sz w:val="20"/>
          <w:szCs w:val="20"/>
        </w:rPr>
        <w:t>A very non</w:t>
      </w:r>
      <w:r w:rsidR="004800E8">
        <w:rPr>
          <w:rFonts w:ascii="Arial" w:hAnsi="Arial" w:cs="Arial"/>
          <w:sz w:val="20"/>
          <w:szCs w:val="20"/>
        </w:rPr>
        <w:t>-</w:t>
      </w:r>
      <w:r>
        <w:rPr>
          <w:rFonts w:ascii="Arial" w:hAnsi="Arial" w:cs="Arial"/>
          <w:sz w:val="20"/>
          <w:szCs w:val="20"/>
        </w:rPr>
        <w:t>scientific survey was carried out her and in several other camps.</w:t>
      </w:r>
      <w:r w:rsidR="004800E8">
        <w:rPr>
          <w:rFonts w:ascii="Arial" w:hAnsi="Arial" w:cs="Arial"/>
          <w:sz w:val="20"/>
          <w:szCs w:val="20"/>
        </w:rPr>
        <w:t xml:space="preserve"> It stated that in this camp the feelings of pows towards the British were:</w:t>
      </w:r>
    </w:p>
    <w:p w14:paraId="60D30D6C" w14:textId="1BB6D482" w:rsidR="004800E8" w:rsidRPr="008C09A4" w:rsidRDefault="004800E8" w:rsidP="00D62ED0">
      <w:pPr>
        <w:shd w:val="clear" w:color="auto" w:fill="FFFFFF"/>
        <w:spacing w:after="0" w:line="240" w:lineRule="auto"/>
        <w:jc w:val="both"/>
        <w:rPr>
          <w:rFonts w:ascii="Arial" w:hAnsi="Arial" w:cs="Arial"/>
          <w:sz w:val="8"/>
          <w:szCs w:val="8"/>
        </w:rPr>
      </w:pPr>
    </w:p>
    <w:p w14:paraId="500344C2" w14:textId="2E728A2D" w:rsidR="004800E8" w:rsidRDefault="004800E8" w:rsidP="00D62ED0">
      <w:pPr>
        <w:shd w:val="clear" w:color="auto" w:fill="FFFFFF"/>
        <w:spacing w:after="0" w:line="240" w:lineRule="auto"/>
        <w:jc w:val="both"/>
        <w:rPr>
          <w:rFonts w:ascii="Arial" w:hAnsi="Arial" w:cs="Arial"/>
          <w:sz w:val="20"/>
          <w:szCs w:val="20"/>
        </w:rPr>
      </w:pPr>
      <w:r>
        <w:rPr>
          <w:rFonts w:ascii="Arial" w:hAnsi="Arial" w:cs="Arial"/>
          <w:sz w:val="20"/>
          <w:szCs w:val="20"/>
        </w:rPr>
        <w:t>Liking – 35%</w:t>
      </w:r>
    </w:p>
    <w:p w14:paraId="7B2BB04B" w14:textId="74271045" w:rsidR="004800E8" w:rsidRDefault="004800E8" w:rsidP="00D62ED0">
      <w:pPr>
        <w:shd w:val="clear" w:color="auto" w:fill="FFFFFF"/>
        <w:spacing w:after="0" w:line="240" w:lineRule="auto"/>
        <w:jc w:val="both"/>
        <w:rPr>
          <w:rFonts w:ascii="Arial" w:hAnsi="Arial" w:cs="Arial"/>
          <w:sz w:val="20"/>
          <w:szCs w:val="20"/>
        </w:rPr>
      </w:pPr>
      <w:r>
        <w:rPr>
          <w:rFonts w:ascii="Arial" w:hAnsi="Arial" w:cs="Arial"/>
          <w:sz w:val="20"/>
          <w:szCs w:val="20"/>
        </w:rPr>
        <w:t>Benefit of doubt – 40%</w:t>
      </w:r>
    </w:p>
    <w:p w14:paraId="19A80E18" w14:textId="237EA230" w:rsidR="004800E8" w:rsidRDefault="004800E8" w:rsidP="00D62ED0">
      <w:pPr>
        <w:shd w:val="clear" w:color="auto" w:fill="FFFFFF"/>
        <w:spacing w:after="0" w:line="240" w:lineRule="auto"/>
        <w:jc w:val="both"/>
        <w:rPr>
          <w:rFonts w:ascii="Arial" w:hAnsi="Arial" w:cs="Arial"/>
          <w:sz w:val="20"/>
          <w:szCs w:val="20"/>
        </w:rPr>
      </w:pPr>
      <w:r>
        <w:rPr>
          <w:rFonts w:ascii="Arial" w:hAnsi="Arial" w:cs="Arial"/>
          <w:sz w:val="20"/>
          <w:szCs w:val="20"/>
        </w:rPr>
        <w:t>Indifference – 20%</w:t>
      </w:r>
    </w:p>
    <w:p w14:paraId="4C20D5FE" w14:textId="11F9599F" w:rsidR="004800E8" w:rsidRDefault="004800E8" w:rsidP="00D62ED0">
      <w:pPr>
        <w:shd w:val="clear" w:color="auto" w:fill="FFFFFF"/>
        <w:spacing w:after="0" w:line="240" w:lineRule="auto"/>
        <w:jc w:val="both"/>
        <w:rPr>
          <w:rFonts w:ascii="Arial" w:hAnsi="Arial" w:cs="Arial"/>
          <w:sz w:val="20"/>
          <w:szCs w:val="20"/>
        </w:rPr>
      </w:pPr>
      <w:r>
        <w:rPr>
          <w:rFonts w:ascii="Arial" w:hAnsi="Arial" w:cs="Arial"/>
          <w:sz w:val="20"/>
          <w:szCs w:val="20"/>
        </w:rPr>
        <w:t>Distrust – 5%</w:t>
      </w:r>
    </w:p>
    <w:p w14:paraId="3FE53AB4" w14:textId="1CE9D3AD" w:rsidR="00D62ED0" w:rsidRDefault="00D62ED0" w:rsidP="00D62ED0">
      <w:pPr>
        <w:shd w:val="clear" w:color="auto" w:fill="FFFFFF"/>
        <w:spacing w:after="0" w:line="240" w:lineRule="auto"/>
        <w:jc w:val="both"/>
        <w:rPr>
          <w:rFonts w:ascii="Arial" w:hAnsi="Arial" w:cs="Arial"/>
          <w:sz w:val="20"/>
          <w:szCs w:val="20"/>
        </w:rPr>
      </w:pPr>
    </w:p>
    <w:p w14:paraId="3BAF3F2B" w14:textId="68679468" w:rsidR="00766398" w:rsidRDefault="000137B6" w:rsidP="00274B70">
      <w:pPr>
        <w:shd w:val="clear" w:color="auto" w:fill="FFFFFF"/>
        <w:jc w:val="both"/>
        <w:rPr>
          <w:rFonts w:ascii="Arial" w:hAnsi="Arial" w:cs="Arial"/>
          <w:sz w:val="20"/>
          <w:szCs w:val="20"/>
        </w:rPr>
      </w:pPr>
      <w:r>
        <w:rPr>
          <w:rFonts w:ascii="Arial" w:hAnsi="Arial" w:cs="Arial"/>
          <w:sz w:val="20"/>
          <w:szCs w:val="20"/>
        </w:rPr>
        <w:lastRenderedPageBreak/>
        <w:t>There were few activities taking place – the pows were waiting for repatriation at any day.</w:t>
      </w:r>
    </w:p>
    <w:p w14:paraId="68B54364" w14:textId="4B208B9F" w:rsidR="00893177" w:rsidRPr="00266246" w:rsidRDefault="00893177" w:rsidP="00274B70">
      <w:pPr>
        <w:shd w:val="clear" w:color="auto" w:fill="FFFFFF"/>
        <w:jc w:val="both"/>
        <w:rPr>
          <w:rFonts w:ascii="Arial" w:hAnsi="Arial" w:cs="Arial"/>
          <w:sz w:val="20"/>
          <w:szCs w:val="20"/>
        </w:rPr>
      </w:pPr>
      <w:proofErr w:type="spellStart"/>
      <w:r>
        <w:rPr>
          <w:rFonts w:ascii="Arial" w:hAnsi="Arial" w:cs="Arial"/>
          <w:sz w:val="20"/>
          <w:szCs w:val="20"/>
        </w:rPr>
        <w:t>Mortonhall</w:t>
      </w:r>
      <w:proofErr w:type="spellEnd"/>
      <w:r>
        <w:rPr>
          <w:rFonts w:ascii="Arial" w:hAnsi="Arial" w:cs="Arial"/>
          <w:sz w:val="20"/>
          <w:szCs w:val="20"/>
        </w:rPr>
        <w:t xml:space="preserve"> hostel was previously attached to </w:t>
      </w:r>
      <w:proofErr w:type="spellStart"/>
      <w:r>
        <w:rPr>
          <w:rFonts w:ascii="Arial" w:hAnsi="Arial" w:cs="Arial"/>
          <w:sz w:val="20"/>
          <w:szCs w:val="20"/>
        </w:rPr>
        <w:t>Garswood</w:t>
      </w:r>
      <w:proofErr w:type="spellEnd"/>
      <w:r>
        <w:rPr>
          <w:rFonts w:ascii="Arial" w:hAnsi="Arial" w:cs="Arial"/>
          <w:sz w:val="20"/>
          <w:szCs w:val="20"/>
        </w:rPr>
        <w:t xml:space="preserve"> Camp 16 and was due to close.</w:t>
      </w:r>
    </w:p>
    <w:bookmarkEnd w:id="3"/>
    <w:p w14:paraId="68BEEC7B" w14:textId="13484AB8" w:rsidR="00274B70" w:rsidRDefault="00274B70" w:rsidP="00274B70">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In 1948, the Ukrainian pows</w:t>
      </w:r>
      <w:r w:rsidRPr="00D02B66">
        <w:rPr>
          <w:rFonts w:ascii="Arial" w:hAnsi="Arial" w:cs="Arial"/>
          <w:color w:val="000000"/>
          <w:sz w:val="20"/>
          <w:szCs w:val="20"/>
        </w:rPr>
        <w:t xml:space="preserve"> </w:t>
      </w:r>
      <w:r>
        <w:rPr>
          <w:rFonts w:ascii="Arial" w:hAnsi="Arial" w:cs="Arial"/>
          <w:color w:val="000000"/>
          <w:sz w:val="20"/>
          <w:szCs w:val="20"/>
        </w:rPr>
        <w:t xml:space="preserve">were </w:t>
      </w:r>
      <w:r w:rsidRPr="00D02B66">
        <w:rPr>
          <w:rFonts w:ascii="Arial" w:hAnsi="Arial" w:cs="Arial"/>
          <w:color w:val="000000"/>
          <w:sz w:val="20"/>
          <w:szCs w:val="20"/>
        </w:rPr>
        <w:t>allow</w:t>
      </w:r>
      <w:r>
        <w:rPr>
          <w:rFonts w:ascii="Arial" w:hAnsi="Arial" w:cs="Arial"/>
          <w:color w:val="000000"/>
          <w:sz w:val="20"/>
          <w:szCs w:val="20"/>
        </w:rPr>
        <w:t>ed</w:t>
      </w:r>
      <w:r w:rsidRPr="00D02B66">
        <w:rPr>
          <w:rFonts w:ascii="Arial" w:hAnsi="Arial" w:cs="Arial"/>
          <w:color w:val="000000"/>
          <w:sz w:val="20"/>
          <w:szCs w:val="20"/>
        </w:rPr>
        <w:t xml:space="preserve"> to stay in the UK under the ‘European Volunteer Workers Scheme’.</w:t>
      </w:r>
    </w:p>
    <w:p w14:paraId="61205F6D" w14:textId="387BF934" w:rsidR="00274B70" w:rsidRPr="00E271E3" w:rsidRDefault="00F83D05" w:rsidP="00274B70">
      <w:pPr>
        <w:jc w:val="both"/>
        <w:rPr>
          <w:rFonts w:ascii="Arial" w:hAnsi="Arial" w:cs="Arial"/>
          <w:color w:val="000000"/>
          <w:sz w:val="20"/>
          <w:szCs w:val="20"/>
        </w:rPr>
      </w:pPr>
      <w:r>
        <w:rPr>
          <w:rFonts w:ascii="Arial" w:hAnsi="Arial" w:cs="Arial"/>
          <w:color w:val="000000"/>
          <w:sz w:val="20"/>
          <w:szCs w:val="20"/>
        </w:rPr>
        <w:t xml:space="preserve">The site as it is now - </w:t>
      </w:r>
      <w:hyperlink r:id="rId9" w:history="1">
        <w:r w:rsidR="0094037C" w:rsidRPr="00F1494D">
          <w:rPr>
            <w:rStyle w:val="Hyperlink"/>
            <w:rFonts w:ascii="Arial" w:hAnsi="Arial" w:cs="Arial"/>
            <w:sz w:val="20"/>
            <w:szCs w:val="20"/>
          </w:rPr>
          <w:t>https://repatriatedlandscape.org/scotland/pow-sites-in-central-scotland/pow-camp-16-deer-park/</w:t>
        </w:r>
      </w:hyperlink>
    </w:p>
    <w:p w14:paraId="5402BB90" w14:textId="577AFA02" w:rsidR="00274B70" w:rsidRDefault="00274B70" w:rsidP="00274B70">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160A8594" w14:textId="30D1BF9E" w:rsidR="00274B70" w:rsidRDefault="00274B70" w:rsidP="00EA3CBD">
      <w:pPr>
        <w:spacing w:after="0"/>
        <w:jc w:val="both"/>
        <w:rPr>
          <w:rFonts w:ascii="Arial" w:hAnsi="Arial" w:cs="Arial"/>
          <w:color w:val="000000"/>
          <w:sz w:val="20"/>
          <w:szCs w:val="20"/>
        </w:rPr>
      </w:pPr>
      <w:r w:rsidRPr="00DE25F4">
        <w:rPr>
          <w:rFonts w:ascii="Arial" w:hAnsi="Arial" w:cs="Arial"/>
          <w:color w:val="000000"/>
          <w:sz w:val="20"/>
          <w:szCs w:val="20"/>
        </w:rPr>
        <w:t>National Archives – FO 939/100 – 16 Working Camp, Deer Park camp, Dalkeith, Midlothian and Gosford Camp, Longniddry, East Lothian</w:t>
      </w:r>
      <w:r w:rsidR="00EA3CBD">
        <w:rPr>
          <w:rFonts w:ascii="Arial" w:hAnsi="Arial" w:cs="Arial"/>
          <w:color w:val="000000"/>
          <w:sz w:val="20"/>
          <w:szCs w:val="20"/>
        </w:rPr>
        <w:t>. Dated 1945 – 1948.</w:t>
      </w:r>
      <w:r w:rsidR="0001770D">
        <w:rPr>
          <w:rFonts w:ascii="Arial" w:hAnsi="Arial" w:cs="Arial"/>
          <w:color w:val="000000"/>
          <w:sz w:val="20"/>
          <w:szCs w:val="20"/>
        </w:rPr>
        <w:t xml:space="preserve"> </w:t>
      </w:r>
      <w:r w:rsidR="00DC4059">
        <w:rPr>
          <w:rFonts w:ascii="Arial" w:hAnsi="Arial" w:cs="Arial"/>
          <w:color w:val="000000"/>
          <w:sz w:val="20"/>
          <w:szCs w:val="20"/>
        </w:rPr>
        <w:t>Used above – 90% of the documents are about Gosford.</w:t>
      </w:r>
    </w:p>
    <w:p w14:paraId="2168F5C8" w14:textId="77777777" w:rsidR="0001770D" w:rsidRPr="00DC7906" w:rsidRDefault="0001770D" w:rsidP="00EA3CBD">
      <w:pPr>
        <w:spacing w:after="0"/>
        <w:jc w:val="both"/>
        <w:rPr>
          <w:rFonts w:ascii="Arial" w:hAnsi="Arial" w:cs="Arial"/>
          <w:color w:val="000000"/>
          <w:sz w:val="12"/>
          <w:szCs w:val="12"/>
        </w:rPr>
      </w:pPr>
    </w:p>
    <w:p w14:paraId="281985AA" w14:textId="36CBB661" w:rsidR="00EA3CBD" w:rsidRPr="00FA190D" w:rsidRDefault="00EA3CBD" w:rsidP="00274B70">
      <w:pPr>
        <w:jc w:val="both"/>
        <w:rPr>
          <w:rFonts w:ascii="Arial" w:hAnsi="Arial" w:cs="Arial"/>
          <w:color w:val="000000"/>
          <w:sz w:val="20"/>
          <w:szCs w:val="20"/>
        </w:rPr>
      </w:pPr>
      <w:bookmarkStart w:id="5" w:name="_Hlk104628692"/>
      <w:r>
        <w:rPr>
          <w:rFonts w:ascii="Arial" w:hAnsi="Arial" w:cs="Arial"/>
          <w:color w:val="000000"/>
          <w:sz w:val="20"/>
          <w:szCs w:val="20"/>
        </w:rPr>
        <w:t xml:space="preserve">FO 939/329 – 1024 Working Camp, Deer Park Camp, Dalkeith, Edinburgh. Dated 1946 </w:t>
      </w:r>
      <w:r w:rsidR="00493E99">
        <w:rPr>
          <w:rFonts w:ascii="Arial" w:hAnsi="Arial" w:cs="Arial"/>
          <w:color w:val="000000"/>
          <w:sz w:val="20"/>
          <w:szCs w:val="20"/>
        </w:rPr>
        <w:t>–</w:t>
      </w:r>
      <w:r>
        <w:rPr>
          <w:rFonts w:ascii="Arial" w:hAnsi="Arial" w:cs="Arial"/>
          <w:color w:val="000000"/>
          <w:sz w:val="20"/>
          <w:szCs w:val="20"/>
        </w:rPr>
        <w:t xml:space="preserve"> 1947</w:t>
      </w:r>
      <w:r w:rsidR="00493E99">
        <w:rPr>
          <w:rFonts w:ascii="Arial" w:hAnsi="Arial" w:cs="Arial"/>
          <w:color w:val="000000"/>
          <w:sz w:val="20"/>
          <w:szCs w:val="20"/>
        </w:rPr>
        <w:t xml:space="preserve"> – used above.</w:t>
      </w:r>
    </w:p>
    <w:bookmarkEnd w:id="5"/>
    <w:p w14:paraId="72C67C3C" w14:textId="19A55DB4" w:rsidR="00791D1E" w:rsidRPr="009A0246" w:rsidRDefault="001A7F1A" w:rsidP="009A0246">
      <w:pPr>
        <w:spacing w:after="0" w:line="240" w:lineRule="auto"/>
        <w:rPr>
          <w:rFonts w:ascii="Arial" w:hAnsi="Arial" w:cs="Arial"/>
          <w:color w:val="222222"/>
          <w:sz w:val="20"/>
          <w:szCs w:val="20"/>
        </w:rPr>
      </w:pPr>
      <w:r>
        <w:fldChar w:fldCharType="begin"/>
      </w:r>
      <w:r>
        <w:instrText xml:space="preserve"> HYPERLINK "https://canmore.org.uk/site/272630" </w:instrText>
      </w:r>
      <w:r>
        <w:fldChar w:fldCharType="separate"/>
      </w:r>
      <w:r w:rsidR="00274B70" w:rsidRPr="0039634D">
        <w:rPr>
          <w:rStyle w:val="Hyperlink"/>
          <w:rFonts w:ascii="Arial" w:hAnsi="Arial" w:cs="Arial"/>
          <w:color w:val="23527C"/>
          <w:sz w:val="20"/>
          <w:szCs w:val="20"/>
        </w:rPr>
        <w:t>http://canmore.org.uk/site/272630</w:t>
      </w:r>
      <w:r>
        <w:rPr>
          <w:rStyle w:val="Hyperlink"/>
          <w:rFonts w:ascii="Arial" w:hAnsi="Arial" w:cs="Arial"/>
          <w:color w:val="23527C"/>
          <w:sz w:val="20"/>
          <w:szCs w:val="20"/>
        </w:rPr>
        <w:fldChar w:fldCharType="end"/>
      </w:r>
    </w:p>
    <w:sectPr w:rsidR="00791D1E" w:rsidRPr="009A0246"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FEA4" w14:textId="77777777" w:rsidR="00655178" w:rsidRDefault="00655178" w:rsidP="00152508">
      <w:pPr>
        <w:spacing w:after="0" w:line="240" w:lineRule="auto"/>
      </w:pPr>
      <w:r>
        <w:separator/>
      </w:r>
    </w:p>
  </w:endnote>
  <w:endnote w:type="continuationSeparator" w:id="0">
    <w:p w14:paraId="25863FDD" w14:textId="77777777" w:rsidR="00655178" w:rsidRDefault="00655178"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39634D" w:rsidRDefault="0039634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9634D" w:rsidRDefault="00396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3687" w14:textId="77777777" w:rsidR="00655178" w:rsidRDefault="00655178" w:rsidP="00152508">
      <w:pPr>
        <w:spacing w:after="0" w:line="240" w:lineRule="auto"/>
      </w:pPr>
      <w:r>
        <w:separator/>
      </w:r>
    </w:p>
  </w:footnote>
  <w:footnote w:type="continuationSeparator" w:id="0">
    <w:p w14:paraId="1D4F4B3C" w14:textId="77777777" w:rsidR="00655178" w:rsidRDefault="00655178"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34BD9"/>
    <w:multiLevelType w:val="multilevel"/>
    <w:tmpl w:val="360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3"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699580">
    <w:abstractNumId w:val="10"/>
  </w:num>
  <w:num w:numId="2" w16cid:durableId="1166362088">
    <w:abstractNumId w:val="5"/>
  </w:num>
  <w:num w:numId="3" w16cid:durableId="1790051346">
    <w:abstractNumId w:val="27"/>
  </w:num>
  <w:num w:numId="4" w16cid:durableId="1277567866">
    <w:abstractNumId w:val="15"/>
  </w:num>
  <w:num w:numId="5" w16cid:durableId="1489638157">
    <w:abstractNumId w:val="6"/>
  </w:num>
  <w:num w:numId="6" w16cid:durableId="2046909650">
    <w:abstractNumId w:val="3"/>
  </w:num>
  <w:num w:numId="7" w16cid:durableId="696659469">
    <w:abstractNumId w:val="21"/>
  </w:num>
  <w:num w:numId="8" w16cid:durableId="1143238012">
    <w:abstractNumId w:val="12"/>
  </w:num>
  <w:num w:numId="9" w16cid:durableId="77867656">
    <w:abstractNumId w:val="16"/>
  </w:num>
  <w:num w:numId="10" w16cid:durableId="2086567336">
    <w:abstractNumId w:val="14"/>
  </w:num>
  <w:num w:numId="11" w16cid:durableId="335768133">
    <w:abstractNumId w:val="4"/>
  </w:num>
  <w:num w:numId="12" w16cid:durableId="912084161">
    <w:abstractNumId w:val="13"/>
  </w:num>
  <w:num w:numId="13" w16cid:durableId="1096367610">
    <w:abstractNumId w:val="23"/>
  </w:num>
  <w:num w:numId="14" w16cid:durableId="834998710">
    <w:abstractNumId w:val="20"/>
  </w:num>
  <w:num w:numId="15" w16cid:durableId="40910689">
    <w:abstractNumId w:val="31"/>
  </w:num>
  <w:num w:numId="16" w16cid:durableId="2008054888">
    <w:abstractNumId w:val="1"/>
  </w:num>
  <w:num w:numId="17" w16cid:durableId="348218290">
    <w:abstractNumId w:val="11"/>
  </w:num>
  <w:num w:numId="18" w16cid:durableId="194389534">
    <w:abstractNumId w:val="32"/>
  </w:num>
  <w:num w:numId="19" w16cid:durableId="788429609">
    <w:abstractNumId w:val="7"/>
  </w:num>
  <w:num w:numId="20" w16cid:durableId="23216715">
    <w:abstractNumId w:val="26"/>
  </w:num>
  <w:num w:numId="21" w16cid:durableId="1871333101">
    <w:abstractNumId w:val="0"/>
  </w:num>
  <w:num w:numId="22" w16cid:durableId="1642614425">
    <w:abstractNumId w:val="29"/>
  </w:num>
  <w:num w:numId="23" w16cid:durableId="114063348">
    <w:abstractNumId w:val="8"/>
  </w:num>
  <w:num w:numId="24" w16cid:durableId="1461456969">
    <w:abstractNumId w:val="33"/>
  </w:num>
  <w:num w:numId="25" w16cid:durableId="19472152">
    <w:abstractNumId w:val="9"/>
  </w:num>
  <w:num w:numId="26" w16cid:durableId="1122069865">
    <w:abstractNumId w:val="18"/>
  </w:num>
  <w:num w:numId="27" w16cid:durableId="1073351280">
    <w:abstractNumId w:val="25"/>
  </w:num>
  <w:num w:numId="28" w16cid:durableId="2036032710">
    <w:abstractNumId w:val="17"/>
  </w:num>
  <w:num w:numId="29" w16cid:durableId="2124036692">
    <w:abstractNumId w:val="24"/>
  </w:num>
  <w:num w:numId="30" w16cid:durableId="757366441">
    <w:abstractNumId w:val="28"/>
  </w:num>
  <w:num w:numId="31" w16cid:durableId="1860851643">
    <w:abstractNumId w:val="30"/>
  </w:num>
  <w:num w:numId="32" w16cid:durableId="580061414">
    <w:abstractNumId w:val="19"/>
  </w:num>
  <w:num w:numId="33" w16cid:durableId="705981042">
    <w:abstractNumId w:val="22"/>
  </w:num>
  <w:num w:numId="34" w16cid:durableId="165572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3D1"/>
    <w:rsid w:val="000137B6"/>
    <w:rsid w:val="0001770D"/>
    <w:rsid w:val="000231EC"/>
    <w:rsid w:val="00073ECB"/>
    <w:rsid w:val="000C4A10"/>
    <w:rsid w:val="000D23FD"/>
    <w:rsid w:val="000F5DB8"/>
    <w:rsid w:val="00100B15"/>
    <w:rsid w:val="00115683"/>
    <w:rsid w:val="00152508"/>
    <w:rsid w:val="00160329"/>
    <w:rsid w:val="001A7F1A"/>
    <w:rsid w:val="001B5A19"/>
    <w:rsid w:val="001B625B"/>
    <w:rsid w:val="001B707C"/>
    <w:rsid w:val="001C43C1"/>
    <w:rsid w:val="001F1C66"/>
    <w:rsid w:val="001F3C72"/>
    <w:rsid w:val="001F44A8"/>
    <w:rsid w:val="001F6D4B"/>
    <w:rsid w:val="00212B4F"/>
    <w:rsid w:val="00250382"/>
    <w:rsid w:val="00256E4E"/>
    <w:rsid w:val="00266246"/>
    <w:rsid w:val="00274B70"/>
    <w:rsid w:val="00297977"/>
    <w:rsid w:val="002A44FE"/>
    <w:rsid w:val="002C54D1"/>
    <w:rsid w:val="002D390B"/>
    <w:rsid w:val="002D7538"/>
    <w:rsid w:val="002E3D1B"/>
    <w:rsid w:val="002F6697"/>
    <w:rsid w:val="00311FD9"/>
    <w:rsid w:val="00333FFB"/>
    <w:rsid w:val="0037617D"/>
    <w:rsid w:val="0039634D"/>
    <w:rsid w:val="003A3D2B"/>
    <w:rsid w:val="003B790D"/>
    <w:rsid w:val="003E2F01"/>
    <w:rsid w:val="003E78AB"/>
    <w:rsid w:val="0040504A"/>
    <w:rsid w:val="0044160F"/>
    <w:rsid w:val="004800E8"/>
    <w:rsid w:val="00493E99"/>
    <w:rsid w:val="00517B6A"/>
    <w:rsid w:val="00563125"/>
    <w:rsid w:val="00573E68"/>
    <w:rsid w:val="005A0830"/>
    <w:rsid w:val="005E10E0"/>
    <w:rsid w:val="005E25D1"/>
    <w:rsid w:val="00600E07"/>
    <w:rsid w:val="006062B7"/>
    <w:rsid w:val="00615E95"/>
    <w:rsid w:val="00652BAC"/>
    <w:rsid w:val="00655178"/>
    <w:rsid w:val="00664007"/>
    <w:rsid w:val="006749B2"/>
    <w:rsid w:val="00692865"/>
    <w:rsid w:val="00694F38"/>
    <w:rsid w:val="006A70C1"/>
    <w:rsid w:val="006F3DCF"/>
    <w:rsid w:val="0072726C"/>
    <w:rsid w:val="00733F51"/>
    <w:rsid w:val="007578F2"/>
    <w:rsid w:val="00766398"/>
    <w:rsid w:val="00777EC4"/>
    <w:rsid w:val="00791D1E"/>
    <w:rsid w:val="007B0941"/>
    <w:rsid w:val="007E12A7"/>
    <w:rsid w:val="00877C9C"/>
    <w:rsid w:val="00893177"/>
    <w:rsid w:val="008A76CE"/>
    <w:rsid w:val="008B5DC5"/>
    <w:rsid w:val="008C09A4"/>
    <w:rsid w:val="00924724"/>
    <w:rsid w:val="00933E5B"/>
    <w:rsid w:val="009377E8"/>
    <w:rsid w:val="0094037C"/>
    <w:rsid w:val="009801E1"/>
    <w:rsid w:val="00983404"/>
    <w:rsid w:val="009A0246"/>
    <w:rsid w:val="009A42FC"/>
    <w:rsid w:val="009E077B"/>
    <w:rsid w:val="009F2752"/>
    <w:rsid w:val="009F6365"/>
    <w:rsid w:val="00A02182"/>
    <w:rsid w:val="00A25908"/>
    <w:rsid w:val="00A35DB0"/>
    <w:rsid w:val="00A654B0"/>
    <w:rsid w:val="00A675B7"/>
    <w:rsid w:val="00A83B73"/>
    <w:rsid w:val="00AD2D5F"/>
    <w:rsid w:val="00AF1160"/>
    <w:rsid w:val="00B007A0"/>
    <w:rsid w:val="00B036F6"/>
    <w:rsid w:val="00B210DB"/>
    <w:rsid w:val="00B23FB9"/>
    <w:rsid w:val="00B315C7"/>
    <w:rsid w:val="00B75FD4"/>
    <w:rsid w:val="00B811EB"/>
    <w:rsid w:val="00B84E20"/>
    <w:rsid w:val="00B9527D"/>
    <w:rsid w:val="00BD2005"/>
    <w:rsid w:val="00BF18F1"/>
    <w:rsid w:val="00BF6088"/>
    <w:rsid w:val="00C1131E"/>
    <w:rsid w:val="00C121E7"/>
    <w:rsid w:val="00C317C7"/>
    <w:rsid w:val="00C32690"/>
    <w:rsid w:val="00C332A9"/>
    <w:rsid w:val="00C4557F"/>
    <w:rsid w:val="00C471B6"/>
    <w:rsid w:val="00C7678A"/>
    <w:rsid w:val="00C90FC2"/>
    <w:rsid w:val="00C92C9A"/>
    <w:rsid w:val="00C97648"/>
    <w:rsid w:val="00CB0C96"/>
    <w:rsid w:val="00D02B66"/>
    <w:rsid w:val="00D20D00"/>
    <w:rsid w:val="00D35318"/>
    <w:rsid w:val="00D3789B"/>
    <w:rsid w:val="00D62ED0"/>
    <w:rsid w:val="00D63BDB"/>
    <w:rsid w:val="00DC4059"/>
    <w:rsid w:val="00DC7906"/>
    <w:rsid w:val="00DD7AED"/>
    <w:rsid w:val="00DE12AA"/>
    <w:rsid w:val="00DE25F4"/>
    <w:rsid w:val="00E06801"/>
    <w:rsid w:val="00E46CF9"/>
    <w:rsid w:val="00E70313"/>
    <w:rsid w:val="00E75E04"/>
    <w:rsid w:val="00E80D1A"/>
    <w:rsid w:val="00EA3CBD"/>
    <w:rsid w:val="00EB10B2"/>
    <w:rsid w:val="00ED1DD9"/>
    <w:rsid w:val="00ED2CB4"/>
    <w:rsid w:val="00EF06C9"/>
    <w:rsid w:val="00EF2BBD"/>
    <w:rsid w:val="00F06B1E"/>
    <w:rsid w:val="00F20325"/>
    <w:rsid w:val="00F30ABC"/>
    <w:rsid w:val="00F31A77"/>
    <w:rsid w:val="00F3232E"/>
    <w:rsid w:val="00F37163"/>
    <w:rsid w:val="00F74722"/>
    <w:rsid w:val="00F83D05"/>
    <w:rsid w:val="00FA190D"/>
    <w:rsid w:val="00FB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91D1E"/>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79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D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791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91D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customStyle="1" w:styleId="Heading1Char">
    <w:name w:val="Heading 1 Char"/>
    <w:basedOn w:val="DefaultParagraphFont"/>
    <w:link w:val="Heading1"/>
    <w:uiPriority w:val="9"/>
    <w:rsid w:val="00791D1E"/>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791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D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D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91D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1D1E"/>
    <w:rPr>
      <w:rFonts w:ascii="Times New Roman" w:eastAsia="Times New Roman" w:hAnsi="Times New Roman" w:cs="Times New Roman"/>
      <w:b/>
      <w:bCs/>
      <w:sz w:val="15"/>
      <w:szCs w:val="15"/>
      <w:lang w:eastAsia="en-GB"/>
    </w:rPr>
  </w:style>
  <w:style w:type="paragraph" w:styleId="PlainText">
    <w:name w:val="Plain Text"/>
    <w:basedOn w:val="Normal"/>
    <w:link w:val="PlainTextChar"/>
    <w:uiPriority w:val="99"/>
    <w:semiHidden/>
    <w:unhideWhenUsed/>
    <w:rsid w:val="00791D1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791D1E"/>
    <w:rPr>
      <w:rFonts w:ascii="Courier New" w:eastAsia="Times New Roman" w:hAnsi="Courier New" w:cs="Courier New"/>
      <w:sz w:val="20"/>
      <w:szCs w:val="20"/>
      <w:lang w:eastAsia="en-GB"/>
    </w:rPr>
  </w:style>
  <w:style w:type="character" w:styleId="Emphasis">
    <w:name w:val="Emphasis"/>
    <w:basedOn w:val="DefaultParagraphFont"/>
    <w:uiPriority w:val="20"/>
    <w:qFormat/>
    <w:rsid w:val="00791D1E"/>
    <w:rPr>
      <w:i/>
      <w:iCs/>
    </w:rPr>
  </w:style>
  <w:style w:type="paragraph" w:customStyle="1" w:styleId="menu-item">
    <w:name w:val="menu-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791D1E"/>
  </w:style>
  <w:style w:type="paragraph" w:styleId="z-TopofForm">
    <w:name w:val="HTML Top of Form"/>
    <w:basedOn w:val="Normal"/>
    <w:next w:val="Normal"/>
    <w:link w:val="z-TopofFormChar"/>
    <w:hidden/>
    <w:uiPriority w:val="99"/>
    <w:semiHidden/>
    <w:unhideWhenUsed/>
    <w:rsid w:val="00791D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1D1E"/>
    <w:rPr>
      <w:rFonts w:ascii="Arial" w:eastAsia="Times New Roman" w:hAnsi="Arial" w:cs="Arial"/>
      <w:vanish/>
      <w:sz w:val="16"/>
      <w:szCs w:val="16"/>
      <w:lang w:eastAsia="en-GB"/>
    </w:rPr>
  </w:style>
  <w:style w:type="character" w:customStyle="1" w:styleId="imagerotator2">
    <w:name w:val="image_rotator2"/>
    <w:basedOn w:val="DefaultParagraphFont"/>
    <w:rsid w:val="00791D1E"/>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791D1E"/>
  </w:style>
  <w:style w:type="character" w:customStyle="1" w:styleId="highlightnames">
    <w:name w:val="highlightnames"/>
    <w:basedOn w:val="DefaultParagraphFont"/>
    <w:rsid w:val="00791D1E"/>
  </w:style>
  <w:style w:type="character" w:customStyle="1" w:styleId="rightalign2">
    <w:name w:val="right_align2"/>
    <w:basedOn w:val="DefaultParagraphFont"/>
    <w:rsid w:val="00791D1E"/>
  </w:style>
  <w:style w:type="paragraph" w:styleId="z-BottomofForm">
    <w:name w:val="HTML Bottom of Form"/>
    <w:basedOn w:val="Normal"/>
    <w:next w:val="Normal"/>
    <w:link w:val="z-BottomofFormChar"/>
    <w:hidden/>
    <w:uiPriority w:val="99"/>
    <w:semiHidden/>
    <w:unhideWhenUsed/>
    <w:rsid w:val="00791D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1D1E"/>
    <w:rPr>
      <w:rFonts w:ascii="Arial" w:eastAsia="Times New Roman" w:hAnsi="Arial" w:cs="Arial"/>
      <w:vanish/>
      <w:sz w:val="16"/>
      <w:szCs w:val="16"/>
      <w:lang w:eastAsia="en-GB"/>
    </w:rPr>
  </w:style>
  <w:style w:type="character" w:customStyle="1" w:styleId="Caption1">
    <w:name w:val="Caption1"/>
    <w:basedOn w:val="DefaultParagraphFont"/>
    <w:rsid w:val="00791D1E"/>
  </w:style>
  <w:style w:type="paragraph" w:customStyle="1" w:styleId="jsonly">
    <w:name w:val="jsonl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791D1E"/>
  </w:style>
  <w:style w:type="character" w:customStyle="1" w:styleId="label">
    <w:name w:val="label"/>
    <w:basedOn w:val="DefaultParagraphFont"/>
    <w:rsid w:val="00791D1E"/>
  </w:style>
  <w:style w:type="character" w:customStyle="1" w:styleId="flagicon">
    <w:name w:val="flagicon"/>
    <w:basedOn w:val="DefaultParagraphFont"/>
    <w:rsid w:val="00791D1E"/>
  </w:style>
  <w:style w:type="character" w:customStyle="1" w:styleId="mw-headline">
    <w:name w:val="mw-headline"/>
    <w:basedOn w:val="DefaultParagraphFont"/>
    <w:rsid w:val="00791D1E"/>
  </w:style>
  <w:style w:type="character" w:customStyle="1" w:styleId="mw-cite-backlink">
    <w:name w:val="mw-cite-backlink"/>
    <w:basedOn w:val="DefaultParagraphFont"/>
    <w:rsid w:val="00791D1E"/>
  </w:style>
  <w:style w:type="character" w:customStyle="1" w:styleId="reference-text">
    <w:name w:val="reference-text"/>
    <w:basedOn w:val="DefaultParagraphFont"/>
    <w:rsid w:val="00791D1E"/>
  </w:style>
  <w:style w:type="character" w:styleId="HTMLCite">
    <w:name w:val="HTML Cite"/>
    <w:basedOn w:val="DefaultParagraphFont"/>
    <w:uiPriority w:val="99"/>
    <w:semiHidden/>
    <w:unhideWhenUsed/>
    <w:rsid w:val="00791D1E"/>
    <w:rPr>
      <w:i/>
      <w:iCs/>
    </w:rPr>
  </w:style>
  <w:style w:type="paragraph" w:customStyle="1" w:styleId="ext-related-articles-card3">
    <w:name w:val="ext-related-articles-card3"/>
    <w:basedOn w:val="Normal"/>
    <w:rsid w:val="00791D1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791D1E"/>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791D1E"/>
  </w:style>
  <w:style w:type="character" w:customStyle="1" w:styleId="screen-reader-text1">
    <w:name w:val="screen-reader-text1"/>
    <w:basedOn w:val="DefaultParagraphFont"/>
    <w:rsid w:val="00791D1E"/>
  </w:style>
  <w:style w:type="character" w:customStyle="1" w:styleId="c-portfolio-itemcategory1">
    <w:name w:val="c-portfolio-item__category1"/>
    <w:basedOn w:val="DefaultParagraphFont"/>
    <w:rsid w:val="00791D1E"/>
    <w:rPr>
      <w:vanish w:val="0"/>
      <w:webHidden w:val="0"/>
      <w:color w:val="AAAAAA"/>
      <w:sz w:val="24"/>
      <w:szCs w:val="24"/>
      <w:specVanish w:val="0"/>
    </w:rPr>
  </w:style>
  <w:style w:type="character" w:customStyle="1" w:styleId="counter">
    <w:name w:val="counter"/>
    <w:basedOn w:val="DefaultParagraphFont"/>
    <w:rsid w:val="00791D1E"/>
  </w:style>
  <w:style w:type="character" w:styleId="FollowedHyperlink">
    <w:name w:val="FollowedHyperlink"/>
    <w:basedOn w:val="DefaultParagraphFont"/>
    <w:uiPriority w:val="99"/>
    <w:semiHidden/>
    <w:unhideWhenUsed/>
    <w:rsid w:val="00791D1E"/>
    <w:rPr>
      <w:color w:val="800080"/>
      <w:u w:val="single"/>
    </w:rPr>
  </w:style>
  <w:style w:type="paragraph" w:customStyle="1" w:styleId="msonormal0">
    <w:name w:val="msonorma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791D1E"/>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791D1E"/>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791D1E"/>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791D1E"/>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791D1E"/>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791D1E"/>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791D1E"/>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791D1E"/>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791D1E"/>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791D1E"/>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791D1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791D1E"/>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791D1E"/>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791D1E"/>
  </w:style>
  <w:style w:type="character" w:customStyle="1" w:styleId="author">
    <w:name w:val="author"/>
    <w:basedOn w:val="DefaultParagraphFont"/>
    <w:rsid w:val="00791D1E"/>
  </w:style>
  <w:style w:type="paragraph" w:customStyle="1" w:styleId="wp-caption-text">
    <w:name w:val="wp-caption-tex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791D1E"/>
  </w:style>
  <w:style w:type="character" w:customStyle="1" w:styleId="ata-controlscomplain-btn1">
    <w:name w:val="ata-controls__complain-btn1"/>
    <w:basedOn w:val="DefaultParagraphFont"/>
    <w:rsid w:val="00791D1E"/>
    <w:rPr>
      <w:rFonts w:ascii="Verdana" w:hAnsi="Verdana" w:hint="default"/>
      <w:caps/>
      <w:color w:val="C8C7CC"/>
      <w:spacing w:val="5"/>
      <w:sz w:val="9"/>
      <w:szCs w:val="9"/>
    </w:rPr>
  </w:style>
  <w:style w:type="character" w:customStyle="1" w:styleId="ata-controlscomplain-btn2">
    <w:name w:val="ata-controls__complain-btn2"/>
    <w:basedOn w:val="DefaultParagraphFont"/>
    <w:rsid w:val="00791D1E"/>
    <w:rPr>
      <w:rFonts w:ascii="Verdana" w:hAnsi="Verdana" w:hint="default"/>
      <w:caps/>
      <w:color w:val="C8C7CC"/>
      <w:spacing w:val="5"/>
      <w:sz w:val="9"/>
      <w:szCs w:val="9"/>
    </w:rPr>
  </w:style>
  <w:style w:type="character" w:customStyle="1" w:styleId="comments-link">
    <w:name w:val="comments-link"/>
    <w:basedOn w:val="DefaultParagraphFont"/>
    <w:rsid w:val="00791D1E"/>
  </w:style>
  <w:style w:type="character" w:customStyle="1" w:styleId="cat-links">
    <w:name w:val="cat-links"/>
    <w:basedOn w:val="DefaultParagraphFont"/>
    <w:rsid w:val="00791D1E"/>
  </w:style>
  <w:style w:type="character" w:customStyle="1" w:styleId="entry-utility-prep">
    <w:name w:val="entry-utility-prep"/>
    <w:basedOn w:val="DefaultParagraphFont"/>
    <w:rsid w:val="00791D1E"/>
  </w:style>
  <w:style w:type="character" w:customStyle="1" w:styleId="tag-links">
    <w:name w:val="tag-links"/>
    <w:basedOn w:val="DefaultParagraphFont"/>
    <w:rsid w:val="00791D1E"/>
  </w:style>
  <w:style w:type="character" w:customStyle="1" w:styleId="embed-youtube">
    <w:name w:val="embed-youtube"/>
    <w:basedOn w:val="DefaultParagraphFont"/>
    <w:rsid w:val="00791D1E"/>
  </w:style>
  <w:style w:type="character" w:customStyle="1" w:styleId="meta-nav">
    <w:name w:val="meta-nav"/>
    <w:basedOn w:val="DefaultParagraphFont"/>
    <w:rsid w:val="00791D1E"/>
  </w:style>
  <w:style w:type="character" w:customStyle="1" w:styleId="screen-reader-text">
    <w:name w:val="screen-reader-text"/>
    <w:basedOn w:val="DefaultParagraphFont"/>
    <w:rsid w:val="00791D1E"/>
  </w:style>
  <w:style w:type="character" w:customStyle="1" w:styleId="slideshow-line-height-hack">
    <w:name w:val="slideshow-line-height-hack"/>
    <w:basedOn w:val="DefaultParagraphFont"/>
    <w:rsid w:val="00791D1E"/>
  </w:style>
  <w:style w:type="character" w:customStyle="1" w:styleId="ata-controlscomplain-btn3">
    <w:name w:val="ata-controls__complain-btn3"/>
    <w:basedOn w:val="DefaultParagraphFont"/>
    <w:rsid w:val="00791D1E"/>
    <w:rPr>
      <w:rFonts w:ascii="Verdana" w:hAnsi="Verdana" w:hint="default"/>
      <w:caps/>
      <w:color w:val="C8C7CC"/>
      <w:spacing w:val="5"/>
      <w:sz w:val="9"/>
      <w:szCs w:val="9"/>
    </w:rPr>
  </w:style>
  <w:style w:type="character" w:customStyle="1" w:styleId="canceltext">
    <w:name w:val="canceltext"/>
    <w:basedOn w:val="DefaultParagraphFont"/>
    <w:rsid w:val="00791D1E"/>
  </w:style>
  <w:style w:type="paragraph" w:customStyle="1" w:styleId="response">
    <w:name w:val="respons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791D1E"/>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791D1E"/>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791D1E"/>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791D1E"/>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791D1E"/>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791D1E"/>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791D1E"/>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791D1E"/>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791D1E"/>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791D1E"/>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791D1E"/>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791D1E"/>
  </w:style>
  <w:style w:type="character" w:customStyle="1" w:styleId="photo-size-times">
    <w:name w:val="photo-size-times"/>
    <w:basedOn w:val="DefaultParagraphFont"/>
    <w:rsid w:val="00791D1E"/>
  </w:style>
  <w:style w:type="paragraph" w:customStyle="1" w:styleId="canceltext2">
    <w:name w:val="canceltex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791D1E"/>
    <w:rPr>
      <w:sz w:val="17"/>
      <w:szCs w:val="17"/>
    </w:rPr>
  </w:style>
  <w:style w:type="character" w:customStyle="1" w:styleId="photo-size-times1">
    <w:name w:val="photo-size-times1"/>
    <w:basedOn w:val="DefaultParagraphFont"/>
    <w:rsid w:val="00791D1E"/>
  </w:style>
  <w:style w:type="paragraph" w:customStyle="1" w:styleId="comment-author1">
    <w:name w:val="comment-author1"/>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791D1E"/>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791D1E"/>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791D1E"/>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791D1E"/>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791D1E"/>
    <w:rPr>
      <w:sz w:val="17"/>
      <w:szCs w:val="17"/>
    </w:rPr>
  </w:style>
  <w:style w:type="character" w:customStyle="1" w:styleId="photo-size-times2">
    <w:name w:val="photo-size-times2"/>
    <w:basedOn w:val="DefaultParagraphFont"/>
    <w:rsid w:val="00791D1E"/>
  </w:style>
  <w:style w:type="paragraph" w:customStyle="1" w:styleId="comment-author2">
    <w:name w:val="comment-author2"/>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791D1E"/>
    <w:rPr>
      <w:sz w:val="17"/>
      <w:szCs w:val="17"/>
    </w:rPr>
  </w:style>
  <w:style w:type="character" w:customStyle="1" w:styleId="photo-size-times3">
    <w:name w:val="photo-size-times3"/>
    <w:basedOn w:val="DefaultParagraphFont"/>
    <w:rsid w:val="00791D1E"/>
  </w:style>
  <w:style w:type="paragraph" w:customStyle="1" w:styleId="comment-author3">
    <w:name w:val="comment-author3"/>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791D1E"/>
    <w:rPr>
      <w:rFonts w:ascii="Verdana" w:hAnsi="Verdana" w:hint="default"/>
      <w:caps/>
      <w:color w:val="C8C7CC"/>
      <w:spacing w:val="5"/>
      <w:sz w:val="9"/>
      <w:szCs w:val="9"/>
    </w:rPr>
  </w:style>
  <w:style w:type="paragraph" w:customStyle="1" w:styleId="Default">
    <w:name w:val="Default"/>
    <w:rsid w:val="00791D1E"/>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791D1E"/>
  </w:style>
  <w:style w:type="character" w:customStyle="1" w:styleId="mw-editsection-bracket">
    <w:name w:val="mw-editsection-bracket"/>
    <w:basedOn w:val="DefaultParagraphFont"/>
    <w:rsid w:val="00791D1E"/>
  </w:style>
  <w:style w:type="character" w:customStyle="1" w:styleId="nowrap1">
    <w:name w:val="nowrap1"/>
    <w:basedOn w:val="DefaultParagraphFont"/>
    <w:rsid w:val="00791D1E"/>
  </w:style>
  <w:style w:type="character" w:customStyle="1" w:styleId="plainlinks">
    <w:name w:val="plainlinks"/>
    <w:basedOn w:val="DefaultParagraphFont"/>
    <w:rsid w:val="00791D1E"/>
  </w:style>
  <w:style w:type="character" w:customStyle="1" w:styleId="geo-dms1">
    <w:name w:val="geo-dms1"/>
    <w:basedOn w:val="DefaultParagraphFont"/>
    <w:rsid w:val="00791D1E"/>
    <w:rPr>
      <w:vanish w:val="0"/>
      <w:webHidden w:val="0"/>
      <w:specVanish w:val="0"/>
    </w:rPr>
  </w:style>
  <w:style w:type="character" w:customStyle="1" w:styleId="latitude1">
    <w:name w:val="latitude1"/>
    <w:basedOn w:val="DefaultParagraphFont"/>
    <w:rsid w:val="00791D1E"/>
  </w:style>
  <w:style w:type="character" w:customStyle="1" w:styleId="longitude1">
    <w:name w:val="longitude1"/>
    <w:basedOn w:val="DefaultParagraphFont"/>
    <w:rsid w:val="00791D1E"/>
  </w:style>
  <w:style w:type="character" w:customStyle="1" w:styleId="geo-multi-punct1">
    <w:name w:val="geo-multi-punct1"/>
    <w:basedOn w:val="DefaultParagraphFont"/>
    <w:rsid w:val="00791D1E"/>
    <w:rPr>
      <w:vanish/>
      <w:webHidden w:val="0"/>
      <w:specVanish w:val="0"/>
    </w:rPr>
  </w:style>
  <w:style w:type="character" w:customStyle="1" w:styleId="geo-nondefault1">
    <w:name w:val="geo-nondefault1"/>
    <w:basedOn w:val="DefaultParagraphFont"/>
    <w:rsid w:val="00791D1E"/>
    <w:rPr>
      <w:vanish/>
      <w:webHidden w:val="0"/>
      <w:specVanish w:val="0"/>
    </w:rPr>
  </w:style>
  <w:style w:type="character" w:customStyle="1" w:styleId="geo-dec1">
    <w:name w:val="geo-dec1"/>
    <w:basedOn w:val="DefaultParagraphFont"/>
    <w:rsid w:val="00791D1E"/>
    <w:rPr>
      <w:vanish w:val="0"/>
      <w:webHidden w:val="0"/>
      <w:specVanish w:val="0"/>
    </w:rPr>
  </w:style>
  <w:style w:type="character" w:customStyle="1" w:styleId="geo">
    <w:name w:val="geo"/>
    <w:basedOn w:val="DefaultParagraphFont"/>
    <w:rsid w:val="00791D1E"/>
  </w:style>
  <w:style w:type="character" w:customStyle="1" w:styleId="nowrap2">
    <w:name w:val="nowrap2"/>
    <w:basedOn w:val="DefaultParagraphFont"/>
    <w:rsid w:val="00791D1E"/>
  </w:style>
  <w:style w:type="character" w:customStyle="1" w:styleId="mw-editsection2">
    <w:name w:val="mw-editsection2"/>
    <w:basedOn w:val="DefaultParagraphFont"/>
    <w:rsid w:val="00791D1E"/>
  </w:style>
  <w:style w:type="character" w:customStyle="1" w:styleId="mw-editsection">
    <w:name w:val="mw-editsection"/>
    <w:basedOn w:val="DefaultParagraphFont"/>
    <w:rsid w:val="00791D1E"/>
  </w:style>
  <w:style w:type="character" w:customStyle="1" w:styleId="w8qarf">
    <w:name w:val="w8qarf"/>
    <w:basedOn w:val="DefaultParagraphFont"/>
    <w:rsid w:val="00791D1E"/>
  </w:style>
  <w:style w:type="character" w:customStyle="1" w:styleId="lrzxr">
    <w:name w:val="lrzxr"/>
    <w:basedOn w:val="DefaultParagraphFont"/>
    <w:rsid w:val="00791D1E"/>
  </w:style>
  <w:style w:type="character" w:customStyle="1" w:styleId="nowrap">
    <w:name w:val="nowrap"/>
    <w:basedOn w:val="DefaultParagraphFont"/>
    <w:rsid w:val="00791D1E"/>
  </w:style>
  <w:style w:type="character" w:customStyle="1" w:styleId="geo-dms">
    <w:name w:val="geo-dms"/>
    <w:basedOn w:val="DefaultParagraphFont"/>
    <w:rsid w:val="00791D1E"/>
  </w:style>
  <w:style w:type="character" w:customStyle="1" w:styleId="latitude">
    <w:name w:val="latitude"/>
    <w:basedOn w:val="DefaultParagraphFont"/>
    <w:rsid w:val="00791D1E"/>
  </w:style>
  <w:style w:type="character" w:customStyle="1" w:styleId="longitude">
    <w:name w:val="longitude"/>
    <w:basedOn w:val="DefaultParagraphFont"/>
    <w:rsid w:val="00791D1E"/>
  </w:style>
  <w:style w:type="paragraph" w:styleId="BalloonText">
    <w:name w:val="Balloon Text"/>
    <w:basedOn w:val="Normal"/>
    <w:link w:val="BalloonTextChar"/>
    <w:uiPriority w:val="99"/>
    <w:semiHidden/>
    <w:unhideWhenUsed/>
    <w:rsid w:val="0079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1E"/>
    <w:rPr>
      <w:rFonts w:ascii="Segoe UI" w:hAnsi="Segoe UI" w:cs="Segoe UI"/>
      <w:sz w:val="18"/>
      <w:szCs w:val="18"/>
    </w:rPr>
  </w:style>
  <w:style w:type="paragraph" w:customStyle="1" w:styleId="mondescr">
    <w:name w:val="mondescr"/>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source">
    <w:name w:val="monsource"/>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DE25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321">
      <w:bodyDiv w:val="1"/>
      <w:marLeft w:val="0"/>
      <w:marRight w:val="0"/>
      <w:marTop w:val="0"/>
      <w:marBottom w:val="0"/>
      <w:divBdr>
        <w:top w:val="none" w:sz="0" w:space="0" w:color="auto"/>
        <w:left w:val="none" w:sz="0" w:space="0" w:color="auto"/>
        <w:bottom w:val="none" w:sz="0" w:space="0" w:color="auto"/>
        <w:right w:val="none" w:sz="0" w:space="0" w:color="auto"/>
      </w:divBdr>
    </w:div>
    <w:div w:id="244195207">
      <w:bodyDiv w:val="1"/>
      <w:marLeft w:val="0"/>
      <w:marRight w:val="0"/>
      <w:marTop w:val="0"/>
      <w:marBottom w:val="0"/>
      <w:divBdr>
        <w:top w:val="none" w:sz="0" w:space="0" w:color="auto"/>
        <w:left w:val="none" w:sz="0" w:space="0" w:color="auto"/>
        <w:bottom w:val="none" w:sz="0" w:space="0" w:color="auto"/>
        <w:right w:val="none" w:sz="0" w:space="0" w:color="auto"/>
      </w:divBdr>
    </w:div>
    <w:div w:id="261914004">
      <w:bodyDiv w:val="1"/>
      <w:marLeft w:val="0"/>
      <w:marRight w:val="0"/>
      <w:marTop w:val="0"/>
      <w:marBottom w:val="0"/>
      <w:divBdr>
        <w:top w:val="none" w:sz="0" w:space="0" w:color="auto"/>
        <w:left w:val="none" w:sz="0" w:space="0" w:color="auto"/>
        <w:bottom w:val="none" w:sz="0" w:space="0" w:color="auto"/>
        <w:right w:val="none" w:sz="0" w:space="0" w:color="auto"/>
      </w:divBdr>
    </w:div>
    <w:div w:id="593779818">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40366684">
      <w:bodyDiv w:val="1"/>
      <w:marLeft w:val="0"/>
      <w:marRight w:val="0"/>
      <w:marTop w:val="0"/>
      <w:marBottom w:val="0"/>
      <w:divBdr>
        <w:top w:val="none" w:sz="0" w:space="0" w:color="auto"/>
        <w:left w:val="none" w:sz="0" w:space="0" w:color="auto"/>
        <w:bottom w:val="none" w:sz="0" w:space="0" w:color="auto"/>
        <w:right w:val="none" w:sz="0" w:space="0" w:color="auto"/>
      </w:divBdr>
    </w:div>
    <w:div w:id="811488151">
      <w:bodyDiv w:val="1"/>
      <w:marLeft w:val="0"/>
      <w:marRight w:val="0"/>
      <w:marTop w:val="0"/>
      <w:marBottom w:val="0"/>
      <w:divBdr>
        <w:top w:val="none" w:sz="0" w:space="0" w:color="auto"/>
        <w:left w:val="none" w:sz="0" w:space="0" w:color="auto"/>
        <w:bottom w:val="none" w:sz="0" w:space="0" w:color="auto"/>
        <w:right w:val="none" w:sz="0" w:space="0" w:color="auto"/>
      </w:divBdr>
    </w:div>
    <w:div w:id="886256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9762">
          <w:marLeft w:val="0"/>
          <w:marRight w:val="0"/>
          <w:marTop w:val="0"/>
          <w:marBottom w:val="300"/>
          <w:divBdr>
            <w:top w:val="none" w:sz="0" w:space="0" w:color="auto"/>
            <w:left w:val="none" w:sz="0" w:space="0" w:color="auto"/>
            <w:bottom w:val="none" w:sz="0" w:space="0" w:color="auto"/>
            <w:right w:val="none" w:sz="0" w:space="0" w:color="auto"/>
          </w:divBdr>
        </w:div>
      </w:divsChild>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018509641">
      <w:bodyDiv w:val="1"/>
      <w:marLeft w:val="0"/>
      <w:marRight w:val="0"/>
      <w:marTop w:val="0"/>
      <w:marBottom w:val="0"/>
      <w:divBdr>
        <w:top w:val="none" w:sz="0" w:space="0" w:color="auto"/>
        <w:left w:val="none" w:sz="0" w:space="0" w:color="auto"/>
        <w:bottom w:val="none" w:sz="0" w:space="0" w:color="auto"/>
        <w:right w:val="none" w:sz="0" w:space="0" w:color="auto"/>
      </w:divBdr>
    </w:div>
    <w:div w:id="1534416562">
      <w:bodyDiv w:val="1"/>
      <w:marLeft w:val="0"/>
      <w:marRight w:val="0"/>
      <w:marTop w:val="0"/>
      <w:marBottom w:val="0"/>
      <w:divBdr>
        <w:top w:val="none" w:sz="0" w:space="0" w:color="auto"/>
        <w:left w:val="none" w:sz="0" w:space="0" w:color="auto"/>
        <w:bottom w:val="none" w:sz="0" w:space="0" w:color="auto"/>
        <w:right w:val="none" w:sz="0" w:space="0" w:color="auto"/>
      </w:divBdr>
    </w:div>
    <w:div w:id="1693604405">
      <w:bodyDiv w:val="1"/>
      <w:marLeft w:val="0"/>
      <w:marRight w:val="0"/>
      <w:marTop w:val="0"/>
      <w:marBottom w:val="0"/>
      <w:divBdr>
        <w:top w:val="none" w:sz="0" w:space="0" w:color="auto"/>
        <w:left w:val="none" w:sz="0" w:space="0" w:color="auto"/>
        <w:bottom w:val="none" w:sz="0" w:space="0" w:color="auto"/>
        <w:right w:val="none" w:sz="0" w:space="0" w:color="auto"/>
      </w:divBdr>
    </w:div>
    <w:div w:id="1865551681">
      <w:bodyDiv w:val="1"/>
      <w:marLeft w:val="0"/>
      <w:marRight w:val="0"/>
      <w:marTop w:val="0"/>
      <w:marBottom w:val="0"/>
      <w:divBdr>
        <w:top w:val="none" w:sz="0" w:space="0" w:color="auto"/>
        <w:left w:val="none" w:sz="0" w:space="0" w:color="auto"/>
        <w:bottom w:val="none" w:sz="0" w:space="0" w:color="auto"/>
        <w:right w:val="none" w:sz="0" w:space="0" w:color="auto"/>
      </w:divBdr>
    </w:div>
    <w:div w:id="1906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attleatwar.com/pows-capture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patriatedlandscape.org/scotland/pow-sites-in-central-scotland/pow-camp-16-deer-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5</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65</cp:revision>
  <dcterms:created xsi:type="dcterms:W3CDTF">2019-05-25T11:26:00Z</dcterms:created>
  <dcterms:modified xsi:type="dcterms:W3CDTF">2023-03-28T10:58:00Z</dcterms:modified>
</cp:coreProperties>
</file>