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FBE5" w14:textId="5EED52AF" w:rsidR="00A45D97" w:rsidRPr="00266DE9" w:rsidRDefault="00A36A0D" w:rsidP="00266DE9">
      <w:pPr>
        <w:shd w:val="clear" w:color="auto" w:fill="FFFFFF"/>
        <w:spacing w:after="0" w:line="240" w:lineRule="auto"/>
        <w:jc w:val="center"/>
        <w:rPr>
          <w:rFonts w:ascii="Arial" w:hAnsi="Arial" w:cs="Arial"/>
          <w:b/>
          <w:bCs/>
          <w:sz w:val="24"/>
          <w:szCs w:val="24"/>
        </w:rPr>
      </w:pPr>
      <w:r w:rsidRPr="00266DE9">
        <w:rPr>
          <w:rFonts w:ascii="Arial" w:hAnsi="Arial" w:cs="Arial"/>
          <w:b/>
          <w:bCs/>
          <w:color w:val="222222"/>
          <w:sz w:val="24"/>
          <w:szCs w:val="24"/>
        </w:rPr>
        <w:t>Camp 259</w:t>
      </w:r>
      <w:bookmarkStart w:id="0" w:name="c259weekley"/>
      <w:bookmarkEnd w:id="0"/>
      <w:r w:rsidRPr="00266DE9">
        <w:rPr>
          <w:rFonts w:ascii="Arial" w:hAnsi="Arial" w:cs="Arial"/>
          <w:b/>
          <w:bCs/>
          <w:color w:val="222222"/>
          <w:sz w:val="24"/>
          <w:szCs w:val="24"/>
        </w:rPr>
        <w:t xml:space="preserve"> </w:t>
      </w:r>
      <w:proofErr w:type="spellStart"/>
      <w:r w:rsidRPr="00266DE9">
        <w:rPr>
          <w:rFonts w:ascii="Arial" w:hAnsi="Arial" w:cs="Arial"/>
          <w:b/>
          <w:bCs/>
          <w:spacing w:val="-1"/>
          <w:sz w:val="24"/>
          <w:szCs w:val="24"/>
        </w:rPr>
        <w:t>Weekley</w:t>
      </w:r>
      <w:proofErr w:type="spellEnd"/>
      <w:r w:rsidRPr="00266DE9">
        <w:rPr>
          <w:rFonts w:ascii="Arial" w:hAnsi="Arial" w:cs="Arial"/>
          <w:b/>
          <w:bCs/>
          <w:spacing w:val="-1"/>
          <w:sz w:val="24"/>
          <w:szCs w:val="24"/>
        </w:rPr>
        <w:t xml:space="preserve"> Camp, New Ground Spinney,</w:t>
      </w:r>
      <w:r w:rsidRPr="00266DE9">
        <w:rPr>
          <w:rFonts w:ascii="Arial" w:hAnsi="Arial" w:cs="Arial"/>
          <w:b/>
          <w:bCs/>
          <w:spacing w:val="24"/>
          <w:sz w:val="24"/>
          <w:szCs w:val="24"/>
        </w:rPr>
        <w:t xml:space="preserve"> </w:t>
      </w:r>
      <w:r w:rsidRPr="00266DE9">
        <w:rPr>
          <w:rFonts w:ascii="Arial" w:hAnsi="Arial" w:cs="Arial"/>
          <w:b/>
          <w:bCs/>
          <w:sz w:val="24"/>
          <w:szCs w:val="24"/>
        </w:rPr>
        <w:t>Boughton</w:t>
      </w:r>
      <w:r w:rsidRPr="00266DE9">
        <w:rPr>
          <w:rFonts w:ascii="Arial" w:hAnsi="Arial" w:cs="Arial"/>
          <w:b/>
          <w:bCs/>
          <w:spacing w:val="1"/>
          <w:sz w:val="24"/>
          <w:szCs w:val="24"/>
        </w:rPr>
        <w:t xml:space="preserve"> </w:t>
      </w:r>
      <w:r w:rsidRPr="00266DE9">
        <w:rPr>
          <w:rFonts w:ascii="Arial" w:hAnsi="Arial" w:cs="Arial"/>
          <w:b/>
          <w:bCs/>
          <w:sz w:val="24"/>
          <w:szCs w:val="24"/>
        </w:rPr>
        <w:t>Park,</w:t>
      </w:r>
      <w:r w:rsidRPr="00266DE9">
        <w:rPr>
          <w:rFonts w:ascii="Arial" w:hAnsi="Arial" w:cs="Arial"/>
          <w:b/>
          <w:bCs/>
          <w:spacing w:val="1"/>
          <w:sz w:val="24"/>
          <w:szCs w:val="24"/>
        </w:rPr>
        <w:t xml:space="preserve"> </w:t>
      </w:r>
      <w:proofErr w:type="spellStart"/>
      <w:r w:rsidRPr="00266DE9">
        <w:rPr>
          <w:rFonts w:ascii="Arial" w:hAnsi="Arial" w:cs="Arial"/>
          <w:b/>
          <w:bCs/>
          <w:sz w:val="24"/>
          <w:szCs w:val="24"/>
        </w:rPr>
        <w:t>Weekley</w:t>
      </w:r>
      <w:proofErr w:type="spellEnd"/>
      <w:r w:rsidRPr="00266DE9">
        <w:rPr>
          <w:rFonts w:ascii="Arial" w:hAnsi="Arial" w:cs="Arial"/>
          <w:b/>
          <w:bCs/>
          <w:sz w:val="24"/>
          <w:szCs w:val="24"/>
        </w:rPr>
        <w:t>,</w:t>
      </w:r>
      <w:r w:rsidRPr="00266DE9">
        <w:rPr>
          <w:rFonts w:ascii="Arial" w:hAnsi="Arial" w:cs="Arial"/>
          <w:b/>
          <w:bCs/>
          <w:spacing w:val="1"/>
          <w:sz w:val="24"/>
          <w:szCs w:val="24"/>
        </w:rPr>
        <w:t xml:space="preserve"> </w:t>
      </w:r>
      <w:r w:rsidRPr="00266DE9">
        <w:rPr>
          <w:rFonts w:ascii="Arial" w:hAnsi="Arial" w:cs="Arial"/>
          <w:b/>
          <w:bCs/>
          <w:sz w:val="24"/>
          <w:szCs w:val="24"/>
        </w:rPr>
        <w:t>Kettering, Northamptonshire</w:t>
      </w:r>
    </w:p>
    <w:p w14:paraId="5189FC35" w14:textId="359D6807" w:rsidR="00A76F56" w:rsidRPr="00266DE9" w:rsidRDefault="00A76F56" w:rsidP="00E66F4D">
      <w:pPr>
        <w:shd w:val="clear" w:color="auto" w:fill="FFFFFF"/>
        <w:spacing w:after="0" w:line="240" w:lineRule="auto"/>
        <w:rPr>
          <w:rFonts w:ascii="Arial" w:hAnsi="Arial" w:cs="Arial"/>
          <w:b/>
          <w:bCs/>
          <w:sz w:val="20"/>
          <w:szCs w:val="20"/>
        </w:rPr>
      </w:pPr>
    </w:p>
    <w:tbl>
      <w:tblPr>
        <w:tblStyle w:val="TableGrid"/>
        <w:tblW w:w="5000" w:type="pct"/>
        <w:tblLook w:val="04A0" w:firstRow="1" w:lastRow="0" w:firstColumn="1" w:lastColumn="0" w:noHBand="0" w:noVBand="1"/>
      </w:tblPr>
      <w:tblGrid>
        <w:gridCol w:w="1481"/>
        <w:gridCol w:w="4876"/>
        <w:gridCol w:w="578"/>
        <w:gridCol w:w="2458"/>
        <w:gridCol w:w="2024"/>
        <w:gridCol w:w="1300"/>
        <w:gridCol w:w="1881"/>
        <w:gridCol w:w="1096"/>
      </w:tblGrid>
      <w:tr w:rsidR="00266DE9" w:rsidRPr="003C1970" w14:paraId="48AF4A7C" w14:textId="77777777" w:rsidTr="00BB4D78">
        <w:tc>
          <w:tcPr>
            <w:tcW w:w="15388" w:type="dxa"/>
            <w:gridSpan w:val="8"/>
          </w:tcPr>
          <w:p w14:paraId="56BA6B32" w14:textId="29B24123" w:rsidR="00266DE9" w:rsidRPr="00266DE9" w:rsidRDefault="00266DE9" w:rsidP="00266DE9">
            <w:pPr>
              <w:jc w:val="center"/>
              <w:rPr>
                <w:rFonts w:ascii="Arial" w:hAnsi="Arial" w:cs="Arial"/>
                <w:b/>
                <w:bCs/>
                <w:sz w:val="20"/>
                <w:szCs w:val="20"/>
              </w:rPr>
            </w:pPr>
            <w:r w:rsidRPr="00266DE9">
              <w:rPr>
                <w:rFonts w:ascii="Arial" w:hAnsi="Arial" w:cs="Arial"/>
                <w:b/>
                <w:bCs/>
                <w:sz w:val="20"/>
                <w:szCs w:val="20"/>
              </w:rPr>
              <w:t>1947 Camp List</w:t>
            </w:r>
          </w:p>
        </w:tc>
      </w:tr>
      <w:tr w:rsidR="00A76F56" w:rsidRPr="003C1970" w14:paraId="7881CBBB" w14:textId="77777777" w:rsidTr="00266DE9">
        <w:tc>
          <w:tcPr>
            <w:tcW w:w="1451" w:type="dxa"/>
          </w:tcPr>
          <w:p w14:paraId="64BC2201" w14:textId="77777777" w:rsidR="00A76F56" w:rsidRPr="00266DE9" w:rsidRDefault="00A76F56" w:rsidP="00E66F4D">
            <w:pPr>
              <w:rPr>
                <w:rFonts w:ascii="Arial" w:hAnsi="Arial" w:cs="Arial"/>
                <w:sz w:val="20"/>
                <w:szCs w:val="20"/>
              </w:rPr>
            </w:pPr>
            <w:r w:rsidRPr="00266DE9">
              <w:rPr>
                <w:rFonts w:ascii="Arial" w:hAnsi="Arial" w:cs="Arial"/>
                <w:sz w:val="20"/>
                <w:szCs w:val="20"/>
              </w:rPr>
              <w:t>259(G.W.C.)</w:t>
            </w:r>
          </w:p>
        </w:tc>
        <w:tc>
          <w:tcPr>
            <w:tcW w:w="4781" w:type="dxa"/>
          </w:tcPr>
          <w:p w14:paraId="20717CF9" w14:textId="77777777" w:rsidR="00A76F56" w:rsidRPr="00266DE9" w:rsidRDefault="00A76F56" w:rsidP="00E66F4D">
            <w:pPr>
              <w:rPr>
                <w:rFonts w:ascii="Arial" w:hAnsi="Arial" w:cs="Arial"/>
                <w:sz w:val="20"/>
                <w:szCs w:val="20"/>
              </w:rPr>
            </w:pPr>
            <w:proofErr w:type="spellStart"/>
            <w:r w:rsidRPr="00266DE9">
              <w:rPr>
                <w:rFonts w:ascii="Arial" w:hAnsi="Arial" w:cs="Arial"/>
                <w:sz w:val="20"/>
                <w:szCs w:val="20"/>
              </w:rPr>
              <w:t>Weekley</w:t>
            </w:r>
            <w:proofErr w:type="spellEnd"/>
            <w:r w:rsidRPr="00266DE9">
              <w:rPr>
                <w:rFonts w:ascii="Arial" w:hAnsi="Arial" w:cs="Arial"/>
                <w:sz w:val="20"/>
                <w:szCs w:val="20"/>
              </w:rPr>
              <w:t xml:space="preserve"> Camp, </w:t>
            </w:r>
            <w:proofErr w:type="spellStart"/>
            <w:r w:rsidRPr="00266DE9">
              <w:rPr>
                <w:rFonts w:ascii="Arial" w:hAnsi="Arial" w:cs="Arial"/>
                <w:sz w:val="20"/>
                <w:szCs w:val="20"/>
              </w:rPr>
              <w:t>Weekley</w:t>
            </w:r>
            <w:proofErr w:type="spellEnd"/>
            <w:r w:rsidRPr="00266DE9">
              <w:rPr>
                <w:rFonts w:ascii="Arial" w:hAnsi="Arial" w:cs="Arial"/>
                <w:sz w:val="20"/>
                <w:szCs w:val="20"/>
              </w:rPr>
              <w:t>, Kettering, Northants</w:t>
            </w:r>
          </w:p>
        </w:tc>
        <w:tc>
          <w:tcPr>
            <w:tcW w:w="567" w:type="dxa"/>
          </w:tcPr>
          <w:p w14:paraId="3CD4128E" w14:textId="77777777" w:rsidR="00A76F56" w:rsidRPr="00266DE9" w:rsidRDefault="00A76F56" w:rsidP="00E66F4D">
            <w:pPr>
              <w:rPr>
                <w:rFonts w:ascii="Arial" w:hAnsi="Arial" w:cs="Arial"/>
                <w:sz w:val="20"/>
                <w:szCs w:val="20"/>
              </w:rPr>
            </w:pPr>
            <w:r w:rsidRPr="00266DE9">
              <w:rPr>
                <w:rFonts w:ascii="Arial" w:hAnsi="Arial" w:cs="Arial"/>
                <w:sz w:val="20"/>
                <w:szCs w:val="20"/>
              </w:rPr>
              <w:t>E.</w:t>
            </w:r>
          </w:p>
        </w:tc>
        <w:tc>
          <w:tcPr>
            <w:tcW w:w="2410" w:type="dxa"/>
          </w:tcPr>
          <w:p w14:paraId="2ED8B0F9" w14:textId="77777777" w:rsidR="00A76F56" w:rsidRPr="00266DE9" w:rsidRDefault="00A76F56" w:rsidP="00E66F4D">
            <w:pPr>
              <w:rPr>
                <w:rFonts w:ascii="Arial" w:hAnsi="Arial" w:cs="Arial"/>
                <w:sz w:val="20"/>
                <w:szCs w:val="20"/>
              </w:rPr>
            </w:pPr>
            <w:proofErr w:type="spellStart"/>
            <w:r w:rsidRPr="00266DE9">
              <w:rPr>
                <w:rFonts w:ascii="Arial" w:hAnsi="Arial" w:cs="Arial"/>
                <w:sz w:val="20"/>
                <w:szCs w:val="20"/>
              </w:rPr>
              <w:t>Priswar</w:t>
            </w:r>
            <w:proofErr w:type="spellEnd"/>
            <w:r w:rsidRPr="00266DE9">
              <w:rPr>
                <w:rFonts w:ascii="Arial" w:hAnsi="Arial" w:cs="Arial"/>
                <w:sz w:val="20"/>
                <w:szCs w:val="20"/>
              </w:rPr>
              <w:t xml:space="preserve">, </w:t>
            </w:r>
            <w:proofErr w:type="spellStart"/>
            <w:r w:rsidRPr="00266DE9">
              <w:rPr>
                <w:rFonts w:ascii="Arial" w:hAnsi="Arial" w:cs="Arial"/>
                <w:sz w:val="20"/>
                <w:szCs w:val="20"/>
              </w:rPr>
              <w:t>Goddington</w:t>
            </w:r>
            <w:proofErr w:type="spellEnd"/>
          </w:p>
        </w:tc>
        <w:tc>
          <w:tcPr>
            <w:tcW w:w="1985" w:type="dxa"/>
          </w:tcPr>
          <w:p w14:paraId="4A09FCB3" w14:textId="77777777" w:rsidR="00A76F56" w:rsidRPr="00266DE9" w:rsidRDefault="00A76F56" w:rsidP="00E66F4D">
            <w:pPr>
              <w:rPr>
                <w:rFonts w:ascii="Arial" w:hAnsi="Arial" w:cs="Arial"/>
                <w:sz w:val="20"/>
                <w:szCs w:val="20"/>
              </w:rPr>
            </w:pPr>
            <w:r w:rsidRPr="00266DE9">
              <w:rPr>
                <w:rFonts w:ascii="Arial" w:hAnsi="Arial" w:cs="Arial"/>
                <w:sz w:val="20"/>
                <w:szCs w:val="20"/>
              </w:rPr>
              <w:t>Kettering 3893</w:t>
            </w:r>
          </w:p>
        </w:tc>
        <w:tc>
          <w:tcPr>
            <w:tcW w:w="1275" w:type="dxa"/>
          </w:tcPr>
          <w:p w14:paraId="7C303A5D" w14:textId="77777777" w:rsidR="00A76F56" w:rsidRPr="00266DE9" w:rsidRDefault="00A76F56" w:rsidP="00E66F4D">
            <w:pPr>
              <w:rPr>
                <w:rFonts w:ascii="Arial" w:hAnsi="Arial" w:cs="Arial"/>
                <w:sz w:val="20"/>
                <w:szCs w:val="20"/>
              </w:rPr>
            </w:pPr>
            <w:r w:rsidRPr="00266DE9">
              <w:rPr>
                <w:rFonts w:ascii="Arial" w:hAnsi="Arial" w:cs="Arial"/>
                <w:sz w:val="20"/>
                <w:szCs w:val="20"/>
              </w:rPr>
              <w:t>Kettering</w:t>
            </w:r>
          </w:p>
        </w:tc>
        <w:tc>
          <w:tcPr>
            <w:tcW w:w="1844" w:type="dxa"/>
          </w:tcPr>
          <w:p w14:paraId="613BEBBB" w14:textId="77777777" w:rsidR="00A76F56" w:rsidRPr="00266DE9" w:rsidRDefault="00A76F56" w:rsidP="00E66F4D">
            <w:pPr>
              <w:rPr>
                <w:rFonts w:ascii="Arial" w:hAnsi="Arial" w:cs="Arial"/>
                <w:sz w:val="20"/>
                <w:szCs w:val="20"/>
              </w:rPr>
            </w:pPr>
            <w:proofErr w:type="spellStart"/>
            <w:r w:rsidRPr="00266DE9">
              <w:rPr>
                <w:rFonts w:ascii="Arial" w:hAnsi="Arial" w:cs="Arial"/>
                <w:sz w:val="20"/>
                <w:szCs w:val="20"/>
              </w:rPr>
              <w:t>Lt.Col</w:t>
            </w:r>
            <w:proofErr w:type="spellEnd"/>
            <w:r w:rsidRPr="00266DE9">
              <w:rPr>
                <w:rFonts w:ascii="Arial" w:hAnsi="Arial" w:cs="Arial"/>
                <w:sz w:val="20"/>
                <w:szCs w:val="20"/>
              </w:rPr>
              <w:t xml:space="preserve">. </w:t>
            </w:r>
            <w:proofErr w:type="spellStart"/>
            <w:r w:rsidRPr="00266DE9">
              <w:rPr>
                <w:rFonts w:ascii="Arial" w:hAnsi="Arial" w:cs="Arial"/>
                <w:sz w:val="20"/>
                <w:szCs w:val="20"/>
              </w:rPr>
              <w:t>C.</w:t>
            </w:r>
            <w:proofErr w:type="gramStart"/>
            <w:r w:rsidRPr="00266DE9">
              <w:rPr>
                <w:rFonts w:ascii="Arial" w:hAnsi="Arial" w:cs="Arial"/>
                <w:sz w:val="20"/>
                <w:szCs w:val="20"/>
              </w:rPr>
              <w:t>A.Fowler</w:t>
            </w:r>
            <w:proofErr w:type="spellEnd"/>
            <w:proofErr w:type="gramEnd"/>
          </w:p>
        </w:tc>
        <w:tc>
          <w:tcPr>
            <w:tcW w:w="1075" w:type="dxa"/>
          </w:tcPr>
          <w:p w14:paraId="52CF5F24" w14:textId="77777777" w:rsidR="00A76F56" w:rsidRPr="00266DE9" w:rsidRDefault="00A76F56" w:rsidP="00E66F4D">
            <w:pPr>
              <w:rPr>
                <w:rFonts w:ascii="Arial" w:hAnsi="Arial" w:cs="Arial"/>
                <w:sz w:val="20"/>
                <w:szCs w:val="20"/>
              </w:rPr>
            </w:pPr>
            <w:r w:rsidRPr="00266DE9">
              <w:rPr>
                <w:rFonts w:ascii="Arial" w:hAnsi="Arial" w:cs="Arial"/>
                <w:sz w:val="20"/>
                <w:szCs w:val="20"/>
              </w:rPr>
              <w:t>v/1453/2</w:t>
            </w:r>
          </w:p>
        </w:tc>
      </w:tr>
    </w:tbl>
    <w:p w14:paraId="3EDC1E39" w14:textId="77777777" w:rsidR="00A45D97" w:rsidRPr="003C1970" w:rsidRDefault="00A45D97" w:rsidP="00E66F4D">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526"/>
        <w:gridCol w:w="679"/>
        <w:gridCol w:w="959"/>
        <w:gridCol w:w="3949"/>
        <w:gridCol w:w="1963"/>
        <w:gridCol w:w="801"/>
        <w:gridCol w:w="1829"/>
        <w:gridCol w:w="4007"/>
      </w:tblGrid>
      <w:tr w:rsidR="00A45D97" w:rsidRPr="003C1970" w14:paraId="5DC87DDB" w14:textId="77777777" w:rsidTr="00266DE9">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D804AF6" w14:textId="77777777" w:rsidR="00A45D97" w:rsidRPr="00266DE9" w:rsidRDefault="00A45D97" w:rsidP="00E66F4D">
            <w:pPr>
              <w:spacing w:after="0" w:line="240" w:lineRule="auto"/>
              <w:jc w:val="center"/>
              <w:rPr>
                <w:rFonts w:ascii="Arial" w:eastAsia="Arial" w:hAnsi="Arial" w:cs="Arial"/>
                <w:b/>
                <w:bCs/>
                <w:sz w:val="20"/>
                <w:szCs w:val="20"/>
              </w:rPr>
            </w:pPr>
            <w:bookmarkStart w:id="1" w:name="_Hlk14513611"/>
            <w:r w:rsidRPr="00266DE9">
              <w:rPr>
                <w:rFonts w:ascii="Arial" w:eastAsia="Arial" w:hAnsi="Arial" w:cs="Arial"/>
                <w:b/>
                <w:bCs/>
                <w:sz w:val="20"/>
                <w:szCs w:val="20"/>
              </w:rPr>
              <w:t>Prisoner of War Camps (1939 – 1948</w:t>
            </w:r>
            <w:proofErr w:type="gramStart"/>
            <w:r w:rsidRPr="00266DE9">
              <w:rPr>
                <w:rFonts w:ascii="Arial" w:eastAsia="Arial" w:hAnsi="Arial" w:cs="Arial"/>
                <w:b/>
                <w:bCs/>
                <w:sz w:val="20"/>
                <w:szCs w:val="20"/>
              </w:rPr>
              <w:t>)  -</w:t>
            </w:r>
            <w:proofErr w:type="gramEnd"/>
            <w:r w:rsidRPr="00266DE9">
              <w:rPr>
                <w:rFonts w:ascii="Arial" w:eastAsia="Arial" w:hAnsi="Arial" w:cs="Arial"/>
                <w:b/>
                <w:bCs/>
                <w:sz w:val="20"/>
                <w:szCs w:val="20"/>
              </w:rPr>
              <w:t xml:space="preserve">  </w:t>
            </w:r>
            <w:r w:rsidRPr="00266DE9">
              <w:rPr>
                <w:rFonts w:ascii="Arial" w:hAnsi="Arial" w:cs="Arial"/>
                <w:b/>
                <w:bCs/>
                <w:sz w:val="20"/>
                <w:szCs w:val="20"/>
              </w:rPr>
              <w:t>Project report</w:t>
            </w:r>
            <w:r w:rsidRPr="00266DE9">
              <w:rPr>
                <w:rFonts w:ascii="Arial" w:eastAsia="Arial" w:hAnsi="Arial" w:cs="Arial"/>
                <w:b/>
                <w:bCs/>
                <w:sz w:val="20"/>
                <w:szCs w:val="20"/>
              </w:rPr>
              <w:t xml:space="preserve"> </w:t>
            </w:r>
            <w:r w:rsidRPr="00266DE9">
              <w:rPr>
                <w:rFonts w:ascii="Arial" w:hAnsi="Arial" w:cs="Arial"/>
                <w:b/>
                <w:bCs/>
                <w:sz w:val="20"/>
                <w:szCs w:val="20"/>
              </w:rPr>
              <w:t>by</w:t>
            </w:r>
            <w:r w:rsidRPr="00266DE9">
              <w:rPr>
                <w:rFonts w:ascii="Arial" w:eastAsia="Arial" w:hAnsi="Arial" w:cs="Arial"/>
                <w:b/>
                <w:bCs/>
                <w:sz w:val="20"/>
                <w:szCs w:val="20"/>
              </w:rPr>
              <w:t xml:space="preserve"> </w:t>
            </w:r>
            <w:r w:rsidRPr="00266DE9">
              <w:rPr>
                <w:rFonts w:ascii="Arial" w:hAnsi="Arial" w:cs="Arial"/>
                <w:b/>
                <w:bCs/>
                <w:sz w:val="20"/>
                <w:szCs w:val="20"/>
              </w:rPr>
              <w:t>Roger J.C. Thomas</w:t>
            </w:r>
            <w:r w:rsidRPr="00266DE9">
              <w:rPr>
                <w:rFonts w:ascii="Arial" w:eastAsia="Arial" w:hAnsi="Arial" w:cs="Arial"/>
                <w:b/>
                <w:bCs/>
                <w:sz w:val="20"/>
                <w:szCs w:val="20"/>
              </w:rPr>
              <w:t xml:space="preserve"> - English Heritage 2003</w:t>
            </w:r>
          </w:p>
        </w:tc>
      </w:tr>
      <w:tr w:rsidR="00A45D97" w:rsidRPr="003C1970" w14:paraId="4AEEC0C4" w14:textId="77777777" w:rsidTr="00266DE9">
        <w:trPr>
          <w:trHeight w:val="89"/>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912721"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E96FE65"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AA479F" w14:textId="77777777" w:rsidR="00A45D97" w:rsidRPr="003C1970" w:rsidRDefault="00A45D97" w:rsidP="00E66F4D">
            <w:pPr>
              <w:pStyle w:val="TableParagraph"/>
              <w:jc w:val="center"/>
              <w:rPr>
                <w:rFonts w:ascii="Arial" w:hAnsi="Arial" w:cs="Arial"/>
                <w:sz w:val="20"/>
                <w:szCs w:val="20"/>
              </w:rPr>
            </w:pPr>
            <w:r w:rsidRPr="003C1970">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8AA449"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CD525E"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DDD5CA" w14:textId="77777777" w:rsidR="00A45D97" w:rsidRPr="003C1970" w:rsidRDefault="00A45D97" w:rsidP="00E66F4D">
            <w:pPr>
              <w:pStyle w:val="TableParagraph"/>
              <w:jc w:val="center"/>
              <w:rPr>
                <w:rFonts w:ascii="Arial" w:eastAsia="Arial" w:hAnsi="Arial" w:cs="Arial"/>
                <w:bCs/>
                <w:sz w:val="20"/>
                <w:szCs w:val="20"/>
              </w:rPr>
            </w:pPr>
            <w:proofErr w:type="spellStart"/>
            <w:r w:rsidRPr="003C1970">
              <w:rPr>
                <w:rFonts w:ascii="Arial" w:eastAsia="Arial" w:hAnsi="Arial" w:cs="Arial"/>
                <w:bCs/>
                <w:sz w:val="20"/>
                <w:szCs w:val="20"/>
              </w:rPr>
              <w:t>Cond’n</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5F609A"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Type 1945</w:t>
            </w:r>
          </w:p>
        </w:tc>
        <w:tc>
          <w:tcPr>
            <w:tcW w:w="39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309D2F5"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Comments</w:t>
            </w:r>
          </w:p>
        </w:tc>
      </w:tr>
      <w:bookmarkEnd w:id="1"/>
      <w:tr w:rsidR="00A45D97" w:rsidRPr="003C1970" w14:paraId="031AA247" w14:textId="77777777" w:rsidTr="00266DE9">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44660F25"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SP 893 818</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A5FE685"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141</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6C1B3B41"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259</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6BBD1CA1" w14:textId="77777777" w:rsidR="00A45D97" w:rsidRPr="003C1970" w:rsidRDefault="00A45D97" w:rsidP="00E66F4D">
            <w:pPr>
              <w:pStyle w:val="TableParagraph"/>
              <w:jc w:val="center"/>
              <w:rPr>
                <w:rFonts w:ascii="Arial" w:eastAsia="Arial" w:hAnsi="Arial" w:cs="Arial"/>
                <w:sz w:val="20"/>
                <w:szCs w:val="20"/>
              </w:rPr>
            </w:pPr>
            <w:proofErr w:type="spellStart"/>
            <w:r w:rsidRPr="003C1970">
              <w:rPr>
                <w:rFonts w:ascii="Arial" w:hAnsi="Arial" w:cs="Arial"/>
                <w:sz w:val="20"/>
                <w:szCs w:val="20"/>
              </w:rPr>
              <w:t>Weekley</w:t>
            </w:r>
            <w:proofErr w:type="spellEnd"/>
            <w:r w:rsidRPr="003C1970">
              <w:rPr>
                <w:rFonts w:ascii="Arial" w:hAnsi="Arial" w:cs="Arial"/>
                <w:sz w:val="20"/>
                <w:szCs w:val="20"/>
              </w:rPr>
              <w:t xml:space="preserve"> Camp, New Ground Spinney, Boughton Park, </w:t>
            </w:r>
            <w:proofErr w:type="spellStart"/>
            <w:r w:rsidRPr="003C1970">
              <w:rPr>
                <w:rFonts w:ascii="Arial" w:hAnsi="Arial" w:cs="Arial"/>
                <w:sz w:val="20"/>
                <w:szCs w:val="20"/>
              </w:rPr>
              <w:t>Weekley</w:t>
            </w:r>
            <w:proofErr w:type="spellEnd"/>
            <w:r w:rsidRPr="003C1970">
              <w:rPr>
                <w:rFonts w:ascii="Arial" w:hAnsi="Arial" w:cs="Arial"/>
                <w:sz w:val="20"/>
                <w:szCs w:val="20"/>
              </w:rPr>
              <w:t>, Kettering</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51003B9B" w14:textId="77777777" w:rsidR="00A45D97" w:rsidRPr="003C1970" w:rsidRDefault="00A45D97" w:rsidP="00E66F4D">
            <w:pPr>
              <w:pStyle w:val="TableParagraph"/>
              <w:jc w:val="center"/>
              <w:rPr>
                <w:rFonts w:ascii="Arial" w:eastAsia="Arial" w:hAnsi="Arial" w:cs="Arial"/>
                <w:sz w:val="20"/>
                <w:szCs w:val="20"/>
              </w:rPr>
            </w:pPr>
            <w:proofErr w:type="spellStart"/>
            <w:r w:rsidRPr="003C1970">
              <w:rPr>
                <w:rFonts w:ascii="Arial" w:hAnsi="Arial" w:cs="Arial"/>
                <w:sz w:val="20"/>
                <w:szCs w:val="20"/>
              </w:rPr>
              <w:t>Northamptonshire</w:t>
            </w:r>
            <w:proofErr w:type="spellEnd"/>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10FB9189"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4</w:t>
            </w:r>
          </w:p>
        </w:tc>
        <w:tc>
          <w:tcPr>
            <w:tcW w:w="1793" w:type="dxa"/>
            <w:tcBorders>
              <w:top w:val="single" w:sz="4" w:space="0" w:color="000000"/>
              <w:left w:val="single" w:sz="4" w:space="0" w:color="000000"/>
              <w:bottom w:val="single" w:sz="4" w:space="0" w:color="000000"/>
              <w:right w:val="single" w:sz="4" w:space="0" w:color="000000"/>
            </w:tcBorders>
            <w:shd w:val="clear" w:color="auto" w:fill="FFFFCC"/>
          </w:tcPr>
          <w:p w14:paraId="1E0B01A6"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German Working Camp</w:t>
            </w:r>
          </w:p>
        </w:tc>
        <w:tc>
          <w:tcPr>
            <w:tcW w:w="3929" w:type="dxa"/>
            <w:tcBorders>
              <w:top w:val="single" w:sz="4" w:space="0" w:color="000000"/>
              <w:left w:val="single" w:sz="4" w:space="0" w:color="000000"/>
              <w:bottom w:val="single" w:sz="4" w:space="0" w:color="000000"/>
              <w:right w:val="single" w:sz="4" w:space="0" w:color="000000"/>
            </w:tcBorders>
            <w:shd w:val="clear" w:color="auto" w:fill="FFFFCC"/>
          </w:tcPr>
          <w:p w14:paraId="274AFEB8"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STANDARD type. Restored parkland. See Camp no.35.</w:t>
            </w:r>
          </w:p>
        </w:tc>
      </w:tr>
    </w:tbl>
    <w:p w14:paraId="2FD03192" w14:textId="08C301C5" w:rsidR="00A45D97" w:rsidRDefault="00A45D97" w:rsidP="00E66F4D">
      <w:pPr>
        <w:shd w:val="clear" w:color="auto" w:fill="FFFFFF"/>
        <w:spacing w:after="0" w:line="240" w:lineRule="auto"/>
        <w:rPr>
          <w:rFonts w:ascii="Arial" w:hAnsi="Arial" w:cs="Arial"/>
          <w:b/>
          <w:sz w:val="20"/>
          <w:szCs w:val="20"/>
        </w:rPr>
      </w:pPr>
    </w:p>
    <w:p w14:paraId="371E63CE" w14:textId="604F7CF5" w:rsidR="007B4C15" w:rsidRDefault="007B4C15" w:rsidP="007B4C15">
      <w:pPr>
        <w:shd w:val="clear" w:color="auto" w:fill="FFFFFF"/>
        <w:spacing w:after="0" w:line="240" w:lineRule="auto"/>
        <w:rPr>
          <w:rFonts w:ascii="Arial" w:hAnsi="Arial" w:cs="Arial"/>
          <w:b/>
          <w:sz w:val="20"/>
          <w:szCs w:val="20"/>
        </w:rPr>
      </w:pPr>
      <w:bookmarkStart w:id="2" w:name="_Hlk32327325"/>
      <w:r>
        <w:rPr>
          <w:rFonts w:ascii="Arial" w:hAnsi="Arial" w:cs="Arial"/>
          <w:b/>
          <w:sz w:val="20"/>
          <w:szCs w:val="20"/>
        </w:rPr>
        <w:t>Going for a Boughton – 3 of them</w:t>
      </w:r>
      <w:r w:rsidR="0045410A">
        <w:rPr>
          <w:rFonts w:ascii="Arial" w:hAnsi="Arial" w:cs="Arial"/>
          <w:b/>
          <w:sz w:val="20"/>
          <w:szCs w:val="20"/>
        </w:rPr>
        <w:t xml:space="preserve"> with similar names</w:t>
      </w:r>
      <w:r>
        <w:rPr>
          <w:rFonts w:ascii="Arial" w:hAnsi="Arial" w:cs="Arial"/>
          <w:b/>
          <w:sz w:val="20"/>
          <w:szCs w:val="20"/>
        </w:rPr>
        <w:t>:</w:t>
      </w:r>
    </w:p>
    <w:p w14:paraId="23E7B812" w14:textId="77777777" w:rsidR="007B4C15" w:rsidRDefault="007B4C15" w:rsidP="007B4C15">
      <w:pPr>
        <w:shd w:val="clear" w:color="auto" w:fill="FFFFFF"/>
        <w:spacing w:after="0" w:line="240" w:lineRule="auto"/>
        <w:rPr>
          <w:rFonts w:ascii="Arial" w:hAnsi="Arial" w:cs="Arial"/>
          <w:spacing w:val="3"/>
          <w:sz w:val="20"/>
          <w:szCs w:val="20"/>
        </w:rPr>
      </w:pPr>
      <w:r>
        <w:rPr>
          <w:rFonts w:ascii="Arial" w:hAnsi="Arial" w:cs="Arial"/>
          <w:spacing w:val="1"/>
          <w:sz w:val="20"/>
          <w:szCs w:val="20"/>
        </w:rPr>
        <w:t xml:space="preserve">Camp 35 - </w:t>
      </w:r>
      <w:r w:rsidRPr="00CF4DE9">
        <w:rPr>
          <w:rFonts w:ascii="Arial" w:hAnsi="Arial" w:cs="Arial"/>
          <w:spacing w:val="1"/>
          <w:sz w:val="20"/>
          <w:szCs w:val="20"/>
        </w:rPr>
        <w:t>SP</w:t>
      </w:r>
      <w:r w:rsidRPr="00CF4DE9">
        <w:rPr>
          <w:rFonts w:ascii="Arial" w:hAnsi="Arial" w:cs="Arial"/>
          <w:spacing w:val="7"/>
          <w:sz w:val="20"/>
          <w:szCs w:val="20"/>
        </w:rPr>
        <w:t xml:space="preserve"> </w:t>
      </w:r>
      <w:r w:rsidRPr="00CF4DE9">
        <w:rPr>
          <w:rFonts w:ascii="Arial" w:hAnsi="Arial" w:cs="Arial"/>
          <w:spacing w:val="2"/>
          <w:sz w:val="20"/>
          <w:szCs w:val="20"/>
        </w:rPr>
        <w:t>749</w:t>
      </w:r>
      <w:r w:rsidRPr="00CF4DE9">
        <w:rPr>
          <w:rFonts w:ascii="Arial" w:hAnsi="Arial" w:cs="Arial"/>
          <w:spacing w:val="7"/>
          <w:sz w:val="20"/>
          <w:szCs w:val="20"/>
        </w:rPr>
        <w:t xml:space="preserve"> </w:t>
      </w:r>
      <w:r w:rsidRPr="00CF4DE9">
        <w:rPr>
          <w:rFonts w:ascii="Arial" w:hAnsi="Arial" w:cs="Arial"/>
          <w:spacing w:val="3"/>
          <w:sz w:val="20"/>
          <w:szCs w:val="20"/>
        </w:rPr>
        <w:t>664</w:t>
      </w:r>
      <w:r>
        <w:rPr>
          <w:rFonts w:ascii="Arial" w:hAnsi="Arial" w:cs="Arial"/>
          <w:spacing w:val="3"/>
          <w:sz w:val="20"/>
          <w:szCs w:val="20"/>
        </w:rPr>
        <w:t xml:space="preserve"> – In Boughton Park by village of Boughton, Northamptonshire.</w:t>
      </w:r>
    </w:p>
    <w:p w14:paraId="0B8D430A" w14:textId="77777777" w:rsidR="007B4C15" w:rsidRDefault="007B4C15" w:rsidP="007B4C15">
      <w:pPr>
        <w:shd w:val="clear" w:color="auto" w:fill="FFFFFF"/>
        <w:spacing w:after="0" w:line="240" w:lineRule="auto"/>
        <w:rPr>
          <w:rFonts w:ascii="Arial" w:hAnsi="Arial" w:cs="Arial"/>
          <w:sz w:val="20"/>
          <w:szCs w:val="20"/>
        </w:rPr>
      </w:pPr>
      <w:r>
        <w:rPr>
          <w:rFonts w:ascii="Arial" w:hAnsi="Arial" w:cs="Arial"/>
          <w:spacing w:val="3"/>
          <w:sz w:val="20"/>
          <w:szCs w:val="20"/>
        </w:rPr>
        <w:t xml:space="preserve">Camp 259 - </w:t>
      </w:r>
      <w:r w:rsidRPr="003C1970">
        <w:rPr>
          <w:rFonts w:ascii="Arial" w:hAnsi="Arial" w:cs="Arial"/>
          <w:sz w:val="20"/>
          <w:szCs w:val="20"/>
        </w:rPr>
        <w:t>SP 893 818</w:t>
      </w:r>
      <w:r>
        <w:rPr>
          <w:rFonts w:ascii="Arial" w:hAnsi="Arial" w:cs="Arial"/>
          <w:sz w:val="20"/>
          <w:szCs w:val="20"/>
        </w:rPr>
        <w:t xml:space="preserve"> – </w:t>
      </w:r>
      <w:proofErr w:type="spellStart"/>
      <w:r>
        <w:rPr>
          <w:rFonts w:ascii="Arial" w:hAnsi="Arial" w:cs="Arial"/>
          <w:sz w:val="20"/>
          <w:szCs w:val="20"/>
        </w:rPr>
        <w:t>Weekley</w:t>
      </w:r>
      <w:proofErr w:type="spellEnd"/>
      <w:r>
        <w:rPr>
          <w:rFonts w:ascii="Arial" w:hAnsi="Arial" w:cs="Arial"/>
          <w:sz w:val="20"/>
          <w:szCs w:val="20"/>
        </w:rPr>
        <w:t xml:space="preserve"> camp in Boughton Park by Boughton House, Northamptonshire.</w:t>
      </w:r>
    </w:p>
    <w:p w14:paraId="45518876" w14:textId="77777777" w:rsidR="007B4C15" w:rsidRDefault="007B4C15" w:rsidP="007B4C15">
      <w:pPr>
        <w:shd w:val="clear" w:color="auto" w:fill="FFFFFF"/>
        <w:spacing w:after="0" w:line="240" w:lineRule="auto"/>
        <w:rPr>
          <w:rFonts w:ascii="Arial" w:hAnsi="Arial" w:cs="Arial"/>
          <w:b/>
          <w:sz w:val="20"/>
          <w:szCs w:val="20"/>
        </w:rPr>
      </w:pPr>
      <w:r>
        <w:rPr>
          <w:rFonts w:ascii="Arial" w:hAnsi="Arial" w:cs="Arial"/>
          <w:sz w:val="20"/>
          <w:szCs w:val="20"/>
        </w:rPr>
        <w:t xml:space="preserve">Camp 633 - </w:t>
      </w:r>
      <w:r w:rsidRPr="00D22055">
        <w:rPr>
          <w:rFonts w:ascii="Arial" w:hAnsi="Arial" w:cs="Arial"/>
          <w:sz w:val="20"/>
          <w:szCs w:val="20"/>
        </w:rPr>
        <w:t>SK 6835 679</w:t>
      </w:r>
      <w:r>
        <w:rPr>
          <w:rFonts w:ascii="Arial" w:hAnsi="Arial" w:cs="Arial"/>
          <w:sz w:val="20"/>
          <w:szCs w:val="20"/>
        </w:rPr>
        <w:t xml:space="preserve"> – New Ollerton, </w:t>
      </w:r>
      <w:r w:rsidRPr="007B4C15">
        <w:rPr>
          <w:rFonts w:ascii="Arial" w:hAnsi="Arial" w:cs="Arial"/>
          <w:b/>
          <w:bCs/>
          <w:sz w:val="20"/>
          <w:szCs w:val="20"/>
        </w:rPr>
        <w:t>Nottinghamshire</w:t>
      </w:r>
      <w:r>
        <w:rPr>
          <w:rFonts w:ascii="Arial" w:hAnsi="Arial" w:cs="Arial"/>
          <w:sz w:val="20"/>
          <w:szCs w:val="20"/>
        </w:rPr>
        <w:t xml:space="preserve"> (aka Proteus camp).</w:t>
      </w:r>
    </w:p>
    <w:bookmarkEnd w:id="2"/>
    <w:p w14:paraId="3C278AF4" w14:textId="77777777" w:rsidR="007B4C15" w:rsidRPr="003C1970" w:rsidRDefault="007B4C15" w:rsidP="00E66F4D">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6032"/>
      </w:tblGrid>
      <w:tr w:rsidR="00DD0D1B" w:rsidRPr="003C1970" w14:paraId="1A3FB2CD" w14:textId="77777777" w:rsidTr="00F1086A">
        <w:tc>
          <w:tcPr>
            <w:tcW w:w="9356" w:type="dxa"/>
            <w:vMerge w:val="restart"/>
            <w:tcMar>
              <w:left w:w="0" w:type="dxa"/>
            </w:tcMar>
          </w:tcPr>
          <w:p w14:paraId="447C3234" w14:textId="7892AD1E" w:rsidR="00DD0D1B" w:rsidRPr="003F6038" w:rsidRDefault="00E54016" w:rsidP="00E66F4D">
            <w:pPr>
              <w:jc w:val="both"/>
              <w:rPr>
                <w:rFonts w:ascii="Arial" w:hAnsi="Arial" w:cs="Arial"/>
                <w:bCs/>
                <w:sz w:val="20"/>
                <w:szCs w:val="20"/>
              </w:rPr>
            </w:pPr>
            <w:r>
              <w:rPr>
                <w:rFonts w:ascii="Arial" w:hAnsi="Arial" w:cs="Arial"/>
                <w:b/>
                <w:noProof/>
                <w:sz w:val="20"/>
                <w:szCs w:val="20"/>
              </w:rPr>
              <w:drawing>
                <wp:anchor distT="0" distB="0" distL="114300" distR="114300" simplePos="0" relativeHeight="251658240" behindDoc="1" locked="0" layoutInCell="1" allowOverlap="1" wp14:anchorId="497D3D1A" wp14:editId="52063860">
                  <wp:simplePos x="0" y="0"/>
                  <wp:positionH relativeFrom="column">
                    <wp:posOffset>2855400</wp:posOffset>
                  </wp:positionH>
                  <wp:positionV relativeFrom="paragraph">
                    <wp:posOffset>24527</wp:posOffset>
                  </wp:positionV>
                  <wp:extent cx="3077746" cy="3024000"/>
                  <wp:effectExtent l="0" t="0" r="8890" b="5080"/>
                  <wp:wrapTight wrapText="bothSides">
                    <wp:wrapPolygon edited="0">
                      <wp:start x="0" y="0"/>
                      <wp:lineTo x="0" y="21500"/>
                      <wp:lineTo x="21529" y="21500"/>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ughton259.jpg"/>
                          <pic:cNvPicPr/>
                        </pic:nvPicPr>
                        <pic:blipFill>
                          <a:blip r:embed="rId8">
                            <a:extLst>
                              <a:ext uri="{28A0092B-C50C-407E-A947-70E740481C1C}">
                                <a14:useLocalDpi xmlns:a14="http://schemas.microsoft.com/office/drawing/2010/main" val="0"/>
                              </a:ext>
                            </a:extLst>
                          </a:blip>
                          <a:stretch>
                            <a:fillRect/>
                          </a:stretch>
                        </pic:blipFill>
                        <pic:spPr>
                          <a:xfrm>
                            <a:off x="0" y="0"/>
                            <a:ext cx="3077746" cy="3024000"/>
                          </a:xfrm>
                          <a:prstGeom prst="rect">
                            <a:avLst/>
                          </a:prstGeom>
                        </pic:spPr>
                      </pic:pic>
                    </a:graphicData>
                  </a:graphic>
                  <wp14:sizeRelH relativeFrom="page">
                    <wp14:pctWidth>0</wp14:pctWidth>
                  </wp14:sizeRelH>
                  <wp14:sizeRelV relativeFrom="page">
                    <wp14:pctHeight>0</wp14:pctHeight>
                  </wp14:sizeRelV>
                </wp:anchor>
              </w:drawing>
            </w:r>
            <w:r w:rsidR="00DD0D1B" w:rsidRPr="003C1970">
              <w:rPr>
                <w:rFonts w:ascii="Arial" w:hAnsi="Arial" w:cs="Arial"/>
                <w:b/>
                <w:sz w:val="20"/>
                <w:szCs w:val="20"/>
              </w:rPr>
              <w:t xml:space="preserve">Location: </w:t>
            </w:r>
            <w:r w:rsidR="003F6038">
              <w:rPr>
                <w:rFonts w:ascii="Arial" w:hAnsi="Arial" w:cs="Arial"/>
                <w:bCs/>
                <w:sz w:val="20"/>
                <w:szCs w:val="20"/>
              </w:rPr>
              <w:t>New Ground Spinney is marked on the map, the NGR shown at X.</w:t>
            </w:r>
          </w:p>
          <w:p w14:paraId="6B9EC24A" w14:textId="3270896E" w:rsidR="00DD0D1B" w:rsidRPr="003C1970" w:rsidRDefault="00DD0D1B" w:rsidP="00E66F4D">
            <w:pPr>
              <w:jc w:val="both"/>
              <w:rPr>
                <w:rFonts w:ascii="Arial" w:hAnsi="Arial" w:cs="Arial"/>
                <w:bCs/>
                <w:sz w:val="20"/>
                <w:szCs w:val="20"/>
              </w:rPr>
            </w:pPr>
          </w:p>
          <w:p w14:paraId="44908313" w14:textId="6357F054" w:rsidR="00DD0D1B" w:rsidRPr="003C1970" w:rsidRDefault="00DD0D1B" w:rsidP="00E66F4D">
            <w:pPr>
              <w:jc w:val="both"/>
              <w:rPr>
                <w:rFonts w:ascii="Arial" w:hAnsi="Arial" w:cs="Arial"/>
                <w:bCs/>
                <w:sz w:val="20"/>
                <w:szCs w:val="20"/>
              </w:rPr>
            </w:pPr>
            <w:r w:rsidRPr="003C1970">
              <w:rPr>
                <w:rFonts w:ascii="Arial" w:hAnsi="Arial" w:cs="Arial"/>
                <w:b/>
                <w:sz w:val="20"/>
                <w:szCs w:val="20"/>
              </w:rPr>
              <w:t>Before the camp:</w:t>
            </w:r>
            <w:r w:rsidRPr="003C1970">
              <w:rPr>
                <w:rFonts w:ascii="Arial" w:hAnsi="Arial" w:cs="Arial"/>
                <w:bCs/>
                <w:sz w:val="20"/>
                <w:szCs w:val="20"/>
              </w:rPr>
              <w:t xml:space="preserve"> </w:t>
            </w:r>
            <w:r w:rsidR="00F1086A">
              <w:rPr>
                <w:rFonts w:ascii="Arial" w:hAnsi="Arial" w:cs="Arial"/>
                <w:bCs/>
                <w:sz w:val="20"/>
                <w:szCs w:val="20"/>
              </w:rPr>
              <w:t>Part of the estate for Boughton House.</w:t>
            </w:r>
          </w:p>
          <w:p w14:paraId="770142D8" w14:textId="0B3AFA10" w:rsidR="00DD0D1B" w:rsidRPr="003C1970" w:rsidRDefault="00DD0D1B" w:rsidP="00E66F4D">
            <w:pPr>
              <w:jc w:val="both"/>
              <w:rPr>
                <w:rFonts w:ascii="Arial" w:hAnsi="Arial" w:cs="Arial"/>
                <w:bCs/>
                <w:sz w:val="20"/>
                <w:szCs w:val="20"/>
              </w:rPr>
            </w:pPr>
          </w:p>
          <w:p w14:paraId="38641B83" w14:textId="3EFCF950" w:rsidR="00F1086A" w:rsidRDefault="00DD0D1B" w:rsidP="0082283F">
            <w:pPr>
              <w:shd w:val="clear" w:color="auto" w:fill="FFFFFF"/>
              <w:jc w:val="both"/>
              <w:rPr>
                <w:rFonts w:ascii="Arial" w:hAnsi="Arial" w:cs="Arial"/>
                <w:bCs/>
                <w:sz w:val="20"/>
                <w:szCs w:val="20"/>
              </w:rPr>
            </w:pPr>
            <w:r w:rsidRPr="003C1970">
              <w:rPr>
                <w:rFonts w:ascii="Arial" w:hAnsi="Arial" w:cs="Arial"/>
                <w:b/>
                <w:sz w:val="20"/>
                <w:szCs w:val="20"/>
              </w:rPr>
              <w:t xml:space="preserve">Pow Camp: </w:t>
            </w:r>
            <w:r w:rsidR="004511BE" w:rsidRPr="004511BE">
              <w:rPr>
                <w:rFonts w:ascii="Arial" w:hAnsi="Arial" w:cs="Arial"/>
                <w:bCs/>
                <w:sz w:val="20"/>
                <w:szCs w:val="20"/>
              </w:rPr>
              <w:t>“</w:t>
            </w:r>
            <w:r w:rsidR="004511BE" w:rsidRPr="00E272EF">
              <w:rPr>
                <w:rFonts w:ascii="Arial" w:hAnsi="Arial" w:cs="Arial"/>
                <w:bCs/>
                <w:i/>
                <w:iCs/>
                <w:sz w:val="20"/>
                <w:szCs w:val="20"/>
              </w:rPr>
              <w:t>Built among beautiful old trees</w:t>
            </w:r>
            <w:r w:rsidR="004511BE" w:rsidRPr="004511BE">
              <w:rPr>
                <w:rFonts w:ascii="Arial" w:hAnsi="Arial" w:cs="Arial"/>
                <w:bCs/>
                <w:sz w:val="20"/>
                <w:szCs w:val="20"/>
              </w:rPr>
              <w:t>”</w:t>
            </w:r>
            <w:r w:rsidR="004511BE">
              <w:rPr>
                <w:rFonts w:ascii="Arial" w:hAnsi="Arial" w:cs="Arial"/>
                <w:bCs/>
                <w:sz w:val="20"/>
                <w:szCs w:val="20"/>
              </w:rPr>
              <w:t>.</w:t>
            </w:r>
          </w:p>
          <w:p w14:paraId="09F54264" w14:textId="21009F04" w:rsidR="006D1625" w:rsidRDefault="006D1625" w:rsidP="0082283F">
            <w:pPr>
              <w:shd w:val="clear" w:color="auto" w:fill="FFFFFF"/>
              <w:jc w:val="both"/>
              <w:rPr>
                <w:rFonts w:ascii="Arial" w:hAnsi="Arial" w:cs="Arial"/>
                <w:b/>
                <w:bCs/>
                <w:sz w:val="20"/>
                <w:szCs w:val="20"/>
              </w:rPr>
            </w:pPr>
          </w:p>
          <w:p w14:paraId="2FE12822" w14:textId="097CB2C5" w:rsidR="006D1625" w:rsidRPr="006D1625" w:rsidRDefault="006D1625" w:rsidP="0082283F">
            <w:pPr>
              <w:shd w:val="clear" w:color="auto" w:fill="FFFFFF"/>
              <w:jc w:val="both"/>
              <w:rPr>
                <w:rFonts w:ascii="Arial" w:hAnsi="Arial" w:cs="Arial"/>
                <w:sz w:val="20"/>
                <w:szCs w:val="20"/>
              </w:rPr>
            </w:pPr>
            <w:r w:rsidRPr="006D1625">
              <w:rPr>
                <w:rFonts w:ascii="Arial" w:hAnsi="Arial" w:cs="Arial"/>
                <w:sz w:val="20"/>
                <w:szCs w:val="20"/>
              </w:rPr>
              <w:t>Most pows</w:t>
            </w:r>
            <w:r>
              <w:rPr>
                <w:rFonts w:ascii="Arial" w:hAnsi="Arial" w:cs="Arial"/>
                <w:sz w:val="20"/>
                <w:szCs w:val="20"/>
              </w:rPr>
              <w:t xml:space="preserve"> at this working camp were employed on local farms and in brick works.</w:t>
            </w:r>
          </w:p>
          <w:p w14:paraId="1BF08CEB" w14:textId="77777777" w:rsidR="00F1086A" w:rsidRDefault="00F1086A" w:rsidP="0082283F">
            <w:pPr>
              <w:shd w:val="clear" w:color="auto" w:fill="FFFFFF"/>
              <w:jc w:val="both"/>
              <w:rPr>
                <w:rFonts w:ascii="Arial" w:hAnsi="Arial" w:cs="Arial"/>
                <w:b/>
                <w:sz w:val="20"/>
                <w:szCs w:val="20"/>
              </w:rPr>
            </w:pPr>
          </w:p>
          <w:p w14:paraId="0E20BECC" w14:textId="5E587CFB" w:rsidR="0082283F" w:rsidRPr="0082283F" w:rsidRDefault="00F1086A" w:rsidP="0082283F">
            <w:pPr>
              <w:shd w:val="clear" w:color="auto" w:fill="FFFFFF"/>
              <w:jc w:val="both"/>
              <w:rPr>
                <w:rFonts w:ascii="Arial" w:hAnsi="Arial" w:cs="Arial"/>
                <w:bCs/>
                <w:sz w:val="20"/>
                <w:szCs w:val="20"/>
              </w:rPr>
            </w:pPr>
            <w:r w:rsidRPr="00F1086A">
              <w:rPr>
                <w:rFonts w:ascii="Arial" w:hAnsi="Arial" w:cs="Arial"/>
                <w:b/>
                <w:sz w:val="20"/>
                <w:szCs w:val="20"/>
              </w:rPr>
              <w:t>13 August 1945</w:t>
            </w:r>
            <w:r>
              <w:rPr>
                <w:rFonts w:ascii="Arial" w:hAnsi="Arial" w:cs="Arial"/>
                <w:bCs/>
                <w:sz w:val="20"/>
                <w:szCs w:val="20"/>
              </w:rPr>
              <w:t xml:space="preserve"> - </w:t>
            </w:r>
            <w:r w:rsidR="0082283F" w:rsidRPr="0082283F">
              <w:rPr>
                <w:rFonts w:ascii="Arial" w:hAnsi="Arial" w:cs="Arial"/>
                <w:bCs/>
                <w:sz w:val="20"/>
                <w:szCs w:val="20"/>
              </w:rPr>
              <w:t xml:space="preserve">300 German pows arrived, followed on 23 / 27 August by a further 950. </w:t>
            </w:r>
            <w:r>
              <w:rPr>
                <w:rFonts w:ascii="Arial" w:hAnsi="Arial" w:cs="Arial"/>
                <w:bCs/>
                <w:sz w:val="20"/>
                <w:szCs w:val="20"/>
              </w:rPr>
              <w:t>M</w:t>
            </w:r>
            <w:r w:rsidR="00170E3C">
              <w:rPr>
                <w:rFonts w:ascii="Arial" w:hAnsi="Arial" w:cs="Arial"/>
                <w:bCs/>
                <w:sz w:val="20"/>
                <w:szCs w:val="20"/>
              </w:rPr>
              <w:t>ainly tented accommodation.</w:t>
            </w:r>
          </w:p>
          <w:p w14:paraId="1944587A" w14:textId="77777777" w:rsidR="0082283F" w:rsidRPr="0082283F" w:rsidRDefault="0082283F" w:rsidP="0082283F">
            <w:pPr>
              <w:shd w:val="clear" w:color="auto" w:fill="FFFFFF"/>
              <w:rPr>
                <w:rFonts w:ascii="Arial" w:hAnsi="Arial" w:cs="Arial"/>
                <w:bCs/>
                <w:sz w:val="20"/>
                <w:szCs w:val="20"/>
              </w:rPr>
            </w:pPr>
          </w:p>
          <w:p w14:paraId="35E75FD3" w14:textId="6EF69265" w:rsidR="0034544B" w:rsidRPr="004511BE" w:rsidRDefault="004511BE" w:rsidP="004511BE">
            <w:pPr>
              <w:shd w:val="clear" w:color="auto" w:fill="FFFFFF"/>
              <w:jc w:val="both"/>
              <w:rPr>
                <w:rFonts w:ascii="Arial" w:hAnsi="Arial" w:cs="Arial"/>
                <w:bCs/>
                <w:i/>
                <w:iCs/>
                <w:sz w:val="20"/>
                <w:szCs w:val="20"/>
              </w:rPr>
            </w:pPr>
            <w:bookmarkStart w:id="3" w:name="_Hlk17813294"/>
            <w:r>
              <w:rPr>
                <w:rFonts w:ascii="Arial" w:hAnsi="Arial" w:cs="Arial"/>
                <w:b/>
                <w:sz w:val="20"/>
                <w:szCs w:val="20"/>
              </w:rPr>
              <w:t xml:space="preserve">9 April 1946 </w:t>
            </w:r>
            <w:r w:rsidRPr="00F1086A">
              <w:rPr>
                <w:rFonts w:ascii="Arial" w:hAnsi="Arial" w:cs="Arial"/>
                <w:bCs/>
                <w:sz w:val="20"/>
                <w:szCs w:val="20"/>
              </w:rPr>
              <w:t xml:space="preserve">– A visiting </w:t>
            </w:r>
            <w:r>
              <w:rPr>
                <w:rFonts w:ascii="Arial" w:hAnsi="Arial" w:cs="Arial"/>
                <w:bCs/>
                <w:sz w:val="20"/>
                <w:szCs w:val="20"/>
              </w:rPr>
              <w:t xml:space="preserve">German </w:t>
            </w:r>
            <w:r w:rsidRPr="00F1086A">
              <w:rPr>
                <w:rFonts w:ascii="Arial" w:hAnsi="Arial" w:cs="Arial"/>
                <w:bCs/>
                <w:sz w:val="20"/>
                <w:szCs w:val="20"/>
              </w:rPr>
              <w:t>lecturer,</w:t>
            </w:r>
            <w:r>
              <w:rPr>
                <w:rFonts w:ascii="Arial" w:hAnsi="Arial" w:cs="Arial"/>
                <w:b/>
                <w:sz w:val="20"/>
                <w:szCs w:val="20"/>
              </w:rPr>
              <w:t xml:space="preserve"> </w:t>
            </w:r>
            <w:r>
              <w:rPr>
                <w:rFonts w:ascii="Arial" w:hAnsi="Arial" w:cs="Arial"/>
                <w:bCs/>
                <w:sz w:val="20"/>
                <w:szCs w:val="20"/>
              </w:rPr>
              <w:t xml:space="preserve">Mr P F </w:t>
            </w:r>
            <w:proofErr w:type="spellStart"/>
            <w:r>
              <w:rPr>
                <w:rFonts w:ascii="Arial" w:hAnsi="Arial" w:cs="Arial"/>
                <w:bCs/>
                <w:sz w:val="20"/>
                <w:szCs w:val="20"/>
              </w:rPr>
              <w:t>Doring</w:t>
            </w:r>
            <w:proofErr w:type="spellEnd"/>
            <w:r>
              <w:rPr>
                <w:rFonts w:ascii="Arial" w:hAnsi="Arial" w:cs="Arial"/>
                <w:bCs/>
                <w:sz w:val="20"/>
                <w:szCs w:val="20"/>
              </w:rPr>
              <w:t xml:space="preserve">, gave a very enthusiastic report about the camp: </w:t>
            </w:r>
            <w:r w:rsidRPr="004511BE">
              <w:rPr>
                <w:rFonts w:ascii="Arial" w:hAnsi="Arial" w:cs="Arial"/>
                <w:bCs/>
                <w:i/>
                <w:iCs/>
                <w:sz w:val="20"/>
                <w:szCs w:val="20"/>
              </w:rPr>
              <w:t>“</w:t>
            </w:r>
            <w:proofErr w:type="spellStart"/>
            <w:r w:rsidRPr="004511BE">
              <w:rPr>
                <w:rFonts w:ascii="Arial" w:hAnsi="Arial" w:cs="Arial"/>
                <w:bCs/>
                <w:i/>
                <w:iCs/>
                <w:sz w:val="20"/>
                <w:szCs w:val="20"/>
              </w:rPr>
              <w:t>Weekley</w:t>
            </w:r>
            <w:proofErr w:type="spellEnd"/>
            <w:r w:rsidRPr="004511BE">
              <w:rPr>
                <w:rFonts w:ascii="Arial" w:hAnsi="Arial" w:cs="Arial"/>
                <w:bCs/>
                <w:i/>
                <w:iCs/>
                <w:sz w:val="20"/>
                <w:szCs w:val="20"/>
              </w:rPr>
              <w:t xml:space="preserve"> Camp is the happiest Camp I have seen so far. Although the prisoners are housed in tents there is a feeling of quiet happiness in the Camp and every single man the present writer has spoken to is full of praise and gratitude.</w:t>
            </w:r>
            <w:r>
              <w:rPr>
                <w:rFonts w:ascii="Arial" w:hAnsi="Arial" w:cs="Arial"/>
                <w:bCs/>
                <w:sz w:val="20"/>
                <w:szCs w:val="20"/>
              </w:rPr>
              <w:t xml:space="preserve">” He stated that the previous Commandant, Major Williams, was adored – and the present Commandant, Major Collins, and Captain Smith were admired and loved. </w:t>
            </w:r>
            <w:r w:rsidRPr="004511BE">
              <w:rPr>
                <w:rFonts w:ascii="Arial" w:hAnsi="Arial" w:cs="Arial"/>
                <w:bCs/>
                <w:i/>
                <w:iCs/>
                <w:sz w:val="20"/>
                <w:szCs w:val="20"/>
              </w:rPr>
              <w:t>“It is really blessed work these gentlemen are doing.”</w:t>
            </w:r>
            <w:bookmarkEnd w:id="3"/>
          </w:p>
        </w:tc>
        <w:tc>
          <w:tcPr>
            <w:tcW w:w="6032" w:type="dxa"/>
          </w:tcPr>
          <w:p w14:paraId="08540490" w14:textId="625B3EC9" w:rsidR="00DD0D1B" w:rsidRPr="003C1970" w:rsidRDefault="003F6038" w:rsidP="00F1086A">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61848719" wp14:editId="07D30BA5">
                  <wp:extent cx="3677818" cy="3165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ughton259.JPG"/>
                          <pic:cNvPicPr/>
                        </pic:nvPicPr>
                        <pic:blipFill>
                          <a:blip r:embed="rId9">
                            <a:extLst>
                              <a:ext uri="{28A0092B-C50C-407E-A947-70E740481C1C}">
                                <a14:useLocalDpi xmlns:a14="http://schemas.microsoft.com/office/drawing/2010/main" val="0"/>
                              </a:ext>
                            </a:extLst>
                          </a:blip>
                          <a:stretch>
                            <a:fillRect/>
                          </a:stretch>
                        </pic:blipFill>
                        <pic:spPr>
                          <a:xfrm>
                            <a:off x="0" y="0"/>
                            <a:ext cx="3685628" cy="3171952"/>
                          </a:xfrm>
                          <a:prstGeom prst="rect">
                            <a:avLst/>
                          </a:prstGeom>
                        </pic:spPr>
                      </pic:pic>
                    </a:graphicData>
                  </a:graphic>
                </wp:inline>
              </w:drawing>
            </w:r>
          </w:p>
        </w:tc>
      </w:tr>
      <w:tr w:rsidR="00DD0D1B" w:rsidRPr="003C1970" w14:paraId="57DA1E36" w14:textId="77777777" w:rsidTr="00F1086A">
        <w:tc>
          <w:tcPr>
            <w:tcW w:w="9356" w:type="dxa"/>
            <w:vMerge/>
          </w:tcPr>
          <w:p w14:paraId="18BB1594" w14:textId="77777777" w:rsidR="00DD0D1B" w:rsidRPr="003C1970" w:rsidRDefault="00DD0D1B" w:rsidP="00E66F4D">
            <w:pPr>
              <w:rPr>
                <w:rFonts w:ascii="Arial" w:hAnsi="Arial" w:cs="Arial"/>
                <w:color w:val="222222"/>
                <w:sz w:val="20"/>
                <w:szCs w:val="20"/>
              </w:rPr>
            </w:pPr>
          </w:p>
        </w:tc>
        <w:tc>
          <w:tcPr>
            <w:tcW w:w="6032" w:type="dxa"/>
          </w:tcPr>
          <w:p w14:paraId="5C377D98" w14:textId="65520AFC" w:rsidR="00DD0D1B" w:rsidRPr="003C1970" w:rsidRDefault="00DD0D1B" w:rsidP="00E66F4D">
            <w:pPr>
              <w:jc w:val="center"/>
              <w:rPr>
                <w:rFonts w:ascii="Arial" w:hAnsi="Arial" w:cs="Arial"/>
                <w:color w:val="222222"/>
                <w:sz w:val="20"/>
                <w:szCs w:val="20"/>
              </w:rPr>
            </w:pPr>
            <w:r w:rsidRPr="003C1970">
              <w:rPr>
                <w:rFonts w:ascii="Arial" w:hAnsi="Arial" w:cs="Arial"/>
                <w:color w:val="222222"/>
                <w:sz w:val="20"/>
                <w:szCs w:val="20"/>
              </w:rPr>
              <w:t>Ordnance Survey</w:t>
            </w:r>
            <w:r w:rsidR="003F6038">
              <w:rPr>
                <w:rFonts w:ascii="Arial" w:hAnsi="Arial" w:cs="Arial"/>
                <w:color w:val="222222"/>
                <w:sz w:val="20"/>
                <w:szCs w:val="20"/>
              </w:rPr>
              <w:t xml:space="preserve"> 1958</w:t>
            </w:r>
          </w:p>
        </w:tc>
      </w:tr>
    </w:tbl>
    <w:p w14:paraId="433E34CB" w14:textId="30110AD8" w:rsidR="00DD0D1B" w:rsidRDefault="00DD0D1B" w:rsidP="00E66F4D">
      <w:pPr>
        <w:shd w:val="clear" w:color="auto" w:fill="FFFFFF"/>
        <w:spacing w:after="0" w:line="240" w:lineRule="auto"/>
        <w:rPr>
          <w:rFonts w:ascii="Arial" w:hAnsi="Arial" w:cs="Arial"/>
          <w:b/>
          <w:sz w:val="20"/>
          <w:szCs w:val="20"/>
        </w:rPr>
      </w:pPr>
    </w:p>
    <w:p w14:paraId="18D9D48A" w14:textId="7EB56E8D" w:rsidR="00FB51B0" w:rsidRDefault="00FB51B0" w:rsidP="00FB51B0">
      <w:pPr>
        <w:shd w:val="clear" w:color="auto" w:fill="FFFFFF"/>
        <w:spacing w:after="0" w:line="240" w:lineRule="auto"/>
        <w:jc w:val="both"/>
        <w:rPr>
          <w:rFonts w:ascii="Arial" w:hAnsi="Arial" w:cs="Arial"/>
          <w:color w:val="333333"/>
          <w:sz w:val="20"/>
          <w:szCs w:val="20"/>
        </w:rPr>
      </w:pPr>
      <w:r>
        <w:rPr>
          <w:rFonts w:ascii="Arial" w:hAnsi="Arial" w:cs="Arial"/>
          <w:b/>
          <w:sz w:val="20"/>
          <w:szCs w:val="20"/>
        </w:rPr>
        <w:t xml:space="preserve">Early April 1946 </w:t>
      </w:r>
      <w:r>
        <w:rPr>
          <w:rFonts w:ascii="Arial" w:hAnsi="Arial" w:cs="Arial"/>
          <w:bCs/>
          <w:sz w:val="20"/>
          <w:szCs w:val="20"/>
        </w:rPr>
        <w:t>–</w:t>
      </w:r>
      <w:r w:rsidRPr="00FB51B0">
        <w:rPr>
          <w:rFonts w:ascii="Arial" w:hAnsi="Arial" w:cs="Arial"/>
          <w:bCs/>
          <w:sz w:val="20"/>
          <w:szCs w:val="20"/>
        </w:rPr>
        <w:t xml:space="preserve"> </w:t>
      </w:r>
      <w:r>
        <w:rPr>
          <w:rFonts w:ascii="Arial" w:hAnsi="Arial" w:cs="Arial"/>
          <w:bCs/>
          <w:sz w:val="20"/>
          <w:szCs w:val="20"/>
        </w:rPr>
        <w:t xml:space="preserve">approximately 200 pows arrived from </w:t>
      </w:r>
      <w:r w:rsidR="009A00EA">
        <w:rPr>
          <w:rFonts w:ascii="Arial" w:hAnsi="Arial" w:cs="Arial"/>
          <w:bCs/>
          <w:sz w:val="20"/>
          <w:szCs w:val="20"/>
        </w:rPr>
        <w:t xml:space="preserve">Canada and </w:t>
      </w:r>
      <w:r>
        <w:rPr>
          <w:rFonts w:ascii="Arial" w:hAnsi="Arial" w:cs="Arial"/>
          <w:bCs/>
          <w:sz w:val="20"/>
          <w:szCs w:val="20"/>
        </w:rPr>
        <w:t xml:space="preserve">the USA. </w:t>
      </w:r>
      <w:r w:rsidR="009A00EA">
        <w:rPr>
          <w:rFonts w:ascii="Arial" w:hAnsi="Arial" w:cs="Arial"/>
          <w:bCs/>
          <w:sz w:val="20"/>
          <w:szCs w:val="20"/>
        </w:rPr>
        <w:t>They were not</w:t>
      </w:r>
      <w:r w:rsidR="0045410A">
        <w:rPr>
          <w:rFonts w:ascii="Arial" w:hAnsi="Arial" w:cs="Arial"/>
          <w:bCs/>
          <w:sz w:val="20"/>
          <w:szCs w:val="20"/>
        </w:rPr>
        <w:t>, at first,</w:t>
      </w:r>
      <w:r w:rsidR="009A00EA">
        <w:rPr>
          <w:rFonts w:ascii="Arial" w:hAnsi="Arial" w:cs="Arial"/>
          <w:bCs/>
          <w:sz w:val="20"/>
          <w:szCs w:val="20"/>
        </w:rPr>
        <w:t xml:space="preserve"> seen as a particular problem.</w:t>
      </w:r>
    </w:p>
    <w:p w14:paraId="7C3591BD" w14:textId="17E37388" w:rsidR="009A00EA" w:rsidRDefault="009A00EA" w:rsidP="00FB51B0">
      <w:pPr>
        <w:shd w:val="clear" w:color="auto" w:fill="FFFFFF"/>
        <w:spacing w:after="0" w:line="240" w:lineRule="auto"/>
        <w:jc w:val="both"/>
        <w:rPr>
          <w:rFonts w:ascii="Arial" w:hAnsi="Arial" w:cs="Arial"/>
          <w:color w:val="333333"/>
          <w:sz w:val="20"/>
          <w:szCs w:val="20"/>
        </w:rPr>
      </w:pPr>
    </w:p>
    <w:p w14:paraId="4772EECE" w14:textId="571AD412" w:rsidR="00FB51B0" w:rsidRDefault="009A00EA" w:rsidP="00000BFA">
      <w:pPr>
        <w:shd w:val="clear" w:color="auto" w:fill="FFFFFF"/>
        <w:spacing w:after="0" w:line="240" w:lineRule="auto"/>
        <w:jc w:val="both"/>
        <w:rPr>
          <w:rFonts w:ascii="Arial" w:hAnsi="Arial" w:cs="Arial"/>
          <w:color w:val="333333"/>
          <w:sz w:val="20"/>
          <w:szCs w:val="20"/>
        </w:rPr>
      </w:pPr>
      <w:r w:rsidRPr="009A00EA">
        <w:rPr>
          <w:rFonts w:ascii="Arial" w:hAnsi="Arial" w:cs="Arial"/>
          <w:b/>
          <w:bCs/>
          <w:color w:val="333333"/>
          <w:sz w:val="20"/>
          <w:szCs w:val="20"/>
        </w:rPr>
        <w:t>30 April 1946</w:t>
      </w:r>
      <w:r>
        <w:rPr>
          <w:rFonts w:ascii="Arial" w:hAnsi="Arial" w:cs="Arial"/>
          <w:color w:val="333333"/>
          <w:sz w:val="20"/>
          <w:szCs w:val="20"/>
        </w:rPr>
        <w:t xml:space="preserve"> – A further 301 pows arrived from USA and Canada</w:t>
      </w:r>
      <w:r w:rsidR="00000BFA">
        <w:rPr>
          <w:rFonts w:ascii="Arial" w:hAnsi="Arial" w:cs="Arial"/>
          <w:color w:val="333333"/>
          <w:sz w:val="20"/>
          <w:szCs w:val="20"/>
        </w:rPr>
        <w:t>.</w:t>
      </w:r>
      <w:r>
        <w:rPr>
          <w:rFonts w:ascii="Arial" w:hAnsi="Arial" w:cs="Arial"/>
          <w:color w:val="333333"/>
          <w:sz w:val="20"/>
          <w:szCs w:val="20"/>
        </w:rPr>
        <w:t xml:space="preserve"> The pows from the USA were particularly discontented as they had been mis-informed in the States that they were returning to Germany, when in fact their UK destination had been known. [This was questioned in 1948 in a report which stated that</w:t>
      </w:r>
      <w:r w:rsidR="00E272EF">
        <w:rPr>
          <w:rFonts w:ascii="Arial" w:hAnsi="Arial" w:cs="Arial"/>
          <w:color w:val="333333"/>
          <w:sz w:val="20"/>
          <w:szCs w:val="20"/>
        </w:rPr>
        <w:t xml:space="preserve"> </w:t>
      </w:r>
      <w:r w:rsidR="0045410A">
        <w:rPr>
          <w:rFonts w:ascii="Arial" w:hAnsi="Arial" w:cs="Arial"/>
          <w:color w:val="333333"/>
          <w:sz w:val="20"/>
          <w:szCs w:val="20"/>
        </w:rPr>
        <w:t xml:space="preserve">a </w:t>
      </w:r>
      <w:r>
        <w:rPr>
          <w:rFonts w:ascii="Arial" w:hAnsi="Arial" w:cs="Arial"/>
          <w:color w:val="333333"/>
          <w:sz w:val="20"/>
          <w:szCs w:val="20"/>
        </w:rPr>
        <w:t xml:space="preserve">pow had been informed they were being </w:t>
      </w:r>
      <w:r>
        <w:rPr>
          <w:rFonts w:ascii="Arial" w:hAnsi="Arial" w:cs="Arial"/>
          <w:color w:val="333333"/>
          <w:sz w:val="20"/>
          <w:szCs w:val="20"/>
        </w:rPr>
        <w:lastRenderedPageBreak/>
        <w:t>returned to ‘Europe’ – without a country being mentioned</w:t>
      </w:r>
      <w:r w:rsidR="0045410A">
        <w:rPr>
          <w:rFonts w:ascii="Arial" w:hAnsi="Arial" w:cs="Arial"/>
          <w:color w:val="333333"/>
          <w:sz w:val="20"/>
          <w:szCs w:val="20"/>
        </w:rPr>
        <w:t>. This does not seem to be the general view of the pows from the USA</w:t>
      </w:r>
      <w:r>
        <w:rPr>
          <w:rFonts w:ascii="Arial" w:hAnsi="Arial" w:cs="Arial"/>
          <w:color w:val="333333"/>
          <w:sz w:val="20"/>
          <w:szCs w:val="20"/>
        </w:rPr>
        <w:t>].</w:t>
      </w:r>
      <w:r w:rsidR="00000BFA">
        <w:rPr>
          <w:rFonts w:ascii="Arial" w:hAnsi="Arial" w:cs="Arial"/>
          <w:color w:val="333333"/>
          <w:sz w:val="20"/>
          <w:szCs w:val="20"/>
        </w:rPr>
        <w:t xml:space="preserve"> Amongst these pows were 208 Category C</w:t>
      </w:r>
      <w:r w:rsidR="00F67CCA">
        <w:rPr>
          <w:rFonts w:ascii="Arial" w:hAnsi="Arial" w:cs="Arial"/>
          <w:color w:val="333333"/>
          <w:sz w:val="20"/>
          <w:szCs w:val="20"/>
        </w:rPr>
        <w:t>/C+</w:t>
      </w:r>
      <w:r w:rsidR="00000BFA">
        <w:rPr>
          <w:rFonts w:ascii="Arial" w:hAnsi="Arial" w:cs="Arial"/>
          <w:color w:val="333333"/>
          <w:sz w:val="20"/>
          <w:szCs w:val="20"/>
        </w:rPr>
        <w:t xml:space="preserve"> pows – many of whom were </w:t>
      </w:r>
      <w:r w:rsidR="00E272EF">
        <w:rPr>
          <w:rFonts w:ascii="Arial" w:hAnsi="Arial" w:cs="Arial"/>
          <w:color w:val="333333"/>
          <w:sz w:val="20"/>
          <w:szCs w:val="20"/>
        </w:rPr>
        <w:t>regarded</w:t>
      </w:r>
      <w:r w:rsidR="00000BFA">
        <w:rPr>
          <w:rFonts w:ascii="Arial" w:hAnsi="Arial" w:cs="Arial"/>
          <w:color w:val="333333"/>
          <w:sz w:val="20"/>
          <w:szCs w:val="20"/>
        </w:rPr>
        <w:t xml:space="preserve"> as potential troublemakers.</w:t>
      </w:r>
    </w:p>
    <w:p w14:paraId="5C18E0D4" w14:textId="77777777" w:rsidR="00000BFA" w:rsidRPr="00000BFA" w:rsidRDefault="00000BFA" w:rsidP="00000BFA">
      <w:pPr>
        <w:shd w:val="clear" w:color="auto" w:fill="FFFFFF"/>
        <w:spacing w:after="0" w:line="240" w:lineRule="auto"/>
        <w:jc w:val="both"/>
        <w:rPr>
          <w:rFonts w:ascii="Arial" w:hAnsi="Arial" w:cs="Arial"/>
          <w:color w:val="333333"/>
          <w:sz w:val="20"/>
          <w:szCs w:val="20"/>
        </w:rPr>
      </w:pPr>
    </w:p>
    <w:p w14:paraId="01B6DC05" w14:textId="4056EF2A" w:rsidR="006B3A41" w:rsidRDefault="006B3A41" w:rsidP="004511BE">
      <w:pPr>
        <w:jc w:val="both"/>
        <w:rPr>
          <w:rFonts w:ascii="Arial" w:hAnsi="Arial" w:cs="Arial"/>
          <w:color w:val="333333"/>
          <w:sz w:val="20"/>
          <w:szCs w:val="20"/>
        </w:rPr>
      </w:pPr>
      <w:r>
        <w:rPr>
          <w:rFonts w:ascii="Arial" w:hAnsi="Arial" w:cs="Arial"/>
          <w:b/>
          <w:bCs/>
          <w:color w:val="333333"/>
          <w:sz w:val="20"/>
          <w:szCs w:val="20"/>
        </w:rPr>
        <w:t xml:space="preserve">4 May 1946 – </w:t>
      </w:r>
      <w:r>
        <w:rPr>
          <w:rFonts w:ascii="Arial" w:hAnsi="Arial" w:cs="Arial"/>
          <w:color w:val="333333"/>
          <w:sz w:val="20"/>
          <w:szCs w:val="20"/>
        </w:rPr>
        <w:t>the next lecturer, Richard Broh, also commented on the popularity of the Commandant. The nature of the pows overall had changed in part due to the arrival of pows from Canada and the U.S. Many of the pows from Canada had been held for several years, and some still held on to the Nazi ideology that had been strong in the early years of the war.</w:t>
      </w:r>
    </w:p>
    <w:p w14:paraId="1D12E966" w14:textId="71D071A1" w:rsidR="0061720F" w:rsidRDefault="0061720F" w:rsidP="0061720F">
      <w:pPr>
        <w:spacing w:after="0" w:line="240" w:lineRule="auto"/>
        <w:jc w:val="both"/>
        <w:rPr>
          <w:rFonts w:ascii="Arial" w:hAnsi="Arial" w:cs="Arial"/>
          <w:color w:val="333333"/>
          <w:sz w:val="20"/>
          <w:szCs w:val="20"/>
        </w:rPr>
      </w:pPr>
      <w:r w:rsidRPr="0061720F">
        <w:rPr>
          <w:rFonts w:ascii="Arial" w:hAnsi="Arial" w:cs="Arial"/>
          <w:b/>
          <w:bCs/>
          <w:color w:val="333333"/>
          <w:sz w:val="20"/>
          <w:szCs w:val="20"/>
        </w:rPr>
        <w:t>29 May 1946</w:t>
      </w:r>
      <w:r>
        <w:rPr>
          <w:rFonts w:ascii="Arial" w:hAnsi="Arial" w:cs="Arial"/>
          <w:color w:val="333333"/>
          <w:sz w:val="20"/>
          <w:szCs w:val="20"/>
        </w:rPr>
        <w:t xml:space="preserve"> – another lecturer reported that about 400 pows had been transferred from this camp, leaving a complement of c.1500.</w:t>
      </w:r>
      <w:r w:rsidR="00654800">
        <w:rPr>
          <w:rFonts w:ascii="Arial" w:hAnsi="Arial" w:cs="Arial"/>
          <w:color w:val="333333"/>
          <w:sz w:val="20"/>
          <w:szCs w:val="20"/>
        </w:rPr>
        <w:t xml:space="preserve"> </w:t>
      </w:r>
      <w:r w:rsidR="008D598A">
        <w:rPr>
          <w:rFonts w:ascii="Arial" w:hAnsi="Arial" w:cs="Arial"/>
          <w:color w:val="333333"/>
          <w:sz w:val="20"/>
          <w:szCs w:val="20"/>
        </w:rPr>
        <w:t>F</w:t>
      </w:r>
      <w:r w:rsidR="00654800">
        <w:rPr>
          <w:rFonts w:ascii="Arial" w:hAnsi="Arial" w:cs="Arial"/>
          <w:color w:val="333333"/>
          <w:sz w:val="20"/>
          <w:szCs w:val="20"/>
        </w:rPr>
        <w:t xml:space="preserve">rom the comments in the next report, it would seem this group </w:t>
      </w:r>
      <w:r w:rsidR="008D598A">
        <w:rPr>
          <w:rFonts w:ascii="Arial" w:hAnsi="Arial" w:cs="Arial"/>
          <w:color w:val="333333"/>
          <w:sz w:val="20"/>
          <w:szCs w:val="20"/>
        </w:rPr>
        <w:t>included many</w:t>
      </w:r>
      <w:r w:rsidR="00654800">
        <w:rPr>
          <w:rFonts w:ascii="Arial" w:hAnsi="Arial" w:cs="Arial"/>
          <w:color w:val="333333"/>
          <w:sz w:val="20"/>
          <w:szCs w:val="20"/>
        </w:rPr>
        <w:t xml:space="preserve"> </w:t>
      </w:r>
      <w:r w:rsidR="00E272EF">
        <w:rPr>
          <w:rFonts w:ascii="Arial" w:hAnsi="Arial" w:cs="Arial"/>
          <w:color w:val="333333"/>
          <w:sz w:val="20"/>
          <w:szCs w:val="20"/>
        </w:rPr>
        <w:t xml:space="preserve">of the </w:t>
      </w:r>
      <w:r w:rsidR="00654800">
        <w:rPr>
          <w:rFonts w:ascii="Arial" w:hAnsi="Arial" w:cs="Arial"/>
          <w:color w:val="333333"/>
          <w:sz w:val="20"/>
          <w:szCs w:val="20"/>
        </w:rPr>
        <w:t xml:space="preserve">Nazi pows who had recently </w:t>
      </w:r>
      <w:r w:rsidR="00E272EF">
        <w:rPr>
          <w:rFonts w:ascii="Arial" w:hAnsi="Arial" w:cs="Arial"/>
          <w:color w:val="333333"/>
          <w:sz w:val="20"/>
          <w:szCs w:val="20"/>
        </w:rPr>
        <w:t xml:space="preserve">been </w:t>
      </w:r>
      <w:r w:rsidR="00654800">
        <w:rPr>
          <w:rFonts w:ascii="Arial" w:hAnsi="Arial" w:cs="Arial"/>
          <w:color w:val="333333"/>
          <w:sz w:val="20"/>
          <w:szCs w:val="20"/>
        </w:rPr>
        <w:t>returned from Canada.</w:t>
      </w:r>
    </w:p>
    <w:p w14:paraId="6FE08DA3" w14:textId="14A69530" w:rsidR="00FB51B0" w:rsidRDefault="00FB51B0" w:rsidP="0061720F">
      <w:pPr>
        <w:spacing w:after="0" w:line="240" w:lineRule="auto"/>
        <w:jc w:val="both"/>
        <w:rPr>
          <w:rFonts w:ascii="Arial" w:hAnsi="Arial" w:cs="Arial"/>
          <w:color w:val="333333"/>
          <w:sz w:val="20"/>
          <w:szCs w:val="20"/>
        </w:rPr>
      </w:pPr>
    </w:p>
    <w:p w14:paraId="55B6065D" w14:textId="64A42C1D" w:rsidR="00FB51B0" w:rsidRDefault="00FB51B0" w:rsidP="0061720F">
      <w:pPr>
        <w:spacing w:after="0" w:line="240" w:lineRule="auto"/>
        <w:jc w:val="both"/>
        <w:rPr>
          <w:rFonts w:ascii="Arial" w:hAnsi="Arial" w:cs="Arial"/>
          <w:color w:val="333333"/>
          <w:sz w:val="20"/>
          <w:szCs w:val="20"/>
        </w:rPr>
      </w:pPr>
      <w:r w:rsidRPr="00550CB3">
        <w:rPr>
          <w:rFonts w:ascii="Arial" w:hAnsi="Arial" w:cs="Arial"/>
          <w:b/>
          <w:bCs/>
          <w:color w:val="333333"/>
          <w:sz w:val="20"/>
          <w:szCs w:val="20"/>
        </w:rPr>
        <w:t>1 – 2 June 1946</w:t>
      </w:r>
      <w:r>
        <w:rPr>
          <w:rFonts w:ascii="Arial" w:hAnsi="Arial" w:cs="Arial"/>
          <w:color w:val="333333"/>
          <w:sz w:val="20"/>
          <w:szCs w:val="20"/>
        </w:rPr>
        <w:t xml:space="preserve"> – Mr O F Nash visited the camp to carry out a General Survey. Strength 1 officer (the M</w:t>
      </w:r>
      <w:r w:rsidR="00550CB3">
        <w:rPr>
          <w:rFonts w:ascii="Arial" w:hAnsi="Arial" w:cs="Arial"/>
          <w:color w:val="333333"/>
          <w:sz w:val="20"/>
          <w:szCs w:val="20"/>
        </w:rPr>
        <w:t>.</w:t>
      </w:r>
      <w:r>
        <w:rPr>
          <w:rFonts w:ascii="Arial" w:hAnsi="Arial" w:cs="Arial"/>
          <w:color w:val="333333"/>
          <w:sz w:val="20"/>
          <w:szCs w:val="20"/>
        </w:rPr>
        <w:t>O</w:t>
      </w:r>
      <w:r w:rsidR="00550CB3">
        <w:rPr>
          <w:rFonts w:ascii="Arial" w:hAnsi="Arial" w:cs="Arial"/>
          <w:color w:val="333333"/>
          <w:sz w:val="20"/>
          <w:szCs w:val="20"/>
        </w:rPr>
        <w:t>.); 1777 O</w:t>
      </w:r>
      <w:r w:rsidR="00E272EF">
        <w:rPr>
          <w:rFonts w:ascii="Arial" w:hAnsi="Arial" w:cs="Arial"/>
          <w:color w:val="333333"/>
          <w:sz w:val="20"/>
          <w:szCs w:val="20"/>
        </w:rPr>
        <w:t>.</w:t>
      </w:r>
      <w:r w:rsidR="00550CB3">
        <w:rPr>
          <w:rFonts w:ascii="Arial" w:hAnsi="Arial" w:cs="Arial"/>
          <w:color w:val="333333"/>
          <w:sz w:val="20"/>
          <w:szCs w:val="20"/>
        </w:rPr>
        <w:t>R.</w:t>
      </w:r>
    </w:p>
    <w:p w14:paraId="2E6488DA" w14:textId="61E2F1D4" w:rsidR="00550CB3" w:rsidRPr="00283FA2" w:rsidRDefault="00550CB3" w:rsidP="0061720F">
      <w:pPr>
        <w:spacing w:after="0" w:line="240" w:lineRule="auto"/>
        <w:jc w:val="both"/>
        <w:rPr>
          <w:rFonts w:ascii="Arial" w:hAnsi="Arial" w:cs="Arial"/>
          <w:color w:val="333333"/>
          <w:sz w:val="12"/>
          <w:szCs w:val="12"/>
        </w:rPr>
      </w:pPr>
    </w:p>
    <w:p w14:paraId="5251C6F1" w14:textId="77777777" w:rsidR="00550CB3" w:rsidRDefault="00550CB3" w:rsidP="00550CB3">
      <w:pPr>
        <w:spacing w:after="0" w:line="240" w:lineRule="auto"/>
        <w:jc w:val="both"/>
        <w:rPr>
          <w:rFonts w:ascii="Arial" w:hAnsi="Arial" w:cs="Arial"/>
          <w:color w:val="333333"/>
          <w:sz w:val="20"/>
          <w:szCs w:val="20"/>
        </w:rPr>
      </w:pPr>
      <w:r>
        <w:rPr>
          <w:rFonts w:ascii="Arial" w:hAnsi="Arial" w:cs="Arial"/>
          <w:color w:val="333333"/>
          <w:sz w:val="20"/>
          <w:szCs w:val="20"/>
        </w:rPr>
        <w:t>Political screening:</w:t>
      </w:r>
    </w:p>
    <w:tbl>
      <w:tblPr>
        <w:tblStyle w:val="TableGrid"/>
        <w:tblW w:w="0" w:type="auto"/>
        <w:tblLook w:val="04A0" w:firstRow="1" w:lastRow="0" w:firstColumn="1" w:lastColumn="0" w:noHBand="0" w:noVBand="1"/>
      </w:tblPr>
      <w:tblGrid>
        <w:gridCol w:w="1743"/>
        <w:gridCol w:w="1755"/>
        <w:gridCol w:w="1741"/>
        <w:gridCol w:w="1745"/>
        <w:gridCol w:w="1757"/>
        <w:gridCol w:w="1741"/>
        <w:gridCol w:w="1757"/>
        <w:gridCol w:w="1746"/>
        <w:gridCol w:w="1709"/>
      </w:tblGrid>
      <w:tr w:rsidR="00550CB3" w14:paraId="7C810AC4" w14:textId="68A7BB23" w:rsidTr="00550CB3">
        <w:tc>
          <w:tcPr>
            <w:tcW w:w="1743" w:type="dxa"/>
          </w:tcPr>
          <w:p w14:paraId="2649F1C1" w14:textId="77777777" w:rsidR="00550CB3" w:rsidRDefault="00550CB3" w:rsidP="009918FA">
            <w:pPr>
              <w:jc w:val="center"/>
              <w:rPr>
                <w:rFonts w:ascii="Arial" w:hAnsi="Arial" w:cs="Arial"/>
                <w:color w:val="333333"/>
                <w:sz w:val="20"/>
                <w:szCs w:val="20"/>
              </w:rPr>
            </w:pPr>
            <w:r>
              <w:rPr>
                <w:rFonts w:ascii="Arial" w:hAnsi="Arial" w:cs="Arial"/>
                <w:color w:val="333333"/>
                <w:sz w:val="20"/>
                <w:szCs w:val="20"/>
              </w:rPr>
              <w:t>A+</w:t>
            </w:r>
          </w:p>
        </w:tc>
        <w:tc>
          <w:tcPr>
            <w:tcW w:w="1755" w:type="dxa"/>
          </w:tcPr>
          <w:p w14:paraId="7DCC49A8" w14:textId="77777777" w:rsidR="00550CB3" w:rsidRDefault="00550CB3" w:rsidP="009918FA">
            <w:pPr>
              <w:jc w:val="center"/>
              <w:rPr>
                <w:rFonts w:ascii="Arial" w:hAnsi="Arial" w:cs="Arial"/>
                <w:color w:val="333333"/>
                <w:sz w:val="20"/>
                <w:szCs w:val="20"/>
              </w:rPr>
            </w:pPr>
            <w:r>
              <w:rPr>
                <w:rFonts w:ascii="Arial" w:hAnsi="Arial" w:cs="Arial"/>
                <w:color w:val="333333"/>
                <w:sz w:val="20"/>
                <w:szCs w:val="20"/>
              </w:rPr>
              <w:t>A</w:t>
            </w:r>
          </w:p>
        </w:tc>
        <w:tc>
          <w:tcPr>
            <w:tcW w:w="1741" w:type="dxa"/>
          </w:tcPr>
          <w:p w14:paraId="2132BC5A" w14:textId="77777777" w:rsidR="00550CB3" w:rsidRDefault="00550CB3" w:rsidP="009918FA">
            <w:pPr>
              <w:jc w:val="center"/>
              <w:rPr>
                <w:rFonts w:ascii="Arial" w:hAnsi="Arial" w:cs="Arial"/>
                <w:color w:val="333333"/>
                <w:sz w:val="20"/>
                <w:szCs w:val="20"/>
              </w:rPr>
            </w:pPr>
            <w:r>
              <w:rPr>
                <w:rFonts w:ascii="Arial" w:hAnsi="Arial" w:cs="Arial"/>
                <w:color w:val="333333"/>
                <w:sz w:val="20"/>
                <w:szCs w:val="20"/>
              </w:rPr>
              <w:t>A-</w:t>
            </w:r>
          </w:p>
        </w:tc>
        <w:tc>
          <w:tcPr>
            <w:tcW w:w="1745" w:type="dxa"/>
          </w:tcPr>
          <w:p w14:paraId="32708829" w14:textId="77777777" w:rsidR="00550CB3" w:rsidRDefault="00550CB3" w:rsidP="009918FA">
            <w:pPr>
              <w:jc w:val="center"/>
              <w:rPr>
                <w:rFonts w:ascii="Arial" w:hAnsi="Arial" w:cs="Arial"/>
                <w:color w:val="333333"/>
                <w:sz w:val="20"/>
                <w:szCs w:val="20"/>
              </w:rPr>
            </w:pPr>
            <w:r>
              <w:rPr>
                <w:rFonts w:ascii="Arial" w:hAnsi="Arial" w:cs="Arial"/>
                <w:color w:val="333333"/>
                <w:sz w:val="20"/>
                <w:szCs w:val="20"/>
              </w:rPr>
              <w:t>B+</w:t>
            </w:r>
          </w:p>
        </w:tc>
        <w:tc>
          <w:tcPr>
            <w:tcW w:w="1757" w:type="dxa"/>
          </w:tcPr>
          <w:p w14:paraId="222460F7" w14:textId="77777777" w:rsidR="00550CB3" w:rsidRDefault="00550CB3" w:rsidP="009918FA">
            <w:pPr>
              <w:jc w:val="center"/>
              <w:rPr>
                <w:rFonts w:ascii="Arial" w:hAnsi="Arial" w:cs="Arial"/>
                <w:color w:val="333333"/>
                <w:sz w:val="20"/>
                <w:szCs w:val="20"/>
              </w:rPr>
            </w:pPr>
            <w:r>
              <w:rPr>
                <w:rFonts w:ascii="Arial" w:hAnsi="Arial" w:cs="Arial"/>
                <w:color w:val="333333"/>
                <w:sz w:val="20"/>
                <w:szCs w:val="20"/>
              </w:rPr>
              <w:t>B</w:t>
            </w:r>
          </w:p>
        </w:tc>
        <w:tc>
          <w:tcPr>
            <w:tcW w:w="1741" w:type="dxa"/>
          </w:tcPr>
          <w:p w14:paraId="68A8B5ED" w14:textId="77777777" w:rsidR="00550CB3" w:rsidRDefault="00550CB3" w:rsidP="009918FA">
            <w:pPr>
              <w:jc w:val="center"/>
              <w:rPr>
                <w:rFonts w:ascii="Arial" w:hAnsi="Arial" w:cs="Arial"/>
                <w:color w:val="333333"/>
                <w:sz w:val="20"/>
                <w:szCs w:val="20"/>
              </w:rPr>
            </w:pPr>
            <w:r>
              <w:rPr>
                <w:rFonts w:ascii="Arial" w:hAnsi="Arial" w:cs="Arial"/>
                <w:color w:val="333333"/>
                <w:sz w:val="20"/>
                <w:szCs w:val="20"/>
              </w:rPr>
              <w:t>B-</w:t>
            </w:r>
          </w:p>
        </w:tc>
        <w:tc>
          <w:tcPr>
            <w:tcW w:w="1757" w:type="dxa"/>
          </w:tcPr>
          <w:p w14:paraId="2B5828E7" w14:textId="77777777" w:rsidR="00550CB3" w:rsidRDefault="00550CB3" w:rsidP="009918FA">
            <w:pPr>
              <w:jc w:val="center"/>
              <w:rPr>
                <w:rFonts w:ascii="Arial" w:hAnsi="Arial" w:cs="Arial"/>
                <w:color w:val="333333"/>
                <w:sz w:val="20"/>
                <w:szCs w:val="20"/>
              </w:rPr>
            </w:pPr>
            <w:r>
              <w:rPr>
                <w:rFonts w:ascii="Arial" w:hAnsi="Arial" w:cs="Arial"/>
                <w:color w:val="333333"/>
                <w:sz w:val="20"/>
                <w:szCs w:val="20"/>
              </w:rPr>
              <w:t>C</w:t>
            </w:r>
          </w:p>
        </w:tc>
        <w:tc>
          <w:tcPr>
            <w:tcW w:w="1746" w:type="dxa"/>
          </w:tcPr>
          <w:p w14:paraId="7025FDA8" w14:textId="77777777" w:rsidR="00550CB3" w:rsidRDefault="00550CB3" w:rsidP="009918FA">
            <w:pPr>
              <w:jc w:val="center"/>
              <w:rPr>
                <w:rFonts w:ascii="Arial" w:hAnsi="Arial" w:cs="Arial"/>
                <w:color w:val="333333"/>
                <w:sz w:val="20"/>
                <w:szCs w:val="20"/>
              </w:rPr>
            </w:pPr>
            <w:r>
              <w:rPr>
                <w:rFonts w:ascii="Arial" w:hAnsi="Arial" w:cs="Arial"/>
                <w:color w:val="333333"/>
                <w:sz w:val="20"/>
                <w:szCs w:val="20"/>
              </w:rPr>
              <w:t>C+</w:t>
            </w:r>
          </w:p>
        </w:tc>
        <w:tc>
          <w:tcPr>
            <w:tcW w:w="1709" w:type="dxa"/>
          </w:tcPr>
          <w:p w14:paraId="05C31B90" w14:textId="474C5CDE" w:rsidR="00550CB3" w:rsidRDefault="00550CB3" w:rsidP="009918FA">
            <w:pPr>
              <w:jc w:val="center"/>
              <w:rPr>
                <w:rFonts w:ascii="Arial" w:hAnsi="Arial" w:cs="Arial"/>
                <w:color w:val="333333"/>
                <w:sz w:val="20"/>
                <w:szCs w:val="20"/>
              </w:rPr>
            </w:pPr>
            <w:r>
              <w:rPr>
                <w:rFonts w:ascii="Arial" w:hAnsi="Arial" w:cs="Arial"/>
                <w:color w:val="333333"/>
                <w:sz w:val="20"/>
                <w:szCs w:val="20"/>
              </w:rPr>
              <w:t>Unscreened</w:t>
            </w:r>
          </w:p>
        </w:tc>
      </w:tr>
      <w:tr w:rsidR="00550CB3" w14:paraId="246ED3E9" w14:textId="290521BB" w:rsidTr="00550CB3">
        <w:tc>
          <w:tcPr>
            <w:tcW w:w="1743" w:type="dxa"/>
          </w:tcPr>
          <w:p w14:paraId="7D870167" w14:textId="028FF611" w:rsidR="00550CB3" w:rsidRDefault="00550CB3" w:rsidP="009918FA">
            <w:pPr>
              <w:jc w:val="center"/>
              <w:rPr>
                <w:rFonts w:ascii="Arial" w:hAnsi="Arial" w:cs="Arial"/>
                <w:color w:val="333333"/>
                <w:sz w:val="20"/>
                <w:szCs w:val="20"/>
              </w:rPr>
            </w:pPr>
            <w:r>
              <w:rPr>
                <w:rFonts w:ascii="Arial" w:hAnsi="Arial" w:cs="Arial"/>
                <w:color w:val="333333"/>
                <w:sz w:val="20"/>
                <w:szCs w:val="20"/>
              </w:rPr>
              <w:t>9</w:t>
            </w:r>
          </w:p>
        </w:tc>
        <w:tc>
          <w:tcPr>
            <w:tcW w:w="1755" w:type="dxa"/>
          </w:tcPr>
          <w:p w14:paraId="3F4DC487" w14:textId="0CE6D3B4" w:rsidR="00550CB3" w:rsidRDefault="00550CB3" w:rsidP="009918FA">
            <w:pPr>
              <w:jc w:val="center"/>
              <w:rPr>
                <w:rFonts w:ascii="Arial" w:hAnsi="Arial" w:cs="Arial"/>
                <w:color w:val="333333"/>
                <w:sz w:val="20"/>
                <w:szCs w:val="20"/>
              </w:rPr>
            </w:pPr>
            <w:r>
              <w:rPr>
                <w:rFonts w:ascii="Arial" w:hAnsi="Arial" w:cs="Arial"/>
                <w:color w:val="333333"/>
                <w:sz w:val="20"/>
                <w:szCs w:val="20"/>
              </w:rPr>
              <w:t>107</w:t>
            </w:r>
          </w:p>
        </w:tc>
        <w:tc>
          <w:tcPr>
            <w:tcW w:w="1741" w:type="dxa"/>
          </w:tcPr>
          <w:p w14:paraId="25794F7A" w14:textId="6961CD44" w:rsidR="00550CB3" w:rsidRDefault="00550CB3" w:rsidP="009918FA">
            <w:pPr>
              <w:jc w:val="center"/>
              <w:rPr>
                <w:rFonts w:ascii="Arial" w:hAnsi="Arial" w:cs="Arial"/>
                <w:color w:val="333333"/>
                <w:sz w:val="20"/>
                <w:szCs w:val="20"/>
              </w:rPr>
            </w:pPr>
            <w:r>
              <w:rPr>
                <w:rFonts w:ascii="Arial" w:hAnsi="Arial" w:cs="Arial"/>
                <w:color w:val="333333"/>
                <w:sz w:val="20"/>
                <w:szCs w:val="20"/>
              </w:rPr>
              <w:t>53</w:t>
            </w:r>
          </w:p>
        </w:tc>
        <w:tc>
          <w:tcPr>
            <w:tcW w:w="1745" w:type="dxa"/>
          </w:tcPr>
          <w:p w14:paraId="39EACC65" w14:textId="4B2AE278" w:rsidR="00550CB3" w:rsidRDefault="00550CB3" w:rsidP="009918FA">
            <w:pPr>
              <w:jc w:val="center"/>
              <w:rPr>
                <w:rFonts w:ascii="Arial" w:hAnsi="Arial" w:cs="Arial"/>
                <w:color w:val="333333"/>
                <w:sz w:val="20"/>
                <w:szCs w:val="20"/>
              </w:rPr>
            </w:pPr>
            <w:r>
              <w:rPr>
                <w:rFonts w:ascii="Arial" w:hAnsi="Arial" w:cs="Arial"/>
                <w:color w:val="333333"/>
                <w:sz w:val="20"/>
                <w:szCs w:val="20"/>
              </w:rPr>
              <w:t>87</w:t>
            </w:r>
          </w:p>
        </w:tc>
        <w:tc>
          <w:tcPr>
            <w:tcW w:w="1757" w:type="dxa"/>
          </w:tcPr>
          <w:p w14:paraId="7FB006B2" w14:textId="49A184DF" w:rsidR="00550CB3" w:rsidRDefault="00550CB3" w:rsidP="009918FA">
            <w:pPr>
              <w:jc w:val="center"/>
              <w:rPr>
                <w:rFonts w:ascii="Arial" w:hAnsi="Arial" w:cs="Arial"/>
                <w:color w:val="333333"/>
                <w:sz w:val="20"/>
                <w:szCs w:val="20"/>
              </w:rPr>
            </w:pPr>
            <w:r>
              <w:rPr>
                <w:rFonts w:ascii="Arial" w:hAnsi="Arial" w:cs="Arial"/>
                <w:color w:val="333333"/>
                <w:sz w:val="20"/>
                <w:szCs w:val="20"/>
              </w:rPr>
              <w:t>528</w:t>
            </w:r>
          </w:p>
        </w:tc>
        <w:tc>
          <w:tcPr>
            <w:tcW w:w="1741" w:type="dxa"/>
          </w:tcPr>
          <w:p w14:paraId="1EFDC9DC" w14:textId="394DF847" w:rsidR="00550CB3" w:rsidRDefault="00550CB3" w:rsidP="009918FA">
            <w:pPr>
              <w:jc w:val="center"/>
              <w:rPr>
                <w:rFonts w:ascii="Arial" w:hAnsi="Arial" w:cs="Arial"/>
                <w:color w:val="333333"/>
                <w:sz w:val="20"/>
                <w:szCs w:val="20"/>
              </w:rPr>
            </w:pPr>
            <w:r>
              <w:rPr>
                <w:rFonts w:ascii="Arial" w:hAnsi="Arial" w:cs="Arial"/>
                <w:color w:val="333333"/>
                <w:sz w:val="20"/>
                <w:szCs w:val="20"/>
              </w:rPr>
              <w:t>69</w:t>
            </w:r>
          </w:p>
        </w:tc>
        <w:tc>
          <w:tcPr>
            <w:tcW w:w="1757" w:type="dxa"/>
          </w:tcPr>
          <w:p w14:paraId="0935C5AE" w14:textId="7D5B8580" w:rsidR="00550CB3" w:rsidRDefault="00550CB3" w:rsidP="009918FA">
            <w:pPr>
              <w:jc w:val="center"/>
              <w:rPr>
                <w:rFonts w:ascii="Arial" w:hAnsi="Arial" w:cs="Arial"/>
                <w:color w:val="333333"/>
                <w:sz w:val="20"/>
                <w:szCs w:val="20"/>
              </w:rPr>
            </w:pPr>
            <w:r>
              <w:rPr>
                <w:rFonts w:ascii="Arial" w:hAnsi="Arial" w:cs="Arial"/>
                <w:color w:val="333333"/>
                <w:sz w:val="20"/>
                <w:szCs w:val="20"/>
              </w:rPr>
              <w:t>694</w:t>
            </w:r>
          </w:p>
        </w:tc>
        <w:tc>
          <w:tcPr>
            <w:tcW w:w="1746" w:type="dxa"/>
          </w:tcPr>
          <w:p w14:paraId="6EED65FF" w14:textId="2170F538" w:rsidR="00550CB3" w:rsidRDefault="00550CB3" w:rsidP="009918FA">
            <w:pPr>
              <w:jc w:val="center"/>
              <w:rPr>
                <w:rFonts w:ascii="Arial" w:hAnsi="Arial" w:cs="Arial"/>
                <w:color w:val="333333"/>
                <w:sz w:val="20"/>
                <w:szCs w:val="20"/>
              </w:rPr>
            </w:pPr>
            <w:r>
              <w:rPr>
                <w:rFonts w:ascii="Arial" w:hAnsi="Arial" w:cs="Arial"/>
                <w:color w:val="333333"/>
                <w:sz w:val="20"/>
                <w:szCs w:val="20"/>
              </w:rPr>
              <w:t>41</w:t>
            </w:r>
          </w:p>
        </w:tc>
        <w:tc>
          <w:tcPr>
            <w:tcW w:w="1709" w:type="dxa"/>
          </w:tcPr>
          <w:p w14:paraId="44EBC22C" w14:textId="6DA0BE3C" w:rsidR="00550CB3" w:rsidRDefault="00550CB3" w:rsidP="009918FA">
            <w:pPr>
              <w:jc w:val="center"/>
              <w:rPr>
                <w:rFonts w:ascii="Arial" w:hAnsi="Arial" w:cs="Arial"/>
                <w:color w:val="333333"/>
                <w:sz w:val="20"/>
                <w:szCs w:val="20"/>
              </w:rPr>
            </w:pPr>
            <w:r>
              <w:rPr>
                <w:rFonts w:ascii="Arial" w:hAnsi="Arial" w:cs="Arial"/>
                <w:color w:val="333333"/>
                <w:sz w:val="20"/>
                <w:szCs w:val="20"/>
              </w:rPr>
              <w:t>173</w:t>
            </w:r>
          </w:p>
        </w:tc>
      </w:tr>
    </w:tbl>
    <w:p w14:paraId="4AC45741" w14:textId="77777777" w:rsidR="00550CB3" w:rsidRPr="00283FA2" w:rsidRDefault="00550CB3" w:rsidP="00550CB3">
      <w:pPr>
        <w:spacing w:after="0" w:line="240" w:lineRule="auto"/>
        <w:jc w:val="both"/>
        <w:rPr>
          <w:rFonts w:ascii="Arial" w:hAnsi="Arial" w:cs="Arial"/>
          <w:color w:val="333333"/>
          <w:sz w:val="12"/>
          <w:szCs w:val="12"/>
        </w:rPr>
      </w:pPr>
    </w:p>
    <w:p w14:paraId="695428A2" w14:textId="0C4302A8" w:rsidR="00550CB3" w:rsidRDefault="00550CB3" w:rsidP="00550CB3">
      <w:pPr>
        <w:spacing w:after="0" w:line="240" w:lineRule="auto"/>
        <w:jc w:val="both"/>
        <w:rPr>
          <w:rFonts w:ascii="Arial" w:hAnsi="Arial" w:cs="Arial"/>
          <w:color w:val="333333"/>
          <w:sz w:val="20"/>
          <w:szCs w:val="20"/>
        </w:rPr>
      </w:pPr>
      <w:r>
        <w:rPr>
          <w:rFonts w:ascii="Arial" w:hAnsi="Arial" w:cs="Arial"/>
          <w:color w:val="333333"/>
          <w:sz w:val="20"/>
          <w:szCs w:val="20"/>
        </w:rPr>
        <w:t xml:space="preserve">Commandant: </w:t>
      </w:r>
      <w:r>
        <w:rPr>
          <w:rFonts w:ascii="Arial" w:hAnsi="Arial" w:cs="Arial"/>
          <w:color w:val="333333"/>
          <w:sz w:val="20"/>
          <w:szCs w:val="20"/>
        </w:rPr>
        <w:tab/>
        <w:t>Lt Col Fowler</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proofErr w:type="gramStart"/>
      <w:r>
        <w:rPr>
          <w:rFonts w:ascii="Arial" w:hAnsi="Arial" w:cs="Arial"/>
          <w:color w:val="333333"/>
          <w:sz w:val="20"/>
          <w:szCs w:val="20"/>
        </w:rPr>
        <w:tab/>
        <w:t xml:space="preserve">  </w:t>
      </w:r>
      <w:r>
        <w:rPr>
          <w:rFonts w:ascii="Arial" w:hAnsi="Arial" w:cs="Arial"/>
          <w:color w:val="333333"/>
          <w:sz w:val="20"/>
          <w:szCs w:val="20"/>
        </w:rPr>
        <w:tab/>
      </w:r>
      <w:proofErr w:type="gramEnd"/>
      <w:r>
        <w:rPr>
          <w:rFonts w:ascii="Arial" w:hAnsi="Arial" w:cs="Arial"/>
          <w:color w:val="333333"/>
          <w:sz w:val="20"/>
          <w:szCs w:val="20"/>
        </w:rPr>
        <w:t>Camp Leader:</w:t>
      </w:r>
      <w:r>
        <w:rPr>
          <w:rFonts w:ascii="Arial" w:hAnsi="Arial" w:cs="Arial"/>
          <w:color w:val="333333"/>
          <w:sz w:val="20"/>
          <w:szCs w:val="20"/>
        </w:rPr>
        <w:tab/>
        <w:t xml:space="preserve">Josef </w:t>
      </w:r>
      <w:proofErr w:type="spellStart"/>
      <w:r>
        <w:rPr>
          <w:rFonts w:ascii="Arial" w:hAnsi="Arial" w:cs="Arial"/>
          <w:color w:val="333333"/>
          <w:sz w:val="20"/>
          <w:szCs w:val="20"/>
        </w:rPr>
        <w:t>Einsfelder</w:t>
      </w:r>
      <w:proofErr w:type="spellEnd"/>
      <w:r>
        <w:rPr>
          <w:rFonts w:ascii="Arial" w:hAnsi="Arial" w:cs="Arial"/>
          <w:color w:val="333333"/>
          <w:sz w:val="20"/>
          <w:szCs w:val="20"/>
        </w:rPr>
        <w:t xml:space="preserve"> (A)</w:t>
      </w:r>
      <w:r w:rsidR="00F67CCA">
        <w:rPr>
          <w:rFonts w:ascii="Arial" w:hAnsi="Arial" w:cs="Arial"/>
          <w:color w:val="333333"/>
          <w:sz w:val="20"/>
          <w:szCs w:val="20"/>
        </w:rPr>
        <w:t xml:space="preserve">        [Spelling ? </w:t>
      </w:r>
      <w:proofErr w:type="spellStart"/>
      <w:r w:rsidR="00F67CCA">
        <w:rPr>
          <w:rFonts w:ascii="Arial" w:hAnsi="Arial" w:cs="Arial"/>
          <w:color w:val="333333"/>
          <w:sz w:val="20"/>
          <w:szCs w:val="20"/>
        </w:rPr>
        <w:t>Insfelder</w:t>
      </w:r>
      <w:proofErr w:type="spellEnd"/>
      <w:r w:rsidR="00F67CCA">
        <w:rPr>
          <w:rFonts w:ascii="Arial" w:hAnsi="Arial" w:cs="Arial"/>
          <w:color w:val="333333"/>
          <w:sz w:val="20"/>
          <w:szCs w:val="20"/>
        </w:rPr>
        <w:t xml:space="preserve"> in a later report]</w:t>
      </w:r>
    </w:p>
    <w:p w14:paraId="5CA7CEC1" w14:textId="0C47894A" w:rsidR="00550CB3" w:rsidRDefault="00550CB3" w:rsidP="00550CB3">
      <w:pPr>
        <w:spacing w:after="0" w:line="240" w:lineRule="auto"/>
        <w:jc w:val="both"/>
        <w:rPr>
          <w:rFonts w:ascii="Arial" w:hAnsi="Arial" w:cs="Arial"/>
          <w:color w:val="333333"/>
          <w:sz w:val="20"/>
          <w:szCs w:val="20"/>
        </w:rPr>
      </w:pPr>
      <w:r>
        <w:rPr>
          <w:rFonts w:ascii="Arial" w:hAnsi="Arial" w:cs="Arial"/>
          <w:color w:val="333333"/>
          <w:sz w:val="20"/>
          <w:szCs w:val="20"/>
        </w:rPr>
        <w:t>Interpreter:</w:t>
      </w:r>
      <w:r>
        <w:rPr>
          <w:rFonts w:ascii="Arial" w:hAnsi="Arial" w:cs="Arial"/>
          <w:color w:val="333333"/>
          <w:sz w:val="20"/>
          <w:szCs w:val="20"/>
        </w:rPr>
        <w:tab/>
        <w:t>S/Sgt Kahn</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Deputy C/L:</w:t>
      </w:r>
      <w:r>
        <w:rPr>
          <w:rFonts w:ascii="Arial" w:hAnsi="Arial" w:cs="Arial"/>
          <w:color w:val="333333"/>
          <w:sz w:val="20"/>
          <w:szCs w:val="20"/>
        </w:rPr>
        <w:tab/>
        <w:t>Heinz Foil (A)</w:t>
      </w:r>
    </w:p>
    <w:p w14:paraId="2CB39E47" w14:textId="19184546" w:rsidR="00550CB3" w:rsidRDefault="00550CB3" w:rsidP="00550CB3">
      <w:pPr>
        <w:spacing w:after="0" w:line="240" w:lineRule="auto"/>
        <w:jc w:val="both"/>
        <w:rPr>
          <w:rFonts w:ascii="Arial" w:hAnsi="Arial" w:cs="Arial"/>
          <w:color w:val="333333"/>
          <w:sz w:val="20"/>
          <w:szCs w:val="20"/>
        </w:rPr>
      </w:pP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 xml:space="preserve">German </w:t>
      </w:r>
      <w:proofErr w:type="gramStart"/>
      <w:r>
        <w:rPr>
          <w:rFonts w:ascii="Arial" w:hAnsi="Arial" w:cs="Arial"/>
          <w:color w:val="333333"/>
          <w:sz w:val="20"/>
          <w:szCs w:val="20"/>
        </w:rPr>
        <w:t>M.O.:</w:t>
      </w:r>
      <w:r>
        <w:rPr>
          <w:rFonts w:ascii="Arial" w:hAnsi="Arial" w:cs="Arial"/>
          <w:color w:val="333333"/>
          <w:sz w:val="20"/>
          <w:szCs w:val="20"/>
        </w:rPr>
        <w:tab/>
      </w:r>
      <w:proofErr w:type="spellStart"/>
      <w:r>
        <w:rPr>
          <w:rFonts w:ascii="Arial" w:hAnsi="Arial" w:cs="Arial"/>
          <w:color w:val="333333"/>
          <w:sz w:val="20"/>
          <w:szCs w:val="20"/>
        </w:rPr>
        <w:t>Ass.Arzt</w:t>
      </w:r>
      <w:proofErr w:type="spellEnd"/>
      <w:proofErr w:type="gramEnd"/>
      <w:r>
        <w:rPr>
          <w:rFonts w:ascii="Arial" w:hAnsi="Arial" w:cs="Arial"/>
          <w:color w:val="333333"/>
          <w:sz w:val="20"/>
          <w:szCs w:val="20"/>
        </w:rPr>
        <w:t xml:space="preserve"> </w:t>
      </w:r>
      <w:proofErr w:type="spellStart"/>
      <w:r>
        <w:rPr>
          <w:rFonts w:ascii="Arial" w:hAnsi="Arial" w:cs="Arial"/>
          <w:color w:val="333333"/>
          <w:sz w:val="20"/>
          <w:szCs w:val="20"/>
        </w:rPr>
        <w:t>Hoelkemann</w:t>
      </w:r>
      <w:proofErr w:type="spellEnd"/>
      <w:r>
        <w:rPr>
          <w:rFonts w:ascii="Arial" w:hAnsi="Arial" w:cs="Arial"/>
          <w:color w:val="333333"/>
          <w:sz w:val="20"/>
          <w:szCs w:val="20"/>
        </w:rPr>
        <w:t xml:space="preserve"> (A-, </w:t>
      </w:r>
      <w:proofErr w:type="spellStart"/>
      <w:r>
        <w:rPr>
          <w:rFonts w:ascii="Arial" w:hAnsi="Arial" w:cs="Arial"/>
          <w:color w:val="333333"/>
          <w:sz w:val="20"/>
          <w:szCs w:val="20"/>
        </w:rPr>
        <w:t>est</w:t>
      </w:r>
      <w:proofErr w:type="spellEnd"/>
      <w:r>
        <w:rPr>
          <w:rFonts w:ascii="Arial" w:hAnsi="Arial" w:cs="Arial"/>
          <w:color w:val="333333"/>
          <w:sz w:val="20"/>
          <w:szCs w:val="20"/>
        </w:rPr>
        <w:t xml:space="preserve"> B+)</w:t>
      </w:r>
    </w:p>
    <w:p w14:paraId="7A605A73" w14:textId="4CAD0E86" w:rsidR="00283FA2" w:rsidRPr="00283FA2" w:rsidRDefault="00283FA2" w:rsidP="0061720F">
      <w:pPr>
        <w:spacing w:after="0" w:line="240" w:lineRule="auto"/>
        <w:jc w:val="both"/>
        <w:rPr>
          <w:rFonts w:ascii="Arial" w:hAnsi="Arial" w:cs="Arial"/>
          <w:color w:val="333333"/>
          <w:sz w:val="8"/>
          <w:szCs w:val="8"/>
        </w:rPr>
      </w:pPr>
    </w:p>
    <w:p w14:paraId="2C1D5322" w14:textId="74E146B2" w:rsidR="009A00EA" w:rsidRDefault="009A00EA" w:rsidP="0061720F">
      <w:pPr>
        <w:spacing w:after="0" w:line="240" w:lineRule="auto"/>
        <w:jc w:val="both"/>
        <w:rPr>
          <w:rFonts w:ascii="Arial" w:hAnsi="Arial" w:cs="Arial"/>
          <w:color w:val="333333"/>
          <w:sz w:val="20"/>
          <w:szCs w:val="20"/>
        </w:rPr>
      </w:pPr>
      <w:r>
        <w:rPr>
          <w:rFonts w:ascii="Arial" w:hAnsi="Arial" w:cs="Arial"/>
          <w:color w:val="333333"/>
          <w:sz w:val="20"/>
          <w:szCs w:val="20"/>
        </w:rPr>
        <w:t>The Commandant was a new appointment, he had previously been Commandant at Ledbury Camp 27.</w:t>
      </w:r>
    </w:p>
    <w:p w14:paraId="0162024B" w14:textId="27FEB2D1" w:rsidR="00000BFA" w:rsidRPr="00283FA2" w:rsidRDefault="00000BFA" w:rsidP="0061720F">
      <w:pPr>
        <w:spacing w:after="0" w:line="240" w:lineRule="auto"/>
        <w:jc w:val="both"/>
        <w:rPr>
          <w:rFonts w:ascii="Arial" w:hAnsi="Arial" w:cs="Arial"/>
          <w:color w:val="333333"/>
          <w:sz w:val="12"/>
          <w:szCs w:val="12"/>
        </w:rPr>
      </w:pPr>
    </w:p>
    <w:p w14:paraId="711EBEE9" w14:textId="381BFBE6" w:rsidR="00000BFA" w:rsidRDefault="00000BFA" w:rsidP="0061720F">
      <w:pPr>
        <w:spacing w:after="0" w:line="240" w:lineRule="auto"/>
        <w:jc w:val="both"/>
        <w:rPr>
          <w:rFonts w:ascii="Arial" w:hAnsi="Arial" w:cs="Arial"/>
          <w:color w:val="333333"/>
          <w:sz w:val="20"/>
          <w:szCs w:val="20"/>
        </w:rPr>
      </w:pPr>
      <w:r>
        <w:rPr>
          <w:rFonts w:ascii="Arial" w:hAnsi="Arial" w:cs="Arial"/>
          <w:color w:val="333333"/>
          <w:sz w:val="20"/>
          <w:szCs w:val="20"/>
        </w:rPr>
        <w:t>Living accommodation was still in tents – some huts had been built and were used as communal facilities – cooking, dining, ablutions…. Electric light was to be installed in the huts – but in a 1948 report there was still a shortage of electric light</w:t>
      </w:r>
      <w:r w:rsidR="00283FA2">
        <w:rPr>
          <w:rFonts w:ascii="Arial" w:hAnsi="Arial" w:cs="Arial"/>
          <w:color w:val="333333"/>
          <w:sz w:val="20"/>
          <w:szCs w:val="20"/>
        </w:rPr>
        <w:t>ing</w:t>
      </w:r>
      <w:r>
        <w:rPr>
          <w:rFonts w:ascii="Arial" w:hAnsi="Arial" w:cs="Arial"/>
          <w:color w:val="333333"/>
          <w:sz w:val="20"/>
          <w:szCs w:val="20"/>
        </w:rPr>
        <w:t xml:space="preserve"> in the camp.</w:t>
      </w:r>
      <w:r w:rsidR="00062F8D">
        <w:rPr>
          <w:rFonts w:ascii="Arial" w:hAnsi="Arial" w:cs="Arial"/>
          <w:color w:val="333333"/>
          <w:sz w:val="20"/>
          <w:szCs w:val="20"/>
        </w:rPr>
        <w:t xml:space="preserve"> There </w:t>
      </w:r>
      <w:r w:rsidR="00283FA2">
        <w:rPr>
          <w:rFonts w:ascii="Arial" w:hAnsi="Arial" w:cs="Arial"/>
          <w:color w:val="333333"/>
          <w:sz w:val="20"/>
          <w:szCs w:val="20"/>
        </w:rPr>
        <w:t>wa</w:t>
      </w:r>
      <w:r w:rsidR="00062F8D">
        <w:rPr>
          <w:rFonts w:ascii="Arial" w:hAnsi="Arial" w:cs="Arial"/>
          <w:color w:val="333333"/>
          <w:sz w:val="20"/>
          <w:szCs w:val="20"/>
        </w:rPr>
        <w:t>s a theatre which h</w:t>
      </w:r>
      <w:r w:rsidR="00283FA2">
        <w:rPr>
          <w:rFonts w:ascii="Arial" w:hAnsi="Arial" w:cs="Arial"/>
          <w:color w:val="333333"/>
          <w:sz w:val="20"/>
          <w:szCs w:val="20"/>
        </w:rPr>
        <w:t>e</w:t>
      </w:r>
      <w:r w:rsidR="00062F8D">
        <w:rPr>
          <w:rFonts w:ascii="Arial" w:hAnsi="Arial" w:cs="Arial"/>
          <w:color w:val="333333"/>
          <w:sz w:val="20"/>
          <w:szCs w:val="20"/>
        </w:rPr>
        <w:t>ld at least 280 people.</w:t>
      </w:r>
    </w:p>
    <w:p w14:paraId="48AC5391" w14:textId="160EAAE2" w:rsidR="00000BFA" w:rsidRPr="00283FA2" w:rsidRDefault="00000BFA" w:rsidP="0061720F">
      <w:pPr>
        <w:spacing w:after="0" w:line="240" w:lineRule="auto"/>
        <w:jc w:val="both"/>
        <w:rPr>
          <w:rFonts w:ascii="Arial" w:hAnsi="Arial" w:cs="Arial"/>
          <w:color w:val="333333"/>
          <w:sz w:val="12"/>
          <w:szCs w:val="12"/>
        </w:rPr>
      </w:pPr>
    </w:p>
    <w:p w14:paraId="4BBE6556" w14:textId="42124711" w:rsidR="00000BFA" w:rsidRDefault="00000BFA" w:rsidP="0061720F">
      <w:pPr>
        <w:spacing w:after="0" w:line="240" w:lineRule="auto"/>
        <w:jc w:val="both"/>
        <w:rPr>
          <w:rFonts w:ascii="Arial" w:hAnsi="Arial" w:cs="Arial"/>
          <w:color w:val="333333"/>
          <w:sz w:val="20"/>
          <w:szCs w:val="20"/>
        </w:rPr>
      </w:pPr>
      <w:r>
        <w:rPr>
          <w:rFonts w:ascii="Arial" w:hAnsi="Arial" w:cs="Arial"/>
          <w:color w:val="333333"/>
          <w:sz w:val="20"/>
          <w:szCs w:val="20"/>
        </w:rPr>
        <w:t xml:space="preserve">Morale was fairly high – </w:t>
      </w:r>
      <w:r w:rsidR="00283FA2">
        <w:rPr>
          <w:rFonts w:ascii="Arial" w:hAnsi="Arial" w:cs="Arial"/>
          <w:color w:val="333333"/>
          <w:sz w:val="20"/>
          <w:szCs w:val="20"/>
        </w:rPr>
        <w:t>but</w:t>
      </w:r>
      <w:r>
        <w:rPr>
          <w:rFonts w:ascii="Arial" w:hAnsi="Arial" w:cs="Arial"/>
          <w:color w:val="333333"/>
          <w:sz w:val="20"/>
          <w:szCs w:val="20"/>
        </w:rPr>
        <w:t xml:space="preserve"> low for pows who were not working. Pows from Polish zones were not receiving news from home and that created a lot of worries.</w:t>
      </w:r>
    </w:p>
    <w:p w14:paraId="4FF2088F" w14:textId="77777777" w:rsidR="009A00EA" w:rsidRPr="00283FA2" w:rsidRDefault="009A00EA" w:rsidP="0061720F">
      <w:pPr>
        <w:spacing w:after="0" w:line="240" w:lineRule="auto"/>
        <w:jc w:val="both"/>
        <w:rPr>
          <w:rFonts w:ascii="Arial" w:hAnsi="Arial" w:cs="Arial"/>
          <w:color w:val="333333"/>
          <w:sz w:val="12"/>
          <w:szCs w:val="12"/>
        </w:rPr>
      </w:pPr>
    </w:p>
    <w:p w14:paraId="3948F8F3" w14:textId="1C37A855" w:rsidR="00000BFA" w:rsidRDefault="00283FA2" w:rsidP="0061720F">
      <w:pPr>
        <w:spacing w:after="0" w:line="240" w:lineRule="auto"/>
        <w:jc w:val="both"/>
        <w:rPr>
          <w:rFonts w:ascii="Arial" w:hAnsi="Arial" w:cs="Arial"/>
          <w:color w:val="333333"/>
          <w:sz w:val="20"/>
          <w:szCs w:val="20"/>
        </w:rPr>
      </w:pPr>
      <w:r>
        <w:rPr>
          <w:rFonts w:ascii="Arial" w:hAnsi="Arial" w:cs="Arial"/>
          <w:color w:val="333333"/>
          <w:sz w:val="20"/>
          <w:szCs w:val="20"/>
        </w:rPr>
        <w:t>Standard r</w:t>
      </w:r>
      <w:r w:rsidR="00000BFA">
        <w:rPr>
          <w:rFonts w:ascii="Arial" w:hAnsi="Arial" w:cs="Arial"/>
          <w:color w:val="333333"/>
          <w:sz w:val="20"/>
          <w:szCs w:val="20"/>
        </w:rPr>
        <w:t>e-education activities were start</w:t>
      </w:r>
      <w:r>
        <w:rPr>
          <w:rFonts w:ascii="Arial" w:hAnsi="Arial" w:cs="Arial"/>
          <w:color w:val="333333"/>
          <w:sz w:val="20"/>
          <w:szCs w:val="20"/>
        </w:rPr>
        <w:t>ing</w:t>
      </w:r>
      <w:r w:rsidR="00000BFA">
        <w:rPr>
          <w:rFonts w:ascii="Arial" w:hAnsi="Arial" w:cs="Arial"/>
          <w:color w:val="333333"/>
          <w:sz w:val="20"/>
          <w:szCs w:val="20"/>
        </w:rPr>
        <w:t xml:space="preserve"> up:</w:t>
      </w:r>
    </w:p>
    <w:p w14:paraId="79AAFEE0" w14:textId="3000E1D8" w:rsidR="00000BFA" w:rsidRPr="00283FA2" w:rsidRDefault="00000BFA" w:rsidP="0061720F">
      <w:pPr>
        <w:spacing w:after="0" w:line="240" w:lineRule="auto"/>
        <w:jc w:val="both"/>
        <w:rPr>
          <w:rFonts w:ascii="Arial" w:hAnsi="Arial" w:cs="Arial"/>
          <w:color w:val="333333"/>
          <w:sz w:val="8"/>
          <w:szCs w:val="8"/>
        </w:rPr>
      </w:pPr>
    </w:p>
    <w:p w14:paraId="2CE4E8B9" w14:textId="56638C16" w:rsidR="00000BFA" w:rsidRDefault="00000BFA" w:rsidP="0061720F">
      <w:pPr>
        <w:spacing w:after="0" w:line="240" w:lineRule="auto"/>
        <w:jc w:val="both"/>
        <w:rPr>
          <w:rFonts w:ascii="Arial" w:hAnsi="Arial" w:cs="Arial"/>
          <w:color w:val="333333"/>
          <w:sz w:val="20"/>
          <w:szCs w:val="20"/>
        </w:rPr>
      </w:pPr>
      <w:proofErr w:type="spellStart"/>
      <w:r>
        <w:rPr>
          <w:rFonts w:ascii="Arial" w:hAnsi="Arial" w:cs="Arial"/>
          <w:color w:val="333333"/>
          <w:sz w:val="20"/>
          <w:szCs w:val="20"/>
        </w:rPr>
        <w:t>Wochenpost</w:t>
      </w:r>
      <w:proofErr w:type="spellEnd"/>
      <w:r>
        <w:rPr>
          <w:rFonts w:ascii="Arial" w:hAnsi="Arial" w:cs="Arial"/>
          <w:color w:val="333333"/>
          <w:sz w:val="20"/>
          <w:szCs w:val="20"/>
        </w:rPr>
        <w:t xml:space="preserve"> – 140 received.</w:t>
      </w:r>
    </w:p>
    <w:p w14:paraId="44021A7C" w14:textId="1FBECF81" w:rsidR="00000BFA" w:rsidRPr="00283FA2" w:rsidRDefault="00000BFA" w:rsidP="0061720F">
      <w:pPr>
        <w:spacing w:after="0" w:line="240" w:lineRule="auto"/>
        <w:jc w:val="both"/>
        <w:rPr>
          <w:rFonts w:ascii="Arial" w:hAnsi="Arial" w:cs="Arial"/>
          <w:color w:val="333333"/>
          <w:sz w:val="8"/>
          <w:szCs w:val="8"/>
        </w:rPr>
      </w:pPr>
    </w:p>
    <w:p w14:paraId="762B5423" w14:textId="023F21AF" w:rsidR="00000BFA" w:rsidRDefault="00000BFA" w:rsidP="0061720F">
      <w:pPr>
        <w:spacing w:after="0" w:line="240" w:lineRule="auto"/>
        <w:jc w:val="both"/>
        <w:rPr>
          <w:rFonts w:ascii="Arial" w:hAnsi="Arial" w:cs="Arial"/>
          <w:color w:val="333333"/>
          <w:sz w:val="20"/>
          <w:szCs w:val="20"/>
        </w:rPr>
      </w:pPr>
      <w:r>
        <w:rPr>
          <w:rFonts w:ascii="Arial" w:hAnsi="Arial" w:cs="Arial"/>
          <w:color w:val="333333"/>
          <w:sz w:val="20"/>
          <w:szCs w:val="20"/>
        </w:rPr>
        <w:t>Newspapers – English newspapers received in large numbers; only 5 or 6 copies of German papers now and then.</w:t>
      </w:r>
    </w:p>
    <w:p w14:paraId="4AFBE7BA" w14:textId="3CF5AA68" w:rsidR="00000BFA" w:rsidRPr="00283FA2" w:rsidRDefault="00000BFA" w:rsidP="0061720F">
      <w:pPr>
        <w:spacing w:after="0" w:line="240" w:lineRule="auto"/>
        <w:jc w:val="both"/>
        <w:rPr>
          <w:rFonts w:ascii="Arial" w:hAnsi="Arial" w:cs="Arial"/>
          <w:color w:val="333333"/>
          <w:sz w:val="8"/>
          <w:szCs w:val="8"/>
        </w:rPr>
      </w:pPr>
    </w:p>
    <w:p w14:paraId="37972E79" w14:textId="22B08DF1" w:rsidR="00000BFA" w:rsidRDefault="00000BFA" w:rsidP="0061720F">
      <w:pPr>
        <w:spacing w:after="0" w:line="240" w:lineRule="auto"/>
        <w:jc w:val="both"/>
        <w:rPr>
          <w:rFonts w:ascii="Arial" w:hAnsi="Arial" w:cs="Arial"/>
          <w:color w:val="333333"/>
          <w:sz w:val="20"/>
          <w:szCs w:val="20"/>
        </w:rPr>
      </w:pPr>
      <w:r>
        <w:rPr>
          <w:rFonts w:ascii="Arial" w:hAnsi="Arial" w:cs="Arial"/>
          <w:color w:val="333333"/>
          <w:sz w:val="20"/>
          <w:szCs w:val="20"/>
        </w:rPr>
        <w:t>Library – very small</w:t>
      </w:r>
    </w:p>
    <w:p w14:paraId="6A42139D" w14:textId="03F76FAA" w:rsidR="00000BFA" w:rsidRPr="00283FA2" w:rsidRDefault="00000BFA" w:rsidP="0061720F">
      <w:pPr>
        <w:spacing w:after="0" w:line="240" w:lineRule="auto"/>
        <w:jc w:val="both"/>
        <w:rPr>
          <w:rFonts w:ascii="Arial" w:hAnsi="Arial" w:cs="Arial"/>
          <w:color w:val="333333"/>
          <w:sz w:val="8"/>
          <w:szCs w:val="8"/>
        </w:rPr>
      </w:pPr>
    </w:p>
    <w:p w14:paraId="46838960" w14:textId="31F63EEC" w:rsidR="00000BFA" w:rsidRDefault="00000BFA" w:rsidP="0061720F">
      <w:pPr>
        <w:spacing w:after="0" w:line="240" w:lineRule="auto"/>
        <w:jc w:val="both"/>
        <w:rPr>
          <w:rFonts w:ascii="Arial" w:hAnsi="Arial" w:cs="Arial"/>
          <w:color w:val="333333"/>
          <w:sz w:val="20"/>
          <w:szCs w:val="20"/>
        </w:rPr>
      </w:pPr>
      <w:r>
        <w:rPr>
          <w:rFonts w:ascii="Arial" w:hAnsi="Arial" w:cs="Arial"/>
          <w:color w:val="333333"/>
          <w:sz w:val="20"/>
          <w:szCs w:val="20"/>
        </w:rPr>
        <w:t>Lectures – 1 or 2 a month.</w:t>
      </w:r>
    </w:p>
    <w:p w14:paraId="4ED8A4B2" w14:textId="68332D02" w:rsidR="00000BFA" w:rsidRPr="00283FA2" w:rsidRDefault="00000BFA" w:rsidP="0061720F">
      <w:pPr>
        <w:spacing w:after="0" w:line="240" w:lineRule="auto"/>
        <w:jc w:val="both"/>
        <w:rPr>
          <w:rFonts w:ascii="Arial" w:hAnsi="Arial" w:cs="Arial"/>
          <w:color w:val="333333"/>
          <w:sz w:val="8"/>
          <w:szCs w:val="8"/>
        </w:rPr>
      </w:pPr>
    </w:p>
    <w:p w14:paraId="0E529898" w14:textId="3717F117" w:rsidR="00000BFA" w:rsidRDefault="00000BFA" w:rsidP="0061720F">
      <w:pPr>
        <w:spacing w:after="0" w:line="240" w:lineRule="auto"/>
        <w:jc w:val="both"/>
        <w:rPr>
          <w:rFonts w:ascii="Arial" w:hAnsi="Arial" w:cs="Arial"/>
          <w:color w:val="333333"/>
          <w:sz w:val="20"/>
          <w:szCs w:val="20"/>
        </w:rPr>
      </w:pPr>
      <w:r>
        <w:rPr>
          <w:rFonts w:ascii="Arial" w:hAnsi="Arial" w:cs="Arial"/>
          <w:color w:val="333333"/>
          <w:sz w:val="20"/>
          <w:szCs w:val="20"/>
        </w:rPr>
        <w:t xml:space="preserve">Discussion group </w:t>
      </w:r>
      <w:r w:rsidR="005E10ED">
        <w:rPr>
          <w:rFonts w:ascii="Arial" w:hAnsi="Arial" w:cs="Arial"/>
          <w:color w:val="333333"/>
          <w:sz w:val="20"/>
          <w:szCs w:val="20"/>
        </w:rPr>
        <w:t>–</w:t>
      </w:r>
      <w:r>
        <w:rPr>
          <w:rFonts w:ascii="Arial" w:hAnsi="Arial" w:cs="Arial"/>
          <w:color w:val="333333"/>
          <w:sz w:val="20"/>
          <w:szCs w:val="20"/>
        </w:rPr>
        <w:t xml:space="preserve"> </w:t>
      </w:r>
      <w:r w:rsidR="005E10ED">
        <w:rPr>
          <w:rFonts w:ascii="Arial" w:hAnsi="Arial" w:cs="Arial"/>
          <w:color w:val="333333"/>
          <w:sz w:val="20"/>
          <w:szCs w:val="20"/>
        </w:rPr>
        <w:t>every 3 weeks, good attendance.</w:t>
      </w:r>
    </w:p>
    <w:p w14:paraId="2C88E376" w14:textId="1A8AF31F" w:rsidR="005E10ED" w:rsidRPr="00283FA2" w:rsidRDefault="005E10ED" w:rsidP="0061720F">
      <w:pPr>
        <w:spacing w:after="0" w:line="240" w:lineRule="auto"/>
        <w:jc w:val="both"/>
        <w:rPr>
          <w:rFonts w:ascii="Arial" w:hAnsi="Arial" w:cs="Arial"/>
          <w:color w:val="333333"/>
          <w:sz w:val="8"/>
          <w:szCs w:val="8"/>
        </w:rPr>
      </w:pPr>
    </w:p>
    <w:p w14:paraId="5F9DAA27" w14:textId="6FC661F5" w:rsidR="005E10ED" w:rsidRDefault="005E10ED" w:rsidP="0061720F">
      <w:pPr>
        <w:spacing w:after="0" w:line="240" w:lineRule="auto"/>
        <w:jc w:val="both"/>
        <w:rPr>
          <w:rFonts w:ascii="Arial" w:hAnsi="Arial" w:cs="Arial"/>
          <w:color w:val="333333"/>
          <w:sz w:val="20"/>
          <w:szCs w:val="20"/>
        </w:rPr>
      </w:pPr>
      <w:r>
        <w:rPr>
          <w:rFonts w:ascii="Arial" w:hAnsi="Arial" w:cs="Arial"/>
          <w:color w:val="333333"/>
          <w:sz w:val="20"/>
          <w:szCs w:val="20"/>
        </w:rPr>
        <w:t>Films – from YMCA.</w:t>
      </w:r>
    </w:p>
    <w:p w14:paraId="28A8D7A9" w14:textId="70663859" w:rsidR="005E10ED" w:rsidRPr="00283FA2" w:rsidRDefault="005E10ED" w:rsidP="0061720F">
      <w:pPr>
        <w:spacing w:after="0" w:line="240" w:lineRule="auto"/>
        <w:jc w:val="both"/>
        <w:rPr>
          <w:rFonts w:ascii="Arial" w:hAnsi="Arial" w:cs="Arial"/>
          <w:color w:val="333333"/>
          <w:sz w:val="8"/>
          <w:szCs w:val="8"/>
        </w:rPr>
      </w:pPr>
    </w:p>
    <w:p w14:paraId="1C8C92E3" w14:textId="34B1263D" w:rsidR="005E10ED" w:rsidRDefault="005E10ED" w:rsidP="0061720F">
      <w:pPr>
        <w:spacing w:after="0" w:line="240" w:lineRule="auto"/>
        <w:jc w:val="both"/>
        <w:rPr>
          <w:rFonts w:ascii="Arial" w:hAnsi="Arial" w:cs="Arial"/>
          <w:color w:val="333333"/>
          <w:sz w:val="20"/>
          <w:szCs w:val="20"/>
        </w:rPr>
      </w:pPr>
      <w:r>
        <w:rPr>
          <w:rFonts w:ascii="Arial" w:hAnsi="Arial" w:cs="Arial"/>
          <w:color w:val="333333"/>
          <w:sz w:val="20"/>
          <w:szCs w:val="20"/>
        </w:rPr>
        <w:t xml:space="preserve">Wireless – 5 loudspeakers controlled by the British staff, but soon to be put under German control when electricity </w:t>
      </w:r>
      <w:r w:rsidR="00283FA2">
        <w:rPr>
          <w:rFonts w:ascii="Arial" w:hAnsi="Arial" w:cs="Arial"/>
          <w:color w:val="333333"/>
          <w:sz w:val="20"/>
          <w:szCs w:val="20"/>
        </w:rPr>
        <w:t xml:space="preserve">was </w:t>
      </w:r>
      <w:r>
        <w:rPr>
          <w:rFonts w:ascii="Arial" w:hAnsi="Arial" w:cs="Arial"/>
          <w:color w:val="333333"/>
          <w:sz w:val="20"/>
          <w:szCs w:val="20"/>
        </w:rPr>
        <w:t>available.</w:t>
      </w:r>
    </w:p>
    <w:p w14:paraId="44054DAC" w14:textId="1A819E1F" w:rsidR="005E10ED" w:rsidRPr="00283FA2" w:rsidRDefault="005E10ED" w:rsidP="0061720F">
      <w:pPr>
        <w:spacing w:after="0" w:line="240" w:lineRule="auto"/>
        <w:jc w:val="both"/>
        <w:rPr>
          <w:rFonts w:ascii="Arial" w:hAnsi="Arial" w:cs="Arial"/>
          <w:color w:val="333333"/>
          <w:sz w:val="8"/>
          <w:szCs w:val="8"/>
        </w:rPr>
      </w:pPr>
    </w:p>
    <w:p w14:paraId="799BCE8B" w14:textId="0E156FE4" w:rsidR="005E10ED" w:rsidRDefault="005E10ED" w:rsidP="0061720F">
      <w:pPr>
        <w:spacing w:after="0" w:line="240" w:lineRule="auto"/>
        <w:jc w:val="both"/>
        <w:rPr>
          <w:rFonts w:ascii="Arial" w:hAnsi="Arial" w:cs="Arial"/>
          <w:color w:val="333333"/>
          <w:sz w:val="20"/>
          <w:szCs w:val="20"/>
        </w:rPr>
      </w:pPr>
      <w:r>
        <w:rPr>
          <w:rFonts w:ascii="Arial" w:hAnsi="Arial" w:cs="Arial"/>
          <w:color w:val="333333"/>
          <w:sz w:val="20"/>
          <w:szCs w:val="20"/>
        </w:rPr>
        <w:t>Camp Magazine – started.</w:t>
      </w:r>
    </w:p>
    <w:p w14:paraId="677227F0" w14:textId="2172FF2D" w:rsidR="005E10ED" w:rsidRPr="00283FA2" w:rsidRDefault="005E10ED" w:rsidP="0061720F">
      <w:pPr>
        <w:spacing w:after="0" w:line="240" w:lineRule="auto"/>
        <w:jc w:val="both"/>
        <w:rPr>
          <w:rFonts w:ascii="Arial" w:hAnsi="Arial" w:cs="Arial"/>
          <w:color w:val="333333"/>
          <w:sz w:val="8"/>
          <w:szCs w:val="8"/>
        </w:rPr>
      </w:pPr>
    </w:p>
    <w:p w14:paraId="6A9BC840" w14:textId="283CAAF6" w:rsidR="005E10ED" w:rsidRDefault="005E10ED" w:rsidP="0061720F">
      <w:pPr>
        <w:spacing w:after="0" w:line="240" w:lineRule="auto"/>
        <w:jc w:val="both"/>
        <w:rPr>
          <w:rFonts w:ascii="Arial" w:hAnsi="Arial" w:cs="Arial"/>
          <w:color w:val="333333"/>
          <w:sz w:val="20"/>
          <w:szCs w:val="20"/>
        </w:rPr>
      </w:pPr>
      <w:r>
        <w:rPr>
          <w:rFonts w:ascii="Arial" w:hAnsi="Arial" w:cs="Arial"/>
          <w:color w:val="333333"/>
          <w:sz w:val="20"/>
          <w:szCs w:val="20"/>
        </w:rPr>
        <w:t xml:space="preserve">News reviews – daily extracts from newspapers </w:t>
      </w:r>
      <w:r w:rsidR="00283FA2">
        <w:rPr>
          <w:rFonts w:ascii="Arial" w:hAnsi="Arial" w:cs="Arial"/>
          <w:color w:val="333333"/>
          <w:sz w:val="20"/>
          <w:szCs w:val="20"/>
        </w:rPr>
        <w:t xml:space="preserve">were posted </w:t>
      </w:r>
      <w:r>
        <w:rPr>
          <w:rFonts w:ascii="Arial" w:hAnsi="Arial" w:cs="Arial"/>
          <w:color w:val="333333"/>
          <w:sz w:val="20"/>
          <w:szCs w:val="20"/>
        </w:rPr>
        <w:t>on notice boards.</w:t>
      </w:r>
    </w:p>
    <w:p w14:paraId="4501E95D" w14:textId="75626D7F" w:rsidR="005E10ED" w:rsidRPr="00283FA2" w:rsidRDefault="005E10ED" w:rsidP="0061720F">
      <w:pPr>
        <w:spacing w:after="0" w:line="240" w:lineRule="auto"/>
        <w:jc w:val="both"/>
        <w:rPr>
          <w:rFonts w:ascii="Arial" w:hAnsi="Arial" w:cs="Arial"/>
          <w:color w:val="333333"/>
          <w:sz w:val="8"/>
          <w:szCs w:val="8"/>
        </w:rPr>
      </w:pPr>
    </w:p>
    <w:p w14:paraId="5C0FA3BC" w14:textId="090FAA35" w:rsidR="005E10ED" w:rsidRDefault="005E10ED" w:rsidP="0061720F">
      <w:pPr>
        <w:spacing w:after="0" w:line="240" w:lineRule="auto"/>
        <w:jc w:val="both"/>
        <w:rPr>
          <w:rFonts w:ascii="Arial" w:hAnsi="Arial" w:cs="Arial"/>
          <w:color w:val="333333"/>
          <w:sz w:val="20"/>
          <w:szCs w:val="20"/>
        </w:rPr>
      </w:pPr>
      <w:r>
        <w:rPr>
          <w:rFonts w:ascii="Arial" w:hAnsi="Arial" w:cs="Arial"/>
          <w:color w:val="333333"/>
          <w:sz w:val="20"/>
          <w:szCs w:val="20"/>
        </w:rPr>
        <w:t>English Instruction – 200 pupils with 4 pow teachers.</w:t>
      </w:r>
    </w:p>
    <w:p w14:paraId="39017617" w14:textId="081C2B19" w:rsidR="005E10ED" w:rsidRPr="00283FA2" w:rsidRDefault="005E10ED" w:rsidP="0061720F">
      <w:pPr>
        <w:spacing w:after="0" w:line="240" w:lineRule="auto"/>
        <w:jc w:val="both"/>
        <w:rPr>
          <w:rFonts w:ascii="Arial" w:hAnsi="Arial" w:cs="Arial"/>
          <w:color w:val="333333"/>
          <w:sz w:val="16"/>
          <w:szCs w:val="16"/>
        </w:rPr>
      </w:pPr>
    </w:p>
    <w:p w14:paraId="3BAE1049" w14:textId="0D133A1D" w:rsidR="005E10ED" w:rsidRDefault="005E10ED" w:rsidP="0061720F">
      <w:pPr>
        <w:spacing w:after="0" w:line="240" w:lineRule="auto"/>
        <w:jc w:val="both"/>
        <w:rPr>
          <w:rFonts w:ascii="Arial" w:hAnsi="Arial" w:cs="Arial"/>
          <w:color w:val="333333"/>
          <w:sz w:val="20"/>
          <w:szCs w:val="20"/>
        </w:rPr>
      </w:pPr>
      <w:r>
        <w:rPr>
          <w:rFonts w:ascii="Arial" w:hAnsi="Arial" w:cs="Arial"/>
          <w:color w:val="333333"/>
          <w:sz w:val="20"/>
          <w:szCs w:val="20"/>
        </w:rPr>
        <w:t>Other activities:</w:t>
      </w:r>
    </w:p>
    <w:p w14:paraId="35A91326" w14:textId="32505D84" w:rsidR="005E10ED" w:rsidRPr="00283FA2" w:rsidRDefault="005E10ED" w:rsidP="0061720F">
      <w:pPr>
        <w:spacing w:after="0" w:line="240" w:lineRule="auto"/>
        <w:jc w:val="both"/>
        <w:rPr>
          <w:rFonts w:ascii="Arial" w:hAnsi="Arial" w:cs="Arial"/>
          <w:color w:val="333333"/>
          <w:sz w:val="8"/>
          <w:szCs w:val="8"/>
        </w:rPr>
      </w:pPr>
    </w:p>
    <w:p w14:paraId="50205A15" w14:textId="33A85A68" w:rsidR="005E10ED" w:rsidRDefault="005E10ED" w:rsidP="0061720F">
      <w:pPr>
        <w:spacing w:after="0" w:line="240" w:lineRule="auto"/>
        <w:jc w:val="both"/>
        <w:rPr>
          <w:rFonts w:ascii="Arial" w:hAnsi="Arial" w:cs="Arial"/>
          <w:color w:val="333333"/>
          <w:sz w:val="20"/>
          <w:szCs w:val="20"/>
        </w:rPr>
      </w:pPr>
      <w:r>
        <w:rPr>
          <w:rFonts w:ascii="Arial" w:hAnsi="Arial" w:cs="Arial"/>
          <w:color w:val="333333"/>
          <w:sz w:val="20"/>
          <w:szCs w:val="20"/>
        </w:rPr>
        <w:t xml:space="preserve">Religion – both denominations </w:t>
      </w:r>
      <w:r w:rsidR="00283FA2">
        <w:rPr>
          <w:rFonts w:ascii="Arial" w:hAnsi="Arial" w:cs="Arial"/>
          <w:color w:val="333333"/>
          <w:sz w:val="20"/>
          <w:szCs w:val="20"/>
        </w:rPr>
        <w:t xml:space="preserve">were </w:t>
      </w:r>
      <w:r>
        <w:rPr>
          <w:rFonts w:ascii="Arial" w:hAnsi="Arial" w:cs="Arial"/>
          <w:color w:val="333333"/>
          <w:sz w:val="20"/>
          <w:szCs w:val="20"/>
        </w:rPr>
        <w:t xml:space="preserve">amply catered for. Protestant padre von </w:t>
      </w:r>
      <w:proofErr w:type="spellStart"/>
      <w:r>
        <w:rPr>
          <w:rFonts w:ascii="Arial" w:hAnsi="Arial" w:cs="Arial"/>
          <w:color w:val="333333"/>
          <w:sz w:val="20"/>
          <w:szCs w:val="20"/>
        </w:rPr>
        <w:t>Feilitzsch</w:t>
      </w:r>
      <w:proofErr w:type="spellEnd"/>
      <w:r>
        <w:rPr>
          <w:rFonts w:ascii="Arial" w:hAnsi="Arial" w:cs="Arial"/>
          <w:color w:val="333333"/>
          <w:sz w:val="20"/>
          <w:szCs w:val="20"/>
        </w:rPr>
        <w:t xml:space="preserve"> liv</w:t>
      </w:r>
      <w:r w:rsidR="00283FA2">
        <w:rPr>
          <w:rFonts w:ascii="Arial" w:hAnsi="Arial" w:cs="Arial"/>
          <w:color w:val="333333"/>
          <w:sz w:val="20"/>
          <w:szCs w:val="20"/>
        </w:rPr>
        <w:t>ed</w:t>
      </w:r>
      <w:r>
        <w:rPr>
          <w:rFonts w:ascii="Arial" w:hAnsi="Arial" w:cs="Arial"/>
          <w:color w:val="333333"/>
          <w:sz w:val="20"/>
          <w:szCs w:val="20"/>
        </w:rPr>
        <w:t xml:space="preserve"> in the camp; RC Priest visited from Boughton Park Camp 35.</w:t>
      </w:r>
    </w:p>
    <w:p w14:paraId="677D9482" w14:textId="57B72F05" w:rsidR="005E10ED" w:rsidRPr="00283FA2" w:rsidRDefault="005E10ED" w:rsidP="0061720F">
      <w:pPr>
        <w:spacing w:after="0" w:line="240" w:lineRule="auto"/>
        <w:jc w:val="both"/>
        <w:rPr>
          <w:rFonts w:ascii="Arial" w:hAnsi="Arial" w:cs="Arial"/>
          <w:color w:val="333333"/>
          <w:sz w:val="8"/>
          <w:szCs w:val="8"/>
        </w:rPr>
      </w:pPr>
    </w:p>
    <w:p w14:paraId="2993ACF5" w14:textId="669003B8" w:rsidR="005E10ED" w:rsidRDefault="005E10ED" w:rsidP="0061720F">
      <w:pPr>
        <w:spacing w:after="0" w:line="240" w:lineRule="auto"/>
        <w:jc w:val="both"/>
        <w:rPr>
          <w:rFonts w:ascii="Arial" w:hAnsi="Arial" w:cs="Arial"/>
          <w:color w:val="333333"/>
          <w:sz w:val="20"/>
          <w:szCs w:val="20"/>
        </w:rPr>
      </w:pPr>
      <w:r>
        <w:rPr>
          <w:rFonts w:ascii="Arial" w:hAnsi="Arial" w:cs="Arial"/>
          <w:color w:val="333333"/>
          <w:sz w:val="20"/>
          <w:szCs w:val="20"/>
        </w:rPr>
        <w:t>Theatre – light entertainment.</w:t>
      </w:r>
    </w:p>
    <w:p w14:paraId="3DEB8CF9" w14:textId="108C1236" w:rsidR="005E10ED" w:rsidRPr="00283FA2" w:rsidRDefault="005E10ED" w:rsidP="0061720F">
      <w:pPr>
        <w:spacing w:after="0" w:line="240" w:lineRule="auto"/>
        <w:jc w:val="both"/>
        <w:rPr>
          <w:rFonts w:ascii="Arial" w:hAnsi="Arial" w:cs="Arial"/>
          <w:color w:val="333333"/>
          <w:sz w:val="8"/>
          <w:szCs w:val="8"/>
        </w:rPr>
      </w:pPr>
    </w:p>
    <w:p w14:paraId="68A36EB7" w14:textId="31333506" w:rsidR="005E10ED" w:rsidRPr="006B3A41" w:rsidRDefault="005E10ED" w:rsidP="0061720F">
      <w:pPr>
        <w:spacing w:after="0" w:line="240" w:lineRule="auto"/>
        <w:jc w:val="both"/>
        <w:rPr>
          <w:rFonts w:ascii="Arial" w:hAnsi="Arial" w:cs="Arial"/>
          <w:color w:val="333333"/>
          <w:sz w:val="20"/>
          <w:szCs w:val="20"/>
        </w:rPr>
      </w:pPr>
      <w:r>
        <w:rPr>
          <w:rFonts w:ascii="Arial" w:hAnsi="Arial" w:cs="Arial"/>
          <w:color w:val="333333"/>
          <w:sz w:val="20"/>
          <w:szCs w:val="20"/>
        </w:rPr>
        <w:t>Orchestra – good, light and classical music.</w:t>
      </w:r>
    </w:p>
    <w:p w14:paraId="25F3401D" w14:textId="270BC115" w:rsidR="005E10ED" w:rsidRDefault="005E10ED" w:rsidP="0061720F">
      <w:pPr>
        <w:spacing w:after="0" w:line="240" w:lineRule="auto"/>
        <w:jc w:val="both"/>
        <w:rPr>
          <w:rFonts w:ascii="Arial" w:hAnsi="Arial" w:cs="Arial"/>
          <w:b/>
          <w:bCs/>
          <w:color w:val="333333"/>
          <w:sz w:val="20"/>
          <w:szCs w:val="20"/>
        </w:rPr>
      </w:pPr>
    </w:p>
    <w:p w14:paraId="2C603E22" w14:textId="79EF60B9" w:rsidR="00654800" w:rsidRDefault="00654800" w:rsidP="0061720F">
      <w:pPr>
        <w:spacing w:after="0" w:line="240" w:lineRule="auto"/>
        <w:jc w:val="both"/>
        <w:rPr>
          <w:rFonts w:ascii="Arial" w:hAnsi="Arial" w:cs="Arial"/>
          <w:color w:val="333333"/>
          <w:sz w:val="20"/>
          <w:szCs w:val="20"/>
        </w:rPr>
      </w:pPr>
      <w:r>
        <w:rPr>
          <w:rFonts w:ascii="Arial" w:hAnsi="Arial" w:cs="Arial"/>
          <w:b/>
          <w:bCs/>
          <w:color w:val="333333"/>
          <w:sz w:val="20"/>
          <w:szCs w:val="20"/>
        </w:rPr>
        <w:t xml:space="preserve">15 June 1946 </w:t>
      </w:r>
      <w:r w:rsidRPr="00654800">
        <w:rPr>
          <w:rFonts w:ascii="Arial" w:hAnsi="Arial" w:cs="Arial"/>
          <w:color w:val="333333"/>
          <w:sz w:val="20"/>
          <w:szCs w:val="20"/>
        </w:rPr>
        <w:t>– Lecturer,</w:t>
      </w:r>
      <w:r>
        <w:rPr>
          <w:rFonts w:ascii="Arial" w:hAnsi="Arial" w:cs="Arial"/>
          <w:b/>
          <w:bCs/>
          <w:color w:val="333333"/>
          <w:sz w:val="20"/>
          <w:szCs w:val="20"/>
        </w:rPr>
        <w:t xml:space="preserve"> </w:t>
      </w:r>
      <w:r>
        <w:rPr>
          <w:rFonts w:ascii="Arial" w:hAnsi="Arial" w:cs="Arial"/>
          <w:color w:val="333333"/>
          <w:sz w:val="20"/>
          <w:szCs w:val="20"/>
        </w:rPr>
        <w:t xml:space="preserve">Paul </w:t>
      </w:r>
      <w:proofErr w:type="spellStart"/>
      <w:r>
        <w:rPr>
          <w:rFonts w:ascii="Arial" w:hAnsi="Arial" w:cs="Arial"/>
          <w:color w:val="333333"/>
          <w:sz w:val="20"/>
          <w:szCs w:val="20"/>
        </w:rPr>
        <w:t>Senft</w:t>
      </w:r>
      <w:proofErr w:type="spellEnd"/>
      <w:r>
        <w:rPr>
          <w:rFonts w:ascii="Arial" w:hAnsi="Arial" w:cs="Arial"/>
          <w:color w:val="333333"/>
          <w:sz w:val="20"/>
          <w:szCs w:val="20"/>
        </w:rPr>
        <w:t>, reported that he had received mixed reactions from the pows – including Nazi and anti-Nazi views. However, the more extreme Nazi group from Canada had been moved from this camp; “</w:t>
      </w:r>
      <w:r w:rsidRPr="00933437">
        <w:rPr>
          <w:rFonts w:ascii="Arial" w:hAnsi="Arial" w:cs="Arial"/>
          <w:i/>
          <w:iCs/>
          <w:color w:val="333333"/>
          <w:sz w:val="20"/>
          <w:szCs w:val="20"/>
        </w:rPr>
        <w:t>A group of str</w:t>
      </w:r>
      <w:r w:rsidR="00933437">
        <w:rPr>
          <w:rFonts w:ascii="Arial" w:hAnsi="Arial" w:cs="Arial"/>
          <w:i/>
          <w:iCs/>
          <w:color w:val="333333"/>
          <w:sz w:val="20"/>
          <w:szCs w:val="20"/>
        </w:rPr>
        <w:t>o</w:t>
      </w:r>
      <w:r w:rsidRPr="00933437">
        <w:rPr>
          <w:rFonts w:ascii="Arial" w:hAnsi="Arial" w:cs="Arial"/>
          <w:i/>
          <w:iCs/>
          <w:color w:val="333333"/>
          <w:sz w:val="20"/>
          <w:szCs w:val="20"/>
        </w:rPr>
        <w:t>ngly Nazi-minded POWs, who came from Canada and centred round a university-lecturer and kept up all their army-habits</w:t>
      </w:r>
      <w:r w:rsidR="00933437" w:rsidRPr="00933437">
        <w:rPr>
          <w:rFonts w:ascii="Arial" w:hAnsi="Arial" w:cs="Arial"/>
          <w:i/>
          <w:iCs/>
          <w:color w:val="333333"/>
          <w:sz w:val="20"/>
          <w:szCs w:val="20"/>
        </w:rPr>
        <w:t>, are no longer there; they were reported to have been opposed and derided by most older POWs in this camp.”</w:t>
      </w:r>
      <w:r>
        <w:rPr>
          <w:rFonts w:ascii="Arial" w:hAnsi="Arial" w:cs="Arial"/>
          <w:color w:val="333333"/>
          <w:sz w:val="20"/>
          <w:szCs w:val="20"/>
        </w:rPr>
        <w:t xml:space="preserve"> </w:t>
      </w:r>
    </w:p>
    <w:p w14:paraId="6F5E876D" w14:textId="38784942" w:rsidR="00933437" w:rsidRPr="00F67CCA" w:rsidRDefault="00933437" w:rsidP="0061720F">
      <w:pPr>
        <w:spacing w:after="0" w:line="240" w:lineRule="auto"/>
        <w:jc w:val="both"/>
        <w:rPr>
          <w:rFonts w:ascii="Arial" w:hAnsi="Arial" w:cs="Arial"/>
          <w:b/>
          <w:bCs/>
          <w:color w:val="333333"/>
          <w:sz w:val="20"/>
          <w:szCs w:val="20"/>
        </w:rPr>
      </w:pPr>
    </w:p>
    <w:p w14:paraId="799F4A3B" w14:textId="22603C17" w:rsidR="00F67CCA" w:rsidRDefault="00F67CCA" w:rsidP="0061720F">
      <w:pPr>
        <w:spacing w:after="0" w:line="240" w:lineRule="auto"/>
        <w:jc w:val="both"/>
        <w:rPr>
          <w:rFonts w:ascii="Arial" w:hAnsi="Arial" w:cs="Arial"/>
          <w:color w:val="333333"/>
          <w:sz w:val="20"/>
          <w:szCs w:val="20"/>
        </w:rPr>
      </w:pPr>
      <w:r w:rsidRPr="00F67CCA">
        <w:rPr>
          <w:rFonts w:ascii="Arial" w:hAnsi="Arial" w:cs="Arial"/>
          <w:b/>
          <w:bCs/>
          <w:color w:val="333333"/>
          <w:sz w:val="20"/>
          <w:szCs w:val="20"/>
        </w:rPr>
        <w:t>7 – 8 July 1946</w:t>
      </w:r>
      <w:r>
        <w:rPr>
          <w:rFonts w:ascii="Arial" w:hAnsi="Arial" w:cs="Arial"/>
          <w:color w:val="333333"/>
          <w:sz w:val="20"/>
          <w:szCs w:val="20"/>
        </w:rPr>
        <w:t xml:space="preserve"> – English Inspector’s Report by Mr W </w:t>
      </w:r>
      <w:proofErr w:type="spellStart"/>
      <w:r>
        <w:rPr>
          <w:rFonts w:ascii="Arial" w:hAnsi="Arial" w:cs="Arial"/>
          <w:color w:val="333333"/>
          <w:sz w:val="20"/>
          <w:szCs w:val="20"/>
        </w:rPr>
        <w:t>Dadley</w:t>
      </w:r>
      <w:proofErr w:type="spellEnd"/>
      <w:r>
        <w:rPr>
          <w:rFonts w:ascii="Arial" w:hAnsi="Arial" w:cs="Arial"/>
          <w:color w:val="333333"/>
          <w:sz w:val="20"/>
          <w:szCs w:val="20"/>
        </w:rPr>
        <w:t xml:space="preserve"> Potter. Strength – 2083 Germans.</w:t>
      </w:r>
    </w:p>
    <w:p w14:paraId="60EE095B" w14:textId="26E9E172" w:rsidR="00F67CCA" w:rsidRPr="00283FA2" w:rsidRDefault="00F67CCA" w:rsidP="0061720F">
      <w:pPr>
        <w:spacing w:after="0" w:line="240" w:lineRule="auto"/>
        <w:jc w:val="both"/>
        <w:rPr>
          <w:rFonts w:ascii="Arial" w:hAnsi="Arial" w:cs="Arial"/>
          <w:color w:val="333333"/>
          <w:sz w:val="12"/>
          <w:szCs w:val="12"/>
        </w:rPr>
      </w:pPr>
    </w:p>
    <w:p w14:paraId="757A8FC7" w14:textId="1B18755A" w:rsidR="00F67CCA" w:rsidRDefault="0073204D" w:rsidP="0061720F">
      <w:pPr>
        <w:spacing w:after="0" w:line="240" w:lineRule="auto"/>
        <w:jc w:val="both"/>
        <w:rPr>
          <w:rFonts w:ascii="Arial" w:hAnsi="Arial" w:cs="Arial"/>
          <w:color w:val="333333"/>
          <w:sz w:val="20"/>
          <w:szCs w:val="20"/>
        </w:rPr>
      </w:pPr>
      <w:r>
        <w:rPr>
          <w:rFonts w:ascii="Arial" w:hAnsi="Arial" w:cs="Arial"/>
          <w:color w:val="333333"/>
          <w:sz w:val="20"/>
          <w:szCs w:val="20"/>
        </w:rPr>
        <w:t xml:space="preserve">1300 of the 1355 pows at the main camp were still accommodated in tents. </w:t>
      </w:r>
      <w:r w:rsidR="00F67CCA">
        <w:rPr>
          <w:rFonts w:ascii="Arial" w:hAnsi="Arial" w:cs="Arial"/>
          <w:color w:val="333333"/>
          <w:sz w:val="20"/>
          <w:szCs w:val="20"/>
        </w:rPr>
        <w:t>A new satellite camp ha</w:t>
      </w:r>
      <w:r w:rsidR="00283FA2">
        <w:rPr>
          <w:rFonts w:ascii="Arial" w:hAnsi="Arial" w:cs="Arial"/>
          <w:color w:val="333333"/>
          <w:sz w:val="20"/>
          <w:szCs w:val="20"/>
        </w:rPr>
        <w:t>d</w:t>
      </w:r>
      <w:r w:rsidR="00F67CCA">
        <w:rPr>
          <w:rFonts w:ascii="Arial" w:hAnsi="Arial" w:cs="Arial"/>
          <w:color w:val="333333"/>
          <w:sz w:val="20"/>
          <w:szCs w:val="20"/>
        </w:rPr>
        <w:t xml:space="preserve"> been added at Little Addington, previously Camp 98</w:t>
      </w:r>
      <w:r w:rsidR="00283FA2">
        <w:rPr>
          <w:rFonts w:ascii="Arial" w:hAnsi="Arial" w:cs="Arial"/>
          <w:color w:val="333333"/>
          <w:sz w:val="20"/>
          <w:szCs w:val="20"/>
        </w:rPr>
        <w:t>;</w:t>
      </w:r>
      <w:r w:rsidR="00405D05">
        <w:rPr>
          <w:rFonts w:ascii="Arial" w:hAnsi="Arial" w:cs="Arial"/>
          <w:color w:val="333333"/>
          <w:sz w:val="20"/>
          <w:szCs w:val="20"/>
        </w:rPr>
        <w:t xml:space="preserve"> and a hostel at Corby</w:t>
      </w:r>
      <w:r w:rsidR="00F67CCA">
        <w:rPr>
          <w:rFonts w:ascii="Arial" w:hAnsi="Arial" w:cs="Arial"/>
          <w:color w:val="333333"/>
          <w:sz w:val="20"/>
          <w:szCs w:val="20"/>
        </w:rPr>
        <w:t>.</w:t>
      </w:r>
    </w:p>
    <w:p w14:paraId="7C5E4338" w14:textId="490741CB" w:rsidR="00F67CCA" w:rsidRPr="00283FA2" w:rsidRDefault="00F67CCA" w:rsidP="0061720F">
      <w:pPr>
        <w:spacing w:after="0" w:line="240" w:lineRule="auto"/>
        <w:jc w:val="both"/>
        <w:rPr>
          <w:rFonts w:ascii="Arial" w:hAnsi="Arial" w:cs="Arial"/>
          <w:color w:val="333333"/>
          <w:sz w:val="12"/>
          <w:szCs w:val="12"/>
        </w:rPr>
      </w:pPr>
    </w:p>
    <w:p w14:paraId="3673E91B" w14:textId="3D050EE0" w:rsidR="0073204D" w:rsidRDefault="0073204D" w:rsidP="0061720F">
      <w:pPr>
        <w:spacing w:after="0" w:line="240" w:lineRule="auto"/>
        <w:jc w:val="both"/>
        <w:rPr>
          <w:rFonts w:ascii="Arial" w:hAnsi="Arial" w:cs="Arial"/>
          <w:color w:val="333333"/>
          <w:sz w:val="20"/>
          <w:szCs w:val="20"/>
        </w:rPr>
      </w:pPr>
      <w:r>
        <w:rPr>
          <w:rFonts w:ascii="Arial" w:hAnsi="Arial" w:cs="Arial"/>
          <w:color w:val="333333"/>
          <w:sz w:val="20"/>
          <w:szCs w:val="20"/>
        </w:rPr>
        <w:t>There were 3 classes for English.</w:t>
      </w:r>
    </w:p>
    <w:p w14:paraId="69E53377" w14:textId="18F44F40" w:rsidR="00654800" w:rsidRDefault="00654800" w:rsidP="0061720F">
      <w:pPr>
        <w:spacing w:after="0" w:line="240" w:lineRule="auto"/>
        <w:jc w:val="both"/>
        <w:rPr>
          <w:rFonts w:ascii="Arial" w:hAnsi="Arial" w:cs="Arial"/>
          <w:b/>
          <w:bCs/>
          <w:color w:val="333333"/>
          <w:sz w:val="20"/>
          <w:szCs w:val="20"/>
        </w:rPr>
      </w:pPr>
    </w:p>
    <w:p w14:paraId="5A2F9E28" w14:textId="0C2F3BA0" w:rsidR="00654800" w:rsidRDefault="008D598A" w:rsidP="0061720F">
      <w:pPr>
        <w:spacing w:after="0" w:line="240" w:lineRule="auto"/>
        <w:jc w:val="both"/>
        <w:rPr>
          <w:rFonts w:ascii="Arial" w:hAnsi="Arial" w:cs="Arial"/>
          <w:color w:val="333333"/>
          <w:sz w:val="20"/>
          <w:szCs w:val="20"/>
        </w:rPr>
      </w:pPr>
      <w:r>
        <w:rPr>
          <w:rFonts w:ascii="Arial" w:hAnsi="Arial" w:cs="Arial"/>
          <w:b/>
          <w:bCs/>
          <w:color w:val="333333"/>
          <w:sz w:val="20"/>
          <w:szCs w:val="20"/>
        </w:rPr>
        <w:t>15 July 1946</w:t>
      </w:r>
      <w:r>
        <w:rPr>
          <w:rFonts w:ascii="Arial" w:hAnsi="Arial" w:cs="Arial"/>
          <w:color w:val="333333"/>
          <w:sz w:val="20"/>
          <w:szCs w:val="20"/>
        </w:rPr>
        <w:t xml:space="preserve"> – Lecturer, K P </w:t>
      </w:r>
      <w:proofErr w:type="spellStart"/>
      <w:r>
        <w:rPr>
          <w:rFonts w:ascii="Arial" w:hAnsi="Arial" w:cs="Arial"/>
          <w:color w:val="333333"/>
          <w:sz w:val="20"/>
          <w:szCs w:val="20"/>
        </w:rPr>
        <w:t>Pringsheim</w:t>
      </w:r>
      <w:proofErr w:type="spellEnd"/>
      <w:r>
        <w:rPr>
          <w:rFonts w:ascii="Arial" w:hAnsi="Arial" w:cs="Arial"/>
          <w:color w:val="333333"/>
          <w:sz w:val="20"/>
          <w:szCs w:val="20"/>
        </w:rPr>
        <w:t>, commented on how frequently this camp receiv</w:t>
      </w:r>
      <w:r w:rsidR="00711B7A">
        <w:rPr>
          <w:rFonts w:ascii="Arial" w:hAnsi="Arial" w:cs="Arial"/>
          <w:color w:val="333333"/>
          <w:sz w:val="20"/>
          <w:szCs w:val="20"/>
        </w:rPr>
        <w:t>ed</w:t>
      </w:r>
      <w:r>
        <w:rPr>
          <w:rFonts w:ascii="Arial" w:hAnsi="Arial" w:cs="Arial"/>
          <w:color w:val="333333"/>
          <w:sz w:val="20"/>
          <w:szCs w:val="20"/>
        </w:rPr>
        <w:t xml:space="preserve"> lecturers. He stated that there were major differences in </w:t>
      </w:r>
      <w:r w:rsidR="00711B7A">
        <w:rPr>
          <w:rFonts w:ascii="Arial" w:hAnsi="Arial" w:cs="Arial"/>
          <w:color w:val="333333"/>
          <w:sz w:val="20"/>
          <w:szCs w:val="20"/>
        </w:rPr>
        <w:t xml:space="preserve">the </w:t>
      </w:r>
      <w:r>
        <w:rPr>
          <w:rFonts w:ascii="Arial" w:hAnsi="Arial" w:cs="Arial"/>
          <w:color w:val="333333"/>
          <w:sz w:val="20"/>
          <w:szCs w:val="20"/>
        </w:rPr>
        <w:t xml:space="preserve">political attitudes between the sites. </w:t>
      </w:r>
      <w:proofErr w:type="spellStart"/>
      <w:r>
        <w:rPr>
          <w:rFonts w:ascii="Arial" w:hAnsi="Arial" w:cs="Arial"/>
          <w:color w:val="333333"/>
          <w:sz w:val="20"/>
          <w:szCs w:val="20"/>
        </w:rPr>
        <w:t>Weekley</w:t>
      </w:r>
      <w:proofErr w:type="spellEnd"/>
      <w:r>
        <w:rPr>
          <w:rFonts w:ascii="Arial" w:hAnsi="Arial" w:cs="Arial"/>
          <w:color w:val="333333"/>
          <w:sz w:val="20"/>
          <w:szCs w:val="20"/>
        </w:rPr>
        <w:t xml:space="preserve"> main and the hostel were regarded as mainly white (A grade) and often anti-Nazi. The Satellite Camp was led by a pow who was against any attempt at political discussion, and the lecturer wondered about the </w:t>
      </w:r>
      <w:r w:rsidR="00711B7A">
        <w:rPr>
          <w:rFonts w:ascii="Arial" w:hAnsi="Arial" w:cs="Arial"/>
          <w:color w:val="333333"/>
          <w:sz w:val="20"/>
          <w:szCs w:val="20"/>
        </w:rPr>
        <w:t>negative effect</w:t>
      </w:r>
      <w:r>
        <w:rPr>
          <w:rFonts w:ascii="Arial" w:hAnsi="Arial" w:cs="Arial"/>
          <w:color w:val="333333"/>
          <w:sz w:val="20"/>
          <w:szCs w:val="20"/>
        </w:rPr>
        <w:t xml:space="preserve"> of SS-men at th</w:t>
      </w:r>
      <w:r w:rsidR="00283FA2">
        <w:rPr>
          <w:rFonts w:ascii="Arial" w:hAnsi="Arial" w:cs="Arial"/>
          <w:color w:val="333333"/>
          <w:sz w:val="20"/>
          <w:szCs w:val="20"/>
        </w:rPr>
        <w:t>at</w:t>
      </w:r>
      <w:r>
        <w:rPr>
          <w:rFonts w:ascii="Arial" w:hAnsi="Arial" w:cs="Arial"/>
          <w:color w:val="333333"/>
          <w:sz w:val="20"/>
          <w:szCs w:val="20"/>
        </w:rPr>
        <w:t xml:space="preserve"> camp.</w:t>
      </w:r>
      <w:r w:rsidR="00711B7A">
        <w:rPr>
          <w:rFonts w:ascii="Arial" w:hAnsi="Arial" w:cs="Arial"/>
          <w:color w:val="333333"/>
          <w:sz w:val="20"/>
          <w:szCs w:val="20"/>
        </w:rPr>
        <w:t xml:space="preserve"> He recommended that the leader and the SS were removed.</w:t>
      </w:r>
    </w:p>
    <w:p w14:paraId="12D95149" w14:textId="3610296C" w:rsidR="00F21F5F" w:rsidRDefault="00F21F5F" w:rsidP="0061720F">
      <w:pPr>
        <w:spacing w:after="0" w:line="240" w:lineRule="auto"/>
        <w:jc w:val="both"/>
        <w:rPr>
          <w:rFonts w:ascii="Arial" w:hAnsi="Arial" w:cs="Arial"/>
          <w:color w:val="333333"/>
          <w:sz w:val="20"/>
          <w:szCs w:val="20"/>
        </w:rPr>
      </w:pPr>
    </w:p>
    <w:p w14:paraId="2511EE26" w14:textId="2D5EB4A7" w:rsidR="00F21F5F" w:rsidRDefault="00F21F5F" w:rsidP="0061720F">
      <w:pPr>
        <w:spacing w:after="0" w:line="240" w:lineRule="auto"/>
        <w:jc w:val="both"/>
        <w:rPr>
          <w:rFonts w:ascii="Arial" w:hAnsi="Arial" w:cs="Arial"/>
          <w:color w:val="333333"/>
          <w:sz w:val="20"/>
          <w:szCs w:val="20"/>
        </w:rPr>
      </w:pPr>
      <w:r w:rsidRPr="00F21F5F">
        <w:rPr>
          <w:rFonts w:ascii="Arial" w:hAnsi="Arial" w:cs="Arial"/>
          <w:b/>
          <w:bCs/>
          <w:color w:val="333333"/>
          <w:sz w:val="20"/>
          <w:szCs w:val="20"/>
        </w:rPr>
        <w:t>28 July 1946</w:t>
      </w:r>
      <w:r>
        <w:rPr>
          <w:rFonts w:ascii="Arial" w:hAnsi="Arial" w:cs="Arial"/>
          <w:color w:val="333333"/>
          <w:sz w:val="20"/>
          <w:szCs w:val="20"/>
        </w:rPr>
        <w:t xml:space="preserve"> – Another lecturer, B </w:t>
      </w:r>
      <w:proofErr w:type="spellStart"/>
      <w:r>
        <w:rPr>
          <w:rFonts w:ascii="Arial" w:hAnsi="Arial" w:cs="Arial"/>
          <w:color w:val="333333"/>
          <w:sz w:val="20"/>
          <w:szCs w:val="20"/>
        </w:rPr>
        <w:t>Borkon</w:t>
      </w:r>
      <w:proofErr w:type="spellEnd"/>
      <w:r>
        <w:rPr>
          <w:rFonts w:ascii="Arial" w:hAnsi="Arial" w:cs="Arial"/>
          <w:color w:val="333333"/>
          <w:sz w:val="20"/>
          <w:szCs w:val="20"/>
        </w:rPr>
        <w:t>, was not impressed by the camp. He found the British management to be extremely lax and disorganised. He commented that, “</w:t>
      </w:r>
      <w:r w:rsidR="00741C4A" w:rsidRPr="00741C4A">
        <w:rPr>
          <w:rFonts w:ascii="Arial" w:hAnsi="Arial" w:cs="Arial"/>
          <w:i/>
          <w:iCs/>
          <w:color w:val="333333"/>
          <w:sz w:val="20"/>
          <w:szCs w:val="20"/>
        </w:rPr>
        <w:t xml:space="preserve">Not one of them was in uniform. </w:t>
      </w:r>
      <w:r w:rsidRPr="00741C4A">
        <w:rPr>
          <w:rFonts w:ascii="Arial" w:hAnsi="Arial" w:cs="Arial"/>
          <w:i/>
          <w:iCs/>
          <w:color w:val="333333"/>
          <w:sz w:val="20"/>
          <w:szCs w:val="20"/>
        </w:rPr>
        <w:t>The commandant was away</w:t>
      </w:r>
      <w:r w:rsidR="00741C4A" w:rsidRPr="00741C4A">
        <w:rPr>
          <w:rFonts w:ascii="Arial" w:hAnsi="Arial" w:cs="Arial"/>
          <w:i/>
          <w:iCs/>
          <w:color w:val="333333"/>
          <w:sz w:val="20"/>
          <w:szCs w:val="20"/>
        </w:rPr>
        <w:t>, and the adjutant in charge passed his time in accompanying his wife and baby and dog in and out of the British side of the camp. Though they were all very charming people individually.”</w:t>
      </w:r>
      <w:r w:rsidR="00741C4A">
        <w:rPr>
          <w:rFonts w:ascii="Arial" w:hAnsi="Arial" w:cs="Arial"/>
          <w:i/>
          <w:iCs/>
          <w:color w:val="333333"/>
          <w:sz w:val="20"/>
          <w:szCs w:val="20"/>
        </w:rPr>
        <w:t xml:space="preserve"> </w:t>
      </w:r>
      <w:r w:rsidR="00741C4A">
        <w:rPr>
          <w:rFonts w:ascii="Arial" w:hAnsi="Arial" w:cs="Arial"/>
          <w:color w:val="333333"/>
          <w:sz w:val="20"/>
          <w:szCs w:val="20"/>
        </w:rPr>
        <w:t>His visit lasted over a weekend, so I am not sure if that may have had some part to play as other lecturers d</w:t>
      </w:r>
      <w:r w:rsidR="00283FA2">
        <w:rPr>
          <w:rFonts w:ascii="Arial" w:hAnsi="Arial" w:cs="Arial"/>
          <w:color w:val="333333"/>
          <w:sz w:val="20"/>
          <w:szCs w:val="20"/>
        </w:rPr>
        <w:t>id</w:t>
      </w:r>
      <w:r w:rsidR="00741C4A">
        <w:rPr>
          <w:rFonts w:ascii="Arial" w:hAnsi="Arial" w:cs="Arial"/>
          <w:color w:val="333333"/>
          <w:sz w:val="20"/>
          <w:szCs w:val="20"/>
        </w:rPr>
        <w:t xml:space="preserve"> not mention poor management</w:t>
      </w:r>
      <w:r w:rsidR="00283FA2">
        <w:rPr>
          <w:rFonts w:ascii="Arial" w:hAnsi="Arial" w:cs="Arial"/>
          <w:color w:val="333333"/>
          <w:sz w:val="20"/>
          <w:szCs w:val="20"/>
        </w:rPr>
        <w:t>.</w:t>
      </w:r>
    </w:p>
    <w:p w14:paraId="109321BF" w14:textId="77825002" w:rsidR="00741C4A" w:rsidRDefault="00741C4A" w:rsidP="0061720F">
      <w:pPr>
        <w:spacing w:after="0" w:line="240" w:lineRule="auto"/>
        <w:jc w:val="both"/>
        <w:rPr>
          <w:rFonts w:ascii="Arial" w:hAnsi="Arial" w:cs="Arial"/>
          <w:color w:val="333333"/>
          <w:sz w:val="20"/>
          <w:szCs w:val="20"/>
        </w:rPr>
      </w:pPr>
    </w:p>
    <w:p w14:paraId="3467066B" w14:textId="2D731C90" w:rsidR="00897793" w:rsidRDefault="00741C4A" w:rsidP="00897793">
      <w:pPr>
        <w:spacing w:after="0" w:line="240" w:lineRule="auto"/>
        <w:jc w:val="both"/>
        <w:rPr>
          <w:rFonts w:ascii="Arial" w:hAnsi="Arial" w:cs="Arial"/>
          <w:color w:val="333333"/>
          <w:sz w:val="20"/>
          <w:szCs w:val="20"/>
        </w:rPr>
      </w:pPr>
      <w:r w:rsidRPr="00741C4A">
        <w:rPr>
          <w:rFonts w:ascii="Arial" w:hAnsi="Arial" w:cs="Arial"/>
          <w:b/>
          <w:bCs/>
          <w:color w:val="333333"/>
          <w:sz w:val="20"/>
          <w:szCs w:val="20"/>
        </w:rPr>
        <w:t>10 November 1946</w:t>
      </w:r>
      <w:r>
        <w:rPr>
          <w:rFonts w:ascii="Arial" w:hAnsi="Arial" w:cs="Arial"/>
          <w:color w:val="333333"/>
          <w:sz w:val="20"/>
          <w:szCs w:val="20"/>
        </w:rPr>
        <w:t xml:space="preserve"> – a lecturer mention</w:t>
      </w:r>
      <w:r w:rsidR="00283FA2">
        <w:rPr>
          <w:rFonts w:ascii="Arial" w:hAnsi="Arial" w:cs="Arial"/>
          <w:color w:val="333333"/>
          <w:sz w:val="20"/>
          <w:szCs w:val="20"/>
        </w:rPr>
        <w:t>ed</w:t>
      </w:r>
      <w:r>
        <w:rPr>
          <w:rFonts w:ascii="Arial" w:hAnsi="Arial" w:cs="Arial"/>
          <w:color w:val="333333"/>
          <w:sz w:val="20"/>
          <w:szCs w:val="20"/>
        </w:rPr>
        <w:t xml:space="preserve"> that a suicide occurred in the camp on the previous day – no further details.</w:t>
      </w:r>
    </w:p>
    <w:p w14:paraId="6B28176F" w14:textId="77777777" w:rsidR="00897793" w:rsidRDefault="00897793" w:rsidP="00897793">
      <w:pPr>
        <w:spacing w:after="0" w:line="240" w:lineRule="auto"/>
        <w:jc w:val="both"/>
        <w:rPr>
          <w:rFonts w:ascii="Arial" w:hAnsi="Arial" w:cs="Arial"/>
          <w:color w:val="333333"/>
          <w:sz w:val="20"/>
          <w:szCs w:val="20"/>
        </w:rPr>
      </w:pPr>
    </w:p>
    <w:p w14:paraId="7D1948CA" w14:textId="77777777" w:rsidR="00897793" w:rsidRDefault="00897793" w:rsidP="00897793">
      <w:pPr>
        <w:spacing w:after="0" w:line="240" w:lineRule="auto"/>
        <w:jc w:val="both"/>
        <w:rPr>
          <w:rFonts w:ascii="Arial" w:hAnsi="Arial" w:cs="Arial"/>
          <w:color w:val="333333"/>
          <w:sz w:val="20"/>
          <w:szCs w:val="20"/>
        </w:rPr>
      </w:pPr>
      <w:r w:rsidRPr="00F433EA">
        <w:rPr>
          <w:rFonts w:ascii="Arial" w:hAnsi="Arial" w:cs="Arial"/>
          <w:b/>
          <w:bCs/>
          <w:sz w:val="20"/>
          <w:szCs w:val="20"/>
        </w:rPr>
        <w:t>14 November 1947</w:t>
      </w:r>
      <w:r w:rsidRPr="00F433EA">
        <w:rPr>
          <w:rFonts w:ascii="Arial" w:hAnsi="Arial" w:cs="Arial"/>
          <w:sz w:val="20"/>
          <w:szCs w:val="20"/>
        </w:rPr>
        <w:t xml:space="preserve"> - Camp number included in an ‘Urgent Memorandum’ of (FO 939/270) regarding inspection of food parcels.</w:t>
      </w:r>
    </w:p>
    <w:p w14:paraId="7FD613ED" w14:textId="77777777" w:rsidR="00897793" w:rsidRDefault="00897793" w:rsidP="00897793">
      <w:pPr>
        <w:spacing w:after="0" w:line="240" w:lineRule="auto"/>
        <w:jc w:val="both"/>
        <w:rPr>
          <w:rFonts w:ascii="Arial" w:hAnsi="Arial" w:cs="Arial"/>
          <w:color w:val="333333"/>
          <w:sz w:val="20"/>
          <w:szCs w:val="20"/>
        </w:rPr>
      </w:pPr>
    </w:p>
    <w:p w14:paraId="2B1C4F73" w14:textId="689AC63F" w:rsidR="00897793" w:rsidRDefault="004511BE" w:rsidP="00897793">
      <w:pPr>
        <w:spacing w:after="0" w:line="240" w:lineRule="auto"/>
        <w:jc w:val="both"/>
        <w:rPr>
          <w:rFonts w:ascii="Arial" w:hAnsi="Arial" w:cs="Arial"/>
          <w:color w:val="333333"/>
          <w:sz w:val="20"/>
          <w:szCs w:val="20"/>
        </w:rPr>
      </w:pPr>
      <w:r w:rsidRPr="00F1086A">
        <w:rPr>
          <w:rFonts w:ascii="Arial" w:hAnsi="Arial" w:cs="Arial"/>
          <w:b/>
          <w:bCs/>
          <w:color w:val="333333"/>
          <w:sz w:val="20"/>
          <w:szCs w:val="20"/>
        </w:rPr>
        <w:t>15th November 1946</w:t>
      </w:r>
      <w:r w:rsidRPr="00152E2C">
        <w:rPr>
          <w:rFonts w:ascii="Arial" w:hAnsi="Arial" w:cs="Arial"/>
          <w:color w:val="333333"/>
          <w:sz w:val="20"/>
          <w:szCs w:val="20"/>
        </w:rPr>
        <w:t xml:space="preserve"> </w:t>
      </w:r>
      <w:r>
        <w:rPr>
          <w:rFonts w:ascii="Arial" w:hAnsi="Arial" w:cs="Arial"/>
          <w:color w:val="333333"/>
          <w:sz w:val="20"/>
          <w:szCs w:val="20"/>
        </w:rPr>
        <w:t xml:space="preserve">- </w:t>
      </w:r>
      <w:r w:rsidRPr="00152E2C">
        <w:rPr>
          <w:rFonts w:ascii="Arial" w:hAnsi="Arial" w:cs="Arial"/>
          <w:color w:val="333333"/>
          <w:sz w:val="20"/>
          <w:szCs w:val="20"/>
        </w:rPr>
        <w:t xml:space="preserve">Incidental information from a German theatre group journal held by the </w:t>
      </w:r>
      <w:proofErr w:type="spellStart"/>
      <w:r w:rsidRPr="00152E2C">
        <w:rPr>
          <w:rFonts w:ascii="Arial" w:hAnsi="Arial" w:cs="Arial"/>
          <w:color w:val="333333"/>
          <w:sz w:val="20"/>
          <w:szCs w:val="20"/>
        </w:rPr>
        <w:t>Deutsches</w:t>
      </w:r>
      <w:proofErr w:type="spellEnd"/>
      <w:r w:rsidRPr="00152E2C">
        <w:rPr>
          <w:rFonts w:ascii="Arial" w:hAnsi="Arial" w:cs="Arial"/>
          <w:color w:val="333333"/>
          <w:sz w:val="20"/>
          <w:szCs w:val="20"/>
        </w:rPr>
        <w:t xml:space="preserve"> </w:t>
      </w:r>
      <w:proofErr w:type="spellStart"/>
      <w:r w:rsidRPr="00152E2C">
        <w:rPr>
          <w:rFonts w:ascii="Arial" w:hAnsi="Arial" w:cs="Arial"/>
          <w:color w:val="333333"/>
          <w:sz w:val="20"/>
          <w:szCs w:val="20"/>
        </w:rPr>
        <w:t>Historisches</w:t>
      </w:r>
      <w:proofErr w:type="spellEnd"/>
      <w:r w:rsidRPr="00152E2C">
        <w:rPr>
          <w:rFonts w:ascii="Arial" w:hAnsi="Arial" w:cs="Arial"/>
          <w:color w:val="333333"/>
          <w:sz w:val="20"/>
          <w:szCs w:val="20"/>
        </w:rPr>
        <w:t xml:space="preserve"> Museum. The group toured pow camps around England during 1946. It recorded its visit to </w:t>
      </w:r>
      <w:proofErr w:type="spellStart"/>
      <w:r w:rsidRPr="00152E2C">
        <w:rPr>
          <w:rFonts w:ascii="Arial" w:hAnsi="Arial" w:cs="Arial"/>
          <w:color w:val="333333"/>
          <w:sz w:val="20"/>
          <w:szCs w:val="20"/>
        </w:rPr>
        <w:t>Weekley</w:t>
      </w:r>
      <w:proofErr w:type="spellEnd"/>
      <w:r w:rsidRPr="00152E2C">
        <w:rPr>
          <w:rFonts w:ascii="Arial" w:hAnsi="Arial" w:cs="Arial"/>
          <w:color w:val="333333"/>
          <w:sz w:val="20"/>
          <w:szCs w:val="20"/>
        </w:rPr>
        <w:t xml:space="preserve"> Camp, 259 on 10</w:t>
      </w:r>
      <w:r w:rsidRPr="00152E2C">
        <w:rPr>
          <w:rFonts w:ascii="Arial" w:hAnsi="Arial" w:cs="Arial"/>
          <w:color w:val="333333"/>
          <w:sz w:val="20"/>
          <w:szCs w:val="20"/>
          <w:vertAlign w:val="superscript"/>
        </w:rPr>
        <w:t>th</w:t>
      </w:r>
      <w:r w:rsidRPr="00152E2C">
        <w:rPr>
          <w:rFonts w:ascii="Arial" w:hAnsi="Arial" w:cs="Arial"/>
          <w:color w:val="333333"/>
          <w:sz w:val="20"/>
          <w:szCs w:val="20"/>
        </w:rPr>
        <w:t xml:space="preserve"> – (5 performances).</w:t>
      </w:r>
    </w:p>
    <w:p w14:paraId="14B449E3" w14:textId="769565AA" w:rsidR="00405D05" w:rsidRDefault="00405D05" w:rsidP="00897793">
      <w:pPr>
        <w:spacing w:after="0" w:line="240" w:lineRule="auto"/>
        <w:jc w:val="both"/>
        <w:rPr>
          <w:rFonts w:ascii="Arial" w:hAnsi="Arial" w:cs="Arial"/>
          <w:color w:val="333333"/>
          <w:sz w:val="20"/>
          <w:szCs w:val="20"/>
        </w:rPr>
      </w:pPr>
    </w:p>
    <w:p w14:paraId="5C6A1C0C" w14:textId="3E602F40" w:rsidR="00405D05" w:rsidRDefault="00405D05" w:rsidP="00897793">
      <w:pPr>
        <w:spacing w:after="0" w:line="240" w:lineRule="auto"/>
        <w:jc w:val="both"/>
        <w:rPr>
          <w:rFonts w:ascii="Arial" w:hAnsi="Arial" w:cs="Arial"/>
          <w:color w:val="333333"/>
          <w:sz w:val="20"/>
          <w:szCs w:val="20"/>
        </w:rPr>
      </w:pPr>
      <w:r w:rsidRPr="00405D05">
        <w:rPr>
          <w:rFonts w:ascii="Arial" w:hAnsi="Arial" w:cs="Arial"/>
          <w:b/>
          <w:bCs/>
          <w:color w:val="333333"/>
          <w:sz w:val="20"/>
          <w:szCs w:val="20"/>
        </w:rPr>
        <w:t>27-28 November 1946</w:t>
      </w:r>
      <w:r>
        <w:rPr>
          <w:rFonts w:ascii="Arial" w:hAnsi="Arial" w:cs="Arial"/>
          <w:color w:val="333333"/>
          <w:sz w:val="20"/>
          <w:szCs w:val="20"/>
        </w:rPr>
        <w:t xml:space="preserve"> – English Inspection Report by Major R L S Raffles. Strength 2095 in main camp, 1 satellite and 1 hostel.</w:t>
      </w:r>
    </w:p>
    <w:p w14:paraId="50E542AC" w14:textId="063BB048" w:rsidR="00405D05" w:rsidRPr="00283FA2" w:rsidRDefault="00405D05" w:rsidP="00897793">
      <w:pPr>
        <w:spacing w:after="0" w:line="240" w:lineRule="auto"/>
        <w:jc w:val="both"/>
        <w:rPr>
          <w:rFonts w:ascii="Arial" w:hAnsi="Arial" w:cs="Arial"/>
          <w:color w:val="333333"/>
          <w:sz w:val="12"/>
          <w:szCs w:val="12"/>
        </w:rPr>
      </w:pPr>
    </w:p>
    <w:p w14:paraId="3AE66DEF" w14:textId="6C050086" w:rsidR="00405D05" w:rsidRDefault="00405D05" w:rsidP="00897793">
      <w:pPr>
        <w:spacing w:after="0" w:line="240" w:lineRule="auto"/>
        <w:jc w:val="both"/>
        <w:rPr>
          <w:rFonts w:ascii="Arial" w:hAnsi="Arial" w:cs="Arial"/>
          <w:color w:val="333333"/>
          <w:sz w:val="20"/>
          <w:szCs w:val="20"/>
        </w:rPr>
      </w:pPr>
      <w:r>
        <w:rPr>
          <w:rFonts w:ascii="Arial" w:hAnsi="Arial" w:cs="Arial"/>
          <w:color w:val="333333"/>
          <w:sz w:val="20"/>
          <w:szCs w:val="20"/>
        </w:rPr>
        <w:t xml:space="preserve">Camp Leader / </w:t>
      </w:r>
      <w:proofErr w:type="spellStart"/>
      <w:r>
        <w:rPr>
          <w:rFonts w:ascii="Arial" w:hAnsi="Arial" w:cs="Arial"/>
          <w:color w:val="333333"/>
          <w:sz w:val="20"/>
          <w:szCs w:val="20"/>
        </w:rPr>
        <w:t>Lagersprecher</w:t>
      </w:r>
      <w:proofErr w:type="spellEnd"/>
      <w:r>
        <w:rPr>
          <w:rFonts w:ascii="Arial" w:hAnsi="Arial" w:cs="Arial"/>
          <w:color w:val="333333"/>
          <w:sz w:val="20"/>
          <w:szCs w:val="20"/>
        </w:rPr>
        <w:t xml:space="preserve"> was recorded as ‘Becker’.</w:t>
      </w:r>
    </w:p>
    <w:p w14:paraId="093BB019" w14:textId="24A54AFC" w:rsidR="00897793" w:rsidRDefault="00897793" w:rsidP="00897793">
      <w:pPr>
        <w:spacing w:after="0" w:line="240" w:lineRule="auto"/>
        <w:jc w:val="both"/>
        <w:rPr>
          <w:rFonts w:ascii="Arial" w:hAnsi="Arial" w:cs="Arial"/>
          <w:color w:val="333333"/>
          <w:sz w:val="20"/>
          <w:szCs w:val="20"/>
        </w:rPr>
      </w:pPr>
    </w:p>
    <w:p w14:paraId="743A5EDD" w14:textId="0F3BF905" w:rsidR="004E5562" w:rsidRDefault="004E5562" w:rsidP="00897793">
      <w:pPr>
        <w:spacing w:after="0" w:line="240" w:lineRule="auto"/>
        <w:jc w:val="both"/>
        <w:rPr>
          <w:rFonts w:ascii="Arial" w:hAnsi="Arial" w:cs="Arial"/>
          <w:color w:val="333333"/>
          <w:sz w:val="20"/>
          <w:szCs w:val="20"/>
        </w:rPr>
      </w:pPr>
      <w:r w:rsidRPr="004E5562">
        <w:rPr>
          <w:rFonts w:ascii="Arial" w:hAnsi="Arial" w:cs="Arial"/>
          <w:b/>
          <w:bCs/>
          <w:color w:val="333333"/>
          <w:sz w:val="20"/>
          <w:szCs w:val="20"/>
        </w:rPr>
        <w:t>31 December 1946</w:t>
      </w:r>
      <w:r>
        <w:rPr>
          <w:rFonts w:ascii="Arial" w:hAnsi="Arial" w:cs="Arial"/>
          <w:color w:val="333333"/>
          <w:sz w:val="20"/>
          <w:szCs w:val="20"/>
        </w:rPr>
        <w:t xml:space="preserve"> – there was a visit from the Segregation Section to review political screening. Figures similar to next report.</w:t>
      </w:r>
    </w:p>
    <w:p w14:paraId="368CE540" w14:textId="77777777" w:rsidR="004E5562" w:rsidRDefault="004E5562" w:rsidP="00897793">
      <w:pPr>
        <w:spacing w:after="0" w:line="240" w:lineRule="auto"/>
        <w:jc w:val="both"/>
        <w:rPr>
          <w:rFonts w:ascii="Arial" w:hAnsi="Arial" w:cs="Arial"/>
          <w:color w:val="333333"/>
          <w:sz w:val="20"/>
          <w:szCs w:val="20"/>
        </w:rPr>
      </w:pPr>
    </w:p>
    <w:p w14:paraId="59437F3F" w14:textId="25453AB1" w:rsidR="00897793" w:rsidRDefault="00897793" w:rsidP="00897793">
      <w:pPr>
        <w:spacing w:after="0" w:line="240" w:lineRule="auto"/>
        <w:jc w:val="both"/>
        <w:rPr>
          <w:rFonts w:ascii="Arial" w:hAnsi="Arial" w:cs="Arial"/>
          <w:color w:val="333333"/>
          <w:sz w:val="20"/>
          <w:szCs w:val="20"/>
        </w:rPr>
      </w:pPr>
      <w:r w:rsidRPr="00897793">
        <w:rPr>
          <w:rFonts w:ascii="Arial" w:hAnsi="Arial" w:cs="Arial"/>
          <w:b/>
          <w:bCs/>
          <w:color w:val="333333"/>
          <w:sz w:val="20"/>
          <w:szCs w:val="20"/>
        </w:rPr>
        <w:t>6 January 1947</w:t>
      </w:r>
      <w:r>
        <w:rPr>
          <w:rFonts w:ascii="Arial" w:hAnsi="Arial" w:cs="Arial"/>
          <w:color w:val="333333"/>
          <w:sz w:val="20"/>
          <w:szCs w:val="20"/>
        </w:rPr>
        <w:t xml:space="preserve"> – a visit was made to inspect Re-education. Strength 2 officers and 2023 O</w:t>
      </w:r>
      <w:r w:rsidR="00283FA2">
        <w:rPr>
          <w:rFonts w:ascii="Arial" w:hAnsi="Arial" w:cs="Arial"/>
          <w:color w:val="333333"/>
          <w:sz w:val="20"/>
          <w:szCs w:val="20"/>
        </w:rPr>
        <w:t>.</w:t>
      </w:r>
      <w:r>
        <w:rPr>
          <w:rFonts w:ascii="Arial" w:hAnsi="Arial" w:cs="Arial"/>
          <w:color w:val="333333"/>
          <w:sz w:val="20"/>
          <w:szCs w:val="20"/>
        </w:rPr>
        <w:t>R. 174 pows had been repatriated to date.</w:t>
      </w:r>
    </w:p>
    <w:p w14:paraId="45B24476" w14:textId="222D9B95" w:rsidR="00897793" w:rsidRPr="00283FA2" w:rsidRDefault="00897793" w:rsidP="00897793">
      <w:pPr>
        <w:spacing w:after="0" w:line="240" w:lineRule="auto"/>
        <w:jc w:val="both"/>
        <w:rPr>
          <w:rFonts w:ascii="Arial" w:hAnsi="Arial" w:cs="Arial"/>
          <w:color w:val="333333"/>
          <w:sz w:val="12"/>
          <w:szCs w:val="12"/>
        </w:rPr>
      </w:pPr>
    </w:p>
    <w:p w14:paraId="4AB66A76" w14:textId="6D987CC9" w:rsidR="00AA0E49" w:rsidRDefault="00AA0E49" w:rsidP="00897793">
      <w:pPr>
        <w:spacing w:after="0" w:line="240" w:lineRule="auto"/>
        <w:jc w:val="both"/>
        <w:rPr>
          <w:rFonts w:ascii="Arial" w:hAnsi="Arial" w:cs="Arial"/>
          <w:color w:val="333333"/>
          <w:sz w:val="20"/>
          <w:szCs w:val="20"/>
        </w:rPr>
      </w:pPr>
      <w:r>
        <w:rPr>
          <w:rFonts w:ascii="Arial" w:hAnsi="Arial" w:cs="Arial"/>
          <w:color w:val="333333"/>
          <w:sz w:val="20"/>
          <w:szCs w:val="20"/>
        </w:rPr>
        <w:t>Political screening:</w:t>
      </w:r>
    </w:p>
    <w:tbl>
      <w:tblPr>
        <w:tblStyle w:val="TableGrid"/>
        <w:tblW w:w="0" w:type="auto"/>
        <w:tblLook w:val="04A0" w:firstRow="1" w:lastRow="0" w:firstColumn="1" w:lastColumn="0" w:noHBand="0" w:noVBand="1"/>
      </w:tblPr>
      <w:tblGrid>
        <w:gridCol w:w="1961"/>
        <w:gridCol w:w="1961"/>
        <w:gridCol w:w="1962"/>
        <w:gridCol w:w="1962"/>
        <w:gridCol w:w="1962"/>
        <w:gridCol w:w="1962"/>
        <w:gridCol w:w="1962"/>
        <w:gridCol w:w="1962"/>
      </w:tblGrid>
      <w:tr w:rsidR="00AA0E49" w14:paraId="76B7F4DE" w14:textId="77777777" w:rsidTr="00AA0E49">
        <w:tc>
          <w:tcPr>
            <w:tcW w:w="1961" w:type="dxa"/>
          </w:tcPr>
          <w:p w14:paraId="3D0F3576" w14:textId="023D96E0" w:rsidR="00AA0E49" w:rsidRDefault="00AA0E49" w:rsidP="00AA0E49">
            <w:pPr>
              <w:jc w:val="center"/>
              <w:rPr>
                <w:rFonts w:ascii="Arial" w:hAnsi="Arial" w:cs="Arial"/>
                <w:color w:val="333333"/>
                <w:sz w:val="20"/>
                <w:szCs w:val="20"/>
              </w:rPr>
            </w:pPr>
            <w:r>
              <w:rPr>
                <w:rFonts w:ascii="Arial" w:hAnsi="Arial" w:cs="Arial"/>
                <w:color w:val="333333"/>
                <w:sz w:val="20"/>
                <w:szCs w:val="20"/>
              </w:rPr>
              <w:t>A+</w:t>
            </w:r>
          </w:p>
        </w:tc>
        <w:tc>
          <w:tcPr>
            <w:tcW w:w="1961" w:type="dxa"/>
          </w:tcPr>
          <w:p w14:paraId="0B82CA16" w14:textId="430D9436" w:rsidR="00AA0E49" w:rsidRDefault="00AA0E49" w:rsidP="00AA0E49">
            <w:pPr>
              <w:jc w:val="center"/>
              <w:rPr>
                <w:rFonts w:ascii="Arial" w:hAnsi="Arial" w:cs="Arial"/>
                <w:color w:val="333333"/>
                <w:sz w:val="20"/>
                <w:szCs w:val="20"/>
              </w:rPr>
            </w:pPr>
            <w:r>
              <w:rPr>
                <w:rFonts w:ascii="Arial" w:hAnsi="Arial" w:cs="Arial"/>
                <w:color w:val="333333"/>
                <w:sz w:val="20"/>
                <w:szCs w:val="20"/>
              </w:rPr>
              <w:t>A</w:t>
            </w:r>
          </w:p>
        </w:tc>
        <w:tc>
          <w:tcPr>
            <w:tcW w:w="1962" w:type="dxa"/>
          </w:tcPr>
          <w:p w14:paraId="338F55C8" w14:textId="26758F48" w:rsidR="00AA0E49" w:rsidRDefault="00AA0E49" w:rsidP="00AA0E49">
            <w:pPr>
              <w:jc w:val="center"/>
              <w:rPr>
                <w:rFonts w:ascii="Arial" w:hAnsi="Arial" w:cs="Arial"/>
                <w:color w:val="333333"/>
                <w:sz w:val="20"/>
                <w:szCs w:val="20"/>
              </w:rPr>
            </w:pPr>
            <w:r>
              <w:rPr>
                <w:rFonts w:ascii="Arial" w:hAnsi="Arial" w:cs="Arial"/>
                <w:color w:val="333333"/>
                <w:sz w:val="20"/>
                <w:szCs w:val="20"/>
              </w:rPr>
              <w:t>A-</w:t>
            </w:r>
          </w:p>
        </w:tc>
        <w:tc>
          <w:tcPr>
            <w:tcW w:w="1962" w:type="dxa"/>
          </w:tcPr>
          <w:p w14:paraId="1CDA9E71" w14:textId="1DBCC149" w:rsidR="00AA0E49" w:rsidRDefault="00AA0E49" w:rsidP="00AA0E49">
            <w:pPr>
              <w:jc w:val="center"/>
              <w:rPr>
                <w:rFonts w:ascii="Arial" w:hAnsi="Arial" w:cs="Arial"/>
                <w:color w:val="333333"/>
                <w:sz w:val="20"/>
                <w:szCs w:val="20"/>
              </w:rPr>
            </w:pPr>
            <w:r>
              <w:rPr>
                <w:rFonts w:ascii="Arial" w:hAnsi="Arial" w:cs="Arial"/>
                <w:color w:val="333333"/>
                <w:sz w:val="20"/>
                <w:szCs w:val="20"/>
              </w:rPr>
              <w:t>B+</w:t>
            </w:r>
          </w:p>
        </w:tc>
        <w:tc>
          <w:tcPr>
            <w:tcW w:w="1962" w:type="dxa"/>
          </w:tcPr>
          <w:p w14:paraId="09FD2527" w14:textId="6D4FBFF2" w:rsidR="00AA0E49" w:rsidRDefault="00AA0E49" w:rsidP="00AA0E49">
            <w:pPr>
              <w:jc w:val="center"/>
              <w:rPr>
                <w:rFonts w:ascii="Arial" w:hAnsi="Arial" w:cs="Arial"/>
                <w:color w:val="333333"/>
                <w:sz w:val="20"/>
                <w:szCs w:val="20"/>
              </w:rPr>
            </w:pPr>
            <w:r>
              <w:rPr>
                <w:rFonts w:ascii="Arial" w:hAnsi="Arial" w:cs="Arial"/>
                <w:color w:val="333333"/>
                <w:sz w:val="20"/>
                <w:szCs w:val="20"/>
              </w:rPr>
              <w:t>B</w:t>
            </w:r>
          </w:p>
        </w:tc>
        <w:tc>
          <w:tcPr>
            <w:tcW w:w="1962" w:type="dxa"/>
          </w:tcPr>
          <w:p w14:paraId="4F870350" w14:textId="7C568D9E" w:rsidR="00AA0E49" w:rsidRDefault="00AA0E49" w:rsidP="00AA0E49">
            <w:pPr>
              <w:jc w:val="center"/>
              <w:rPr>
                <w:rFonts w:ascii="Arial" w:hAnsi="Arial" w:cs="Arial"/>
                <w:color w:val="333333"/>
                <w:sz w:val="20"/>
                <w:szCs w:val="20"/>
              </w:rPr>
            </w:pPr>
            <w:r>
              <w:rPr>
                <w:rFonts w:ascii="Arial" w:hAnsi="Arial" w:cs="Arial"/>
                <w:color w:val="333333"/>
                <w:sz w:val="20"/>
                <w:szCs w:val="20"/>
              </w:rPr>
              <w:t>B-</w:t>
            </w:r>
          </w:p>
        </w:tc>
        <w:tc>
          <w:tcPr>
            <w:tcW w:w="1962" w:type="dxa"/>
          </w:tcPr>
          <w:p w14:paraId="0996EC1B" w14:textId="1F83D5BF" w:rsidR="00AA0E49" w:rsidRDefault="00AA0E49" w:rsidP="00AA0E49">
            <w:pPr>
              <w:jc w:val="center"/>
              <w:rPr>
                <w:rFonts w:ascii="Arial" w:hAnsi="Arial" w:cs="Arial"/>
                <w:color w:val="333333"/>
                <w:sz w:val="20"/>
                <w:szCs w:val="20"/>
              </w:rPr>
            </w:pPr>
            <w:r>
              <w:rPr>
                <w:rFonts w:ascii="Arial" w:hAnsi="Arial" w:cs="Arial"/>
                <w:color w:val="333333"/>
                <w:sz w:val="20"/>
                <w:szCs w:val="20"/>
              </w:rPr>
              <w:t>C</w:t>
            </w:r>
          </w:p>
        </w:tc>
        <w:tc>
          <w:tcPr>
            <w:tcW w:w="1962" w:type="dxa"/>
          </w:tcPr>
          <w:p w14:paraId="7DEC8BB1" w14:textId="18ACFC22" w:rsidR="00AA0E49" w:rsidRDefault="00AA0E49" w:rsidP="00AA0E49">
            <w:pPr>
              <w:jc w:val="center"/>
              <w:rPr>
                <w:rFonts w:ascii="Arial" w:hAnsi="Arial" w:cs="Arial"/>
                <w:color w:val="333333"/>
                <w:sz w:val="20"/>
                <w:szCs w:val="20"/>
              </w:rPr>
            </w:pPr>
            <w:r>
              <w:rPr>
                <w:rFonts w:ascii="Arial" w:hAnsi="Arial" w:cs="Arial"/>
                <w:color w:val="333333"/>
                <w:sz w:val="20"/>
                <w:szCs w:val="20"/>
              </w:rPr>
              <w:t>C+</w:t>
            </w:r>
          </w:p>
        </w:tc>
      </w:tr>
      <w:tr w:rsidR="00AA0E49" w14:paraId="4A59F4D9" w14:textId="77777777" w:rsidTr="00AA0E49">
        <w:tc>
          <w:tcPr>
            <w:tcW w:w="1961" w:type="dxa"/>
          </w:tcPr>
          <w:p w14:paraId="0A39D453" w14:textId="3F5162C4" w:rsidR="00AA0E49" w:rsidRDefault="00AA0E49" w:rsidP="00AA0E49">
            <w:pPr>
              <w:jc w:val="center"/>
              <w:rPr>
                <w:rFonts w:ascii="Arial" w:hAnsi="Arial" w:cs="Arial"/>
                <w:color w:val="333333"/>
                <w:sz w:val="20"/>
                <w:szCs w:val="20"/>
              </w:rPr>
            </w:pPr>
            <w:r>
              <w:rPr>
                <w:rFonts w:ascii="Arial" w:hAnsi="Arial" w:cs="Arial"/>
                <w:color w:val="333333"/>
                <w:sz w:val="20"/>
                <w:szCs w:val="20"/>
              </w:rPr>
              <w:t>4</w:t>
            </w:r>
          </w:p>
        </w:tc>
        <w:tc>
          <w:tcPr>
            <w:tcW w:w="1961" w:type="dxa"/>
          </w:tcPr>
          <w:p w14:paraId="67932860" w14:textId="54A35058" w:rsidR="00AA0E49" w:rsidRDefault="00AA0E49" w:rsidP="00AA0E49">
            <w:pPr>
              <w:jc w:val="center"/>
              <w:rPr>
                <w:rFonts w:ascii="Arial" w:hAnsi="Arial" w:cs="Arial"/>
                <w:color w:val="333333"/>
                <w:sz w:val="20"/>
                <w:szCs w:val="20"/>
              </w:rPr>
            </w:pPr>
            <w:r>
              <w:rPr>
                <w:rFonts w:ascii="Arial" w:hAnsi="Arial" w:cs="Arial"/>
                <w:color w:val="333333"/>
                <w:sz w:val="20"/>
                <w:szCs w:val="20"/>
              </w:rPr>
              <w:t>175</w:t>
            </w:r>
          </w:p>
        </w:tc>
        <w:tc>
          <w:tcPr>
            <w:tcW w:w="1962" w:type="dxa"/>
          </w:tcPr>
          <w:p w14:paraId="1380DBDF" w14:textId="184E22A7" w:rsidR="00AA0E49" w:rsidRDefault="00AA0E49" w:rsidP="00AA0E49">
            <w:pPr>
              <w:jc w:val="center"/>
              <w:rPr>
                <w:rFonts w:ascii="Arial" w:hAnsi="Arial" w:cs="Arial"/>
                <w:color w:val="333333"/>
                <w:sz w:val="20"/>
                <w:szCs w:val="20"/>
              </w:rPr>
            </w:pPr>
            <w:r>
              <w:rPr>
                <w:rFonts w:ascii="Arial" w:hAnsi="Arial" w:cs="Arial"/>
                <w:color w:val="333333"/>
                <w:sz w:val="20"/>
                <w:szCs w:val="20"/>
              </w:rPr>
              <w:t>2</w:t>
            </w:r>
          </w:p>
        </w:tc>
        <w:tc>
          <w:tcPr>
            <w:tcW w:w="1962" w:type="dxa"/>
          </w:tcPr>
          <w:p w14:paraId="517FAA31" w14:textId="52A76C92" w:rsidR="00AA0E49" w:rsidRDefault="00AA0E49" w:rsidP="00AA0E49">
            <w:pPr>
              <w:jc w:val="center"/>
              <w:rPr>
                <w:rFonts w:ascii="Arial" w:hAnsi="Arial" w:cs="Arial"/>
                <w:color w:val="333333"/>
                <w:sz w:val="20"/>
                <w:szCs w:val="20"/>
              </w:rPr>
            </w:pPr>
            <w:r>
              <w:rPr>
                <w:rFonts w:ascii="Arial" w:hAnsi="Arial" w:cs="Arial"/>
                <w:color w:val="333333"/>
                <w:sz w:val="20"/>
                <w:szCs w:val="20"/>
              </w:rPr>
              <w:t>299</w:t>
            </w:r>
          </w:p>
        </w:tc>
        <w:tc>
          <w:tcPr>
            <w:tcW w:w="1962" w:type="dxa"/>
          </w:tcPr>
          <w:p w14:paraId="29B0EBC6" w14:textId="1A08E151" w:rsidR="00AA0E49" w:rsidRDefault="00AA0E49" w:rsidP="00AA0E49">
            <w:pPr>
              <w:jc w:val="center"/>
              <w:rPr>
                <w:rFonts w:ascii="Arial" w:hAnsi="Arial" w:cs="Arial"/>
                <w:color w:val="333333"/>
                <w:sz w:val="20"/>
                <w:szCs w:val="20"/>
              </w:rPr>
            </w:pPr>
            <w:r>
              <w:rPr>
                <w:rFonts w:ascii="Arial" w:hAnsi="Arial" w:cs="Arial"/>
                <w:color w:val="333333"/>
                <w:sz w:val="20"/>
                <w:szCs w:val="20"/>
              </w:rPr>
              <w:t>1147</w:t>
            </w:r>
          </w:p>
        </w:tc>
        <w:tc>
          <w:tcPr>
            <w:tcW w:w="1962" w:type="dxa"/>
          </w:tcPr>
          <w:p w14:paraId="0351D9D5" w14:textId="54BE6476" w:rsidR="00AA0E49" w:rsidRDefault="00AA0E49" w:rsidP="00AA0E49">
            <w:pPr>
              <w:jc w:val="center"/>
              <w:rPr>
                <w:rFonts w:ascii="Arial" w:hAnsi="Arial" w:cs="Arial"/>
                <w:color w:val="333333"/>
                <w:sz w:val="20"/>
                <w:szCs w:val="20"/>
              </w:rPr>
            </w:pPr>
            <w:r>
              <w:rPr>
                <w:rFonts w:ascii="Arial" w:hAnsi="Arial" w:cs="Arial"/>
                <w:color w:val="333333"/>
                <w:sz w:val="20"/>
                <w:szCs w:val="20"/>
              </w:rPr>
              <w:t>296</w:t>
            </w:r>
          </w:p>
        </w:tc>
        <w:tc>
          <w:tcPr>
            <w:tcW w:w="1962" w:type="dxa"/>
          </w:tcPr>
          <w:p w14:paraId="761E7E1E" w14:textId="36A55C04" w:rsidR="00AA0E49" w:rsidRDefault="00AA0E49" w:rsidP="00AA0E49">
            <w:pPr>
              <w:jc w:val="center"/>
              <w:rPr>
                <w:rFonts w:ascii="Arial" w:hAnsi="Arial" w:cs="Arial"/>
                <w:color w:val="333333"/>
                <w:sz w:val="20"/>
                <w:szCs w:val="20"/>
              </w:rPr>
            </w:pPr>
            <w:r>
              <w:rPr>
                <w:rFonts w:ascii="Arial" w:hAnsi="Arial" w:cs="Arial"/>
                <w:color w:val="333333"/>
                <w:sz w:val="20"/>
                <w:szCs w:val="20"/>
              </w:rPr>
              <w:t>95</w:t>
            </w:r>
          </w:p>
        </w:tc>
        <w:tc>
          <w:tcPr>
            <w:tcW w:w="1962" w:type="dxa"/>
          </w:tcPr>
          <w:p w14:paraId="0AD93885" w14:textId="00C7CC44" w:rsidR="00AA0E49" w:rsidRDefault="00AA0E49" w:rsidP="00AA0E49">
            <w:pPr>
              <w:jc w:val="center"/>
              <w:rPr>
                <w:rFonts w:ascii="Arial" w:hAnsi="Arial" w:cs="Arial"/>
                <w:color w:val="333333"/>
                <w:sz w:val="20"/>
                <w:szCs w:val="20"/>
              </w:rPr>
            </w:pPr>
            <w:r>
              <w:rPr>
                <w:rFonts w:ascii="Arial" w:hAnsi="Arial" w:cs="Arial"/>
                <w:color w:val="333333"/>
                <w:sz w:val="20"/>
                <w:szCs w:val="20"/>
              </w:rPr>
              <w:t>7</w:t>
            </w:r>
          </w:p>
        </w:tc>
      </w:tr>
    </w:tbl>
    <w:p w14:paraId="112CFFD0" w14:textId="77777777" w:rsidR="00897793" w:rsidRPr="00283FA2" w:rsidRDefault="00897793" w:rsidP="00897793">
      <w:pPr>
        <w:spacing w:after="0" w:line="240" w:lineRule="auto"/>
        <w:jc w:val="both"/>
        <w:rPr>
          <w:rFonts w:ascii="Arial" w:hAnsi="Arial" w:cs="Arial"/>
          <w:color w:val="333333"/>
          <w:sz w:val="12"/>
          <w:szCs w:val="12"/>
        </w:rPr>
      </w:pPr>
    </w:p>
    <w:p w14:paraId="6D7540F5" w14:textId="4B966ADF" w:rsidR="00897793" w:rsidRDefault="00AA0E49" w:rsidP="00897793">
      <w:pPr>
        <w:spacing w:after="0" w:line="240" w:lineRule="auto"/>
        <w:jc w:val="both"/>
        <w:rPr>
          <w:rFonts w:ascii="Arial" w:hAnsi="Arial" w:cs="Arial"/>
          <w:color w:val="333333"/>
          <w:sz w:val="20"/>
          <w:szCs w:val="20"/>
        </w:rPr>
      </w:pPr>
      <w:r>
        <w:rPr>
          <w:rFonts w:ascii="Arial" w:hAnsi="Arial" w:cs="Arial"/>
          <w:color w:val="333333"/>
          <w:sz w:val="20"/>
          <w:szCs w:val="20"/>
        </w:rPr>
        <w:t xml:space="preserve">Commandant: </w:t>
      </w:r>
      <w:r>
        <w:rPr>
          <w:rFonts w:ascii="Arial" w:hAnsi="Arial" w:cs="Arial"/>
          <w:color w:val="333333"/>
          <w:sz w:val="20"/>
          <w:szCs w:val="20"/>
        </w:rPr>
        <w:tab/>
        <w:t>Lt Col G A Fowler</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Camp Leader:</w:t>
      </w:r>
      <w:r>
        <w:rPr>
          <w:rFonts w:ascii="Arial" w:hAnsi="Arial" w:cs="Arial"/>
          <w:color w:val="333333"/>
          <w:sz w:val="20"/>
          <w:szCs w:val="20"/>
        </w:rPr>
        <w:tab/>
        <w:t>Becker Otto (B+) now “C”</w:t>
      </w:r>
    </w:p>
    <w:p w14:paraId="648ED53C" w14:textId="2C79CF39" w:rsidR="00AA0E49" w:rsidRDefault="00AA0E49" w:rsidP="00897793">
      <w:pPr>
        <w:spacing w:after="0" w:line="240" w:lineRule="auto"/>
        <w:jc w:val="both"/>
        <w:rPr>
          <w:rFonts w:ascii="Arial" w:hAnsi="Arial" w:cs="Arial"/>
          <w:color w:val="333333"/>
          <w:sz w:val="20"/>
          <w:szCs w:val="20"/>
        </w:rPr>
      </w:pPr>
      <w:r>
        <w:rPr>
          <w:rFonts w:ascii="Arial" w:hAnsi="Arial" w:cs="Arial"/>
          <w:color w:val="333333"/>
          <w:sz w:val="20"/>
          <w:szCs w:val="20"/>
        </w:rPr>
        <w:t>Interpreter:</w:t>
      </w:r>
      <w:r>
        <w:rPr>
          <w:rFonts w:ascii="Arial" w:hAnsi="Arial" w:cs="Arial"/>
          <w:color w:val="333333"/>
          <w:sz w:val="20"/>
          <w:szCs w:val="20"/>
        </w:rPr>
        <w:tab/>
        <w:t>S/Sgt Wagner (Main Camp)</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Deputy C/L:</w:t>
      </w:r>
      <w:r>
        <w:rPr>
          <w:rFonts w:ascii="Arial" w:hAnsi="Arial" w:cs="Arial"/>
          <w:color w:val="333333"/>
          <w:sz w:val="20"/>
          <w:szCs w:val="20"/>
        </w:rPr>
        <w:tab/>
      </w:r>
      <w:proofErr w:type="spellStart"/>
      <w:r>
        <w:rPr>
          <w:rFonts w:ascii="Arial" w:hAnsi="Arial" w:cs="Arial"/>
          <w:color w:val="333333"/>
          <w:sz w:val="20"/>
          <w:szCs w:val="20"/>
        </w:rPr>
        <w:t>Demaker</w:t>
      </w:r>
      <w:proofErr w:type="spellEnd"/>
      <w:r>
        <w:rPr>
          <w:rFonts w:ascii="Arial" w:hAnsi="Arial" w:cs="Arial"/>
          <w:color w:val="333333"/>
          <w:sz w:val="20"/>
          <w:szCs w:val="20"/>
        </w:rPr>
        <w:t xml:space="preserve"> Franz (A)</w:t>
      </w:r>
    </w:p>
    <w:p w14:paraId="580F8749" w14:textId="3069F86B" w:rsidR="00AA0E49" w:rsidRDefault="00AA0E49" w:rsidP="00897793">
      <w:pPr>
        <w:spacing w:after="0" w:line="240" w:lineRule="auto"/>
        <w:jc w:val="both"/>
        <w:rPr>
          <w:rFonts w:ascii="Arial" w:hAnsi="Arial" w:cs="Arial"/>
          <w:color w:val="333333"/>
          <w:sz w:val="20"/>
          <w:szCs w:val="20"/>
        </w:rPr>
      </w:pPr>
      <w:r>
        <w:rPr>
          <w:rFonts w:ascii="Arial" w:hAnsi="Arial" w:cs="Arial"/>
          <w:color w:val="333333"/>
          <w:sz w:val="20"/>
          <w:szCs w:val="20"/>
        </w:rPr>
        <w:tab/>
      </w:r>
      <w:r>
        <w:rPr>
          <w:rFonts w:ascii="Arial" w:hAnsi="Arial" w:cs="Arial"/>
          <w:color w:val="333333"/>
          <w:sz w:val="20"/>
          <w:szCs w:val="20"/>
        </w:rPr>
        <w:tab/>
      </w:r>
      <w:proofErr w:type="gramStart"/>
      <w:r>
        <w:rPr>
          <w:rFonts w:ascii="Arial" w:hAnsi="Arial" w:cs="Arial"/>
          <w:color w:val="333333"/>
          <w:sz w:val="20"/>
          <w:szCs w:val="20"/>
        </w:rPr>
        <w:t xml:space="preserve">“  </w:t>
      </w:r>
      <w:proofErr w:type="gramEnd"/>
      <w:r>
        <w:rPr>
          <w:rFonts w:ascii="Arial" w:hAnsi="Arial" w:cs="Arial"/>
          <w:color w:val="333333"/>
          <w:sz w:val="20"/>
          <w:szCs w:val="20"/>
        </w:rPr>
        <w:t xml:space="preserve">       </w:t>
      </w:r>
      <w:proofErr w:type="spellStart"/>
      <w:r>
        <w:rPr>
          <w:rFonts w:ascii="Arial" w:hAnsi="Arial" w:cs="Arial"/>
          <w:color w:val="333333"/>
          <w:sz w:val="20"/>
          <w:szCs w:val="20"/>
        </w:rPr>
        <w:t>Rabel</w:t>
      </w:r>
      <w:proofErr w:type="spellEnd"/>
      <w:r>
        <w:rPr>
          <w:rFonts w:ascii="Arial" w:hAnsi="Arial" w:cs="Arial"/>
          <w:color w:val="333333"/>
          <w:sz w:val="20"/>
          <w:szCs w:val="20"/>
        </w:rPr>
        <w:t xml:space="preserve"> (Little Addington)</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German M.O.:</w:t>
      </w:r>
      <w:r>
        <w:rPr>
          <w:rFonts w:ascii="Arial" w:hAnsi="Arial" w:cs="Arial"/>
          <w:color w:val="333333"/>
          <w:sz w:val="20"/>
          <w:szCs w:val="20"/>
        </w:rPr>
        <w:tab/>
      </w:r>
      <w:proofErr w:type="spellStart"/>
      <w:r>
        <w:rPr>
          <w:rFonts w:ascii="Arial" w:hAnsi="Arial" w:cs="Arial"/>
          <w:color w:val="333333"/>
          <w:sz w:val="20"/>
          <w:szCs w:val="20"/>
        </w:rPr>
        <w:t>Hoelkemann</w:t>
      </w:r>
      <w:proofErr w:type="spellEnd"/>
      <w:r>
        <w:rPr>
          <w:rFonts w:ascii="Arial" w:hAnsi="Arial" w:cs="Arial"/>
          <w:color w:val="333333"/>
          <w:sz w:val="20"/>
          <w:szCs w:val="20"/>
        </w:rPr>
        <w:t xml:space="preserve"> </w:t>
      </w:r>
      <w:proofErr w:type="spellStart"/>
      <w:r>
        <w:rPr>
          <w:rFonts w:ascii="Arial" w:hAnsi="Arial" w:cs="Arial"/>
          <w:color w:val="333333"/>
          <w:sz w:val="20"/>
          <w:szCs w:val="20"/>
        </w:rPr>
        <w:t>Dr.</w:t>
      </w:r>
      <w:proofErr w:type="spellEnd"/>
      <w:r>
        <w:rPr>
          <w:rFonts w:ascii="Arial" w:hAnsi="Arial" w:cs="Arial"/>
          <w:color w:val="333333"/>
          <w:sz w:val="20"/>
          <w:szCs w:val="20"/>
        </w:rPr>
        <w:t xml:space="preserve"> </w:t>
      </w:r>
      <w:proofErr w:type="spellStart"/>
      <w:r>
        <w:rPr>
          <w:rFonts w:ascii="Arial" w:hAnsi="Arial" w:cs="Arial"/>
          <w:color w:val="333333"/>
          <w:sz w:val="20"/>
          <w:szCs w:val="20"/>
        </w:rPr>
        <w:t>Ob.Lt</w:t>
      </w:r>
      <w:proofErr w:type="spellEnd"/>
      <w:r>
        <w:rPr>
          <w:rFonts w:ascii="Arial" w:hAnsi="Arial" w:cs="Arial"/>
          <w:color w:val="333333"/>
          <w:sz w:val="20"/>
          <w:szCs w:val="20"/>
        </w:rPr>
        <w:t>. (A)</w:t>
      </w:r>
    </w:p>
    <w:p w14:paraId="1D028780" w14:textId="7293A2C0" w:rsidR="00897793" w:rsidRPr="00283FA2" w:rsidRDefault="00897793" w:rsidP="00897793">
      <w:pPr>
        <w:spacing w:after="0" w:line="240" w:lineRule="auto"/>
        <w:jc w:val="both"/>
        <w:rPr>
          <w:rFonts w:ascii="Arial" w:hAnsi="Arial" w:cs="Arial"/>
          <w:color w:val="333333"/>
          <w:sz w:val="12"/>
          <w:szCs w:val="12"/>
        </w:rPr>
      </w:pPr>
    </w:p>
    <w:p w14:paraId="61B46F13" w14:textId="0B4E4C10" w:rsidR="00897793" w:rsidRDefault="0063400A" w:rsidP="00897793">
      <w:pPr>
        <w:spacing w:after="0" w:line="240" w:lineRule="auto"/>
        <w:jc w:val="both"/>
        <w:rPr>
          <w:rFonts w:ascii="Arial" w:hAnsi="Arial" w:cs="Arial"/>
          <w:color w:val="333333"/>
          <w:sz w:val="20"/>
          <w:szCs w:val="20"/>
        </w:rPr>
      </w:pPr>
      <w:r>
        <w:rPr>
          <w:rFonts w:ascii="Arial" w:hAnsi="Arial" w:cs="Arial"/>
          <w:color w:val="333333"/>
          <w:sz w:val="20"/>
          <w:szCs w:val="20"/>
        </w:rPr>
        <w:t xml:space="preserve">This report was largely negative which was unusual in comparison to others. </w:t>
      </w:r>
      <w:r w:rsidR="00AA0E49">
        <w:rPr>
          <w:rFonts w:ascii="Arial" w:hAnsi="Arial" w:cs="Arial"/>
          <w:color w:val="333333"/>
          <w:sz w:val="20"/>
          <w:szCs w:val="20"/>
        </w:rPr>
        <w:t>Although the British staff were “</w:t>
      </w:r>
      <w:r w:rsidR="00AA0E49" w:rsidRPr="00AA0E49">
        <w:rPr>
          <w:rFonts w:ascii="Arial" w:hAnsi="Arial" w:cs="Arial"/>
          <w:i/>
          <w:iCs/>
          <w:color w:val="333333"/>
          <w:sz w:val="20"/>
          <w:szCs w:val="20"/>
        </w:rPr>
        <w:t>co-operative and meticulous in all their obligations to the P.W.”</w:t>
      </w:r>
      <w:r w:rsidR="00AA0E49">
        <w:rPr>
          <w:rFonts w:ascii="Arial" w:hAnsi="Arial" w:cs="Arial"/>
          <w:color w:val="333333"/>
          <w:sz w:val="20"/>
          <w:szCs w:val="20"/>
        </w:rPr>
        <w:t>, little interest was shown in re-education, except by the Officer in command at Little Addington, Captain Creed. It was recommended that the Interpreter at Little Addington be replaced as he was obstructive</w:t>
      </w:r>
      <w:r w:rsidR="007B32FD">
        <w:rPr>
          <w:rFonts w:ascii="Arial" w:hAnsi="Arial" w:cs="Arial"/>
          <w:color w:val="333333"/>
          <w:sz w:val="20"/>
          <w:szCs w:val="20"/>
        </w:rPr>
        <w:t xml:space="preserve"> to re-education.</w:t>
      </w:r>
    </w:p>
    <w:p w14:paraId="02CFFCB0" w14:textId="77777777" w:rsidR="00897793" w:rsidRPr="0063400A" w:rsidRDefault="00897793" w:rsidP="00897793">
      <w:pPr>
        <w:spacing w:after="0" w:line="240" w:lineRule="auto"/>
        <w:jc w:val="both"/>
        <w:rPr>
          <w:rFonts w:ascii="Arial" w:hAnsi="Arial" w:cs="Arial"/>
          <w:color w:val="333333"/>
          <w:sz w:val="16"/>
          <w:szCs w:val="16"/>
        </w:rPr>
      </w:pPr>
    </w:p>
    <w:p w14:paraId="1919D0F9" w14:textId="288636EF" w:rsidR="00897793" w:rsidRDefault="007B32FD" w:rsidP="00897793">
      <w:pPr>
        <w:spacing w:after="0" w:line="240" w:lineRule="auto"/>
        <w:jc w:val="both"/>
        <w:rPr>
          <w:rFonts w:ascii="Arial" w:hAnsi="Arial" w:cs="Arial"/>
          <w:color w:val="333333"/>
          <w:sz w:val="20"/>
          <w:szCs w:val="20"/>
        </w:rPr>
      </w:pPr>
      <w:r>
        <w:rPr>
          <w:rFonts w:ascii="Arial" w:hAnsi="Arial" w:cs="Arial"/>
          <w:color w:val="333333"/>
          <w:sz w:val="20"/>
          <w:szCs w:val="20"/>
        </w:rPr>
        <w:lastRenderedPageBreak/>
        <w:t>The camp leader had recently been ‘elected’ by the commandant. He was 33 years old, and though he ran the camp on military lines, he had been a Nazi party member. It was recommended</w:t>
      </w:r>
      <w:r w:rsidR="00F87D9C">
        <w:rPr>
          <w:rFonts w:ascii="Arial" w:hAnsi="Arial" w:cs="Arial"/>
          <w:color w:val="333333"/>
          <w:sz w:val="20"/>
          <w:szCs w:val="20"/>
        </w:rPr>
        <w:t xml:space="preserve"> by the visitor</w:t>
      </w:r>
      <w:r>
        <w:rPr>
          <w:rFonts w:ascii="Arial" w:hAnsi="Arial" w:cs="Arial"/>
          <w:color w:val="333333"/>
          <w:sz w:val="20"/>
          <w:szCs w:val="20"/>
        </w:rPr>
        <w:t xml:space="preserve"> that he be replaced and was downgraded to category C. </w:t>
      </w:r>
      <w:r w:rsidR="00134A51">
        <w:rPr>
          <w:rFonts w:ascii="Arial" w:hAnsi="Arial" w:cs="Arial"/>
          <w:color w:val="333333"/>
          <w:sz w:val="20"/>
          <w:szCs w:val="20"/>
        </w:rPr>
        <w:t xml:space="preserve">However, it was also noted that although, </w:t>
      </w:r>
      <w:r w:rsidR="00134A51" w:rsidRPr="00134A51">
        <w:rPr>
          <w:rFonts w:ascii="Arial" w:hAnsi="Arial" w:cs="Arial"/>
          <w:i/>
          <w:iCs/>
          <w:color w:val="333333"/>
          <w:sz w:val="20"/>
          <w:szCs w:val="20"/>
        </w:rPr>
        <w:t>“the military authorities are aware of our difficulties. They are reluctant to change him for he runs the camp with good discipline and the C.O. likes him.</w:t>
      </w:r>
      <w:r w:rsidR="00134A51">
        <w:rPr>
          <w:rFonts w:ascii="Arial" w:hAnsi="Arial" w:cs="Arial"/>
          <w:color w:val="333333"/>
          <w:sz w:val="20"/>
          <w:szCs w:val="20"/>
        </w:rPr>
        <w:t xml:space="preserve">” </w:t>
      </w:r>
      <w:r>
        <w:rPr>
          <w:rFonts w:ascii="Arial" w:hAnsi="Arial" w:cs="Arial"/>
          <w:color w:val="333333"/>
          <w:sz w:val="20"/>
          <w:szCs w:val="20"/>
        </w:rPr>
        <w:t>It was not recommended that the deputy should replace him, as he was likely to be repatriated.</w:t>
      </w:r>
    </w:p>
    <w:p w14:paraId="2B7F1DAC" w14:textId="0C774790" w:rsidR="007B32FD" w:rsidRPr="0063400A" w:rsidRDefault="007B32FD" w:rsidP="00897793">
      <w:pPr>
        <w:spacing w:after="0" w:line="240" w:lineRule="auto"/>
        <w:jc w:val="both"/>
        <w:rPr>
          <w:rFonts w:ascii="Arial" w:hAnsi="Arial" w:cs="Arial"/>
          <w:color w:val="333333"/>
          <w:sz w:val="12"/>
          <w:szCs w:val="12"/>
        </w:rPr>
      </w:pPr>
    </w:p>
    <w:p w14:paraId="0252FAF0" w14:textId="485848A0" w:rsidR="004511BE" w:rsidRDefault="007B32FD" w:rsidP="007B32FD">
      <w:pPr>
        <w:spacing w:after="0" w:line="240" w:lineRule="auto"/>
        <w:jc w:val="both"/>
        <w:rPr>
          <w:rFonts w:ascii="Arial" w:hAnsi="Arial" w:cs="Arial"/>
          <w:color w:val="333333"/>
          <w:sz w:val="20"/>
          <w:szCs w:val="20"/>
        </w:rPr>
      </w:pPr>
      <w:r>
        <w:rPr>
          <w:rFonts w:ascii="Arial" w:hAnsi="Arial" w:cs="Arial"/>
          <w:color w:val="333333"/>
          <w:sz w:val="20"/>
          <w:szCs w:val="20"/>
        </w:rPr>
        <w:t>Morale was considered to be low</w:t>
      </w:r>
      <w:r w:rsidR="0063400A">
        <w:rPr>
          <w:rFonts w:ascii="Arial" w:hAnsi="Arial" w:cs="Arial"/>
          <w:color w:val="333333"/>
          <w:sz w:val="20"/>
          <w:szCs w:val="20"/>
        </w:rPr>
        <w:t xml:space="preserve">, mainly </w:t>
      </w:r>
      <w:r>
        <w:rPr>
          <w:rFonts w:ascii="Arial" w:hAnsi="Arial" w:cs="Arial"/>
          <w:color w:val="333333"/>
          <w:sz w:val="20"/>
          <w:szCs w:val="20"/>
        </w:rPr>
        <w:t>due to news from Germany and the slow rate of repatriation. ‘Political Progress’ in the camp was regarded as poor, mainly due to the lack of re-education activities. Nazis did not have a strong influence in the camp, but many pows were forming into cliques and there was little regard for democratic ideals.</w:t>
      </w:r>
    </w:p>
    <w:p w14:paraId="28BEFEC3" w14:textId="4240560E" w:rsidR="00DE4684" w:rsidRPr="0063400A" w:rsidRDefault="00DE4684" w:rsidP="007B32FD">
      <w:pPr>
        <w:spacing w:after="0" w:line="240" w:lineRule="auto"/>
        <w:jc w:val="both"/>
        <w:rPr>
          <w:rFonts w:ascii="Arial" w:hAnsi="Arial" w:cs="Arial"/>
          <w:color w:val="333333"/>
          <w:sz w:val="12"/>
          <w:szCs w:val="12"/>
        </w:rPr>
      </w:pPr>
    </w:p>
    <w:p w14:paraId="39324169" w14:textId="78E9D727" w:rsidR="00DE4684" w:rsidRDefault="00DE4684" w:rsidP="007B32FD">
      <w:pPr>
        <w:spacing w:after="0" w:line="240" w:lineRule="auto"/>
        <w:jc w:val="both"/>
        <w:rPr>
          <w:rFonts w:ascii="Arial" w:hAnsi="Arial" w:cs="Arial"/>
          <w:color w:val="333333"/>
          <w:sz w:val="20"/>
          <w:szCs w:val="20"/>
        </w:rPr>
      </w:pPr>
      <w:r>
        <w:rPr>
          <w:rFonts w:ascii="Arial" w:hAnsi="Arial" w:cs="Arial"/>
          <w:color w:val="333333"/>
          <w:sz w:val="20"/>
          <w:szCs w:val="20"/>
        </w:rPr>
        <w:t xml:space="preserve">30% of the pows were ‘youth’ (under-25). They were </w:t>
      </w:r>
      <w:r w:rsidR="0045410A">
        <w:rPr>
          <w:rFonts w:ascii="Arial" w:hAnsi="Arial" w:cs="Arial"/>
          <w:color w:val="333333"/>
          <w:sz w:val="20"/>
          <w:szCs w:val="20"/>
        </w:rPr>
        <w:t>regarded</w:t>
      </w:r>
      <w:r>
        <w:rPr>
          <w:rFonts w:ascii="Arial" w:hAnsi="Arial" w:cs="Arial"/>
          <w:color w:val="333333"/>
          <w:sz w:val="20"/>
          <w:szCs w:val="20"/>
        </w:rPr>
        <w:t xml:space="preserve"> as a problem as many were cynical and showed disrespect, apathy and negativism. It was recommended that a group be sent for training at the Training Centre, (Wilton Park Camp 300).</w:t>
      </w:r>
    </w:p>
    <w:p w14:paraId="1759410D" w14:textId="562148E4" w:rsidR="007B32FD" w:rsidRPr="0063400A" w:rsidRDefault="007B32FD" w:rsidP="007B32FD">
      <w:pPr>
        <w:spacing w:after="0" w:line="240" w:lineRule="auto"/>
        <w:jc w:val="both"/>
        <w:rPr>
          <w:rFonts w:ascii="Arial" w:hAnsi="Arial" w:cs="Arial"/>
          <w:color w:val="333333"/>
          <w:sz w:val="12"/>
          <w:szCs w:val="12"/>
        </w:rPr>
      </w:pPr>
    </w:p>
    <w:p w14:paraId="55F6435F" w14:textId="71F0136C" w:rsidR="007B32FD" w:rsidRDefault="00DE4684" w:rsidP="007B32FD">
      <w:pPr>
        <w:spacing w:after="0" w:line="240" w:lineRule="auto"/>
        <w:jc w:val="both"/>
        <w:rPr>
          <w:rFonts w:ascii="Arial" w:hAnsi="Arial" w:cs="Arial"/>
          <w:color w:val="333333"/>
          <w:sz w:val="20"/>
          <w:szCs w:val="20"/>
        </w:rPr>
      </w:pPr>
      <w:r>
        <w:rPr>
          <w:rFonts w:ascii="Arial" w:hAnsi="Arial" w:cs="Arial"/>
          <w:color w:val="333333"/>
          <w:sz w:val="20"/>
          <w:szCs w:val="20"/>
        </w:rPr>
        <w:t xml:space="preserve">Re-education activities were listed as </w:t>
      </w:r>
      <w:r w:rsidR="0063400A">
        <w:rPr>
          <w:rFonts w:ascii="Arial" w:hAnsi="Arial" w:cs="Arial"/>
          <w:color w:val="333333"/>
          <w:sz w:val="20"/>
          <w:szCs w:val="20"/>
        </w:rPr>
        <w:t>‘</w:t>
      </w:r>
      <w:r>
        <w:rPr>
          <w:rFonts w:ascii="Arial" w:hAnsi="Arial" w:cs="Arial"/>
          <w:color w:val="333333"/>
          <w:sz w:val="20"/>
          <w:szCs w:val="20"/>
        </w:rPr>
        <w:t>poor</w:t>
      </w:r>
      <w:r w:rsidR="0063400A">
        <w:rPr>
          <w:rFonts w:ascii="Arial" w:hAnsi="Arial" w:cs="Arial"/>
          <w:color w:val="333333"/>
          <w:sz w:val="20"/>
          <w:szCs w:val="20"/>
        </w:rPr>
        <w:t>’ – and yet t</w:t>
      </w:r>
      <w:r>
        <w:rPr>
          <w:rFonts w:ascii="Arial" w:hAnsi="Arial" w:cs="Arial"/>
          <w:color w:val="333333"/>
          <w:sz w:val="20"/>
          <w:szCs w:val="20"/>
        </w:rPr>
        <w:t xml:space="preserve">he standard list </w:t>
      </w:r>
      <w:r w:rsidR="0063400A">
        <w:rPr>
          <w:rFonts w:ascii="Arial" w:hAnsi="Arial" w:cs="Arial"/>
          <w:color w:val="333333"/>
          <w:sz w:val="20"/>
          <w:szCs w:val="20"/>
        </w:rPr>
        <w:t xml:space="preserve">of activities </w:t>
      </w:r>
      <w:r>
        <w:rPr>
          <w:rFonts w:ascii="Arial" w:hAnsi="Arial" w:cs="Arial"/>
          <w:color w:val="333333"/>
          <w:sz w:val="20"/>
          <w:szCs w:val="20"/>
        </w:rPr>
        <w:t>was given</w:t>
      </w:r>
      <w:r w:rsidR="0063400A">
        <w:rPr>
          <w:rFonts w:ascii="Arial" w:hAnsi="Arial" w:cs="Arial"/>
          <w:color w:val="333333"/>
          <w:sz w:val="20"/>
          <w:szCs w:val="20"/>
        </w:rPr>
        <w:t xml:space="preserve"> and seems fairly active</w:t>
      </w:r>
      <w:r>
        <w:rPr>
          <w:rFonts w:ascii="Arial" w:hAnsi="Arial" w:cs="Arial"/>
          <w:color w:val="333333"/>
          <w:sz w:val="20"/>
          <w:szCs w:val="20"/>
        </w:rPr>
        <w:t>:</w:t>
      </w:r>
    </w:p>
    <w:p w14:paraId="47A751B4" w14:textId="07E0216E" w:rsidR="00DE4684" w:rsidRPr="0063400A" w:rsidRDefault="00DE4684" w:rsidP="007B32FD">
      <w:pPr>
        <w:spacing w:after="0" w:line="240" w:lineRule="auto"/>
        <w:jc w:val="both"/>
        <w:rPr>
          <w:rFonts w:ascii="Arial" w:hAnsi="Arial" w:cs="Arial"/>
          <w:color w:val="333333"/>
          <w:sz w:val="8"/>
          <w:szCs w:val="8"/>
        </w:rPr>
      </w:pPr>
    </w:p>
    <w:p w14:paraId="3C6F1B47" w14:textId="6FC513FB" w:rsidR="00DE4684" w:rsidRDefault="00DE4684" w:rsidP="007B32FD">
      <w:pPr>
        <w:spacing w:after="0" w:line="240" w:lineRule="auto"/>
        <w:jc w:val="both"/>
        <w:rPr>
          <w:rFonts w:ascii="Arial" w:hAnsi="Arial" w:cs="Arial"/>
          <w:color w:val="333333"/>
          <w:sz w:val="20"/>
          <w:szCs w:val="20"/>
        </w:rPr>
      </w:pPr>
      <w:r>
        <w:rPr>
          <w:rFonts w:ascii="Arial" w:hAnsi="Arial" w:cs="Arial"/>
          <w:color w:val="333333"/>
          <w:sz w:val="20"/>
          <w:szCs w:val="20"/>
        </w:rPr>
        <w:t>Newspapers – British, Swiss, Austrian and German papers were received (except from Russian zones).</w:t>
      </w:r>
    </w:p>
    <w:p w14:paraId="769C84E8" w14:textId="6DA3BAE1" w:rsidR="00DE4684" w:rsidRPr="0063400A" w:rsidRDefault="00DE4684" w:rsidP="007B32FD">
      <w:pPr>
        <w:spacing w:after="0" w:line="240" w:lineRule="auto"/>
        <w:jc w:val="both"/>
        <w:rPr>
          <w:rFonts w:ascii="Arial" w:hAnsi="Arial" w:cs="Arial"/>
          <w:color w:val="333333"/>
          <w:sz w:val="8"/>
          <w:szCs w:val="8"/>
        </w:rPr>
      </w:pPr>
    </w:p>
    <w:p w14:paraId="3D453AA8" w14:textId="025110C5" w:rsidR="00DE4684" w:rsidRDefault="00DE4684" w:rsidP="007B32FD">
      <w:pPr>
        <w:spacing w:after="0" w:line="240" w:lineRule="auto"/>
        <w:jc w:val="both"/>
        <w:rPr>
          <w:rFonts w:ascii="Arial" w:hAnsi="Arial" w:cs="Arial"/>
          <w:color w:val="333333"/>
          <w:sz w:val="20"/>
          <w:szCs w:val="20"/>
        </w:rPr>
      </w:pPr>
      <w:r>
        <w:rPr>
          <w:rFonts w:ascii="Arial" w:hAnsi="Arial" w:cs="Arial"/>
          <w:color w:val="333333"/>
          <w:sz w:val="20"/>
          <w:szCs w:val="20"/>
        </w:rPr>
        <w:t>Library – adequate, but a need for circulation to the satellite and hostel.</w:t>
      </w:r>
    </w:p>
    <w:p w14:paraId="7AFCFA81" w14:textId="562315C2" w:rsidR="00DE4684" w:rsidRPr="0063400A" w:rsidRDefault="00DE4684" w:rsidP="007B32FD">
      <w:pPr>
        <w:spacing w:after="0" w:line="240" w:lineRule="auto"/>
        <w:jc w:val="both"/>
        <w:rPr>
          <w:rFonts w:ascii="Arial" w:hAnsi="Arial" w:cs="Arial"/>
          <w:color w:val="333333"/>
          <w:sz w:val="8"/>
          <w:szCs w:val="8"/>
        </w:rPr>
      </w:pPr>
    </w:p>
    <w:p w14:paraId="1B069DCD" w14:textId="72F856EA" w:rsidR="00DE4684" w:rsidRDefault="00DE4684" w:rsidP="007B32FD">
      <w:pPr>
        <w:spacing w:after="0" w:line="240" w:lineRule="auto"/>
        <w:jc w:val="both"/>
        <w:rPr>
          <w:rFonts w:ascii="Arial" w:hAnsi="Arial" w:cs="Arial"/>
          <w:color w:val="333333"/>
          <w:sz w:val="20"/>
          <w:szCs w:val="20"/>
        </w:rPr>
      </w:pPr>
      <w:r>
        <w:rPr>
          <w:rFonts w:ascii="Arial" w:hAnsi="Arial" w:cs="Arial"/>
          <w:color w:val="333333"/>
          <w:sz w:val="20"/>
          <w:szCs w:val="20"/>
        </w:rPr>
        <w:t>Lectures – only 3 lectures in the previous 3 months.</w:t>
      </w:r>
    </w:p>
    <w:p w14:paraId="3C2B4159" w14:textId="6276D45D" w:rsidR="00DE4684" w:rsidRPr="0063400A" w:rsidRDefault="00DE4684" w:rsidP="007B32FD">
      <w:pPr>
        <w:spacing w:after="0" w:line="240" w:lineRule="auto"/>
        <w:jc w:val="both"/>
        <w:rPr>
          <w:rFonts w:ascii="Arial" w:hAnsi="Arial" w:cs="Arial"/>
          <w:color w:val="333333"/>
          <w:sz w:val="8"/>
          <w:szCs w:val="8"/>
        </w:rPr>
      </w:pPr>
    </w:p>
    <w:p w14:paraId="03BDD63F" w14:textId="5DEFE306" w:rsidR="00DE4684" w:rsidRDefault="00DE4684" w:rsidP="007B32FD">
      <w:pPr>
        <w:spacing w:after="0" w:line="240" w:lineRule="auto"/>
        <w:jc w:val="both"/>
        <w:rPr>
          <w:rFonts w:ascii="Arial" w:hAnsi="Arial" w:cs="Arial"/>
          <w:color w:val="333333"/>
          <w:sz w:val="20"/>
          <w:szCs w:val="20"/>
        </w:rPr>
      </w:pPr>
      <w:r>
        <w:rPr>
          <w:rFonts w:ascii="Arial" w:hAnsi="Arial" w:cs="Arial"/>
          <w:color w:val="333333"/>
          <w:sz w:val="20"/>
          <w:szCs w:val="20"/>
        </w:rPr>
        <w:t>Discussion groups – held weekly, but were ‘slackening off’.</w:t>
      </w:r>
    </w:p>
    <w:p w14:paraId="56E54C86" w14:textId="35B5875F" w:rsidR="00DE4684" w:rsidRPr="0063400A" w:rsidRDefault="00DE4684" w:rsidP="007B32FD">
      <w:pPr>
        <w:spacing w:after="0" w:line="240" w:lineRule="auto"/>
        <w:jc w:val="both"/>
        <w:rPr>
          <w:rFonts w:ascii="Arial" w:hAnsi="Arial" w:cs="Arial"/>
          <w:color w:val="333333"/>
          <w:sz w:val="8"/>
          <w:szCs w:val="8"/>
        </w:rPr>
      </w:pPr>
    </w:p>
    <w:p w14:paraId="1017276C" w14:textId="7630E059" w:rsidR="00DE4684" w:rsidRDefault="00DE4684" w:rsidP="007B32FD">
      <w:pPr>
        <w:spacing w:after="0" w:line="240" w:lineRule="auto"/>
        <w:jc w:val="both"/>
        <w:rPr>
          <w:rFonts w:ascii="Arial" w:hAnsi="Arial" w:cs="Arial"/>
          <w:color w:val="333333"/>
          <w:sz w:val="20"/>
          <w:szCs w:val="20"/>
        </w:rPr>
      </w:pPr>
      <w:r>
        <w:rPr>
          <w:rFonts w:ascii="Arial" w:hAnsi="Arial" w:cs="Arial"/>
          <w:color w:val="333333"/>
          <w:sz w:val="20"/>
          <w:szCs w:val="20"/>
        </w:rPr>
        <w:t xml:space="preserve">Films </w:t>
      </w:r>
      <w:r w:rsidR="00F87D9C">
        <w:rPr>
          <w:rFonts w:ascii="Arial" w:hAnsi="Arial" w:cs="Arial"/>
          <w:color w:val="333333"/>
          <w:sz w:val="20"/>
          <w:szCs w:val="20"/>
        </w:rPr>
        <w:t>–</w:t>
      </w:r>
      <w:r>
        <w:rPr>
          <w:rFonts w:ascii="Arial" w:hAnsi="Arial" w:cs="Arial"/>
          <w:color w:val="333333"/>
          <w:sz w:val="20"/>
          <w:szCs w:val="20"/>
        </w:rPr>
        <w:t xml:space="preserve"> </w:t>
      </w:r>
      <w:r w:rsidR="00F87D9C">
        <w:rPr>
          <w:rFonts w:ascii="Arial" w:hAnsi="Arial" w:cs="Arial"/>
          <w:color w:val="333333"/>
          <w:sz w:val="20"/>
          <w:szCs w:val="20"/>
        </w:rPr>
        <w:t>one a week from Gaumont British and the YMCA.</w:t>
      </w:r>
    </w:p>
    <w:p w14:paraId="4C1B9BDC" w14:textId="5A37258E" w:rsidR="00F87D9C" w:rsidRPr="0063400A" w:rsidRDefault="00F87D9C" w:rsidP="007B32FD">
      <w:pPr>
        <w:spacing w:after="0" w:line="240" w:lineRule="auto"/>
        <w:jc w:val="both"/>
        <w:rPr>
          <w:rFonts w:ascii="Arial" w:hAnsi="Arial" w:cs="Arial"/>
          <w:color w:val="333333"/>
          <w:sz w:val="8"/>
          <w:szCs w:val="8"/>
        </w:rPr>
      </w:pPr>
    </w:p>
    <w:p w14:paraId="3B62242C" w14:textId="77777777" w:rsidR="0063400A" w:rsidRDefault="00F87D9C" w:rsidP="0063400A">
      <w:pPr>
        <w:spacing w:after="0" w:line="240" w:lineRule="auto"/>
        <w:jc w:val="both"/>
        <w:rPr>
          <w:rFonts w:ascii="Arial" w:hAnsi="Arial" w:cs="Arial"/>
          <w:color w:val="333333"/>
          <w:sz w:val="20"/>
          <w:szCs w:val="20"/>
        </w:rPr>
      </w:pPr>
      <w:r>
        <w:rPr>
          <w:rFonts w:ascii="Arial" w:hAnsi="Arial" w:cs="Arial"/>
          <w:color w:val="333333"/>
          <w:sz w:val="20"/>
          <w:szCs w:val="20"/>
        </w:rPr>
        <w:t>Wireless – adequate</w:t>
      </w:r>
    </w:p>
    <w:p w14:paraId="44A7A132" w14:textId="77777777" w:rsidR="0063400A" w:rsidRPr="0063400A" w:rsidRDefault="0063400A" w:rsidP="0063400A">
      <w:pPr>
        <w:spacing w:after="0" w:line="240" w:lineRule="auto"/>
        <w:jc w:val="both"/>
        <w:rPr>
          <w:rFonts w:ascii="Arial" w:hAnsi="Arial" w:cs="Arial"/>
          <w:color w:val="333333"/>
          <w:sz w:val="8"/>
          <w:szCs w:val="8"/>
        </w:rPr>
      </w:pPr>
    </w:p>
    <w:p w14:paraId="0B129710" w14:textId="3F1285E6" w:rsidR="00F87D9C" w:rsidRPr="0063400A" w:rsidRDefault="00F87D9C" w:rsidP="0063400A">
      <w:pPr>
        <w:spacing w:after="0" w:line="240" w:lineRule="auto"/>
        <w:jc w:val="both"/>
        <w:rPr>
          <w:rFonts w:ascii="Arial" w:hAnsi="Arial" w:cs="Arial"/>
          <w:color w:val="333333"/>
          <w:sz w:val="20"/>
          <w:szCs w:val="20"/>
        </w:rPr>
      </w:pPr>
      <w:r>
        <w:rPr>
          <w:rFonts w:ascii="Arial" w:hAnsi="Arial" w:cs="Arial"/>
          <w:color w:val="333333"/>
          <w:sz w:val="20"/>
          <w:szCs w:val="20"/>
        </w:rPr>
        <w:t xml:space="preserve">Camp magazine - </w:t>
      </w:r>
      <w:r w:rsidRPr="0082283F">
        <w:rPr>
          <w:rFonts w:ascii="Arial" w:hAnsi="Arial" w:cs="Arial"/>
          <w:bCs/>
          <w:sz w:val="20"/>
          <w:szCs w:val="20"/>
        </w:rPr>
        <w:t xml:space="preserve">Die </w:t>
      </w:r>
      <w:proofErr w:type="spellStart"/>
      <w:r w:rsidRPr="0082283F">
        <w:rPr>
          <w:rFonts w:ascii="Arial" w:hAnsi="Arial" w:cs="Arial"/>
          <w:bCs/>
          <w:sz w:val="20"/>
          <w:szCs w:val="20"/>
        </w:rPr>
        <w:t>Brűcke</w:t>
      </w:r>
      <w:proofErr w:type="spellEnd"/>
      <w:r w:rsidRPr="0082283F">
        <w:rPr>
          <w:rFonts w:ascii="Arial" w:hAnsi="Arial" w:cs="Arial"/>
          <w:bCs/>
          <w:sz w:val="20"/>
          <w:szCs w:val="20"/>
        </w:rPr>
        <w:t xml:space="preserve"> (The Bridge)</w:t>
      </w:r>
      <w:r>
        <w:rPr>
          <w:rFonts w:ascii="Arial" w:hAnsi="Arial" w:cs="Arial"/>
          <w:bCs/>
          <w:sz w:val="20"/>
          <w:szCs w:val="20"/>
        </w:rPr>
        <w:t xml:space="preserve"> – 225 copies of 6-10 pages each month.</w:t>
      </w:r>
    </w:p>
    <w:p w14:paraId="3E4C00ED" w14:textId="77777777" w:rsidR="0063400A" w:rsidRPr="0063400A" w:rsidRDefault="0063400A" w:rsidP="007B32FD">
      <w:pPr>
        <w:spacing w:after="0" w:line="240" w:lineRule="auto"/>
        <w:jc w:val="both"/>
        <w:rPr>
          <w:rFonts w:ascii="Arial" w:hAnsi="Arial" w:cs="Arial"/>
          <w:color w:val="333333"/>
          <w:sz w:val="8"/>
          <w:szCs w:val="8"/>
        </w:rPr>
      </w:pPr>
    </w:p>
    <w:p w14:paraId="635E9D34" w14:textId="6DDFD06E" w:rsidR="00F87D9C" w:rsidRDefault="00F87D9C" w:rsidP="007B32FD">
      <w:pPr>
        <w:spacing w:after="0" w:line="240" w:lineRule="auto"/>
        <w:jc w:val="both"/>
        <w:rPr>
          <w:rFonts w:ascii="Arial" w:hAnsi="Arial" w:cs="Arial"/>
          <w:color w:val="333333"/>
          <w:sz w:val="20"/>
          <w:szCs w:val="20"/>
        </w:rPr>
      </w:pPr>
      <w:r>
        <w:rPr>
          <w:rFonts w:ascii="Arial" w:hAnsi="Arial" w:cs="Arial"/>
          <w:color w:val="333333"/>
          <w:sz w:val="20"/>
          <w:szCs w:val="20"/>
        </w:rPr>
        <w:t>English Instruction – running very well.</w:t>
      </w:r>
    </w:p>
    <w:p w14:paraId="66038064" w14:textId="2F61762A" w:rsidR="00F87D9C" w:rsidRPr="0063400A" w:rsidRDefault="00F87D9C" w:rsidP="007B32FD">
      <w:pPr>
        <w:spacing w:after="0" w:line="240" w:lineRule="auto"/>
        <w:jc w:val="both"/>
        <w:rPr>
          <w:rFonts w:ascii="Arial" w:hAnsi="Arial" w:cs="Arial"/>
          <w:color w:val="333333"/>
          <w:sz w:val="8"/>
          <w:szCs w:val="8"/>
        </w:rPr>
      </w:pPr>
    </w:p>
    <w:p w14:paraId="48FEEA12" w14:textId="78BC83D0" w:rsidR="00F87D9C" w:rsidRDefault="00F87D9C" w:rsidP="007B32FD">
      <w:pPr>
        <w:spacing w:after="0" w:line="240" w:lineRule="auto"/>
        <w:jc w:val="both"/>
        <w:rPr>
          <w:rFonts w:ascii="Arial" w:hAnsi="Arial" w:cs="Arial"/>
          <w:color w:val="333333"/>
          <w:sz w:val="20"/>
          <w:szCs w:val="20"/>
        </w:rPr>
      </w:pPr>
      <w:r>
        <w:rPr>
          <w:rFonts w:ascii="Arial" w:hAnsi="Arial" w:cs="Arial"/>
          <w:color w:val="333333"/>
          <w:sz w:val="20"/>
          <w:szCs w:val="20"/>
        </w:rPr>
        <w:t>Information room – organised but pows not very enthusiastic.</w:t>
      </w:r>
    </w:p>
    <w:p w14:paraId="7319C430" w14:textId="3E884891" w:rsidR="00F87D9C" w:rsidRPr="0063400A" w:rsidRDefault="00F87D9C" w:rsidP="007B32FD">
      <w:pPr>
        <w:spacing w:after="0" w:line="240" w:lineRule="auto"/>
        <w:jc w:val="both"/>
        <w:rPr>
          <w:rFonts w:ascii="Arial" w:hAnsi="Arial" w:cs="Arial"/>
          <w:color w:val="333333"/>
          <w:sz w:val="16"/>
          <w:szCs w:val="16"/>
        </w:rPr>
      </w:pPr>
    </w:p>
    <w:p w14:paraId="0D54C882" w14:textId="5DD92760" w:rsidR="00F87D9C" w:rsidRDefault="00F87D9C" w:rsidP="007B32FD">
      <w:pPr>
        <w:spacing w:after="0" w:line="240" w:lineRule="auto"/>
        <w:jc w:val="both"/>
        <w:rPr>
          <w:rFonts w:ascii="Arial" w:hAnsi="Arial" w:cs="Arial"/>
          <w:color w:val="333333"/>
          <w:sz w:val="20"/>
          <w:szCs w:val="20"/>
        </w:rPr>
      </w:pPr>
      <w:r>
        <w:rPr>
          <w:rFonts w:ascii="Arial" w:hAnsi="Arial" w:cs="Arial"/>
          <w:color w:val="333333"/>
          <w:sz w:val="20"/>
          <w:szCs w:val="20"/>
        </w:rPr>
        <w:t>Other activities:</w:t>
      </w:r>
    </w:p>
    <w:p w14:paraId="04F65CD3" w14:textId="6EC87280" w:rsidR="00F87D9C" w:rsidRPr="0063400A" w:rsidRDefault="00F87D9C" w:rsidP="007B32FD">
      <w:pPr>
        <w:spacing w:after="0" w:line="240" w:lineRule="auto"/>
        <w:jc w:val="both"/>
        <w:rPr>
          <w:rFonts w:ascii="Arial" w:hAnsi="Arial" w:cs="Arial"/>
          <w:color w:val="333333"/>
          <w:sz w:val="8"/>
          <w:szCs w:val="8"/>
        </w:rPr>
      </w:pPr>
    </w:p>
    <w:p w14:paraId="55EB9890" w14:textId="77777777" w:rsidR="0063400A" w:rsidRDefault="00F87D9C" w:rsidP="0063400A">
      <w:pPr>
        <w:spacing w:after="0" w:line="240" w:lineRule="auto"/>
        <w:jc w:val="both"/>
        <w:rPr>
          <w:rFonts w:ascii="Arial" w:hAnsi="Arial" w:cs="Arial"/>
          <w:color w:val="333333"/>
          <w:sz w:val="20"/>
          <w:szCs w:val="20"/>
        </w:rPr>
      </w:pPr>
      <w:r>
        <w:rPr>
          <w:rFonts w:ascii="Arial" w:hAnsi="Arial" w:cs="Arial"/>
          <w:color w:val="333333"/>
          <w:sz w:val="20"/>
          <w:szCs w:val="20"/>
        </w:rPr>
        <w:t>Religion – 30% of pows interested. A visiting priest from another camp visited once a month for Roman Catholics. Weekly visits by an English priest from Kettering.</w:t>
      </w:r>
    </w:p>
    <w:p w14:paraId="63009679" w14:textId="77777777" w:rsidR="0063400A" w:rsidRPr="0063400A" w:rsidRDefault="0063400A" w:rsidP="0063400A">
      <w:pPr>
        <w:spacing w:after="0" w:line="240" w:lineRule="auto"/>
        <w:jc w:val="both"/>
        <w:rPr>
          <w:rFonts w:ascii="Arial" w:hAnsi="Arial" w:cs="Arial"/>
          <w:color w:val="333333"/>
          <w:sz w:val="8"/>
          <w:szCs w:val="8"/>
        </w:rPr>
      </w:pPr>
    </w:p>
    <w:p w14:paraId="651799E7" w14:textId="77777777" w:rsidR="0063400A" w:rsidRDefault="00F87D9C" w:rsidP="0063400A">
      <w:pPr>
        <w:spacing w:after="0" w:line="240" w:lineRule="auto"/>
        <w:jc w:val="both"/>
        <w:rPr>
          <w:rFonts w:ascii="Arial" w:hAnsi="Arial" w:cs="Arial"/>
          <w:color w:val="333333"/>
          <w:sz w:val="20"/>
          <w:szCs w:val="20"/>
        </w:rPr>
      </w:pPr>
      <w:r>
        <w:rPr>
          <w:rFonts w:ascii="Arial" w:hAnsi="Arial" w:cs="Arial"/>
          <w:bCs/>
          <w:sz w:val="20"/>
          <w:szCs w:val="20"/>
        </w:rPr>
        <w:t>Education – courses were held for English, French, Physics, Chemistry, Mathematics and Commerce.</w:t>
      </w:r>
    </w:p>
    <w:p w14:paraId="7C1AC2CA" w14:textId="77777777" w:rsidR="0063400A" w:rsidRPr="0063400A" w:rsidRDefault="0063400A" w:rsidP="0063400A">
      <w:pPr>
        <w:spacing w:after="0" w:line="240" w:lineRule="auto"/>
        <w:jc w:val="both"/>
        <w:rPr>
          <w:rFonts w:ascii="Arial" w:hAnsi="Arial" w:cs="Arial"/>
          <w:color w:val="333333"/>
          <w:sz w:val="8"/>
          <w:szCs w:val="8"/>
        </w:rPr>
      </w:pPr>
    </w:p>
    <w:p w14:paraId="6B1A4A40" w14:textId="77777777" w:rsidR="0063400A" w:rsidRDefault="00F87D9C" w:rsidP="0063400A">
      <w:pPr>
        <w:spacing w:after="0" w:line="240" w:lineRule="auto"/>
        <w:jc w:val="both"/>
        <w:rPr>
          <w:rFonts w:ascii="Arial" w:hAnsi="Arial" w:cs="Arial"/>
          <w:color w:val="333333"/>
          <w:sz w:val="20"/>
          <w:szCs w:val="20"/>
        </w:rPr>
      </w:pPr>
      <w:r>
        <w:rPr>
          <w:rFonts w:ascii="Arial" w:hAnsi="Arial" w:cs="Arial"/>
          <w:bCs/>
          <w:sz w:val="20"/>
          <w:szCs w:val="20"/>
        </w:rPr>
        <w:t xml:space="preserve">Entertainments – 19 members formed a theatre group producing mainly comedies and cabarets. “Fairly good” orchestra of 10 men. Choir of 40 pows. </w:t>
      </w:r>
    </w:p>
    <w:p w14:paraId="01203E9E" w14:textId="77777777" w:rsidR="0063400A" w:rsidRPr="0063400A" w:rsidRDefault="0063400A" w:rsidP="0063400A">
      <w:pPr>
        <w:spacing w:after="0" w:line="240" w:lineRule="auto"/>
        <w:jc w:val="both"/>
        <w:rPr>
          <w:rFonts w:ascii="Arial" w:hAnsi="Arial" w:cs="Arial"/>
          <w:color w:val="333333"/>
          <w:sz w:val="8"/>
          <w:szCs w:val="8"/>
        </w:rPr>
      </w:pPr>
    </w:p>
    <w:p w14:paraId="198B0A28" w14:textId="4D0EEF31" w:rsidR="006C3E25" w:rsidRDefault="006C3E25" w:rsidP="0063400A">
      <w:pPr>
        <w:spacing w:after="0" w:line="240" w:lineRule="auto"/>
        <w:jc w:val="both"/>
        <w:rPr>
          <w:rFonts w:ascii="Arial" w:hAnsi="Arial" w:cs="Arial"/>
          <w:bCs/>
          <w:sz w:val="20"/>
          <w:szCs w:val="20"/>
        </w:rPr>
      </w:pPr>
      <w:r>
        <w:rPr>
          <w:rFonts w:ascii="Arial" w:hAnsi="Arial" w:cs="Arial"/>
          <w:bCs/>
          <w:sz w:val="20"/>
          <w:szCs w:val="20"/>
        </w:rPr>
        <w:t>Though this report stated that there was little interest in re-education shown by the commandant and British staff, a visiting lecturer shortly after stated the opposite and praised the work being carried out. The next report supported the lecturer</w:t>
      </w:r>
      <w:r w:rsidR="001725A5">
        <w:rPr>
          <w:rFonts w:ascii="Arial" w:hAnsi="Arial" w:cs="Arial"/>
          <w:bCs/>
          <w:sz w:val="20"/>
          <w:szCs w:val="20"/>
        </w:rPr>
        <w:t>’</w:t>
      </w:r>
      <w:r>
        <w:rPr>
          <w:rFonts w:ascii="Arial" w:hAnsi="Arial" w:cs="Arial"/>
          <w:bCs/>
          <w:sz w:val="20"/>
          <w:szCs w:val="20"/>
        </w:rPr>
        <w:t xml:space="preserve">s views. </w:t>
      </w:r>
    </w:p>
    <w:p w14:paraId="50FB02B1" w14:textId="77777777" w:rsidR="0063400A" w:rsidRPr="0063400A" w:rsidRDefault="0063400A" w:rsidP="0063400A">
      <w:pPr>
        <w:spacing w:after="0" w:line="240" w:lineRule="auto"/>
        <w:jc w:val="both"/>
        <w:rPr>
          <w:rFonts w:ascii="Arial" w:hAnsi="Arial" w:cs="Arial"/>
          <w:color w:val="333333"/>
          <w:sz w:val="20"/>
          <w:szCs w:val="20"/>
        </w:rPr>
      </w:pPr>
    </w:p>
    <w:p w14:paraId="4EE72404" w14:textId="77777777" w:rsidR="0063400A" w:rsidRDefault="008C5697" w:rsidP="0063400A">
      <w:pPr>
        <w:shd w:val="clear" w:color="auto" w:fill="FFFFFF"/>
        <w:jc w:val="both"/>
        <w:rPr>
          <w:rFonts w:ascii="Arial" w:hAnsi="Arial" w:cs="Arial"/>
          <w:bCs/>
          <w:sz w:val="20"/>
          <w:szCs w:val="20"/>
        </w:rPr>
      </w:pPr>
      <w:r>
        <w:rPr>
          <w:rFonts w:ascii="Arial" w:hAnsi="Arial" w:cs="Arial"/>
          <w:b/>
          <w:sz w:val="20"/>
          <w:szCs w:val="20"/>
        </w:rPr>
        <w:t xml:space="preserve">9 – 15 </w:t>
      </w:r>
      <w:r w:rsidR="00280B76" w:rsidRPr="00280B76">
        <w:rPr>
          <w:rFonts w:ascii="Arial" w:hAnsi="Arial" w:cs="Arial"/>
          <w:b/>
          <w:sz w:val="20"/>
          <w:szCs w:val="20"/>
        </w:rPr>
        <w:t>June 1947</w:t>
      </w:r>
      <w:r w:rsidR="00280B76">
        <w:rPr>
          <w:rFonts w:ascii="Arial" w:hAnsi="Arial" w:cs="Arial"/>
          <w:bCs/>
          <w:sz w:val="20"/>
          <w:szCs w:val="20"/>
        </w:rPr>
        <w:t xml:space="preserve"> – </w:t>
      </w:r>
      <w:r>
        <w:rPr>
          <w:rFonts w:ascii="Arial" w:hAnsi="Arial" w:cs="Arial"/>
          <w:bCs/>
          <w:sz w:val="20"/>
          <w:szCs w:val="20"/>
        </w:rPr>
        <w:t>F W Arrigoni visited the camp for a Re-education Survey and to look at “</w:t>
      </w:r>
      <w:r w:rsidRPr="0045410A">
        <w:rPr>
          <w:rFonts w:ascii="Arial" w:hAnsi="Arial" w:cs="Arial"/>
          <w:bCs/>
          <w:i/>
          <w:iCs/>
          <w:sz w:val="20"/>
          <w:szCs w:val="20"/>
        </w:rPr>
        <w:t>Establishing outside contacts</w:t>
      </w:r>
      <w:r>
        <w:rPr>
          <w:rFonts w:ascii="Arial" w:hAnsi="Arial" w:cs="Arial"/>
          <w:bCs/>
          <w:sz w:val="20"/>
          <w:szCs w:val="20"/>
        </w:rPr>
        <w:t>”. Strength – 1 officer, 2018 O</w:t>
      </w:r>
      <w:r w:rsidR="0063400A">
        <w:rPr>
          <w:rFonts w:ascii="Arial" w:hAnsi="Arial" w:cs="Arial"/>
          <w:bCs/>
          <w:sz w:val="20"/>
          <w:szCs w:val="20"/>
        </w:rPr>
        <w:t>.</w:t>
      </w:r>
      <w:r>
        <w:rPr>
          <w:rFonts w:ascii="Arial" w:hAnsi="Arial" w:cs="Arial"/>
          <w:bCs/>
          <w:sz w:val="20"/>
          <w:szCs w:val="20"/>
        </w:rPr>
        <w:t>R.</w:t>
      </w:r>
    </w:p>
    <w:p w14:paraId="6B979C65" w14:textId="1C3596CE" w:rsidR="008C5697" w:rsidRPr="0063400A" w:rsidRDefault="008C5697" w:rsidP="0063400A">
      <w:pPr>
        <w:shd w:val="clear" w:color="auto" w:fill="FFFFFF"/>
        <w:spacing w:after="0"/>
        <w:jc w:val="both"/>
        <w:rPr>
          <w:rFonts w:ascii="Arial" w:hAnsi="Arial" w:cs="Arial"/>
          <w:bCs/>
          <w:sz w:val="20"/>
          <w:szCs w:val="20"/>
        </w:rPr>
      </w:pPr>
      <w:r>
        <w:rPr>
          <w:rFonts w:ascii="Arial" w:hAnsi="Arial" w:cs="Arial"/>
          <w:color w:val="333333"/>
          <w:sz w:val="20"/>
          <w:szCs w:val="20"/>
        </w:rPr>
        <w:t>Political screening:</w:t>
      </w:r>
    </w:p>
    <w:tbl>
      <w:tblPr>
        <w:tblStyle w:val="TableGrid"/>
        <w:tblW w:w="0" w:type="auto"/>
        <w:tblLook w:val="04A0" w:firstRow="1" w:lastRow="0" w:firstColumn="1" w:lastColumn="0" w:noHBand="0" w:noVBand="1"/>
      </w:tblPr>
      <w:tblGrid>
        <w:gridCol w:w="1961"/>
        <w:gridCol w:w="1961"/>
        <w:gridCol w:w="1962"/>
        <w:gridCol w:w="1962"/>
        <w:gridCol w:w="1962"/>
        <w:gridCol w:w="1962"/>
        <w:gridCol w:w="1962"/>
        <w:gridCol w:w="1962"/>
      </w:tblGrid>
      <w:tr w:rsidR="008C5697" w14:paraId="766C2A99" w14:textId="77777777" w:rsidTr="00773827">
        <w:tc>
          <w:tcPr>
            <w:tcW w:w="1961" w:type="dxa"/>
          </w:tcPr>
          <w:p w14:paraId="3257D26B" w14:textId="77777777" w:rsidR="008C5697" w:rsidRDefault="008C5697" w:rsidP="00773827">
            <w:pPr>
              <w:jc w:val="center"/>
              <w:rPr>
                <w:rFonts w:ascii="Arial" w:hAnsi="Arial" w:cs="Arial"/>
                <w:color w:val="333333"/>
                <w:sz w:val="20"/>
                <w:szCs w:val="20"/>
              </w:rPr>
            </w:pPr>
            <w:r>
              <w:rPr>
                <w:rFonts w:ascii="Arial" w:hAnsi="Arial" w:cs="Arial"/>
                <w:color w:val="333333"/>
                <w:sz w:val="20"/>
                <w:szCs w:val="20"/>
              </w:rPr>
              <w:t>A+</w:t>
            </w:r>
          </w:p>
        </w:tc>
        <w:tc>
          <w:tcPr>
            <w:tcW w:w="1961" w:type="dxa"/>
          </w:tcPr>
          <w:p w14:paraId="6E3012EF" w14:textId="77777777" w:rsidR="008C5697" w:rsidRDefault="008C5697" w:rsidP="00773827">
            <w:pPr>
              <w:jc w:val="center"/>
              <w:rPr>
                <w:rFonts w:ascii="Arial" w:hAnsi="Arial" w:cs="Arial"/>
                <w:color w:val="333333"/>
                <w:sz w:val="20"/>
                <w:szCs w:val="20"/>
              </w:rPr>
            </w:pPr>
            <w:r>
              <w:rPr>
                <w:rFonts w:ascii="Arial" w:hAnsi="Arial" w:cs="Arial"/>
                <w:color w:val="333333"/>
                <w:sz w:val="20"/>
                <w:szCs w:val="20"/>
              </w:rPr>
              <w:t>A</w:t>
            </w:r>
          </w:p>
        </w:tc>
        <w:tc>
          <w:tcPr>
            <w:tcW w:w="1962" w:type="dxa"/>
          </w:tcPr>
          <w:p w14:paraId="45534047" w14:textId="77777777" w:rsidR="008C5697" w:rsidRDefault="008C5697" w:rsidP="00773827">
            <w:pPr>
              <w:jc w:val="center"/>
              <w:rPr>
                <w:rFonts w:ascii="Arial" w:hAnsi="Arial" w:cs="Arial"/>
                <w:color w:val="333333"/>
                <w:sz w:val="20"/>
                <w:szCs w:val="20"/>
              </w:rPr>
            </w:pPr>
            <w:r>
              <w:rPr>
                <w:rFonts w:ascii="Arial" w:hAnsi="Arial" w:cs="Arial"/>
                <w:color w:val="333333"/>
                <w:sz w:val="20"/>
                <w:szCs w:val="20"/>
              </w:rPr>
              <w:t>A-</w:t>
            </w:r>
          </w:p>
        </w:tc>
        <w:tc>
          <w:tcPr>
            <w:tcW w:w="1962" w:type="dxa"/>
          </w:tcPr>
          <w:p w14:paraId="25D5BB89" w14:textId="77777777" w:rsidR="008C5697" w:rsidRDefault="008C5697" w:rsidP="00773827">
            <w:pPr>
              <w:jc w:val="center"/>
              <w:rPr>
                <w:rFonts w:ascii="Arial" w:hAnsi="Arial" w:cs="Arial"/>
                <w:color w:val="333333"/>
                <w:sz w:val="20"/>
                <w:szCs w:val="20"/>
              </w:rPr>
            </w:pPr>
            <w:r>
              <w:rPr>
                <w:rFonts w:ascii="Arial" w:hAnsi="Arial" w:cs="Arial"/>
                <w:color w:val="333333"/>
                <w:sz w:val="20"/>
                <w:szCs w:val="20"/>
              </w:rPr>
              <w:t>B+</w:t>
            </w:r>
          </w:p>
        </w:tc>
        <w:tc>
          <w:tcPr>
            <w:tcW w:w="1962" w:type="dxa"/>
          </w:tcPr>
          <w:p w14:paraId="13884526" w14:textId="77777777" w:rsidR="008C5697" w:rsidRDefault="008C5697" w:rsidP="00773827">
            <w:pPr>
              <w:jc w:val="center"/>
              <w:rPr>
                <w:rFonts w:ascii="Arial" w:hAnsi="Arial" w:cs="Arial"/>
                <w:color w:val="333333"/>
                <w:sz w:val="20"/>
                <w:szCs w:val="20"/>
              </w:rPr>
            </w:pPr>
            <w:r>
              <w:rPr>
                <w:rFonts w:ascii="Arial" w:hAnsi="Arial" w:cs="Arial"/>
                <w:color w:val="333333"/>
                <w:sz w:val="20"/>
                <w:szCs w:val="20"/>
              </w:rPr>
              <w:t>B</w:t>
            </w:r>
          </w:p>
        </w:tc>
        <w:tc>
          <w:tcPr>
            <w:tcW w:w="1962" w:type="dxa"/>
          </w:tcPr>
          <w:p w14:paraId="6DD17621" w14:textId="77777777" w:rsidR="008C5697" w:rsidRDefault="008C5697" w:rsidP="00773827">
            <w:pPr>
              <w:jc w:val="center"/>
              <w:rPr>
                <w:rFonts w:ascii="Arial" w:hAnsi="Arial" w:cs="Arial"/>
                <w:color w:val="333333"/>
                <w:sz w:val="20"/>
                <w:szCs w:val="20"/>
              </w:rPr>
            </w:pPr>
            <w:r>
              <w:rPr>
                <w:rFonts w:ascii="Arial" w:hAnsi="Arial" w:cs="Arial"/>
                <w:color w:val="333333"/>
                <w:sz w:val="20"/>
                <w:szCs w:val="20"/>
              </w:rPr>
              <w:t>B-</w:t>
            </w:r>
          </w:p>
        </w:tc>
        <w:tc>
          <w:tcPr>
            <w:tcW w:w="1962" w:type="dxa"/>
          </w:tcPr>
          <w:p w14:paraId="17ADBA17" w14:textId="77777777" w:rsidR="008C5697" w:rsidRDefault="008C5697" w:rsidP="00773827">
            <w:pPr>
              <w:jc w:val="center"/>
              <w:rPr>
                <w:rFonts w:ascii="Arial" w:hAnsi="Arial" w:cs="Arial"/>
                <w:color w:val="333333"/>
                <w:sz w:val="20"/>
                <w:szCs w:val="20"/>
              </w:rPr>
            </w:pPr>
            <w:r>
              <w:rPr>
                <w:rFonts w:ascii="Arial" w:hAnsi="Arial" w:cs="Arial"/>
                <w:color w:val="333333"/>
                <w:sz w:val="20"/>
                <w:szCs w:val="20"/>
              </w:rPr>
              <w:t>C</w:t>
            </w:r>
          </w:p>
        </w:tc>
        <w:tc>
          <w:tcPr>
            <w:tcW w:w="1962" w:type="dxa"/>
          </w:tcPr>
          <w:p w14:paraId="7EC8BF9F" w14:textId="77777777" w:rsidR="008C5697" w:rsidRDefault="008C5697" w:rsidP="00773827">
            <w:pPr>
              <w:jc w:val="center"/>
              <w:rPr>
                <w:rFonts w:ascii="Arial" w:hAnsi="Arial" w:cs="Arial"/>
                <w:color w:val="333333"/>
                <w:sz w:val="20"/>
                <w:szCs w:val="20"/>
              </w:rPr>
            </w:pPr>
            <w:r>
              <w:rPr>
                <w:rFonts w:ascii="Arial" w:hAnsi="Arial" w:cs="Arial"/>
                <w:color w:val="333333"/>
                <w:sz w:val="20"/>
                <w:szCs w:val="20"/>
              </w:rPr>
              <w:t>C+</w:t>
            </w:r>
          </w:p>
        </w:tc>
      </w:tr>
      <w:tr w:rsidR="008C5697" w14:paraId="34A67110" w14:textId="77777777" w:rsidTr="00773827">
        <w:tc>
          <w:tcPr>
            <w:tcW w:w="1961" w:type="dxa"/>
          </w:tcPr>
          <w:p w14:paraId="2EAB28E4" w14:textId="0169291F" w:rsidR="008C5697" w:rsidRDefault="008C5697" w:rsidP="00773827">
            <w:pPr>
              <w:jc w:val="center"/>
              <w:rPr>
                <w:rFonts w:ascii="Arial" w:hAnsi="Arial" w:cs="Arial"/>
                <w:color w:val="333333"/>
                <w:sz w:val="20"/>
                <w:szCs w:val="20"/>
              </w:rPr>
            </w:pPr>
            <w:r>
              <w:rPr>
                <w:rFonts w:ascii="Arial" w:hAnsi="Arial" w:cs="Arial"/>
                <w:color w:val="333333"/>
                <w:sz w:val="20"/>
                <w:szCs w:val="20"/>
              </w:rPr>
              <w:t>2</w:t>
            </w:r>
          </w:p>
        </w:tc>
        <w:tc>
          <w:tcPr>
            <w:tcW w:w="1961" w:type="dxa"/>
          </w:tcPr>
          <w:p w14:paraId="774C8FA9" w14:textId="2218E2F2" w:rsidR="008C5697" w:rsidRDefault="008C5697" w:rsidP="00773827">
            <w:pPr>
              <w:jc w:val="center"/>
              <w:rPr>
                <w:rFonts w:ascii="Arial" w:hAnsi="Arial" w:cs="Arial"/>
                <w:color w:val="333333"/>
                <w:sz w:val="20"/>
                <w:szCs w:val="20"/>
              </w:rPr>
            </w:pPr>
            <w:r>
              <w:rPr>
                <w:rFonts w:ascii="Arial" w:hAnsi="Arial" w:cs="Arial"/>
                <w:color w:val="333333"/>
                <w:sz w:val="20"/>
                <w:szCs w:val="20"/>
              </w:rPr>
              <w:t>14</w:t>
            </w:r>
          </w:p>
        </w:tc>
        <w:tc>
          <w:tcPr>
            <w:tcW w:w="1962" w:type="dxa"/>
          </w:tcPr>
          <w:p w14:paraId="4F30489F" w14:textId="02C4FD13" w:rsidR="008C5697" w:rsidRDefault="008C5697" w:rsidP="00773827">
            <w:pPr>
              <w:jc w:val="center"/>
              <w:rPr>
                <w:rFonts w:ascii="Arial" w:hAnsi="Arial" w:cs="Arial"/>
                <w:color w:val="333333"/>
                <w:sz w:val="20"/>
                <w:szCs w:val="20"/>
              </w:rPr>
            </w:pPr>
            <w:r>
              <w:rPr>
                <w:rFonts w:ascii="Arial" w:hAnsi="Arial" w:cs="Arial"/>
                <w:color w:val="333333"/>
                <w:sz w:val="20"/>
                <w:szCs w:val="20"/>
              </w:rPr>
              <w:t>1</w:t>
            </w:r>
          </w:p>
        </w:tc>
        <w:tc>
          <w:tcPr>
            <w:tcW w:w="1962" w:type="dxa"/>
          </w:tcPr>
          <w:p w14:paraId="0A5EC9EA" w14:textId="2D2BD617" w:rsidR="008C5697" w:rsidRDefault="008C5697" w:rsidP="00773827">
            <w:pPr>
              <w:jc w:val="center"/>
              <w:rPr>
                <w:rFonts w:ascii="Arial" w:hAnsi="Arial" w:cs="Arial"/>
                <w:color w:val="333333"/>
                <w:sz w:val="20"/>
                <w:szCs w:val="20"/>
              </w:rPr>
            </w:pPr>
            <w:r>
              <w:rPr>
                <w:rFonts w:ascii="Arial" w:hAnsi="Arial" w:cs="Arial"/>
                <w:color w:val="333333"/>
                <w:sz w:val="20"/>
                <w:szCs w:val="20"/>
              </w:rPr>
              <w:t>333</w:t>
            </w:r>
          </w:p>
        </w:tc>
        <w:tc>
          <w:tcPr>
            <w:tcW w:w="1962" w:type="dxa"/>
          </w:tcPr>
          <w:p w14:paraId="7174DACA" w14:textId="6AA1FDBB" w:rsidR="008C5697" w:rsidRDefault="008C5697" w:rsidP="00773827">
            <w:pPr>
              <w:jc w:val="center"/>
              <w:rPr>
                <w:rFonts w:ascii="Arial" w:hAnsi="Arial" w:cs="Arial"/>
                <w:color w:val="333333"/>
                <w:sz w:val="20"/>
                <w:szCs w:val="20"/>
              </w:rPr>
            </w:pPr>
            <w:r>
              <w:rPr>
                <w:rFonts w:ascii="Arial" w:hAnsi="Arial" w:cs="Arial"/>
                <w:color w:val="333333"/>
                <w:sz w:val="20"/>
                <w:szCs w:val="20"/>
              </w:rPr>
              <w:t>1228</w:t>
            </w:r>
          </w:p>
        </w:tc>
        <w:tc>
          <w:tcPr>
            <w:tcW w:w="1962" w:type="dxa"/>
          </w:tcPr>
          <w:p w14:paraId="2AFA6DD9" w14:textId="3F75393A" w:rsidR="008C5697" w:rsidRDefault="008C5697" w:rsidP="00773827">
            <w:pPr>
              <w:jc w:val="center"/>
              <w:rPr>
                <w:rFonts w:ascii="Arial" w:hAnsi="Arial" w:cs="Arial"/>
                <w:color w:val="333333"/>
                <w:sz w:val="20"/>
                <w:szCs w:val="20"/>
              </w:rPr>
            </w:pPr>
            <w:r>
              <w:rPr>
                <w:rFonts w:ascii="Arial" w:hAnsi="Arial" w:cs="Arial"/>
                <w:color w:val="333333"/>
                <w:sz w:val="20"/>
                <w:szCs w:val="20"/>
              </w:rPr>
              <w:t>352</w:t>
            </w:r>
          </w:p>
        </w:tc>
        <w:tc>
          <w:tcPr>
            <w:tcW w:w="1962" w:type="dxa"/>
          </w:tcPr>
          <w:p w14:paraId="6454D80D" w14:textId="13A62877" w:rsidR="008C5697" w:rsidRDefault="008C5697" w:rsidP="00773827">
            <w:pPr>
              <w:jc w:val="center"/>
              <w:rPr>
                <w:rFonts w:ascii="Arial" w:hAnsi="Arial" w:cs="Arial"/>
                <w:color w:val="333333"/>
                <w:sz w:val="20"/>
                <w:szCs w:val="20"/>
              </w:rPr>
            </w:pPr>
            <w:r>
              <w:rPr>
                <w:rFonts w:ascii="Arial" w:hAnsi="Arial" w:cs="Arial"/>
                <w:color w:val="333333"/>
                <w:sz w:val="20"/>
                <w:szCs w:val="20"/>
              </w:rPr>
              <w:t>89</w:t>
            </w:r>
          </w:p>
        </w:tc>
        <w:tc>
          <w:tcPr>
            <w:tcW w:w="1962" w:type="dxa"/>
          </w:tcPr>
          <w:p w14:paraId="25F149BC" w14:textId="6CF1527F" w:rsidR="008C5697" w:rsidRDefault="008C5697" w:rsidP="00773827">
            <w:pPr>
              <w:jc w:val="center"/>
              <w:rPr>
                <w:rFonts w:ascii="Arial" w:hAnsi="Arial" w:cs="Arial"/>
                <w:color w:val="333333"/>
                <w:sz w:val="20"/>
                <w:szCs w:val="20"/>
              </w:rPr>
            </w:pPr>
            <w:r>
              <w:rPr>
                <w:rFonts w:ascii="Arial" w:hAnsi="Arial" w:cs="Arial"/>
                <w:color w:val="333333"/>
                <w:sz w:val="20"/>
                <w:szCs w:val="20"/>
              </w:rPr>
              <w:t>0</w:t>
            </w:r>
          </w:p>
        </w:tc>
      </w:tr>
    </w:tbl>
    <w:p w14:paraId="704C3C64" w14:textId="77777777" w:rsidR="008C5697" w:rsidRPr="0063400A" w:rsidRDefault="008C5697" w:rsidP="008C5697">
      <w:pPr>
        <w:spacing w:after="0" w:line="240" w:lineRule="auto"/>
        <w:jc w:val="both"/>
        <w:rPr>
          <w:rFonts w:ascii="Arial" w:hAnsi="Arial" w:cs="Arial"/>
          <w:color w:val="333333"/>
          <w:sz w:val="12"/>
          <w:szCs w:val="12"/>
        </w:rPr>
      </w:pPr>
    </w:p>
    <w:p w14:paraId="37B5B068" w14:textId="2C1764A2" w:rsidR="008C5697" w:rsidRDefault="008C5697" w:rsidP="008C5697">
      <w:pPr>
        <w:spacing w:after="0" w:line="240" w:lineRule="auto"/>
        <w:jc w:val="both"/>
        <w:rPr>
          <w:rFonts w:ascii="Arial" w:hAnsi="Arial" w:cs="Arial"/>
          <w:color w:val="333333"/>
          <w:sz w:val="20"/>
          <w:szCs w:val="20"/>
        </w:rPr>
      </w:pPr>
      <w:r>
        <w:rPr>
          <w:rFonts w:ascii="Arial" w:hAnsi="Arial" w:cs="Arial"/>
          <w:color w:val="333333"/>
          <w:sz w:val="20"/>
          <w:szCs w:val="20"/>
        </w:rPr>
        <w:t xml:space="preserve">Commandant: </w:t>
      </w:r>
      <w:r>
        <w:rPr>
          <w:rFonts w:ascii="Arial" w:hAnsi="Arial" w:cs="Arial"/>
          <w:color w:val="333333"/>
          <w:sz w:val="20"/>
          <w:szCs w:val="20"/>
        </w:rPr>
        <w:tab/>
        <w:t>Lt Col G A Fowler</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Camp Leader:</w:t>
      </w:r>
      <w:r>
        <w:rPr>
          <w:rFonts w:ascii="Arial" w:hAnsi="Arial" w:cs="Arial"/>
          <w:color w:val="333333"/>
          <w:sz w:val="20"/>
          <w:szCs w:val="20"/>
        </w:rPr>
        <w:tab/>
        <w:t>Kahle, Gerd (N0.37344) (B+)</w:t>
      </w:r>
    </w:p>
    <w:p w14:paraId="503D44CC" w14:textId="189593B8" w:rsidR="008C5697" w:rsidRDefault="008C5697" w:rsidP="008C5697">
      <w:pPr>
        <w:spacing w:after="0" w:line="240" w:lineRule="auto"/>
        <w:jc w:val="both"/>
        <w:rPr>
          <w:rFonts w:ascii="Arial" w:hAnsi="Arial" w:cs="Arial"/>
          <w:color w:val="333333"/>
          <w:sz w:val="20"/>
          <w:szCs w:val="20"/>
        </w:rPr>
      </w:pPr>
      <w:r>
        <w:rPr>
          <w:rFonts w:ascii="Arial" w:hAnsi="Arial" w:cs="Arial"/>
          <w:color w:val="333333"/>
          <w:sz w:val="20"/>
          <w:szCs w:val="20"/>
        </w:rPr>
        <w:t>Interpreter:</w:t>
      </w:r>
      <w:r>
        <w:rPr>
          <w:rFonts w:ascii="Arial" w:hAnsi="Arial" w:cs="Arial"/>
          <w:color w:val="333333"/>
          <w:sz w:val="20"/>
          <w:szCs w:val="20"/>
        </w:rPr>
        <w:tab/>
        <w:t>none</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sidR="006C3E25">
        <w:rPr>
          <w:rFonts w:ascii="Arial" w:hAnsi="Arial" w:cs="Arial"/>
          <w:color w:val="333333"/>
          <w:sz w:val="20"/>
          <w:szCs w:val="20"/>
        </w:rPr>
        <w:tab/>
      </w:r>
      <w:r w:rsidR="006C3E25">
        <w:rPr>
          <w:rFonts w:ascii="Arial" w:hAnsi="Arial" w:cs="Arial"/>
          <w:color w:val="333333"/>
          <w:sz w:val="20"/>
          <w:szCs w:val="20"/>
        </w:rPr>
        <w:tab/>
      </w:r>
      <w:r w:rsidR="006C3E25">
        <w:rPr>
          <w:rFonts w:ascii="Arial" w:hAnsi="Arial" w:cs="Arial"/>
          <w:color w:val="333333"/>
          <w:sz w:val="20"/>
          <w:szCs w:val="20"/>
        </w:rPr>
        <w:tab/>
      </w:r>
      <w:r>
        <w:rPr>
          <w:rFonts w:ascii="Arial" w:hAnsi="Arial" w:cs="Arial"/>
          <w:color w:val="333333"/>
          <w:sz w:val="20"/>
          <w:szCs w:val="20"/>
        </w:rPr>
        <w:t>Deputy C/L:</w:t>
      </w:r>
      <w:r>
        <w:rPr>
          <w:rFonts w:ascii="Arial" w:hAnsi="Arial" w:cs="Arial"/>
          <w:color w:val="333333"/>
          <w:sz w:val="20"/>
          <w:szCs w:val="20"/>
        </w:rPr>
        <w:tab/>
      </w:r>
      <w:proofErr w:type="spellStart"/>
      <w:r w:rsidR="006C3E25">
        <w:rPr>
          <w:rFonts w:ascii="Arial" w:hAnsi="Arial" w:cs="Arial"/>
          <w:color w:val="333333"/>
          <w:sz w:val="20"/>
          <w:szCs w:val="20"/>
        </w:rPr>
        <w:t>Puerner</w:t>
      </w:r>
      <w:proofErr w:type="spellEnd"/>
      <w:r w:rsidR="006C3E25">
        <w:rPr>
          <w:rFonts w:ascii="Arial" w:hAnsi="Arial" w:cs="Arial"/>
          <w:color w:val="333333"/>
          <w:sz w:val="20"/>
          <w:szCs w:val="20"/>
        </w:rPr>
        <w:t>, Albert (N0. 342929)</w:t>
      </w:r>
      <w:r>
        <w:rPr>
          <w:rFonts w:ascii="Arial" w:hAnsi="Arial" w:cs="Arial"/>
          <w:color w:val="333333"/>
          <w:sz w:val="20"/>
          <w:szCs w:val="20"/>
        </w:rPr>
        <w:t xml:space="preserve"> (</w:t>
      </w:r>
      <w:r w:rsidR="006C3E25">
        <w:rPr>
          <w:rFonts w:ascii="Arial" w:hAnsi="Arial" w:cs="Arial"/>
          <w:color w:val="333333"/>
          <w:sz w:val="20"/>
          <w:szCs w:val="20"/>
        </w:rPr>
        <w:t>B</w:t>
      </w:r>
      <w:r>
        <w:rPr>
          <w:rFonts w:ascii="Arial" w:hAnsi="Arial" w:cs="Arial"/>
          <w:color w:val="333333"/>
          <w:sz w:val="20"/>
          <w:szCs w:val="20"/>
        </w:rPr>
        <w:t>)</w:t>
      </w:r>
    </w:p>
    <w:p w14:paraId="28FF777C" w14:textId="3460FB26" w:rsidR="008C5697" w:rsidRPr="006C3E25" w:rsidRDefault="008C5697" w:rsidP="006C3E25">
      <w:pPr>
        <w:spacing w:after="0" w:line="240" w:lineRule="auto"/>
        <w:jc w:val="both"/>
        <w:rPr>
          <w:rFonts w:ascii="Arial" w:hAnsi="Arial" w:cs="Arial"/>
          <w:color w:val="333333"/>
          <w:sz w:val="20"/>
          <w:szCs w:val="20"/>
        </w:rPr>
      </w:pP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sidR="006C3E25">
        <w:rPr>
          <w:rFonts w:ascii="Arial" w:hAnsi="Arial" w:cs="Arial"/>
          <w:color w:val="333333"/>
          <w:sz w:val="20"/>
          <w:szCs w:val="20"/>
        </w:rPr>
        <w:tab/>
      </w:r>
      <w:r w:rsidR="006C3E25">
        <w:rPr>
          <w:rFonts w:ascii="Arial" w:hAnsi="Arial" w:cs="Arial"/>
          <w:color w:val="333333"/>
          <w:sz w:val="20"/>
          <w:szCs w:val="20"/>
        </w:rPr>
        <w:tab/>
      </w:r>
      <w:r w:rsidR="006C3E25">
        <w:rPr>
          <w:rFonts w:ascii="Arial" w:hAnsi="Arial" w:cs="Arial"/>
          <w:color w:val="333333"/>
          <w:sz w:val="20"/>
          <w:szCs w:val="20"/>
        </w:rPr>
        <w:tab/>
      </w:r>
      <w:r>
        <w:rPr>
          <w:rFonts w:ascii="Arial" w:hAnsi="Arial" w:cs="Arial"/>
          <w:color w:val="333333"/>
          <w:sz w:val="20"/>
          <w:szCs w:val="20"/>
        </w:rPr>
        <w:t>German M.O.:</w:t>
      </w:r>
      <w:r>
        <w:rPr>
          <w:rFonts w:ascii="Arial" w:hAnsi="Arial" w:cs="Arial"/>
          <w:color w:val="333333"/>
          <w:sz w:val="20"/>
          <w:szCs w:val="20"/>
        </w:rPr>
        <w:tab/>
      </w:r>
      <w:r w:rsidR="006C3E25">
        <w:rPr>
          <w:rFonts w:ascii="Arial" w:hAnsi="Arial" w:cs="Arial"/>
          <w:color w:val="333333"/>
          <w:sz w:val="20"/>
          <w:szCs w:val="20"/>
        </w:rPr>
        <w:t xml:space="preserve">Dr </w:t>
      </w:r>
      <w:proofErr w:type="spellStart"/>
      <w:r>
        <w:rPr>
          <w:rFonts w:ascii="Arial" w:hAnsi="Arial" w:cs="Arial"/>
          <w:color w:val="333333"/>
          <w:sz w:val="20"/>
          <w:szCs w:val="20"/>
        </w:rPr>
        <w:t>Hoelkmann</w:t>
      </w:r>
      <w:proofErr w:type="spellEnd"/>
      <w:r w:rsidR="006C3E25">
        <w:rPr>
          <w:rFonts w:ascii="Arial" w:hAnsi="Arial" w:cs="Arial"/>
          <w:color w:val="333333"/>
          <w:sz w:val="20"/>
          <w:szCs w:val="20"/>
        </w:rPr>
        <w:t>, Bernhard (No. 1146)</w:t>
      </w:r>
      <w:r>
        <w:rPr>
          <w:rFonts w:ascii="Arial" w:hAnsi="Arial" w:cs="Arial"/>
          <w:color w:val="333333"/>
          <w:sz w:val="20"/>
          <w:szCs w:val="20"/>
        </w:rPr>
        <w:t xml:space="preserve"> (A)</w:t>
      </w:r>
    </w:p>
    <w:p w14:paraId="13279C73" w14:textId="078FB72C" w:rsidR="008C5697" w:rsidRDefault="008C5697" w:rsidP="004511BE">
      <w:pPr>
        <w:shd w:val="clear" w:color="auto" w:fill="FFFFFF"/>
        <w:jc w:val="both"/>
        <w:rPr>
          <w:rFonts w:ascii="Arial" w:hAnsi="Arial" w:cs="Arial"/>
          <w:bCs/>
          <w:sz w:val="20"/>
          <w:szCs w:val="20"/>
        </w:rPr>
      </w:pPr>
      <w:r>
        <w:rPr>
          <w:rFonts w:ascii="Arial" w:hAnsi="Arial" w:cs="Arial"/>
          <w:bCs/>
          <w:sz w:val="20"/>
          <w:szCs w:val="20"/>
        </w:rPr>
        <w:t>609 pows had been repatriated to date.</w:t>
      </w:r>
    </w:p>
    <w:p w14:paraId="2F72CF9A" w14:textId="6A078073" w:rsidR="006C3E25" w:rsidRDefault="006C3E25"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bCs/>
          <w:sz w:val="20"/>
          <w:szCs w:val="20"/>
        </w:rPr>
        <w:t>“</w:t>
      </w:r>
      <w:r w:rsidRPr="007B08C6">
        <w:rPr>
          <w:rFonts w:ascii="Arial" w:hAnsi="Arial" w:cs="Arial"/>
          <w:bCs/>
          <w:i/>
          <w:iCs/>
          <w:sz w:val="20"/>
          <w:szCs w:val="20"/>
        </w:rPr>
        <w:t>Lt Col G A Fowler is an important influence in re-education, he knows what COGA is doing and does every thing possible to augment our efforts by establishing and maintaining outside contacts.”</w:t>
      </w:r>
      <w:r w:rsidRPr="006C3E25">
        <w:rPr>
          <w:rFonts w:ascii="Arial" w:hAnsi="Arial" w:cs="Arial"/>
          <w:bCs/>
          <w:sz w:val="20"/>
          <w:szCs w:val="20"/>
        </w:rPr>
        <w:t xml:space="preserve"> [COGA = </w:t>
      </w:r>
      <w:r w:rsidRPr="006C3E25">
        <w:rPr>
          <w:rFonts w:ascii="Arial" w:hAnsi="Arial" w:cs="Arial"/>
          <w:color w:val="000000"/>
          <w:sz w:val="20"/>
          <w:szCs w:val="20"/>
          <w:shd w:val="clear" w:color="auto" w:fill="FFFFFF"/>
        </w:rPr>
        <w:t>Control Office for Germany and Austria</w:t>
      </w:r>
      <w:r>
        <w:rPr>
          <w:rFonts w:ascii="Arial" w:hAnsi="Arial" w:cs="Arial"/>
          <w:color w:val="000000"/>
          <w:sz w:val="20"/>
          <w:szCs w:val="20"/>
          <w:shd w:val="clear" w:color="auto" w:fill="FFFFFF"/>
        </w:rPr>
        <w:t>, a part of the Foreign Office</w:t>
      </w:r>
      <w:r w:rsidR="0063400A">
        <w:rPr>
          <w:rFonts w:ascii="Arial" w:hAnsi="Arial" w:cs="Arial"/>
          <w:color w:val="000000"/>
          <w:sz w:val="20"/>
          <w:szCs w:val="20"/>
          <w:shd w:val="clear" w:color="auto" w:fill="FFFFFF"/>
        </w:rPr>
        <w:t xml:space="preserve"> – responsible at this time for the ‘re-education’ of pows in pows camps</w:t>
      </w:r>
      <w:r>
        <w:rPr>
          <w:rFonts w:ascii="Arial" w:hAnsi="Arial" w:cs="Arial"/>
          <w:color w:val="000000"/>
          <w:sz w:val="20"/>
          <w:szCs w:val="20"/>
          <w:shd w:val="clear" w:color="auto" w:fill="FFFFFF"/>
        </w:rPr>
        <w:t>].</w:t>
      </w:r>
    </w:p>
    <w:p w14:paraId="1066F5E4" w14:textId="77777777" w:rsidR="007B08C6" w:rsidRPr="0063400A" w:rsidRDefault="007B08C6" w:rsidP="007B08C6">
      <w:pPr>
        <w:shd w:val="clear" w:color="auto" w:fill="FFFFFF"/>
        <w:spacing w:after="0" w:line="240" w:lineRule="auto"/>
        <w:jc w:val="both"/>
        <w:rPr>
          <w:rFonts w:ascii="Arial" w:hAnsi="Arial" w:cs="Arial"/>
          <w:color w:val="000000"/>
          <w:sz w:val="12"/>
          <w:szCs w:val="12"/>
          <w:shd w:val="clear" w:color="auto" w:fill="FFFFFF"/>
        </w:rPr>
      </w:pPr>
    </w:p>
    <w:p w14:paraId="39ABBAF5" w14:textId="58F3DB2E" w:rsidR="006C3E25" w:rsidRDefault="007B08C6"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The camp leader had been in position for about 2 months – “</w:t>
      </w:r>
      <w:r w:rsidRPr="007B08C6">
        <w:rPr>
          <w:rFonts w:ascii="Arial" w:hAnsi="Arial" w:cs="Arial"/>
          <w:i/>
          <w:iCs/>
          <w:color w:val="000000"/>
          <w:sz w:val="20"/>
          <w:szCs w:val="20"/>
          <w:shd w:val="clear" w:color="auto" w:fill="FFFFFF"/>
        </w:rPr>
        <w:t>Most outstanding personality of the camp. 38 years old, no party history, scientist, (Botany and Foresting) by profession and free lance explorer. Seven and a half years a PW in Canada and England and has deferred repatriation in the hope of being allowed to return to Canada.”</w:t>
      </w:r>
    </w:p>
    <w:p w14:paraId="1E2C6C20" w14:textId="5277BA15" w:rsidR="007B08C6" w:rsidRPr="0063400A" w:rsidRDefault="007B08C6" w:rsidP="007B08C6">
      <w:pPr>
        <w:shd w:val="clear" w:color="auto" w:fill="FFFFFF"/>
        <w:spacing w:after="0" w:line="240" w:lineRule="auto"/>
        <w:jc w:val="both"/>
        <w:rPr>
          <w:rFonts w:ascii="Arial" w:hAnsi="Arial" w:cs="Arial"/>
          <w:color w:val="000000"/>
          <w:sz w:val="12"/>
          <w:szCs w:val="12"/>
          <w:shd w:val="clear" w:color="auto" w:fill="FFFFFF"/>
        </w:rPr>
      </w:pPr>
    </w:p>
    <w:p w14:paraId="562A985C" w14:textId="6B789FC3" w:rsidR="007B08C6" w:rsidRDefault="007B08C6"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Morale was “</w:t>
      </w:r>
      <w:r w:rsidRPr="007B08C6">
        <w:rPr>
          <w:rFonts w:ascii="Arial" w:hAnsi="Arial" w:cs="Arial"/>
          <w:i/>
          <w:iCs/>
          <w:color w:val="000000"/>
          <w:sz w:val="20"/>
          <w:szCs w:val="20"/>
          <w:shd w:val="clear" w:color="auto" w:fill="FFFFFF"/>
        </w:rPr>
        <w:t xml:space="preserve">Good throughout the camp. This is due to a just and fair administration, a good environment, a </w:t>
      </w:r>
      <w:proofErr w:type="gramStart"/>
      <w:r w:rsidRPr="007B08C6">
        <w:rPr>
          <w:rFonts w:ascii="Arial" w:hAnsi="Arial" w:cs="Arial"/>
          <w:i/>
          <w:iCs/>
          <w:color w:val="000000"/>
          <w:sz w:val="20"/>
          <w:szCs w:val="20"/>
          <w:shd w:val="clear" w:color="auto" w:fill="FFFFFF"/>
        </w:rPr>
        <w:t>first class</w:t>
      </w:r>
      <w:proofErr w:type="gramEnd"/>
      <w:r w:rsidRPr="007B08C6">
        <w:rPr>
          <w:rFonts w:ascii="Arial" w:hAnsi="Arial" w:cs="Arial"/>
          <w:i/>
          <w:iCs/>
          <w:color w:val="000000"/>
          <w:sz w:val="20"/>
          <w:szCs w:val="20"/>
          <w:shd w:val="clear" w:color="auto" w:fill="FFFFFF"/>
        </w:rPr>
        <w:t xml:space="preserve"> camp speaker, well organised activities in all departments, re-education, sport, theatricals, outside visits and a steady flow of repatriations.”</w:t>
      </w:r>
    </w:p>
    <w:p w14:paraId="0D95F647" w14:textId="77777777" w:rsidR="007B08C6" w:rsidRPr="0063400A" w:rsidRDefault="007B08C6" w:rsidP="007B08C6">
      <w:pPr>
        <w:shd w:val="clear" w:color="auto" w:fill="FFFFFF"/>
        <w:spacing w:after="0" w:line="240" w:lineRule="auto"/>
        <w:jc w:val="both"/>
        <w:rPr>
          <w:rFonts w:ascii="Arial" w:hAnsi="Arial" w:cs="Arial"/>
          <w:color w:val="000000"/>
          <w:sz w:val="12"/>
          <w:szCs w:val="12"/>
          <w:shd w:val="clear" w:color="auto" w:fill="FFFFFF"/>
        </w:rPr>
      </w:pPr>
    </w:p>
    <w:p w14:paraId="6C7C6A08" w14:textId="55603560" w:rsidR="007B08C6" w:rsidRDefault="007B08C6"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Political progress was seen to be good with only a few Nazi elements left</w:t>
      </w:r>
      <w:r w:rsidR="00A610D3">
        <w:rPr>
          <w:rFonts w:ascii="Arial" w:hAnsi="Arial" w:cs="Arial"/>
          <w:color w:val="000000"/>
          <w:sz w:val="20"/>
          <w:szCs w:val="20"/>
          <w:shd w:val="clear" w:color="auto" w:fill="FFFFFF"/>
        </w:rPr>
        <w:t>, and a developing “</w:t>
      </w:r>
      <w:r w:rsidR="00A610D3" w:rsidRPr="00A610D3">
        <w:rPr>
          <w:rFonts w:ascii="Arial" w:hAnsi="Arial" w:cs="Arial"/>
          <w:i/>
          <w:iCs/>
          <w:color w:val="000000"/>
          <w:sz w:val="20"/>
          <w:szCs w:val="20"/>
          <w:shd w:val="clear" w:color="auto" w:fill="FFFFFF"/>
        </w:rPr>
        <w:t>democratic spirit</w:t>
      </w:r>
      <w:r w:rsidR="00A610D3">
        <w:rPr>
          <w:rFonts w:ascii="Arial" w:hAnsi="Arial" w:cs="Arial"/>
          <w:color w:val="000000"/>
          <w:sz w:val="20"/>
          <w:szCs w:val="20"/>
          <w:shd w:val="clear" w:color="auto" w:fill="FFFFFF"/>
        </w:rPr>
        <w:t>”.</w:t>
      </w:r>
    </w:p>
    <w:p w14:paraId="66EC9923" w14:textId="03F25264" w:rsidR="00A610D3" w:rsidRPr="0063400A" w:rsidRDefault="00A610D3" w:rsidP="007B08C6">
      <w:pPr>
        <w:shd w:val="clear" w:color="auto" w:fill="FFFFFF"/>
        <w:spacing w:after="0" w:line="240" w:lineRule="auto"/>
        <w:jc w:val="both"/>
        <w:rPr>
          <w:rFonts w:ascii="Arial" w:hAnsi="Arial" w:cs="Arial"/>
          <w:color w:val="000000"/>
          <w:sz w:val="12"/>
          <w:szCs w:val="12"/>
          <w:shd w:val="clear" w:color="auto" w:fill="FFFFFF"/>
        </w:rPr>
      </w:pPr>
    </w:p>
    <w:p w14:paraId="024F7B28" w14:textId="29B8BB60" w:rsidR="00A610D3" w:rsidRDefault="00A610D3"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30% of the camp were Youth Pows (under-25). They had previously been seen as a problem, but this report was far more positive due to</w:t>
      </w:r>
      <w:r w:rsidR="001B1397">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sidRPr="00A610D3">
        <w:rPr>
          <w:rFonts w:ascii="Arial" w:hAnsi="Arial" w:cs="Arial"/>
          <w:i/>
          <w:iCs/>
          <w:color w:val="000000"/>
          <w:sz w:val="20"/>
          <w:szCs w:val="20"/>
          <w:shd w:val="clear" w:color="auto" w:fill="FFFFFF"/>
        </w:rPr>
        <w:t xml:space="preserve">The spirit of friendly help from the older </w:t>
      </w:r>
      <w:proofErr w:type="spellStart"/>
      <w:r w:rsidRPr="00A610D3">
        <w:rPr>
          <w:rFonts w:ascii="Arial" w:hAnsi="Arial" w:cs="Arial"/>
          <w:i/>
          <w:iCs/>
          <w:color w:val="000000"/>
          <w:sz w:val="20"/>
          <w:szCs w:val="20"/>
          <w:shd w:val="clear" w:color="auto" w:fill="FFFFFF"/>
        </w:rPr>
        <w:t>PsW</w:t>
      </w:r>
      <w:proofErr w:type="spellEnd"/>
      <w:r>
        <w:rPr>
          <w:rFonts w:ascii="Arial" w:hAnsi="Arial" w:cs="Arial"/>
          <w:color w:val="000000"/>
          <w:sz w:val="20"/>
          <w:szCs w:val="20"/>
          <w:shd w:val="clear" w:color="auto" w:fill="FFFFFF"/>
        </w:rPr>
        <w:t>”.</w:t>
      </w:r>
    </w:p>
    <w:p w14:paraId="1BE1B364" w14:textId="3CABC6FD" w:rsidR="00A610D3" w:rsidRPr="001B1397" w:rsidRDefault="00A610D3" w:rsidP="007B08C6">
      <w:pPr>
        <w:shd w:val="clear" w:color="auto" w:fill="FFFFFF"/>
        <w:spacing w:after="0" w:line="240" w:lineRule="auto"/>
        <w:jc w:val="both"/>
        <w:rPr>
          <w:rFonts w:ascii="Arial" w:hAnsi="Arial" w:cs="Arial"/>
          <w:color w:val="000000"/>
          <w:sz w:val="12"/>
          <w:szCs w:val="12"/>
          <w:shd w:val="clear" w:color="auto" w:fill="FFFFFF"/>
        </w:rPr>
      </w:pPr>
    </w:p>
    <w:p w14:paraId="24FDB293" w14:textId="6B8F5566" w:rsidR="00A610D3" w:rsidRDefault="00A610D3"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Re-education was well organised. Outside contacts had developed with civilians at Kettering. Four huts were used for re-education.</w:t>
      </w:r>
    </w:p>
    <w:p w14:paraId="4FA25D0D" w14:textId="22D89710" w:rsidR="00A610D3" w:rsidRPr="001B1397" w:rsidRDefault="00A610D3" w:rsidP="007B08C6">
      <w:pPr>
        <w:shd w:val="clear" w:color="auto" w:fill="FFFFFF"/>
        <w:spacing w:after="0" w:line="240" w:lineRule="auto"/>
        <w:jc w:val="both"/>
        <w:rPr>
          <w:rFonts w:ascii="Arial" w:hAnsi="Arial" w:cs="Arial"/>
          <w:color w:val="000000"/>
          <w:sz w:val="8"/>
          <w:szCs w:val="8"/>
          <w:shd w:val="clear" w:color="auto" w:fill="FFFFFF"/>
        </w:rPr>
      </w:pPr>
    </w:p>
    <w:p w14:paraId="6A280465" w14:textId="6BCC257E" w:rsidR="00A610D3" w:rsidRDefault="00A610D3" w:rsidP="007B08C6">
      <w:pPr>
        <w:shd w:val="clear" w:color="auto" w:fill="FFFFFF"/>
        <w:spacing w:after="0" w:line="240" w:lineRule="auto"/>
        <w:jc w:val="both"/>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Wochenpost</w:t>
      </w:r>
      <w:proofErr w:type="spellEnd"/>
      <w:r>
        <w:rPr>
          <w:rFonts w:ascii="Arial" w:hAnsi="Arial" w:cs="Arial"/>
          <w:color w:val="000000"/>
          <w:sz w:val="20"/>
          <w:szCs w:val="20"/>
          <w:shd w:val="clear" w:color="auto" w:fill="FFFFFF"/>
        </w:rPr>
        <w:t xml:space="preserve"> and </w:t>
      </w:r>
      <w:proofErr w:type="spellStart"/>
      <w:r>
        <w:rPr>
          <w:rFonts w:ascii="Arial" w:hAnsi="Arial" w:cs="Arial"/>
          <w:color w:val="000000"/>
          <w:sz w:val="20"/>
          <w:szCs w:val="20"/>
          <w:shd w:val="clear" w:color="auto" w:fill="FFFFFF"/>
        </w:rPr>
        <w:t>Ausblick</w:t>
      </w:r>
      <w:proofErr w:type="spellEnd"/>
      <w:r>
        <w:rPr>
          <w:rFonts w:ascii="Arial" w:hAnsi="Arial" w:cs="Arial"/>
          <w:color w:val="000000"/>
          <w:sz w:val="20"/>
          <w:szCs w:val="20"/>
          <w:shd w:val="clear" w:color="auto" w:fill="FFFFFF"/>
        </w:rPr>
        <w:t xml:space="preserve"> – separate appendix.</w:t>
      </w:r>
    </w:p>
    <w:p w14:paraId="11C74305" w14:textId="2462CE31" w:rsidR="00A610D3" w:rsidRPr="001B1397" w:rsidRDefault="00A610D3" w:rsidP="007B08C6">
      <w:pPr>
        <w:shd w:val="clear" w:color="auto" w:fill="FFFFFF"/>
        <w:spacing w:after="0" w:line="240" w:lineRule="auto"/>
        <w:jc w:val="both"/>
        <w:rPr>
          <w:rFonts w:ascii="Arial" w:hAnsi="Arial" w:cs="Arial"/>
          <w:color w:val="000000"/>
          <w:sz w:val="8"/>
          <w:szCs w:val="8"/>
          <w:shd w:val="clear" w:color="auto" w:fill="FFFFFF"/>
        </w:rPr>
      </w:pPr>
    </w:p>
    <w:p w14:paraId="7D8CEA31" w14:textId="29AE0332" w:rsidR="00A610D3" w:rsidRDefault="00A610D3"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Newspapers – Adequate British papers, but foreign newspapers were rare. One newspaper ‘Das </w:t>
      </w:r>
      <w:proofErr w:type="spellStart"/>
      <w:r>
        <w:rPr>
          <w:rFonts w:ascii="Arial" w:hAnsi="Arial" w:cs="Arial"/>
          <w:color w:val="000000"/>
          <w:sz w:val="20"/>
          <w:szCs w:val="20"/>
          <w:shd w:val="clear" w:color="auto" w:fill="FFFFFF"/>
        </w:rPr>
        <w:t>Andere</w:t>
      </w:r>
      <w:proofErr w:type="spellEnd"/>
      <w:r>
        <w:rPr>
          <w:rFonts w:ascii="Arial" w:hAnsi="Arial" w:cs="Arial"/>
          <w:color w:val="000000"/>
          <w:sz w:val="20"/>
          <w:szCs w:val="20"/>
          <w:shd w:val="clear" w:color="auto" w:fill="FFFFFF"/>
        </w:rPr>
        <w:t xml:space="preserve"> Deutschland’ printed in South America was sent to the camp by the SPD in London [Social Democratic Party]. It was described as being left-wing and had previously been referred to the Foreign Office as potentially subversive.</w:t>
      </w:r>
    </w:p>
    <w:p w14:paraId="2669BF9E" w14:textId="459A7C90" w:rsidR="007B08C6" w:rsidRPr="001B1397" w:rsidRDefault="007B08C6" w:rsidP="007B08C6">
      <w:pPr>
        <w:shd w:val="clear" w:color="auto" w:fill="FFFFFF"/>
        <w:spacing w:after="0" w:line="240" w:lineRule="auto"/>
        <w:jc w:val="both"/>
        <w:rPr>
          <w:rFonts w:ascii="Arial" w:hAnsi="Arial" w:cs="Arial"/>
          <w:color w:val="000000"/>
          <w:sz w:val="8"/>
          <w:szCs w:val="8"/>
          <w:shd w:val="clear" w:color="auto" w:fill="FFFFFF"/>
        </w:rPr>
      </w:pPr>
    </w:p>
    <w:p w14:paraId="52A970A3" w14:textId="6FF48041" w:rsidR="000F3CCC" w:rsidRDefault="000F3CCC"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Library – 1500 mixed books. At the Satellite camp the pows subscribed 1d per week to buy new books.</w:t>
      </w:r>
    </w:p>
    <w:p w14:paraId="11E93294" w14:textId="3A462012" w:rsidR="000F3CCC" w:rsidRPr="001B1397" w:rsidRDefault="000F3CCC" w:rsidP="007B08C6">
      <w:pPr>
        <w:shd w:val="clear" w:color="auto" w:fill="FFFFFF"/>
        <w:spacing w:after="0" w:line="240" w:lineRule="auto"/>
        <w:jc w:val="both"/>
        <w:rPr>
          <w:rFonts w:ascii="Arial" w:hAnsi="Arial" w:cs="Arial"/>
          <w:color w:val="000000"/>
          <w:sz w:val="8"/>
          <w:szCs w:val="8"/>
          <w:shd w:val="clear" w:color="auto" w:fill="FFFFFF"/>
        </w:rPr>
      </w:pPr>
    </w:p>
    <w:p w14:paraId="2F49373E" w14:textId="7AF6F8D9" w:rsidR="000F3CCC" w:rsidRDefault="000F3CCC"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Lectures – regular.</w:t>
      </w:r>
    </w:p>
    <w:p w14:paraId="6FB59B62" w14:textId="2516F6DD" w:rsidR="000F3CCC" w:rsidRPr="001B1397" w:rsidRDefault="000F3CCC" w:rsidP="007B08C6">
      <w:pPr>
        <w:shd w:val="clear" w:color="auto" w:fill="FFFFFF"/>
        <w:spacing w:after="0" w:line="240" w:lineRule="auto"/>
        <w:jc w:val="both"/>
        <w:rPr>
          <w:rFonts w:ascii="Arial" w:hAnsi="Arial" w:cs="Arial"/>
          <w:color w:val="000000"/>
          <w:sz w:val="8"/>
          <w:szCs w:val="8"/>
          <w:shd w:val="clear" w:color="auto" w:fill="FFFFFF"/>
        </w:rPr>
      </w:pPr>
    </w:p>
    <w:p w14:paraId="7D09444A" w14:textId="4EB79F60" w:rsidR="000F3CCC" w:rsidRDefault="000F3CCC"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Discussion Groups – once a week with a “</w:t>
      </w:r>
      <w:r w:rsidRPr="001B1397">
        <w:rPr>
          <w:rFonts w:ascii="Arial" w:hAnsi="Arial" w:cs="Arial"/>
          <w:i/>
          <w:iCs/>
          <w:color w:val="000000"/>
          <w:sz w:val="20"/>
          <w:szCs w:val="20"/>
          <w:shd w:val="clear" w:color="auto" w:fill="FFFFFF"/>
        </w:rPr>
        <w:t>good critical spirit</w:t>
      </w:r>
      <w:r>
        <w:rPr>
          <w:rFonts w:ascii="Arial" w:hAnsi="Arial" w:cs="Arial"/>
          <w:color w:val="000000"/>
          <w:sz w:val="20"/>
          <w:szCs w:val="20"/>
          <w:shd w:val="clear" w:color="auto" w:fill="FFFFFF"/>
        </w:rPr>
        <w:t>”.</w:t>
      </w:r>
    </w:p>
    <w:p w14:paraId="7569F898" w14:textId="7D72CD6F" w:rsidR="000F3CCC" w:rsidRPr="001B1397" w:rsidRDefault="000F3CCC" w:rsidP="007B08C6">
      <w:pPr>
        <w:shd w:val="clear" w:color="auto" w:fill="FFFFFF"/>
        <w:spacing w:after="0" w:line="240" w:lineRule="auto"/>
        <w:jc w:val="both"/>
        <w:rPr>
          <w:rFonts w:ascii="Arial" w:hAnsi="Arial" w:cs="Arial"/>
          <w:color w:val="000000"/>
          <w:sz w:val="8"/>
          <w:szCs w:val="8"/>
          <w:shd w:val="clear" w:color="auto" w:fill="FFFFFF"/>
        </w:rPr>
      </w:pPr>
    </w:p>
    <w:p w14:paraId="38402305" w14:textId="3BDE642B" w:rsidR="000F3CCC" w:rsidRDefault="000F3CCC"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Films – weekly</w:t>
      </w:r>
    </w:p>
    <w:p w14:paraId="78942C42" w14:textId="2CE3EB15" w:rsidR="000F3CCC" w:rsidRPr="001B1397" w:rsidRDefault="000F3CCC" w:rsidP="007B08C6">
      <w:pPr>
        <w:shd w:val="clear" w:color="auto" w:fill="FFFFFF"/>
        <w:spacing w:after="0" w:line="240" w:lineRule="auto"/>
        <w:jc w:val="both"/>
        <w:rPr>
          <w:rFonts w:ascii="Arial" w:hAnsi="Arial" w:cs="Arial"/>
          <w:color w:val="000000"/>
          <w:sz w:val="8"/>
          <w:szCs w:val="8"/>
          <w:shd w:val="clear" w:color="auto" w:fill="FFFFFF"/>
        </w:rPr>
      </w:pPr>
    </w:p>
    <w:p w14:paraId="3EBE509B" w14:textId="3BA432CA" w:rsidR="000F3CCC" w:rsidRDefault="000F3CCC"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Wireless – adequate.</w:t>
      </w:r>
    </w:p>
    <w:p w14:paraId="253D4900" w14:textId="3B2641C4" w:rsidR="000F3CCC" w:rsidRPr="001B1397" w:rsidRDefault="000F3CCC" w:rsidP="007B08C6">
      <w:pPr>
        <w:shd w:val="clear" w:color="auto" w:fill="FFFFFF"/>
        <w:spacing w:after="0" w:line="240" w:lineRule="auto"/>
        <w:jc w:val="both"/>
        <w:rPr>
          <w:rFonts w:ascii="Arial" w:hAnsi="Arial" w:cs="Arial"/>
          <w:color w:val="000000"/>
          <w:sz w:val="8"/>
          <w:szCs w:val="8"/>
          <w:shd w:val="clear" w:color="auto" w:fill="FFFFFF"/>
        </w:rPr>
      </w:pPr>
    </w:p>
    <w:p w14:paraId="45B5E1F5" w14:textId="2C91BA38" w:rsidR="000F3CCC" w:rsidRDefault="000F3CCC"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Camp Magazine – 200 copies of 12 pages each month.</w:t>
      </w:r>
    </w:p>
    <w:p w14:paraId="6DA1BA4D" w14:textId="70751282" w:rsidR="000F3CCC" w:rsidRPr="001B1397" w:rsidRDefault="000F3CCC" w:rsidP="007B08C6">
      <w:pPr>
        <w:shd w:val="clear" w:color="auto" w:fill="FFFFFF"/>
        <w:spacing w:after="0" w:line="240" w:lineRule="auto"/>
        <w:jc w:val="both"/>
        <w:rPr>
          <w:rFonts w:ascii="Arial" w:hAnsi="Arial" w:cs="Arial"/>
          <w:color w:val="000000"/>
          <w:sz w:val="8"/>
          <w:szCs w:val="8"/>
          <w:shd w:val="clear" w:color="auto" w:fill="FFFFFF"/>
        </w:rPr>
      </w:pPr>
    </w:p>
    <w:p w14:paraId="5653ECDA" w14:textId="4FB098A5" w:rsidR="000F3CCC" w:rsidRDefault="000F3CCC"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Press review – weekly and circulated to Information Room and hostels.</w:t>
      </w:r>
    </w:p>
    <w:p w14:paraId="44DCCA5B" w14:textId="654BEBC9" w:rsidR="000F3CCC" w:rsidRPr="001B1397" w:rsidRDefault="000F3CCC" w:rsidP="007B08C6">
      <w:pPr>
        <w:shd w:val="clear" w:color="auto" w:fill="FFFFFF"/>
        <w:spacing w:after="0" w:line="240" w:lineRule="auto"/>
        <w:jc w:val="both"/>
        <w:rPr>
          <w:rFonts w:ascii="Arial" w:hAnsi="Arial" w:cs="Arial"/>
          <w:color w:val="000000"/>
          <w:sz w:val="8"/>
          <w:szCs w:val="8"/>
          <w:shd w:val="clear" w:color="auto" w:fill="FFFFFF"/>
        </w:rPr>
      </w:pPr>
    </w:p>
    <w:p w14:paraId="2CA158FC" w14:textId="3DE94A83" w:rsidR="000F3CCC" w:rsidRDefault="000F3CCC"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English Instruction – separate appendix.</w:t>
      </w:r>
    </w:p>
    <w:p w14:paraId="39DC4F7E" w14:textId="53E26EB0" w:rsidR="000F3CCC" w:rsidRPr="001B1397" w:rsidRDefault="000F3CCC" w:rsidP="007B08C6">
      <w:pPr>
        <w:shd w:val="clear" w:color="auto" w:fill="FFFFFF"/>
        <w:spacing w:after="0" w:line="240" w:lineRule="auto"/>
        <w:jc w:val="both"/>
        <w:rPr>
          <w:rFonts w:ascii="Arial" w:hAnsi="Arial" w:cs="Arial"/>
          <w:color w:val="000000"/>
          <w:sz w:val="8"/>
          <w:szCs w:val="8"/>
          <w:shd w:val="clear" w:color="auto" w:fill="FFFFFF"/>
        </w:rPr>
      </w:pPr>
    </w:p>
    <w:p w14:paraId="30BD2E94" w14:textId="11696271" w:rsidR="000F3CCC" w:rsidRDefault="000F3CCC"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Information Room – popular, but request made for exhibitions to be sent.</w:t>
      </w:r>
    </w:p>
    <w:p w14:paraId="53ACA3B1" w14:textId="77777777" w:rsidR="001B1397" w:rsidRPr="001B1397" w:rsidRDefault="001B1397" w:rsidP="007B08C6">
      <w:pPr>
        <w:shd w:val="clear" w:color="auto" w:fill="FFFFFF"/>
        <w:spacing w:after="0" w:line="240" w:lineRule="auto"/>
        <w:jc w:val="both"/>
        <w:rPr>
          <w:rFonts w:ascii="Arial" w:hAnsi="Arial" w:cs="Arial"/>
          <w:noProof/>
          <w:sz w:val="16"/>
          <w:szCs w:val="16"/>
        </w:rPr>
      </w:pPr>
    </w:p>
    <w:p w14:paraId="1926C0E6" w14:textId="74CC10C7" w:rsidR="000F3CCC" w:rsidRPr="000F3CCC" w:rsidRDefault="000F3CCC" w:rsidP="007B08C6">
      <w:pPr>
        <w:shd w:val="clear" w:color="auto" w:fill="FFFFFF"/>
        <w:spacing w:after="0" w:line="240" w:lineRule="auto"/>
        <w:jc w:val="both"/>
        <w:rPr>
          <w:rFonts w:ascii="Arial" w:hAnsi="Arial" w:cs="Arial"/>
          <w:noProof/>
          <w:sz w:val="20"/>
          <w:szCs w:val="20"/>
        </w:rPr>
      </w:pPr>
      <w:r w:rsidRPr="000F3CCC">
        <w:rPr>
          <w:rFonts w:ascii="Arial" w:hAnsi="Arial" w:cs="Arial"/>
          <w:noProof/>
          <w:sz w:val="20"/>
          <w:szCs w:val="20"/>
        </w:rPr>
        <w:t>Other activities –</w:t>
      </w:r>
    </w:p>
    <w:p w14:paraId="10D3115F" w14:textId="33FCD99F" w:rsidR="000F3CCC" w:rsidRPr="001B1397" w:rsidRDefault="000F3CCC" w:rsidP="007B08C6">
      <w:pPr>
        <w:shd w:val="clear" w:color="auto" w:fill="FFFFFF"/>
        <w:spacing w:after="0" w:line="240" w:lineRule="auto"/>
        <w:jc w:val="both"/>
        <w:rPr>
          <w:rFonts w:ascii="Arial" w:hAnsi="Arial" w:cs="Arial"/>
          <w:noProof/>
          <w:sz w:val="8"/>
          <w:szCs w:val="8"/>
        </w:rPr>
      </w:pPr>
    </w:p>
    <w:p w14:paraId="0635866D" w14:textId="71A27F9B" w:rsidR="000F3CCC" w:rsidRDefault="000F3CCC" w:rsidP="007B08C6">
      <w:pPr>
        <w:shd w:val="clear" w:color="auto" w:fill="FFFFFF"/>
        <w:spacing w:after="0" w:line="240" w:lineRule="auto"/>
        <w:jc w:val="both"/>
        <w:rPr>
          <w:rFonts w:ascii="Arial" w:hAnsi="Arial" w:cs="Arial"/>
          <w:noProof/>
          <w:sz w:val="20"/>
          <w:szCs w:val="20"/>
        </w:rPr>
      </w:pPr>
      <w:r w:rsidRPr="000F3CCC">
        <w:rPr>
          <w:rFonts w:ascii="Arial" w:hAnsi="Arial" w:cs="Arial"/>
          <w:noProof/>
          <w:sz w:val="20"/>
          <w:szCs w:val="20"/>
        </w:rPr>
        <w:t>Religion</w:t>
      </w:r>
      <w:r>
        <w:rPr>
          <w:rFonts w:ascii="Arial" w:hAnsi="Arial" w:cs="Arial"/>
          <w:noProof/>
          <w:sz w:val="20"/>
          <w:szCs w:val="20"/>
        </w:rPr>
        <w:t xml:space="preserve"> – 10% active. Adequate arrangements</w:t>
      </w:r>
      <w:r w:rsidR="00C27CDD">
        <w:rPr>
          <w:rFonts w:ascii="Arial" w:hAnsi="Arial" w:cs="Arial"/>
          <w:noProof/>
          <w:sz w:val="20"/>
          <w:szCs w:val="20"/>
        </w:rPr>
        <w:t xml:space="preserve"> with a pow pastor and a priest visting from Kettering. “</w:t>
      </w:r>
      <w:r w:rsidR="00C27CDD" w:rsidRPr="00C27CDD">
        <w:rPr>
          <w:rFonts w:ascii="Arial" w:hAnsi="Arial" w:cs="Arial"/>
          <w:i/>
          <w:iCs/>
          <w:noProof/>
          <w:sz w:val="20"/>
          <w:szCs w:val="20"/>
        </w:rPr>
        <w:t>Many of the Youths tainted by the SS oath and outlook are asamed to go to church and prefer to sneak in a side door lest they be seen by their comrades</w:t>
      </w:r>
      <w:r w:rsidR="00C27CDD">
        <w:rPr>
          <w:rFonts w:ascii="Arial" w:hAnsi="Arial" w:cs="Arial"/>
          <w:noProof/>
          <w:sz w:val="20"/>
          <w:szCs w:val="20"/>
        </w:rPr>
        <w:t>.”</w:t>
      </w:r>
    </w:p>
    <w:p w14:paraId="4BD5D719" w14:textId="65A9B0EC" w:rsidR="00C27CDD" w:rsidRPr="001B1397" w:rsidRDefault="00C27CDD" w:rsidP="007B08C6">
      <w:pPr>
        <w:shd w:val="clear" w:color="auto" w:fill="FFFFFF"/>
        <w:spacing w:after="0" w:line="240" w:lineRule="auto"/>
        <w:jc w:val="both"/>
        <w:rPr>
          <w:rFonts w:ascii="Arial" w:hAnsi="Arial" w:cs="Arial"/>
          <w:noProof/>
          <w:sz w:val="8"/>
          <w:szCs w:val="8"/>
        </w:rPr>
      </w:pPr>
    </w:p>
    <w:p w14:paraId="39F53B94" w14:textId="549F4C28" w:rsidR="00C27CDD" w:rsidRDefault="00C27CDD"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Education – well organised and a range of subjects.</w:t>
      </w:r>
    </w:p>
    <w:p w14:paraId="7E3979C3" w14:textId="7E0128DE" w:rsidR="00C27CDD" w:rsidRPr="001B1397" w:rsidRDefault="00C27CDD" w:rsidP="007B08C6">
      <w:pPr>
        <w:shd w:val="clear" w:color="auto" w:fill="FFFFFF"/>
        <w:spacing w:after="0" w:line="240" w:lineRule="auto"/>
        <w:jc w:val="both"/>
        <w:rPr>
          <w:rFonts w:ascii="Arial" w:hAnsi="Arial" w:cs="Arial"/>
          <w:color w:val="000000"/>
          <w:sz w:val="8"/>
          <w:szCs w:val="8"/>
          <w:shd w:val="clear" w:color="auto" w:fill="FFFFFF"/>
        </w:rPr>
      </w:pPr>
    </w:p>
    <w:p w14:paraId="0D89D6BF" w14:textId="2235CEC1" w:rsidR="00C27CDD" w:rsidRPr="000F3CCC" w:rsidRDefault="00C27CDD" w:rsidP="007B08C6">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Entertainments – good theatre group, orchestra and choir, variety shows given monthly. Sport was popular, there was a football ground where matches were played against other camps and civilian teams.</w:t>
      </w:r>
    </w:p>
    <w:p w14:paraId="32C5DFF1" w14:textId="3EEAB1DC" w:rsidR="007B08C6" w:rsidRPr="001B1397" w:rsidRDefault="007B08C6" w:rsidP="007B08C6">
      <w:pPr>
        <w:shd w:val="clear" w:color="auto" w:fill="FFFFFF"/>
        <w:spacing w:after="0" w:line="240" w:lineRule="auto"/>
        <w:jc w:val="both"/>
        <w:rPr>
          <w:rFonts w:ascii="Arial" w:hAnsi="Arial" w:cs="Arial"/>
          <w:color w:val="000000"/>
          <w:sz w:val="8"/>
          <w:szCs w:val="8"/>
          <w:shd w:val="clear" w:color="auto" w:fill="FFFFFF"/>
        </w:rPr>
      </w:pPr>
    </w:p>
    <w:p w14:paraId="2D19BAC4" w14:textId="77777777" w:rsidR="00C27CDD" w:rsidRDefault="00C27CDD" w:rsidP="00C27CDD">
      <w:pPr>
        <w:shd w:val="clear" w:color="auto" w:fill="FFFFFF"/>
        <w:spacing w:after="0" w:line="240" w:lineRule="auto"/>
        <w:jc w:val="both"/>
        <w:rPr>
          <w:rFonts w:ascii="Arial" w:hAnsi="Arial" w:cs="Arial"/>
          <w:noProof/>
          <w:sz w:val="20"/>
          <w:szCs w:val="20"/>
        </w:rPr>
      </w:pPr>
      <w:r w:rsidRPr="00C27CDD">
        <w:rPr>
          <w:rFonts w:ascii="Arial" w:hAnsi="Arial" w:cs="Arial"/>
          <w:noProof/>
          <w:sz w:val="20"/>
          <w:szCs w:val="20"/>
        </w:rPr>
        <w:t>Visits –</w:t>
      </w:r>
      <w:r>
        <w:rPr>
          <w:rFonts w:ascii="Arial" w:hAnsi="Arial" w:cs="Arial"/>
          <w:noProof/>
          <w:sz w:val="20"/>
          <w:szCs w:val="20"/>
        </w:rPr>
        <w:t xml:space="preserve"> groups of pows had, (or were about to), visited Kettering local council, Oundle School, and a local music festival. </w:t>
      </w:r>
    </w:p>
    <w:p w14:paraId="66611037" w14:textId="77777777" w:rsidR="00C27CDD" w:rsidRDefault="00C27CDD" w:rsidP="00C27CDD">
      <w:pPr>
        <w:shd w:val="clear" w:color="auto" w:fill="FFFFFF"/>
        <w:spacing w:after="0" w:line="240" w:lineRule="auto"/>
        <w:jc w:val="both"/>
        <w:rPr>
          <w:rFonts w:ascii="Arial" w:hAnsi="Arial" w:cs="Arial"/>
          <w:noProof/>
          <w:sz w:val="20"/>
          <w:szCs w:val="20"/>
        </w:rPr>
      </w:pPr>
    </w:p>
    <w:p w14:paraId="3E114A4F" w14:textId="332EBBD7" w:rsidR="00C27CDD" w:rsidRDefault="00C27CDD" w:rsidP="00C27CDD">
      <w:pPr>
        <w:shd w:val="clear" w:color="auto" w:fill="FFFFFF"/>
        <w:spacing w:after="0" w:line="240" w:lineRule="auto"/>
        <w:jc w:val="both"/>
        <w:rPr>
          <w:rFonts w:ascii="Arial" w:hAnsi="Arial" w:cs="Arial"/>
          <w:bCs/>
          <w:sz w:val="20"/>
          <w:szCs w:val="20"/>
        </w:rPr>
      </w:pPr>
      <w:r w:rsidRPr="00C27CDD">
        <w:rPr>
          <w:rFonts w:ascii="Arial" w:hAnsi="Arial" w:cs="Arial"/>
          <w:b/>
          <w:sz w:val="20"/>
          <w:szCs w:val="20"/>
        </w:rPr>
        <w:t>June 1947</w:t>
      </w:r>
      <w:r>
        <w:rPr>
          <w:rFonts w:ascii="Arial" w:hAnsi="Arial" w:cs="Arial"/>
          <w:bCs/>
          <w:sz w:val="20"/>
          <w:szCs w:val="20"/>
        </w:rPr>
        <w:t xml:space="preserve"> - </w:t>
      </w:r>
      <w:r w:rsidR="008C5697">
        <w:rPr>
          <w:rFonts w:ascii="Arial" w:hAnsi="Arial" w:cs="Arial"/>
          <w:bCs/>
          <w:sz w:val="20"/>
          <w:szCs w:val="20"/>
        </w:rPr>
        <w:t>the satellite camp at Little Addington was closed.</w:t>
      </w:r>
    </w:p>
    <w:p w14:paraId="538FC082" w14:textId="34C64E30" w:rsidR="00C27CDD" w:rsidRDefault="00C27CDD" w:rsidP="00C27CDD">
      <w:pPr>
        <w:shd w:val="clear" w:color="auto" w:fill="FFFFFF"/>
        <w:spacing w:after="0" w:line="240" w:lineRule="auto"/>
        <w:jc w:val="both"/>
        <w:rPr>
          <w:rFonts w:ascii="Arial" w:hAnsi="Arial" w:cs="Arial"/>
          <w:bCs/>
          <w:sz w:val="20"/>
          <w:szCs w:val="20"/>
        </w:rPr>
      </w:pPr>
    </w:p>
    <w:p w14:paraId="36B25118" w14:textId="22E9085D" w:rsidR="00C27CDD" w:rsidRDefault="00C27CDD" w:rsidP="00C27CDD">
      <w:pPr>
        <w:shd w:val="clear" w:color="auto" w:fill="FFFFFF"/>
        <w:spacing w:after="0" w:line="240" w:lineRule="auto"/>
        <w:jc w:val="both"/>
        <w:rPr>
          <w:rFonts w:ascii="Arial" w:hAnsi="Arial" w:cs="Arial"/>
          <w:bCs/>
          <w:sz w:val="20"/>
          <w:szCs w:val="20"/>
        </w:rPr>
      </w:pPr>
      <w:r w:rsidRPr="00C27CDD">
        <w:rPr>
          <w:rFonts w:ascii="Arial" w:hAnsi="Arial" w:cs="Arial"/>
          <w:b/>
          <w:sz w:val="20"/>
          <w:szCs w:val="20"/>
        </w:rPr>
        <w:t>August 1947</w:t>
      </w:r>
      <w:r>
        <w:rPr>
          <w:rFonts w:ascii="Arial" w:hAnsi="Arial" w:cs="Arial"/>
          <w:bCs/>
          <w:sz w:val="20"/>
          <w:szCs w:val="20"/>
        </w:rPr>
        <w:t xml:space="preserve"> – T</w:t>
      </w:r>
      <w:r w:rsidR="00FC4446">
        <w:rPr>
          <w:rFonts w:ascii="Arial" w:hAnsi="Arial" w:cs="Arial"/>
          <w:bCs/>
          <w:sz w:val="20"/>
          <w:szCs w:val="20"/>
        </w:rPr>
        <w:t>hree</w:t>
      </w:r>
      <w:r>
        <w:rPr>
          <w:rFonts w:ascii="Arial" w:hAnsi="Arial" w:cs="Arial"/>
          <w:bCs/>
          <w:sz w:val="20"/>
          <w:szCs w:val="20"/>
        </w:rPr>
        <w:t xml:space="preserve"> hostels previously attached to </w:t>
      </w:r>
      <w:r w:rsidR="00FC4446">
        <w:rPr>
          <w:rFonts w:ascii="Arial" w:hAnsi="Arial" w:cs="Arial"/>
          <w:bCs/>
          <w:sz w:val="20"/>
          <w:szCs w:val="20"/>
        </w:rPr>
        <w:t xml:space="preserve">Stamford </w:t>
      </w:r>
      <w:r>
        <w:rPr>
          <w:rFonts w:ascii="Arial" w:hAnsi="Arial" w:cs="Arial"/>
          <w:bCs/>
          <w:sz w:val="20"/>
          <w:szCs w:val="20"/>
        </w:rPr>
        <w:t>Camp 106</w:t>
      </w:r>
      <w:r w:rsidR="00FC4446">
        <w:rPr>
          <w:rFonts w:ascii="Arial" w:hAnsi="Arial" w:cs="Arial"/>
          <w:bCs/>
          <w:sz w:val="20"/>
          <w:szCs w:val="20"/>
        </w:rPr>
        <w:t xml:space="preserve"> were re</w:t>
      </w:r>
      <w:r w:rsidR="001B1397">
        <w:rPr>
          <w:rFonts w:ascii="Arial" w:hAnsi="Arial" w:cs="Arial"/>
          <w:bCs/>
          <w:sz w:val="20"/>
          <w:szCs w:val="20"/>
        </w:rPr>
        <w:t>-</w:t>
      </w:r>
      <w:r w:rsidR="00FC4446">
        <w:rPr>
          <w:rFonts w:ascii="Arial" w:hAnsi="Arial" w:cs="Arial"/>
          <w:bCs/>
          <w:sz w:val="20"/>
          <w:szCs w:val="20"/>
        </w:rPr>
        <w:t xml:space="preserve">assigned to </w:t>
      </w:r>
      <w:proofErr w:type="spellStart"/>
      <w:r w:rsidR="00FC4446">
        <w:rPr>
          <w:rFonts w:ascii="Arial" w:hAnsi="Arial" w:cs="Arial"/>
          <w:bCs/>
          <w:sz w:val="20"/>
          <w:szCs w:val="20"/>
        </w:rPr>
        <w:t>Weekley</w:t>
      </w:r>
      <w:proofErr w:type="spellEnd"/>
      <w:r w:rsidR="00FC4446">
        <w:rPr>
          <w:rFonts w:ascii="Arial" w:hAnsi="Arial" w:cs="Arial"/>
          <w:bCs/>
          <w:sz w:val="20"/>
          <w:szCs w:val="20"/>
        </w:rPr>
        <w:t xml:space="preserve"> – </w:t>
      </w:r>
      <w:proofErr w:type="spellStart"/>
      <w:r w:rsidR="00FC4446">
        <w:rPr>
          <w:rFonts w:ascii="Arial" w:hAnsi="Arial" w:cs="Arial"/>
          <w:bCs/>
          <w:sz w:val="20"/>
          <w:szCs w:val="20"/>
        </w:rPr>
        <w:t>Blatherwy</w:t>
      </w:r>
      <w:r w:rsidR="00381091">
        <w:rPr>
          <w:rFonts w:ascii="Arial" w:hAnsi="Arial" w:cs="Arial"/>
          <w:bCs/>
          <w:sz w:val="20"/>
          <w:szCs w:val="20"/>
        </w:rPr>
        <w:t>c</w:t>
      </w:r>
      <w:r w:rsidR="00FC4446">
        <w:rPr>
          <w:rFonts w:ascii="Arial" w:hAnsi="Arial" w:cs="Arial"/>
          <w:bCs/>
          <w:sz w:val="20"/>
          <w:szCs w:val="20"/>
        </w:rPr>
        <w:t>ke</w:t>
      </w:r>
      <w:proofErr w:type="spellEnd"/>
      <w:r w:rsidR="00FC4446">
        <w:rPr>
          <w:rFonts w:ascii="Arial" w:hAnsi="Arial" w:cs="Arial"/>
          <w:bCs/>
          <w:sz w:val="20"/>
          <w:szCs w:val="20"/>
        </w:rPr>
        <w:t xml:space="preserve">, </w:t>
      </w:r>
      <w:proofErr w:type="spellStart"/>
      <w:r w:rsidR="00FC4446">
        <w:rPr>
          <w:rFonts w:ascii="Arial" w:hAnsi="Arial" w:cs="Arial"/>
          <w:bCs/>
          <w:sz w:val="20"/>
          <w:szCs w:val="20"/>
        </w:rPr>
        <w:t>Wansford</w:t>
      </w:r>
      <w:proofErr w:type="spellEnd"/>
      <w:r w:rsidR="00FC4446">
        <w:rPr>
          <w:rFonts w:ascii="Arial" w:hAnsi="Arial" w:cs="Arial"/>
          <w:bCs/>
          <w:sz w:val="20"/>
          <w:szCs w:val="20"/>
        </w:rPr>
        <w:t xml:space="preserve"> and </w:t>
      </w:r>
      <w:proofErr w:type="spellStart"/>
      <w:r w:rsidR="00FC4446">
        <w:rPr>
          <w:rFonts w:ascii="Arial" w:hAnsi="Arial" w:cs="Arial"/>
          <w:bCs/>
          <w:sz w:val="20"/>
          <w:szCs w:val="20"/>
        </w:rPr>
        <w:t>Colleyweston</w:t>
      </w:r>
      <w:proofErr w:type="spellEnd"/>
    </w:p>
    <w:p w14:paraId="66EFF5F1" w14:textId="013D4C45" w:rsidR="00C27CDD" w:rsidRDefault="00C27CDD" w:rsidP="00C27CDD">
      <w:pPr>
        <w:shd w:val="clear" w:color="auto" w:fill="FFFFFF"/>
        <w:spacing w:after="0" w:line="240" w:lineRule="auto"/>
        <w:jc w:val="both"/>
        <w:rPr>
          <w:rFonts w:ascii="Arial" w:hAnsi="Arial" w:cs="Arial"/>
          <w:bCs/>
          <w:sz w:val="20"/>
          <w:szCs w:val="20"/>
        </w:rPr>
      </w:pPr>
    </w:p>
    <w:p w14:paraId="27A3947C" w14:textId="5841E80E" w:rsidR="00CC1A80" w:rsidRDefault="00CC1A80" w:rsidP="00C27CDD">
      <w:pPr>
        <w:shd w:val="clear" w:color="auto" w:fill="FFFFFF"/>
        <w:spacing w:after="0" w:line="240" w:lineRule="auto"/>
        <w:jc w:val="both"/>
        <w:rPr>
          <w:rFonts w:ascii="Arial" w:hAnsi="Arial" w:cs="Arial"/>
          <w:bCs/>
          <w:sz w:val="20"/>
          <w:szCs w:val="20"/>
        </w:rPr>
      </w:pPr>
      <w:r w:rsidRPr="00CC1A80">
        <w:rPr>
          <w:rFonts w:ascii="Arial" w:hAnsi="Arial" w:cs="Arial"/>
          <w:b/>
          <w:sz w:val="20"/>
          <w:szCs w:val="20"/>
        </w:rPr>
        <w:t>9 – 12 September 1947</w:t>
      </w:r>
      <w:r>
        <w:rPr>
          <w:rFonts w:ascii="Arial" w:hAnsi="Arial" w:cs="Arial"/>
          <w:bCs/>
          <w:sz w:val="20"/>
          <w:szCs w:val="20"/>
        </w:rPr>
        <w:t xml:space="preserve"> – E </w:t>
      </w:r>
      <w:proofErr w:type="spellStart"/>
      <w:r>
        <w:rPr>
          <w:rFonts w:ascii="Arial" w:hAnsi="Arial" w:cs="Arial"/>
          <w:bCs/>
          <w:sz w:val="20"/>
          <w:szCs w:val="20"/>
        </w:rPr>
        <w:t>E</w:t>
      </w:r>
      <w:proofErr w:type="spellEnd"/>
      <w:r>
        <w:rPr>
          <w:rFonts w:ascii="Arial" w:hAnsi="Arial" w:cs="Arial"/>
          <w:bCs/>
          <w:sz w:val="20"/>
          <w:szCs w:val="20"/>
        </w:rPr>
        <w:t xml:space="preserve"> M Rolfe vis</w:t>
      </w:r>
      <w:r w:rsidR="001B1397">
        <w:rPr>
          <w:rFonts w:ascii="Arial" w:hAnsi="Arial" w:cs="Arial"/>
          <w:bCs/>
          <w:sz w:val="20"/>
          <w:szCs w:val="20"/>
        </w:rPr>
        <w:t>i</w:t>
      </w:r>
      <w:r>
        <w:rPr>
          <w:rFonts w:ascii="Arial" w:hAnsi="Arial" w:cs="Arial"/>
          <w:bCs/>
          <w:sz w:val="20"/>
          <w:szCs w:val="20"/>
        </w:rPr>
        <w:t>ted the camp to survey Re-education. Strength 2 officers, 2803 O</w:t>
      </w:r>
      <w:r w:rsidR="001B1397">
        <w:rPr>
          <w:rFonts w:ascii="Arial" w:hAnsi="Arial" w:cs="Arial"/>
          <w:bCs/>
          <w:sz w:val="20"/>
          <w:szCs w:val="20"/>
        </w:rPr>
        <w:t>.</w:t>
      </w:r>
      <w:r>
        <w:rPr>
          <w:rFonts w:ascii="Arial" w:hAnsi="Arial" w:cs="Arial"/>
          <w:bCs/>
          <w:sz w:val="20"/>
          <w:szCs w:val="20"/>
        </w:rPr>
        <w:t>R.</w:t>
      </w:r>
    </w:p>
    <w:p w14:paraId="60322BE5" w14:textId="03123A68" w:rsidR="00C27CDD" w:rsidRPr="001B1397" w:rsidRDefault="00C27CDD" w:rsidP="00C27CDD">
      <w:pPr>
        <w:shd w:val="clear" w:color="auto" w:fill="FFFFFF"/>
        <w:spacing w:after="0" w:line="240" w:lineRule="auto"/>
        <w:jc w:val="both"/>
        <w:rPr>
          <w:rFonts w:ascii="Arial" w:hAnsi="Arial" w:cs="Arial"/>
          <w:noProof/>
          <w:sz w:val="12"/>
          <w:szCs w:val="12"/>
        </w:rPr>
      </w:pPr>
    </w:p>
    <w:p w14:paraId="21CDB512" w14:textId="3DEFEEE0" w:rsidR="00CC1A80" w:rsidRDefault="00CC1A80" w:rsidP="00CC1A80">
      <w:pPr>
        <w:spacing w:after="0" w:line="240" w:lineRule="auto"/>
        <w:jc w:val="both"/>
        <w:rPr>
          <w:rFonts w:ascii="Arial" w:hAnsi="Arial" w:cs="Arial"/>
          <w:color w:val="333333"/>
          <w:sz w:val="20"/>
          <w:szCs w:val="20"/>
        </w:rPr>
      </w:pPr>
      <w:r>
        <w:rPr>
          <w:rFonts w:ascii="Arial" w:hAnsi="Arial" w:cs="Arial"/>
          <w:color w:val="333333"/>
          <w:sz w:val="20"/>
          <w:szCs w:val="20"/>
        </w:rPr>
        <w:t>Political screening:</w:t>
      </w:r>
    </w:p>
    <w:p w14:paraId="38ABDD05" w14:textId="77777777" w:rsidR="0045410A" w:rsidRDefault="0045410A" w:rsidP="00CC1A80">
      <w:pPr>
        <w:spacing w:after="0" w:line="240" w:lineRule="auto"/>
        <w:jc w:val="both"/>
        <w:rPr>
          <w:rFonts w:ascii="Arial" w:hAnsi="Arial" w:cs="Arial"/>
          <w:color w:val="333333"/>
          <w:sz w:val="20"/>
          <w:szCs w:val="20"/>
        </w:rPr>
      </w:pPr>
    </w:p>
    <w:tbl>
      <w:tblPr>
        <w:tblStyle w:val="TableGrid"/>
        <w:tblW w:w="0" w:type="auto"/>
        <w:tblLook w:val="04A0" w:firstRow="1" w:lastRow="0" w:firstColumn="1" w:lastColumn="0" w:noHBand="0" w:noVBand="1"/>
      </w:tblPr>
      <w:tblGrid>
        <w:gridCol w:w="1961"/>
        <w:gridCol w:w="1961"/>
        <w:gridCol w:w="1962"/>
        <w:gridCol w:w="1962"/>
        <w:gridCol w:w="1962"/>
        <w:gridCol w:w="1962"/>
        <w:gridCol w:w="1962"/>
        <w:gridCol w:w="1962"/>
      </w:tblGrid>
      <w:tr w:rsidR="00CC1A80" w14:paraId="0E1AA385" w14:textId="77777777" w:rsidTr="007D1E94">
        <w:tc>
          <w:tcPr>
            <w:tcW w:w="1961" w:type="dxa"/>
          </w:tcPr>
          <w:p w14:paraId="6BA82896" w14:textId="77777777" w:rsidR="00CC1A80" w:rsidRDefault="00CC1A80" w:rsidP="007D1E94">
            <w:pPr>
              <w:jc w:val="center"/>
              <w:rPr>
                <w:rFonts w:ascii="Arial" w:hAnsi="Arial" w:cs="Arial"/>
                <w:color w:val="333333"/>
                <w:sz w:val="20"/>
                <w:szCs w:val="20"/>
              </w:rPr>
            </w:pPr>
            <w:r>
              <w:rPr>
                <w:rFonts w:ascii="Arial" w:hAnsi="Arial" w:cs="Arial"/>
                <w:color w:val="333333"/>
                <w:sz w:val="20"/>
                <w:szCs w:val="20"/>
              </w:rPr>
              <w:lastRenderedPageBreak/>
              <w:t>A+</w:t>
            </w:r>
          </w:p>
        </w:tc>
        <w:tc>
          <w:tcPr>
            <w:tcW w:w="1961" w:type="dxa"/>
          </w:tcPr>
          <w:p w14:paraId="2D29F369" w14:textId="77777777" w:rsidR="00CC1A80" w:rsidRDefault="00CC1A80" w:rsidP="007D1E94">
            <w:pPr>
              <w:jc w:val="center"/>
              <w:rPr>
                <w:rFonts w:ascii="Arial" w:hAnsi="Arial" w:cs="Arial"/>
                <w:color w:val="333333"/>
                <w:sz w:val="20"/>
                <w:szCs w:val="20"/>
              </w:rPr>
            </w:pPr>
            <w:r>
              <w:rPr>
                <w:rFonts w:ascii="Arial" w:hAnsi="Arial" w:cs="Arial"/>
                <w:color w:val="333333"/>
                <w:sz w:val="20"/>
                <w:szCs w:val="20"/>
              </w:rPr>
              <w:t>A</w:t>
            </w:r>
          </w:p>
        </w:tc>
        <w:tc>
          <w:tcPr>
            <w:tcW w:w="1962" w:type="dxa"/>
          </w:tcPr>
          <w:p w14:paraId="3D6BD2CB" w14:textId="77777777" w:rsidR="00CC1A80" w:rsidRDefault="00CC1A80" w:rsidP="007D1E94">
            <w:pPr>
              <w:jc w:val="center"/>
              <w:rPr>
                <w:rFonts w:ascii="Arial" w:hAnsi="Arial" w:cs="Arial"/>
                <w:color w:val="333333"/>
                <w:sz w:val="20"/>
                <w:szCs w:val="20"/>
              </w:rPr>
            </w:pPr>
            <w:r>
              <w:rPr>
                <w:rFonts w:ascii="Arial" w:hAnsi="Arial" w:cs="Arial"/>
                <w:color w:val="333333"/>
                <w:sz w:val="20"/>
                <w:szCs w:val="20"/>
              </w:rPr>
              <w:t>A-</w:t>
            </w:r>
          </w:p>
        </w:tc>
        <w:tc>
          <w:tcPr>
            <w:tcW w:w="1962" w:type="dxa"/>
          </w:tcPr>
          <w:p w14:paraId="6C8292CE" w14:textId="77777777" w:rsidR="00CC1A80" w:rsidRDefault="00CC1A80" w:rsidP="007D1E94">
            <w:pPr>
              <w:jc w:val="center"/>
              <w:rPr>
                <w:rFonts w:ascii="Arial" w:hAnsi="Arial" w:cs="Arial"/>
                <w:color w:val="333333"/>
                <w:sz w:val="20"/>
                <w:szCs w:val="20"/>
              </w:rPr>
            </w:pPr>
            <w:r>
              <w:rPr>
                <w:rFonts w:ascii="Arial" w:hAnsi="Arial" w:cs="Arial"/>
                <w:color w:val="333333"/>
                <w:sz w:val="20"/>
                <w:szCs w:val="20"/>
              </w:rPr>
              <w:t>B+</w:t>
            </w:r>
          </w:p>
        </w:tc>
        <w:tc>
          <w:tcPr>
            <w:tcW w:w="1962" w:type="dxa"/>
          </w:tcPr>
          <w:p w14:paraId="6846D99A" w14:textId="77777777" w:rsidR="00CC1A80" w:rsidRDefault="00CC1A80" w:rsidP="007D1E94">
            <w:pPr>
              <w:jc w:val="center"/>
              <w:rPr>
                <w:rFonts w:ascii="Arial" w:hAnsi="Arial" w:cs="Arial"/>
                <w:color w:val="333333"/>
                <w:sz w:val="20"/>
                <w:szCs w:val="20"/>
              </w:rPr>
            </w:pPr>
            <w:r>
              <w:rPr>
                <w:rFonts w:ascii="Arial" w:hAnsi="Arial" w:cs="Arial"/>
                <w:color w:val="333333"/>
                <w:sz w:val="20"/>
                <w:szCs w:val="20"/>
              </w:rPr>
              <w:t>B</w:t>
            </w:r>
          </w:p>
        </w:tc>
        <w:tc>
          <w:tcPr>
            <w:tcW w:w="1962" w:type="dxa"/>
          </w:tcPr>
          <w:p w14:paraId="0116D106" w14:textId="77777777" w:rsidR="00CC1A80" w:rsidRDefault="00CC1A80" w:rsidP="007D1E94">
            <w:pPr>
              <w:jc w:val="center"/>
              <w:rPr>
                <w:rFonts w:ascii="Arial" w:hAnsi="Arial" w:cs="Arial"/>
                <w:color w:val="333333"/>
                <w:sz w:val="20"/>
                <w:szCs w:val="20"/>
              </w:rPr>
            </w:pPr>
            <w:r>
              <w:rPr>
                <w:rFonts w:ascii="Arial" w:hAnsi="Arial" w:cs="Arial"/>
                <w:color w:val="333333"/>
                <w:sz w:val="20"/>
                <w:szCs w:val="20"/>
              </w:rPr>
              <w:t>B-</w:t>
            </w:r>
          </w:p>
        </w:tc>
        <w:tc>
          <w:tcPr>
            <w:tcW w:w="1962" w:type="dxa"/>
          </w:tcPr>
          <w:p w14:paraId="635D921E" w14:textId="77777777" w:rsidR="00CC1A80" w:rsidRDefault="00CC1A80" w:rsidP="007D1E94">
            <w:pPr>
              <w:jc w:val="center"/>
              <w:rPr>
                <w:rFonts w:ascii="Arial" w:hAnsi="Arial" w:cs="Arial"/>
                <w:color w:val="333333"/>
                <w:sz w:val="20"/>
                <w:szCs w:val="20"/>
              </w:rPr>
            </w:pPr>
            <w:r>
              <w:rPr>
                <w:rFonts w:ascii="Arial" w:hAnsi="Arial" w:cs="Arial"/>
                <w:color w:val="333333"/>
                <w:sz w:val="20"/>
                <w:szCs w:val="20"/>
              </w:rPr>
              <w:t>C</w:t>
            </w:r>
          </w:p>
        </w:tc>
        <w:tc>
          <w:tcPr>
            <w:tcW w:w="1962" w:type="dxa"/>
          </w:tcPr>
          <w:p w14:paraId="17BB78EC" w14:textId="77777777" w:rsidR="00CC1A80" w:rsidRDefault="00CC1A80" w:rsidP="007D1E94">
            <w:pPr>
              <w:jc w:val="center"/>
              <w:rPr>
                <w:rFonts w:ascii="Arial" w:hAnsi="Arial" w:cs="Arial"/>
                <w:color w:val="333333"/>
                <w:sz w:val="20"/>
                <w:szCs w:val="20"/>
              </w:rPr>
            </w:pPr>
            <w:r>
              <w:rPr>
                <w:rFonts w:ascii="Arial" w:hAnsi="Arial" w:cs="Arial"/>
                <w:color w:val="333333"/>
                <w:sz w:val="20"/>
                <w:szCs w:val="20"/>
              </w:rPr>
              <w:t>C+</w:t>
            </w:r>
          </w:p>
        </w:tc>
      </w:tr>
      <w:tr w:rsidR="00CC1A80" w14:paraId="7ACD2747" w14:textId="77777777" w:rsidTr="007D1E94">
        <w:tc>
          <w:tcPr>
            <w:tcW w:w="1961" w:type="dxa"/>
          </w:tcPr>
          <w:p w14:paraId="2EFFD81F" w14:textId="45DB4944" w:rsidR="00CC1A80" w:rsidRDefault="00CC1A80" w:rsidP="007D1E94">
            <w:pPr>
              <w:jc w:val="center"/>
              <w:rPr>
                <w:rFonts w:ascii="Arial" w:hAnsi="Arial" w:cs="Arial"/>
                <w:color w:val="333333"/>
                <w:sz w:val="20"/>
                <w:szCs w:val="20"/>
              </w:rPr>
            </w:pPr>
            <w:r>
              <w:rPr>
                <w:rFonts w:ascii="Arial" w:hAnsi="Arial" w:cs="Arial"/>
                <w:color w:val="333333"/>
                <w:sz w:val="20"/>
                <w:szCs w:val="20"/>
              </w:rPr>
              <w:t>1</w:t>
            </w:r>
          </w:p>
        </w:tc>
        <w:tc>
          <w:tcPr>
            <w:tcW w:w="1961" w:type="dxa"/>
          </w:tcPr>
          <w:p w14:paraId="2812D695" w14:textId="159FDB8E" w:rsidR="00CC1A80" w:rsidRDefault="00CC1A80" w:rsidP="007D1E94">
            <w:pPr>
              <w:jc w:val="center"/>
              <w:rPr>
                <w:rFonts w:ascii="Arial" w:hAnsi="Arial" w:cs="Arial"/>
                <w:color w:val="333333"/>
                <w:sz w:val="20"/>
                <w:szCs w:val="20"/>
              </w:rPr>
            </w:pPr>
            <w:r>
              <w:rPr>
                <w:rFonts w:ascii="Arial" w:hAnsi="Arial" w:cs="Arial"/>
                <w:color w:val="333333"/>
                <w:sz w:val="20"/>
                <w:szCs w:val="20"/>
              </w:rPr>
              <w:t>17</w:t>
            </w:r>
          </w:p>
        </w:tc>
        <w:tc>
          <w:tcPr>
            <w:tcW w:w="1962" w:type="dxa"/>
          </w:tcPr>
          <w:p w14:paraId="75BEEA3E" w14:textId="77777777" w:rsidR="00CC1A80" w:rsidRDefault="00CC1A80" w:rsidP="007D1E94">
            <w:pPr>
              <w:jc w:val="center"/>
              <w:rPr>
                <w:rFonts w:ascii="Arial" w:hAnsi="Arial" w:cs="Arial"/>
                <w:color w:val="333333"/>
                <w:sz w:val="20"/>
                <w:szCs w:val="20"/>
              </w:rPr>
            </w:pPr>
            <w:r>
              <w:rPr>
                <w:rFonts w:ascii="Arial" w:hAnsi="Arial" w:cs="Arial"/>
                <w:color w:val="333333"/>
                <w:sz w:val="20"/>
                <w:szCs w:val="20"/>
              </w:rPr>
              <w:t>1</w:t>
            </w:r>
          </w:p>
        </w:tc>
        <w:tc>
          <w:tcPr>
            <w:tcW w:w="1962" w:type="dxa"/>
          </w:tcPr>
          <w:p w14:paraId="382D3DBE" w14:textId="321B8834" w:rsidR="00CC1A80" w:rsidRDefault="00CC1A80" w:rsidP="007D1E94">
            <w:pPr>
              <w:jc w:val="center"/>
              <w:rPr>
                <w:rFonts w:ascii="Arial" w:hAnsi="Arial" w:cs="Arial"/>
                <w:color w:val="333333"/>
                <w:sz w:val="20"/>
                <w:szCs w:val="20"/>
              </w:rPr>
            </w:pPr>
            <w:r>
              <w:rPr>
                <w:rFonts w:ascii="Arial" w:hAnsi="Arial" w:cs="Arial"/>
                <w:color w:val="333333"/>
                <w:sz w:val="20"/>
                <w:szCs w:val="20"/>
              </w:rPr>
              <w:t>552</w:t>
            </w:r>
          </w:p>
        </w:tc>
        <w:tc>
          <w:tcPr>
            <w:tcW w:w="1962" w:type="dxa"/>
          </w:tcPr>
          <w:p w14:paraId="3AA6672F" w14:textId="10ECFB47" w:rsidR="00CC1A80" w:rsidRDefault="00CC1A80" w:rsidP="007D1E94">
            <w:pPr>
              <w:jc w:val="center"/>
              <w:rPr>
                <w:rFonts w:ascii="Arial" w:hAnsi="Arial" w:cs="Arial"/>
                <w:color w:val="333333"/>
                <w:sz w:val="20"/>
                <w:szCs w:val="20"/>
              </w:rPr>
            </w:pPr>
            <w:r>
              <w:rPr>
                <w:rFonts w:ascii="Arial" w:hAnsi="Arial" w:cs="Arial"/>
                <w:color w:val="333333"/>
                <w:sz w:val="20"/>
                <w:szCs w:val="20"/>
              </w:rPr>
              <w:t>1774</w:t>
            </w:r>
          </w:p>
        </w:tc>
        <w:tc>
          <w:tcPr>
            <w:tcW w:w="1962" w:type="dxa"/>
          </w:tcPr>
          <w:p w14:paraId="1CD142A7" w14:textId="330D30F1" w:rsidR="00CC1A80" w:rsidRDefault="00CC1A80" w:rsidP="007D1E94">
            <w:pPr>
              <w:jc w:val="center"/>
              <w:rPr>
                <w:rFonts w:ascii="Arial" w:hAnsi="Arial" w:cs="Arial"/>
                <w:color w:val="333333"/>
                <w:sz w:val="20"/>
                <w:szCs w:val="20"/>
              </w:rPr>
            </w:pPr>
            <w:r>
              <w:rPr>
                <w:rFonts w:ascii="Arial" w:hAnsi="Arial" w:cs="Arial"/>
                <w:color w:val="333333"/>
                <w:sz w:val="20"/>
                <w:szCs w:val="20"/>
              </w:rPr>
              <w:t>460</w:t>
            </w:r>
          </w:p>
        </w:tc>
        <w:tc>
          <w:tcPr>
            <w:tcW w:w="1962" w:type="dxa"/>
          </w:tcPr>
          <w:p w14:paraId="22F6CC93" w14:textId="2170DC74" w:rsidR="00CC1A80" w:rsidRDefault="00CC1A80" w:rsidP="007D1E94">
            <w:pPr>
              <w:jc w:val="center"/>
              <w:rPr>
                <w:rFonts w:ascii="Arial" w:hAnsi="Arial" w:cs="Arial"/>
                <w:color w:val="333333"/>
                <w:sz w:val="20"/>
                <w:szCs w:val="20"/>
              </w:rPr>
            </w:pPr>
            <w:r>
              <w:rPr>
                <w:rFonts w:ascii="Arial" w:hAnsi="Arial" w:cs="Arial"/>
                <w:color w:val="333333"/>
                <w:sz w:val="20"/>
                <w:szCs w:val="20"/>
              </w:rPr>
              <w:t>0</w:t>
            </w:r>
          </w:p>
        </w:tc>
        <w:tc>
          <w:tcPr>
            <w:tcW w:w="1962" w:type="dxa"/>
          </w:tcPr>
          <w:p w14:paraId="7112D6F3" w14:textId="77777777" w:rsidR="00CC1A80" w:rsidRDefault="00CC1A80" w:rsidP="007D1E94">
            <w:pPr>
              <w:jc w:val="center"/>
              <w:rPr>
                <w:rFonts w:ascii="Arial" w:hAnsi="Arial" w:cs="Arial"/>
                <w:color w:val="333333"/>
                <w:sz w:val="20"/>
                <w:szCs w:val="20"/>
              </w:rPr>
            </w:pPr>
            <w:r>
              <w:rPr>
                <w:rFonts w:ascii="Arial" w:hAnsi="Arial" w:cs="Arial"/>
                <w:color w:val="333333"/>
                <w:sz w:val="20"/>
                <w:szCs w:val="20"/>
              </w:rPr>
              <w:t>0</w:t>
            </w:r>
          </w:p>
        </w:tc>
      </w:tr>
    </w:tbl>
    <w:p w14:paraId="2B68CA80" w14:textId="77777777" w:rsidR="00CC1A80" w:rsidRPr="001B1397" w:rsidRDefault="00CC1A80" w:rsidP="00CC1A80">
      <w:pPr>
        <w:spacing w:after="0" w:line="240" w:lineRule="auto"/>
        <w:jc w:val="both"/>
        <w:rPr>
          <w:rFonts w:ascii="Arial" w:hAnsi="Arial" w:cs="Arial"/>
          <w:color w:val="333333"/>
          <w:sz w:val="12"/>
          <w:szCs w:val="12"/>
        </w:rPr>
      </w:pPr>
    </w:p>
    <w:p w14:paraId="6E2D6624" w14:textId="740C7E69" w:rsidR="00CC1A80" w:rsidRDefault="00CC1A80" w:rsidP="00CC1A80">
      <w:pPr>
        <w:spacing w:after="0" w:line="240" w:lineRule="auto"/>
        <w:jc w:val="both"/>
        <w:rPr>
          <w:rFonts w:ascii="Arial" w:hAnsi="Arial" w:cs="Arial"/>
          <w:color w:val="333333"/>
          <w:sz w:val="20"/>
          <w:szCs w:val="20"/>
        </w:rPr>
      </w:pPr>
      <w:r>
        <w:rPr>
          <w:rFonts w:ascii="Arial" w:hAnsi="Arial" w:cs="Arial"/>
          <w:color w:val="333333"/>
          <w:sz w:val="20"/>
          <w:szCs w:val="20"/>
        </w:rPr>
        <w:t xml:space="preserve">Commandant: </w:t>
      </w:r>
      <w:r>
        <w:rPr>
          <w:rFonts w:ascii="Arial" w:hAnsi="Arial" w:cs="Arial"/>
          <w:color w:val="333333"/>
          <w:sz w:val="20"/>
          <w:szCs w:val="20"/>
        </w:rPr>
        <w:tab/>
        <w:t>Lt Col G A Fowler</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Camp Leader:</w:t>
      </w:r>
      <w:r>
        <w:rPr>
          <w:rFonts w:ascii="Arial" w:hAnsi="Arial" w:cs="Arial"/>
          <w:color w:val="333333"/>
          <w:sz w:val="20"/>
          <w:szCs w:val="20"/>
        </w:rPr>
        <w:tab/>
      </w:r>
      <w:proofErr w:type="spellStart"/>
      <w:r>
        <w:rPr>
          <w:rFonts w:ascii="Arial" w:hAnsi="Arial" w:cs="Arial"/>
          <w:color w:val="333333"/>
          <w:sz w:val="20"/>
          <w:szCs w:val="20"/>
        </w:rPr>
        <w:t>Uscha</w:t>
      </w:r>
      <w:proofErr w:type="spellEnd"/>
      <w:r>
        <w:rPr>
          <w:rFonts w:ascii="Arial" w:hAnsi="Arial" w:cs="Arial"/>
          <w:color w:val="333333"/>
          <w:sz w:val="20"/>
          <w:szCs w:val="20"/>
        </w:rPr>
        <w:t xml:space="preserve">. </w:t>
      </w:r>
      <w:proofErr w:type="spellStart"/>
      <w:r>
        <w:rPr>
          <w:rFonts w:ascii="Arial" w:hAnsi="Arial" w:cs="Arial"/>
          <w:color w:val="333333"/>
          <w:sz w:val="20"/>
          <w:szCs w:val="20"/>
        </w:rPr>
        <w:t>Blanck</w:t>
      </w:r>
      <w:proofErr w:type="spellEnd"/>
      <w:r>
        <w:rPr>
          <w:rFonts w:ascii="Arial" w:hAnsi="Arial" w:cs="Arial"/>
          <w:color w:val="333333"/>
          <w:sz w:val="20"/>
          <w:szCs w:val="20"/>
        </w:rPr>
        <w:t>, Siegfried (B+)</w:t>
      </w:r>
    </w:p>
    <w:p w14:paraId="5EB46485" w14:textId="4F1F435B" w:rsidR="00CC1A80" w:rsidRDefault="00CC1A80" w:rsidP="00CC1A80">
      <w:pPr>
        <w:spacing w:after="0" w:line="240" w:lineRule="auto"/>
        <w:jc w:val="both"/>
        <w:rPr>
          <w:rFonts w:ascii="Arial" w:hAnsi="Arial" w:cs="Arial"/>
          <w:color w:val="333333"/>
          <w:sz w:val="20"/>
          <w:szCs w:val="20"/>
        </w:rPr>
      </w:pPr>
      <w:r>
        <w:rPr>
          <w:rFonts w:ascii="Arial" w:hAnsi="Arial" w:cs="Arial"/>
          <w:color w:val="333333"/>
          <w:sz w:val="20"/>
          <w:szCs w:val="20"/>
        </w:rPr>
        <w:t>Interpreter:</w:t>
      </w:r>
      <w:r>
        <w:rPr>
          <w:rFonts w:ascii="Arial" w:hAnsi="Arial" w:cs="Arial"/>
          <w:color w:val="333333"/>
          <w:sz w:val="20"/>
          <w:szCs w:val="20"/>
        </w:rPr>
        <w:tab/>
        <w:t>S/Sgt Burstyn</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Deputy C/L:</w:t>
      </w:r>
      <w:r>
        <w:rPr>
          <w:rFonts w:ascii="Arial" w:hAnsi="Arial" w:cs="Arial"/>
          <w:color w:val="333333"/>
          <w:sz w:val="20"/>
          <w:szCs w:val="20"/>
        </w:rPr>
        <w:tab/>
      </w:r>
      <w:proofErr w:type="spellStart"/>
      <w:r>
        <w:rPr>
          <w:rFonts w:ascii="Arial" w:hAnsi="Arial" w:cs="Arial"/>
          <w:color w:val="333333"/>
          <w:sz w:val="20"/>
          <w:szCs w:val="20"/>
        </w:rPr>
        <w:t>Owm</w:t>
      </w:r>
      <w:proofErr w:type="spellEnd"/>
      <w:r>
        <w:rPr>
          <w:rFonts w:ascii="Arial" w:hAnsi="Arial" w:cs="Arial"/>
          <w:color w:val="333333"/>
          <w:sz w:val="20"/>
          <w:szCs w:val="20"/>
        </w:rPr>
        <w:t xml:space="preserve">. </w:t>
      </w:r>
      <w:proofErr w:type="spellStart"/>
      <w:r>
        <w:rPr>
          <w:rFonts w:ascii="Arial" w:hAnsi="Arial" w:cs="Arial"/>
          <w:color w:val="333333"/>
          <w:sz w:val="20"/>
          <w:szCs w:val="20"/>
        </w:rPr>
        <w:t>Puerner</w:t>
      </w:r>
      <w:proofErr w:type="spellEnd"/>
      <w:r>
        <w:rPr>
          <w:rFonts w:ascii="Arial" w:hAnsi="Arial" w:cs="Arial"/>
          <w:color w:val="333333"/>
          <w:sz w:val="20"/>
          <w:szCs w:val="20"/>
        </w:rPr>
        <w:t>, Albert (N0. 342929) (B+)</w:t>
      </w:r>
    </w:p>
    <w:p w14:paraId="49811C74" w14:textId="2BC6B407" w:rsidR="00CC1A80" w:rsidRDefault="00CC1A80" w:rsidP="00CC1A80">
      <w:pPr>
        <w:spacing w:after="0" w:line="240" w:lineRule="auto"/>
        <w:jc w:val="both"/>
        <w:rPr>
          <w:rFonts w:ascii="Arial" w:hAnsi="Arial" w:cs="Arial"/>
          <w:color w:val="333333"/>
          <w:sz w:val="20"/>
          <w:szCs w:val="20"/>
        </w:rPr>
      </w:pP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 xml:space="preserve">German </w:t>
      </w:r>
      <w:proofErr w:type="gramStart"/>
      <w:r>
        <w:rPr>
          <w:rFonts w:ascii="Arial" w:hAnsi="Arial" w:cs="Arial"/>
          <w:color w:val="333333"/>
          <w:sz w:val="20"/>
          <w:szCs w:val="20"/>
        </w:rPr>
        <w:t>M.O.:</w:t>
      </w:r>
      <w:r>
        <w:rPr>
          <w:rFonts w:ascii="Arial" w:hAnsi="Arial" w:cs="Arial"/>
          <w:color w:val="333333"/>
          <w:sz w:val="20"/>
          <w:szCs w:val="20"/>
        </w:rPr>
        <w:tab/>
      </w:r>
      <w:proofErr w:type="spellStart"/>
      <w:r>
        <w:rPr>
          <w:rFonts w:ascii="Arial" w:hAnsi="Arial" w:cs="Arial"/>
          <w:color w:val="333333"/>
          <w:sz w:val="20"/>
          <w:szCs w:val="20"/>
        </w:rPr>
        <w:t>St.Arzt</w:t>
      </w:r>
      <w:proofErr w:type="spellEnd"/>
      <w:proofErr w:type="gramEnd"/>
      <w:r>
        <w:rPr>
          <w:rFonts w:ascii="Arial" w:hAnsi="Arial" w:cs="Arial"/>
          <w:color w:val="333333"/>
          <w:sz w:val="20"/>
          <w:szCs w:val="20"/>
        </w:rPr>
        <w:t xml:space="preserve"> </w:t>
      </w:r>
      <w:proofErr w:type="spellStart"/>
      <w:r>
        <w:rPr>
          <w:rFonts w:ascii="Arial" w:hAnsi="Arial" w:cs="Arial"/>
          <w:color w:val="333333"/>
          <w:sz w:val="20"/>
          <w:szCs w:val="20"/>
        </w:rPr>
        <w:t>Dr.</w:t>
      </w:r>
      <w:proofErr w:type="spellEnd"/>
      <w:r>
        <w:rPr>
          <w:rFonts w:ascii="Arial" w:hAnsi="Arial" w:cs="Arial"/>
          <w:color w:val="333333"/>
          <w:sz w:val="20"/>
          <w:szCs w:val="20"/>
        </w:rPr>
        <w:t xml:space="preserve"> </w:t>
      </w:r>
      <w:proofErr w:type="spellStart"/>
      <w:r>
        <w:rPr>
          <w:rFonts w:ascii="Arial" w:hAnsi="Arial" w:cs="Arial"/>
          <w:color w:val="333333"/>
          <w:sz w:val="20"/>
          <w:szCs w:val="20"/>
        </w:rPr>
        <w:t>Wutz</w:t>
      </w:r>
      <w:proofErr w:type="spellEnd"/>
      <w:r>
        <w:rPr>
          <w:rFonts w:ascii="Arial" w:hAnsi="Arial" w:cs="Arial"/>
          <w:color w:val="333333"/>
          <w:sz w:val="20"/>
          <w:szCs w:val="20"/>
        </w:rPr>
        <w:t>, Hans (B+)</w:t>
      </w:r>
    </w:p>
    <w:p w14:paraId="4506DDEB" w14:textId="4A3727E4" w:rsidR="00CC1A80" w:rsidRPr="006C3E25" w:rsidRDefault="00CC1A80" w:rsidP="00CC1A80">
      <w:pPr>
        <w:spacing w:after="0" w:line="240" w:lineRule="auto"/>
        <w:jc w:val="both"/>
        <w:rPr>
          <w:rFonts w:ascii="Arial" w:hAnsi="Arial" w:cs="Arial"/>
          <w:color w:val="333333"/>
          <w:sz w:val="20"/>
          <w:szCs w:val="20"/>
        </w:rPr>
      </w:pP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proofErr w:type="spellStart"/>
      <w:proofErr w:type="gramStart"/>
      <w:r>
        <w:rPr>
          <w:rFonts w:ascii="Arial" w:hAnsi="Arial" w:cs="Arial"/>
          <w:color w:val="333333"/>
          <w:sz w:val="20"/>
          <w:szCs w:val="20"/>
        </w:rPr>
        <w:t>St.Arzt</w:t>
      </w:r>
      <w:proofErr w:type="spellEnd"/>
      <w:proofErr w:type="gramEnd"/>
      <w:r>
        <w:rPr>
          <w:rFonts w:ascii="Arial" w:hAnsi="Arial" w:cs="Arial"/>
          <w:color w:val="333333"/>
          <w:sz w:val="20"/>
          <w:szCs w:val="20"/>
        </w:rPr>
        <w:t xml:space="preserve"> </w:t>
      </w:r>
      <w:proofErr w:type="spellStart"/>
      <w:r>
        <w:rPr>
          <w:rFonts w:ascii="Arial" w:hAnsi="Arial" w:cs="Arial"/>
          <w:color w:val="333333"/>
          <w:sz w:val="20"/>
          <w:szCs w:val="20"/>
        </w:rPr>
        <w:t>Dr.</w:t>
      </w:r>
      <w:proofErr w:type="spellEnd"/>
      <w:r>
        <w:rPr>
          <w:rFonts w:ascii="Arial" w:hAnsi="Arial" w:cs="Arial"/>
          <w:color w:val="333333"/>
          <w:sz w:val="20"/>
          <w:szCs w:val="20"/>
        </w:rPr>
        <w:t xml:space="preserve"> Schultze-Jena, Bernhard (B-)</w:t>
      </w:r>
    </w:p>
    <w:p w14:paraId="2DD9FFF2" w14:textId="0C557209" w:rsidR="00E72240" w:rsidRDefault="00CC1A80" w:rsidP="00E72240">
      <w:pPr>
        <w:shd w:val="clear" w:color="auto" w:fill="FFFFFF"/>
        <w:spacing w:after="0" w:line="240" w:lineRule="auto"/>
        <w:jc w:val="both"/>
        <w:rPr>
          <w:rFonts w:ascii="Arial" w:hAnsi="Arial" w:cs="Arial"/>
          <w:bCs/>
          <w:sz w:val="20"/>
          <w:szCs w:val="20"/>
        </w:rPr>
      </w:pPr>
      <w:r>
        <w:rPr>
          <w:rFonts w:ascii="Arial" w:hAnsi="Arial" w:cs="Arial"/>
          <w:bCs/>
          <w:sz w:val="20"/>
          <w:szCs w:val="20"/>
        </w:rPr>
        <w:t>833 pows had been repatriated to date.</w:t>
      </w:r>
    </w:p>
    <w:p w14:paraId="45047027" w14:textId="564F5A70" w:rsidR="00E72240" w:rsidRPr="001B1397" w:rsidRDefault="00E72240" w:rsidP="00E72240">
      <w:pPr>
        <w:shd w:val="clear" w:color="auto" w:fill="FFFFFF"/>
        <w:spacing w:after="0" w:line="240" w:lineRule="auto"/>
        <w:jc w:val="both"/>
        <w:rPr>
          <w:rFonts w:ascii="Arial" w:hAnsi="Arial" w:cs="Arial"/>
          <w:bCs/>
          <w:sz w:val="12"/>
          <w:szCs w:val="12"/>
        </w:rPr>
      </w:pPr>
    </w:p>
    <w:p w14:paraId="3D4D6576" w14:textId="61CB6CEE" w:rsidR="00E72240" w:rsidRPr="00E72240" w:rsidRDefault="00E72240" w:rsidP="00E72240">
      <w:pPr>
        <w:shd w:val="clear" w:color="auto" w:fill="FFFFFF"/>
        <w:spacing w:after="0" w:line="240" w:lineRule="auto"/>
        <w:jc w:val="both"/>
        <w:rPr>
          <w:rFonts w:ascii="Arial" w:hAnsi="Arial" w:cs="Arial"/>
          <w:bCs/>
          <w:i/>
          <w:iCs/>
          <w:sz w:val="20"/>
          <w:szCs w:val="20"/>
        </w:rPr>
      </w:pPr>
      <w:r>
        <w:rPr>
          <w:rFonts w:ascii="Arial" w:hAnsi="Arial" w:cs="Arial"/>
          <w:bCs/>
          <w:sz w:val="20"/>
          <w:szCs w:val="20"/>
        </w:rPr>
        <w:t>The visitor commented that the Commandant was</w:t>
      </w:r>
      <w:r w:rsidR="001B1397">
        <w:rPr>
          <w:rFonts w:ascii="Arial" w:hAnsi="Arial" w:cs="Arial"/>
          <w:bCs/>
          <w:sz w:val="20"/>
          <w:szCs w:val="20"/>
        </w:rPr>
        <w:t>;</w:t>
      </w:r>
      <w:r>
        <w:rPr>
          <w:rFonts w:ascii="Arial" w:hAnsi="Arial" w:cs="Arial"/>
          <w:bCs/>
          <w:sz w:val="20"/>
          <w:szCs w:val="20"/>
        </w:rPr>
        <w:t xml:space="preserve"> “</w:t>
      </w:r>
      <w:r w:rsidRPr="00E72240">
        <w:rPr>
          <w:rFonts w:ascii="Arial" w:hAnsi="Arial" w:cs="Arial"/>
          <w:bCs/>
          <w:i/>
          <w:iCs/>
          <w:sz w:val="20"/>
          <w:szCs w:val="20"/>
        </w:rPr>
        <w:t>socially cultivated</w:t>
      </w:r>
      <w:r>
        <w:rPr>
          <w:rFonts w:ascii="Arial" w:hAnsi="Arial" w:cs="Arial"/>
          <w:bCs/>
          <w:sz w:val="20"/>
          <w:szCs w:val="20"/>
        </w:rPr>
        <w:t>”. The British staff had little involvement in re-education. “</w:t>
      </w:r>
      <w:r w:rsidRPr="00E72240">
        <w:rPr>
          <w:rFonts w:ascii="Arial" w:hAnsi="Arial" w:cs="Arial"/>
          <w:bCs/>
          <w:i/>
          <w:iCs/>
          <w:sz w:val="20"/>
          <w:szCs w:val="20"/>
        </w:rPr>
        <w:t xml:space="preserve">The young interpreter at HQ (S/Sgt Burstyn, an Austrian Jew) is used by the Commandant for office purposes…” “S/Sgt </w:t>
      </w:r>
      <w:proofErr w:type="spellStart"/>
      <w:r w:rsidRPr="00E72240">
        <w:rPr>
          <w:rFonts w:ascii="Arial" w:hAnsi="Arial" w:cs="Arial"/>
          <w:bCs/>
          <w:i/>
          <w:iCs/>
          <w:sz w:val="20"/>
          <w:szCs w:val="20"/>
        </w:rPr>
        <w:t>Buchler</w:t>
      </w:r>
      <w:proofErr w:type="spellEnd"/>
      <w:r w:rsidRPr="00E72240">
        <w:rPr>
          <w:rFonts w:ascii="Arial" w:hAnsi="Arial" w:cs="Arial"/>
          <w:bCs/>
          <w:i/>
          <w:iCs/>
          <w:sz w:val="20"/>
          <w:szCs w:val="20"/>
        </w:rPr>
        <w:t xml:space="preserve"> at </w:t>
      </w:r>
      <w:proofErr w:type="spellStart"/>
      <w:r w:rsidRPr="00E72240">
        <w:rPr>
          <w:rFonts w:ascii="Arial" w:hAnsi="Arial" w:cs="Arial"/>
          <w:bCs/>
          <w:i/>
          <w:iCs/>
          <w:sz w:val="20"/>
          <w:szCs w:val="20"/>
        </w:rPr>
        <w:t>Collyweston</w:t>
      </w:r>
      <w:proofErr w:type="spellEnd"/>
      <w:r w:rsidRPr="00E72240">
        <w:rPr>
          <w:rFonts w:ascii="Arial" w:hAnsi="Arial" w:cs="Arial"/>
          <w:bCs/>
          <w:i/>
          <w:iCs/>
          <w:sz w:val="20"/>
          <w:szCs w:val="20"/>
        </w:rPr>
        <w:t>… will be demobilised in 2 weeks time, and then there will be very little political supervision in the whole of No.259 Camp.”</w:t>
      </w:r>
    </w:p>
    <w:p w14:paraId="2D1EEEAB" w14:textId="795D210E" w:rsidR="00E72240" w:rsidRPr="001B1397" w:rsidRDefault="00E72240" w:rsidP="00E72240">
      <w:pPr>
        <w:shd w:val="clear" w:color="auto" w:fill="FFFFFF"/>
        <w:spacing w:after="0" w:line="240" w:lineRule="auto"/>
        <w:jc w:val="both"/>
        <w:rPr>
          <w:rFonts w:ascii="Arial" w:hAnsi="Arial" w:cs="Arial"/>
          <w:bCs/>
          <w:sz w:val="12"/>
          <w:szCs w:val="12"/>
        </w:rPr>
      </w:pPr>
    </w:p>
    <w:p w14:paraId="04CA1625" w14:textId="229E0D9E" w:rsidR="00E72240" w:rsidRDefault="00E72240" w:rsidP="00E72240">
      <w:pPr>
        <w:shd w:val="clear" w:color="auto" w:fill="FFFFFF"/>
        <w:spacing w:after="0" w:line="240" w:lineRule="auto"/>
        <w:jc w:val="both"/>
        <w:rPr>
          <w:rFonts w:ascii="Arial" w:hAnsi="Arial" w:cs="Arial"/>
          <w:bCs/>
          <w:sz w:val="20"/>
          <w:szCs w:val="20"/>
        </w:rPr>
      </w:pPr>
      <w:r>
        <w:rPr>
          <w:rFonts w:ascii="Arial" w:hAnsi="Arial" w:cs="Arial"/>
          <w:bCs/>
          <w:sz w:val="20"/>
          <w:szCs w:val="20"/>
        </w:rPr>
        <w:t>He g</w:t>
      </w:r>
      <w:r w:rsidR="00B7432F">
        <w:rPr>
          <w:rFonts w:ascii="Arial" w:hAnsi="Arial" w:cs="Arial"/>
          <w:bCs/>
          <w:sz w:val="20"/>
          <w:szCs w:val="20"/>
        </w:rPr>
        <w:t>ave</w:t>
      </w:r>
      <w:r>
        <w:rPr>
          <w:rFonts w:ascii="Arial" w:hAnsi="Arial" w:cs="Arial"/>
          <w:bCs/>
          <w:sz w:val="20"/>
          <w:szCs w:val="20"/>
        </w:rPr>
        <w:t xml:space="preserve"> summary statements of other</w:t>
      </w:r>
      <w:r w:rsidR="001B1397">
        <w:rPr>
          <w:rFonts w:ascii="Arial" w:hAnsi="Arial" w:cs="Arial"/>
          <w:bCs/>
          <w:sz w:val="20"/>
          <w:szCs w:val="20"/>
        </w:rPr>
        <w:t xml:space="preserve"> personnel</w:t>
      </w:r>
      <w:r>
        <w:rPr>
          <w:rFonts w:ascii="Arial" w:hAnsi="Arial" w:cs="Arial"/>
          <w:bCs/>
          <w:sz w:val="20"/>
          <w:szCs w:val="20"/>
        </w:rPr>
        <w:t xml:space="preserve"> – </w:t>
      </w:r>
    </w:p>
    <w:p w14:paraId="714D9CA8" w14:textId="33090922" w:rsidR="00B7432F" w:rsidRDefault="00B7432F" w:rsidP="00E72240">
      <w:pPr>
        <w:shd w:val="clear" w:color="auto" w:fill="FFFFFF"/>
        <w:spacing w:after="0" w:line="240" w:lineRule="auto"/>
        <w:jc w:val="both"/>
        <w:rPr>
          <w:rFonts w:ascii="Arial" w:hAnsi="Arial" w:cs="Arial"/>
          <w:bCs/>
          <w:sz w:val="20"/>
          <w:szCs w:val="20"/>
        </w:rPr>
      </w:pPr>
      <w:r>
        <w:rPr>
          <w:rFonts w:ascii="Arial" w:hAnsi="Arial" w:cs="Arial"/>
          <w:bCs/>
          <w:sz w:val="20"/>
          <w:szCs w:val="20"/>
        </w:rPr>
        <w:t>- camp leader “</w:t>
      </w:r>
      <w:r w:rsidRPr="001B1397">
        <w:rPr>
          <w:rFonts w:ascii="Arial" w:hAnsi="Arial" w:cs="Arial"/>
          <w:bCs/>
          <w:i/>
          <w:iCs/>
          <w:sz w:val="20"/>
          <w:szCs w:val="20"/>
        </w:rPr>
        <w:t>Specially seconded to this position by the W.O. A weak young man. He means well and will make no difficulties.”</w:t>
      </w:r>
    </w:p>
    <w:p w14:paraId="523CC5F0" w14:textId="65F0DD11" w:rsidR="00B7432F" w:rsidRDefault="00B7432F" w:rsidP="00E72240">
      <w:pPr>
        <w:shd w:val="clear" w:color="auto" w:fill="FFFFFF"/>
        <w:spacing w:after="0" w:line="240" w:lineRule="auto"/>
        <w:jc w:val="both"/>
        <w:rPr>
          <w:rFonts w:ascii="Arial" w:hAnsi="Arial" w:cs="Arial"/>
          <w:bCs/>
          <w:sz w:val="20"/>
          <w:szCs w:val="20"/>
        </w:rPr>
      </w:pPr>
      <w:r>
        <w:rPr>
          <w:rFonts w:ascii="Arial" w:hAnsi="Arial" w:cs="Arial"/>
          <w:bCs/>
          <w:sz w:val="20"/>
          <w:szCs w:val="20"/>
        </w:rPr>
        <w:t>- study leader (</w:t>
      </w:r>
      <w:proofErr w:type="spellStart"/>
      <w:r>
        <w:rPr>
          <w:rFonts w:ascii="Arial" w:hAnsi="Arial" w:cs="Arial"/>
          <w:bCs/>
          <w:sz w:val="20"/>
          <w:szCs w:val="20"/>
        </w:rPr>
        <w:t>Fw</w:t>
      </w:r>
      <w:proofErr w:type="spellEnd"/>
      <w:r>
        <w:rPr>
          <w:rFonts w:ascii="Arial" w:hAnsi="Arial" w:cs="Arial"/>
          <w:bCs/>
          <w:sz w:val="20"/>
          <w:szCs w:val="20"/>
        </w:rPr>
        <w:t xml:space="preserve"> Hans </w:t>
      </w:r>
      <w:proofErr w:type="spellStart"/>
      <w:r>
        <w:rPr>
          <w:rFonts w:ascii="Arial" w:hAnsi="Arial" w:cs="Arial"/>
          <w:bCs/>
          <w:sz w:val="20"/>
          <w:szCs w:val="20"/>
        </w:rPr>
        <w:t>Waldmann</w:t>
      </w:r>
      <w:proofErr w:type="spellEnd"/>
      <w:r>
        <w:rPr>
          <w:rFonts w:ascii="Arial" w:hAnsi="Arial" w:cs="Arial"/>
          <w:bCs/>
          <w:sz w:val="20"/>
          <w:szCs w:val="20"/>
        </w:rPr>
        <w:t>) “</w:t>
      </w:r>
      <w:r w:rsidRPr="001B1397">
        <w:rPr>
          <w:rFonts w:ascii="Arial" w:hAnsi="Arial" w:cs="Arial"/>
          <w:bCs/>
          <w:i/>
          <w:iCs/>
          <w:sz w:val="20"/>
          <w:szCs w:val="20"/>
        </w:rPr>
        <w:t>45 years old, law student, ex Party member, convinced Catholic, anti-communist. The leading personality in the camp…. A good influence, but not a political inspiration</w:t>
      </w:r>
      <w:r>
        <w:rPr>
          <w:rFonts w:ascii="Arial" w:hAnsi="Arial" w:cs="Arial"/>
          <w:bCs/>
          <w:sz w:val="20"/>
          <w:szCs w:val="20"/>
        </w:rPr>
        <w:t>.”</w:t>
      </w:r>
    </w:p>
    <w:p w14:paraId="645DBC6D" w14:textId="0196AE87" w:rsidR="00B7432F" w:rsidRDefault="00B7432F" w:rsidP="00E72240">
      <w:pPr>
        <w:shd w:val="clear" w:color="auto" w:fill="FFFFFF"/>
        <w:spacing w:after="0" w:line="240" w:lineRule="auto"/>
        <w:jc w:val="both"/>
        <w:rPr>
          <w:rFonts w:ascii="Arial" w:hAnsi="Arial" w:cs="Arial"/>
          <w:bCs/>
          <w:sz w:val="20"/>
          <w:szCs w:val="20"/>
        </w:rPr>
      </w:pPr>
      <w:r>
        <w:rPr>
          <w:rFonts w:ascii="Arial" w:hAnsi="Arial" w:cs="Arial"/>
          <w:bCs/>
          <w:sz w:val="20"/>
          <w:szCs w:val="20"/>
        </w:rPr>
        <w:t>- German M.O. (</w:t>
      </w:r>
      <w:proofErr w:type="spellStart"/>
      <w:r>
        <w:rPr>
          <w:rFonts w:ascii="Arial" w:hAnsi="Arial" w:cs="Arial"/>
          <w:bCs/>
          <w:sz w:val="20"/>
          <w:szCs w:val="20"/>
        </w:rPr>
        <w:t>Wurtz</w:t>
      </w:r>
      <w:proofErr w:type="spellEnd"/>
      <w:r>
        <w:rPr>
          <w:rFonts w:ascii="Arial" w:hAnsi="Arial" w:cs="Arial"/>
          <w:bCs/>
          <w:sz w:val="20"/>
          <w:szCs w:val="20"/>
        </w:rPr>
        <w:t>) “</w:t>
      </w:r>
      <w:r w:rsidRPr="001B1397">
        <w:rPr>
          <w:rFonts w:ascii="Arial" w:hAnsi="Arial" w:cs="Arial"/>
          <w:bCs/>
          <w:i/>
          <w:iCs/>
          <w:sz w:val="20"/>
          <w:szCs w:val="20"/>
        </w:rPr>
        <w:t>A very amiable man. Ex ‘C’ (screened in Ireland); ex P.G., joined S.A. in 1945. Nonchalant laissez-faire attitude…”</w:t>
      </w:r>
    </w:p>
    <w:p w14:paraId="52464B9D" w14:textId="797027DF" w:rsidR="00C27CDD" w:rsidRPr="001B1397" w:rsidRDefault="00C27CDD" w:rsidP="00C27CDD">
      <w:pPr>
        <w:shd w:val="clear" w:color="auto" w:fill="FFFFFF"/>
        <w:spacing w:after="0" w:line="240" w:lineRule="auto"/>
        <w:jc w:val="both"/>
        <w:rPr>
          <w:rFonts w:ascii="Arial" w:hAnsi="Arial" w:cs="Arial"/>
          <w:noProof/>
          <w:sz w:val="12"/>
          <w:szCs w:val="12"/>
        </w:rPr>
      </w:pPr>
    </w:p>
    <w:p w14:paraId="5EB6885A" w14:textId="502C4ED5" w:rsidR="00B7432F" w:rsidRDefault="00B7432F"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Morale at the main camp was “</w:t>
      </w:r>
      <w:r w:rsidRPr="001B1397">
        <w:rPr>
          <w:rFonts w:ascii="Arial" w:hAnsi="Arial" w:cs="Arial"/>
          <w:i/>
          <w:iCs/>
          <w:noProof/>
          <w:sz w:val="20"/>
          <w:szCs w:val="20"/>
        </w:rPr>
        <w:t>moderately high</w:t>
      </w:r>
      <w:r>
        <w:rPr>
          <w:rFonts w:ascii="Arial" w:hAnsi="Arial" w:cs="Arial"/>
          <w:noProof/>
          <w:sz w:val="20"/>
          <w:szCs w:val="20"/>
        </w:rPr>
        <w:t>”</w:t>
      </w:r>
      <w:r w:rsidR="00B55F8D">
        <w:rPr>
          <w:rFonts w:ascii="Arial" w:hAnsi="Arial" w:cs="Arial"/>
          <w:noProof/>
          <w:sz w:val="20"/>
          <w:szCs w:val="20"/>
        </w:rPr>
        <w:t xml:space="preserve">, but many pows showed political passivity and apathy. A passing remark </w:t>
      </w:r>
      <w:r w:rsidR="001B1397">
        <w:rPr>
          <w:rFonts w:ascii="Arial" w:hAnsi="Arial" w:cs="Arial"/>
          <w:noProof/>
          <w:sz w:val="20"/>
          <w:szCs w:val="20"/>
        </w:rPr>
        <w:t xml:space="preserve">was made </w:t>
      </w:r>
      <w:r w:rsidR="00B55F8D">
        <w:rPr>
          <w:rFonts w:ascii="Arial" w:hAnsi="Arial" w:cs="Arial"/>
          <w:noProof/>
          <w:sz w:val="20"/>
          <w:szCs w:val="20"/>
        </w:rPr>
        <w:t>that; “</w:t>
      </w:r>
      <w:r w:rsidR="00B55F8D" w:rsidRPr="001B1397">
        <w:rPr>
          <w:rFonts w:ascii="Arial" w:hAnsi="Arial" w:cs="Arial"/>
          <w:i/>
          <w:iCs/>
          <w:noProof/>
          <w:sz w:val="20"/>
          <w:szCs w:val="20"/>
        </w:rPr>
        <w:t>PsW are not carried on the bus service to Kettering</w:t>
      </w:r>
      <w:r w:rsidR="00B55F8D">
        <w:rPr>
          <w:rFonts w:ascii="Arial" w:hAnsi="Arial" w:cs="Arial"/>
          <w:noProof/>
          <w:sz w:val="20"/>
          <w:szCs w:val="20"/>
        </w:rPr>
        <w:t>.” – however good relationships were forming in the town with various groups.</w:t>
      </w:r>
      <w:r w:rsidR="001B1397">
        <w:rPr>
          <w:rFonts w:ascii="Arial" w:hAnsi="Arial" w:cs="Arial"/>
          <w:noProof/>
          <w:sz w:val="20"/>
          <w:szCs w:val="20"/>
        </w:rPr>
        <w:t xml:space="preserve"> The refusal of the bus service to carry pows was reported on again later.</w:t>
      </w:r>
    </w:p>
    <w:p w14:paraId="191DFA67" w14:textId="2E1C0634" w:rsidR="00B55F8D" w:rsidRPr="001B1397" w:rsidRDefault="00B55F8D" w:rsidP="00C27CDD">
      <w:pPr>
        <w:shd w:val="clear" w:color="auto" w:fill="FFFFFF"/>
        <w:spacing w:after="0" w:line="240" w:lineRule="auto"/>
        <w:jc w:val="both"/>
        <w:rPr>
          <w:rFonts w:ascii="Arial" w:hAnsi="Arial" w:cs="Arial"/>
          <w:noProof/>
          <w:sz w:val="12"/>
          <w:szCs w:val="12"/>
        </w:rPr>
      </w:pPr>
    </w:p>
    <w:p w14:paraId="0426C8FE" w14:textId="710429AE" w:rsidR="00B55F8D" w:rsidRDefault="00B55F8D"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Youth pows were pleased with new freedoms that had been granted and that part of their pay was given in English money rather than camp tokens.</w:t>
      </w:r>
    </w:p>
    <w:p w14:paraId="36A9CFFB" w14:textId="2B9CAE73" w:rsidR="00B7432F" w:rsidRPr="001B1397" w:rsidRDefault="00B7432F" w:rsidP="00C27CDD">
      <w:pPr>
        <w:shd w:val="clear" w:color="auto" w:fill="FFFFFF"/>
        <w:spacing w:after="0" w:line="240" w:lineRule="auto"/>
        <w:jc w:val="both"/>
        <w:rPr>
          <w:rFonts w:ascii="Arial" w:hAnsi="Arial" w:cs="Arial"/>
          <w:noProof/>
          <w:sz w:val="12"/>
          <w:szCs w:val="12"/>
        </w:rPr>
      </w:pPr>
    </w:p>
    <w:p w14:paraId="34DD293A" w14:textId="398B3874" w:rsidR="00B7432F" w:rsidRDefault="00B55F8D"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Re-education activities continued much as before, though some were being affected by repatriations.</w:t>
      </w:r>
    </w:p>
    <w:p w14:paraId="2D0197F4" w14:textId="312F2F01" w:rsidR="006D1625" w:rsidRDefault="006D1625" w:rsidP="00C27CDD">
      <w:pPr>
        <w:shd w:val="clear" w:color="auto" w:fill="FFFFFF"/>
        <w:spacing w:after="0" w:line="240" w:lineRule="auto"/>
        <w:jc w:val="both"/>
        <w:rPr>
          <w:rFonts w:ascii="Arial" w:hAnsi="Arial" w:cs="Arial"/>
          <w:noProof/>
          <w:sz w:val="20"/>
          <w:szCs w:val="20"/>
        </w:rPr>
      </w:pPr>
    </w:p>
    <w:p w14:paraId="7A2AF826" w14:textId="5374ABCF" w:rsidR="006D1625" w:rsidRDefault="006D1625" w:rsidP="00C27CDD">
      <w:pPr>
        <w:shd w:val="clear" w:color="auto" w:fill="FFFFFF"/>
        <w:spacing w:after="0" w:line="240" w:lineRule="auto"/>
        <w:jc w:val="both"/>
        <w:rPr>
          <w:rFonts w:ascii="Arial" w:hAnsi="Arial" w:cs="Arial"/>
          <w:noProof/>
          <w:sz w:val="20"/>
          <w:szCs w:val="20"/>
        </w:rPr>
      </w:pPr>
      <w:r w:rsidRPr="006D1625">
        <w:rPr>
          <w:rFonts w:ascii="Arial" w:hAnsi="Arial" w:cs="Arial"/>
          <w:b/>
          <w:bCs/>
          <w:noProof/>
          <w:sz w:val="20"/>
          <w:szCs w:val="20"/>
        </w:rPr>
        <w:t>September 1947</w:t>
      </w:r>
      <w:r>
        <w:rPr>
          <w:rFonts w:ascii="Arial" w:hAnsi="Arial" w:cs="Arial"/>
          <w:noProof/>
          <w:sz w:val="20"/>
          <w:szCs w:val="20"/>
        </w:rPr>
        <w:t xml:space="preserve"> – K Bloch visited the camps to give lectures about</w:t>
      </w:r>
      <w:r w:rsidR="001B1397">
        <w:rPr>
          <w:rFonts w:ascii="Arial" w:hAnsi="Arial" w:cs="Arial"/>
          <w:noProof/>
          <w:sz w:val="20"/>
          <w:szCs w:val="20"/>
        </w:rPr>
        <w:t>;</w:t>
      </w:r>
      <w:r>
        <w:rPr>
          <w:rFonts w:ascii="Arial" w:hAnsi="Arial" w:cs="Arial"/>
          <w:noProof/>
          <w:sz w:val="20"/>
          <w:szCs w:val="20"/>
        </w:rPr>
        <w:t xml:space="preserve"> “The Jewish Question.” The camps were politically stable for him </w:t>
      </w:r>
      <w:r w:rsidR="001B1397">
        <w:rPr>
          <w:rFonts w:ascii="Arial" w:hAnsi="Arial" w:cs="Arial"/>
          <w:noProof/>
          <w:sz w:val="20"/>
          <w:szCs w:val="20"/>
        </w:rPr>
        <w:t>to</w:t>
      </w:r>
      <w:r>
        <w:rPr>
          <w:rFonts w:ascii="Arial" w:hAnsi="Arial" w:cs="Arial"/>
          <w:noProof/>
          <w:sz w:val="20"/>
          <w:szCs w:val="20"/>
        </w:rPr>
        <w:t xml:space="preserve"> hold q/a sessions afterwards without any animosity being shown.</w:t>
      </w:r>
    </w:p>
    <w:p w14:paraId="688C2687" w14:textId="5C903564" w:rsidR="001725A5" w:rsidRDefault="001725A5" w:rsidP="00C27CDD">
      <w:pPr>
        <w:shd w:val="clear" w:color="auto" w:fill="FFFFFF"/>
        <w:spacing w:after="0" w:line="240" w:lineRule="auto"/>
        <w:jc w:val="both"/>
        <w:rPr>
          <w:rFonts w:ascii="Arial" w:hAnsi="Arial" w:cs="Arial"/>
          <w:noProof/>
          <w:sz w:val="20"/>
          <w:szCs w:val="20"/>
        </w:rPr>
      </w:pPr>
    </w:p>
    <w:p w14:paraId="235D30CB" w14:textId="7D700416" w:rsidR="001725A5" w:rsidRDefault="001725A5" w:rsidP="00C27CDD">
      <w:pPr>
        <w:shd w:val="clear" w:color="auto" w:fill="FFFFFF"/>
        <w:spacing w:after="0" w:line="240" w:lineRule="auto"/>
        <w:jc w:val="both"/>
        <w:rPr>
          <w:rFonts w:ascii="Arial" w:hAnsi="Arial" w:cs="Arial"/>
          <w:noProof/>
          <w:sz w:val="20"/>
          <w:szCs w:val="20"/>
        </w:rPr>
      </w:pPr>
      <w:r w:rsidRPr="001725A5">
        <w:rPr>
          <w:rFonts w:ascii="Arial" w:hAnsi="Arial" w:cs="Arial"/>
          <w:b/>
          <w:bCs/>
          <w:noProof/>
          <w:sz w:val="20"/>
          <w:szCs w:val="20"/>
        </w:rPr>
        <w:t>4-6 October 1947</w:t>
      </w:r>
      <w:r>
        <w:rPr>
          <w:rFonts w:ascii="Arial" w:hAnsi="Arial" w:cs="Arial"/>
          <w:noProof/>
          <w:sz w:val="20"/>
          <w:szCs w:val="20"/>
        </w:rPr>
        <w:t xml:space="preserve"> – English Inspector’s Report by Major R L S Raffles. Total strength 2382 in main, 2 satellites and 2 hostels.</w:t>
      </w:r>
    </w:p>
    <w:p w14:paraId="108E18B1" w14:textId="5D91341E" w:rsidR="006D1625" w:rsidRDefault="006D1625" w:rsidP="00C27CDD">
      <w:pPr>
        <w:shd w:val="clear" w:color="auto" w:fill="FFFFFF"/>
        <w:spacing w:after="0" w:line="240" w:lineRule="auto"/>
        <w:jc w:val="both"/>
        <w:rPr>
          <w:rFonts w:ascii="Arial" w:hAnsi="Arial" w:cs="Arial"/>
          <w:noProof/>
          <w:sz w:val="20"/>
          <w:szCs w:val="20"/>
        </w:rPr>
      </w:pPr>
    </w:p>
    <w:p w14:paraId="26895012" w14:textId="3DF00768" w:rsidR="00706E68" w:rsidRDefault="00706E68" w:rsidP="00C27CDD">
      <w:pPr>
        <w:shd w:val="clear" w:color="auto" w:fill="FFFFFF"/>
        <w:spacing w:after="0" w:line="240" w:lineRule="auto"/>
        <w:jc w:val="both"/>
        <w:rPr>
          <w:rFonts w:ascii="Arial" w:hAnsi="Arial" w:cs="Arial"/>
          <w:noProof/>
          <w:sz w:val="20"/>
          <w:szCs w:val="20"/>
        </w:rPr>
      </w:pPr>
      <w:r w:rsidRPr="00706E68">
        <w:rPr>
          <w:rFonts w:ascii="Arial" w:hAnsi="Arial" w:cs="Arial"/>
          <w:b/>
          <w:bCs/>
          <w:noProof/>
          <w:sz w:val="20"/>
          <w:szCs w:val="20"/>
        </w:rPr>
        <w:t>Autumn 1947</w:t>
      </w:r>
      <w:r>
        <w:rPr>
          <w:rFonts w:ascii="Arial" w:hAnsi="Arial" w:cs="Arial"/>
          <w:noProof/>
          <w:sz w:val="20"/>
          <w:szCs w:val="20"/>
        </w:rPr>
        <w:t xml:space="preserve"> - Boughton Park Camp 35</w:t>
      </w:r>
      <w:r w:rsidR="001B1397">
        <w:rPr>
          <w:rFonts w:ascii="Arial" w:hAnsi="Arial" w:cs="Arial"/>
          <w:noProof/>
          <w:sz w:val="20"/>
          <w:szCs w:val="20"/>
        </w:rPr>
        <w:t>,</w:t>
      </w:r>
      <w:r>
        <w:rPr>
          <w:rFonts w:ascii="Arial" w:hAnsi="Arial" w:cs="Arial"/>
          <w:noProof/>
          <w:sz w:val="20"/>
          <w:szCs w:val="20"/>
        </w:rPr>
        <w:t xml:space="preserve"> became a satellite to Weekley. Harrington Hostel was transferred from Byfield Camp 87.</w:t>
      </w:r>
    </w:p>
    <w:p w14:paraId="3DBEEC66" w14:textId="414779EB" w:rsidR="00706E68" w:rsidRDefault="00706E68" w:rsidP="00C27CDD">
      <w:pPr>
        <w:shd w:val="clear" w:color="auto" w:fill="FFFFFF"/>
        <w:spacing w:after="0" w:line="240" w:lineRule="auto"/>
        <w:jc w:val="both"/>
        <w:rPr>
          <w:rFonts w:ascii="Arial" w:hAnsi="Arial" w:cs="Arial"/>
          <w:noProof/>
          <w:sz w:val="20"/>
          <w:szCs w:val="20"/>
        </w:rPr>
      </w:pPr>
    </w:p>
    <w:p w14:paraId="54098575" w14:textId="1B2E2BDA" w:rsidR="00C27CDD" w:rsidRDefault="00E77606" w:rsidP="00C27CDD">
      <w:pPr>
        <w:shd w:val="clear" w:color="auto" w:fill="FFFFFF"/>
        <w:spacing w:after="0" w:line="240" w:lineRule="auto"/>
        <w:jc w:val="both"/>
        <w:rPr>
          <w:rFonts w:ascii="Arial" w:hAnsi="Arial" w:cs="Arial"/>
          <w:noProof/>
          <w:sz w:val="20"/>
          <w:szCs w:val="20"/>
        </w:rPr>
      </w:pPr>
      <w:r>
        <w:rPr>
          <w:rFonts w:ascii="Arial" w:hAnsi="Arial" w:cs="Arial"/>
          <w:b/>
          <w:bCs/>
          <w:noProof/>
          <w:sz w:val="20"/>
          <w:szCs w:val="20"/>
        </w:rPr>
        <w:t>13 - 16</w:t>
      </w:r>
      <w:r w:rsidRPr="00E77606">
        <w:rPr>
          <w:rFonts w:ascii="Arial" w:hAnsi="Arial" w:cs="Arial"/>
          <w:b/>
          <w:bCs/>
          <w:noProof/>
          <w:sz w:val="20"/>
          <w:szCs w:val="20"/>
        </w:rPr>
        <w:t xml:space="preserve"> November 1947</w:t>
      </w:r>
      <w:r>
        <w:rPr>
          <w:rFonts w:ascii="Arial" w:hAnsi="Arial" w:cs="Arial"/>
          <w:noProof/>
          <w:sz w:val="20"/>
          <w:szCs w:val="20"/>
        </w:rPr>
        <w:t xml:space="preserve"> – E E H Rolfe visited to carry out a Re-education survey. Strength 3 officers, 3267 OR.</w:t>
      </w:r>
    </w:p>
    <w:p w14:paraId="5555151F" w14:textId="3C1838AE" w:rsidR="00E77606" w:rsidRPr="001B1397" w:rsidRDefault="00E77606" w:rsidP="00C27CDD">
      <w:pPr>
        <w:shd w:val="clear" w:color="auto" w:fill="FFFFFF"/>
        <w:spacing w:after="0" w:line="240" w:lineRule="auto"/>
        <w:jc w:val="both"/>
        <w:rPr>
          <w:rFonts w:ascii="Arial" w:hAnsi="Arial" w:cs="Arial"/>
          <w:noProof/>
          <w:sz w:val="12"/>
          <w:szCs w:val="12"/>
        </w:rPr>
      </w:pPr>
    </w:p>
    <w:p w14:paraId="08432CB4" w14:textId="0DD3BE44" w:rsidR="00E77606" w:rsidRDefault="00E77606"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Simplified screening fugures were given – A : 9 / B : 3261. 1302 pows had been repatriated to date.</w:t>
      </w:r>
    </w:p>
    <w:p w14:paraId="70E0D643" w14:textId="33CE275C" w:rsidR="00E77606" w:rsidRPr="001B1397" w:rsidRDefault="00E77606" w:rsidP="00C27CDD">
      <w:pPr>
        <w:shd w:val="clear" w:color="auto" w:fill="FFFFFF"/>
        <w:spacing w:after="0" w:line="240" w:lineRule="auto"/>
        <w:jc w:val="both"/>
        <w:rPr>
          <w:rFonts w:ascii="Arial" w:hAnsi="Arial" w:cs="Arial"/>
          <w:noProof/>
          <w:sz w:val="12"/>
          <w:szCs w:val="12"/>
        </w:rPr>
      </w:pPr>
    </w:p>
    <w:p w14:paraId="06C8B6D0" w14:textId="57722221" w:rsidR="00474FB0" w:rsidRDefault="00474FB0"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No change in British / German senior personnel since the last report.</w:t>
      </w:r>
    </w:p>
    <w:p w14:paraId="509430B1" w14:textId="601CD4EF" w:rsidR="00706E68" w:rsidRPr="001B1397" w:rsidRDefault="00706E68" w:rsidP="00C27CDD">
      <w:pPr>
        <w:shd w:val="clear" w:color="auto" w:fill="FFFFFF"/>
        <w:spacing w:after="0" w:line="240" w:lineRule="auto"/>
        <w:jc w:val="both"/>
        <w:rPr>
          <w:rFonts w:ascii="Arial" w:hAnsi="Arial" w:cs="Arial"/>
          <w:noProof/>
          <w:sz w:val="12"/>
          <w:szCs w:val="12"/>
        </w:rPr>
      </w:pPr>
    </w:p>
    <w:p w14:paraId="4D21BE79" w14:textId="0DDC0EDF" w:rsidR="00706E68" w:rsidRDefault="00706E68"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 xml:space="preserve">Blatherwycke and Corby Hostels were </w:t>
      </w:r>
      <w:r w:rsidR="000129E6">
        <w:rPr>
          <w:rFonts w:ascii="Arial" w:hAnsi="Arial" w:cs="Arial"/>
          <w:noProof/>
          <w:sz w:val="20"/>
          <w:szCs w:val="20"/>
        </w:rPr>
        <w:t>due</w:t>
      </w:r>
      <w:r>
        <w:rPr>
          <w:rFonts w:ascii="Arial" w:hAnsi="Arial" w:cs="Arial"/>
          <w:noProof/>
          <w:sz w:val="20"/>
          <w:szCs w:val="20"/>
        </w:rPr>
        <w:t xml:space="preserve"> to close.</w:t>
      </w:r>
    </w:p>
    <w:p w14:paraId="31A88F8D" w14:textId="2A97DDBB" w:rsidR="00706E68" w:rsidRPr="001B1397" w:rsidRDefault="00706E68" w:rsidP="00C27CDD">
      <w:pPr>
        <w:shd w:val="clear" w:color="auto" w:fill="FFFFFF"/>
        <w:spacing w:after="0" w:line="240" w:lineRule="auto"/>
        <w:jc w:val="both"/>
        <w:rPr>
          <w:rFonts w:ascii="Arial" w:hAnsi="Arial" w:cs="Arial"/>
          <w:noProof/>
          <w:sz w:val="12"/>
          <w:szCs w:val="12"/>
        </w:rPr>
      </w:pPr>
    </w:p>
    <w:p w14:paraId="1F2209AE" w14:textId="3E940EF4" w:rsidR="00706E68" w:rsidRDefault="00706E68"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Morale was regarded as having deteriorated due to length of captivity</w:t>
      </w:r>
      <w:r w:rsidR="002A2AE3">
        <w:rPr>
          <w:rFonts w:ascii="Arial" w:hAnsi="Arial" w:cs="Arial"/>
          <w:noProof/>
          <w:sz w:val="20"/>
          <w:szCs w:val="20"/>
        </w:rPr>
        <w:t>, delays and issues for mail from home. Another suicide was recorded, this for a pow who was middle aged with 4 children who was due to be repatriated to the Russian Zone.</w:t>
      </w:r>
    </w:p>
    <w:p w14:paraId="510E7B62" w14:textId="33A04927" w:rsidR="002A2AE3" w:rsidRPr="001B1397" w:rsidRDefault="002A2AE3" w:rsidP="00C27CDD">
      <w:pPr>
        <w:shd w:val="clear" w:color="auto" w:fill="FFFFFF"/>
        <w:spacing w:after="0" w:line="240" w:lineRule="auto"/>
        <w:jc w:val="both"/>
        <w:rPr>
          <w:rFonts w:ascii="Arial" w:hAnsi="Arial" w:cs="Arial"/>
          <w:noProof/>
          <w:sz w:val="12"/>
          <w:szCs w:val="12"/>
        </w:rPr>
      </w:pPr>
    </w:p>
    <w:p w14:paraId="25E43548" w14:textId="3C6E40E0" w:rsidR="00E77606" w:rsidRDefault="002A2AE3"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Re-education activities were similar to previous reports. Good relationships were recorded with the people of Kettering, however there was still a problem</w:t>
      </w:r>
      <w:r w:rsidR="00601B54">
        <w:rPr>
          <w:rFonts w:ascii="Arial" w:hAnsi="Arial" w:cs="Arial"/>
          <w:noProof/>
          <w:sz w:val="20"/>
          <w:szCs w:val="20"/>
        </w:rPr>
        <w:t xml:space="preserve"> with local transport. The local bus company (United Counties Omnibus Co). were</w:t>
      </w:r>
      <w:r w:rsidR="000129E6">
        <w:rPr>
          <w:rFonts w:ascii="Arial" w:hAnsi="Arial" w:cs="Arial"/>
          <w:noProof/>
          <w:sz w:val="20"/>
          <w:szCs w:val="20"/>
        </w:rPr>
        <w:t xml:space="preserve"> </w:t>
      </w:r>
      <w:r w:rsidR="00601B54">
        <w:rPr>
          <w:rFonts w:ascii="Arial" w:hAnsi="Arial" w:cs="Arial"/>
          <w:noProof/>
          <w:sz w:val="20"/>
          <w:szCs w:val="20"/>
        </w:rPr>
        <w:t>prepared to carry pows, but the local union committee declined to do so</w:t>
      </w:r>
      <w:r w:rsidR="002919BD">
        <w:rPr>
          <w:rFonts w:ascii="Arial" w:hAnsi="Arial" w:cs="Arial"/>
          <w:noProof/>
          <w:sz w:val="20"/>
          <w:szCs w:val="20"/>
        </w:rPr>
        <w:t xml:space="preserve"> – this was still occuring by April 1948</w:t>
      </w:r>
      <w:r w:rsidR="00601B54">
        <w:rPr>
          <w:rFonts w:ascii="Arial" w:hAnsi="Arial" w:cs="Arial"/>
          <w:noProof/>
          <w:sz w:val="20"/>
          <w:szCs w:val="20"/>
        </w:rPr>
        <w:t>.</w:t>
      </w:r>
    </w:p>
    <w:p w14:paraId="65801E93" w14:textId="7F21D21A" w:rsidR="00601B54" w:rsidRDefault="00601B54" w:rsidP="00C27CDD">
      <w:pPr>
        <w:shd w:val="clear" w:color="auto" w:fill="FFFFFF"/>
        <w:spacing w:after="0" w:line="240" w:lineRule="auto"/>
        <w:jc w:val="both"/>
        <w:rPr>
          <w:rFonts w:ascii="Arial" w:hAnsi="Arial" w:cs="Arial"/>
          <w:noProof/>
          <w:sz w:val="20"/>
          <w:szCs w:val="20"/>
        </w:rPr>
      </w:pPr>
    </w:p>
    <w:p w14:paraId="4F863471" w14:textId="3C58E724" w:rsidR="00601B54" w:rsidRDefault="002E1216" w:rsidP="00C27CDD">
      <w:pPr>
        <w:shd w:val="clear" w:color="auto" w:fill="FFFFFF"/>
        <w:spacing w:after="0" w:line="240" w:lineRule="auto"/>
        <w:jc w:val="both"/>
        <w:rPr>
          <w:rFonts w:ascii="Arial" w:hAnsi="Arial" w:cs="Arial"/>
          <w:noProof/>
          <w:sz w:val="20"/>
          <w:szCs w:val="20"/>
        </w:rPr>
      </w:pPr>
      <w:r w:rsidRPr="002E1216">
        <w:rPr>
          <w:rFonts w:ascii="Arial" w:hAnsi="Arial" w:cs="Arial"/>
          <w:b/>
          <w:bCs/>
          <w:noProof/>
          <w:sz w:val="20"/>
          <w:szCs w:val="20"/>
        </w:rPr>
        <w:t>20 – 22 December 1947</w:t>
      </w:r>
      <w:r>
        <w:rPr>
          <w:rFonts w:ascii="Arial" w:hAnsi="Arial" w:cs="Arial"/>
          <w:noProof/>
          <w:sz w:val="20"/>
          <w:szCs w:val="20"/>
        </w:rPr>
        <w:t xml:space="preserve"> – Mr Rolfe returned for another re-education survey. Strength 3 Officers and 2898 O</w:t>
      </w:r>
      <w:r w:rsidR="001B1397">
        <w:rPr>
          <w:rFonts w:ascii="Arial" w:hAnsi="Arial" w:cs="Arial"/>
          <w:noProof/>
          <w:sz w:val="20"/>
          <w:szCs w:val="20"/>
        </w:rPr>
        <w:t>.</w:t>
      </w:r>
      <w:r>
        <w:rPr>
          <w:rFonts w:ascii="Arial" w:hAnsi="Arial" w:cs="Arial"/>
          <w:noProof/>
          <w:sz w:val="20"/>
          <w:szCs w:val="20"/>
        </w:rPr>
        <w:t>R.</w:t>
      </w:r>
    </w:p>
    <w:p w14:paraId="3AB46309" w14:textId="057D81C2" w:rsidR="00E77606" w:rsidRPr="001B1397" w:rsidRDefault="00E77606" w:rsidP="00C27CDD">
      <w:pPr>
        <w:shd w:val="clear" w:color="auto" w:fill="FFFFFF"/>
        <w:spacing w:after="0" w:line="240" w:lineRule="auto"/>
        <w:jc w:val="both"/>
        <w:rPr>
          <w:rFonts w:ascii="Arial" w:hAnsi="Arial" w:cs="Arial"/>
          <w:noProof/>
          <w:sz w:val="12"/>
          <w:szCs w:val="12"/>
        </w:rPr>
      </w:pPr>
    </w:p>
    <w:p w14:paraId="3AE78FFF" w14:textId="3D2007CE" w:rsidR="002E1216" w:rsidRDefault="002E1216" w:rsidP="00C27CDD">
      <w:pPr>
        <w:shd w:val="clear" w:color="auto" w:fill="FFFFFF"/>
        <w:spacing w:after="0" w:line="240" w:lineRule="auto"/>
        <w:jc w:val="both"/>
        <w:rPr>
          <w:rFonts w:ascii="Arial" w:hAnsi="Arial" w:cs="Arial"/>
          <w:noProof/>
          <w:sz w:val="20"/>
          <w:szCs w:val="20"/>
        </w:rPr>
      </w:pPr>
      <w:r w:rsidRPr="002E1216">
        <w:rPr>
          <w:rFonts w:ascii="Arial" w:hAnsi="Arial" w:cs="Arial"/>
          <w:noProof/>
          <w:sz w:val="20"/>
          <w:szCs w:val="20"/>
        </w:rPr>
        <w:t xml:space="preserve">Screening figures: A – 9  /  B </w:t>
      </w:r>
      <w:r>
        <w:rPr>
          <w:rFonts w:ascii="Arial" w:hAnsi="Arial" w:cs="Arial"/>
          <w:noProof/>
          <w:sz w:val="20"/>
          <w:szCs w:val="20"/>
        </w:rPr>
        <w:t>–</w:t>
      </w:r>
      <w:r w:rsidRPr="002E1216">
        <w:rPr>
          <w:rFonts w:ascii="Arial" w:hAnsi="Arial" w:cs="Arial"/>
          <w:noProof/>
          <w:sz w:val="20"/>
          <w:szCs w:val="20"/>
        </w:rPr>
        <w:t xml:space="preserve"> 2892</w:t>
      </w:r>
      <w:r>
        <w:rPr>
          <w:rFonts w:ascii="Arial" w:hAnsi="Arial" w:cs="Arial"/>
          <w:noProof/>
          <w:sz w:val="20"/>
          <w:szCs w:val="20"/>
        </w:rPr>
        <w:t>. 1722 pows repatriated to date.</w:t>
      </w:r>
    </w:p>
    <w:p w14:paraId="1F2BAAC9" w14:textId="036B3219" w:rsidR="002E1216" w:rsidRPr="001B1397" w:rsidRDefault="002E1216" w:rsidP="002E1216">
      <w:pPr>
        <w:spacing w:after="0" w:line="240" w:lineRule="auto"/>
        <w:jc w:val="both"/>
        <w:rPr>
          <w:rFonts w:ascii="Arial" w:hAnsi="Arial" w:cs="Arial"/>
          <w:color w:val="333333"/>
          <w:sz w:val="12"/>
          <w:szCs w:val="12"/>
        </w:rPr>
      </w:pPr>
    </w:p>
    <w:p w14:paraId="5580C383" w14:textId="00D62B25" w:rsidR="002E1216" w:rsidRPr="006C3E25" w:rsidRDefault="0095178C" w:rsidP="002E1216">
      <w:pPr>
        <w:spacing w:after="0" w:line="240" w:lineRule="auto"/>
        <w:jc w:val="both"/>
        <w:rPr>
          <w:rFonts w:ascii="Arial" w:hAnsi="Arial" w:cs="Arial"/>
          <w:color w:val="333333"/>
          <w:sz w:val="20"/>
          <w:szCs w:val="20"/>
        </w:rPr>
      </w:pPr>
      <w:r>
        <w:rPr>
          <w:rFonts w:ascii="Arial" w:hAnsi="Arial" w:cs="Arial"/>
          <w:color w:val="333333"/>
          <w:sz w:val="20"/>
          <w:szCs w:val="20"/>
        </w:rPr>
        <w:t>Another i</w:t>
      </w:r>
      <w:r w:rsidR="002E1216">
        <w:rPr>
          <w:rFonts w:ascii="Arial" w:hAnsi="Arial" w:cs="Arial"/>
          <w:color w:val="333333"/>
          <w:sz w:val="20"/>
          <w:szCs w:val="20"/>
        </w:rPr>
        <w:t>nterpreter</w:t>
      </w:r>
      <w:r>
        <w:rPr>
          <w:rFonts w:ascii="Arial" w:hAnsi="Arial" w:cs="Arial"/>
          <w:color w:val="333333"/>
          <w:sz w:val="20"/>
          <w:szCs w:val="20"/>
        </w:rPr>
        <w:t xml:space="preserve"> ha</w:t>
      </w:r>
      <w:r w:rsidR="001B1397">
        <w:rPr>
          <w:rFonts w:ascii="Arial" w:hAnsi="Arial" w:cs="Arial"/>
          <w:color w:val="333333"/>
          <w:sz w:val="20"/>
          <w:szCs w:val="20"/>
        </w:rPr>
        <w:t>d</w:t>
      </w:r>
      <w:r>
        <w:rPr>
          <w:rFonts w:ascii="Arial" w:hAnsi="Arial" w:cs="Arial"/>
          <w:color w:val="333333"/>
          <w:sz w:val="20"/>
          <w:szCs w:val="20"/>
        </w:rPr>
        <w:t xml:space="preserve"> been added to the staff</w:t>
      </w:r>
      <w:r w:rsidR="002E1216">
        <w:rPr>
          <w:rFonts w:ascii="Arial" w:hAnsi="Arial" w:cs="Arial"/>
          <w:color w:val="333333"/>
          <w:sz w:val="20"/>
          <w:szCs w:val="20"/>
        </w:rPr>
        <w:t>:</w:t>
      </w:r>
      <w:r>
        <w:rPr>
          <w:rFonts w:ascii="Arial" w:hAnsi="Arial" w:cs="Arial"/>
          <w:color w:val="333333"/>
          <w:sz w:val="20"/>
          <w:szCs w:val="20"/>
        </w:rPr>
        <w:t xml:space="preserve"> S/Sgt J</w:t>
      </w:r>
      <w:r>
        <w:rPr>
          <w:rFonts w:ascii="Arial" w:hAnsi="Arial" w:cs="Arial"/>
          <w:color w:val="333333"/>
          <w:sz w:val="20"/>
          <w:szCs w:val="20"/>
        </w:rPr>
        <w:tab/>
        <w:t xml:space="preserve">Zajac, though both interpreters were due to be demobilised. The </w:t>
      </w:r>
      <w:r w:rsidR="002E1216">
        <w:rPr>
          <w:rFonts w:ascii="Arial" w:hAnsi="Arial" w:cs="Arial"/>
          <w:color w:val="333333"/>
          <w:sz w:val="20"/>
          <w:szCs w:val="20"/>
        </w:rPr>
        <w:t>German M.O.</w:t>
      </w:r>
      <w:r>
        <w:rPr>
          <w:rFonts w:ascii="Arial" w:hAnsi="Arial" w:cs="Arial"/>
          <w:color w:val="333333"/>
          <w:sz w:val="20"/>
          <w:szCs w:val="20"/>
        </w:rPr>
        <w:t xml:space="preserve"> was listed as </w:t>
      </w:r>
      <w:proofErr w:type="spellStart"/>
      <w:proofErr w:type="gramStart"/>
      <w:r w:rsidR="002E1216">
        <w:rPr>
          <w:rFonts w:ascii="Arial" w:hAnsi="Arial" w:cs="Arial"/>
          <w:color w:val="333333"/>
          <w:sz w:val="20"/>
          <w:szCs w:val="20"/>
        </w:rPr>
        <w:t>St.Arzt</w:t>
      </w:r>
      <w:proofErr w:type="spellEnd"/>
      <w:proofErr w:type="gramEnd"/>
      <w:r w:rsidR="002E1216">
        <w:rPr>
          <w:rFonts w:ascii="Arial" w:hAnsi="Arial" w:cs="Arial"/>
          <w:color w:val="333333"/>
          <w:sz w:val="20"/>
          <w:szCs w:val="20"/>
        </w:rPr>
        <w:t xml:space="preserve"> </w:t>
      </w:r>
      <w:proofErr w:type="spellStart"/>
      <w:r w:rsidR="002E1216">
        <w:rPr>
          <w:rFonts w:ascii="Arial" w:hAnsi="Arial" w:cs="Arial"/>
          <w:color w:val="333333"/>
          <w:sz w:val="20"/>
          <w:szCs w:val="20"/>
        </w:rPr>
        <w:t>Dr.</w:t>
      </w:r>
      <w:proofErr w:type="spellEnd"/>
      <w:r w:rsidR="002E1216">
        <w:rPr>
          <w:rFonts w:ascii="Arial" w:hAnsi="Arial" w:cs="Arial"/>
          <w:color w:val="333333"/>
          <w:sz w:val="20"/>
          <w:szCs w:val="20"/>
        </w:rPr>
        <w:t xml:space="preserve"> </w:t>
      </w:r>
      <w:proofErr w:type="spellStart"/>
      <w:r>
        <w:rPr>
          <w:rFonts w:ascii="Arial" w:hAnsi="Arial" w:cs="Arial"/>
          <w:color w:val="333333"/>
          <w:sz w:val="20"/>
          <w:szCs w:val="20"/>
        </w:rPr>
        <w:t>Rutz</w:t>
      </w:r>
      <w:proofErr w:type="spellEnd"/>
      <w:r>
        <w:rPr>
          <w:rFonts w:ascii="Arial" w:hAnsi="Arial" w:cs="Arial"/>
          <w:color w:val="333333"/>
          <w:sz w:val="20"/>
          <w:szCs w:val="20"/>
        </w:rPr>
        <w:t>, Hermann (B-).</w:t>
      </w:r>
    </w:p>
    <w:p w14:paraId="14DDA095" w14:textId="51E91931" w:rsidR="002E1216" w:rsidRPr="001B1397" w:rsidRDefault="002E1216" w:rsidP="00C27CDD">
      <w:pPr>
        <w:shd w:val="clear" w:color="auto" w:fill="FFFFFF"/>
        <w:spacing w:after="0" w:line="240" w:lineRule="auto"/>
        <w:jc w:val="both"/>
        <w:rPr>
          <w:rFonts w:ascii="Arial" w:hAnsi="Arial" w:cs="Arial"/>
          <w:noProof/>
          <w:sz w:val="12"/>
          <w:szCs w:val="12"/>
        </w:rPr>
      </w:pPr>
    </w:p>
    <w:p w14:paraId="5105AF27" w14:textId="7D806ABC" w:rsidR="007523BB" w:rsidRDefault="007523BB"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 xml:space="preserve">Re-education activities were similar to previous reports. </w:t>
      </w:r>
      <w:r w:rsidR="008A25EC">
        <w:rPr>
          <w:rFonts w:ascii="Arial" w:hAnsi="Arial" w:cs="Arial"/>
          <w:noProof/>
          <w:sz w:val="20"/>
          <w:szCs w:val="20"/>
        </w:rPr>
        <w:t xml:space="preserve">Though there were some difficulties with outside people, </w:t>
      </w:r>
      <w:r>
        <w:rPr>
          <w:rFonts w:ascii="Arial" w:hAnsi="Arial" w:cs="Arial"/>
          <w:noProof/>
          <w:sz w:val="20"/>
          <w:szCs w:val="20"/>
        </w:rPr>
        <w:t>outside contacts for the pows were increasing, and a number of the pows had attended the special training camp at Wilton Park.</w:t>
      </w:r>
    </w:p>
    <w:p w14:paraId="428BA6EF" w14:textId="0B18EFEC" w:rsidR="00350225" w:rsidRDefault="00350225" w:rsidP="00C27CDD">
      <w:pPr>
        <w:shd w:val="clear" w:color="auto" w:fill="FFFFFF"/>
        <w:spacing w:after="0" w:line="240" w:lineRule="auto"/>
        <w:jc w:val="both"/>
        <w:rPr>
          <w:rFonts w:ascii="Arial" w:hAnsi="Arial" w:cs="Arial"/>
          <w:noProof/>
          <w:sz w:val="20"/>
          <w:szCs w:val="20"/>
        </w:rPr>
      </w:pPr>
    </w:p>
    <w:p w14:paraId="56B8EC87" w14:textId="50FC768B" w:rsidR="00350225" w:rsidRDefault="00350225" w:rsidP="00C27CDD">
      <w:pPr>
        <w:shd w:val="clear" w:color="auto" w:fill="FFFFFF"/>
        <w:spacing w:after="0" w:line="240" w:lineRule="auto"/>
        <w:jc w:val="both"/>
        <w:rPr>
          <w:rFonts w:ascii="Arial" w:hAnsi="Arial" w:cs="Arial"/>
          <w:noProof/>
          <w:sz w:val="20"/>
          <w:szCs w:val="20"/>
        </w:rPr>
      </w:pPr>
      <w:r w:rsidRPr="00350225">
        <w:rPr>
          <w:rFonts w:ascii="Arial" w:hAnsi="Arial" w:cs="Arial"/>
          <w:b/>
          <w:bCs/>
          <w:noProof/>
          <w:sz w:val="20"/>
          <w:szCs w:val="20"/>
        </w:rPr>
        <w:t>28 January – 1 February 1948</w:t>
      </w:r>
      <w:r>
        <w:rPr>
          <w:rFonts w:ascii="Arial" w:hAnsi="Arial" w:cs="Arial"/>
          <w:noProof/>
          <w:sz w:val="20"/>
          <w:szCs w:val="20"/>
        </w:rPr>
        <w:t xml:space="preserve"> – English Inspector’s Report by Major R L S Raffles. Total strength 2468 in main, 2 hostels and 3 satellite camps.</w:t>
      </w:r>
    </w:p>
    <w:p w14:paraId="50C86718" w14:textId="2D65B6E2" w:rsidR="002E1216" w:rsidRDefault="002E1216" w:rsidP="00C27CDD">
      <w:pPr>
        <w:shd w:val="clear" w:color="auto" w:fill="FFFFFF"/>
        <w:spacing w:after="0" w:line="240" w:lineRule="auto"/>
        <w:jc w:val="both"/>
        <w:rPr>
          <w:rFonts w:ascii="Arial" w:hAnsi="Arial" w:cs="Arial"/>
          <w:noProof/>
          <w:sz w:val="20"/>
          <w:szCs w:val="20"/>
        </w:rPr>
      </w:pPr>
    </w:p>
    <w:p w14:paraId="3225D4F8" w14:textId="32F75B69" w:rsidR="007E7A91" w:rsidRPr="002E1216" w:rsidRDefault="007E7A91" w:rsidP="00C27CDD">
      <w:pPr>
        <w:shd w:val="clear" w:color="auto" w:fill="FFFFFF"/>
        <w:spacing w:after="0" w:line="240" w:lineRule="auto"/>
        <w:jc w:val="both"/>
        <w:rPr>
          <w:rFonts w:ascii="Arial" w:hAnsi="Arial" w:cs="Arial"/>
          <w:noProof/>
          <w:sz w:val="20"/>
          <w:szCs w:val="20"/>
        </w:rPr>
      </w:pPr>
      <w:r w:rsidRPr="007E7A91">
        <w:rPr>
          <w:rFonts w:ascii="Arial" w:hAnsi="Arial" w:cs="Arial"/>
          <w:b/>
          <w:bCs/>
          <w:noProof/>
          <w:sz w:val="20"/>
          <w:szCs w:val="20"/>
        </w:rPr>
        <w:t>13 – 16 April 1948</w:t>
      </w:r>
      <w:r>
        <w:rPr>
          <w:rFonts w:ascii="Arial" w:hAnsi="Arial" w:cs="Arial"/>
          <w:noProof/>
          <w:sz w:val="20"/>
          <w:szCs w:val="20"/>
        </w:rPr>
        <w:t xml:space="preserve"> – R A B Young carried out a “Re-education survey and Outlook”. Strength – 2 officers, 1228 O</w:t>
      </w:r>
      <w:r w:rsidR="005F5716">
        <w:rPr>
          <w:rFonts w:ascii="Arial" w:hAnsi="Arial" w:cs="Arial"/>
          <w:noProof/>
          <w:sz w:val="20"/>
          <w:szCs w:val="20"/>
        </w:rPr>
        <w:t>.</w:t>
      </w:r>
      <w:r>
        <w:rPr>
          <w:rFonts w:ascii="Arial" w:hAnsi="Arial" w:cs="Arial"/>
          <w:noProof/>
          <w:sz w:val="20"/>
          <w:szCs w:val="20"/>
        </w:rPr>
        <w:t>R.</w:t>
      </w:r>
    </w:p>
    <w:p w14:paraId="01C381CB" w14:textId="2D6FA02D" w:rsidR="002E1216" w:rsidRPr="005F5716" w:rsidRDefault="002E1216" w:rsidP="00C27CDD">
      <w:pPr>
        <w:shd w:val="clear" w:color="auto" w:fill="FFFFFF"/>
        <w:spacing w:after="0" w:line="240" w:lineRule="auto"/>
        <w:jc w:val="both"/>
        <w:rPr>
          <w:rFonts w:ascii="Arial" w:hAnsi="Arial" w:cs="Arial"/>
          <w:noProof/>
          <w:sz w:val="12"/>
          <w:szCs w:val="12"/>
        </w:rPr>
      </w:pPr>
    </w:p>
    <w:p w14:paraId="55836AB5" w14:textId="1D594CC3" w:rsidR="007E7A91" w:rsidRDefault="007E7A91" w:rsidP="007E7A91">
      <w:pPr>
        <w:spacing w:after="0" w:line="240" w:lineRule="auto"/>
        <w:jc w:val="both"/>
        <w:rPr>
          <w:rFonts w:ascii="Arial" w:hAnsi="Arial" w:cs="Arial"/>
          <w:color w:val="333333"/>
          <w:sz w:val="20"/>
          <w:szCs w:val="20"/>
        </w:rPr>
      </w:pPr>
      <w:r>
        <w:rPr>
          <w:rFonts w:ascii="Arial" w:hAnsi="Arial" w:cs="Arial"/>
          <w:color w:val="333333"/>
          <w:sz w:val="20"/>
          <w:szCs w:val="20"/>
        </w:rPr>
        <w:t xml:space="preserve">Commandant: </w:t>
      </w:r>
      <w:r>
        <w:rPr>
          <w:rFonts w:ascii="Arial" w:hAnsi="Arial" w:cs="Arial"/>
          <w:color w:val="333333"/>
          <w:sz w:val="20"/>
          <w:szCs w:val="20"/>
        </w:rPr>
        <w:tab/>
        <w:t>Lt Col G A Fowler</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Camp Leader:</w:t>
      </w:r>
      <w:r>
        <w:rPr>
          <w:rFonts w:ascii="Arial" w:hAnsi="Arial" w:cs="Arial"/>
          <w:color w:val="333333"/>
          <w:sz w:val="20"/>
          <w:szCs w:val="20"/>
        </w:rPr>
        <w:tab/>
        <w:t xml:space="preserve">O/Wm </w:t>
      </w:r>
      <w:proofErr w:type="spellStart"/>
      <w:r>
        <w:rPr>
          <w:rFonts w:ascii="Arial" w:hAnsi="Arial" w:cs="Arial"/>
          <w:color w:val="333333"/>
          <w:sz w:val="20"/>
          <w:szCs w:val="20"/>
        </w:rPr>
        <w:t>Puerner</w:t>
      </w:r>
      <w:proofErr w:type="spellEnd"/>
      <w:r>
        <w:rPr>
          <w:rFonts w:ascii="Arial" w:hAnsi="Arial" w:cs="Arial"/>
          <w:color w:val="333333"/>
          <w:sz w:val="20"/>
          <w:szCs w:val="20"/>
        </w:rPr>
        <w:t>, Albert (B+)</w:t>
      </w:r>
    </w:p>
    <w:p w14:paraId="2DA18170" w14:textId="4E3F9A36" w:rsidR="007E7A91" w:rsidRDefault="007E7A91" w:rsidP="007E7A91">
      <w:pPr>
        <w:spacing w:after="0" w:line="240" w:lineRule="auto"/>
        <w:jc w:val="both"/>
        <w:rPr>
          <w:rFonts w:ascii="Arial" w:hAnsi="Arial" w:cs="Arial"/>
          <w:color w:val="333333"/>
          <w:sz w:val="20"/>
          <w:szCs w:val="20"/>
        </w:rPr>
      </w:pPr>
      <w:r>
        <w:rPr>
          <w:rFonts w:ascii="Arial" w:hAnsi="Arial" w:cs="Arial"/>
          <w:color w:val="333333"/>
          <w:sz w:val="20"/>
          <w:szCs w:val="20"/>
        </w:rPr>
        <w:t>Interpreter:</w:t>
      </w:r>
      <w:r>
        <w:rPr>
          <w:rFonts w:ascii="Arial" w:hAnsi="Arial" w:cs="Arial"/>
          <w:color w:val="333333"/>
          <w:sz w:val="20"/>
          <w:szCs w:val="20"/>
        </w:rPr>
        <w:tab/>
        <w:t>None</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Deputy C/L:</w:t>
      </w:r>
      <w:r>
        <w:rPr>
          <w:rFonts w:ascii="Arial" w:hAnsi="Arial" w:cs="Arial"/>
          <w:color w:val="333333"/>
          <w:sz w:val="20"/>
          <w:szCs w:val="20"/>
        </w:rPr>
        <w:tab/>
      </w:r>
      <w:proofErr w:type="spellStart"/>
      <w:r>
        <w:rPr>
          <w:rFonts w:ascii="Arial" w:hAnsi="Arial" w:cs="Arial"/>
          <w:color w:val="333333"/>
          <w:sz w:val="20"/>
          <w:szCs w:val="20"/>
        </w:rPr>
        <w:t>Sauke</w:t>
      </w:r>
      <w:proofErr w:type="spellEnd"/>
      <w:r>
        <w:rPr>
          <w:rFonts w:ascii="Arial" w:hAnsi="Arial" w:cs="Arial"/>
          <w:color w:val="333333"/>
          <w:sz w:val="20"/>
          <w:szCs w:val="20"/>
        </w:rPr>
        <w:t>, Ernst (B)</w:t>
      </w:r>
    </w:p>
    <w:p w14:paraId="27EF7DCE" w14:textId="2FE150B7" w:rsidR="007E7A91" w:rsidRDefault="007E7A91" w:rsidP="007E7A91">
      <w:pPr>
        <w:spacing w:after="0" w:line="240" w:lineRule="auto"/>
        <w:jc w:val="both"/>
        <w:rPr>
          <w:rFonts w:ascii="Arial" w:hAnsi="Arial" w:cs="Arial"/>
          <w:color w:val="333333"/>
          <w:sz w:val="20"/>
          <w:szCs w:val="20"/>
        </w:rPr>
      </w:pP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 xml:space="preserve">German </w:t>
      </w:r>
      <w:proofErr w:type="gramStart"/>
      <w:r>
        <w:rPr>
          <w:rFonts w:ascii="Arial" w:hAnsi="Arial" w:cs="Arial"/>
          <w:color w:val="333333"/>
          <w:sz w:val="20"/>
          <w:szCs w:val="20"/>
        </w:rPr>
        <w:t>M.O.:</w:t>
      </w:r>
      <w:r>
        <w:rPr>
          <w:rFonts w:ascii="Arial" w:hAnsi="Arial" w:cs="Arial"/>
          <w:color w:val="333333"/>
          <w:sz w:val="20"/>
          <w:szCs w:val="20"/>
        </w:rPr>
        <w:tab/>
      </w:r>
      <w:proofErr w:type="spellStart"/>
      <w:r>
        <w:rPr>
          <w:rFonts w:ascii="Arial" w:hAnsi="Arial" w:cs="Arial"/>
          <w:color w:val="333333"/>
          <w:sz w:val="20"/>
          <w:szCs w:val="20"/>
        </w:rPr>
        <w:t>St.Arzt</w:t>
      </w:r>
      <w:proofErr w:type="spellEnd"/>
      <w:proofErr w:type="gramEnd"/>
      <w:r>
        <w:rPr>
          <w:rFonts w:ascii="Arial" w:hAnsi="Arial" w:cs="Arial"/>
          <w:color w:val="333333"/>
          <w:sz w:val="20"/>
          <w:szCs w:val="20"/>
        </w:rPr>
        <w:t xml:space="preserve"> </w:t>
      </w:r>
      <w:proofErr w:type="spellStart"/>
      <w:r>
        <w:rPr>
          <w:rFonts w:ascii="Arial" w:hAnsi="Arial" w:cs="Arial"/>
          <w:color w:val="333333"/>
          <w:sz w:val="20"/>
          <w:szCs w:val="20"/>
        </w:rPr>
        <w:t>Rottshal</w:t>
      </w:r>
      <w:proofErr w:type="spellEnd"/>
      <w:r>
        <w:rPr>
          <w:rFonts w:ascii="Arial" w:hAnsi="Arial" w:cs="Arial"/>
          <w:color w:val="333333"/>
          <w:sz w:val="20"/>
          <w:szCs w:val="20"/>
        </w:rPr>
        <w:t xml:space="preserve"> (B+)     [At </w:t>
      </w:r>
      <w:proofErr w:type="spellStart"/>
      <w:r>
        <w:rPr>
          <w:rFonts w:ascii="Arial" w:hAnsi="Arial" w:cs="Arial"/>
          <w:color w:val="333333"/>
          <w:sz w:val="20"/>
          <w:szCs w:val="20"/>
        </w:rPr>
        <w:t>Weekley</w:t>
      </w:r>
      <w:proofErr w:type="spellEnd"/>
      <w:r>
        <w:rPr>
          <w:rFonts w:ascii="Arial" w:hAnsi="Arial" w:cs="Arial"/>
          <w:color w:val="333333"/>
          <w:sz w:val="20"/>
          <w:szCs w:val="20"/>
        </w:rPr>
        <w:t>]</w:t>
      </w:r>
    </w:p>
    <w:p w14:paraId="29BA12B1" w14:textId="723B84BA" w:rsidR="007E7A91" w:rsidRPr="006C3E25" w:rsidRDefault="007E7A91" w:rsidP="007E7A91">
      <w:pPr>
        <w:spacing w:after="0" w:line="240" w:lineRule="auto"/>
        <w:jc w:val="both"/>
        <w:rPr>
          <w:rFonts w:ascii="Arial" w:hAnsi="Arial" w:cs="Arial"/>
          <w:color w:val="333333"/>
          <w:sz w:val="20"/>
          <w:szCs w:val="20"/>
        </w:rPr>
      </w:pP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proofErr w:type="spellStart"/>
      <w:proofErr w:type="gramStart"/>
      <w:r>
        <w:rPr>
          <w:rFonts w:ascii="Arial" w:hAnsi="Arial" w:cs="Arial"/>
          <w:color w:val="333333"/>
          <w:sz w:val="20"/>
          <w:szCs w:val="20"/>
        </w:rPr>
        <w:t>O.Arzt</w:t>
      </w:r>
      <w:proofErr w:type="spellEnd"/>
      <w:proofErr w:type="gramEnd"/>
      <w:r>
        <w:rPr>
          <w:rFonts w:ascii="Arial" w:hAnsi="Arial" w:cs="Arial"/>
          <w:color w:val="333333"/>
          <w:sz w:val="20"/>
          <w:szCs w:val="20"/>
        </w:rPr>
        <w:t xml:space="preserve"> Schultze-Jena (B-)    [At </w:t>
      </w:r>
      <w:proofErr w:type="spellStart"/>
      <w:r>
        <w:rPr>
          <w:rFonts w:ascii="Arial" w:hAnsi="Arial" w:cs="Arial"/>
          <w:color w:val="333333"/>
          <w:sz w:val="20"/>
          <w:szCs w:val="20"/>
        </w:rPr>
        <w:t>Wansford</w:t>
      </w:r>
      <w:proofErr w:type="spellEnd"/>
      <w:r>
        <w:rPr>
          <w:rFonts w:ascii="Arial" w:hAnsi="Arial" w:cs="Arial"/>
          <w:color w:val="333333"/>
          <w:sz w:val="20"/>
          <w:szCs w:val="20"/>
        </w:rPr>
        <w:t xml:space="preserve">] </w:t>
      </w:r>
    </w:p>
    <w:p w14:paraId="5EB0E109" w14:textId="77777777" w:rsidR="00FB263B" w:rsidRPr="005F5716" w:rsidRDefault="00FB263B" w:rsidP="007E7A91">
      <w:pPr>
        <w:shd w:val="clear" w:color="auto" w:fill="FFFFFF"/>
        <w:spacing w:after="0" w:line="240" w:lineRule="auto"/>
        <w:jc w:val="both"/>
        <w:rPr>
          <w:rFonts w:ascii="Arial" w:hAnsi="Arial" w:cs="Arial"/>
          <w:bCs/>
          <w:sz w:val="12"/>
          <w:szCs w:val="12"/>
        </w:rPr>
      </w:pPr>
    </w:p>
    <w:p w14:paraId="626BD562" w14:textId="4FDCC063" w:rsidR="007E7A91" w:rsidRDefault="00FB263B" w:rsidP="007E7A91">
      <w:pPr>
        <w:shd w:val="clear" w:color="auto" w:fill="FFFFFF"/>
        <w:spacing w:after="0" w:line="240" w:lineRule="auto"/>
        <w:jc w:val="both"/>
        <w:rPr>
          <w:rFonts w:ascii="Arial" w:hAnsi="Arial" w:cs="Arial"/>
          <w:bCs/>
          <w:sz w:val="20"/>
          <w:szCs w:val="20"/>
        </w:rPr>
      </w:pPr>
      <w:r>
        <w:rPr>
          <w:rFonts w:ascii="Arial" w:hAnsi="Arial" w:cs="Arial"/>
          <w:bCs/>
          <w:sz w:val="20"/>
          <w:szCs w:val="20"/>
        </w:rPr>
        <w:t>The previous camp leader</w:t>
      </w:r>
      <w:r w:rsidR="005F5716">
        <w:rPr>
          <w:rFonts w:ascii="Arial" w:hAnsi="Arial" w:cs="Arial"/>
          <w:bCs/>
          <w:sz w:val="20"/>
          <w:szCs w:val="20"/>
        </w:rPr>
        <w:t>,</w:t>
      </w:r>
      <w:r>
        <w:rPr>
          <w:rFonts w:ascii="Arial" w:hAnsi="Arial" w:cs="Arial"/>
          <w:bCs/>
          <w:sz w:val="20"/>
          <w:szCs w:val="20"/>
        </w:rPr>
        <w:t xml:space="preserve"> Siegfried </w:t>
      </w:r>
      <w:proofErr w:type="spellStart"/>
      <w:r>
        <w:rPr>
          <w:rFonts w:ascii="Arial" w:hAnsi="Arial" w:cs="Arial"/>
          <w:bCs/>
          <w:sz w:val="20"/>
          <w:szCs w:val="20"/>
        </w:rPr>
        <w:t>Blanck</w:t>
      </w:r>
      <w:proofErr w:type="spellEnd"/>
      <w:r>
        <w:rPr>
          <w:rFonts w:ascii="Arial" w:hAnsi="Arial" w:cs="Arial"/>
          <w:bCs/>
          <w:sz w:val="20"/>
          <w:szCs w:val="20"/>
        </w:rPr>
        <w:t xml:space="preserve"> – “</w:t>
      </w:r>
      <w:r w:rsidRPr="00FB263B">
        <w:rPr>
          <w:rFonts w:ascii="Arial" w:hAnsi="Arial" w:cs="Arial"/>
          <w:bCs/>
          <w:i/>
          <w:iCs/>
          <w:sz w:val="20"/>
          <w:szCs w:val="20"/>
        </w:rPr>
        <w:t>ex-</w:t>
      </w:r>
      <w:proofErr w:type="spellStart"/>
      <w:r w:rsidRPr="00FB263B">
        <w:rPr>
          <w:rFonts w:ascii="Arial" w:hAnsi="Arial" w:cs="Arial"/>
          <w:bCs/>
          <w:i/>
          <w:iCs/>
          <w:sz w:val="20"/>
          <w:szCs w:val="20"/>
        </w:rPr>
        <w:t>Polizei</w:t>
      </w:r>
      <w:proofErr w:type="spellEnd"/>
      <w:r w:rsidRPr="00FB263B">
        <w:rPr>
          <w:rFonts w:ascii="Arial" w:hAnsi="Arial" w:cs="Arial"/>
          <w:bCs/>
          <w:i/>
          <w:iCs/>
          <w:sz w:val="20"/>
          <w:szCs w:val="20"/>
        </w:rPr>
        <w:t xml:space="preserve"> Div. Panzer Regt., C/L at HQ since Sept ’47…. Was a very poor selection. Completely woolly minded, he lacks positive outlook, with however, strong anti-British bias. I arranged for his immediate transfer to 186 </w:t>
      </w:r>
      <w:proofErr w:type="gramStart"/>
      <w:r w:rsidRPr="00FB263B">
        <w:rPr>
          <w:rFonts w:ascii="Arial" w:hAnsi="Arial" w:cs="Arial"/>
          <w:bCs/>
          <w:i/>
          <w:iCs/>
          <w:sz w:val="20"/>
          <w:szCs w:val="20"/>
        </w:rPr>
        <w:t>camp</w:t>
      </w:r>
      <w:proofErr w:type="gramEnd"/>
      <w:r w:rsidRPr="00FB263B">
        <w:rPr>
          <w:rFonts w:ascii="Arial" w:hAnsi="Arial" w:cs="Arial"/>
          <w:bCs/>
          <w:i/>
          <w:iCs/>
          <w:sz w:val="20"/>
          <w:szCs w:val="20"/>
        </w:rPr>
        <w:t xml:space="preserve">, and for his replacement by O/Wm </w:t>
      </w:r>
      <w:proofErr w:type="spellStart"/>
      <w:r w:rsidRPr="00FB263B">
        <w:rPr>
          <w:rFonts w:ascii="Arial" w:hAnsi="Arial" w:cs="Arial"/>
          <w:bCs/>
          <w:i/>
          <w:iCs/>
          <w:sz w:val="20"/>
          <w:szCs w:val="20"/>
        </w:rPr>
        <w:t>Puerner</w:t>
      </w:r>
      <w:proofErr w:type="spellEnd"/>
      <w:r w:rsidRPr="00FB263B">
        <w:rPr>
          <w:rFonts w:ascii="Arial" w:hAnsi="Arial" w:cs="Arial"/>
          <w:bCs/>
          <w:i/>
          <w:iCs/>
          <w:sz w:val="20"/>
          <w:szCs w:val="20"/>
        </w:rPr>
        <w:t xml:space="preserve"> (B+</w:t>
      </w:r>
      <w:r>
        <w:rPr>
          <w:rFonts w:ascii="Arial" w:hAnsi="Arial" w:cs="Arial"/>
          <w:bCs/>
          <w:i/>
          <w:iCs/>
          <w:sz w:val="20"/>
          <w:szCs w:val="20"/>
        </w:rPr>
        <w:t>/</w:t>
      </w:r>
      <w:r w:rsidRPr="00FB263B">
        <w:rPr>
          <w:rFonts w:ascii="Arial" w:hAnsi="Arial" w:cs="Arial"/>
          <w:bCs/>
          <w:i/>
          <w:iCs/>
          <w:sz w:val="20"/>
          <w:szCs w:val="20"/>
        </w:rPr>
        <w:t>29), Deputy C/L since February 1947. The Commandant had already suggested this solution of his C/L problem</w:t>
      </w:r>
      <w:r>
        <w:rPr>
          <w:rFonts w:ascii="Arial" w:hAnsi="Arial" w:cs="Arial"/>
          <w:bCs/>
          <w:sz w:val="20"/>
          <w:szCs w:val="20"/>
        </w:rPr>
        <w:t xml:space="preserve">.” [Camp 186 – </w:t>
      </w:r>
      <w:proofErr w:type="spellStart"/>
      <w:r>
        <w:rPr>
          <w:rFonts w:ascii="Arial" w:hAnsi="Arial" w:cs="Arial"/>
          <w:bCs/>
          <w:sz w:val="20"/>
          <w:szCs w:val="20"/>
        </w:rPr>
        <w:t>Fornham</w:t>
      </w:r>
      <w:proofErr w:type="spellEnd"/>
      <w:r>
        <w:rPr>
          <w:rFonts w:ascii="Arial" w:hAnsi="Arial" w:cs="Arial"/>
          <w:bCs/>
          <w:sz w:val="20"/>
          <w:szCs w:val="20"/>
        </w:rPr>
        <w:t xml:space="preserve"> Park, Sussex / Code B+/29 – political grading and cohort number for repatriation]. It was very unusual for such immediate action to take place, </w:t>
      </w:r>
      <w:r w:rsidR="00710A06">
        <w:rPr>
          <w:rFonts w:ascii="Arial" w:hAnsi="Arial" w:cs="Arial"/>
          <w:bCs/>
          <w:sz w:val="20"/>
          <w:szCs w:val="20"/>
        </w:rPr>
        <w:t xml:space="preserve">recommendations for removal </w:t>
      </w:r>
      <w:r w:rsidR="005F5716">
        <w:rPr>
          <w:rFonts w:ascii="Arial" w:hAnsi="Arial" w:cs="Arial"/>
          <w:bCs/>
          <w:sz w:val="20"/>
          <w:szCs w:val="20"/>
        </w:rPr>
        <w:t>often</w:t>
      </w:r>
      <w:r w:rsidR="00710A06">
        <w:rPr>
          <w:rFonts w:ascii="Arial" w:hAnsi="Arial" w:cs="Arial"/>
          <w:bCs/>
          <w:sz w:val="20"/>
          <w:szCs w:val="20"/>
        </w:rPr>
        <w:t xml:space="preserve"> took months, if affected at all.</w:t>
      </w:r>
    </w:p>
    <w:p w14:paraId="59365B73" w14:textId="431F87F2" w:rsidR="002E1216" w:rsidRPr="005F5716" w:rsidRDefault="002E1216" w:rsidP="00C27CDD">
      <w:pPr>
        <w:shd w:val="clear" w:color="auto" w:fill="FFFFFF"/>
        <w:spacing w:after="0" w:line="240" w:lineRule="auto"/>
        <w:jc w:val="both"/>
        <w:rPr>
          <w:rFonts w:ascii="Arial" w:hAnsi="Arial" w:cs="Arial"/>
          <w:noProof/>
          <w:sz w:val="12"/>
          <w:szCs w:val="12"/>
        </w:rPr>
      </w:pPr>
    </w:p>
    <w:p w14:paraId="2BAF204A" w14:textId="6CBBAAD6" w:rsidR="00710A06" w:rsidRDefault="00710A06"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The ‘outlook’ section of the report dealt with pow’s political attitudes;</w:t>
      </w:r>
    </w:p>
    <w:p w14:paraId="7695CF4C" w14:textId="77777777" w:rsidR="002919BD" w:rsidRPr="002919BD" w:rsidRDefault="002919BD" w:rsidP="00C27CDD">
      <w:pPr>
        <w:shd w:val="clear" w:color="auto" w:fill="FFFFFF"/>
        <w:spacing w:after="0" w:line="240" w:lineRule="auto"/>
        <w:jc w:val="both"/>
        <w:rPr>
          <w:rFonts w:ascii="Arial" w:hAnsi="Arial" w:cs="Arial"/>
          <w:noProof/>
          <w:sz w:val="8"/>
          <w:szCs w:val="8"/>
        </w:rPr>
      </w:pPr>
    </w:p>
    <w:p w14:paraId="64521D0E" w14:textId="3DD8CE78" w:rsidR="00710A06" w:rsidRDefault="00710A06"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 the western powers were weak when dealing with Russia.</w:t>
      </w:r>
    </w:p>
    <w:p w14:paraId="4175A344" w14:textId="77777777" w:rsidR="00FA066F" w:rsidRPr="002919BD" w:rsidRDefault="00FA066F" w:rsidP="00C27CDD">
      <w:pPr>
        <w:shd w:val="clear" w:color="auto" w:fill="FFFFFF"/>
        <w:spacing w:after="0" w:line="240" w:lineRule="auto"/>
        <w:jc w:val="both"/>
        <w:rPr>
          <w:rFonts w:ascii="Arial" w:hAnsi="Arial" w:cs="Arial"/>
          <w:noProof/>
          <w:sz w:val="8"/>
          <w:szCs w:val="8"/>
        </w:rPr>
      </w:pPr>
    </w:p>
    <w:p w14:paraId="19D9E299" w14:textId="246726AB" w:rsidR="00710A06" w:rsidRDefault="00710A06"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 xml:space="preserve">- a general feeling that there were improved conditions in the Russian controlled zone. </w:t>
      </w:r>
    </w:p>
    <w:p w14:paraId="24433A1A" w14:textId="77777777" w:rsidR="00FA066F" w:rsidRPr="002919BD" w:rsidRDefault="00FA066F" w:rsidP="00C27CDD">
      <w:pPr>
        <w:shd w:val="clear" w:color="auto" w:fill="FFFFFF"/>
        <w:spacing w:after="0" w:line="240" w:lineRule="auto"/>
        <w:jc w:val="both"/>
        <w:rPr>
          <w:rFonts w:ascii="Arial" w:hAnsi="Arial" w:cs="Arial"/>
          <w:noProof/>
          <w:sz w:val="8"/>
          <w:szCs w:val="8"/>
        </w:rPr>
      </w:pPr>
    </w:p>
    <w:p w14:paraId="515DF391" w14:textId="399F2360" w:rsidR="00710A06" w:rsidRDefault="00710A06"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 recorded that only 2% of the pows hated the British, though this figure was only derived from discussions with pows. Main reasons; length of captivity, “</w:t>
      </w:r>
      <w:r w:rsidRPr="00FA066F">
        <w:rPr>
          <w:rFonts w:ascii="Arial" w:hAnsi="Arial" w:cs="Arial"/>
          <w:i/>
          <w:iCs/>
          <w:noProof/>
          <w:sz w:val="20"/>
          <w:szCs w:val="20"/>
        </w:rPr>
        <w:t>We condemned the Nazis for organised forced labour, and yet we have retained up to half a million slave workers in Britain</w:t>
      </w:r>
      <w:r>
        <w:rPr>
          <w:rFonts w:ascii="Arial" w:hAnsi="Arial" w:cs="Arial"/>
          <w:noProof/>
          <w:sz w:val="20"/>
          <w:szCs w:val="20"/>
        </w:rPr>
        <w:t>”</w:t>
      </w:r>
      <w:r w:rsidR="00FA066F">
        <w:rPr>
          <w:rFonts w:ascii="Arial" w:hAnsi="Arial" w:cs="Arial"/>
          <w:noProof/>
          <w:sz w:val="20"/>
          <w:szCs w:val="20"/>
        </w:rPr>
        <w:t>; maltreatment at the immediate end of the war, (with comment – “</w:t>
      </w:r>
      <w:r w:rsidR="005F5716" w:rsidRPr="0045410A">
        <w:rPr>
          <w:rFonts w:ascii="Arial" w:hAnsi="Arial" w:cs="Arial"/>
          <w:i/>
          <w:iCs/>
          <w:noProof/>
          <w:sz w:val="20"/>
          <w:szCs w:val="20"/>
        </w:rPr>
        <w:t>n</w:t>
      </w:r>
      <w:r w:rsidR="00FA066F" w:rsidRPr="0045410A">
        <w:rPr>
          <w:rFonts w:ascii="Arial" w:hAnsi="Arial" w:cs="Arial"/>
          <w:i/>
          <w:iCs/>
          <w:noProof/>
          <w:sz w:val="20"/>
          <w:szCs w:val="20"/>
        </w:rPr>
        <w:t xml:space="preserve">othing seems </w:t>
      </w:r>
      <w:r w:rsidR="005F5716" w:rsidRPr="0045410A">
        <w:rPr>
          <w:rFonts w:ascii="Arial" w:hAnsi="Arial" w:cs="Arial"/>
          <w:i/>
          <w:iCs/>
          <w:noProof/>
          <w:sz w:val="20"/>
          <w:szCs w:val="20"/>
        </w:rPr>
        <w:t>t</w:t>
      </w:r>
      <w:r w:rsidR="00FA066F" w:rsidRPr="0045410A">
        <w:rPr>
          <w:rFonts w:ascii="Arial" w:hAnsi="Arial" w:cs="Arial"/>
          <w:i/>
          <w:iCs/>
          <w:noProof/>
          <w:sz w:val="20"/>
          <w:szCs w:val="20"/>
        </w:rPr>
        <w:t>o be able to wash this out</w:t>
      </w:r>
      <w:r w:rsidR="005F5716">
        <w:rPr>
          <w:rFonts w:ascii="Arial" w:hAnsi="Arial" w:cs="Arial"/>
          <w:noProof/>
          <w:sz w:val="20"/>
          <w:szCs w:val="20"/>
        </w:rPr>
        <w:t>”</w:t>
      </w:r>
      <w:r w:rsidR="00FA066F">
        <w:rPr>
          <w:rFonts w:ascii="Arial" w:hAnsi="Arial" w:cs="Arial"/>
          <w:noProof/>
          <w:sz w:val="20"/>
          <w:szCs w:val="20"/>
        </w:rPr>
        <w:t>); bad conditions in Germany being blamed on the occupying powers.</w:t>
      </w:r>
    </w:p>
    <w:p w14:paraId="48702540" w14:textId="1151DDE5" w:rsidR="00FA066F" w:rsidRPr="005F5716" w:rsidRDefault="00FA066F" w:rsidP="00C27CDD">
      <w:pPr>
        <w:shd w:val="clear" w:color="auto" w:fill="FFFFFF"/>
        <w:spacing w:after="0" w:line="240" w:lineRule="auto"/>
        <w:jc w:val="both"/>
        <w:rPr>
          <w:rFonts w:ascii="Arial" w:hAnsi="Arial" w:cs="Arial"/>
          <w:noProof/>
          <w:sz w:val="12"/>
          <w:szCs w:val="12"/>
        </w:rPr>
      </w:pPr>
    </w:p>
    <w:p w14:paraId="0CBA6546" w14:textId="581D5EB9" w:rsidR="00FA066F" w:rsidRDefault="00FA066F"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- 30% of pows disliked / distrusted Britain. Similar reasons to above + many of the pows arrived under ‘Operation Fox’ (transfer of pows to the UK mainly from Belgium, USA and Canada).</w:t>
      </w:r>
      <w:r w:rsidR="002919BD">
        <w:rPr>
          <w:rFonts w:ascii="Arial" w:hAnsi="Arial" w:cs="Arial"/>
          <w:noProof/>
          <w:sz w:val="20"/>
          <w:szCs w:val="20"/>
        </w:rPr>
        <w:t xml:space="preserve"> Other complaints included lack of electric lights in the main camp, strict camp discipline, harsh treatment by employers, and the Kettering busmen who still refused to take pows. One group of pows from Camp 2228 in Belgium, stated that they were owed money for work and had receipts to prove it. There was a final remark about the unfairness of treatments meted out to the rich (e.g Henckel, the plane manufacturer fined just 2000 marks) in comparison to the “</w:t>
      </w:r>
      <w:r w:rsidR="002919BD" w:rsidRPr="00E244A1">
        <w:rPr>
          <w:rFonts w:ascii="Arial" w:hAnsi="Arial" w:cs="Arial"/>
          <w:i/>
          <w:iCs/>
          <w:noProof/>
          <w:sz w:val="20"/>
          <w:szCs w:val="20"/>
        </w:rPr>
        <w:t>troubles of the little Party member who cannot get a job</w:t>
      </w:r>
      <w:r w:rsidR="002919BD">
        <w:rPr>
          <w:rFonts w:ascii="Arial" w:hAnsi="Arial" w:cs="Arial"/>
          <w:noProof/>
          <w:sz w:val="20"/>
          <w:szCs w:val="20"/>
        </w:rPr>
        <w:t>”.</w:t>
      </w:r>
    </w:p>
    <w:p w14:paraId="59589A50" w14:textId="3724D50A" w:rsidR="002919BD" w:rsidRPr="005F5716" w:rsidRDefault="002919BD" w:rsidP="00C27CDD">
      <w:pPr>
        <w:shd w:val="clear" w:color="auto" w:fill="FFFFFF"/>
        <w:spacing w:after="0" w:line="240" w:lineRule="auto"/>
        <w:jc w:val="both"/>
        <w:rPr>
          <w:rFonts w:ascii="Arial" w:hAnsi="Arial" w:cs="Arial"/>
          <w:noProof/>
          <w:sz w:val="12"/>
          <w:szCs w:val="12"/>
        </w:rPr>
      </w:pPr>
    </w:p>
    <w:p w14:paraId="1B0DC2A4" w14:textId="5804AC38" w:rsidR="002919BD" w:rsidRDefault="002919BD"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 xml:space="preserve">- 30% of pows were indifferent towards Britain. </w:t>
      </w:r>
    </w:p>
    <w:p w14:paraId="464FB516" w14:textId="7AE2F789" w:rsidR="002919BD" w:rsidRPr="005F5716" w:rsidRDefault="002919BD" w:rsidP="00C27CDD">
      <w:pPr>
        <w:shd w:val="clear" w:color="auto" w:fill="FFFFFF"/>
        <w:spacing w:after="0" w:line="240" w:lineRule="auto"/>
        <w:jc w:val="both"/>
        <w:rPr>
          <w:rFonts w:ascii="Arial" w:hAnsi="Arial" w:cs="Arial"/>
          <w:noProof/>
          <w:sz w:val="12"/>
          <w:szCs w:val="12"/>
        </w:rPr>
      </w:pPr>
    </w:p>
    <w:p w14:paraId="703F4E35" w14:textId="2BD14D26" w:rsidR="002919BD" w:rsidRDefault="002919BD"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- 20% were ready to give Britain the ‘benefit of the doubt.’ Pows who had received good treatment, especially from civilians</w:t>
      </w:r>
      <w:r w:rsidR="008F54A1">
        <w:rPr>
          <w:rFonts w:ascii="Arial" w:hAnsi="Arial" w:cs="Arial"/>
          <w:noProof/>
          <w:sz w:val="20"/>
          <w:szCs w:val="20"/>
        </w:rPr>
        <w:t>.</w:t>
      </w:r>
    </w:p>
    <w:p w14:paraId="17896FE4" w14:textId="39E9F2A8" w:rsidR="008F54A1" w:rsidRPr="005F5716" w:rsidRDefault="008F54A1" w:rsidP="00C27CDD">
      <w:pPr>
        <w:shd w:val="clear" w:color="auto" w:fill="FFFFFF"/>
        <w:spacing w:after="0" w:line="240" w:lineRule="auto"/>
        <w:jc w:val="both"/>
        <w:rPr>
          <w:rFonts w:ascii="Arial" w:hAnsi="Arial" w:cs="Arial"/>
          <w:noProof/>
          <w:sz w:val="12"/>
          <w:szCs w:val="12"/>
        </w:rPr>
      </w:pPr>
    </w:p>
    <w:p w14:paraId="5F0EF331" w14:textId="2719AB03" w:rsidR="008F54A1" w:rsidRDefault="008F54A1"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 xml:space="preserve">- 18% liked Britain. </w:t>
      </w:r>
    </w:p>
    <w:p w14:paraId="100EED76" w14:textId="183455AB" w:rsidR="00FA066F" w:rsidRDefault="00FA066F" w:rsidP="00C27CDD">
      <w:pPr>
        <w:shd w:val="clear" w:color="auto" w:fill="FFFFFF"/>
        <w:spacing w:after="0" w:line="240" w:lineRule="auto"/>
        <w:jc w:val="both"/>
        <w:rPr>
          <w:rFonts w:ascii="Arial" w:hAnsi="Arial" w:cs="Arial"/>
          <w:noProof/>
          <w:sz w:val="20"/>
          <w:szCs w:val="20"/>
        </w:rPr>
      </w:pPr>
    </w:p>
    <w:p w14:paraId="2AC73DE4" w14:textId="35735B1B" w:rsidR="008F54A1" w:rsidRDefault="008F54A1"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Re-education activities;</w:t>
      </w:r>
    </w:p>
    <w:p w14:paraId="0F60339C" w14:textId="69F33D82" w:rsidR="008F54A1" w:rsidRPr="005F5716" w:rsidRDefault="008F54A1" w:rsidP="00C27CDD">
      <w:pPr>
        <w:shd w:val="clear" w:color="auto" w:fill="FFFFFF"/>
        <w:spacing w:after="0" w:line="240" w:lineRule="auto"/>
        <w:jc w:val="both"/>
        <w:rPr>
          <w:rFonts w:ascii="Arial" w:hAnsi="Arial" w:cs="Arial"/>
          <w:noProof/>
          <w:sz w:val="8"/>
          <w:szCs w:val="8"/>
        </w:rPr>
      </w:pPr>
    </w:p>
    <w:p w14:paraId="338B8AFE" w14:textId="1E4DF812" w:rsidR="008F54A1" w:rsidRDefault="008F54A1"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Visits to Kettering Council meetings had ceased. Harrington had particular problems with contacts as Kettering was 10 miles away, and Northampton 12 miles. There were well attended meetings with the Anglo-German Fellowship. The visitor hoped that more visits would be made, and a possible trip to London.</w:t>
      </w:r>
    </w:p>
    <w:p w14:paraId="30329F22" w14:textId="210FB7F7" w:rsidR="008F54A1" w:rsidRPr="005F5716" w:rsidRDefault="008F54A1" w:rsidP="00C27CDD">
      <w:pPr>
        <w:shd w:val="clear" w:color="auto" w:fill="FFFFFF"/>
        <w:spacing w:after="0" w:line="240" w:lineRule="auto"/>
        <w:jc w:val="both"/>
        <w:rPr>
          <w:rFonts w:ascii="Arial" w:hAnsi="Arial" w:cs="Arial"/>
          <w:noProof/>
          <w:sz w:val="8"/>
          <w:szCs w:val="8"/>
        </w:rPr>
      </w:pPr>
    </w:p>
    <w:p w14:paraId="731145AF" w14:textId="447CB45A" w:rsidR="008F54A1" w:rsidRDefault="008F54A1"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Other activities were gradually being ended due to the repatriation of many of the organisers.</w:t>
      </w:r>
    </w:p>
    <w:p w14:paraId="0200E5C5" w14:textId="77777777" w:rsidR="00E244A1" w:rsidRDefault="00E244A1" w:rsidP="00C27CDD">
      <w:pPr>
        <w:shd w:val="clear" w:color="auto" w:fill="FFFFFF"/>
        <w:spacing w:after="0" w:line="240" w:lineRule="auto"/>
        <w:jc w:val="both"/>
        <w:rPr>
          <w:rFonts w:ascii="Arial" w:hAnsi="Arial" w:cs="Arial"/>
          <w:noProof/>
          <w:sz w:val="20"/>
          <w:szCs w:val="20"/>
        </w:rPr>
      </w:pPr>
    </w:p>
    <w:p w14:paraId="6CCD6E27" w14:textId="0ADE18C7" w:rsidR="007E7A91" w:rsidRDefault="005F5716" w:rsidP="00C27CDD">
      <w:pPr>
        <w:shd w:val="clear" w:color="auto" w:fill="FFFFFF"/>
        <w:spacing w:after="0" w:line="240" w:lineRule="auto"/>
        <w:jc w:val="both"/>
        <w:rPr>
          <w:rFonts w:ascii="Arial" w:hAnsi="Arial" w:cs="Arial"/>
          <w:noProof/>
          <w:sz w:val="20"/>
          <w:szCs w:val="20"/>
        </w:rPr>
      </w:pPr>
      <w:r>
        <w:rPr>
          <w:rFonts w:ascii="Arial" w:hAnsi="Arial" w:cs="Arial"/>
          <w:noProof/>
          <w:sz w:val="20"/>
          <w:szCs w:val="20"/>
        </w:rPr>
        <w:t>There were n</w:t>
      </w:r>
      <w:r w:rsidR="0077119E">
        <w:rPr>
          <w:rFonts w:ascii="Arial" w:hAnsi="Arial" w:cs="Arial"/>
          <w:noProof/>
          <w:sz w:val="20"/>
          <w:szCs w:val="20"/>
        </w:rPr>
        <w:t xml:space="preserve">o further reports in the </w:t>
      </w:r>
      <w:r>
        <w:rPr>
          <w:rFonts w:ascii="Arial" w:hAnsi="Arial" w:cs="Arial"/>
          <w:noProof/>
          <w:sz w:val="20"/>
          <w:szCs w:val="20"/>
        </w:rPr>
        <w:t>Foreign Office files</w:t>
      </w:r>
      <w:r w:rsidR="0077119E">
        <w:rPr>
          <w:rFonts w:ascii="Arial" w:hAnsi="Arial" w:cs="Arial"/>
          <w:noProof/>
          <w:sz w:val="20"/>
          <w:szCs w:val="20"/>
        </w:rPr>
        <w:t>.</w:t>
      </w:r>
    </w:p>
    <w:p w14:paraId="05694C02" w14:textId="3395A7AB" w:rsidR="005F5716" w:rsidRPr="00E244A1" w:rsidRDefault="005F5716" w:rsidP="00C27CDD">
      <w:pPr>
        <w:shd w:val="clear" w:color="auto" w:fill="FFFFFF"/>
        <w:spacing w:after="0" w:line="240" w:lineRule="auto"/>
        <w:jc w:val="both"/>
        <w:rPr>
          <w:rFonts w:ascii="Arial" w:hAnsi="Arial" w:cs="Arial"/>
          <w:noProof/>
          <w:sz w:val="16"/>
          <w:szCs w:val="16"/>
        </w:rPr>
      </w:pPr>
    </w:p>
    <w:p w14:paraId="417FDEF9" w14:textId="77777777" w:rsidR="005F5716" w:rsidRPr="00152E2C" w:rsidRDefault="005F5716" w:rsidP="005F5716">
      <w:pPr>
        <w:shd w:val="clear" w:color="auto" w:fill="FFFFFF"/>
        <w:spacing w:after="0" w:line="240" w:lineRule="auto"/>
        <w:jc w:val="both"/>
        <w:rPr>
          <w:rFonts w:ascii="Arial" w:hAnsi="Arial" w:cs="Arial"/>
          <w:bCs/>
          <w:sz w:val="20"/>
          <w:szCs w:val="20"/>
        </w:rPr>
      </w:pPr>
      <w:r>
        <w:rPr>
          <w:rFonts w:ascii="Arial" w:hAnsi="Arial" w:cs="Arial"/>
          <w:bCs/>
          <w:sz w:val="20"/>
          <w:szCs w:val="20"/>
        </w:rPr>
        <w:t>The camp closed in 1948</w:t>
      </w:r>
    </w:p>
    <w:p w14:paraId="05017B1F" w14:textId="77777777" w:rsidR="00FB263B" w:rsidRDefault="00FB263B" w:rsidP="00C27CDD">
      <w:pPr>
        <w:shd w:val="clear" w:color="auto" w:fill="FFFFFF"/>
        <w:spacing w:after="0" w:line="240" w:lineRule="auto"/>
        <w:jc w:val="both"/>
        <w:rPr>
          <w:rFonts w:ascii="Arial" w:hAnsi="Arial" w:cs="Arial"/>
          <w:noProof/>
          <w:sz w:val="20"/>
          <w:szCs w:val="20"/>
        </w:rPr>
      </w:pPr>
    </w:p>
    <w:p w14:paraId="4E52F90D" w14:textId="0A49D56F" w:rsidR="004511BE" w:rsidRPr="005F5716" w:rsidRDefault="004511BE" w:rsidP="005F5716">
      <w:pPr>
        <w:shd w:val="clear" w:color="auto" w:fill="FFFFFF"/>
        <w:spacing w:after="0" w:line="240" w:lineRule="auto"/>
        <w:jc w:val="both"/>
        <w:rPr>
          <w:rFonts w:ascii="Arial" w:hAnsi="Arial" w:cs="Arial"/>
          <w:b/>
          <w:noProof/>
          <w:sz w:val="20"/>
          <w:szCs w:val="20"/>
        </w:rPr>
      </w:pPr>
      <w:r w:rsidRPr="005F5716">
        <w:rPr>
          <w:rFonts w:ascii="Arial" w:hAnsi="Arial" w:cs="Arial"/>
          <w:b/>
          <w:sz w:val="20"/>
          <w:szCs w:val="20"/>
        </w:rPr>
        <w:t>Camp commandants:</w:t>
      </w:r>
    </w:p>
    <w:p w14:paraId="5DE2BD67" w14:textId="77777777" w:rsidR="005F5716" w:rsidRPr="005F5716" w:rsidRDefault="005F5716" w:rsidP="005F5716">
      <w:pPr>
        <w:shd w:val="clear" w:color="auto" w:fill="FFFFFF"/>
        <w:spacing w:after="0" w:line="240" w:lineRule="auto"/>
        <w:jc w:val="both"/>
        <w:rPr>
          <w:rFonts w:ascii="Arial" w:hAnsi="Arial" w:cs="Arial"/>
          <w:bCs/>
          <w:sz w:val="8"/>
          <w:szCs w:val="8"/>
        </w:rPr>
      </w:pPr>
    </w:p>
    <w:p w14:paraId="60294827" w14:textId="0B5BDABA" w:rsidR="004511BE" w:rsidRDefault="004511BE" w:rsidP="005F5716">
      <w:pPr>
        <w:shd w:val="clear" w:color="auto" w:fill="FFFFFF"/>
        <w:spacing w:after="0" w:line="240" w:lineRule="auto"/>
        <w:jc w:val="both"/>
        <w:rPr>
          <w:rFonts w:ascii="Arial" w:hAnsi="Arial" w:cs="Arial"/>
          <w:bCs/>
          <w:sz w:val="20"/>
          <w:szCs w:val="20"/>
        </w:rPr>
      </w:pPr>
      <w:r>
        <w:rPr>
          <w:rFonts w:ascii="Arial" w:hAnsi="Arial" w:cs="Arial"/>
          <w:bCs/>
          <w:sz w:val="20"/>
          <w:szCs w:val="20"/>
        </w:rPr>
        <w:t>c.1945 – 1946 Major Williams</w:t>
      </w:r>
    </w:p>
    <w:p w14:paraId="2AC1F79B" w14:textId="65F2789B" w:rsidR="004511BE" w:rsidRDefault="004511BE" w:rsidP="005F5716">
      <w:pPr>
        <w:shd w:val="clear" w:color="auto" w:fill="FFFFFF"/>
        <w:spacing w:after="0" w:line="240" w:lineRule="auto"/>
        <w:jc w:val="both"/>
        <w:rPr>
          <w:rFonts w:ascii="Arial" w:hAnsi="Arial" w:cs="Arial"/>
          <w:bCs/>
          <w:sz w:val="20"/>
          <w:szCs w:val="20"/>
        </w:rPr>
      </w:pPr>
      <w:r>
        <w:rPr>
          <w:rFonts w:ascii="Arial" w:hAnsi="Arial" w:cs="Arial"/>
          <w:bCs/>
          <w:sz w:val="20"/>
          <w:szCs w:val="20"/>
        </w:rPr>
        <w:t xml:space="preserve">1946 </w:t>
      </w:r>
      <w:proofErr w:type="gramStart"/>
      <w:r>
        <w:rPr>
          <w:rFonts w:ascii="Arial" w:hAnsi="Arial" w:cs="Arial"/>
          <w:bCs/>
          <w:sz w:val="20"/>
          <w:szCs w:val="20"/>
        </w:rPr>
        <w:t xml:space="preserve">– </w:t>
      </w:r>
      <w:r w:rsidR="005F5716">
        <w:rPr>
          <w:rFonts w:ascii="Arial" w:hAnsi="Arial" w:cs="Arial"/>
          <w:bCs/>
          <w:sz w:val="20"/>
          <w:szCs w:val="20"/>
        </w:rPr>
        <w:t>?</w:t>
      </w:r>
      <w:proofErr w:type="gramEnd"/>
      <w:r w:rsidR="005F5716">
        <w:rPr>
          <w:rFonts w:ascii="Arial" w:hAnsi="Arial" w:cs="Arial"/>
          <w:bCs/>
          <w:sz w:val="20"/>
          <w:szCs w:val="20"/>
        </w:rPr>
        <w:t xml:space="preserve"> </w:t>
      </w:r>
      <w:r>
        <w:rPr>
          <w:rFonts w:ascii="Arial" w:hAnsi="Arial" w:cs="Arial"/>
          <w:bCs/>
          <w:sz w:val="20"/>
          <w:szCs w:val="20"/>
        </w:rPr>
        <w:t>Major Collins</w:t>
      </w:r>
    </w:p>
    <w:p w14:paraId="6E44BD50" w14:textId="4F17CDD8" w:rsidR="004511BE" w:rsidRDefault="00F67CCA" w:rsidP="005F5716">
      <w:pPr>
        <w:shd w:val="clear" w:color="auto" w:fill="FFFFFF"/>
        <w:spacing w:after="0" w:line="240" w:lineRule="auto"/>
        <w:jc w:val="both"/>
        <w:rPr>
          <w:rFonts w:ascii="Arial" w:hAnsi="Arial" w:cs="Arial"/>
          <w:bCs/>
          <w:sz w:val="20"/>
          <w:szCs w:val="20"/>
        </w:rPr>
      </w:pPr>
      <w:r>
        <w:rPr>
          <w:rFonts w:ascii="Arial" w:hAnsi="Arial" w:cs="Arial"/>
          <w:bCs/>
          <w:sz w:val="20"/>
          <w:szCs w:val="20"/>
        </w:rPr>
        <w:t>May/</w:t>
      </w:r>
      <w:r w:rsidR="009A00EA">
        <w:rPr>
          <w:rFonts w:ascii="Arial" w:hAnsi="Arial" w:cs="Arial"/>
          <w:bCs/>
          <w:sz w:val="20"/>
          <w:szCs w:val="20"/>
        </w:rPr>
        <w:t>June 1946 - 1948</w:t>
      </w:r>
      <w:r w:rsidR="004511BE">
        <w:rPr>
          <w:rFonts w:ascii="Arial" w:hAnsi="Arial" w:cs="Arial"/>
          <w:bCs/>
          <w:sz w:val="20"/>
          <w:szCs w:val="20"/>
        </w:rPr>
        <w:t xml:space="preserve"> Lieutenant Colonel </w:t>
      </w:r>
      <w:r w:rsidR="0095178C">
        <w:rPr>
          <w:rFonts w:ascii="Arial" w:hAnsi="Arial" w:cs="Arial"/>
          <w:bCs/>
          <w:sz w:val="20"/>
          <w:szCs w:val="20"/>
        </w:rPr>
        <w:t>G</w:t>
      </w:r>
      <w:r w:rsidR="004511BE">
        <w:rPr>
          <w:rFonts w:ascii="Arial" w:hAnsi="Arial" w:cs="Arial"/>
          <w:bCs/>
          <w:sz w:val="20"/>
          <w:szCs w:val="20"/>
        </w:rPr>
        <w:t xml:space="preserve"> A Fowler</w:t>
      </w:r>
    </w:p>
    <w:p w14:paraId="5E1F9541" w14:textId="77777777" w:rsidR="004511BE" w:rsidRDefault="004511BE" w:rsidP="005F5716">
      <w:pPr>
        <w:shd w:val="clear" w:color="auto" w:fill="FFFFFF"/>
        <w:spacing w:after="0" w:line="240" w:lineRule="auto"/>
        <w:jc w:val="both"/>
        <w:rPr>
          <w:rFonts w:ascii="Arial" w:hAnsi="Arial" w:cs="Arial"/>
          <w:bCs/>
          <w:sz w:val="20"/>
          <w:szCs w:val="20"/>
        </w:rPr>
      </w:pPr>
    </w:p>
    <w:p w14:paraId="60DA2AF6" w14:textId="5578EE16" w:rsidR="00F433EA" w:rsidRDefault="005F5716" w:rsidP="005F5716">
      <w:pPr>
        <w:spacing w:after="0" w:line="240" w:lineRule="auto"/>
        <w:jc w:val="both"/>
        <w:rPr>
          <w:rFonts w:ascii="Arial" w:hAnsi="Arial" w:cs="Arial"/>
          <w:b/>
          <w:sz w:val="20"/>
          <w:szCs w:val="20"/>
        </w:rPr>
      </w:pPr>
      <w:r>
        <w:rPr>
          <w:rFonts w:ascii="Arial" w:hAnsi="Arial" w:cs="Arial"/>
          <w:b/>
          <w:sz w:val="20"/>
          <w:szCs w:val="20"/>
        </w:rPr>
        <w:t>Camp numbers:</w:t>
      </w:r>
    </w:p>
    <w:p w14:paraId="414DCD8B" w14:textId="77777777" w:rsidR="005F5716" w:rsidRPr="005F5716" w:rsidRDefault="005F5716" w:rsidP="005F5716">
      <w:pPr>
        <w:spacing w:after="0" w:line="240" w:lineRule="auto"/>
        <w:jc w:val="both"/>
        <w:rPr>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5F5716" w:rsidRPr="00BF3D4C" w14:paraId="1CE34A7F" w14:textId="77777777" w:rsidTr="00F0657D">
        <w:tc>
          <w:tcPr>
            <w:tcW w:w="1223" w:type="dxa"/>
            <w:shd w:val="clear" w:color="auto" w:fill="E2EFD9" w:themeFill="accent6" w:themeFillTint="33"/>
          </w:tcPr>
          <w:p w14:paraId="60D32E60" w14:textId="77777777" w:rsidR="005F5716" w:rsidRPr="00BF3D4C" w:rsidRDefault="005F5716" w:rsidP="005F5716">
            <w:pPr>
              <w:jc w:val="both"/>
              <w:rPr>
                <w:rFonts w:ascii="Arial" w:hAnsi="Arial" w:cs="Arial"/>
                <w:noProof/>
                <w:sz w:val="20"/>
                <w:szCs w:val="20"/>
              </w:rPr>
            </w:pPr>
          </w:p>
        </w:tc>
        <w:tc>
          <w:tcPr>
            <w:tcW w:w="1691" w:type="dxa"/>
          </w:tcPr>
          <w:p w14:paraId="20A713C2" w14:textId="77777777" w:rsidR="005F5716" w:rsidRPr="00BF3D4C" w:rsidRDefault="005F5716" w:rsidP="005F5716">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44ADCF1F" w14:textId="77777777" w:rsidR="005F5716" w:rsidRPr="00BF3D4C" w:rsidRDefault="005F5716" w:rsidP="005F5716">
            <w:pPr>
              <w:jc w:val="both"/>
              <w:rPr>
                <w:rFonts w:ascii="Arial" w:hAnsi="Arial" w:cs="Arial"/>
                <w:noProof/>
                <w:sz w:val="20"/>
                <w:szCs w:val="20"/>
              </w:rPr>
            </w:pPr>
          </w:p>
        </w:tc>
        <w:tc>
          <w:tcPr>
            <w:tcW w:w="1238" w:type="dxa"/>
            <w:shd w:val="clear" w:color="auto" w:fill="DEEAF6" w:themeFill="accent5" w:themeFillTint="33"/>
          </w:tcPr>
          <w:p w14:paraId="5AEFA357" w14:textId="77777777" w:rsidR="005F5716" w:rsidRPr="00BF3D4C" w:rsidRDefault="005F5716" w:rsidP="005F5716">
            <w:pPr>
              <w:jc w:val="both"/>
              <w:rPr>
                <w:rFonts w:ascii="Arial" w:hAnsi="Arial" w:cs="Arial"/>
                <w:noProof/>
                <w:sz w:val="20"/>
                <w:szCs w:val="20"/>
              </w:rPr>
            </w:pPr>
          </w:p>
        </w:tc>
        <w:tc>
          <w:tcPr>
            <w:tcW w:w="2240" w:type="dxa"/>
          </w:tcPr>
          <w:p w14:paraId="365A1A98" w14:textId="77777777" w:rsidR="005F5716" w:rsidRPr="00BF3D4C" w:rsidRDefault="005F5716" w:rsidP="005F5716">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39BB18D4" w14:textId="77777777" w:rsidR="005F5716" w:rsidRPr="00BF3D4C" w:rsidRDefault="005F5716" w:rsidP="005F5716">
            <w:pPr>
              <w:jc w:val="both"/>
              <w:rPr>
                <w:rFonts w:ascii="Arial" w:hAnsi="Arial" w:cs="Arial"/>
                <w:noProof/>
                <w:sz w:val="20"/>
                <w:szCs w:val="20"/>
              </w:rPr>
            </w:pPr>
          </w:p>
        </w:tc>
        <w:tc>
          <w:tcPr>
            <w:tcW w:w="1276" w:type="dxa"/>
            <w:shd w:val="clear" w:color="auto" w:fill="FFF2CC" w:themeFill="accent4" w:themeFillTint="33"/>
          </w:tcPr>
          <w:p w14:paraId="59B44E29" w14:textId="77777777" w:rsidR="005F5716" w:rsidRPr="00BF3D4C" w:rsidRDefault="005F5716" w:rsidP="005F5716">
            <w:pPr>
              <w:jc w:val="both"/>
              <w:rPr>
                <w:rFonts w:ascii="Arial" w:hAnsi="Arial" w:cs="Arial"/>
                <w:noProof/>
                <w:sz w:val="20"/>
                <w:szCs w:val="20"/>
              </w:rPr>
            </w:pPr>
          </w:p>
        </w:tc>
        <w:tc>
          <w:tcPr>
            <w:tcW w:w="2551" w:type="dxa"/>
          </w:tcPr>
          <w:p w14:paraId="7527703B" w14:textId="77777777" w:rsidR="005F5716" w:rsidRPr="00BF3D4C" w:rsidRDefault="005F5716" w:rsidP="005F5716">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05097283" w14:textId="77777777" w:rsidR="005F5716" w:rsidRPr="00BF3D4C" w:rsidRDefault="005F5716" w:rsidP="005F5716">
            <w:pPr>
              <w:jc w:val="both"/>
              <w:rPr>
                <w:rFonts w:ascii="Arial" w:hAnsi="Arial" w:cs="Arial"/>
                <w:noProof/>
                <w:sz w:val="20"/>
                <w:szCs w:val="20"/>
              </w:rPr>
            </w:pPr>
          </w:p>
        </w:tc>
        <w:tc>
          <w:tcPr>
            <w:tcW w:w="1276" w:type="dxa"/>
            <w:shd w:val="clear" w:color="auto" w:fill="FFCCCC"/>
          </w:tcPr>
          <w:p w14:paraId="567AAE6E" w14:textId="77777777" w:rsidR="005F5716" w:rsidRPr="00BF3D4C" w:rsidRDefault="005F5716" w:rsidP="005F5716">
            <w:pPr>
              <w:jc w:val="both"/>
              <w:rPr>
                <w:rFonts w:ascii="Arial" w:hAnsi="Arial" w:cs="Arial"/>
                <w:noProof/>
                <w:sz w:val="20"/>
                <w:szCs w:val="20"/>
              </w:rPr>
            </w:pPr>
          </w:p>
        </w:tc>
        <w:tc>
          <w:tcPr>
            <w:tcW w:w="2777" w:type="dxa"/>
          </w:tcPr>
          <w:p w14:paraId="3B829D8F" w14:textId="77777777" w:rsidR="005F5716" w:rsidRPr="00BF3D4C" w:rsidRDefault="005F5716" w:rsidP="005F5716">
            <w:pPr>
              <w:jc w:val="both"/>
              <w:rPr>
                <w:rFonts w:ascii="Arial" w:hAnsi="Arial" w:cs="Arial"/>
                <w:noProof/>
                <w:sz w:val="20"/>
                <w:szCs w:val="20"/>
              </w:rPr>
            </w:pPr>
            <w:r>
              <w:rPr>
                <w:rFonts w:ascii="Arial" w:hAnsi="Arial" w:cs="Arial"/>
                <w:noProof/>
                <w:sz w:val="20"/>
                <w:szCs w:val="20"/>
              </w:rPr>
              <w:t>Not listed / not open</w:t>
            </w:r>
          </w:p>
        </w:tc>
      </w:tr>
    </w:tbl>
    <w:p w14:paraId="1B529B62" w14:textId="77777777" w:rsidR="005F5716" w:rsidRPr="005F5716" w:rsidRDefault="005F5716" w:rsidP="005F5716">
      <w:pPr>
        <w:spacing w:after="0" w:line="240" w:lineRule="auto"/>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2192"/>
        <w:gridCol w:w="857"/>
        <w:gridCol w:w="1026"/>
        <w:gridCol w:w="1075"/>
        <w:gridCol w:w="1060"/>
        <w:gridCol w:w="1034"/>
        <w:gridCol w:w="1060"/>
        <w:gridCol w:w="1060"/>
        <w:gridCol w:w="1060"/>
        <w:gridCol w:w="1028"/>
        <w:gridCol w:w="1097"/>
        <w:gridCol w:w="1097"/>
        <w:gridCol w:w="987"/>
        <w:gridCol w:w="1061"/>
      </w:tblGrid>
      <w:tr w:rsidR="005F5716" w14:paraId="5F0A6F81" w14:textId="77777777" w:rsidTr="005F5716">
        <w:tc>
          <w:tcPr>
            <w:tcW w:w="2089" w:type="dxa"/>
          </w:tcPr>
          <w:p w14:paraId="0FDAB3E4" w14:textId="77777777" w:rsidR="005F5716" w:rsidRPr="00F433EA" w:rsidRDefault="005F5716" w:rsidP="007B4C15">
            <w:pPr>
              <w:jc w:val="both"/>
              <w:rPr>
                <w:rFonts w:ascii="Arial" w:hAnsi="Arial" w:cs="Arial"/>
                <w:color w:val="000000"/>
                <w:sz w:val="20"/>
                <w:szCs w:val="20"/>
              </w:rPr>
            </w:pPr>
          </w:p>
        </w:tc>
        <w:tc>
          <w:tcPr>
            <w:tcW w:w="817" w:type="dxa"/>
          </w:tcPr>
          <w:p w14:paraId="5433E753" w14:textId="4492E115"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8/45</w:t>
            </w:r>
          </w:p>
        </w:tc>
        <w:tc>
          <w:tcPr>
            <w:tcW w:w="978" w:type="dxa"/>
          </w:tcPr>
          <w:p w14:paraId="61C0DD09" w14:textId="0DBF5523" w:rsidR="005F5716" w:rsidRDefault="005F5716" w:rsidP="007B4C15">
            <w:pPr>
              <w:jc w:val="both"/>
              <w:rPr>
                <w:rFonts w:ascii="Arial" w:hAnsi="Arial" w:cs="Arial"/>
                <w:color w:val="000000"/>
                <w:sz w:val="20"/>
                <w:szCs w:val="20"/>
              </w:rPr>
            </w:pPr>
            <w:r>
              <w:rPr>
                <w:rFonts w:ascii="Arial" w:hAnsi="Arial" w:cs="Arial"/>
                <w:color w:val="000000"/>
                <w:sz w:val="20"/>
                <w:szCs w:val="20"/>
              </w:rPr>
              <w:t>6/46</w:t>
            </w:r>
          </w:p>
        </w:tc>
        <w:tc>
          <w:tcPr>
            <w:tcW w:w="1024" w:type="dxa"/>
          </w:tcPr>
          <w:p w14:paraId="7F4FC2A1" w14:textId="19D4E5EB" w:rsidR="005F5716" w:rsidRDefault="005F5716" w:rsidP="007B4C15">
            <w:pPr>
              <w:jc w:val="both"/>
              <w:rPr>
                <w:rFonts w:ascii="Arial" w:hAnsi="Arial" w:cs="Arial"/>
                <w:color w:val="000000"/>
                <w:sz w:val="20"/>
                <w:szCs w:val="20"/>
              </w:rPr>
            </w:pPr>
            <w:r>
              <w:rPr>
                <w:rFonts w:ascii="Arial" w:hAnsi="Arial" w:cs="Arial"/>
                <w:color w:val="000000"/>
                <w:sz w:val="20"/>
                <w:szCs w:val="20"/>
              </w:rPr>
              <w:t>7/7/46</w:t>
            </w:r>
          </w:p>
        </w:tc>
        <w:tc>
          <w:tcPr>
            <w:tcW w:w="1010" w:type="dxa"/>
          </w:tcPr>
          <w:p w14:paraId="663E4F84" w14:textId="20B29D78"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7/46</w:t>
            </w:r>
          </w:p>
        </w:tc>
        <w:tc>
          <w:tcPr>
            <w:tcW w:w="985" w:type="dxa"/>
          </w:tcPr>
          <w:p w14:paraId="6304E56A" w14:textId="507C6C23" w:rsidR="005F5716" w:rsidRDefault="005F5716" w:rsidP="007B4C15">
            <w:pPr>
              <w:jc w:val="both"/>
              <w:rPr>
                <w:rFonts w:ascii="Arial" w:hAnsi="Arial" w:cs="Arial"/>
                <w:color w:val="000000"/>
                <w:sz w:val="20"/>
                <w:szCs w:val="20"/>
              </w:rPr>
            </w:pPr>
            <w:r>
              <w:rPr>
                <w:rFonts w:ascii="Arial" w:hAnsi="Arial" w:cs="Arial"/>
                <w:color w:val="000000"/>
                <w:sz w:val="20"/>
                <w:szCs w:val="20"/>
              </w:rPr>
              <w:t>11/46</w:t>
            </w:r>
          </w:p>
        </w:tc>
        <w:tc>
          <w:tcPr>
            <w:tcW w:w="1010" w:type="dxa"/>
          </w:tcPr>
          <w:p w14:paraId="7F7D5829" w14:textId="0A045386"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1/47</w:t>
            </w:r>
          </w:p>
        </w:tc>
        <w:tc>
          <w:tcPr>
            <w:tcW w:w="1010" w:type="dxa"/>
          </w:tcPr>
          <w:p w14:paraId="06AC1B9A" w14:textId="038404B5"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6/47</w:t>
            </w:r>
          </w:p>
        </w:tc>
        <w:tc>
          <w:tcPr>
            <w:tcW w:w="1010" w:type="dxa"/>
          </w:tcPr>
          <w:p w14:paraId="13AB9C6B" w14:textId="429AD72F"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9/47</w:t>
            </w:r>
          </w:p>
        </w:tc>
        <w:tc>
          <w:tcPr>
            <w:tcW w:w="980" w:type="dxa"/>
          </w:tcPr>
          <w:p w14:paraId="7203F191" w14:textId="772E6C54" w:rsidR="005F5716" w:rsidRDefault="005F5716" w:rsidP="007B4C15">
            <w:pPr>
              <w:jc w:val="both"/>
              <w:rPr>
                <w:rFonts w:ascii="Arial" w:hAnsi="Arial" w:cs="Arial"/>
                <w:color w:val="000000"/>
                <w:sz w:val="20"/>
                <w:szCs w:val="20"/>
              </w:rPr>
            </w:pPr>
            <w:r>
              <w:rPr>
                <w:rFonts w:ascii="Arial" w:hAnsi="Arial" w:cs="Arial"/>
                <w:color w:val="000000"/>
                <w:sz w:val="20"/>
                <w:szCs w:val="20"/>
              </w:rPr>
              <w:t>10/47</w:t>
            </w:r>
          </w:p>
        </w:tc>
        <w:tc>
          <w:tcPr>
            <w:tcW w:w="1045" w:type="dxa"/>
          </w:tcPr>
          <w:p w14:paraId="399C7490" w14:textId="555326CA"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11/47</w:t>
            </w:r>
          </w:p>
        </w:tc>
        <w:tc>
          <w:tcPr>
            <w:tcW w:w="1045" w:type="dxa"/>
          </w:tcPr>
          <w:p w14:paraId="42307AED" w14:textId="419D2C36"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12/47</w:t>
            </w:r>
          </w:p>
        </w:tc>
        <w:tc>
          <w:tcPr>
            <w:tcW w:w="940" w:type="dxa"/>
          </w:tcPr>
          <w:p w14:paraId="11D0EECF" w14:textId="430DA8E2" w:rsidR="005F5716" w:rsidRDefault="005F5716" w:rsidP="007B4C15">
            <w:pPr>
              <w:jc w:val="both"/>
              <w:rPr>
                <w:rFonts w:ascii="Arial" w:hAnsi="Arial" w:cs="Arial"/>
                <w:color w:val="000000"/>
                <w:sz w:val="20"/>
                <w:szCs w:val="20"/>
              </w:rPr>
            </w:pPr>
            <w:r>
              <w:rPr>
                <w:rFonts w:ascii="Arial" w:hAnsi="Arial" w:cs="Arial"/>
                <w:color w:val="000000"/>
                <w:sz w:val="20"/>
                <w:szCs w:val="20"/>
              </w:rPr>
              <w:t>2/48</w:t>
            </w:r>
          </w:p>
        </w:tc>
        <w:tc>
          <w:tcPr>
            <w:tcW w:w="1011" w:type="dxa"/>
          </w:tcPr>
          <w:p w14:paraId="58E89BEE" w14:textId="25D259EF"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4/48</w:t>
            </w:r>
          </w:p>
        </w:tc>
      </w:tr>
      <w:tr w:rsidR="005F5716" w14:paraId="537DE9D4" w14:textId="77777777" w:rsidTr="005F5716">
        <w:tc>
          <w:tcPr>
            <w:tcW w:w="2089" w:type="dxa"/>
          </w:tcPr>
          <w:p w14:paraId="2E64854D" w14:textId="222C776D" w:rsidR="005F5716" w:rsidRPr="00F433EA" w:rsidRDefault="005F5716" w:rsidP="007B4C15">
            <w:pPr>
              <w:jc w:val="both"/>
              <w:rPr>
                <w:rFonts w:ascii="Arial" w:hAnsi="Arial" w:cs="Arial"/>
                <w:color w:val="000000"/>
                <w:sz w:val="20"/>
                <w:szCs w:val="20"/>
              </w:rPr>
            </w:pPr>
            <w:proofErr w:type="spellStart"/>
            <w:r>
              <w:rPr>
                <w:rFonts w:ascii="Arial" w:hAnsi="Arial" w:cs="Arial"/>
                <w:color w:val="000000"/>
                <w:sz w:val="20"/>
                <w:szCs w:val="20"/>
              </w:rPr>
              <w:t>Weekley</w:t>
            </w:r>
            <w:proofErr w:type="spellEnd"/>
          </w:p>
        </w:tc>
        <w:tc>
          <w:tcPr>
            <w:tcW w:w="817" w:type="dxa"/>
            <w:shd w:val="clear" w:color="auto" w:fill="E2EFD9" w:themeFill="accent6" w:themeFillTint="33"/>
          </w:tcPr>
          <w:p w14:paraId="615AA1DA" w14:textId="461131C5" w:rsidR="005F5716" w:rsidRPr="00F433EA" w:rsidRDefault="005F5716" w:rsidP="007B4C15">
            <w:pPr>
              <w:jc w:val="both"/>
              <w:rPr>
                <w:rFonts w:ascii="Arial" w:hAnsi="Arial" w:cs="Arial"/>
                <w:color w:val="000000"/>
                <w:sz w:val="20"/>
                <w:szCs w:val="20"/>
              </w:rPr>
            </w:pPr>
            <w:r w:rsidRPr="00F433EA">
              <w:rPr>
                <w:rFonts w:ascii="Arial" w:hAnsi="Arial" w:cs="Arial"/>
                <w:color w:val="000000"/>
                <w:sz w:val="20"/>
                <w:szCs w:val="20"/>
              </w:rPr>
              <w:t>c.1250</w:t>
            </w:r>
          </w:p>
        </w:tc>
        <w:tc>
          <w:tcPr>
            <w:tcW w:w="978" w:type="dxa"/>
            <w:shd w:val="clear" w:color="auto" w:fill="E2EFD9" w:themeFill="accent6" w:themeFillTint="33"/>
          </w:tcPr>
          <w:p w14:paraId="1621F924" w14:textId="67D5C1E4" w:rsidR="005F5716" w:rsidRDefault="005F5716" w:rsidP="007B4C15">
            <w:pPr>
              <w:jc w:val="both"/>
              <w:rPr>
                <w:rFonts w:ascii="Arial" w:hAnsi="Arial" w:cs="Arial"/>
                <w:color w:val="000000"/>
                <w:sz w:val="20"/>
                <w:szCs w:val="20"/>
              </w:rPr>
            </w:pPr>
            <w:r>
              <w:rPr>
                <w:rFonts w:ascii="Arial" w:hAnsi="Arial" w:cs="Arial"/>
                <w:color w:val="000000"/>
                <w:sz w:val="20"/>
                <w:szCs w:val="20"/>
              </w:rPr>
              <w:t>1778</w:t>
            </w:r>
          </w:p>
        </w:tc>
        <w:tc>
          <w:tcPr>
            <w:tcW w:w="1024" w:type="dxa"/>
            <w:shd w:val="clear" w:color="auto" w:fill="E2EFD9" w:themeFill="accent6" w:themeFillTint="33"/>
          </w:tcPr>
          <w:p w14:paraId="1287AFAB" w14:textId="39C9F930" w:rsidR="005F5716" w:rsidRDefault="005F5716" w:rsidP="007B4C15">
            <w:pPr>
              <w:jc w:val="both"/>
              <w:rPr>
                <w:rFonts w:ascii="Arial" w:hAnsi="Arial" w:cs="Arial"/>
                <w:color w:val="000000"/>
                <w:sz w:val="20"/>
                <w:szCs w:val="20"/>
              </w:rPr>
            </w:pPr>
            <w:r>
              <w:rPr>
                <w:rFonts w:ascii="Arial" w:hAnsi="Arial" w:cs="Arial"/>
                <w:color w:val="000000"/>
                <w:sz w:val="20"/>
                <w:szCs w:val="20"/>
              </w:rPr>
              <w:t>1247</w:t>
            </w:r>
          </w:p>
        </w:tc>
        <w:tc>
          <w:tcPr>
            <w:tcW w:w="1010" w:type="dxa"/>
            <w:shd w:val="clear" w:color="auto" w:fill="E2EFD9" w:themeFill="accent6" w:themeFillTint="33"/>
          </w:tcPr>
          <w:p w14:paraId="6D0021F4" w14:textId="31EAA9FA"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1250</w:t>
            </w:r>
          </w:p>
        </w:tc>
        <w:tc>
          <w:tcPr>
            <w:tcW w:w="985" w:type="dxa"/>
            <w:shd w:val="clear" w:color="auto" w:fill="E2EFD9" w:themeFill="accent6" w:themeFillTint="33"/>
          </w:tcPr>
          <w:p w14:paraId="705B157E" w14:textId="7B8447AA" w:rsidR="005F5716" w:rsidRDefault="005F5716" w:rsidP="007B4C15">
            <w:pPr>
              <w:jc w:val="both"/>
              <w:rPr>
                <w:rFonts w:ascii="Arial" w:hAnsi="Arial" w:cs="Arial"/>
                <w:color w:val="000000"/>
                <w:sz w:val="20"/>
                <w:szCs w:val="20"/>
              </w:rPr>
            </w:pPr>
            <w:r>
              <w:rPr>
                <w:rFonts w:ascii="Arial" w:hAnsi="Arial" w:cs="Arial"/>
                <w:color w:val="000000"/>
                <w:sz w:val="20"/>
                <w:szCs w:val="20"/>
              </w:rPr>
              <w:t>1252</w:t>
            </w:r>
          </w:p>
        </w:tc>
        <w:tc>
          <w:tcPr>
            <w:tcW w:w="1010" w:type="dxa"/>
            <w:shd w:val="clear" w:color="auto" w:fill="E2EFD9" w:themeFill="accent6" w:themeFillTint="33"/>
          </w:tcPr>
          <w:p w14:paraId="39236DD9" w14:textId="4DE1F404"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1335</w:t>
            </w:r>
          </w:p>
        </w:tc>
        <w:tc>
          <w:tcPr>
            <w:tcW w:w="1010" w:type="dxa"/>
            <w:shd w:val="clear" w:color="auto" w:fill="E2EFD9" w:themeFill="accent6" w:themeFillTint="33"/>
          </w:tcPr>
          <w:p w14:paraId="1F3A005D" w14:textId="62FE4901"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1358</w:t>
            </w:r>
          </w:p>
        </w:tc>
        <w:tc>
          <w:tcPr>
            <w:tcW w:w="1010" w:type="dxa"/>
            <w:shd w:val="clear" w:color="auto" w:fill="E2EFD9" w:themeFill="accent6" w:themeFillTint="33"/>
          </w:tcPr>
          <w:p w14:paraId="0F2CC428" w14:textId="6B72340F"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1406</w:t>
            </w:r>
          </w:p>
        </w:tc>
        <w:tc>
          <w:tcPr>
            <w:tcW w:w="980" w:type="dxa"/>
            <w:shd w:val="clear" w:color="auto" w:fill="E2EFD9" w:themeFill="accent6" w:themeFillTint="33"/>
          </w:tcPr>
          <w:p w14:paraId="5787E149" w14:textId="230948F5" w:rsidR="005F5716" w:rsidRDefault="005F5716" w:rsidP="007B4C15">
            <w:pPr>
              <w:jc w:val="both"/>
              <w:rPr>
                <w:rFonts w:ascii="Arial" w:hAnsi="Arial" w:cs="Arial"/>
                <w:color w:val="000000"/>
                <w:sz w:val="20"/>
                <w:szCs w:val="20"/>
              </w:rPr>
            </w:pPr>
            <w:r>
              <w:rPr>
                <w:rFonts w:ascii="Arial" w:hAnsi="Arial" w:cs="Arial"/>
                <w:color w:val="000000"/>
                <w:sz w:val="20"/>
                <w:szCs w:val="20"/>
              </w:rPr>
              <w:t>1156</w:t>
            </w:r>
          </w:p>
        </w:tc>
        <w:tc>
          <w:tcPr>
            <w:tcW w:w="1045" w:type="dxa"/>
            <w:shd w:val="clear" w:color="auto" w:fill="E2EFD9" w:themeFill="accent6" w:themeFillTint="33"/>
          </w:tcPr>
          <w:p w14:paraId="436DFA3D" w14:textId="1C572DE1"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1312</w:t>
            </w:r>
          </w:p>
        </w:tc>
        <w:tc>
          <w:tcPr>
            <w:tcW w:w="1045" w:type="dxa"/>
            <w:shd w:val="clear" w:color="auto" w:fill="E2EFD9" w:themeFill="accent6" w:themeFillTint="33"/>
          </w:tcPr>
          <w:p w14:paraId="6D25C97A" w14:textId="754F0E38"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1300</w:t>
            </w:r>
          </w:p>
        </w:tc>
        <w:tc>
          <w:tcPr>
            <w:tcW w:w="940" w:type="dxa"/>
            <w:shd w:val="clear" w:color="auto" w:fill="E2EFD9" w:themeFill="accent6" w:themeFillTint="33"/>
          </w:tcPr>
          <w:p w14:paraId="45A0B9F3" w14:textId="04917EF1" w:rsidR="005F5716" w:rsidRDefault="005F5716" w:rsidP="007B4C15">
            <w:pPr>
              <w:jc w:val="both"/>
              <w:rPr>
                <w:rFonts w:ascii="Arial" w:hAnsi="Arial" w:cs="Arial"/>
                <w:color w:val="000000"/>
                <w:sz w:val="20"/>
                <w:szCs w:val="20"/>
              </w:rPr>
            </w:pPr>
            <w:r>
              <w:rPr>
                <w:rFonts w:ascii="Arial" w:hAnsi="Arial" w:cs="Arial"/>
                <w:color w:val="000000"/>
                <w:sz w:val="20"/>
                <w:szCs w:val="20"/>
              </w:rPr>
              <w:t>990</w:t>
            </w:r>
          </w:p>
        </w:tc>
        <w:tc>
          <w:tcPr>
            <w:tcW w:w="1011" w:type="dxa"/>
            <w:shd w:val="clear" w:color="auto" w:fill="E2EFD9" w:themeFill="accent6" w:themeFillTint="33"/>
          </w:tcPr>
          <w:p w14:paraId="5DAF4CEC" w14:textId="17662B88"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850</w:t>
            </w:r>
          </w:p>
        </w:tc>
      </w:tr>
      <w:tr w:rsidR="005F5716" w14:paraId="38F07C6F" w14:textId="77777777" w:rsidTr="005F5716">
        <w:tc>
          <w:tcPr>
            <w:tcW w:w="2089" w:type="dxa"/>
          </w:tcPr>
          <w:p w14:paraId="2080577D" w14:textId="1EDD94CE"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Little Addington</w:t>
            </w:r>
          </w:p>
        </w:tc>
        <w:tc>
          <w:tcPr>
            <w:tcW w:w="1795" w:type="dxa"/>
            <w:gridSpan w:val="2"/>
            <w:shd w:val="clear" w:color="auto" w:fill="DEEAF6" w:themeFill="accent5" w:themeFillTint="33"/>
          </w:tcPr>
          <w:p w14:paraId="5FEE0DEA" w14:textId="5646D3D1" w:rsidR="005F5716" w:rsidRDefault="005F5716" w:rsidP="00550CB3">
            <w:pPr>
              <w:jc w:val="center"/>
              <w:rPr>
                <w:rFonts w:ascii="Arial" w:hAnsi="Arial" w:cs="Arial"/>
                <w:color w:val="000000"/>
                <w:sz w:val="20"/>
                <w:szCs w:val="20"/>
              </w:rPr>
            </w:pPr>
            <w:r>
              <w:rPr>
                <w:rFonts w:ascii="Arial" w:hAnsi="Arial" w:cs="Arial"/>
                <w:color w:val="000000"/>
                <w:sz w:val="20"/>
                <w:szCs w:val="20"/>
              </w:rPr>
              <w:t>Camp 98</w:t>
            </w:r>
          </w:p>
        </w:tc>
        <w:tc>
          <w:tcPr>
            <w:tcW w:w="1024" w:type="dxa"/>
            <w:shd w:val="clear" w:color="auto" w:fill="E2EFD9" w:themeFill="accent6" w:themeFillTint="33"/>
          </w:tcPr>
          <w:p w14:paraId="7395DC4F" w14:textId="45EEAB4A" w:rsidR="005F5716" w:rsidRDefault="005F5716" w:rsidP="007B4C15">
            <w:pPr>
              <w:jc w:val="both"/>
              <w:rPr>
                <w:rFonts w:ascii="Arial" w:hAnsi="Arial" w:cs="Arial"/>
                <w:color w:val="000000"/>
                <w:sz w:val="20"/>
                <w:szCs w:val="20"/>
              </w:rPr>
            </w:pPr>
            <w:r>
              <w:rPr>
                <w:rFonts w:ascii="Arial" w:hAnsi="Arial" w:cs="Arial"/>
                <w:color w:val="000000"/>
                <w:sz w:val="20"/>
                <w:szCs w:val="20"/>
              </w:rPr>
              <w:t>c.650</w:t>
            </w:r>
          </w:p>
        </w:tc>
        <w:tc>
          <w:tcPr>
            <w:tcW w:w="1010" w:type="dxa"/>
            <w:shd w:val="clear" w:color="auto" w:fill="E2EFD9" w:themeFill="accent6" w:themeFillTint="33"/>
          </w:tcPr>
          <w:p w14:paraId="5017E22D" w14:textId="7A6AF069"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620</w:t>
            </w:r>
          </w:p>
        </w:tc>
        <w:tc>
          <w:tcPr>
            <w:tcW w:w="985" w:type="dxa"/>
            <w:shd w:val="clear" w:color="auto" w:fill="E2EFD9" w:themeFill="accent6" w:themeFillTint="33"/>
          </w:tcPr>
          <w:p w14:paraId="4EE74889" w14:textId="3CEE6BFE" w:rsidR="005F5716" w:rsidRDefault="005F5716" w:rsidP="007B4C15">
            <w:pPr>
              <w:jc w:val="both"/>
              <w:rPr>
                <w:rFonts w:ascii="Arial" w:hAnsi="Arial" w:cs="Arial"/>
                <w:color w:val="000000"/>
                <w:sz w:val="20"/>
                <w:szCs w:val="20"/>
              </w:rPr>
            </w:pPr>
            <w:r>
              <w:rPr>
                <w:rFonts w:ascii="Arial" w:hAnsi="Arial" w:cs="Arial"/>
                <w:color w:val="000000"/>
                <w:sz w:val="20"/>
                <w:szCs w:val="20"/>
              </w:rPr>
              <w:t>619</w:t>
            </w:r>
          </w:p>
        </w:tc>
        <w:tc>
          <w:tcPr>
            <w:tcW w:w="1010" w:type="dxa"/>
            <w:shd w:val="clear" w:color="auto" w:fill="E2EFD9" w:themeFill="accent6" w:themeFillTint="33"/>
          </w:tcPr>
          <w:p w14:paraId="3F4CBC14" w14:textId="71546D05"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617</w:t>
            </w:r>
          </w:p>
        </w:tc>
        <w:tc>
          <w:tcPr>
            <w:tcW w:w="1010" w:type="dxa"/>
            <w:shd w:val="clear" w:color="auto" w:fill="E2EFD9" w:themeFill="accent6" w:themeFillTint="33"/>
          </w:tcPr>
          <w:p w14:paraId="7DD81C09" w14:textId="64716D0D"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412</w:t>
            </w:r>
          </w:p>
        </w:tc>
        <w:tc>
          <w:tcPr>
            <w:tcW w:w="1010" w:type="dxa"/>
            <w:shd w:val="clear" w:color="auto" w:fill="FFCCCC"/>
          </w:tcPr>
          <w:p w14:paraId="66B87E20" w14:textId="77777777" w:rsidR="005F5716" w:rsidRPr="00F433EA" w:rsidRDefault="005F5716" w:rsidP="007B4C15">
            <w:pPr>
              <w:jc w:val="both"/>
              <w:rPr>
                <w:rFonts w:ascii="Arial" w:hAnsi="Arial" w:cs="Arial"/>
                <w:color w:val="000000"/>
                <w:sz w:val="20"/>
                <w:szCs w:val="20"/>
              </w:rPr>
            </w:pPr>
          </w:p>
        </w:tc>
        <w:tc>
          <w:tcPr>
            <w:tcW w:w="980" w:type="dxa"/>
            <w:shd w:val="clear" w:color="auto" w:fill="FFCCCC"/>
          </w:tcPr>
          <w:p w14:paraId="660BB4A2" w14:textId="77777777" w:rsidR="005F5716" w:rsidRPr="00F433EA" w:rsidRDefault="005F5716" w:rsidP="007B4C15">
            <w:pPr>
              <w:jc w:val="both"/>
              <w:rPr>
                <w:rFonts w:ascii="Arial" w:hAnsi="Arial" w:cs="Arial"/>
                <w:color w:val="000000"/>
                <w:sz w:val="20"/>
                <w:szCs w:val="20"/>
              </w:rPr>
            </w:pPr>
          </w:p>
        </w:tc>
        <w:tc>
          <w:tcPr>
            <w:tcW w:w="1045" w:type="dxa"/>
            <w:shd w:val="clear" w:color="auto" w:fill="FFCCCC"/>
          </w:tcPr>
          <w:p w14:paraId="4ECB9161" w14:textId="12DA917A" w:rsidR="005F5716" w:rsidRPr="00F433EA" w:rsidRDefault="005F5716" w:rsidP="007B4C15">
            <w:pPr>
              <w:jc w:val="both"/>
              <w:rPr>
                <w:rFonts w:ascii="Arial" w:hAnsi="Arial" w:cs="Arial"/>
                <w:color w:val="000000"/>
                <w:sz w:val="20"/>
                <w:szCs w:val="20"/>
              </w:rPr>
            </w:pPr>
          </w:p>
        </w:tc>
        <w:tc>
          <w:tcPr>
            <w:tcW w:w="1045" w:type="dxa"/>
            <w:shd w:val="clear" w:color="auto" w:fill="FFCCCC"/>
          </w:tcPr>
          <w:p w14:paraId="72950476" w14:textId="77777777" w:rsidR="005F5716" w:rsidRPr="00F433EA" w:rsidRDefault="005F5716" w:rsidP="007B4C15">
            <w:pPr>
              <w:jc w:val="both"/>
              <w:rPr>
                <w:rFonts w:ascii="Arial" w:hAnsi="Arial" w:cs="Arial"/>
                <w:color w:val="000000"/>
                <w:sz w:val="20"/>
                <w:szCs w:val="20"/>
              </w:rPr>
            </w:pPr>
          </w:p>
        </w:tc>
        <w:tc>
          <w:tcPr>
            <w:tcW w:w="940" w:type="dxa"/>
            <w:shd w:val="clear" w:color="auto" w:fill="FFCCCC"/>
          </w:tcPr>
          <w:p w14:paraId="29B52477" w14:textId="77777777" w:rsidR="005F5716" w:rsidRPr="00F433EA" w:rsidRDefault="005F5716" w:rsidP="007B4C15">
            <w:pPr>
              <w:jc w:val="both"/>
              <w:rPr>
                <w:rFonts w:ascii="Arial" w:hAnsi="Arial" w:cs="Arial"/>
                <w:color w:val="000000"/>
                <w:sz w:val="20"/>
                <w:szCs w:val="20"/>
              </w:rPr>
            </w:pPr>
          </w:p>
        </w:tc>
        <w:tc>
          <w:tcPr>
            <w:tcW w:w="1011" w:type="dxa"/>
            <w:shd w:val="clear" w:color="auto" w:fill="FFCCCC"/>
          </w:tcPr>
          <w:p w14:paraId="59D914FB" w14:textId="420A8C4C" w:rsidR="005F5716" w:rsidRPr="00F433EA" w:rsidRDefault="005F5716" w:rsidP="007B4C15">
            <w:pPr>
              <w:jc w:val="both"/>
              <w:rPr>
                <w:rFonts w:ascii="Arial" w:hAnsi="Arial" w:cs="Arial"/>
                <w:color w:val="000000"/>
                <w:sz w:val="20"/>
                <w:szCs w:val="20"/>
              </w:rPr>
            </w:pPr>
          </w:p>
        </w:tc>
      </w:tr>
      <w:tr w:rsidR="005F5716" w14:paraId="6E08AD54" w14:textId="77777777" w:rsidTr="005F5716">
        <w:tc>
          <w:tcPr>
            <w:tcW w:w="2089" w:type="dxa"/>
          </w:tcPr>
          <w:p w14:paraId="7CE27EDE" w14:textId="15E6CA22"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Corby</w:t>
            </w:r>
          </w:p>
        </w:tc>
        <w:tc>
          <w:tcPr>
            <w:tcW w:w="817" w:type="dxa"/>
            <w:shd w:val="clear" w:color="auto" w:fill="FFF2CC" w:themeFill="accent4" w:themeFillTint="33"/>
          </w:tcPr>
          <w:p w14:paraId="182A14F8" w14:textId="737AB8D1" w:rsidR="005F5716" w:rsidRPr="00F433EA" w:rsidRDefault="005F5716" w:rsidP="007B4C15">
            <w:pPr>
              <w:jc w:val="both"/>
              <w:rPr>
                <w:rFonts w:ascii="Arial" w:hAnsi="Arial" w:cs="Arial"/>
                <w:color w:val="000000"/>
                <w:sz w:val="20"/>
                <w:szCs w:val="20"/>
              </w:rPr>
            </w:pPr>
          </w:p>
        </w:tc>
        <w:tc>
          <w:tcPr>
            <w:tcW w:w="978" w:type="dxa"/>
            <w:shd w:val="clear" w:color="auto" w:fill="FFF2CC" w:themeFill="accent4" w:themeFillTint="33"/>
          </w:tcPr>
          <w:p w14:paraId="616FF859" w14:textId="77777777" w:rsidR="005F5716" w:rsidRDefault="005F5716" w:rsidP="007B4C15">
            <w:pPr>
              <w:jc w:val="both"/>
              <w:rPr>
                <w:rFonts w:ascii="Arial" w:hAnsi="Arial" w:cs="Arial"/>
                <w:color w:val="000000"/>
                <w:sz w:val="20"/>
                <w:szCs w:val="20"/>
              </w:rPr>
            </w:pPr>
          </w:p>
        </w:tc>
        <w:tc>
          <w:tcPr>
            <w:tcW w:w="1024" w:type="dxa"/>
            <w:shd w:val="clear" w:color="auto" w:fill="E2EFD9" w:themeFill="accent6" w:themeFillTint="33"/>
          </w:tcPr>
          <w:p w14:paraId="2A962F19" w14:textId="2BA0AB06" w:rsidR="005F5716" w:rsidRDefault="005F5716" w:rsidP="007B4C15">
            <w:pPr>
              <w:jc w:val="both"/>
              <w:rPr>
                <w:rFonts w:ascii="Arial" w:hAnsi="Arial" w:cs="Arial"/>
                <w:color w:val="000000"/>
                <w:sz w:val="20"/>
                <w:szCs w:val="20"/>
              </w:rPr>
            </w:pPr>
            <w:r>
              <w:rPr>
                <w:rFonts w:ascii="Arial" w:hAnsi="Arial" w:cs="Arial"/>
                <w:color w:val="000000"/>
                <w:sz w:val="20"/>
                <w:szCs w:val="20"/>
              </w:rPr>
              <w:t>c.80</w:t>
            </w:r>
          </w:p>
        </w:tc>
        <w:tc>
          <w:tcPr>
            <w:tcW w:w="1010" w:type="dxa"/>
            <w:shd w:val="clear" w:color="auto" w:fill="E2EFD9" w:themeFill="accent6" w:themeFillTint="33"/>
          </w:tcPr>
          <w:p w14:paraId="21732D8F" w14:textId="5731BFC1"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c.75</w:t>
            </w:r>
          </w:p>
        </w:tc>
        <w:tc>
          <w:tcPr>
            <w:tcW w:w="985" w:type="dxa"/>
            <w:shd w:val="clear" w:color="auto" w:fill="E2EFD9" w:themeFill="accent6" w:themeFillTint="33"/>
          </w:tcPr>
          <w:p w14:paraId="556D02B9" w14:textId="3E51BA21" w:rsidR="005F5716" w:rsidRDefault="005F5716" w:rsidP="007B4C15">
            <w:pPr>
              <w:jc w:val="both"/>
              <w:rPr>
                <w:rFonts w:ascii="Arial" w:hAnsi="Arial" w:cs="Arial"/>
                <w:color w:val="000000"/>
                <w:sz w:val="20"/>
                <w:szCs w:val="20"/>
              </w:rPr>
            </w:pPr>
            <w:r>
              <w:rPr>
                <w:rFonts w:ascii="Arial" w:hAnsi="Arial" w:cs="Arial"/>
                <w:color w:val="000000"/>
                <w:sz w:val="20"/>
                <w:szCs w:val="20"/>
              </w:rPr>
              <w:t>74</w:t>
            </w:r>
          </w:p>
        </w:tc>
        <w:tc>
          <w:tcPr>
            <w:tcW w:w="1010" w:type="dxa"/>
            <w:shd w:val="clear" w:color="auto" w:fill="E2EFD9" w:themeFill="accent6" w:themeFillTint="33"/>
          </w:tcPr>
          <w:p w14:paraId="5AA79B04" w14:textId="19D68304"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73</w:t>
            </w:r>
          </w:p>
        </w:tc>
        <w:tc>
          <w:tcPr>
            <w:tcW w:w="1010" w:type="dxa"/>
            <w:shd w:val="clear" w:color="auto" w:fill="E2EFD9" w:themeFill="accent6" w:themeFillTint="33"/>
          </w:tcPr>
          <w:p w14:paraId="6AF2E103" w14:textId="12F28D37"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79</w:t>
            </w:r>
          </w:p>
        </w:tc>
        <w:tc>
          <w:tcPr>
            <w:tcW w:w="1010" w:type="dxa"/>
            <w:shd w:val="clear" w:color="auto" w:fill="E2EFD9" w:themeFill="accent6" w:themeFillTint="33"/>
          </w:tcPr>
          <w:p w14:paraId="02AF13E6" w14:textId="03BD58B8"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82</w:t>
            </w:r>
          </w:p>
        </w:tc>
        <w:tc>
          <w:tcPr>
            <w:tcW w:w="980" w:type="dxa"/>
            <w:shd w:val="clear" w:color="auto" w:fill="E2EFD9" w:themeFill="accent6" w:themeFillTint="33"/>
          </w:tcPr>
          <w:p w14:paraId="0C440BC6" w14:textId="3DCEA57B" w:rsidR="005F5716" w:rsidRDefault="005F5716" w:rsidP="007B4C15">
            <w:pPr>
              <w:jc w:val="both"/>
              <w:rPr>
                <w:rFonts w:ascii="Arial" w:hAnsi="Arial" w:cs="Arial"/>
                <w:color w:val="000000"/>
                <w:sz w:val="20"/>
                <w:szCs w:val="20"/>
              </w:rPr>
            </w:pPr>
            <w:r>
              <w:rPr>
                <w:rFonts w:ascii="Arial" w:hAnsi="Arial" w:cs="Arial"/>
                <w:color w:val="000000"/>
                <w:sz w:val="20"/>
                <w:szCs w:val="20"/>
              </w:rPr>
              <w:t>47</w:t>
            </w:r>
          </w:p>
        </w:tc>
        <w:tc>
          <w:tcPr>
            <w:tcW w:w="1045" w:type="dxa"/>
            <w:shd w:val="clear" w:color="auto" w:fill="E2EFD9" w:themeFill="accent6" w:themeFillTint="33"/>
          </w:tcPr>
          <w:p w14:paraId="119B0FF0" w14:textId="6A1D9758"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43</w:t>
            </w:r>
          </w:p>
        </w:tc>
        <w:tc>
          <w:tcPr>
            <w:tcW w:w="1045" w:type="dxa"/>
            <w:shd w:val="clear" w:color="auto" w:fill="FFCCCC"/>
          </w:tcPr>
          <w:p w14:paraId="04BF1235" w14:textId="77777777" w:rsidR="005F5716" w:rsidRPr="00F433EA" w:rsidRDefault="005F5716" w:rsidP="007B4C15">
            <w:pPr>
              <w:jc w:val="both"/>
              <w:rPr>
                <w:rFonts w:ascii="Arial" w:hAnsi="Arial" w:cs="Arial"/>
                <w:color w:val="000000"/>
                <w:sz w:val="20"/>
                <w:szCs w:val="20"/>
              </w:rPr>
            </w:pPr>
          </w:p>
        </w:tc>
        <w:tc>
          <w:tcPr>
            <w:tcW w:w="940" w:type="dxa"/>
            <w:shd w:val="clear" w:color="auto" w:fill="FFCCCC"/>
          </w:tcPr>
          <w:p w14:paraId="570B3D18" w14:textId="77777777" w:rsidR="005F5716" w:rsidRPr="00F433EA" w:rsidRDefault="005F5716" w:rsidP="007B4C15">
            <w:pPr>
              <w:jc w:val="both"/>
              <w:rPr>
                <w:rFonts w:ascii="Arial" w:hAnsi="Arial" w:cs="Arial"/>
                <w:color w:val="000000"/>
                <w:sz w:val="20"/>
                <w:szCs w:val="20"/>
              </w:rPr>
            </w:pPr>
          </w:p>
        </w:tc>
        <w:tc>
          <w:tcPr>
            <w:tcW w:w="1011" w:type="dxa"/>
            <w:shd w:val="clear" w:color="auto" w:fill="FFCCCC"/>
          </w:tcPr>
          <w:p w14:paraId="312A1F39" w14:textId="2544AF71" w:rsidR="005F5716" w:rsidRPr="00F433EA" w:rsidRDefault="005F5716" w:rsidP="007B4C15">
            <w:pPr>
              <w:jc w:val="both"/>
              <w:rPr>
                <w:rFonts w:ascii="Arial" w:hAnsi="Arial" w:cs="Arial"/>
                <w:color w:val="000000"/>
                <w:sz w:val="20"/>
                <w:szCs w:val="20"/>
              </w:rPr>
            </w:pPr>
          </w:p>
        </w:tc>
      </w:tr>
      <w:tr w:rsidR="005F5716" w14:paraId="1CC24723" w14:textId="77777777" w:rsidTr="00190677">
        <w:tc>
          <w:tcPr>
            <w:tcW w:w="2089" w:type="dxa"/>
          </w:tcPr>
          <w:p w14:paraId="0D83912C" w14:textId="43A7ECA2" w:rsidR="005F5716" w:rsidRDefault="005F5716" w:rsidP="007B4C15">
            <w:pPr>
              <w:jc w:val="both"/>
              <w:rPr>
                <w:rFonts w:ascii="Arial" w:hAnsi="Arial" w:cs="Arial"/>
                <w:color w:val="000000"/>
                <w:sz w:val="20"/>
                <w:szCs w:val="20"/>
              </w:rPr>
            </w:pPr>
            <w:proofErr w:type="spellStart"/>
            <w:r>
              <w:rPr>
                <w:rFonts w:ascii="Arial" w:hAnsi="Arial" w:cs="Arial"/>
                <w:color w:val="000000"/>
                <w:sz w:val="20"/>
                <w:szCs w:val="20"/>
              </w:rPr>
              <w:t>Colleyweston</w:t>
            </w:r>
            <w:proofErr w:type="spellEnd"/>
          </w:p>
        </w:tc>
        <w:tc>
          <w:tcPr>
            <w:tcW w:w="6834" w:type="dxa"/>
            <w:gridSpan w:val="7"/>
            <w:shd w:val="clear" w:color="auto" w:fill="D9E2F3" w:themeFill="accent1" w:themeFillTint="33"/>
          </w:tcPr>
          <w:p w14:paraId="36BEAD93" w14:textId="520E5DFB" w:rsidR="005F5716" w:rsidRDefault="005F5716" w:rsidP="00FC4446">
            <w:pPr>
              <w:jc w:val="center"/>
              <w:rPr>
                <w:rFonts w:ascii="Arial" w:hAnsi="Arial" w:cs="Arial"/>
                <w:color w:val="000000"/>
                <w:sz w:val="20"/>
                <w:szCs w:val="20"/>
              </w:rPr>
            </w:pPr>
            <w:r>
              <w:rPr>
                <w:rFonts w:ascii="Arial" w:hAnsi="Arial" w:cs="Arial"/>
                <w:color w:val="000000"/>
                <w:sz w:val="20"/>
                <w:szCs w:val="20"/>
              </w:rPr>
              <w:t>Hostel for Camp 106</w:t>
            </w:r>
          </w:p>
        </w:tc>
        <w:tc>
          <w:tcPr>
            <w:tcW w:w="1010" w:type="dxa"/>
            <w:shd w:val="clear" w:color="auto" w:fill="E2EFD9" w:themeFill="accent6" w:themeFillTint="33"/>
          </w:tcPr>
          <w:p w14:paraId="4C15ACC1" w14:textId="0680FD5D"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538</w:t>
            </w:r>
          </w:p>
        </w:tc>
        <w:tc>
          <w:tcPr>
            <w:tcW w:w="980" w:type="dxa"/>
            <w:shd w:val="clear" w:color="auto" w:fill="E2EFD9" w:themeFill="accent6" w:themeFillTint="33"/>
          </w:tcPr>
          <w:p w14:paraId="57881D8B" w14:textId="642A572F" w:rsidR="005F5716" w:rsidRDefault="005F5716" w:rsidP="007B4C15">
            <w:pPr>
              <w:jc w:val="both"/>
              <w:rPr>
                <w:rFonts w:ascii="Arial" w:hAnsi="Arial" w:cs="Arial"/>
                <w:color w:val="000000"/>
                <w:sz w:val="20"/>
                <w:szCs w:val="20"/>
              </w:rPr>
            </w:pPr>
            <w:r>
              <w:rPr>
                <w:rFonts w:ascii="Arial" w:hAnsi="Arial" w:cs="Arial"/>
                <w:color w:val="000000"/>
                <w:sz w:val="20"/>
                <w:szCs w:val="20"/>
              </w:rPr>
              <w:t>491</w:t>
            </w:r>
          </w:p>
        </w:tc>
        <w:tc>
          <w:tcPr>
            <w:tcW w:w="1045" w:type="dxa"/>
            <w:shd w:val="clear" w:color="auto" w:fill="E2EFD9" w:themeFill="accent6" w:themeFillTint="33"/>
          </w:tcPr>
          <w:p w14:paraId="76914579" w14:textId="298467A0"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523</w:t>
            </w:r>
          </w:p>
        </w:tc>
        <w:tc>
          <w:tcPr>
            <w:tcW w:w="1045" w:type="dxa"/>
            <w:shd w:val="clear" w:color="auto" w:fill="E2EFD9" w:themeFill="accent6" w:themeFillTint="33"/>
          </w:tcPr>
          <w:p w14:paraId="3E23193C" w14:textId="0A9B0BE7"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432</w:t>
            </w:r>
          </w:p>
        </w:tc>
        <w:tc>
          <w:tcPr>
            <w:tcW w:w="940" w:type="dxa"/>
            <w:shd w:val="clear" w:color="auto" w:fill="E2EFD9" w:themeFill="accent6" w:themeFillTint="33"/>
          </w:tcPr>
          <w:p w14:paraId="08A705D5" w14:textId="2796423C"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10</w:t>
            </w:r>
          </w:p>
        </w:tc>
        <w:tc>
          <w:tcPr>
            <w:tcW w:w="1011" w:type="dxa"/>
            <w:shd w:val="clear" w:color="auto" w:fill="FFCCCC"/>
          </w:tcPr>
          <w:p w14:paraId="638BEA63" w14:textId="6533A0A7" w:rsidR="005F5716" w:rsidRPr="00F433EA" w:rsidRDefault="005F5716" w:rsidP="007B4C15">
            <w:pPr>
              <w:jc w:val="both"/>
              <w:rPr>
                <w:rFonts w:ascii="Arial" w:hAnsi="Arial" w:cs="Arial"/>
                <w:color w:val="000000"/>
                <w:sz w:val="20"/>
                <w:szCs w:val="20"/>
              </w:rPr>
            </w:pPr>
          </w:p>
        </w:tc>
      </w:tr>
      <w:tr w:rsidR="005F5716" w14:paraId="6436E504" w14:textId="77777777" w:rsidTr="00190677">
        <w:tc>
          <w:tcPr>
            <w:tcW w:w="2089" w:type="dxa"/>
          </w:tcPr>
          <w:p w14:paraId="642FCCB3" w14:textId="1691CC3E" w:rsidR="005F5716" w:rsidRDefault="005F5716" w:rsidP="007B4C15">
            <w:pPr>
              <w:jc w:val="both"/>
              <w:rPr>
                <w:rFonts w:ascii="Arial" w:hAnsi="Arial" w:cs="Arial"/>
                <w:color w:val="000000"/>
                <w:sz w:val="20"/>
                <w:szCs w:val="20"/>
              </w:rPr>
            </w:pPr>
            <w:proofErr w:type="spellStart"/>
            <w:r>
              <w:rPr>
                <w:rFonts w:ascii="Arial" w:hAnsi="Arial" w:cs="Arial"/>
                <w:color w:val="000000"/>
                <w:sz w:val="20"/>
                <w:szCs w:val="20"/>
              </w:rPr>
              <w:t>Wansford</w:t>
            </w:r>
            <w:proofErr w:type="spellEnd"/>
          </w:p>
        </w:tc>
        <w:tc>
          <w:tcPr>
            <w:tcW w:w="6834" w:type="dxa"/>
            <w:gridSpan w:val="7"/>
            <w:shd w:val="clear" w:color="auto" w:fill="D9E2F3" w:themeFill="accent1" w:themeFillTint="33"/>
          </w:tcPr>
          <w:p w14:paraId="531AA015" w14:textId="640E6295" w:rsidR="005F5716" w:rsidRDefault="005F5716" w:rsidP="00FC4446">
            <w:pPr>
              <w:jc w:val="center"/>
              <w:rPr>
                <w:rFonts w:ascii="Arial" w:hAnsi="Arial" w:cs="Arial"/>
                <w:color w:val="000000"/>
                <w:sz w:val="20"/>
                <w:szCs w:val="20"/>
              </w:rPr>
            </w:pPr>
            <w:r>
              <w:rPr>
                <w:rFonts w:ascii="Arial" w:hAnsi="Arial" w:cs="Arial"/>
                <w:color w:val="000000"/>
                <w:sz w:val="20"/>
                <w:szCs w:val="20"/>
              </w:rPr>
              <w:t>Hostel for Camp 106</w:t>
            </w:r>
          </w:p>
        </w:tc>
        <w:tc>
          <w:tcPr>
            <w:tcW w:w="1010" w:type="dxa"/>
            <w:shd w:val="clear" w:color="auto" w:fill="E2EFD9" w:themeFill="accent6" w:themeFillTint="33"/>
          </w:tcPr>
          <w:p w14:paraId="3F7C3127" w14:textId="184D1555"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713</w:t>
            </w:r>
          </w:p>
        </w:tc>
        <w:tc>
          <w:tcPr>
            <w:tcW w:w="980" w:type="dxa"/>
            <w:shd w:val="clear" w:color="auto" w:fill="E2EFD9" w:themeFill="accent6" w:themeFillTint="33"/>
          </w:tcPr>
          <w:p w14:paraId="54E6DC92" w14:textId="3D3D731B" w:rsidR="005F5716" w:rsidRDefault="005F5716" w:rsidP="007B4C15">
            <w:pPr>
              <w:jc w:val="both"/>
              <w:rPr>
                <w:rFonts w:ascii="Arial" w:hAnsi="Arial" w:cs="Arial"/>
                <w:color w:val="000000"/>
                <w:sz w:val="20"/>
                <w:szCs w:val="20"/>
              </w:rPr>
            </w:pPr>
            <w:r>
              <w:rPr>
                <w:rFonts w:ascii="Arial" w:hAnsi="Arial" w:cs="Arial"/>
                <w:color w:val="000000"/>
                <w:sz w:val="20"/>
                <w:szCs w:val="20"/>
              </w:rPr>
              <w:t>628</w:t>
            </w:r>
          </w:p>
        </w:tc>
        <w:tc>
          <w:tcPr>
            <w:tcW w:w="1045" w:type="dxa"/>
            <w:shd w:val="clear" w:color="auto" w:fill="E2EFD9" w:themeFill="accent6" w:themeFillTint="33"/>
          </w:tcPr>
          <w:p w14:paraId="1A7671BF" w14:textId="1BE25516"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606</w:t>
            </w:r>
          </w:p>
        </w:tc>
        <w:tc>
          <w:tcPr>
            <w:tcW w:w="1045" w:type="dxa"/>
            <w:shd w:val="clear" w:color="auto" w:fill="E2EFD9" w:themeFill="accent6" w:themeFillTint="33"/>
          </w:tcPr>
          <w:p w14:paraId="4CF6784A" w14:textId="40BDC5D9"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521</w:t>
            </w:r>
          </w:p>
        </w:tc>
        <w:tc>
          <w:tcPr>
            <w:tcW w:w="940" w:type="dxa"/>
            <w:shd w:val="clear" w:color="auto" w:fill="E2EFD9" w:themeFill="accent6" w:themeFillTint="33"/>
          </w:tcPr>
          <w:p w14:paraId="6CD94B2E" w14:textId="323461AC" w:rsidR="005F5716" w:rsidRDefault="005F5716" w:rsidP="007B4C15">
            <w:pPr>
              <w:jc w:val="both"/>
              <w:rPr>
                <w:rFonts w:ascii="Arial" w:hAnsi="Arial" w:cs="Arial"/>
                <w:color w:val="000000"/>
                <w:sz w:val="20"/>
                <w:szCs w:val="20"/>
              </w:rPr>
            </w:pPr>
            <w:r>
              <w:rPr>
                <w:rFonts w:ascii="Arial" w:hAnsi="Arial" w:cs="Arial"/>
                <w:color w:val="000000"/>
                <w:sz w:val="20"/>
                <w:szCs w:val="20"/>
              </w:rPr>
              <w:t>418</w:t>
            </w:r>
          </w:p>
        </w:tc>
        <w:tc>
          <w:tcPr>
            <w:tcW w:w="1011" w:type="dxa"/>
            <w:shd w:val="clear" w:color="auto" w:fill="E2EFD9" w:themeFill="accent6" w:themeFillTint="33"/>
          </w:tcPr>
          <w:p w14:paraId="267188CC" w14:textId="0A9763B8"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242</w:t>
            </w:r>
          </w:p>
        </w:tc>
      </w:tr>
      <w:tr w:rsidR="005F5716" w14:paraId="0ED9EF4D" w14:textId="77777777" w:rsidTr="00190677">
        <w:tc>
          <w:tcPr>
            <w:tcW w:w="2089" w:type="dxa"/>
          </w:tcPr>
          <w:p w14:paraId="142CE3EA" w14:textId="280AB747" w:rsidR="005F5716" w:rsidRDefault="005F5716" w:rsidP="007B4C15">
            <w:pPr>
              <w:jc w:val="both"/>
              <w:rPr>
                <w:rFonts w:ascii="Arial" w:hAnsi="Arial" w:cs="Arial"/>
                <w:color w:val="000000"/>
                <w:sz w:val="20"/>
                <w:szCs w:val="20"/>
              </w:rPr>
            </w:pPr>
            <w:proofErr w:type="spellStart"/>
            <w:r>
              <w:rPr>
                <w:rFonts w:ascii="Arial" w:hAnsi="Arial" w:cs="Arial"/>
                <w:bCs/>
                <w:sz w:val="20"/>
                <w:szCs w:val="20"/>
              </w:rPr>
              <w:t>Blatherwycke</w:t>
            </w:r>
            <w:proofErr w:type="spellEnd"/>
          </w:p>
        </w:tc>
        <w:tc>
          <w:tcPr>
            <w:tcW w:w="6834" w:type="dxa"/>
            <w:gridSpan w:val="7"/>
            <w:shd w:val="clear" w:color="auto" w:fill="D9E2F3" w:themeFill="accent1" w:themeFillTint="33"/>
          </w:tcPr>
          <w:p w14:paraId="1930471A" w14:textId="007F2AE4" w:rsidR="005F5716" w:rsidRDefault="005F5716" w:rsidP="00FC4446">
            <w:pPr>
              <w:jc w:val="center"/>
              <w:rPr>
                <w:rFonts w:ascii="Arial" w:hAnsi="Arial" w:cs="Arial"/>
                <w:color w:val="000000"/>
                <w:sz w:val="20"/>
                <w:szCs w:val="20"/>
              </w:rPr>
            </w:pPr>
            <w:r>
              <w:rPr>
                <w:rFonts w:ascii="Arial" w:hAnsi="Arial" w:cs="Arial"/>
                <w:color w:val="000000"/>
                <w:sz w:val="20"/>
                <w:szCs w:val="20"/>
              </w:rPr>
              <w:t>Hostel for camp 106</w:t>
            </w:r>
          </w:p>
        </w:tc>
        <w:tc>
          <w:tcPr>
            <w:tcW w:w="1010" w:type="dxa"/>
            <w:shd w:val="clear" w:color="auto" w:fill="E2EFD9" w:themeFill="accent6" w:themeFillTint="33"/>
          </w:tcPr>
          <w:p w14:paraId="6C2461AC" w14:textId="54B521FA"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66</w:t>
            </w:r>
          </w:p>
        </w:tc>
        <w:tc>
          <w:tcPr>
            <w:tcW w:w="980" w:type="dxa"/>
            <w:shd w:val="clear" w:color="auto" w:fill="E2EFD9" w:themeFill="accent6" w:themeFillTint="33"/>
          </w:tcPr>
          <w:p w14:paraId="5E0DE0C7" w14:textId="3053A629" w:rsidR="005F5716" w:rsidRDefault="005F5716" w:rsidP="007B4C15">
            <w:pPr>
              <w:jc w:val="both"/>
              <w:rPr>
                <w:rFonts w:ascii="Arial" w:hAnsi="Arial" w:cs="Arial"/>
                <w:color w:val="000000"/>
                <w:sz w:val="20"/>
                <w:szCs w:val="20"/>
              </w:rPr>
            </w:pPr>
            <w:r>
              <w:rPr>
                <w:rFonts w:ascii="Arial" w:hAnsi="Arial" w:cs="Arial"/>
                <w:color w:val="000000"/>
                <w:sz w:val="20"/>
                <w:szCs w:val="20"/>
              </w:rPr>
              <w:t>63</w:t>
            </w:r>
          </w:p>
        </w:tc>
        <w:tc>
          <w:tcPr>
            <w:tcW w:w="1045" w:type="dxa"/>
            <w:shd w:val="clear" w:color="auto" w:fill="E2EFD9" w:themeFill="accent6" w:themeFillTint="33"/>
          </w:tcPr>
          <w:p w14:paraId="4AC3EA49" w14:textId="37A8B3FE"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61</w:t>
            </w:r>
          </w:p>
        </w:tc>
        <w:tc>
          <w:tcPr>
            <w:tcW w:w="1045" w:type="dxa"/>
            <w:shd w:val="clear" w:color="auto" w:fill="E2EFD9" w:themeFill="accent6" w:themeFillTint="33"/>
          </w:tcPr>
          <w:p w14:paraId="58FFD473" w14:textId="48648891"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34</w:t>
            </w:r>
          </w:p>
        </w:tc>
        <w:tc>
          <w:tcPr>
            <w:tcW w:w="940" w:type="dxa"/>
            <w:shd w:val="clear" w:color="auto" w:fill="E2EFD9" w:themeFill="accent6" w:themeFillTint="33"/>
          </w:tcPr>
          <w:p w14:paraId="39BBC21B" w14:textId="668FF923"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35</w:t>
            </w:r>
          </w:p>
        </w:tc>
        <w:tc>
          <w:tcPr>
            <w:tcW w:w="1011" w:type="dxa"/>
            <w:shd w:val="clear" w:color="auto" w:fill="FFCCCC"/>
          </w:tcPr>
          <w:p w14:paraId="69862920" w14:textId="67260C89" w:rsidR="005F5716" w:rsidRPr="00F433EA" w:rsidRDefault="005F5716" w:rsidP="007B4C15">
            <w:pPr>
              <w:jc w:val="both"/>
              <w:rPr>
                <w:rFonts w:ascii="Arial" w:hAnsi="Arial" w:cs="Arial"/>
                <w:color w:val="000000"/>
                <w:sz w:val="20"/>
                <w:szCs w:val="20"/>
              </w:rPr>
            </w:pPr>
          </w:p>
        </w:tc>
      </w:tr>
      <w:tr w:rsidR="005F5716" w14:paraId="335A514D" w14:textId="77777777" w:rsidTr="00190677">
        <w:tc>
          <w:tcPr>
            <w:tcW w:w="2089" w:type="dxa"/>
          </w:tcPr>
          <w:p w14:paraId="489EBBA5" w14:textId="25F6CD58" w:rsidR="005F5716" w:rsidRDefault="005F5716" w:rsidP="007B4C15">
            <w:pPr>
              <w:jc w:val="both"/>
              <w:rPr>
                <w:rFonts w:ascii="Arial" w:hAnsi="Arial" w:cs="Arial"/>
                <w:color w:val="000000"/>
                <w:sz w:val="20"/>
                <w:szCs w:val="20"/>
              </w:rPr>
            </w:pPr>
            <w:r>
              <w:rPr>
                <w:rFonts w:ascii="Arial" w:hAnsi="Arial" w:cs="Arial"/>
                <w:color w:val="000000"/>
                <w:sz w:val="20"/>
                <w:szCs w:val="20"/>
              </w:rPr>
              <w:t>Boughton Park Sat.</w:t>
            </w:r>
          </w:p>
        </w:tc>
        <w:tc>
          <w:tcPr>
            <w:tcW w:w="8824" w:type="dxa"/>
            <w:gridSpan w:val="9"/>
            <w:shd w:val="clear" w:color="auto" w:fill="D9E2F3" w:themeFill="accent1" w:themeFillTint="33"/>
          </w:tcPr>
          <w:p w14:paraId="0776197C" w14:textId="7FE92A6B" w:rsidR="005F5716" w:rsidRDefault="005F5716" w:rsidP="001725A5">
            <w:pPr>
              <w:jc w:val="center"/>
              <w:rPr>
                <w:rFonts w:ascii="Arial" w:hAnsi="Arial" w:cs="Arial"/>
                <w:color w:val="000000"/>
                <w:sz w:val="20"/>
                <w:szCs w:val="20"/>
              </w:rPr>
            </w:pPr>
            <w:r>
              <w:rPr>
                <w:rFonts w:ascii="Arial" w:hAnsi="Arial" w:cs="Arial"/>
                <w:color w:val="000000"/>
                <w:sz w:val="20"/>
                <w:szCs w:val="20"/>
              </w:rPr>
              <w:t>Camp 35</w:t>
            </w:r>
          </w:p>
        </w:tc>
        <w:tc>
          <w:tcPr>
            <w:tcW w:w="1045" w:type="dxa"/>
            <w:shd w:val="clear" w:color="auto" w:fill="E2EFD9" w:themeFill="accent6" w:themeFillTint="33"/>
          </w:tcPr>
          <w:p w14:paraId="27BA0E5B" w14:textId="55751366"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411</w:t>
            </w:r>
          </w:p>
        </w:tc>
        <w:tc>
          <w:tcPr>
            <w:tcW w:w="1045" w:type="dxa"/>
            <w:shd w:val="clear" w:color="auto" w:fill="E2EFD9" w:themeFill="accent6" w:themeFillTint="33"/>
          </w:tcPr>
          <w:p w14:paraId="27C57800" w14:textId="79A95934"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364</w:t>
            </w:r>
          </w:p>
        </w:tc>
        <w:tc>
          <w:tcPr>
            <w:tcW w:w="940" w:type="dxa"/>
            <w:shd w:val="clear" w:color="auto" w:fill="E2EFD9" w:themeFill="accent6" w:themeFillTint="33"/>
          </w:tcPr>
          <w:p w14:paraId="211D69CD" w14:textId="0E2D0FAF"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458</w:t>
            </w:r>
          </w:p>
        </w:tc>
        <w:tc>
          <w:tcPr>
            <w:tcW w:w="1011" w:type="dxa"/>
            <w:shd w:val="clear" w:color="auto" w:fill="FFCCCC"/>
          </w:tcPr>
          <w:p w14:paraId="5D9961A7" w14:textId="73125395" w:rsidR="005F5716" w:rsidRPr="00F433EA" w:rsidRDefault="005F5716" w:rsidP="007B4C15">
            <w:pPr>
              <w:jc w:val="both"/>
              <w:rPr>
                <w:rFonts w:ascii="Arial" w:hAnsi="Arial" w:cs="Arial"/>
                <w:color w:val="000000"/>
                <w:sz w:val="20"/>
                <w:szCs w:val="20"/>
              </w:rPr>
            </w:pPr>
          </w:p>
        </w:tc>
      </w:tr>
      <w:tr w:rsidR="005F5716" w14:paraId="51F29439" w14:textId="77777777" w:rsidTr="00190677">
        <w:tc>
          <w:tcPr>
            <w:tcW w:w="2089" w:type="dxa"/>
          </w:tcPr>
          <w:p w14:paraId="538F864D" w14:textId="72C388B2" w:rsidR="005F5716" w:rsidRDefault="005F5716" w:rsidP="007B4C15">
            <w:pPr>
              <w:jc w:val="both"/>
              <w:rPr>
                <w:rFonts w:ascii="Arial" w:hAnsi="Arial" w:cs="Arial"/>
                <w:color w:val="000000"/>
                <w:sz w:val="20"/>
                <w:szCs w:val="20"/>
              </w:rPr>
            </w:pPr>
            <w:r>
              <w:rPr>
                <w:rFonts w:ascii="Arial" w:hAnsi="Arial" w:cs="Arial"/>
                <w:color w:val="000000"/>
                <w:sz w:val="20"/>
                <w:szCs w:val="20"/>
              </w:rPr>
              <w:t>Harrington</w:t>
            </w:r>
          </w:p>
        </w:tc>
        <w:tc>
          <w:tcPr>
            <w:tcW w:w="817" w:type="dxa"/>
            <w:shd w:val="clear" w:color="auto" w:fill="FFF2CC" w:themeFill="accent4" w:themeFillTint="33"/>
          </w:tcPr>
          <w:p w14:paraId="44200ED1" w14:textId="77777777" w:rsidR="005F5716" w:rsidRPr="00F433EA" w:rsidRDefault="005F5716" w:rsidP="007B4C15">
            <w:pPr>
              <w:jc w:val="both"/>
              <w:rPr>
                <w:rFonts w:ascii="Arial" w:hAnsi="Arial" w:cs="Arial"/>
                <w:color w:val="000000"/>
                <w:sz w:val="20"/>
                <w:szCs w:val="20"/>
              </w:rPr>
            </w:pPr>
          </w:p>
        </w:tc>
        <w:tc>
          <w:tcPr>
            <w:tcW w:w="8007" w:type="dxa"/>
            <w:gridSpan w:val="8"/>
            <w:shd w:val="clear" w:color="auto" w:fill="DEEAF6" w:themeFill="accent5" w:themeFillTint="33"/>
          </w:tcPr>
          <w:p w14:paraId="4AE16BEF" w14:textId="4BE70CCA" w:rsidR="005F5716" w:rsidRDefault="005F5716" w:rsidP="001725A5">
            <w:pPr>
              <w:jc w:val="center"/>
              <w:rPr>
                <w:rFonts w:ascii="Arial" w:hAnsi="Arial" w:cs="Arial"/>
                <w:color w:val="000000"/>
                <w:sz w:val="20"/>
                <w:szCs w:val="20"/>
              </w:rPr>
            </w:pPr>
            <w:r>
              <w:rPr>
                <w:rFonts w:ascii="Arial" w:hAnsi="Arial" w:cs="Arial"/>
                <w:color w:val="000000"/>
                <w:sz w:val="20"/>
                <w:szCs w:val="20"/>
              </w:rPr>
              <w:t>Hostel for Camp 87</w:t>
            </w:r>
          </w:p>
        </w:tc>
        <w:tc>
          <w:tcPr>
            <w:tcW w:w="1045" w:type="dxa"/>
            <w:shd w:val="clear" w:color="auto" w:fill="E2EFD9" w:themeFill="accent6" w:themeFillTint="33"/>
          </w:tcPr>
          <w:p w14:paraId="1786BE50" w14:textId="58BC4CF6"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314</w:t>
            </w:r>
          </w:p>
        </w:tc>
        <w:tc>
          <w:tcPr>
            <w:tcW w:w="1045" w:type="dxa"/>
            <w:shd w:val="clear" w:color="auto" w:fill="E2EFD9" w:themeFill="accent6" w:themeFillTint="33"/>
          </w:tcPr>
          <w:p w14:paraId="273FBF62" w14:textId="0C389DF2"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250</w:t>
            </w:r>
          </w:p>
        </w:tc>
        <w:tc>
          <w:tcPr>
            <w:tcW w:w="940" w:type="dxa"/>
            <w:shd w:val="clear" w:color="auto" w:fill="E2EFD9" w:themeFill="accent6" w:themeFillTint="33"/>
          </w:tcPr>
          <w:p w14:paraId="7B193910" w14:textId="01401EAD" w:rsidR="005F5716" w:rsidRDefault="005F5716" w:rsidP="007B4C15">
            <w:pPr>
              <w:jc w:val="both"/>
              <w:rPr>
                <w:rFonts w:ascii="Arial" w:hAnsi="Arial" w:cs="Arial"/>
                <w:color w:val="000000"/>
                <w:sz w:val="20"/>
                <w:szCs w:val="20"/>
              </w:rPr>
            </w:pPr>
            <w:r>
              <w:rPr>
                <w:rFonts w:ascii="Arial" w:hAnsi="Arial" w:cs="Arial"/>
                <w:color w:val="000000"/>
                <w:sz w:val="20"/>
                <w:szCs w:val="20"/>
              </w:rPr>
              <w:t>162</w:t>
            </w:r>
          </w:p>
        </w:tc>
        <w:tc>
          <w:tcPr>
            <w:tcW w:w="1011" w:type="dxa"/>
            <w:shd w:val="clear" w:color="auto" w:fill="E2EFD9" w:themeFill="accent6" w:themeFillTint="33"/>
          </w:tcPr>
          <w:p w14:paraId="539DCE8B" w14:textId="00709BE4"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138</w:t>
            </w:r>
          </w:p>
        </w:tc>
      </w:tr>
      <w:tr w:rsidR="005F5716" w14:paraId="68F3FBC8" w14:textId="77777777" w:rsidTr="005F5716">
        <w:tc>
          <w:tcPr>
            <w:tcW w:w="2089" w:type="dxa"/>
          </w:tcPr>
          <w:p w14:paraId="4817B833" w14:textId="2A5FDBB3" w:rsidR="005F5716" w:rsidRDefault="005F5716" w:rsidP="007B4C15">
            <w:pPr>
              <w:jc w:val="both"/>
              <w:rPr>
                <w:rFonts w:ascii="Arial" w:hAnsi="Arial" w:cs="Arial"/>
                <w:color w:val="000000"/>
                <w:sz w:val="20"/>
                <w:szCs w:val="20"/>
              </w:rPr>
            </w:pPr>
            <w:proofErr w:type="spellStart"/>
            <w:r>
              <w:rPr>
                <w:rFonts w:ascii="Arial" w:hAnsi="Arial" w:cs="Arial"/>
                <w:color w:val="000000"/>
                <w:sz w:val="20"/>
                <w:szCs w:val="20"/>
              </w:rPr>
              <w:t>Billetees</w:t>
            </w:r>
            <w:proofErr w:type="spellEnd"/>
          </w:p>
        </w:tc>
        <w:tc>
          <w:tcPr>
            <w:tcW w:w="817" w:type="dxa"/>
          </w:tcPr>
          <w:p w14:paraId="51025FBB" w14:textId="139A25A4"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0</w:t>
            </w:r>
          </w:p>
        </w:tc>
        <w:tc>
          <w:tcPr>
            <w:tcW w:w="978" w:type="dxa"/>
          </w:tcPr>
          <w:p w14:paraId="2F619B06" w14:textId="56FAB39C" w:rsidR="005F5716" w:rsidRDefault="005F5716" w:rsidP="007B4C15">
            <w:pPr>
              <w:jc w:val="both"/>
              <w:rPr>
                <w:rFonts w:ascii="Arial" w:hAnsi="Arial" w:cs="Arial"/>
                <w:color w:val="000000"/>
                <w:sz w:val="20"/>
                <w:szCs w:val="20"/>
              </w:rPr>
            </w:pPr>
            <w:r>
              <w:rPr>
                <w:rFonts w:ascii="Arial" w:hAnsi="Arial" w:cs="Arial"/>
                <w:color w:val="000000"/>
                <w:sz w:val="20"/>
                <w:szCs w:val="20"/>
              </w:rPr>
              <w:t>0</w:t>
            </w:r>
          </w:p>
        </w:tc>
        <w:tc>
          <w:tcPr>
            <w:tcW w:w="1024" w:type="dxa"/>
            <w:shd w:val="clear" w:color="auto" w:fill="E2EFD9" w:themeFill="accent6" w:themeFillTint="33"/>
          </w:tcPr>
          <w:p w14:paraId="538A4C22" w14:textId="5428B9E0" w:rsidR="005F5716" w:rsidRDefault="005F5716" w:rsidP="007B4C15">
            <w:pPr>
              <w:jc w:val="both"/>
              <w:rPr>
                <w:rFonts w:ascii="Arial" w:hAnsi="Arial" w:cs="Arial"/>
                <w:color w:val="000000"/>
                <w:sz w:val="20"/>
                <w:szCs w:val="20"/>
              </w:rPr>
            </w:pPr>
            <w:r>
              <w:rPr>
                <w:rFonts w:ascii="Arial" w:hAnsi="Arial" w:cs="Arial"/>
                <w:color w:val="000000"/>
                <w:sz w:val="20"/>
                <w:szCs w:val="20"/>
              </w:rPr>
              <w:t>108</w:t>
            </w:r>
          </w:p>
        </w:tc>
        <w:tc>
          <w:tcPr>
            <w:tcW w:w="1010" w:type="dxa"/>
            <w:shd w:val="clear" w:color="auto" w:fill="E2EFD9" w:themeFill="accent6" w:themeFillTint="33"/>
          </w:tcPr>
          <w:p w14:paraId="631F75A7" w14:textId="60E886DA" w:rsidR="005F5716" w:rsidRDefault="005F5716" w:rsidP="007B4C15">
            <w:pPr>
              <w:jc w:val="both"/>
              <w:rPr>
                <w:rFonts w:ascii="Arial" w:hAnsi="Arial" w:cs="Arial"/>
                <w:color w:val="000000"/>
                <w:sz w:val="20"/>
                <w:szCs w:val="20"/>
              </w:rPr>
            </w:pPr>
            <w:r>
              <w:rPr>
                <w:rFonts w:ascii="Arial" w:hAnsi="Arial" w:cs="Arial"/>
                <w:color w:val="000000"/>
                <w:sz w:val="20"/>
                <w:szCs w:val="20"/>
              </w:rPr>
              <w:t>?</w:t>
            </w:r>
          </w:p>
        </w:tc>
        <w:tc>
          <w:tcPr>
            <w:tcW w:w="985" w:type="dxa"/>
            <w:shd w:val="clear" w:color="auto" w:fill="E2EFD9" w:themeFill="accent6" w:themeFillTint="33"/>
          </w:tcPr>
          <w:p w14:paraId="55D516FE" w14:textId="1C42E238" w:rsidR="005F5716" w:rsidRDefault="005F5716" w:rsidP="007B4C15">
            <w:pPr>
              <w:jc w:val="both"/>
              <w:rPr>
                <w:rFonts w:ascii="Arial" w:hAnsi="Arial" w:cs="Arial"/>
                <w:color w:val="000000"/>
                <w:sz w:val="20"/>
                <w:szCs w:val="20"/>
              </w:rPr>
            </w:pPr>
            <w:r>
              <w:rPr>
                <w:rFonts w:ascii="Arial" w:hAnsi="Arial" w:cs="Arial"/>
                <w:color w:val="000000"/>
                <w:sz w:val="20"/>
                <w:szCs w:val="20"/>
              </w:rPr>
              <w:t>c.150</w:t>
            </w:r>
          </w:p>
        </w:tc>
        <w:tc>
          <w:tcPr>
            <w:tcW w:w="1010" w:type="dxa"/>
            <w:shd w:val="clear" w:color="auto" w:fill="E2EFD9" w:themeFill="accent6" w:themeFillTint="33"/>
          </w:tcPr>
          <w:p w14:paraId="48F17703" w14:textId="4059F33C"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0?</w:t>
            </w:r>
          </w:p>
        </w:tc>
        <w:tc>
          <w:tcPr>
            <w:tcW w:w="1010" w:type="dxa"/>
            <w:shd w:val="clear" w:color="auto" w:fill="E2EFD9" w:themeFill="accent6" w:themeFillTint="33"/>
          </w:tcPr>
          <w:p w14:paraId="726F84C7" w14:textId="2FFB4F56"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170</w:t>
            </w:r>
          </w:p>
        </w:tc>
        <w:tc>
          <w:tcPr>
            <w:tcW w:w="1010" w:type="dxa"/>
            <w:shd w:val="clear" w:color="auto" w:fill="E2EFD9" w:themeFill="accent6" w:themeFillTint="33"/>
          </w:tcPr>
          <w:p w14:paraId="3B45CC91" w14:textId="2946098F"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w:t>
            </w:r>
          </w:p>
        </w:tc>
        <w:tc>
          <w:tcPr>
            <w:tcW w:w="980" w:type="dxa"/>
            <w:shd w:val="clear" w:color="auto" w:fill="E2EFD9" w:themeFill="accent6" w:themeFillTint="33"/>
          </w:tcPr>
          <w:p w14:paraId="3F7C8268" w14:textId="24A356CF" w:rsidR="005F5716" w:rsidRDefault="005F5716" w:rsidP="007B4C15">
            <w:pPr>
              <w:jc w:val="both"/>
              <w:rPr>
                <w:rFonts w:ascii="Arial" w:hAnsi="Arial" w:cs="Arial"/>
                <w:color w:val="000000"/>
                <w:sz w:val="20"/>
                <w:szCs w:val="20"/>
              </w:rPr>
            </w:pPr>
            <w:r>
              <w:rPr>
                <w:rFonts w:ascii="Arial" w:hAnsi="Arial" w:cs="Arial"/>
                <w:color w:val="000000"/>
                <w:sz w:val="20"/>
                <w:szCs w:val="20"/>
              </w:rPr>
              <w:t>?</w:t>
            </w:r>
          </w:p>
        </w:tc>
        <w:tc>
          <w:tcPr>
            <w:tcW w:w="1045" w:type="dxa"/>
            <w:shd w:val="clear" w:color="auto" w:fill="E2EFD9" w:themeFill="accent6" w:themeFillTint="33"/>
          </w:tcPr>
          <w:p w14:paraId="7FC59D54" w14:textId="7EE97BED"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w:t>
            </w:r>
          </w:p>
        </w:tc>
        <w:tc>
          <w:tcPr>
            <w:tcW w:w="1045" w:type="dxa"/>
            <w:shd w:val="clear" w:color="auto" w:fill="E2EFD9" w:themeFill="accent6" w:themeFillTint="33"/>
          </w:tcPr>
          <w:p w14:paraId="5B31AABB" w14:textId="5E443027"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w:t>
            </w:r>
          </w:p>
        </w:tc>
        <w:tc>
          <w:tcPr>
            <w:tcW w:w="940" w:type="dxa"/>
            <w:shd w:val="clear" w:color="auto" w:fill="E2EFD9" w:themeFill="accent6" w:themeFillTint="33"/>
          </w:tcPr>
          <w:p w14:paraId="076CB191" w14:textId="46C05932" w:rsidR="005F5716" w:rsidRDefault="005F5716" w:rsidP="007B4C15">
            <w:pPr>
              <w:jc w:val="both"/>
              <w:rPr>
                <w:rFonts w:ascii="Arial" w:hAnsi="Arial" w:cs="Arial"/>
                <w:color w:val="000000"/>
                <w:sz w:val="20"/>
                <w:szCs w:val="20"/>
              </w:rPr>
            </w:pPr>
            <w:r>
              <w:rPr>
                <w:rFonts w:ascii="Arial" w:hAnsi="Arial" w:cs="Arial"/>
                <w:color w:val="000000"/>
                <w:sz w:val="20"/>
                <w:szCs w:val="20"/>
              </w:rPr>
              <w:t>274</w:t>
            </w:r>
          </w:p>
        </w:tc>
        <w:tc>
          <w:tcPr>
            <w:tcW w:w="1011" w:type="dxa"/>
            <w:shd w:val="clear" w:color="auto" w:fill="E2EFD9" w:themeFill="accent6" w:themeFillTint="33"/>
          </w:tcPr>
          <w:p w14:paraId="1B6FB4A8" w14:textId="11AF26B5"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w:t>
            </w:r>
          </w:p>
        </w:tc>
      </w:tr>
      <w:tr w:rsidR="005F5716" w14:paraId="2D46B056" w14:textId="77777777" w:rsidTr="005F5716">
        <w:tc>
          <w:tcPr>
            <w:tcW w:w="2089" w:type="dxa"/>
          </w:tcPr>
          <w:p w14:paraId="783A8438" w14:textId="7E26D6D5" w:rsidR="005F5716" w:rsidRDefault="005F5716" w:rsidP="007B4C15">
            <w:pPr>
              <w:jc w:val="both"/>
              <w:rPr>
                <w:rFonts w:ascii="Arial" w:hAnsi="Arial" w:cs="Arial"/>
                <w:color w:val="000000"/>
                <w:sz w:val="20"/>
                <w:szCs w:val="20"/>
              </w:rPr>
            </w:pPr>
            <w:r>
              <w:rPr>
                <w:rFonts w:ascii="Arial" w:hAnsi="Arial" w:cs="Arial"/>
                <w:color w:val="000000"/>
                <w:sz w:val="20"/>
                <w:szCs w:val="20"/>
              </w:rPr>
              <w:t>Total</w:t>
            </w:r>
          </w:p>
        </w:tc>
        <w:tc>
          <w:tcPr>
            <w:tcW w:w="817" w:type="dxa"/>
          </w:tcPr>
          <w:p w14:paraId="77EF4EE1" w14:textId="77777777" w:rsidR="005F5716" w:rsidRPr="00F433EA" w:rsidRDefault="005F5716" w:rsidP="007B4C15">
            <w:pPr>
              <w:jc w:val="both"/>
              <w:rPr>
                <w:rFonts w:ascii="Arial" w:hAnsi="Arial" w:cs="Arial"/>
                <w:color w:val="000000"/>
                <w:sz w:val="20"/>
                <w:szCs w:val="20"/>
              </w:rPr>
            </w:pPr>
          </w:p>
        </w:tc>
        <w:tc>
          <w:tcPr>
            <w:tcW w:w="978" w:type="dxa"/>
          </w:tcPr>
          <w:p w14:paraId="5DF4EEA6" w14:textId="62124D80" w:rsidR="005F5716" w:rsidRDefault="005F5716" w:rsidP="007B4C15">
            <w:pPr>
              <w:jc w:val="both"/>
              <w:rPr>
                <w:rFonts w:ascii="Arial" w:hAnsi="Arial" w:cs="Arial"/>
                <w:color w:val="000000"/>
                <w:sz w:val="20"/>
                <w:szCs w:val="20"/>
              </w:rPr>
            </w:pPr>
            <w:r>
              <w:rPr>
                <w:rFonts w:ascii="Arial" w:hAnsi="Arial" w:cs="Arial"/>
                <w:color w:val="000000"/>
                <w:sz w:val="20"/>
                <w:szCs w:val="20"/>
              </w:rPr>
              <w:t>1778</w:t>
            </w:r>
          </w:p>
        </w:tc>
        <w:tc>
          <w:tcPr>
            <w:tcW w:w="1024" w:type="dxa"/>
          </w:tcPr>
          <w:p w14:paraId="03DFD551" w14:textId="55E4577B" w:rsidR="005F5716" w:rsidRDefault="005F5716" w:rsidP="007B4C15">
            <w:pPr>
              <w:jc w:val="both"/>
              <w:rPr>
                <w:rFonts w:ascii="Arial" w:hAnsi="Arial" w:cs="Arial"/>
                <w:color w:val="000000"/>
                <w:sz w:val="20"/>
                <w:szCs w:val="20"/>
              </w:rPr>
            </w:pPr>
            <w:r>
              <w:rPr>
                <w:rFonts w:ascii="Arial" w:hAnsi="Arial" w:cs="Arial"/>
                <w:color w:val="000000"/>
                <w:sz w:val="20"/>
                <w:szCs w:val="20"/>
              </w:rPr>
              <w:t>2083</w:t>
            </w:r>
          </w:p>
        </w:tc>
        <w:tc>
          <w:tcPr>
            <w:tcW w:w="1010" w:type="dxa"/>
          </w:tcPr>
          <w:p w14:paraId="32B1F55E" w14:textId="7B97A69D" w:rsidR="005F5716" w:rsidRDefault="005F5716" w:rsidP="007B4C15">
            <w:pPr>
              <w:jc w:val="both"/>
              <w:rPr>
                <w:rFonts w:ascii="Arial" w:hAnsi="Arial" w:cs="Arial"/>
                <w:color w:val="000000"/>
                <w:sz w:val="20"/>
                <w:szCs w:val="20"/>
              </w:rPr>
            </w:pPr>
            <w:r>
              <w:rPr>
                <w:rFonts w:ascii="Arial" w:hAnsi="Arial" w:cs="Arial"/>
                <w:color w:val="000000"/>
                <w:sz w:val="20"/>
                <w:szCs w:val="20"/>
              </w:rPr>
              <w:t>?</w:t>
            </w:r>
          </w:p>
        </w:tc>
        <w:tc>
          <w:tcPr>
            <w:tcW w:w="985" w:type="dxa"/>
          </w:tcPr>
          <w:p w14:paraId="2C56C102" w14:textId="3965BBAA" w:rsidR="005F5716" w:rsidRDefault="005F5716" w:rsidP="007B4C15">
            <w:pPr>
              <w:jc w:val="both"/>
              <w:rPr>
                <w:rFonts w:ascii="Arial" w:hAnsi="Arial" w:cs="Arial"/>
                <w:color w:val="000000"/>
                <w:sz w:val="20"/>
                <w:szCs w:val="20"/>
              </w:rPr>
            </w:pPr>
            <w:r>
              <w:rPr>
                <w:rFonts w:ascii="Arial" w:hAnsi="Arial" w:cs="Arial"/>
                <w:color w:val="000000"/>
                <w:sz w:val="20"/>
                <w:szCs w:val="20"/>
              </w:rPr>
              <w:t>2095</w:t>
            </w:r>
          </w:p>
        </w:tc>
        <w:tc>
          <w:tcPr>
            <w:tcW w:w="1010" w:type="dxa"/>
          </w:tcPr>
          <w:p w14:paraId="701ED2B7" w14:textId="6ADFF213"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2025</w:t>
            </w:r>
          </w:p>
        </w:tc>
        <w:tc>
          <w:tcPr>
            <w:tcW w:w="1010" w:type="dxa"/>
          </w:tcPr>
          <w:p w14:paraId="69869FD4" w14:textId="0867D4D8"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2019</w:t>
            </w:r>
          </w:p>
        </w:tc>
        <w:tc>
          <w:tcPr>
            <w:tcW w:w="1010" w:type="dxa"/>
          </w:tcPr>
          <w:p w14:paraId="6CAE70D7" w14:textId="5AE5DF69"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2805</w:t>
            </w:r>
          </w:p>
        </w:tc>
        <w:tc>
          <w:tcPr>
            <w:tcW w:w="980" w:type="dxa"/>
          </w:tcPr>
          <w:p w14:paraId="6F392FBC" w14:textId="5921D7BA" w:rsidR="005F5716" w:rsidRDefault="005F5716" w:rsidP="007B4C15">
            <w:pPr>
              <w:jc w:val="both"/>
              <w:rPr>
                <w:rFonts w:ascii="Arial" w:hAnsi="Arial" w:cs="Arial"/>
                <w:color w:val="000000"/>
                <w:sz w:val="20"/>
                <w:szCs w:val="20"/>
              </w:rPr>
            </w:pPr>
            <w:r>
              <w:rPr>
                <w:rFonts w:ascii="Arial" w:hAnsi="Arial" w:cs="Arial"/>
                <w:color w:val="000000"/>
                <w:sz w:val="20"/>
                <w:szCs w:val="20"/>
              </w:rPr>
              <w:t>2382</w:t>
            </w:r>
          </w:p>
        </w:tc>
        <w:tc>
          <w:tcPr>
            <w:tcW w:w="1045" w:type="dxa"/>
          </w:tcPr>
          <w:p w14:paraId="7B2BC65D" w14:textId="26A3A68D"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3270</w:t>
            </w:r>
          </w:p>
        </w:tc>
        <w:tc>
          <w:tcPr>
            <w:tcW w:w="1045" w:type="dxa"/>
          </w:tcPr>
          <w:p w14:paraId="5965CB1B" w14:textId="024EC9CB"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2901</w:t>
            </w:r>
          </w:p>
        </w:tc>
        <w:tc>
          <w:tcPr>
            <w:tcW w:w="940" w:type="dxa"/>
          </w:tcPr>
          <w:p w14:paraId="3722DF5D" w14:textId="1A13A51E" w:rsidR="005F5716" w:rsidRDefault="005F5716" w:rsidP="007B4C15">
            <w:pPr>
              <w:jc w:val="both"/>
              <w:rPr>
                <w:rFonts w:ascii="Arial" w:hAnsi="Arial" w:cs="Arial"/>
                <w:color w:val="000000"/>
                <w:sz w:val="20"/>
                <w:szCs w:val="20"/>
              </w:rPr>
            </w:pPr>
            <w:r>
              <w:rPr>
                <w:rFonts w:ascii="Arial" w:hAnsi="Arial" w:cs="Arial"/>
                <w:color w:val="000000"/>
                <w:sz w:val="20"/>
                <w:szCs w:val="20"/>
              </w:rPr>
              <w:t>2468</w:t>
            </w:r>
          </w:p>
        </w:tc>
        <w:tc>
          <w:tcPr>
            <w:tcW w:w="1011" w:type="dxa"/>
          </w:tcPr>
          <w:p w14:paraId="312DA540" w14:textId="6FE4C9E9" w:rsidR="005F5716" w:rsidRPr="00F433EA" w:rsidRDefault="005F5716" w:rsidP="007B4C15">
            <w:pPr>
              <w:jc w:val="both"/>
              <w:rPr>
                <w:rFonts w:ascii="Arial" w:hAnsi="Arial" w:cs="Arial"/>
                <w:color w:val="000000"/>
                <w:sz w:val="20"/>
                <w:szCs w:val="20"/>
              </w:rPr>
            </w:pPr>
            <w:r>
              <w:rPr>
                <w:rFonts w:ascii="Arial" w:hAnsi="Arial" w:cs="Arial"/>
                <w:color w:val="000000"/>
                <w:sz w:val="20"/>
                <w:szCs w:val="20"/>
              </w:rPr>
              <w:t>1230</w:t>
            </w:r>
          </w:p>
        </w:tc>
      </w:tr>
    </w:tbl>
    <w:p w14:paraId="0A1C3129" w14:textId="6A84BBC3" w:rsidR="00062F8D" w:rsidRDefault="0073204D" w:rsidP="007B4C15">
      <w:pPr>
        <w:jc w:val="both"/>
        <w:rPr>
          <w:rFonts w:ascii="Arial" w:hAnsi="Arial" w:cs="Arial"/>
          <w:noProof/>
          <w:sz w:val="20"/>
          <w:szCs w:val="20"/>
        </w:rPr>
      </w:pPr>
      <w:r>
        <w:rPr>
          <w:rFonts w:ascii="Arial" w:hAnsi="Arial" w:cs="Arial"/>
          <w:noProof/>
          <w:sz w:val="20"/>
          <w:szCs w:val="20"/>
        </w:rPr>
        <w:t xml:space="preserve">The number of billettees </w:t>
      </w:r>
      <w:r w:rsidR="001725A5">
        <w:rPr>
          <w:rFonts w:ascii="Arial" w:hAnsi="Arial" w:cs="Arial"/>
          <w:noProof/>
          <w:sz w:val="20"/>
          <w:szCs w:val="20"/>
        </w:rPr>
        <w:t>wa</w:t>
      </w:r>
      <w:r>
        <w:rPr>
          <w:rFonts w:ascii="Arial" w:hAnsi="Arial" w:cs="Arial"/>
          <w:noProof/>
          <w:sz w:val="20"/>
          <w:szCs w:val="20"/>
        </w:rPr>
        <w:t xml:space="preserve">s </w:t>
      </w:r>
      <w:r w:rsidR="001725A5">
        <w:rPr>
          <w:rFonts w:ascii="Arial" w:hAnsi="Arial" w:cs="Arial"/>
          <w:noProof/>
          <w:sz w:val="20"/>
          <w:szCs w:val="20"/>
        </w:rPr>
        <w:t xml:space="preserve">often </w:t>
      </w:r>
      <w:r>
        <w:rPr>
          <w:rFonts w:ascii="Arial" w:hAnsi="Arial" w:cs="Arial"/>
          <w:noProof/>
          <w:sz w:val="20"/>
          <w:szCs w:val="20"/>
        </w:rPr>
        <w:t>confused in the various reports, eg 108 in the English Inspector</w:t>
      </w:r>
      <w:r w:rsidR="001725A5">
        <w:rPr>
          <w:rFonts w:ascii="Arial" w:hAnsi="Arial" w:cs="Arial"/>
          <w:noProof/>
          <w:sz w:val="20"/>
          <w:szCs w:val="20"/>
        </w:rPr>
        <w:t>’</w:t>
      </w:r>
      <w:r>
        <w:rPr>
          <w:rFonts w:ascii="Arial" w:hAnsi="Arial" w:cs="Arial"/>
          <w:noProof/>
          <w:sz w:val="20"/>
          <w:szCs w:val="20"/>
        </w:rPr>
        <w:t xml:space="preserve">s report of July 1946 / 0 in the survey carried out in the same month. It seems that </w:t>
      </w:r>
      <w:r w:rsidR="00CC1A80">
        <w:rPr>
          <w:rFonts w:ascii="Arial" w:hAnsi="Arial" w:cs="Arial"/>
          <w:noProof/>
          <w:sz w:val="20"/>
          <w:szCs w:val="20"/>
        </w:rPr>
        <w:t>pows in billets</w:t>
      </w:r>
      <w:r w:rsidR="00CC1A80" w:rsidRPr="00CC1A80">
        <w:rPr>
          <w:rFonts w:ascii="Arial" w:hAnsi="Arial" w:cs="Arial"/>
          <w:noProof/>
          <w:sz w:val="20"/>
          <w:szCs w:val="20"/>
        </w:rPr>
        <w:t xml:space="preserve"> were </w:t>
      </w:r>
      <w:r>
        <w:rPr>
          <w:rFonts w:ascii="Arial" w:hAnsi="Arial" w:cs="Arial"/>
          <w:noProof/>
          <w:sz w:val="20"/>
          <w:szCs w:val="20"/>
        </w:rPr>
        <w:t xml:space="preserve">often </w:t>
      </w:r>
      <w:r w:rsidR="00CC1A80" w:rsidRPr="00CC1A80">
        <w:rPr>
          <w:rFonts w:ascii="Arial" w:hAnsi="Arial" w:cs="Arial"/>
          <w:noProof/>
          <w:sz w:val="20"/>
          <w:szCs w:val="20"/>
        </w:rPr>
        <w:t>included in the main camp total.</w:t>
      </w:r>
      <w:r w:rsidR="00350225">
        <w:rPr>
          <w:rFonts w:ascii="Arial" w:hAnsi="Arial" w:cs="Arial"/>
          <w:noProof/>
          <w:sz w:val="20"/>
          <w:szCs w:val="20"/>
        </w:rPr>
        <w:t xml:space="preserve"> Several of the totals do NOT add up from the figures above.</w:t>
      </w:r>
    </w:p>
    <w:p w14:paraId="4583B4E6" w14:textId="77777777" w:rsidR="005F5716" w:rsidRDefault="005F5716" w:rsidP="00190677">
      <w:pPr>
        <w:spacing w:after="0"/>
        <w:jc w:val="both"/>
        <w:rPr>
          <w:rFonts w:ascii="Arial" w:hAnsi="Arial" w:cs="Arial"/>
          <w:color w:val="000000"/>
          <w:sz w:val="20"/>
          <w:szCs w:val="20"/>
        </w:rPr>
      </w:pPr>
      <w:r w:rsidRPr="003C1970">
        <w:rPr>
          <w:rFonts w:ascii="Arial" w:hAnsi="Arial" w:cs="Arial"/>
          <w:b/>
          <w:bCs/>
          <w:color w:val="000000"/>
          <w:sz w:val="20"/>
          <w:szCs w:val="20"/>
        </w:rPr>
        <w:t>After the camp:</w:t>
      </w:r>
      <w:r w:rsidRPr="003C1970">
        <w:rPr>
          <w:rFonts w:ascii="Arial" w:hAnsi="Arial" w:cs="Arial"/>
          <w:color w:val="000000"/>
          <w:sz w:val="20"/>
          <w:szCs w:val="20"/>
        </w:rPr>
        <w:t xml:space="preserve"> </w:t>
      </w:r>
      <w:r>
        <w:rPr>
          <w:rFonts w:ascii="Arial" w:hAnsi="Arial" w:cs="Arial"/>
          <w:color w:val="000000"/>
          <w:sz w:val="20"/>
          <w:szCs w:val="20"/>
        </w:rPr>
        <w:t>Reverted to parkland.</w:t>
      </w:r>
    </w:p>
    <w:p w14:paraId="2874C0CE" w14:textId="77777777" w:rsidR="00190677" w:rsidRPr="00190677" w:rsidRDefault="00190677" w:rsidP="00190677">
      <w:pPr>
        <w:spacing w:after="0" w:line="240" w:lineRule="auto"/>
        <w:jc w:val="both"/>
        <w:rPr>
          <w:rFonts w:ascii="Arial" w:hAnsi="Arial" w:cs="Arial"/>
          <w:color w:val="000000"/>
          <w:sz w:val="12"/>
          <w:szCs w:val="12"/>
        </w:rPr>
      </w:pPr>
    </w:p>
    <w:p w14:paraId="1ADC7DF1" w14:textId="4DA0AF5F" w:rsidR="00E77606" w:rsidRPr="00190677" w:rsidRDefault="005F5716" w:rsidP="007B4C15">
      <w:pPr>
        <w:jc w:val="both"/>
        <w:rPr>
          <w:rFonts w:ascii="Arial" w:hAnsi="Arial" w:cs="Arial"/>
          <w:color w:val="000000"/>
          <w:sz w:val="20"/>
          <w:szCs w:val="20"/>
        </w:rPr>
      </w:pPr>
      <w:r>
        <w:rPr>
          <w:rFonts w:ascii="Arial" w:hAnsi="Arial" w:cs="Arial"/>
          <w:color w:val="000000"/>
          <w:sz w:val="20"/>
          <w:szCs w:val="20"/>
        </w:rPr>
        <w:t xml:space="preserve">For pictures of the site today - </w:t>
      </w:r>
      <w:hyperlink r:id="rId10" w:history="1">
        <w:r w:rsidRPr="00876A9E">
          <w:rPr>
            <w:rStyle w:val="Hyperlink"/>
            <w:rFonts w:ascii="Arial" w:hAnsi="Arial" w:cs="Arial"/>
            <w:sz w:val="20"/>
            <w:szCs w:val="20"/>
          </w:rPr>
          <w:t>https://repatriatedlandscape.org/england/pow-sites-in-the-east-midlands/pow-camp-259-weekley/</w:t>
        </w:r>
      </w:hyperlink>
    </w:p>
    <w:p w14:paraId="42FB6EB0" w14:textId="2CAF0A97" w:rsidR="007B4C15" w:rsidRPr="00170E3C" w:rsidRDefault="007B4C15" w:rsidP="00190677">
      <w:pPr>
        <w:spacing w:after="0"/>
        <w:jc w:val="both"/>
        <w:rPr>
          <w:rFonts w:ascii="Arial" w:hAnsi="Arial" w:cs="Arial"/>
          <w:b/>
          <w:bCs/>
          <w:color w:val="000000"/>
          <w:sz w:val="20"/>
          <w:szCs w:val="20"/>
        </w:rPr>
      </w:pPr>
      <w:r w:rsidRPr="003C1970">
        <w:rPr>
          <w:rFonts w:ascii="Arial" w:hAnsi="Arial" w:cs="Arial"/>
          <w:b/>
          <w:bCs/>
          <w:color w:val="000000"/>
          <w:sz w:val="20"/>
          <w:szCs w:val="20"/>
        </w:rPr>
        <w:t>Further Information:</w:t>
      </w:r>
    </w:p>
    <w:p w14:paraId="0EB1A57E" w14:textId="77777777" w:rsidR="00190677" w:rsidRPr="00190677" w:rsidRDefault="00190677" w:rsidP="007B4C15">
      <w:pPr>
        <w:shd w:val="clear" w:color="auto" w:fill="FFFFFF"/>
        <w:spacing w:after="0"/>
        <w:jc w:val="both"/>
        <w:rPr>
          <w:rFonts w:ascii="Arial" w:hAnsi="Arial" w:cs="Arial"/>
          <w:color w:val="000000"/>
          <w:sz w:val="12"/>
          <w:szCs w:val="12"/>
        </w:rPr>
      </w:pPr>
    </w:p>
    <w:p w14:paraId="42D21D1F" w14:textId="01394FA9" w:rsidR="007B4C15" w:rsidRDefault="007B4C15" w:rsidP="007B4C15">
      <w:pPr>
        <w:shd w:val="clear" w:color="auto" w:fill="FFFFFF"/>
        <w:spacing w:after="0"/>
        <w:jc w:val="both"/>
        <w:rPr>
          <w:rFonts w:ascii="Arial" w:hAnsi="Arial" w:cs="Arial"/>
          <w:color w:val="000000"/>
          <w:sz w:val="20"/>
          <w:szCs w:val="20"/>
        </w:rPr>
      </w:pPr>
      <w:r w:rsidRPr="003C1970">
        <w:rPr>
          <w:rFonts w:ascii="Arial" w:hAnsi="Arial" w:cs="Arial"/>
          <w:color w:val="000000"/>
          <w:sz w:val="20"/>
          <w:szCs w:val="20"/>
        </w:rPr>
        <w:t xml:space="preserve">National Archives </w:t>
      </w:r>
    </w:p>
    <w:p w14:paraId="401DFC58" w14:textId="389B61F2" w:rsidR="007B4C15" w:rsidRPr="007B4C15" w:rsidRDefault="007B4C15" w:rsidP="007B4C15">
      <w:pPr>
        <w:shd w:val="clear" w:color="auto" w:fill="FFFFFF"/>
        <w:spacing w:after="0"/>
        <w:jc w:val="both"/>
        <w:rPr>
          <w:rFonts w:ascii="Arial" w:hAnsi="Arial" w:cs="Arial"/>
          <w:color w:val="000000"/>
          <w:sz w:val="20"/>
          <w:szCs w:val="20"/>
        </w:rPr>
      </w:pPr>
      <w:r>
        <w:rPr>
          <w:rFonts w:ascii="Arial" w:hAnsi="Arial" w:cs="Arial"/>
          <w:color w:val="000000"/>
          <w:sz w:val="20"/>
          <w:szCs w:val="20"/>
        </w:rPr>
        <w:t xml:space="preserve">FO 939/182 – 259 Working camp, Boughton House Camp, </w:t>
      </w:r>
      <w:proofErr w:type="spellStart"/>
      <w:r>
        <w:rPr>
          <w:rFonts w:ascii="Arial" w:hAnsi="Arial" w:cs="Arial"/>
          <w:color w:val="000000"/>
          <w:sz w:val="20"/>
          <w:szCs w:val="20"/>
        </w:rPr>
        <w:t>Weekley</w:t>
      </w:r>
      <w:proofErr w:type="spellEnd"/>
      <w:r>
        <w:rPr>
          <w:rFonts w:ascii="Arial" w:hAnsi="Arial" w:cs="Arial"/>
          <w:color w:val="000000"/>
          <w:sz w:val="20"/>
          <w:szCs w:val="20"/>
        </w:rPr>
        <w:t>, Northamptonshire. Dated 1945 – 1948</w:t>
      </w:r>
      <w:r w:rsidR="0077119E">
        <w:rPr>
          <w:rFonts w:ascii="Arial" w:hAnsi="Arial" w:cs="Arial"/>
          <w:color w:val="000000"/>
          <w:sz w:val="20"/>
          <w:szCs w:val="20"/>
        </w:rPr>
        <w:t>. Used above - a lot of this file is duplicated from file below.</w:t>
      </w:r>
    </w:p>
    <w:p w14:paraId="5114E648" w14:textId="17A4DAA9" w:rsidR="007B4C15" w:rsidRPr="007B4C15" w:rsidRDefault="007B4C15" w:rsidP="007B4C15">
      <w:pPr>
        <w:shd w:val="clear" w:color="auto" w:fill="FFFFFF"/>
        <w:spacing w:after="0"/>
        <w:jc w:val="both"/>
        <w:rPr>
          <w:rFonts w:ascii="Arial" w:hAnsi="Arial" w:cs="Arial"/>
          <w:color w:val="000000"/>
          <w:sz w:val="20"/>
          <w:szCs w:val="20"/>
        </w:rPr>
      </w:pPr>
      <w:r>
        <w:rPr>
          <w:rFonts w:ascii="Arial" w:hAnsi="Arial" w:cs="Arial"/>
          <w:color w:val="000000"/>
          <w:sz w:val="20"/>
          <w:szCs w:val="20"/>
        </w:rPr>
        <w:t xml:space="preserve">FO 939/314 – </w:t>
      </w:r>
      <w:r w:rsidR="00710A06">
        <w:rPr>
          <w:rFonts w:ascii="Arial" w:hAnsi="Arial" w:cs="Arial"/>
          <w:color w:val="000000"/>
          <w:sz w:val="20"/>
          <w:szCs w:val="20"/>
        </w:rPr>
        <w:t xml:space="preserve">259 Working camp, Boughton House Camp, </w:t>
      </w:r>
      <w:proofErr w:type="spellStart"/>
      <w:r w:rsidR="00710A06">
        <w:rPr>
          <w:rFonts w:ascii="Arial" w:hAnsi="Arial" w:cs="Arial"/>
          <w:color w:val="000000"/>
          <w:sz w:val="20"/>
          <w:szCs w:val="20"/>
        </w:rPr>
        <w:t>Weekley</w:t>
      </w:r>
      <w:proofErr w:type="spellEnd"/>
      <w:r w:rsidR="00710A06">
        <w:rPr>
          <w:rFonts w:ascii="Arial" w:hAnsi="Arial" w:cs="Arial"/>
          <w:color w:val="000000"/>
          <w:sz w:val="20"/>
          <w:szCs w:val="20"/>
        </w:rPr>
        <w:t>, Northamptonshire. Dated 1945 – 1948. Used above.</w:t>
      </w:r>
    </w:p>
    <w:p w14:paraId="7AD062F8" w14:textId="29D34088" w:rsidR="00E54016" w:rsidRDefault="007B4C15" w:rsidP="007B4C15">
      <w:pPr>
        <w:shd w:val="clear" w:color="auto" w:fill="FFFFFF"/>
        <w:spacing w:after="0" w:line="240" w:lineRule="auto"/>
        <w:rPr>
          <w:rFonts w:ascii="Arial" w:hAnsi="Arial" w:cs="Arial"/>
          <w:b/>
          <w:sz w:val="20"/>
          <w:szCs w:val="20"/>
        </w:rPr>
      </w:pPr>
      <w:r w:rsidRPr="003C1970">
        <w:rPr>
          <w:rFonts w:ascii="Arial" w:hAnsi="Arial" w:cs="Arial"/>
          <w:color w:val="000000"/>
          <w:sz w:val="20"/>
          <w:szCs w:val="20"/>
        </w:rPr>
        <w:t xml:space="preserve">FO 1120/238 – Re-educational survey </w:t>
      </w:r>
      <w:proofErr w:type="gramStart"/>
      <w:r w:rsidRPr="003C1970">
        <w:rPr>
          <w:rFonts w:ascii="Arial" w:hAnsi="Arial" w:cs="Arial"/>
          <w:color w:val="000000"/>
          <w:sz w:val="20"/>
          <w:szCs w:val="20"/>
        </w:rPr>
        <w:t>visit</w:t>
      </w:r>
      <w:proofErr w:type="gramEnd"/>
      <w:r w:rsidRPr="003C1970">
        <w:rPr>
          <w:rFonts w:ascii="Arial" w:hAnsi="Arial" w:cs="Arial"/>
          <w:color w:val="000000"/>
          <w:sz w:val="20"/>
          <w:szCs w:val="20"/>
        </w:rPr>
        <w:t xml:space="preserve"> reports for camps 257 to 259. Dated 1 January 1946 – 31 December 1948</w:t>
      </w:r>
    </w:p>
    <w:p w14:paraId="0134B74B" w14:textId="77777777" w:rsidR="00E54016" w:rsidRDefault="00E54016" w:rsidP="007B4C15">
      <w:pPr>
        <w:shd w:val="clear" w:color="auto" w:fill="FFFFFF"/>
        <w:spacing w:after="0" w:line="240" w:lineRule="auto"/>
        <w:rPr>
          <w:rFonts w:ascii="Arial" w:hAnsi="Arial" w:cs="Arial"/>
          <w:b/>
          <w:sz w:val="20"/>
          <w:szCs w:val="20"/>
        </w:rPr>
      </w:pPr>
    </w:p>
    <w:p w14:paraId="3F9DE4A9" w14:textId="4297CF85" w:rsidR="00EF09AD" w:rsidRDefault="0082283F" w:rsidP="00CF5398">
      <w:pPr>
        <w:shd w:val="clear" w:color="auto" w:fill="FFFFFF"/>
        <w:spacing w:after="0" w:line="240" w:lineRule="auto"/>
        <w:rPr>
          <w:rFonts w:ascii="Arial" w:hAnsi="Arial" w:cs="Arial"/>
          <w:bCs/>
          <w:sz w:val="20"/>
          <w:szCs w:val="20"/>
        </w:rPr>
      </w:pPr>
      <w:r w:rsidRPr="00170E3C">
        <w:rPr>
          <w:rFonts w:ascii="Arial" w:hAnsi="Arial" w:cs="Arial"/>
          <w:bCs/>
          <w:sz w:val="20"/>
          <w:szCs w:val="20"/>
        </w:rPr>
        <w:t>IWM have a copy of the camp magazine from January 1948. Catalogue LBY E.78946-5</w:t>
      </w:r>
    </w:p>
    <w:p w14:paraId="7B0D0426" w14:textId="5FAA1469" w:rsidR="00CA4931" w:rsidRDefault="00CA4931" w:rsidP="00CF5398">
      <w:pPr>
        <w:shd w:val="clear" w:color="auto" w:fill="FFFFFF"/>
        <w:spacing w:after="0" w:line="240" w:lineRule="auto"/>
        <w:rPr>
          <w:rFonts w:ascii="Arial" w:hAnsi="Arial" w:cs="Arial"/>
          <w:bCs/>
          <w:sz w:val="20"/>
          <w:szCs w:val="20"/>
        </w:rPr>
      </w:pPr>
    </w:p>
    <w:p w14:paraId="645AC45A" w14:textId="665ED99B" w:rsidR="00CA4931" w:rsidRDefault="00CA4931" w:rsidP="00CF5398">
      <w:pPr>
        <w:shd w:val="clear" w:color="auto" w:fill="FFFFFF"/>
        <w:spacing w:after="0" w:line="240" w:lineRule="auto"/>
        <w:rPr>
          <w:rFonts w:ascii="Arial" w:hAnsi="Arial" w:cs="Arial"/>
          <w:bCs/>
          <w:sz w:val="20"/>
          <w:szCs w:val="20"/>
        </w:rPr>
      </w:pPr>
    </w:p>
    <w:p w14:paraId="5FCEFA28" w14:textId="36F4E89B" w:rsidR="00CA4931" w:rsidRDefault="00CA4931" w:rsidP="00CF5398">
      <w:pPr>
        <w:shd w:val="clear" w:color="auto" w:fill="FFFFFF"/>
        <w:spacing w:after="0" w:line="240" w:lineRule="auto"/>
        <w:rPr>
          <w:rFonts w:ascii="Arial" w:hAnsi="Arial" w:cs="Arial"/>
          <w:bCs/>
          <w:sz w:val="20"/>
          <w:szCs w:val="20"/>
        </w:rPr>
      </w:pPr>
    </w:p>
    <w:p w14:paraId="48EAE08B" w14:textId="77777777" w:rsidR="00190677" w:rsidRDefault="00190677">
      <w:pPr>
        <w:rPr>
          <w:rFonts w:ascii="Arial" w:hAnsi="Arial" w:cs="Arial"/>
          <w:bCs/>
          <w:sz w:val="8"/>
          <w:szCs w:val="8"/>
        </w:rPr>
      </w:pPr>
      <w:r>
        <w:rPr>
          <w:rFonts w:ascii="Arial" w:hAnsi="Arial" w:cs="Arial"/>
          <w:bCs/>
          <w:sz w:val="8"/>
          <w:szCs w:val="8"/>
        </w:rPr>
        <w:br w:type="page"/>
      </w:r>
    </w:p>
    <w:p w14:paraId="59A7B3C3" w14:textId="204D19FE" w:rsidR="004E58A4" w:rsidRPr="004E58A4" w:rsidRDefault="004E58A4" w:rsidP="00CF5398">
      <w:pPr>
        <w:shd w:val="clear" w:color="auto" w:fill="FFFFFF"/>
        <w:spacing w:after="0" w:line="240" w:lineRule="auto"/>
        <w:rPr>
          <w:rFonts w:ascii="Arial" w:hAnsi="Arial" w:cs="Arial"/>
          <w:b/>
          <w:sz w:val="24"/>
          <w:szCs w:val="24"/>
        </w:rPr>
      </w:pPr>
      <w:r w:rsidRPr="004E58A4">
        <w:rPr>
          <w:rFonts w:ascii="Arial" w:hAnsi="Arial" w:cs="Arial"/>
          <w:b/>
          <w:sz w:val="24"/>
          <w:szCs w:val="24"/>
        </w:rPr>
        <w:lastRenderedPageBreak/>
        <w:t>Satellite and Hostels</w:t>
      </w:r>
    </w:p>
    <w:p w14:paraId="61566C62" w14:textId="578996E4" w:rsidR="004E58A4" w:rsidRDefault="004E58A4" w:rsidP="00CF5398">
      <w:pPr>
        <w:shd w:val="clear" w:color="auto" w:fill="FFFFFF"/>
        <w:spacing w:after="0" w:line="240" w:lineRule="auto"/>
        <w:rPr>
          <w:rFonts w:ascii="Arial" w:hAnsi="Arial" w:cs="Arial"/>
          <w:bCs/>
          <w:sz w:val="20"/>
          <w:szCs w:val="20"/>
        </w:rPr>
      </w:pPr>
    </w:p>
    <w:p w14:paraId="546E8763" w14:textId="77777777" w:rsidR="007417E1" w:rsidRDefault="007417E1" w:rsidP="00CF5398">
      <w:pPr>
        <w:shd w:val="clear" w:color="auto" w:fill="FFFFFF"/>
        <w:spacing w:after="0" w:line="240" w:lineRule="auto"/>
        <w:rPr>
          <w:rFonts w:ascii="Arial" w:hAnsi="Arial" w:cs="Arial"/>
          <w:bCs/>
          <w:sz w:val="20"/>
          <w:szCs w:val="20"/>
        </w:rPr>
      </w:pPr>
    </w:p>
    <w:p w14:paraId="5DF0A4CD" w14:textId="304C7212" w:rsidR="004E58A4" w:rsidRDefault="004E58A4" w:rsidP="00CF5398">
      <w:pPr>
        <w:shd w:val="clear" w:color="auto" w:fill="FFFFFF"/>
        <w:spacing w:after="0" w:line="240" w:lineRule="auto"/>
        <w:rPr>
          <w:rFonts w:ascii="Arial" w:hAnsi="Arial" w:cs="Arial"/>
          <w:bCs/>
          <w:sz w:val="20"/>
          <w:szCs w:val="20"/>
        </w:rPr>
      </w:pPr>
      <w:r w:rsidRPr="004E58A4">
        <w:rPr>
          <w:rFonts w:ascii="Arial" w:hAnsi="Arial" w:cs="Arial"/>
          <w:b/>
          <w:sz w:val="20"/>
          <w:szCs w:val="20"/>
        </w:rPr>
        <w:t>Little Addington</w:t>
      </w:r>
      <w:r>
        <w:rPr>
          <w:rFonts w:ascii="Arial" w:hAnsi="Arial" w:cs="Arial"/>
          <w:bCs/>
          <w:sz w:val="20"/>
          <w:szCs w:val="20"/>
        </w:rPr>
        <w:t xml:space="preserve"> – formerly Camp 98.</w:t>
      </w:r>
    </w:p>
    <w:p w14:paraId="4B0935E3" w14:textId="1BD8D8E4" w:rsidR="004E58A4" w:rsidRDefault="004E58A4" w:rsidP="00CF5398">
      <w:pPr>
        <w:shd w:val="clear" w:color="auto" w:fill="FFFFFF"/>
        <w:spacing w:after="0" w:line="240" w:lineRule="auto"/>
        <w:rPr>
          <w:rFonts w:ascii="Arial" w:hAnsi="Arial" w:cs="Arial"/>
          <w:bCs/>
          <w:sz w:val="20"/>
          <w:szCs w:val="20"/>
        </w:rPr>
      </w:pPr>
    </w:p>
    <w:p w14:paraId="31BF87C5" w14:textId="4C68E6B8" w:rsidR="00405D05" w:rsidRDefault="00405D05" w:rsidP="00CF5398">
      <w:pPr>
        <w:shd w:val="clear" w:color="auto" w:fill="FFFFFF"/>
        <w:spacing w:after="0" w:line="240" w:lineRule="auto"/>
        <w:rPr>
          <w:rFonts w:ascii="Arial" w:hAnsi="Arial" w:cs="Arial"/>
          <w:bCs/>
          <w:sz w:val="20"/>
          <w:szCs w:val="20"/>
        </w:rPr>
      </w:pPr>
      <w:r>
        <w:rPr>
          <w:rFonts w:ascii="Arial" w:hAnsi="Arial" w:cs="Arial"/>
          <w:bCs/>
          <w:sz w:val="20"/>
          <w:szCs w:val="20"/>
        </w:rPr>
        <w:t xml:space="preserve">July 1946 – c.650 pows all accommodated in huts. </w:t>
      </w:r>
      <w:proofErr w:type="spellStart"/>
      <w:r>
        <w:rPr>
          <w:rFonts w:ascii="Arial" w:hAnsi="Arial" w:cs="Arial"/>
          <w:bCs/>
          <w:sz w:val="20"/>
          <w:szCs w:val="20"/>
        </w:rPr>
        <w:t>Lagersprecher</w:t>
      </w:r>
      <w:proofErr w:type="spellEnd"/>
      <w:r>
        <w:rPr>
          <w:rFonts w:ascii="Arial" w:hAnsi="Arial" w:cs="Arial"/>
          <w:bCs/>
          <w:sz w:val="20"/>
          <w:szCs w:val="20"/>
        </w:rPr>
        <w:t xml:space="preserve"> H </w:t>
      </w:r>
      <w:proofErr w:type="spellStart"/>
      <w:r>
        <w:rPr>
          <w:rFonts w:ascii="Arial" w:hAnsi="Arial" w:cs="Arial"/>
          <w:bCs/>
          <w:sz w:val="20"/>
          <w:szCs w:val="20"/>
        </w:rPr>
        <w:t>Schuermann</w:t>
      </w:r>
      <w:proofErr w:type="spellEnd"/>
      <w:r>
        <w:rPr>
          <w:rFonts w:ascii="Arial" w:hAnsi="Arial" w:cs="Arial"/>
          <w:bCs/>
          <w:sz w:val="20"/>
          <w:szCs w:val="20"/>
        </w:rPr>
        <w:t xml:space="preserve"> Zu </w:t>
      </w:r>
      <w:proofErr w:type="spellStart"/>
      <w:r>
        <w:rPr>
          <w:rFonts w:ascii="Arial" w:hAnsi="Arial" w:cs="Arial"/>
          <w:bCs/>
          <w:sz w:val="20"/>
          <w:szCs w:val="20"/>
        </w:rPr>
        <w:t>Berghof</w:t>
      </w:r>
      <w:proofErr w:type="spellEnd"/>
      <w:r>
        <w:rPr>
          <w:rFonts w:ascii="Arial" w:hAnsi="Arial" w:cs="Arial"/>
          <w:bCs/>
          <w:sz w:val="20"/>
          <w:szCs w:val="20"/>
        </w:rPr>
        <w:t>.</w:t>
      </w:r>
    </w:p>
    <w:p w14:paraId="701A66CF" w14:textId="77777777" w:rsidR="00405D05" w:rsidRDefault="00405D05" w:rsidP="00CF5398">
      <w:pPr>
        <w:shd w:val="clear" w:color="auto" w:fill="FFFFFF"/>
        <w:spacing w:after="0" w:line="240" w:lineRule="auto"/>
        <w:rPr>
          <w:rFonts w:ascii="Arial" w:hAnsi="Arial" w:cs="Arial"/>
          <w:bCs/>
          <w:sz w:val="20"/>
          <w:szCs w:val="20"/>
        </w:rPr>
      </w:pPr>
    </w:p>
    <w:p w14:paraId="6905649D" w14:textId="66D0B7A2" w:rsidR="00897793" w:rsidRDefault="00897793" w:rsidP="00CF5398">
      <w:pPr>
        <w:shd w:val="clear" w:color="auto" w:fill="FFFFFF"/>
        <w:spacing w:after="0" w:line="240" w:lineRule="auto"/>
        <w:rPr>
          <w:rFonts w:ascii="Arial" w:hAnsi="Arial" w:cs="Arial"/>
          <w:bCs/>
          <w:sz w:val="20"/>
          <w:szCs w:val="20"/>
        </w:rPr>
      </w:pPr>
      <w:r>
        <w:rPr>
          <w:rFonts w:ascii="Arial" w:hAnsi="Arial" w:cs="Arial"/>
          <w:bCs/>
          <w:sz w:val="20"/>
          <w:szCs w:val="20"/>
        </w:rPr>
        <w:t xml:space="preserve">January 1947 – </w:t>
      </w:r>
      <w:r w:rsidR="00AA0E49">
        <w:rPr>
          <w:rFonts w:ascii="Arial" w:hAnsi="Arial" w:cs="Arial"/>
          <w:bCs/>
          <w:sz w:val="20"/>
          <w:szCs w:val="20"/>
        </w:rPr>
        <w:t>Camp leader, ob. F/W Meyer, Kurt (A)</w:t>
      </w:r>
    </w:p>
    <w:p w14:paraId="0BF4663D" w14:textId="28A85ABC" w:rsidR="006C3E25" w:rsidRDefault="006C3E25" w:rsidP="00CF5398">
      <w:pPr>
        <w:shd w:val="clear" w:color="auto" w:fill="FFFFFF"/>
        <w:spacing w:after="0" w:line="240" w:lineRule="auto"/>
        <w:rPr>
          <w:rFonts w:ascii="Arial" w:hAnsi="Arial" w:cs="Arial"/>
          <w:bCs/>
          <w:sz w:val="20"/>
          <w:szCs w:val="20"/>
        </w:rPr>
      </w:pPr>
    </w:p>
    <w:p w14:paraId="5DAD9B23" w14:textId="3511EE3A" w:rsidR="006C3E25" w:rsidRDefault="006C3E25" w:rsidP="00CF5398">
      <w:pPr>
        <w:shd w:val="clear" w:color="auto" w:fill="FFFFFF"/>
        <w:spacing w:after="0" w:line="240" w:lineRule="auto"/>
        <w:rPr>
          <w:rFonts w:ascii="Arial" w:hAnsi="Arial" w:cs="Arial"/>
          <w:bCs/>
          <w:sz w:val="20"/>
          <w:szCs w:val="20"/>
        </w:rPr>
      </w:pPr>
      <w:r>
        <w:rPr>
          <w:rFonts w:ascii="Arial" w:hAnsi="Arial" w:cs="Arial"/>
          <w:bCs/>
          <w:sz w:val="20"/>
          <w:szCs w:val="20"/>
        </w:rPr>
        <w:t xml:space="preserve">June 1947 – Camp leader, </w:t>
      </w:r>
      <w:proofErr w:type="spellStart"/>
      <w:r>
        <w:rPr>
          <w:rFonts w:ascii="Arial" w:hAnsi="Arial" w:cs="Arial"/>
          <w:bCs/>
          <w:sz w:val="20"/>
          <w:szCs w:val="20"/>
        </w:rPr>
        <w:t>Illg</w:t>
      </w:r>
      <w:proofErr w:type="spellEnd"/>
      <w:r>
        <w:rPr>
          <w:rFonts w:ascii="Arial" w:hAnsi="Arial" w:cs="Arial"/>
          <w:bCs/>
          <w:sz w:val="20"/>
          <w:szCs w:val="20"/>
        </w:rPr>
        <w:t>, Alfred (No.103293) (B+)</w:t>
      </w:r>
      <w:r w:rsidR="007B08C6">
        <w:rPr>
          <w:rFonts w:ascii="Arial" w:hAnsi="Arial" w:cs="Arial"/>
          <w:bCs/>
          <w:sz w:val="20"/>
          <w:szCs w:val="20"/>
        </w:rPr>
        <w:t xml:space="preserve"> – “</w:t>
      </w:r>
      <w:r w:rsidR="007B08C6" w:rsidRPr="007B08C6">
        <w:rPr>
          <w:rFonts w:ascii="Arial" w:hAnsi="Arial" w:cs="Arial"/>
          <w:bCs/>
          <w:i/>
          <w:iCs/>
          <w:sz w:val="20"/>
          <w:szCs w:val="20"/>
        </w:rPr>
        <w:t>former school teacher, 34 years old, four months in this job, no party history, quite suitable and co-operative in re-education</w:t>
      </w:r>
      <w:r w:rsidR="007B08C6">
        <w:rPr>
          <w:rFonts w:ascii="Arial" w:hAnsi="Arial" w:cs="Arial"/>
          <w:bCs/>
          <w:sz w:val="20"/>
          <w:szCs w:val="20"/>
        </w:rPr>
        <w:t>.”</w:t>
      </w:r>
    </w:p>
    <w:p w14:paraId="0BECE63D" w14:textId="1A496A5C" w:rsidR="007417E1" w:rsidRDefault="007417E1" w:rsidP="00CF5398">
      <w:pPr>
        <w:shd w:val="clear" w:color="auto" w:fill="FFFFFF"/>
        <w:spacing w:after="0" w:line="240" w:lineRule="auto"/>
        <w:rPr>
          <w:rFonts w:ascii="Arial" w:hAnsi="Arial" w:cs="Arial"/>
          <w:bCs/>
          <w:sz w:val="20"/>
          <w:szCs w:val="20"/>
        </w:rPr>
      </w:pPr>
    </w:p>
    <w:tbl>
      <w:tblPr>
        <w:tblStyle w:val="TableGrid"/>
        <w:tblW w:w="5000" w:type="pct"/>
        <w:tblLook w:val="04A0" w:firstRow="1" w:lastRow="0" w:firstColumn="1" w:lastColumn="0" w:noHBand="0" w:noVBand="1"/>
      </w:tblPr>
      <w:tblGrid>
        <w:gridCol w:w="2192"/>
        <w:gridCol w:w="857"/>
        <w:gridCol w:w="1026"/>
        <w:gridCol w:w="1075"/>
        <w:gridCol w:w="1060"/>
        <w:gridCol w:w="1034"/>
        <w:gridCol w:w="1060"/>
        <w:gridCol w:w="1060"/>
        <w:gridCol w:w="1060"/>
        <w:gridCol w:w="1028"/>
        <w:gridCol w:w="1097"/>
        <w:gridCol w:w="1097"/>
        <w:gridCol w:w="987"/>
        <w:gridCol w:w="1061"/>
      </w:tblGrid>
      <w:tr w:rsidR="007417E1" w:rsidRPr="00F433EA" w14:paraId="2E42D86D" w14:textId="77777777" w:rsidTr="007417E1">
        <w:tc>
          <w:tcPr>
            <w:tcW w:w="2192" w:type="dxa"/>
          </w:tcPr>
          <w:p w14:paraId="506FBFF7" w14:textId="77777777" w:rsidR="007417E1" w:rsidRPr="00F433EA" w:rsidRDefault="007417E1" w:rsidP="004C2EFA">
            <w:pPr>
              <w:jc w:val="both"/>
              <w:rPr>
                <w:rFonts w:ascii="Arial" w:hAnsi="Arial" w:cs="Arial"/>
                <w:color w:val="000000"/>
                <w:sz w:val="20"/>
                <w:szCs w:val="20"/>
              </w:rPr>
            </w:pPr>
          </w:p>
        </w:tc>
        <w:tc>
          <w:tcPr>
            <w:tcW w:w="857" w:type="dxa"/>
          </w:tcPr>
          <w:p w14:paraId="6A244C8E"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8/45</w:t>
            </w:r>
          </w:p>
        </w:tc>
        <w:tc>
          <w:tcPr>
            <w:tcW w:w="1026" w:type="dxa"/>
          </w:tcPr>
          <w:p w14:paraId="0D99DE06"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6/46</w:t>
            </w:r>
          </w:p>
        </w:tc>
        <w:tc>
          <w:tcPr>
            <w:tcW w:w="1075" w:type="dxa"/>
          </w:tcPr>
          <w:p w14:paraId="62E73803"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7/7/46</w:t>
            </w:r>
          </w:p>
        </w:tc>
        <w:tc>
          <w:tcPr>
            <w:tcW w:w="1060" w:type="dxa"/>
          </w:tcPr>
          <w:p w14:paraId="5B5CAEE5"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7/46</w:t>
            </w:r>
          </w:p>
        </w:tc>
        <w:tc>
          <w:tcPr>
            <w:tcW w:w="1034" w:type="dxa"/>
          </w:tcPr>
          <w:p w14:paraId="0DAE5EF0"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11/46</w:t>
            </w:r>
          </w:p>
        </w:tc>
        <w:tc>
          <w:tcPr>
            <w:tcW w:w="1060" w:type="dxa"/>
          </w:tcPr>
          <w:p w14:paraId="757CC532"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1/47</w:t>
            </w:r>
          </w:p>
        </w:tc>
        <w:tc>
          <w:tcPr>
            <w:tcW w:w="1060" w:type="dxa"/>
          </w:tcPr>
          <w:p w14:paraId="4EA60F37"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6/47</w:t>
            </w:r>
          </w:p>
        </w:tc>
        <w:tc>
          <w:tcPr>
            <w:tcW w:w="1060" w:type="dxa"/>
          </w:tcPr>
          <w:p w14:paraId="53A29B27"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9/47</w:t>
            </w:r>
          </w:p>
        </w:tc>
        <w:tc>
          <w:tcPr>
            <w:tcW w:w="1028" w:type="dxa"/>
          </w:tcPr>
          <w:p w14:paraId="20270FC5"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10/47</w:t>
            </w:r>
          </w:p>
        </w:tc>
        <w:tc>
          <w:tcPr>
            <w:tcW w:w="1097" w:type="dxa"/>
          </w:tcPr>
          <w:p w14:paraId="1594C1ED"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11/47</w:t>
            </w:r>
          </w:p>
        </w:tc>
        <w:tc>
          <w:tcPr>
            <w:tcW w:w="1097" w:type="dxa"/>
          </w:tcPr>
          <w:p w14:paraId="06E04DE9"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12/47</w:t>
            </w:r>
          </w:p>
        </w:tc>
        <w:tc>
          <w:tcPr>
            <w:tcW w:w="987" w:type="dxa"/>
          </w:tcPr>
          <w:p w14:paraId="66198895"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2/48</w:t>
            </w:r>
          </w:p>
        </w:tc>
        <w:tc>
          <w:tcPr>
            <w:tcW w:w="1061" w:type="dxa"/>
          </w:tcPr>
          <w:p w14:paraId="7C99AB05"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4/48</w:t>
            </w:r>
          </w:p>
        </w:tc>
      </w:tr>
      <w:tr w:rsidR="007417E1" w:rsidRPr="00F433EA" w14:paraId="47B4C667" w14:textId="77777777" w:rsidTr="007417E1">
        <w:tc>
          <w:tcPr>
            <w:tcW w:w="2192" w:type="dxa"/>
          </w:tcPr>
          <w:p w14:paraId="17E14F04"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Little Addington</w:t>
            </w:r>
          </w:p>
        </w:tc>
        <w:tc>
          <w:tcPr>
            <w:tcW w:w="1883" w:type="dxa"/>
            <w:gridSpan w:val="2"/>
            <w:shd w:val="clear" w:color="auto" w:fill="DEEAF6" w:themeFill="accent5" w:themeFillTint="33"/>
          </w:tcPr>
          <w:p w14:paraId="39A10BB1" w14:textId="77777777" w:rsidR="007417E1" w:rsidRDefault="007417E1" w:rsidP="004C2EFA">
            <w:pPr>
              <w:jc w:val="center"/>
              <w:rPr>
                <w:rFonts w:ascii="Arial" w:hAnsi="Arial" w:cs="Arial"/>
                <w:color w:val="000000"/>
                <w:sz w:val="20"/>
                <w:szCs w:val="20"/>
              </w:rPr>
            </w:pPr>
            <w:r>
              <w:rPr>
                <w:rFonts w:ascii="Arial" w:hAnsi="Arial" w:cs="Arial"/>
                <w:color w:val="000000"/>
                <w:sz w:val="20"/>
                <w:szCs w:val="20"/>
              </w:rPr>
              <w:t>Camp 98</w:t>
            </w:r>
          </w:p>
        </w:tc>
        <w:tc>
          <w:tcPr>
            <w:tcW w:w="1075" w:type="dxa"/>
            <w:shd w:val="clear" w:color="auto" w:fill="E2EFD9" w:themeFill="accent6" w:themeFillTint="33"/>
          </w:tcPr>
          <w:p w14:paraId="724A6AD3"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c.650</w:t>
            </w:r>
          </w:p>
        </w:tc>
        <w:tc>
          <w:tcPr>
            <w:tcW w:w="1060" w:type="dxa"/>
            <w:shd w:val="clear" w:color="auto" w:fill="E2EFD9" w:themeFill="accent6" w:themeFillTint="33"/>
          </w:tcPr>
          <w:p w14:paraId="2BF12594"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620</w:t>
            </w:r>
          </w:p>
        </w:tc>
        <w:tc>
          <w:tcPr>
            <w:tcW w:w="1034" w:type="dxa"/>
            <w:shd w:val="clear" w:color="auto" w:fill="E2EFD9" w:themeFill="accent6" w:themeFillTint="33"/>
          </w:tcPr>
          <w:p w14:paraId="5D3B5B3B"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619</w:t>
            </w:r>
          </w:p>
        </w:tc>
        <w:tc>
          <w:tcPr>
            <w:tcW w:w="1060" w:type="dxa"/>
            <w:shd w:val="clear" w:color="auto" w:fill="E2EFD9" w:themeFill="accent6" w:themeFillTint="33"/>
          </w:tcPr>
          <w:p w14:paraId="4927D6AD"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617</w:t>
            </w:r>
          </w:p>
        </w:tc>
        <w:tc>
          <w:tcPr>
            <w:tcW w:w="1060" w:type="dxa"/>
            <w:shd w:val="clear" w:color="auto" w:fill="E2EFD9" w:themeFill="accent6" w:themeFillTint="33"/>
          </w:tcPr>
          <w:p w14:paraId="18638870"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412</w:t>
            </w:r>
          </w:p>
        </w:tc>
        <w:tc>
          <w:tcPr>
            <w:tcW w:w="1060" w:type="dxa"/>
            <w:shd w:val="clear" w:color="auto" w:fill="FFCCCC"/>
          </w:tcPr>
          <w:p w14:paraId="3D75DF25" w14:textId="77777777" w:rsidR="007417E1" w:rsidRPr="00F433EA" w:rsidRDefault="007417E1" w:rsidP="004C2EFA">
            <w:pPr>
              <w:jc w:val="both"/>
              <w:rPr>
                <w:rFonts w:ascii="Arial" w:hAnsi="Arial" w:cs="Arial"/>
                <w:color w:val="000000"/>
                <w:sz w:val="20"/>
                <w:szCs w:val="20"/>
              </w:rPr>
            </w:pPr>
          </w:p>
        </w:tc>
        <w:tc>
          <w:tcPr>
            <w:tcW w:w="1028" w:type="dxa"/>
            <w:shd w:val="clear" w:color="auto" w:fill="FFCCCC"/>
          </w:tcPr>
          <w:p w14:paraId="6DFE5998" w14:textId="77777777" w:rsidR="007417E1" w:rsidRPr="00F433EA" w:rsidRDefault="007417E1" w:rsidP="004C2EFA">
            <w:pPr>
              <w:jc w:val="both"/>
              <w:rPr>
                <w:rFonts w:ascii="Arial" w:hAnsi="Arial" w:cs="Arial"/>
                <w:color w:val="000000"/>
                <w:sz w:val="20"/>
                <w:szCs w:val="20"/>
              </w:rPr>
            </w:pPr>
          </w:p>
        </w:tc>
        <w:tc>
          <w:tcPr>
            <w:tcW w:w="1097" w:type="dxa"/>
            <w:shd w:val="clear" w:color="auto" w:fill="FFCCCC"/>
          </w:tcPr>
          <w:p w14:paraId="51BFFD2D" w14:textId="77777777" w:rsidR="007417E1" w:rsidRPr="00F433EA" w:rsidRDefault="007417E1" w:rsidP="004C2EFA">
            <w:pPr>
              <w:jc w:val="both"/>
              <w:rPr>
                <w:rFonts w:ascii="Arial" w:hAnsi="Arial" w:cs="Arial"/>
                <w:color w:val="000000"/>
                <w:sz w:val="20"/>
                <w:szCs w:val="20"/>
              </w:rPr>
            </w:pPr>
          </w:p>
        </w:tc>
        <w:tc>
          <w:tcPr>
            <w:tcW w:w="1097" w:type="dxa"/>
            <w:shd w:val="clear" w:color="auto" w:fill="FFCCCC"/>
          </w:tcPr>
          <w:p w14:paraId="4D6082FC" w14:textId="77777777" w:rsidR="007417E1" w:rsidRPr="00F433EA" w:rsidRDefault="007417E1" w:rsidP="004C2EFA">
            <w:pPr>
              <w:jc w:val="both"/>
              <w:rPr>
                <w:rFonts w:ascii="Arial" w:hAnsi="Arial" w:cs="Arial"/>
                <w:color w:val="000000"/>
                <w:sz w:val="20"/>
                <w:szCs w:val="20"/>
              </w:rPr>
            </w:pPr>
          </w:p>
        </w:tc>
        <w:tc>
          <w:tcPr>
            <w:tcW w:w="987" w:type="dxa"/>
            <w:shd w:val="clear" w:color="auto" w:fill="FFCCCC"/>
          </w:tcPr>
          <w:p w14:paraId="0A8DDD02" w14:textId="77777777" w:rsidR="007417E1" w:rsidRPr="00F433EA" w:rsidRDefault="007417E1" w:rsidP="004C2EFA">
            <w:pPr>
              <w:jc w:val="both"/>
              <w:rPr>
                <w:rFonts w:ascii="Arial" w:hAnsi="Arial" w:cs="Arial"/>
                <w:color w:val="000000"/>
                <w:sz w:val="20"/>
                <w:szCs w:val="20"/>
              </w:rPr>
            </w:pPr>
          </w:p>
        </w:tc>
        <w:tc>
          <w:tcPr>
            <w:tcW w:w="1061" w:type="dxa"/>
            <w:shd w:val="clear" w:color="auto" w:fill="FFCCCC"/>
          </w:tcPr>
          <w:p w14:paraId="7F6458EF" w14:textId="77777777" w:rsidR="007417E1" w:rsidRPr="00F433EA" w:rsidRDefault="007417E1" w:rsidP="004C2EFA">
            <w:pPr>
              <w:jc w:val="both"/>
              <w:rPr>
                <w:rFonts w:ascii="Arial" w:hAnsi="Arial" w:cs="Arial"/>
                <w:color w:val="000000"/>
                <w:sz w:val="20"/>
                <w:szCs w:val="20"/>
              </w:rPr>
            </w:pPr>
          </w:p>
        </w:tc>
      </w:tr>
    </w:tbl>
    <w:p w14:paraId="37C54AB9" w14:textId="26D07486" w:rsidR="00523F48" w:rsidRDefault="00523F48" w:rsidP="00CF5398">
      <w:pPr>
        <w:shd w:val="clear" w:color="auto" w:fill="FFFFFF"/>
        <w:spacing w:after="0" w:line="240" w:lineRule="auto"/>
        <w:rPr>
          <w:rFonts w:ascii="Arial" w:hAnsi="Arial" w:cs="Arial"/>
          <w:bCs/>
          <w:sz w:val="20"/>
          <w:szCs w:val="20"/>
        </w:rPr>
      </w:pPr>
    </w:p>
    <w:p w14:paraId="2612FFF0" w14:textId="041AD4CA" w:rsidR="00523F48" w:rsidRPr="007417E1" w:rsidRDefault="007417E1" w:rsidP="00CF5398">
      <w:pPr>
        <w:shd w:val="clear" w:color="auto" w:fill="FFFFFF"/>
        <w:spacing w:after="0" w:line="240" w:lineRule="auto"/>
        <w:rPr>
          <w:rFonts w:ascii="Arial" w:hAnsi="Arial" w:cs="Arial"/>
          <w:bCs/>
          <w:sz w:val="20"/>
          <w:szCs w:val="20"/>
        </w:rPr>
      </w:pPr>
      <w:r w:rsidRPr="007417E1">
        <w:rPr>
          <w:rFonts w:ascii="Arial" w:hAnsi="Arial" w:cs="Arial"/>
          <w:sz w:val="20"/>
          <w:szCs w:val="20"/>
        </w:rPr>
        <w:t xml:space="preserve">The site today - </w:t>
      </w:r>
      <w:hyperlink r:id="rId11" w:history="1">
        <w:r w:rsidRPr="007417E1">
          <w:rPr>
            <w:rStyle w:val="Hyperlink"/>
            <w:rFonts w:ascii="Arial" w:hAnsi="Arial" w:cs="Arial"/>
            <w:bCs/>
            <w:sz w:val="20"/>
            <w:szCs w:val="20"/>
          </w:rPr>
          <w:t>https://repatriatedlandscape.org/england/pow-sites-in-the-east-midlands/pow-camp-98-hill-farm-estate/</w:t>
        </w:r>
      </w:hyperlink>
    </w:p>
    <w:p w14:paraId="41BAC0EE" w14:textId="77777777" w:rsidR="00523F48" w:rsidRDefault="00523F48" w:rsidP="00CF5398">
      <w:pPr>
        <w:shd w:val="clear" w:color="auto" w:fill="FFFFFF"/>
        <w:spacing w:after="0" w:line="240" w:lineRule="auto"/>
        <w:rPr>
          <w:rFonts w:ascii="Arial" w:hAnsi="Arial" w:cs="Arial"/>
          <w:bCs/>
          <w:sz w:val="20"/>
          <w:szCs w:val="20"/>
        </w:rPr>
      </w:pPr>
    </w:p>
    <w:p w14:paraId="7901E7C5" w14:textId="19E7E95C" w:rsidR="004E58A4" w:rsidRDefault="004E58A4" w:rsidP="00CF5398">
      <w:pPr>
        <w:shd w:val="clear" w:color="auto" w:fill="FFFFFF"/>
        <w:spacing w:after="0" w:line="240" w:lineRule="auto"/>
        <w:rPr>
          <w:rFonts w:ascii="Arial" w:hAnsi="Arial" w:cs="Arial"/>
          <w:bCs/>
          <w:sz w:val="20"/>
          <w:szCs w:val="20"/>
        </w:rPr>
      </w:pPr>
    </w:p>
    <w:p w14:paraId="0DA597BA" w14:textId="24BA7637" w:rsidR="004E58A4" w:rsidRDefault="004E58A4" w:rsidP="00CF5398">
      <w:pPr>
        <w:shd w:val="clear" w:color="auto" w:fill="FFFFFF"/>
        <w:spacing w:after="0" w:line="240" w:lineRule="auto"/>
        <w:rPr>
          <w:rFonts w:ascii="Arial" w:hAnsi="Arial" w:cs="Arial"/>
          <w:bCs/>
          <w:sz w:val="20"/>
          <w:szCs w:val="20"/>
        </w:rPr>
      </w:pPr>
    </w:p>
    <w:p w14:paraId="5948E039" w14:textId="2D4051FF" w:rsidR="00381091" w:rsidRDefault="00381091" w:rsidP="00381091">
      <w:pPr>
        <w:jc w:val="both"/>
        <w:rPr>
          <w:rFonts w:ascii="Arial" w:hAnsi="Arial" w:cs="Arial"/>
          <w:color w:val="000000"/>
          <w:sz w:val="20"/>
          <w:szCs w:val="20"/>
        </w:rPr>
      </w:pPr>
      <w:proofErr w:type="spellStart"/>
      <w:r w:rsidRPr="00381091">
        <w:rPr>
          <w:rFonts w:ascii="Arial" w:hAnsi="Arial" w:cs="Arial"/>
          <w:b/>
          <w:bCs/>
          <w:color w:val="000000"/>
          <w:sz w:val="20"/>
          <w:szCs w:val="20"/>
        </w:rPr>
        <w:t>Blatherwycke</w:t>
      </w:r>
      <w:proofErr w:type="spellEnd"/>
      <w:r>
        <w:rPr>
          <w:rFonts w:ascii="Arial" w:hAnsi="Arial" w:cs="Arial"/>
          <w:color w:val="000000"/>
          <w:sz w:val="20"/>
          <w:szCs w:val="20"/>
        </w:rPr>
        <w:t xml:space="preserve">, </w:t>
      </w:r>
      <w:proofErr w:type="spellStart"/>
      <w:r>
        <w:rPr>
          <w:rFonts w:ascii="Arial" w:hAnsi="Arial" w:cs="Arial"/>
          <w:color w:val="000000"/>
          <w:sz w:val="20"/>
          <w:szCs w:val="20"/>
        </w:rPr>
        <w:t>Bulwich</w:t>
      </w:r>
      <w:proofErr w:type="spellEnd"/>
      <w:r>
        <w:rPr>
          <w:rFonts w:ascii="Arial" w:hAnsi="Arial" w:cs="Arial"/>
          <w:color w:val="000000"/>
          <w:sz w:val="20"/>
          <w:szCs w:val="20"/>
        </w:rPr>
        <w:t>, Northamptonshire</w:t>
      </w:r>
    </w:p>
    <w:p w14:paraId="17966F2B" w14:textId="34302D54" w:rsidR="00381091" w:rsidRDefault="007417E1" w:rsidP="00381091">
      <w:pPr>
        <w:jc w:val="both"/>
        <w:rPr>
          <w:rFonts w:ascii="Arial" w:hAnsi="Arial" w:cs="Arial"/>
          <w:color w:val="000000"/>
          <w:sz w:val="20"/>
          <w:szCs w:val="20"/>
        </w:rPr>
      </w:pPr>
      <w:r>
        <w:rPr>
          <w:rFonts w:ascii="Arial" w:hAnsi="Arial" w:cs="Arial"/>
          <w:color w:val="000000"/>
          <w:sz w:val="20"/>
          <w:szCs w:val="20"/>
        </w:rPr>
        <w:t xml:space="preserve">September 1947 - </w:t>
      </w:r>
      <w:r w:rsidR="00E72240">
        <w:rPr>
          <w:rFonts w:ascii="Arial" w:hAnsi="Arial" w:cs="Arial"/>
          <w:color w:val="000000"/>
          <w:sz w:val="20"/>
          <w:szCs w:val="20"/>
        </w:rPr>
        <w:t xml:space="preserve">Camp leader </w:t>
      </w:r>
      <w:proofErr w:type="spellStart"/>
      <w:r w:rsidR="00E72240">
        <w:rPr>
          <w:rFonts w:ascii="Arial" w:hAnsi="Arial" w:cs="Arial"/>
          <w:color w:val="000000"/>
          <w:sz w:val="20"/>
          <w:szCs w:val="20"/>
        </w:rPr>
        <w:t>Ogefr</w:t>
      </w:r>
      <w:proofErr w:type="spellEnd"/>
      <w:r w:rsidR="00E72240">
        <w:rPr>
          <w:rFonts w:ascii="Arial" w:hAnsi="Arial" w:cs="Arial"/>
          <w:color w:val="000000"/>
          <w:sz w:val="20"/>
          <w:szCs w:val="20"/>
        </w:rPr>
        <w:t>. Tiedemann, Walter (B+)</w:t>
      </w:r>
      <w:r w:rsidR="00B7432F">
        <w:rPr>
          <w:rFonts w:ascii="Arial" w:hAnsi="Arial" w:cs="Arial"/>
          <w:color w:val="000000"/>
          <w:sz w:val="20"/>
          <w:szCs w:val="20"/>
        </w:rPr>
        <w:t xml:space="preserve"> – </w:t>
      </w:r>
      <w:r w:rsidR="00B7432F" w:rsidRPr="007417E1">
        <w:rPr>
          <w:rFonts w:ascii="Arial" w:hAnsi="Arial" w:cs="Arial"/>
          <w:i/>
          <w:iCs/>
          <w:color w:val="000000"/>
          <w:sz w:val="20"/>
          <w:szCs w:val="20"/>
        </w:rPr>
        <w:t>“…utterly reasonable, sound to the core, an excellent moderating and humanising influence…”</w:t>
      </w:r>
      <w:r w:rsidR="00474FB0">
        <w:rPr>
          <w:rFonts w:ascii="Arial" w:hAnsi="Arial" w:cs="Arial"/>
          <w:color w:val="000000"/>
          <w:sz w:val="20"/>
          <w:szCs w:val="20"/>
        </w:rPr>
        <w:t xml:space="preserve"> </w:t>
      </w:r>
      <w:r>
        <w:rPr>
          <w:rFonts w:ascii="Arial" w:hAnsi="Arial" w:cs="Arial"/>
          <w:color w:val="000000"/>
          <w:sz w:val="20"/>
          <w:szCs w:val="20"/>
        </w:rPr>
        <w:t>Same C/L</w:t>
      </w:r>
      <w:r w:rsidR="00474FB0">
        <w:rPr>
          <w:rFonts w:ascii="Arial" w:hAnsi="Arial" w:cs="Arial"/>
          <w:color w:val="000000"/>
          <w:sz w:val="20"/>
          <w:szCs w:val="20"/>
        </w:rPr>
        <w:t xml:space="preserve"> 11/47</w:t>
      </w:r>
      <w:r w:rsidR="0095178C">
        <w:rPr>
          <w:rFonts w:ascii="Arial" w:hAnsi="Arial" w:cs="Arial"/>
          <w:color w:val="000000"/>
          <w:sz w:val="20"/>
          <w:szCs w:val="20"/>
        </w:rPr>
        <w:t xml:space="preserve"> / 12/47</w:t>
      </w:r>
      <w:r>
        <w:rPr>
          <w:rFonts w:ascii="Arial" w:hAnsi="Arial" w:cs="Arial"/>
          <w:color w:val="000000"/>
          <w:sz w:val="20"/>
          <w:szCs w:val="20"/>
        </w:rPr>
        <w:t>.</w:t>
      </w:r>
    </w:p>
    <w:tbl>
      <w:tblPr>
        <w:tblStyle w:val="TableGrid"/>
        <w:tblW w:w="5000" w:type="pct"/>
        <w:tblLook w:val="04A0" w:firstRow="1" w:lastRow="0" w:firstColumn="1" w:lastColumn="0" w:noHBand="0" w:noVBand="1"/>
      </w:tblPr>
      <w:tblGrid>
        <w:gridCol w:w="2192"/>
        <w:gridCol w:w="857"/>
        <w:gridCol w:w="1026"/>
        <w:gridCol w:w="1075"/>
        <w:gridCol w:w="1060"/>
        <w:gridCol w:w="1034"/>
        <w:gridCol w:w="1060"/>
        <w:gridCol w:w="1060"/>
        <w:gridCol w:w="1060"/>
        <w:gridCol w:w="1028"/>
        <w:gridCol w:w="1097"/>
        <w:gridCol w:w="1097"/>
        <w:gridCol w:w="987"/>
        <w:gridCol w:w="1061"/>
      </w:tblGrid>
      <w:tr w:rsidR="007417E1" w:rsidRPr="00F433EA" w14:paraId="1AC541C7" w14:textId="77777777" w:rsidTr="007417E1">
        <w:tc>
          <w:tcPr>
            <w:tcW w:w="2192" w:type="dxa"/>
          </w:tcPr>
          <w:p w14:paraId="67CB7158" w14:textId="77777777" w:rsidR="007417E1" w:rsidRPr="00F433EA" w:rsidRDefault="007417E1" w:rsidP="004C2EFA">
            <w:pPr>
              <w:jc w:val="both"/>
              <w:rPr>
                <w:rFonts w:ascii="Arial" w:hAnsi="Arial" w:cs="Arial"/>
                <w:color w:val="000000"/>
                <w:sz w:val="20"/>
                <w:szCs w:val="20"/>
              </w:rPr>
            </w:pPr>
          </w:p>
        </w:tc>
        <w:tc>
          <w:tcPr>
            <w:tcW w:w="857" w:type="dxa"/>
          </w:tcPr>
          <w:p w14:paraId="02C82A98"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8/45</w:t>
            </w:r>
          </w:p>
        </w:tc>
        <w:tc>
          <w:tcPr>
            <w:tcW w:w="1026" w:type="dxa"/>
          </w:tcPr>
          <w:p w14:paraId="5416B2BA"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6/46</w:t>
            </w:r>
          </w:p>
        </w:tc>
        <w:tc>
          <w:tcPr>
            <w:tcW w:w="1075" w:type="dxa"/>
          </w:tcPr>
          <w:p w14:paraId="05D37B8B"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7/7/46</w:t>
            </w:r>
          </w:p>
        </w:tc>
        <w:tc>
          <w:tcPr>
            <w:tcW w:w="1060" w:type="dxa"/>
          </w:tcPr>
          <w:p w14:paraId="1D37322E"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7/46</w:t>
            </w:r>
          </w:p>
        </w:tc>
        <w:tc>
          <w:tcPr>
            <w:tcW w:w="1034" w:type="dxa"/>
          </w:tcPr>
          <w:p w14:paraId="698CC867"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11/46</w:t>
            </w:r>
          </w:p>
        </w:tc>
        <w:tc>
          <w:tcPr>
            <w:tcW w:w="1060" w:type="dxa"/>
          </w:tcPr>
          <w:p w14:paraId="58F11260"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1/47</w:t>
            </w:r>
          </w:p>
        </w:tc>
        <w:tc>
          <w:tcPr>
            <w:tcW w:w="1060" w:type="dxa"/>
          </w:tcPr>
          <w:p w14:paraId="335AC97D"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6/47</w:t>
            </w:r>
          </w:p>
        </w:tc>
        <w:tc>
          <w:tcPr>
            <w:tcW w:w="1060" w:type="dxa"/>
          </w:tcPr>
          <w:p w14:paraId="3CF0875E"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9/47</w:t>
            </w:r>
          </w:p>
        </w:tc>
        <w:tc>
          <w:tcPr>
            <w:tcW w:w="1028" w:type="dxa"/>
          </w:tcPr>
          <w:p w14:paraId="7285FB82"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10/47</w:t>
            </w:r>
          </w:p>
        </w:tc>
        <w:tc>
          <w:tcPr>
            <w:tcW w:w="1097" w:type="dxa"/>
          </w:tcPr>
          <w:p w14:paraId="190EACAE"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11/47</w:t>
            </w:r>
          </w:p>
        </w:tc>
        <w:tc>
          <w:tcPr>
            <w:tcW w:w="1097" w:type="dxa"/>
          </w:tcPr>
          <w:p w14:paraId="63034BD3"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12/47</w:t>
            </w:r>
          </w:p>
        </w:tc>
        <w:tc>
          <w:tcPr>
            <w:tcW w:w="987" w:type="dxa"/>
          </w:tcPr>
          <w:p w14:paraId="1080DBD6"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2/48</w:t>
            </w:r>
          </w:p>
        </w:tc>
        <w:tc>
          <w:tcPr>
            <w:tcW w:w="1061" w:type="dxa"/>
          </w:tcPr>
          <w:p w14:paraId="3A7E4FB9"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4/48</w:t>
            </w:r>
          </w:p>
        </w:tc>
      </w:tr>
      <w:tr w:rsidR="007417E1" w:rsidRPr="00F433EA" w14:paraId="5DC4A32E" w14:textId="77777777" w:rsidTr="007417E1">
        <w:tc>
          <w:tcPr>
            <w:tcW w:w="2192" w:type="dxa"/>
          </w:tcPr>
          <w:p w14:paraId="292570AF" w14:textId="77777777" w:rsidR="007417E1" w:rsidRDefault="007417E1" w:rsidP="004C2EFA">
            <w:pPr>
              <w:jc w:val="both"/>
              <w:rPr>
                <w:rFonts w:ascii="Arial" w:hAnsi="Arial" w:cs="Arial"/>
                <w:color w:val="000000"/>
                <w:sz w:val="20"/>
                <w:szCs w:val="20"/>
              </w:rPr>
            </w:pPr>
            <w:proofErr w:type="spellStart"/>
            <w:r>
              <w:rPr>
                <w:rFonts w:ascii="Arial" w:hAnsi="Arial" w:cs="Arial"/>
                <w:bCs/>
                <w:sz w:val="20"/>
                <w:szCs w:val="20"/>
              </w:rPr>
              <w:t>Blatherwycke</w:t>
            </w:r>
            <w:proofErr w:type="spellEnd"/>
          </w:p>
        </w:tc>
        <w:tc>
          <w:tcPr>
            <w:tcW w:w="7172" w:type="dxa"/>
            <w:gridSpan w:val="7"/>
            <w:shd w:val="clear" w:color="auto" w:fill="D9E2F3" w:themeFill="accent1" w:themeFillTint="33"/>
          </w:tcPr>
          <w:p w14:paraId="1C60AEA9" w14:textId="77777777" w:rsidR="007417E1" w:rsidRDefault="007417E1" w:rsidP="004C2EFA">
            <w:pPr>
              <w:jc w:val="center"/>
              <w:rPr>
                <w:rFonts w:ascii="Arial" w:hAnsi="Arial" w:cs="Arial"/>
                <w:color w:val="000000"/>
                <w:sz w:val="20"/>
                <w:szCs w:val="20"/>
              </w:rPr>
            </w:pPr>
            <w:r>
              <w:rPr>
                <w:rFonts w:ascii="Arial" w:hAnsi="Arial" w:cs="Arial"/>
                <w:color w:val="000000"/>
                <w:sz w:val="20"/>
                <w:szCs w:val="20"/>
              </w:rPr>
              <w:t>Hostel for camp 106</w:t>
            </w:r>
          </w:p>
        </w:tc>
        <w:tc>
          <w:tcPr>
            <w:tcW w:w="1060" w:type="dxa"/>
            <w:shd w:val="clear" w:color="auto" w:fill="E2EFD9" w:themeFill="accent6" w:themeFillTint="33"/>
          </w:tcPr>
          <w:p w14:paraId="44194F01"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66</w:t>
            </w:r>
          </w:p>
        </w:tc>
        <w:tc>
          <w:tcPr>
            <w:tcW w:w="1028" w:type="dxa"/>
            <w:shd w:val="clear" w:color="auto" w:fill="E2EFD9" w:themeFill="accent6" w:themeFillTint="33"/>
          </w:tcPr>
          <w:p w14:paraId="19F8A964"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63</w:t>
            </w:r>
          </w:p>
        </w:tc>
        <w:tc>
          <w:tcPr>
            <w:tcW w:w="1097" w:type="dxa"/>
            <w:shd w:val="clear" w:color="auto" w:fill="E2EFD9" w:themeFill="accent6" w:themeFillTint="33"/>
          </w:tcPr>
          <w:p w14:paraId="73871480"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61</w:t>
            </w:r>
          </w:p>
        </w:tc>
        <w:tc>
          <w:tcPr>
            <w:tcW w:w="1097" w:type="dxa"/>
            <w:shd w:val="clear" w:color="auto" w:fill="E2EFD9" w:themeFill="accent6" w:themeFillTint="33"/>
          </w:tcPr>
          <w:p w14:paraId="202A7507"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34</w:t>
            </w:r>
          </w:p>
        </w:tc>
        <w:tc>
          <w:tcPr>
            <w:tcW w:w="987" w:type="dxa"/>
            <w:shd w:val="clear" w:color="auto" w:fill="E2EFD9" w:themeFill="accent6" w:themeFillTint="33"/>
          </w:tcPr>
          <w:p w14:paraId="17D85135"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35</w:t>
            </w:r>
          </w:p>
        </w:tc>
        <w:tc>
          <w:tcPr>
            <w:tcW w:w="1061" w:type="dxa"/>
            <w:shd w:val="clear" w:color="auto" w:fill="FFCCCC"/>
          </w:tcPr>
          <w:p w14:paraId="60B0128D" w14:textId="77777777" w:rsidR="007417E1" w:rsidRPr="00F433EA" w:rsidRDefault="007417E1" w:rsidP="004C2EFA">
            <w:pPr>
              <w:jc w:val="both"/>
              <w:rPr>
                <w:rFonts w:ascii="Arial" w:hAnsi="Arial" w:cs="Arial"/>
                <w:color w:val="000000"/>
                <w:sz w:val="20"/>
                <w:szCs w:val="20"/>
              </w:rPr>
            </w:pPr>
          </w:p>
        </w:tc>
      </w:tr>
    </w:tbl>
    <w:p w14:paraId="01AA1FB1" w14:textId="515F1CD0" w:rsidR="00E72240" w:rsidRDefault="00E72240" w:rsidP="00381091">
      <w:pPr>
        <w:jc w:val="both"/>
        <w:rPr>
          <w:rFonts w:ascii="Arial" w:hAnsi="Arial" w:cs="Arial"/>
          <w:b/>
          <w:bCs/>
          <w:color w:val="000000"/>
          <w:sz w:val="20"/>
          <w:szCs w:val="20"/>
        </w:rPr>
      </w:pPr>
    </w:p>
    <w:p w14:paraId="63ED997F" w14:textId="3B73D144" w:rsidR="00474FB0" w:rsidRDefault="00474FB0" w:rsidP="00381091">
      <w:pPr>
        <w:jc w:val="both"/>
        <w:rPr>
          <w:rFonts w:ascii="Arial" w:hAnsi="Arial" w:cs="Arial"/>
          <w:b/>
          <w:bCs/>
          <w:color w:val="000000"/>
          <w:sz w:val="20"/>
          <w:szCs w:val="20"/>
        </w:rPr>
      </w:pPr>
    </w:p>
    <w:p w14:paraId="652FE362" w14:textId="7BAFA596" w:rsidR="00474FB0" w:rsidRPr="007417E1" w:rsidRDefault="00474FB0" w:rsidP="00381091">
      <w:pPr>
        <w:jc w:val="both"/>
        <w:rPr>
          <w:rFonts w:ascii="Arial" w:hAnsi="Arial" w:cs="Arial"/>
          <w:color w:val="000000"/>
          <w:sz w:val="20"/>
          <w:szCs w:val="20"/>
        </w:rPr>
      </w:pPr>
      <w:r>
        <w:rPr>
          <w:rFonts w:ascii="Arial" w:hAnsi="Arial" w:cs="Arial"/>
          <w:b/>
          <w:bCs/>
          <w:color w:val="000000"/>
          <w:sz w:val="20"/>
          <w:szCs w:val="20"/>
        </w:rPr>
        <w:t>Boughton Satellite</w:t>
      </w:r>
      <w:r w:rsidR="007417E1">
        <w:rPr>
          <w:rFonts w:ascii="Arial" w:hAnsi="Arial" w:cs="Arial"/>
          <w:color w:val="000000"/>
          <w:sz w:val="20"/>
          <w:szCs w:val="20"/>
        </w:rPr>
        <w:t xml:space="preserve"> – formerly Camp 35</w:t>
      </w:r>
    </w:p>
    <w:p w14:paraId="47A7CDEA" w14:textId="231A90A2" w:rsidR="00474FB0" w:rsidRDefault="007417E1" w:rsidP="00381091">
      <w:pPr>
        <w:jc w:val="both"/>
        <w:rPr>
          <w:rFonts w:ascii="Arial" w:hAnsi="Arial" w:cs="Arial"/>
          <w:color w:val="000000"/>
          <w:sz w:val="20"/>
          <w:szCs w:val="20"/>
        </w:rPr>
      </w:pPr>
      <w:r>
        <w:rPr>
          <w:rFonts w:ascii="Arial" w:hAnsi="Arial" w:cs="Arial"/>
          <w:color w:val="000000"/>
          <w:sz w:val="20"/>
          <w:szCs w:val="20"/>
        </w:rPr>
        <w:t>November 1947 -</w:t>
      </w:r>
      <w:r w:rsidR="00474FB0">
        <w:rPr>
          <w:rFonts w:ascii="Arial" w:hAnsi="Arial" w:cs="Arial"/>
          <w:color w:val="000000"/>
          <w:sz w:val="20"/>
          <w:szCs w:val="20"/>
        </w:rPr>
        <w:t xml:space="preserve"> C</w:t>
      </w:r>
      <w:r>
        <w:rPr>
          <w:rFonts w:ascii="Arial" w:hAnsi="Arial" w:cs="Arial"/>
          <w:color w:val="000000"/>
          <w:sz w:val="20"/>
          <w:szCs w:val="20"/>
        </w:rPr>
        <w:t xml:space="preserve">amp </w:t>
      </w:r>
      <w:r w:rsidR="00474FB0">
        <w:rPr>
          <w:rFonts w:ascii="Arial" w:hAnsi="Arial" w:cs="Arial"/>
          <w:color w:val="000000"/>
          <w:sz w:val="20"/>
          <w:szCs w:val="20"/>
        </w:rPr>
        <w:t>L</w:t>
      </w:r>
      <w:r>
        <w:rPr>
          <w:rFonts w:ascii="Arial" w:hAnsi="Arial" w:cs="Arial"/>
          <w:color w:val="000000"/>
          <w:sz w:val="20"/>
          <w:szCs w:val="20"/>
        </w:rPr>
        <w:t>eader -</w:t>
      </w:r>
      <w:r w:rsidR="00474FB0">
        <w:rPr>
          <w:rFonts w:ascii="Arial" w:hAnsi="Arial" w:cs="Arial"/>
          <w:color w:val="000000"/>
          <w:sz w:val="20"/>
          <w:szCs w:val="20"/>
        </w:rPr>
        <w:t xml:space="preserve"> Stock, Werner (B-)</w:t>
      </w:r>
      <w:r w:rsidR="0095178C">
        <w:rPr>
          <w:rFonts w:ascii="Arial" w:hAnsi="Arial" w:cs="Arial"/>
          <w:color w:val="000000"/>
          <w:sz w:val="20"/>
          <w:szCs w:val="20"/>
        </w:rPr>
        <w:t xml:space="preserve"> and 12/47. </w:t>
      </w:r>
    </w:p>
    <w:p w14:paraId="183539B6" w14:textId="0CEB84AC" w:rsidR="00474FB0" w:rsidRDefault="007417E1" w:rsidP="00381091">
      <w:pPr>
        <w:jc w:val="both"/>
        <w:rPr>
          <w:rFonts w:ascii="Arial" w:hAnsi="Arial" w:cs="Arial"/>
          <w:color w:val="000000"/>
          <w:sz w:val="20"/>
          <w:szCs w:val="20"/>
        </w:rPr>
      </w:pPr>
      <w:r>
        <w:rPr>
          <w:rFonts w:ascii="Arial" w:hAnsi="Arial" w:cs="Arial"/>
          <w:color w:val="000000"/>
          <w:sz w:val="20"/>
          <w:szCs w:val="20"/>
        </w:rPr>
        <w:t>December 1947 – the camp</w:t>
      </w:r>
      <w:r w:rsidR="0095178C">
        <w:rPr>
          <w:rFonts w:ascii="Arial" w:hAnsi="Arial" w:cs="Arial"/>
          <w:color w:val="000000"/>
          <w:sz w:val="20"/>
          <w:szCs w:val="20"/>
        </w:rPr>
        <w:t xml:space="preserve"> had many contacts with local people and groups</w:t>
      </w:r>
      <w:r>
        <w:rPr>
          <w:rFonts w:ascii="Arial" w:hAnsi="Arial" w:cs="Arial"/>
          <w:color w:val="000000"/>
          <w:sz w:val="20"/>
          <w:szCs w:val="20"/>
        </w:rPr>
        <w:t>.</w:t>
      </w:r>
    </w:p>
    <w:tbl>
      <w:tblPr>
        <w:tblStyle w:val="TableGrid"/>
        <w:tblW w:w="5000" w:type="pct"/>
        <w:tblLook w:val="04A0" w:firstRow="1" w:lastRow="0" w:firstColumn="1" w:lastColumn="0" w:noHBand="0" w:noVBand="1"/>
      </w:tblPr>
      <w:tblGrid>
        <w:gridCol w:w="2192"/>
        <w:gridCol w:w="857"/>
        <w:gridCol w:w="1026"/>
        <w:gridCol w:w="1075"/>
        <w:gridCol w:w="1060"/>
        <w:gridCol w:w="1034"/>
        <w:gridCol w:w="1060"/>
        <w:gridCol w:w="1060"/>
        <w:gridCol w:w="1060"/>
        <w:gridCol w:w="1028"/>
        <w:gridCol w:w="1097"/>
        <w:gridCol w:w="1097"/>
        <w:gridCol w:w="987"/>
        <w:gridCol w:w="1061"/>
      </w:tblGrid>
      <w:tr w:rsidR="007417E1" w:rsidRPr="00F433EA" w14:paraId="27276C72" w14:textId="77777777" w:rsidTr="007417E1">
        <w:tc>
          <w:tcPr>
            <w:tcW w:w="2192" w:type="dxa"/>
          </w:tcPr>
          <w:p w14:paraId="2A9FF930" w14:textId="77777777" w:rsidR="007417E1" w:rsidRPr="00F433EA" w:rsidRDefault="007417E1" w:rsidP="004C2EFA">
            <w:pPr>
              <w:jc w:val="both"/>
              <w:rPr>
                <w:rFonts w:ascii="Arial" w:hAnsi="Arial" w:cs="Arial"/>
                <w:color w:val="000000"/>
                <w:sz w:val="20"/>
                <w:szCs w:val="20"/>
              </w:rPr>
            </w:pPr>
          </w:p>
        </w:tc>
        <w:tc>
          <w:tcPr>
            <w:tcW w:w="857" w:type="dxa"/>
          </w:tcPr>
          <w:p w14:paraId="56277CE7"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8/45</w:t>
            </w:r>
          </w:p>
        </w:tc>
        <w:tc>
          <w:tcPr>
            <w:tcW w:w="1026" w:type="dxa"/>
          </w:tcPr>
          <w:p w14:paraId="43EF9B49"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6/46</w:t>
            </w:r>
          </w:p>
        </w:tc>
        <w:tc>
          <w:tcPr>
            <w:tcW w:w="1075" w:type="dxa"/>
          </w:tcPr>
          <w:p w14:paraId="5A25128A"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7/7/46</w:t>
            </w:r>
          </w:p>
        </w:tc>
        <w:tc>
          <w:tcPr>
            <w:tcW w:w="1060" w:type="dxa"/>
          </w:tcPr>
          <w:p w14:paraId="5B451BDC"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7/46</w:t>
            </w:r>
          </w:p>
        </w:tc>
        <w:tc>
          <w:tcPr>
            <w:tcW w:w="1034" w:type="dxa"/>
          </w:tcPr>
          <w:p w14:paraId="054ABE10"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11/46</w:t>
            </w:r>
          </w:p>
        </w:tc>
        <w:tc>
          <w:tcPr>
            <w:tcW w:w="1060" w:type="dxa"/>
          </w:tcPr>
          <w:p w14:paraId="1F6A17F3"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1/47</w:t>
            </w:r>
          </w:p>
        </w:tc>
        <w:tc>
          <w:tcPr>
            <w:tcW w:w="1060" w:type="dxa"/>
          </w:tcPr>
          <w:p w14:paraId="4425783B"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6/47</w:t>
            </w:r>
          </w:p>
        </w:tc>
        <w:tc>
          <w:tcPr>
            <w:tcW w:w="1060" w:type="dxa"/>
          </w:tcPr>
          <w:p w14:paraId="6C8236B0"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9/47</w:t>
            </w:r>
          </w:p>
        </w:tc>
        <w:tc>
          <w:tcPr>
            <w:tcW w:w="1028" w:type="dxa"/>
          </w:tcPr>
          <w:p w14:paraId="5A78F42C"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10/47</w:t>
            </w:r>
          </w:p>
        </w:tc>
        <w:tc>
          <w:tcPr>
            <w:tcW w:w="1097" w:type="dxa"/>
          </w:tcPr>
          <w:p w14:paraId="6D3C2E19"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11/47</w:t>
            </w:r>
          </w:p>
        </w:tc>
        <w:tc>
          <w:tcPr>
            <w:tcW w:w="1097" w:type="dxa"/>
          </w:tcPr>
          <w:p w14:paraId="38C1676C"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12/47</w:t>
            </w:r>
          </w:p>
        </w:tc>
        <w:tc>
          <w:tcPr>
            <w:tcW w:w="987" w:type="dxa"/>
          </w:tcPr>
          <w:p w14:paraId="6EA97B44"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2/48</w:t>
            </w:r>
          </w:p>
        </w:tc>
        <w:tc>
          <w:tcPr>
            <w:tcW w:w="1061" w:type="dxa"/>
          </w:tcPr>
          <w:p w14:paraId="76EAC228"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4/48</w:t>
            </w:r>
          </w:p>
        </w:tc>
      </w:tr>
      <w:tr w:rsidR="007417E1" w:rsidRPr="00F433EA" w14:paraId="58CEB254" w14:textId="77777777" w:rsidTr="007417E1">
        <w:tc>
          <w:tcPr>
            <w:tcW w:w="2192" w:type="dxa"/>
          </w:tcPr>
          <w:p w14:paraId="28E6BA7F"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Boughton Park Sat.</w:t>
            </w:r>
          </w:p>
        </w:tc>
        <w:tc>
          <w:tcPr>
            <w:tcW w:w="9260" w:type="dxa"/>
            <w:gridSpan w:val="9"/>
            <w:shd w:val="clear" w:color="auto" w:fill="D9E2F3" w:themeFill="accent1" w:themeFillTint="33"/>
          </w:tcPr>
          <w:p w14:paraId="368D581A" w14:textId="77777777" w:rsidR="007417E1" w:rsidRDefault="007417E1" w:rsidP="004C2EFA">
            <w:pPr>
              <w:jc w:val="center"/>
              <w:rPr>
                <w:rFonts w:ascii="Arial" w:hAnsi="Arial" w:cs="Arial"/>
                <w:color w:val="000000"/>
                <w:sz w:val="20"/>
                <w:szCs w:val="20"/>
              </w:rPr>
            </w:pPr>
            <w:r>
              <w:rPr>
                <w:rFonts w:ascii="Arial" w:hAnsi="Arial" w:cs="Arial"/>
                <w:color w:val="000000"/>
                <w:sz w:val="20"/>
                <w:szCs w:val="20"/>
              </w:rPr>
              <w:t>Camp 35</w:t>
            </w:r>
          </w:p>
        </w:tc>
        <w:tc>
          <w:tcPr>
            <w:tcW w:w="1097" w:type="dxa"/>
            <w:shd w:val="clear" w:color="auto" w:fill="E2EFD9" w:themeFill="accent6" w:themeFillTint="33"/>
          </w:tcPr>
          <w:p w14:paraId="6779BF99"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411</w:t>
            </w:r>
          </w:p>
        </w:tc>
        <w:tc>
          <w:tcPr>
            <w:tcW w:w="1097" w:type="dxa"/>
            <w:shd w:val="clear" w:color="auto" w:fill="E2EFD9" w:themeFill="accent6" w:themeFillTint="33"/>
          </w:tcPr>
          <w:p w14:paraId="44B84ED6"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364</w:t>
            </w:r>
          </w:p>
        </w:tc>
        <w:tc>
          <w:tcPr>
            <w:tcW w:w="987" w:type="dxa"/>
            <w:shd w:val="clear" w:color="auto" w:fill="E2EFD9" w:themeFill="accent6" w:themeFillTint="33"/>
          </w:tcPr>
          <w:p w14:paraId="6DB5440D"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458</w:t>
            </w:r>
          </w:p>
        </w:tc>
        <w:tc>
          <w:tcPr>
            <w:tcW w:w="1061" w:type="dxa"/>
            <w:shd w:val="clear" w:color="auto" w:fill="FFCCCC"/>
          </w:tcPr>
          <w:p w14:paraId="5E009E88" w14:textId="77777777" w:rsidR="007417E1" w:rsidRPr="00F433EA" w:rsidRDefault="007417E1" w:rsidP="004C2EFA">
            <w:pPr>
              <w:jc w:val="both"/>
              <w:rPr>
                <w:rFonts w:ascii="Arial" w:hAnsi="Arial" w:cs="Arial"/>
                <w:color w:val="000000"/>
                <w:sz w:val="20"/>
                <w:szCs w:val="20"/>
              </w:rPr>
            </w:pPr>
          </w:p>
        </w:tc>
      </w:tr>
    </w:tbl>
    <w:p w14:paraId="025D9FC2" w14:textId="77777777" w:rsidR="007417E1" w:rsidRDefault="007417E1" w:rsidP="007417E1">
      <w:pPr>
        <w:spacing w:after="0"/>
        <w:jc w:val="both"/>
        <w:rPr>
          <w:rFonts w:ascii="Arial" w:hAnsi="Arial" w:cs="Arial"/>
          <w:color w:val="000000"/>
          <w:sz w:val="20"/>
          <w:szCs w:val="20"/>
        </w:rPr>
      </w:pPr>
    </w:p>
    <w:p w14:paraId="323DA87C" w14:textId="419B6AD1" w:rsidR="007417E1" w:rsidRDefault="007417E1" w:rsidP="00381091">
      <w:pPr>
        <w:jc w:val="both"/>
        <w:rPr>
          <w:rFonts w:ascii="Arial" w:hAnsi="Arial" w:cs="Arial"/>
          <w:color w:val="000000"/>
          <w:sz w:val="20"/>
          <w:szCs w:val="20"/>
        </w:rPr>
      </w:pPr>
      <w:r>
        <w:rPr>
          <w:rFonts w:ascii="Arial" w:hAnsi="Arial" w:cs="Arial"/>
          <w:color w:val="000000"/>
          <w:sz w:val="20"/>
          <w:szCs w:val="20"/>
        </w:rPr>
        <w:t xml:space="preserve">The site today - </w:t>
      </w:r>
      <w:hyperlink r:id="rId12" w:history="1">
        <w:r w:rsidRPr="00876A9E">
          <w:rPr>
            <w:rStyle w:val="Hyperlink"/>
            <w:rFonts w:ascii="Arial" w:hAnsi="Arial" w:cs="Arial"/>
            <w:sz w:val="20"/>
            <w:szCs w:val="20"/>
          </w:rPr>
          <w:t>https://repatriatedlandscape.org/england/pow-sites-in-the-east-midlands/pow-camp-35-boughton-park/</w:t>
        </w:r>
      </w:hyperlink>
    </w:p>
    <w:p w14:paraId="3B051453" w14:textId="17214860" w:rsidR="007417E1" w:rsidRDefault="007417E1">
      <w:pPr>
        <w:rPr>
          <w:rFonts w:ascii="Arial" w:hAnsi="Arial" w:cs="Arial"/>
          <w:color w:val="000000"/>
          <w:sz w:val="8"/>
          <w:szCs w:val="8"/>
        </w:rPr>
      </w:pPr>
      <w:r>
        <w:rPr>
          <w:rFonts w:ascii="Arial" w:hAnsi="Arial" w:cs="Arial"/>
          <w:color w:val="000000"/>
          <w:sz w:val="8"/>
          <w:szCs w:val="8"/>
        </w:rPr>
        <w:br w:type="page"/>
      </w:r>
    </w:p>
    <w:p w14:paraId="72E251FB" w14:textId="77777777" w:rsidR="00474FB0" w:rsidRPr="007417E1" w:rsidRDefault="00474FB0" w:rsidP="007417E1">
      <w:pPr>
        <w:spacing w:after="0"/>
        <w:jc w:val="both"/>
        <w:rPr>
          <w:rFonts w:ascii="Arial" w:hAnsi="Arial" w:cs="Arial"/>
          <w:color w:val="000000"/>
          <w:sz w:val="8"/>
          <w:szCs w:val="8"/>
        </w:rPr>
      </w:pPr>
    </w:p>
    <w:p w14:paraId="7B5518BB" w14:textId="7A2DD070" w:rsidR="00E244A1" w:rsidRPr="00E244A1" w:rsidRDefault="00381091" w:rsidP="00E244A1">
      <w:pPr>
        <w:jc w:val="both"/>
        <w:rPr>
          <w:rFonts w:ascii="Arial" w:hAnsi="Arial" w:cs="Arial"/>
          <w:b/>
          <w:bCs/>
          <w:color w:val="000000"/>
          <w:sz w:val="20"/>
          <w:szCs w:val="20"/>
        </w:rPr>
      </w:pPr>
      <w:proofErr w:type="spellStart"/>
      <w:r w:rsidRPr="00381091">
        <w:rPr>
          <w:rFonts w:ascii="Arial" w:hAnsi="Arial" w:cs="Arial"/>
          <w:b/>
          <w:bCs/>
          <w:color w:val="000000"/>
          <w:sz w:val="20"/>
          <w:szCs w:val="20"/>
        </w:rPr>
        <w:t>Collyweston</w:t>
      </w:r>
      <w:proofErr w:type="spellEnd"/>
    </w:p>
    <w:tbl>
      <w:tblPr>
        <w:tblStyle w:val="TableGrid"/>
        <w:tblW w:w="5000" w:type="pct"/>
        <w:tblLook w:val="04A0" w:firstRow="1" w:lastRow="0" w:firstColumn="1" w:lastColumn="0" w:noHBand="0" w:noVBand="1"/>
      </w:tblPr>
      <w:tblGrid>
        <w:gridCol w:w="7622"/>
        <w:gridCol w:w="8072"/>
      </w:tblGrid>
      <w:tr w:rsidR="00E244A1" w14:paraId="01212883" w14:textId="77777777" w:rsidTr="00E244A1">
        <w:tc>
          <w:tcPr>
            <w:tcW w:w="6974" w:type="dxa"/>
          </w:tcPr>
          <w:p w14:paraId="0AA2A9FC" w14:textId="77777777" w:rsidR="00E244A1" w:rsidRDefault="00E244A1" w:rsidP="00E244A1">
            <w:pPr>
              <w:jc w:val="center"/>
              <w:rPr>
                <w:rFonts w:ascii="Arial" w:hAnsi="Arial" w:cs="Arial"/>
                <w:bCs/>
              </w:rPr>
            </w:pPr>
            <w:r>
              <w:rPr>
                <w:rFonts w:ascii="Arial" w:hAnsi="Arial" w:cs="Arial"/>
                <w:bCs/>
                <w:noProof/>
              </w:rPr>
              <w:drawing>
                <wp:inline distT="0" distB="0" distL="0" distR="0" wp14:anchorId="7CA59918" wp14:editId="77EF3782">
                  <wp:extent cx="4274820" cy="3459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4274820" cy="3459480"/>
                          </a:xfrm>
                          <a:prstGeom prst="rect">
                            <a:avLst/>
                          </a:prstGeom>
                        </pic:spPr>
                      </pic:pic>
                    </a:graphicData>
                  </a:graphic>
                </wp:inline>
              </w:drawing>
            </w:r>
          </w:p>
        </w:tc>
        <w:tc>
          <w:tcPr>
            <w:tcW w:w="6974" w:type="dxa"/>
          </w:tcPr>
          <w:p w14:paraId="1D5FD954" w14:textId="77777777" w:rsidR="00E244A1" w:rsidRDefault="00E244A1" w:rsidP="00E244A1">
            <w:pPr>
              <w:jc w:val="center"/>
              <w:rPr>
                <w:rFonts w:ascii="Arial" w:hAnsi="Arial" w:cs="Arial"/>
                <w:bCs/>
              </w:rPr>
            </w:pPr>
            <w:r>
              <w:rPr>
                <w:rFonts w:ascii="Arial" w:hAnsi="Arial" w:cs="Arial"/>
                <w:bCs/>
                <w:noProof/>
              </w:rPr>
              <w:drawing>
                <wp:inline distT="0" distB="0" distL="0" distR="0" wp14:anchorId="2F3177EE" wp14:editId="17D2A920">
                  <wp:extent cx="4544583" cy="34560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4544583" cy="3456000"/>
                          </a:xfrm>
                          <a:prstGeom prst="rect">
                            <a:avLst/>
                          </a:prstGeom>
                        </pic:spPr>
                      </pic:pic>
                    </a:graphicData>
                  </a:graphic>
                </wp:inline>
              </w:drawing>
            </w:r>
          </w:p>
        </w:tc>
      </w:tr>
      <w:tr w:rsidR="00E244A1" w14:paraId="523F1BDA" w14:textId="77777777" w:rsidTr="00E244A1">
        <w:tc>
          <w:tcPr>
            <w:tcW w:w="6974" w:type="dxa"/>
          </w:tcPr>
          <w:p w14:paraId="701BD785" w14:textId="77777777" w:rsidR="00E244A1" w:rsidRDefault="00E244A1" w:rsidP="00361835">
            <w:pPr>
              <w:jc w:val="center"/>
              <w:rPr>
                <w:rFonts w:ascii="Arial" w:hAnsi="Arial" w:cs="Arial"/>
                <w:bCs/>
              </w:rPr>
            </w:pPr>
            <w:r>
              <w:rPr>
                <w:rFonts w:ascii="Arial" w:hAnsi="Arial" w:cs="Arial"/>
                <w:bCs/>
              </w:rPr>
              <w:t>OS 1952 – NGR TF 0005 0142</w:t>
            </w:r>
          </w:p>
        </w:tc>
        <w:tc>
          <w:tcPr>
            <w:tcW w:w="6974" w:type="dxa"/>
          </w:tcPr>
          <w:p w14:paraId="7727F06A" w14:textId="77777777" w:rsidR="00E244A1" w:rsidRDefault="00E244A1" w:rsidP="00361835">
            <w:pPr>
              <w:jc w:val="center"/>
              <w:rPr>
                <w:rFonts w:ascii="Arial" w:hAnsi="Arial" w:cs="Arial"/>
                <w:bCs/>
              </w:rPr>
            </w:pPr>
            <w:r>
              <w:rPr>
                <w:rFonts w:ascii="Arial" w:hAnsi="Arial" w:cs="Arial"/>
                <w:bCs/>
              </w:rPr>
              <w:t>Aerial photograph of site alongside the A147</w:t>
            </w:r>
          </w:p>
        </w:tc>
      </w:tr>
    </w:tbl>
    <w:p w14:paraId="5A1C5216" w14:textId="77777777" w:rsidR="00E244A1" w:rsidRDefault="00E244A1" w:rsidP="00E244A1">
      <w:pPr>
        <w:shd w:val="clear" w:color="auto" w:fill="FFFFFF"/>
        <w:spacing w:after="0"/>
        <w:jc w:val="both"/>
        <w:rPr>
          <w:rFonts w:ascii="Arial" w:hAnsi="Arial" w:cs="Arial"/>
          <w:bCs/>
        </w:rPr>
      </w:pPr>
    </w:p>
    <w:p w14:paraId="0B85F24F" w14:textId="77777777" w:rsidR="00E244A1" w:rsidRPr="00E244A1" w:rsidRDefault="00E244A1" w:rsidP="00E244A1">
      <w:pPr>
        <w:shd w:val="clear" w:color="auto" w:fill="FFFFFF"/>
        <w:spacing w:after="0"/>
        <w:jc w:val="both"/>
        <w:rPr>
          <w:rFonts w:ascii="Arial" w:hAnsi="Arial" w:cs="Arial"/>
          <w:bCs/>
          <w:sz w:val="20"/>
          <w:szCs w:val="20"/>
        </w:rPr>
      </w:pPr>
      <w:r w:rsidRPr="00E244A1">
        <w:rPr>
          <w:rFonts w:ascii="Arial" w:hAnsi="Arial" w:cs="Arial"/>
          <w:bCs/>
          <w:sz w:val="20"/>
          <w:szCs w:val="20"/>
        </w:rPr>
        <w:t>Hostel for Stamford Camp 106. (Stamford at a different date was also recorded as Camp 10).</w:t>
      </w:r>
    </w:p>
    <w:p w14:paraId="2CAD6BC9" w14:textId="6728DB3C" w:rsidR="00E244A1" w:rsidRPr="00E244A1" w:rsidRDefault="00E244A1" w:rsidP="00E244A1">
      <w:pPr>
        <w:shd w:val="clear" w:color="auto" w:fill="FFFFFF"/>
        <w:spacing w:after="0"/>
        <w:jc w:val="both"/>
        <w:rPr>
          <w:rFonts w:ascii="Arial" w:hAnsi="Arial" w:cs="Arial"/>
          <w:bCs/>
          <w:sz w:val="20"/>
          <w:szCs w:val="20"/>
        </w:rPr>
      </w:pPr>
      <w:r w:rsidRPr="00E244A1">
        <w:rPr>
          <w:rFonts w:ascii="Arial" w:hAnsi="Arial" w:cs="Arial"/>
          <w:bCs/>
          <w:sz w:val="20"/>
          <w:szCs w:val="20"/>
        </w:rPr>
        <w:t xml:space="preserve">Not sure when this hostel opened – it is </w:t>
      </w:r>
      <w:r w:rsidRPr="00E244A1">
        <w:rPr>
          <w:rFonts w:ascii="Arial" w:hAnsi="Arial" w:cs="Arial"/>
          <w:b/>
          <w:sz w:val="20"/>
          <w:szCs w:val="20"/>
        </w:rPr>
        <w:t xml:space="preserve">not </w:t>
      </w:r>
      <w:r w:rsidRPr="00E244A1">
        <w:rPr>
          <w:rFonts w:ascii="Arial" w:hAnsi="Arial" w:cs="Arial"/>
          <w:bCs/>
          <w:sz w:val="20"/>
          <w:szCs w:val="20"/>
        </w:rPr>
        <w:t xml:space="preserve">listed as a hostel for Stamford on </w:t>
      </w:r>
      <w:r w:rsidRPr="00E244A1">
        <w:rPr>
          <w:rFonts w:ascii="Arial" w:hAnsi="Arial" w:cs="Arial"/>
          <w:bCs/>
          <w:color w:val="000000"/>
          <w:sz w:val="20"/>
          <w:szCs w:val="20"/>
        </w:rPr>
        <w:t>15 September 1945, (WO 32/10737)</w:t>
      </w:r>
      <w:r w:rsidRPr="00E244A1">
        <w:rPr>
          <w:rFonts w:ascii="Arial" w:hAnsi="Arial" w:cs="Arial"/>
          <w:color w:val="000000"/>
          <w:sz w:val="20"/>
          <w:szCs w:val="20"/>
        </w:rPr>
        <w:t>. It is therefore unlikely that it held Italian pows.</w:t>
      </w:r>
    </w:p>
    <w:p w14:paraId="488EA974" w14:textId="77777777" w:rsidR="00E244A1" w:rsidRPr="00E244A1" w:rsidRDefault="00E244A1" w:rsidP="00E244A1">
      <w:pPr>
        <w:shd w:val="clear" w:color="auto" w:fill="FFFFFF"/>
        <w:spacing w:after="0"/>
        <w:jc w:val="both"/>
        <w:rPr>
          <w:rFonts w:ascii="Arial" w:hAnsi="Arial" w:cs="Arial"/>
          <w:b/>
          <w:sz w:val="20"/>
          <w:szCs w:val="20"/>
        </w:rPr>
      </w:pPr>
    </w:p>
    <w:p w14:paraId="240791C5" w14:textId="77777777" w:rsidR="00E244A1" w:rsidRPr="00E244A1" w:rsidRDefault="00E244A1" w:rsidP="00E244A1">
      <w:pPr>
        <w:shd w:val="clear" w:color="auto" w:fill="FFFFFF"/>
        <w:spacing w:after="0"/>
        <w:jc w:val="both"/>
        <w:rPr>
          <w:rFonts w:ascii="Arial" w:hAnsi="Arial" w:cs="Arial"/>
          <w:bCs/>
          <w:sz w:val="20"/>
          <w:szCs w:val="20"/>
        </w:rPr>
      </w:pPr>
      <w:r w:rsidRPr="00E244A1">
        <w:rPr>
          <w:rFonts w:ascii="Arial" w:hAnsi="Arial" w:cs="Arial"/>
          <w:b/>
          <w:sz w:val="20"/>
          <w:szCs w:val="20"/>
        </w:rPr>
        <w:t>August 1947</w:t>
      </w:r>
      <w:r w:rsidRPr="00E244A1">
        <w:rPr>
          <w:rFonts w:ascii="Arial" w:hAnsi="Arial" w:cs="Arial"/>
          <w:bCs/>
          <w:sz w:val="20"/>
          <w:szCs w:val="20"/>
        </w:rPr>
        <w:t xml:space="preserve"> – Three hostels attached to Stamford Camp 106 were re-assigned to </w:t>
      </w:r>
      <w:proofErr w:type="spellStart"/>
      <w:r w:rsidRPr="00E244A1">
        <w:rPr>
          <w:rFonts w:ascii="Arial" w:hAnsi="Arial" w:cs="Arial"/>
          <w:bCs/>
          <w:sz w:val="20"/>
          <w:szCs w:val="20"/>
        </w:rPr>
        <w:t>Weekley</w:t>
      </w:r>
      <w:proofErr w:type="spellEnd"/>
      <w:r w:rsidRPr="00E244A1">
        <w:rPr>
          <w:rFonts w:ascii="Arial" w:hAnsi="Arial" w:cs="Arial"/>
          <w:bCs/>
          <w:sz w:val="20"/>
          <w:szCs w:val="20"/>
        </w:rPr>
        <w:t xml:space="preserve"> Camp 259 – </w:t>
      </w:r>
      <w:proofErr w:type="spellStart"/>
      <w:r w:rsidRPr="00E244A1">
        <w:rPr>
          <w:rFonts w:ascii="Arial" w:hAnsi="Arial" w:cs="Arial"/>
          <w:bCs/>
          <w:sz w:val="20"/>
          <w:szCs w:val="20"/>
        </w:rPr>
        <w:t>Blatherwycke</w:t>
      </w:r>
      <w:proofErr w:type="spellEnd"/>
      <w:r w:rsidRPr="00E244A1">
        <w:rPr>
          <w:rFonts w:ascii="Arial" w:hAnsi="Arial" w:cs="Arial"/>
          <w:bCs/>
          <w:sz w:val="20"/>
          <w:szCs w:val="20"/>
        </w:rPr>
        <w:t xml:space="preserve">, </w:t>
      </w:r>
      <w:proofErr w:type="spellStart"/>
      <w:r w:rsidRPr="00E244A1">
        <w:rPr>
          <w:rFonts w:ascii="Arial" w:hAnsi="Arial" w:cs="Arial"/>
          <w:bCs/>
          <w:sz w:val="20"/>
          <w:szCs w:val="20"/>
        </w:rPr>
        <w:t>Wansford</w:t>
      </w:r>
      <w:proofErr w:type="spellEnd"/>
      <w:r w:rsidRPr="00E244A1">
        <w:rPr>
          <w:rFonts w:ascii="Arial" w:hAnsi="Arial" w:cs="Arial"/>
          <w:bCs/>
          <w:sz w:val="20"/>
          <w:szCs w:val="20"/>
        </w:rPr>
        <w:t xml:space="preserve"> and </w:t>
      </w:r>
      <w:proofErr w:type="spellStart"/>
      <w:r w:rsidRPr="00E244A1">
        <w:rPr>
          <w:rFonts w:ascii="Arial" w:hAnsi="Arial" w:cs="Arial"/>
          <w:bCs/>
          <w:sz w:val="20"/>
          <w:szCs w:val="20"/>
        </w:rPr>
        <w:t>Collyweston</w:t>
      </w:r>
      <w:proofErr w:type="spellEnd"/>
      <w:r w:rsidRPr="00E244A1">
        <w:rPr>
          <w:rFonts w:ascii="Arial" w:hAnsi="Arial" w:cs="Arial"/>
          <w:bCs/>
          <w:sz w:val="20"/>
          <w:szCs w:val="20"/>
        </w:rPr>
        <w:t>.</w:t>
      </w:r>
    </w:p>
    <w:p w14:paraId="5170091C" w14:textId="5BAFC49E" w:rsidR="00E244A1" w:rsidRPr="00E244A1" w:rsidRDefault="00E244A1" w:rsidP="00E244A1">
      <w:pPr>
        <w:shd w:val="clear" w:color="auto" w:fill="FFFFFF"/>
        <w:spacing w:after="0"/>
        <w:jc w:val="both"/>
        <w:rPr>
          <w:rFonts w:ascii="Arial" w:hAnsi="Arial" w:cs="Arial"/>
          <w:bCs/>
          <w:sz w:val="20"/>
          <w:szCs w:val="20"/>
        </w:rPr>
      </w:pPr>
    </w:p>
    <w:p w14:paraId="0981566B" w14:textId="560F9368" w:rsidR="00E244A1" w:rsidRPr="00E244A1" w:rsidRDefault="00E244A1" w:rsidP="00E244A1">
      <w:pPr>
        <w:shd w:val="clear" w:color="auto" w:fill="FFFFFF"/>
        <w:jc w:val="both"/>
        <w:rPr>
          <w:rFonts w:ascii="Arial" w:hAnsi="Arial" w:cs="Arial"/>
          <w:bCs/>
          <w:sz w:val="20"/>
          <w:szCs w:val="20"/>
        </w:rPr>
      </w:pPr>
      <w:r w:rsidRPr="00E244A1">
        <w:rPr>
          <w:rFonts w:ascii="Arial" w:hAnsi="Arial" w:cs="Arial"/>
          <w:b/>
          <w:sz w:val="20"/>
          <w:szCs w:val="20"/>
        </w:rPr>
        <w:t>September 1947</w:t>
      </w:r>
      <w:r w:rsidRPr="00E244A1">
        <w:rPr>
          <w:rFonts w:ascii="Arial" w:hAnsi="Arial" w:cs="Arial"/>
          <w:bCs/>
          <w:sz w:val="20"/>
          <w:szCs w:val="20"/>
        </w:rPr>
        <w:t xml:space="preserve"> – Camp leader </w:t>
      </w:r>
      <w:proofErr w:type="spellStart"/>
      <w:r w:rsidRPr="00E244A1">
        <w:rPr>
          <w:rFonts w:ascii="Arial" w:hAnsi="Arial" w:cs="Arial"/>
          <w:bCs/>
          <w:sz w:val="20"/>
          <w:szCs w:val="20"/>
        </w:rPr>
        <w:t>Gefr</w:t>
      </w:r>
      <w:proofErr w:type="spellEnd"/>
      <w:r w:rsidRPr="00E244A1">
        <w:rPr>
          <w:rFonts w:ascii="Arial" w:hAnsi="Arial" w:cs="Arial"/>
          <w:bCs/>
          <w:sz w:val="20"/>
          <w:szCs w:val="20"/>
        </w:rPr>
        <w:t xml:space="preserve">. </w:t>
      </w:r>
      <w:proofErr w:type="spellStart"/>
      <w:r w:rsidRPr="00E244A1">
        <w:rPr>
          <w:rFonts w:ascii="Arial" w:hAnsi="Arial" w:cs="Arial"/>
          <w:bCs/>
          <w:sz w:val="20"/>
          <w:szCs w:val="20"/>
        </w:rPr>
        <w:t>Koormann</w:t>
      </w:r>
      <w:proofErr w:type="spellEnd"/>
      <w:r w:rsidRPr="00E244A1">
        <w:rPr>
          <w:rFonts w:ascii="Arial" w:hAnsi="Arial" w:cs="Arial"/>
          <w:bCs/>
          <w:sz w:val="20"/>
          <w:szCs w:val="20"/>
        </w:rPr>
        <w:t>, Paul (A). Morale was low with; “</w:t>
      </w:r>
      <w:r w:rsidRPr="00E244A1">
        <w:rPr>
          <w:rFonts w:ascii="Arial" w:hAnsi="Arial" w:cs="Arial"/>
          <w:bCs/>
          <w:i/>
          <w:iCs/>
          <w:sz w:val="20"/>
          <w:szCs w:val="20"/>
        </w:rPr>
        <w:t>long hours of work in the brick factories near Peterborough (19 miles away) mean that for five days in the week most of the men here spend almost 12 hours a day away from camp</w:t>
      </w:r>
      <w:r w:rsidRPr="00E244A1">
        <w:rPr>
          <w:rFonts w:ascii="Arial" w:hAnsi="Arial" w:cs="Arial"/>
          <w:bCs/>
          <w:sz w:val="20"/>
          <w:szCs w:val="20"/>
        </w:rPr>
        <w:t>.” The commandant was trying to close this camp down, but it lasted until 1948.</w:t>
      </w:r>
    </w:p>
    <w:p w14:paraId="41DCFE2B" w14:textId="77777777" w:rsidR="00E244A1" w:rsidRPr="00E244A1" w:rsidRDefault="00E244A1" w:rsidP="00E244A1">
      <w:pPr>
        <w:shd w:val="clear" w:color="auto" w:fill="FFFFFF"/>
        <w:jc w:val="both"/>
        <w:rPr>
          <w:rFonts w:ascii="Arial" w:hAnsi="Arial" w:cs="Arial"/>
          <w:bCs/>
          <w:sz w:val="20"/>
          <w:szCs w:val="20"/>
        </w:rPr>
      </w:pPr>
      <w:r w:rsidRPr="00E244A1">
        <w:rPr>
          <w:rFonts w:ascii="Arial" w:hAnsi="Arial" w:cs="Arial"/>
          <w:bCs/>
          <w:sz w:val="20"/>
          <w:szCs w:val="20"/>
        </w:rPr>
        <w:t>A pow had recently committed suicide “</w:t>
      </w:r>
      <w:r w:rsidRPr="00E244A1">
        <w:rPr>
          <w:rFonts w:ascii="Arial" w:hAnsi="Arial" w:cs="Arial"/>
          <w:bCs/>
          <w:i/>
          <w:iCs/>
          <w:sz w:val="20"/>
          <w:szCs w:val="20"/>
        </w:rPr>
        <w:t>He had been transferred from a hostel and was cut off from his English girlfriend. It appears from his diary that this preyed on his mind, and completed the overthrow of a not very firmly-grounded personality.”</w:t>
      </w:r>
    </w:p>
    <w:p w14:paraId="24DB0904" w14:textId="0025B158" w:rsidR="00E244A1" w:rsidRPr="00E244A1" w:rsidRDefault="00E244A1" w:rsidP="00E244A1">
      <w:pPr>
        <w:shd w:val="clear" w:color="auto" w:fill="FFFFFF"/>
        <w:rPr>
          <w:rFonts w:ascii="Arial" w:hAnsi="Arial" w:cs="Arial"/>
          <w:bCs/>
          <w:sz w:val="20"/>
          <w:szCs w:val="20"/>
        </w:rPr>
      </w:pPr>
      <w:r w:rsidRPr="00E244A1">
        <w:rPr>
          <w:rFonts w:ascii="Arial" w:hAnsi="Arial" w:cs="Arial"/>
          <w:b/>
          <w:sz w:val="20"/>
          <w:szCs w:val="20"/>
        </w:rPr>
        <w:t>October 1947</w:t>
      </w:r>
      <w:r w:rsidRPr="00E244A1">
        <w:rPr>
          <w:rFonts w:ascii="Arial" w:hAnsi="Arial" w:cs="Arial"/>
          <w:bCs/>
          <w:sz w:val="20"/>
          <w:szCs w:val="20"/>
        </w:rPr>
        <w:t xml:space="preserve"> – British officer i/c Captain </w:t>
      </w:r>
      <w:proofErr w:type="spellStart"/>
      <w:r w:rsidRPr="00E244A1">
        <w:rPr>
          <w:rFonts w:ascii="Arial" w:hAnsi="Arial" w:cs="Arial"/>
          <w:bCs/>
          <w:sz w:val="20"/>
          <w:szCs w:val="20"/>
        </w:rPr>
        <w:t>Farrop</w:t>
      </w:r>
      <w:proofErr w:type="spellEnd"/>
      <w:r w:rsidRPr="00E244A1">
        <w:rPr>
          <w:rFonts w:ascii="Arial" w:hAnsi="Arial" w:cs="Arial"/>
          <w:bCs/>
          <w:sz w:val="20"/>
          <w:szCs w:val="20"/>
        </w:rPr>
        <w:t>.</w:t>
      </w:r>
    </w:p>
    <w:p w14:paraId="46171BAF" w14:textId="41112AC0" w:rsidR="00E244A1" w:rsidRPr="00E244A1" w:rsidRDefault="00E244A1" w:rsidP="00E244A1">
      <w:pPr>
        <w:shd w:val="clear" w:color="auto" w:fill="FFFFFF"/>
        <w:rPr>
          <w:rFonts w:ascii="Arial" w:hAnsi="Arial" w:cs="Arial"/>
          <w:bCs/>
          <w:sz w:val="20"/>
          <w:szCs w:val="20"/>
        </w:rPr>
      </w:pPr>
      <w:r w:rsidRPr="00E244A1">
        <w:rPr>
          <w:rFonts w:ascii="Arial" w:hAnsi="Arial" w:cs="Arial"/>
          <w:b/>
          <w:sz w:val="20"/>
          <w:szCs w:val="20"/>
        </w:rPr>
        <w:t>November 1947</w:t>
      </w:r>
      <w:r w:rsidRPr="00E244A1">
        <w:rPr>
          <w:rFonts w:ascii="Arial" w:hAnsi="Arial" w:cs="Arial"/>
          <w:bCs/>
          <w:sz w:val="20"/>
          <w:szCs w:val="20"/>
        </w:rPr>
        <w:t xml:space="preserve"> – Camp Leader Koehler, Willi (B) and 12/47</w:t>
      </w:r>
    </w:p>
    <w:p w14:paraId="7F8DDB5E" w14:textId="77777777" w:rsidR="00E244A1" w:rsidRPr="00E244A1" w:rsidRDefault="00E244A1" w:rsidP="00E244A1">
      <w:pPr>
        <w:shd w:val="clear" w:color="auto" w:fill="FFFFFF"/>
        <w:rPr>
          <w:rFonts w:ascii="Arial" w:hAnsi="Arial" w:cs="Arial"/>
          <w:bCs/>
          <w:sz w:val="20"/>
          <w:szCs w:val="20"/>
        </w:rPr>
      </w:pPr>
      <w:r w:rsidRPr="00E244A1">
        <w:rPr>
          <w:rFonts w:ascii="Arial" w:hAnsi="Arial" w:cs="Arial"/>
          <w:b/>
          <w:sz w:val="20"/>
          <w:szCs w:val="20"/>
        </w:rPr>
        <w:t>December 1947</w:t>
      </w:r>
      <w:r w:rsidRPr="00E244A1">
        <w:rPr>
          <w:rFonts w:ascii="Arial" w:hAnsi="Arial" w:cs="Arial"/>
          <w:bCs/>
          <w:sz w:val="20"/>
          <w:szCs w:val="20"/>
        </w:rPr>
        <w:t xml:space="preserve"> – reported that pow relationships with the foremen in the brickworks at Peterborough were not good.</w:t>
      </w:r>
    </w:p>
    <w:p w14:paraId="0116C3B5" w14:textId="77777777" w:rsidR="00E244A1" w:rsidRPr="002C70DE" w:rsidRDefault="00E244A1" w:rsidP="00E244A1">
      <w:pPr>
        <w:shd w:val="clear" w:color="auto" w:fill="FFFFFF"/>
        <w:spacing w:after="0"/>
        <w:jc w:val="both"/>
        <w:rPr>
          <w:rFonts w:ascii="Arial" w:hAnsi="Arial" w:cs="Arial"/>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7057"/>
      </w:tblGrid>
      <w:tr w:rsidR="00E244A1" w:rsidRPr="00E244A1" w14:paraId="76E70C7B" w14:textId="77777777" w:rsidTr="00E244A1">
        <w:tc>
          <w:tcPr>
            <w:tcW w:w="8647" w:type="dxa"/>
            <w:vMerge w:val="restart"/>
            <w:tcMar>
              <w:left w:w="0" w:type="dxa"/>
            </w:tcMar>
          </w:tcPr>
          <w:p w14:paraId="0F27435F" w14:textId="77777777" w:rsidR="00E244A1" w:rsidRPr="00E244A1" w:rsidRDefault="00E244A1" w:rsidP="00361835">
            <w:pPr>
              <w:shd w:val="clear" w:color="auto" w:fill="FFFFFF"/>
              <w:rPr>
                <w:rFonts w:ascii="Arial" w:hAnsi="Arial" w:cs="Arial"/>
                <w:bCs/>
                <w:sz w:val="20"/>
                <w:szCs w:val="20"/>
              </w:rPr>
            </w:pPr>
          </w:p>
          <w:p w14:paraId="6C912061" w14:textId="77777777" w:rsidR="00E244A1" w:rsidRPr="00E244A1" w:rsidRDefault="00E244A1" w:rsidP="00361835">
            <w:pPr>
              <w:shd w:val="clear" w:color="auto" w:fill="FFFFFF"/>
              <w:rPr>
                <w:rFonts w:ascii="Arial" w:hAnsi="Arial" w:cs="Arial"/>
                <w:bCs/>
                <w:sz w:val="20"/>
                <w:szCs w:val="20"/>
              </w:rPr>
            </w:pPr>
            <w:r w:rsidRPr="00E244A1">
              <w:rPr>
                <w:rFonts w:ascii="Arial" w:hAnsi="Arial" w:cs="Arial"/>
                <w:b/>
                <w:sz w:val="20"/>
                <w:szCs w:val="20"/>
              </w:rPr>
              <w:t>Mid January 1948</w:t>
            </w:r>
            <w:r w:rsidRPr="00E244A1">
              <w:rPr>
                <w:rFonts w:ascii="Arial" w:hAnsi="Arial" w:cs="Arial"/>
                <w:bCs/>
                <w:sz w:val="20"/>
                <w:szCs w:val="20"/>
              </w:rPr>
              <w:t xml:space="preserve"> – due to close, not included in the April 1948 report.</w:t>
            </w:r>
          </w:p>
          <w:p w14:paraId="4C688CD6" w14:textId="77777777" w:rsidR="00E244A1" w:rsidRPr="00E244A1" w:rsidRDefault="00E244A1" w:rsidP="00361835">
            <w:pPr>
              <w:shd w:val="clear" w:color="auto" w:fill="FFFFFF"/>
              <w:rPr>
                <w:rFonts w:ascii="Arial" w:hAnsi="Arial" w:cs="Arial"/>
                <w:bCs/>
                <w:sz w:val="20"/>
                <w:szCs w:val="20"/>
              </w:rPr>
            </w:pPr>
          </w:p>
          <w:p w14:paraId="61EFC39C" w14:textId="77777777" w:rsidR="00E244A1" w:rsidRPr="00E244A1" w:rsidRDefault="00E244A1" w:rsidP="00E244A1">
            <w:pPr>
              <w:shd w:val="clear" w:color="auto" w:fill="FFFFFF"/>
              <w:rPr>
                <w:rFonts w:ascii="Arial" w:hAnsi="Arial" w:cs="Arial"/>
                <w:b/>
                <w:bCs/>
                <w:color w:val="000000"/>
                <w:sz w:val="20"/>
                <w:szCs w:val="20"/>
              </w:rPr>
            </w:pPr>
            <w:r w:rsidRPr="00E244A1">
              <w:rPr>
                <w:rFonts w:ascii="Arial" w:hAnsi="Arial" w:cs="Arial"/>
                <w:b/>
                <w:bCs/>
                <w:color w:val="000000"/>
                <w:sz w:val="20"/>
                <w:szCs w:val="20"/>
              </w:rPr>
              <w:t>After the camp:</w:t>
            </w:r>
          </w:p>
          <w:p w14:paraId="463017A8" w14:textId="77777777" w:rsidR="00E244A1" w:rsidRPr="00E244A1" w:rsidRDefault="00E244A1" w:rsidP="00E244A1">
            <w:pPr>
              <w:shd w:val="clear" w:color="auto" w:fill="FFFFFF"/>
              <w:rPr>
                <w:rFonts w:ascii="Arial" w:hAnsi="Arial" w:cs="Arial"/>
                <w:color w:val="000000"/>
                <w:sz w:val="20"/>
                <w:szCs w:val="20"/>
              </w:rPr>
            </w:pPr>
          </w:p>
          <w:p w14:paraId="3E0855A8" w14:textId="77777777" w:rsidR="00E244A1" w:rsidRPr="00E244A1" w:rsidRDefault="00E244A1" w:rsidP="00E244A1">
            <w:pPr>
              <w:shd w:val="clear" w:color="auto" w:fill="FFFFFF"/>
              <w:rPr>
                <w:rFonts w:ascii="Arial" w:hAnsi="Arial" w:cs="Arial"/>
                <w:color w:val="000000"/>
                <w:sz w:val="20"/>
                <w:szCs w:val="20"/>
              </w:rPr>
            </w:pPr>
            <w:r w:rsidRPr="00E244A1">
              <w:rPr>
                <w:rFonts w:ascii="Arial" w:hAnsi="Arial" w:cs="Arial"/>
                <w:color w:val="000000"/>
                <w:sz w:val="20"/>
                <w:szCs w:val="20"/>
              </w:rPr>
              <w:t xml:space="preserve">Site used as emergency housing. </w:t>
            </w:r>
          </w:p>
          <w:p w14:paraId="60CAEEC3" w14:textId="77777777" w:rsidR="00E244A1" w:rsidRPr="00E244A1" w:rsidRDefault="00E244A1" w:rsidP="00E244A1">
            <w:pPr>
              <w:shd w:val="clear" w:color="auto" w:fill="FFFFFF"/>
              <w:rPr>
                <w:rFonts w:ascii="Arial" w:hAnsi="Arial" w:cs="Arial"/>
                <w:color w:val="000000"/>
                <w:sz w:val="20"/>
                <w:szCs w:val="20"/>
              </w:rPr>
            </w:pPr>
          </w:p>
          <w:p w14:paraId="08D65490" w14:textId="63472F24" w:rsidR="00E244A1" w:rsidRDefault="00E244A1" w:rsidP="00E244A1">
            <w:pPr>
              <w:shd w:val="clear" w:color="auto" w:fill="FFFFFF"/>
              <w:rPr>
                <w:rFonts w:ascii="Arial" w:hAnsi="Arial" w:cs="Arial"/>
                <w:color w:val="000000"/>
                <w:sz w:val="20"/>
                <w:szCs w:val="20"/>
              </w:rPr>
            </w:pPr>
            <w:r w:rsidRPr="00E244A1">
              <w:rPr>
                <w:rFonts w:ascii="Arial" w:hAnsi="Arial" w:cs="Arial"/>
                <w:color w:val="000000"/>
                <w:sz w:val="20"/>
                <w:szCs w:val="20"/>
              </w:rPr>
              <w:t xml:space="preserve">The site today </w:t>
            </w:r>
            <w:r>
              <w:rPr>
                <w:rFonts w:ascii="Arial" w:hAnsi="Arial" w:cs="Arial"/>
                <w:color w:val="000000"/>
                <w:sz w:val="20"/>
                <w:szCs w:val="20"/>
              </w:rPr>
              <w:t>–</w:t>
            </w:r>
            <w:r w:rsidRPr="00E244A1">
              <w:rPr>
                <w:rFonts w:ascii="Arial" w:hAnsi="Arial" w:cs="Arial"/>
                <w:color w:val="000000"/>
                <w:sz w:val="20"/>
                <w:szCs w:val="20"/>
              </w:rPr>
              <w:t xml:space="preserve"> </w:t>
            </w:r>
          </w:p>
          <w:p w14:paraId="64369BC9" w14:textId="69E91B5D" w:rsidR="00E244A1" w:rsidRPr="00E244A1" w:rsidRDefault="00E244A1" w:rsidP="00E244A1">
            <w:pPr>
              <w:shd w:val="clear" w:color="auto" w:fill="FFFFFF"/>
              <w:rPr>
                <w:rFonts w:ascii="Arial" w:hAnsi="Arial" w:cs="Arial"/>
                <w:bCs/>
                <w:sz w:val="18"/>
                <w:szCs w:val="18"/>
              </w:rPr>
            </w:pPr>
            <w:hyperlink r:id="rId15" w:history="1">
              <w:r w:rsidRPr="00AB05CC">
                <w:rPr>
                  <w:rStyle w:val="Hyperlink"/>
                  <w:rFonts w:ascii="Arial" w:hAnsi="Arial" w:cs="Arial"/>
                  <w:bCs/>
                  <w:sz w:val="18"/>
                  <w:szCs w:val="18"/>
                </w:rPr>
                <w:t>https://repatriatedlandscape.org/england/pow-sites-in-the-east-midlands/pow-hostel-259-collyweston/</w:t>
              </w:r>
            </w:hyperlink>
          </w:p>
          <w:p w14:paraId="26B57474" w14:textId="77777777" w:rsidR="00E244A1" w:rsidRDefault="00E244A1" w:rsidP="00361835">
            <w:pPr>
              <w:shd w:val="clear" w:color="auto" w:fill="FFFFFF"/>
              <w:rPr>
                <w:rFonts w:ascii="Arial" w:hAnsi="Arial" w:cs="Arial"/>
                <w:bCs/>
                <w:sz w:val="20"/>
                <w:szCs w:val="20"/>
              </w:rPr>
            </w:pPr>
          </w:p>
          <w:p w14:paraId="5531FE37" w14:textId="77777777" w:rsidR="00E244A1" w:rsidRDefault="00E244A1" w:rsidP="00361835">
            <w:pPr>
              <w:shd w:val="clear" w:color="auto" w:fill="FFFFFF"/>
              <w:rPr>
                <w:rFonts w:ascii="Arial" w:hAnsi="Arial" w:cs="Arial"/>
                <w:bCs/>
                <w:sz w:val="20"/>
                <w:szCs w:val="20"/>
              </w:rPr>
            </w:pPr>
          </w:p>
          <w:p w14:paraId="6111BDF4" w14:textId="55A87B77" w:rsidR="00E244A1" w:rsidRDefault="00E244A1" w:rsidP="00361835">
            <w:pPr>
              <w:shd w:val="clear" w:color="auto" w:fill="FFFFFF"/>
              <w:rPr>
                <w:rFonts w:ascii="Arial" w:hAnsi="Arial" w:cs="Arial"/>
                <w:bCs/>
                <w:sz w:val="20"/>
                <w:szCs w:val="20"/>
              </w:rPr>
            </w:pPr>
          </w:p>
          <w:p w14:paraId="3B956749" w14:textId="77777777" w:rsidR="008F3D1A" w:rsidRDefault="008F3D1A" w:rsidP="00361835">
            <w:pPr>
              <w:shd w:val="clear" w:color="auto" w:fill="FFFFFF"/>
              <w:rPr>
                <w:rFonts w:ascii="Arial" w:hAnsi="Arial" w:cs="Arial"/>
                <w:bCs/>
                <w:sz w:val="20"/>
                <w:szCs w:val="20"/>
              </w:rPr>
            </w:pPr>
          </w:p>
          <w:p w14:paraId="24F75F57" w14:textId="77777777" w:rsidR="00E244A1" w:rsidRDefault="00E244A1" w:rsidP="00361835">
            <w:pPr>
              <w:shd w:val="clear" w:color="auto" w:fill="FFFFFF"/>
              <w:rPr>
                <w:rFonts w:ascii="Arial" w:hAnsi="Arial" w:cs="Arial"/>
                <w:bCs/>
                <w:sz w:val="20"/>
                <w:szCs w:val="20"/>
              </w:rPr>
            </w:pPr>
          </w:p>
          <w:p w14:paraId="41114CAC" w14:textId="77777777" w:rsidR="00E244A1" w:rsidRPr="00E244A1" w:rsidRDefault="00E244A1" w:rsidP="00E244A1">
            <w:pPr>
              <w:rPr>
                <w:rFonts w:ascii="Arial" w:hAnsi="Arial" w:cs="Arial"/>
                <w:sz w:val="20"/>
                <w:szCs w:val="20"/>
              </w:rPr>
            </w:pPr>
            <w:r w:rsidRPr="00E244A1">
              <w:rPr>
                <w:rFonts w:ascii="Arial" w:hAnsi="Arial" w:cs="Arial"/>
                <w:sz w:val="20"/>
                <w:szCs w:val="20"/>
              </w:rPr>
              <w:t xml:space="preserve">With thanks to Sandra Johnson, Researcher for the: </w:t>
            </w:r>
            <w:hyperlink r:id="rId16" w:tgtFrame="_blank" w:history="1">
              <w:r w:rsidRPr="00E244A1">
                <w:rPr>
                  <w:rStyle w:val="Hyperlink"/>
                  <w:rFonts w:ascii="Arial" w:hAnsi="Arial" w:cs="Arial"/>
                  <w:sz w:val="20"/>
                  <w:szCs w:val="20"/>
                  <w:bdr w:val="none" w:sz="0" w:space="0" w:color="auto" w:frame="1"/>
                </w:rPr>
                <w:t>www.collywestonhistoricalsociety.org.uk</w:t>
              </w:r>
            </w:hyperlink>
            <w:r w:rsidRPr="00E244A1">
              <w:rPr>
                <w:rFonts w:ascii="Arial" w:hAnsi="Arial" w:cs="Arial"/>
                <w:color w:val="201F1E"/>
                <w:sz w:val="20"/>
                <w:szCs w:val="20"/>
                <w:bdr w:val="none" w:sz="0" w:space="0" w:color="auto" w:frame="1"/>
              </w:rPr>
              <w:t xml:space="preserve"> for helping me find the location and supplying the photograph of the ‘hut’.</w:t>
            </w:r>
          </w:p>
          <w:p w14:paraId="13F2FEF8" w14:textId="00B11821" w:rsidR="00E244A1" w:rsidRPr="00E244A1" w:rsidRDefault="00E244A1" w:rsidP="00361835">
            <w:pPr>
              <w:shd w:val="clear" w:color="auto" w:fill="FFFFFF"/>
              <w:rPr>
                <w:rFonts w:ascii="Arial" w:hAnsi="Arial" w:cs="Arial"/>
                <w:bCs/>
                <w:sz w:val="20"/>
                <w:szCs w:val="20"/>
              </w:rPr>
            </w:pPr>
          </w:p>
        </w:tc>
        <w:tc>
          <w:tcPr>
            <w:tcW w:w="7057" w:type="dxa"/>
          </w:tcPr>
          <w:p w14:paraId="6C2C3480" w14:textId="77777777" w:rsidR="00E244A1" w:rsidRPr="00E244A1" w:rsidRDefault="00E244A1" w:rsidP="00361835">
            <w:pPr>
              <w:jc w:val="both"/>
              <w:rPr>
                <w:rFonts w:ascii="Arial" w:hAnsi="Arial" w:cs="Arial"/>
                <w:b/>
                <w:sz w:val="20"/>
                <w:szCs w:val="20"/>
              </w:rPr>
            </w:pPr>
            <w:r w:rsidRPr="00E244A1">
              <w:rPr>
                <w:rFonts w:ascii="Arial" w:hAnsi="Arial" w:cs="Arial"/>
                <w:b/>
                <w:noProof/>
                <w:sz w:val="20"/>
                <w:szCs w:val="20"/>
              </w:rPr>
              <w:drawing>
                <wp:inline distT="0" distB="0" distL="0" distR="0" wp14:anchorId="07AEE4EE" wp14:editId="5B9129B1">
                  <wp:extent cx="4286250" cy="2962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4286250" cy="2962275"/>
                          </a:xfrm>
                          <a:prstGeom prst="rect">
                            <a:avLst/>
                          </a:prstGeom>
                        </pic:spPr>
                      </pic:pic>
                    </a:graphicData>
                  </a:graphic>
                </wp:inline>
              </w:drawing>
            </w:r>
          </w:p>
        </w:tc>
      </w:tr>
      <w:tr w:rsidR="00E244A1" w:rsidRPr="00E244A1" w14:paraId="77EE1827" w14:textId="77777777" w:rsidTr="00E244A1">
        <w:tc>
          <w:tcPr>
            <w:tcW w:w="8647" w:type="dxa"/>
            <w:vMerge/>
          </w:tcPr>
          <w:p w14:paraId="18D6BFCD" w14:textId="77777777" w:rsidR="00E244A1" w:rsidRPr="00E244A1" w:rsidRDefault="00E244A1" w:rsidP="00361835">
            <w:pPr>
              <w:jc w:val="both"/>
              <w:rPr>
                <w:rFonts w:ascii="Arial" w:hAnsi="Arial" w:cs="Arial"/>
                <w:b/>
                <w:sz w:val="20"/>
                <w:szCs w:val="20"/>
              </w:rPr>
            </w:pPr>
          </w:p>
        </w:tc>
        <w:tc>
          <w:tcPr>
            <w:tcW w:w="7057" w:type="dxa"/>
          </w:tcPr>
          <w:p w14:paraId="0188CB5B" w14:textId="77777777" w:rsidR="00E244A1" w:rsidRPr="00E244A1" w:rsidRDefault="00E244A1" w:rsidP="00361835">
            <w:pPr>
              <w:jc w:val="center"/>
              <w:rPr>
                <w:rFonts w:ascii="Arial" w:hAnsi="Arial" w:cs="Arial"/>
                <w:bCs/>
                <w:sz w:val="20"/>
                <w:szCs w:val="20"/>
              </w:rPr>
            </w:pPr>
            <w:r w:rsidRPr="00E244A1">
              <w:rPr>
                <w:rFonts w:ascii="Arial" w:hAnsi="Arial" w:cs="Arial"/>
                <w:bCs/>
                <w:sz w:val="20"/>
                <w:szCs w:val="20"/>
              </w:rPr>
              <w:t>One of the ‘huts’, in use after the camp.</w:t>
            </w:r>
          </w:p>
        </w:tc>
      </w:tr>
    </w:tbl>
    <w:p w14:paraId="042195EC" w14:textId="77777777" w:rsidR="00E244A1" w:rsidRPr="00E244A1" w:rsidRDefault="00E244A1" w:rsidP="00E244A1">
      <w:pPr>
        <w:shd w:val="clear" w:color="auto" w:fill="FFFFFF"/>
        <w:spacing w:after="0" w:line="240" w:lineRule="auto"/>
        <w:rPr>
          <w:rFonts w:ascii="Arial" w:hAnsi="Arial" w:cs="Arial"/>
          <w:bCs/>
          <w:sz w:val="20"/>
          <w:szCs w:val="20"/>
        </w:rPr>
      </w:pPr>
    </w:p>
    <w:tbl>
      <w:tblPr>
        <w:tblStyle w:val="TableGrid"/>
        <w:tblW w:w="5000" w:type="pct"/>
        <w:tblLook w:val="04A0" w:firstRow="1" w:lastRow="0" w:firstColumn="1" w:lastColumn="0" w:noHBand="0" w:noVBand="1"/>
      </w:tblPr>
      <w:tblGrid>
        <w:gridCol w:w="2192"/>
        <w:gridCol w:w="857"/>
        <w:gridCol w:w="1026"/>
        <w:gridCol w:w="1075"/>
        <w:gridCol w:w="1060"/>
        <w:gridCol w:w="1034"/>
        <w:gridCol w:w="1060"/>
        <w:gridCol w:w="1060"/>
        <w:gridCol w:w="1060"/>
        <w:gridCol w:w="1028"/>
        <w:gridCol w:w="1097"/>
        <w:gridCol w:w="1097"/>
        <w:gridCol w:w="987"/>
        <w:gridCol w:w="1061"/>
      </w:tblGrid>
      <w:tr w:rsidR="00E244A1" w:rsidRPr="00E244A1" w14:paraId="1221609A" w14:textId="77777777" w:rsidTr="00361835">
        <w:tc>
          <w:tcPr>
            <w:tcW w:w="2192" w:type="dxa"/>
          </w:tcPr>
          <w:p w14:paraId="1781203B"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Known numbers</w:t>
            </w:r>
          </w:p>
        </w:tc>
        <w:tc>
          <w:tcPr>
            <w:tcW w:w="857" w:type="dxa"/>
          </w:tcPr>
          <w:p w14:paraId="4FBE3254"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8/45</w:t>
            </w:r>
          </w:p>
        </w:tc>
        <w:tc>
          <w:tcPr>
            <w:tcW w:w="1026" w:type="dxa"/>
          </w:tcPr>
          <w:p w14:paraId="4E9D9183"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6/46</w:t>
            </w:r>
          </w:p>
        </w:tc>
        <w:tc>
          <w:tcPr>
            <w:tcW w:w="1075" w:type="dxa"/>
          </w:tcPr>
          <w:p w14:paraId="0DE435FF"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7/7/46</w:t>
            </w:r>
          </w:p>
        </w:tc>
        <w:tc>
          <w:tcPr>
            <w:tcW w:w="1060" w:type="dxa"/>
          </w:tcPr>
          <w:p w14:paraId="06F81E3B"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7/46</w:t>
            </w:r>
          </w:p>
        </w:tc>
        <w:tc>
          <w:tcPr>
            <w:tcW w:w="1034" w:type="dxa"/>
          </w:tcPr>
          <w:p w14:paraId="77AC5F73"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11/46</w:t>
            </w:r>
          </w:p>
        </w:tc>
        <w:tc>
          <w:tcPr>
            <w:tcW w:w="1060" w:type="dxa"/>
          </w:tcPr>
          <w:p w14:paraId="2AD6AA73"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1/47</w:t>
            </w:r>
          </w:p>
        </w:tc>
        <w:tc>
          <w:tcPr>
            <w:tcW w:w="1060" w:type="dxa"/>
          </w:tcPr>
          <w:p w14:paraId="0855D85F"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6/47</w:t>
            </w:r>
          </w:p>
        </w:tc>
        <w:tc>
          <w:tcPr>
            <w:tcW w:w="1060" w:type="dxa"/>
          </w:tcPr>
          <w:p w14:paraId="605A58C6"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9/47</w:t>
            </w:r>
          </w:p>
        </w:tc>
        <w:tc>
          <w:tcPr>
            <w:tcW w:w="1028" w:type="dxa"/>
          </w:tcPr>
          <w:p w14:paraId="050CA0D7"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10/47</w:t>
            </w:r>
          </w:p>
        </w:tc>
        <w:tc>
          <w:tcPr>
            <w:tcW w:w="1097" w:type="dxa"/>
          </w:tcPr>
          <w:p w14:paraId="508303B7"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11/47</w:t>
            </w:r>
          </w:p>
        </w:tc>
        <w:tc>
          <w:tcPr>
            <w:tcW w:w="1097" w:type="dxa"/>
          </w:tcPr>
          <w:p w14:paraId="4D325261"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12/47</w:t>
            </w:r>
          </w:p>
        </w:tc>
        <w:tc>
          <w:tcPr>
            <w:tcW w:w="987" w:type="dxa"/>
          </w:tcPr>
          <w:p w14:paraId="1E8F3758"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2/48</w:t>
            </w:r>
          </w:p>
        </w:tc>
        <w:tc>
          <w:tcPr>
            <w:tcW w:w="1061" w:type="dxa"/>
          </w:tcPr>
          <w:p w14:paraId="774AF837"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4/48</w:t>
            </w:r>
          </w:p>
        </w:tc>
      </w:tr>
      <w:tr w:rsidR="00E244A1" w:rsidRPr="00E244A1" w14:paraId="4CA15F7D" w14:textId="77777777" w:rsidTr="00361835">
        <w:tc>
          <w:tcPr>
            <w:tcW w:w="2192" w:type="dxa"/>
          </w:tcPr>
          <w:p w14:paraId="2583A8EC" w14:textId="77777777" w:rsidR="00E244A1" w:rsidRPr="00E244A1" w:rsidRDefault="00E244A1" w:rsidP="00361835">
            <w:pPr>
              <w:jc w:val="both"/>
              <w:rPr>
                <w:rFonts w:ascii="Arial" w:hAnsi="Arial" w:cs="Arial"/>
                <w:color w:val="000000"/>
                <w:sz w:val="20"/>
                <w:szCs w:val="20"/>
              </w:rPr>
            </w:pPr>
            <w:proofErr w:type="spellStart"/>
            <w:r w:rsidRPr="00E244A1">
              <w:rPr>
                <w:rFonts w:ascii="Arial" w:hAnsi="Arial" w:cs="Arial"/>
                <w:color w:val="000000"/>
                <w:sz w:val="20"/>
                <w:szCs w:val="20"/>
              </w:rPr>
              <w:t>Colleyweston</w:t>
            </w:r>
            <w:proofErr w:type="spellEnd"/>
          </w:p>
        </w:tc>
        <w:tc>
          <w:tcPr>
            <w:tcW w:w="7172" w:type="dxa"/>
            <w:gridSpan w:val="7"/>
            <w:shd w:val="clear" w:color="auto" w:fill="D9E2F3" w:themeFill="accent1" w:themeFillTint="33"/>
          </w:tcPr>
          <w:p w14:paraId="46F42952" w14:textId="77777777" w:rsidR="00E244A1" w:rsidRPr="00E244A1" w:rsidRDefault="00E244A1" w:rsidP="00361835">
            <w:pPr>
              <w:jc w:val="center"/>
              <w:rPr>
                <w:rFonts w:ascii="Arial" w:hAnsi="Arial" w:cs="Arial"/>
                <w:color w:val="000000"/>
                <w:sz w:val="20"/>
                <w:szCs w:val="20"/>
              </w:rPr>
            </w:pPr>
            <w:r w:rsidRPr="00E244A1">
              <w:rPr>
                <w:rFonts w:ascii="Arial" w:hAnsi="Arial" w:cs="Arial"/>
                <w:color w:val="000000"/>
                <w:sz w:val="20"/>
                <w:szCs w:val="20"/>
              </w:rPr>
              <w:t>Hostel for Camp 106</w:t>
            </w:r>
          </w:p>
        </w:tc>
        <w:tc>
          <w:tcPr>
            <w:tcW w:w="1060" w:type="dxa"/>
            <w:shd w:val="clear" w:color="auto" w:fill="E2EFD9" w:themeFill="accent6" w:themeFillTint="33"/>
          </w:tcPr>
          <w:p w14:paraId="1FE2027C"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538</w:t>
            </w:r>
          </w:p>
        </w:tc>
        <w:tc>
          <w:tcPr>
            <w:tcW w:w="1028" w:type="dxa"/>
            <w:shd w:val="clear" w:color="auto" w:fill="E2EFD9" w:themeFill="accent6" w:themeFillTint="33"/>
          </w:tcPr>
          <w:p w14:paraId="3C8624C4"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491</w:t>
            </w:r>
          </w:p>
        </w:tc>
        <w:tc>
          <w:tcPr>
            <w:tcW w:w="1097" w:type="dxa"/>
            <w:shd w:val="clear" w:color="auto" w:fill="E2EFD9" w:themeFill="accent6" w:themeFillTint="33"/>
          </w:tcPr>
          <w:p w14:paraId="013D4541"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523</w:t>
            </w:r>
          </w:p>
        </w:tc>
        <w:tc>
          <w:tcPr>
            <w:tcW w:w="1097" w:type="dxa"/>
            <w:shd w:val="clear" w:color="auto" w:fill="E2EFD9" w:themeFill="accent6" w:themeFillTint="33"/>
          </w:tcPr>
          <w:p w14:paraId="26967E1F"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432</w:t>
            </w:r>
          </w:p>
        </w:tc>
        <w:tc>
          <w:tcPr>
            <w:tcW w:w="987" w:type="dxa"/>
            <w:shd w:val="clear" w:color="auto" w:fill="E2EFD9" w:themeFill="accent6" w:themeFillTint="33"/>
          </w:tcPr>
          <w:p w14:paraId="767124E1" w14:textId="77777777" w:rsidR="00E244A1" w:rsidRPr="00E244A1" w:rsidRDefault="00E244A1" w:rsidP="00361835">
            <w:pPr>
              <w:jc w:val="both"/>
              <w:rPr>
                <w:rFonts w:ascii="Arial" w:hAnsi="Arial" w:cs="Arial"/>
                <w:color w:val="000000"/>
                <w:sz w:val="20"/>
                <w:szCs w:val="20"/>
              </w:rPr>
            </w:pPr>
            <w:r w:rsidRPr="00E244A1">
              <w:rPr>
                <w:rFonts w:ascii="Arial" w:hAnsi="Arial" w:cs="Arial"/>
                <w:color w:val="000000"/>
                <w:sz w:val="20"/>
                <w:szCs w:val="20"/>
              </w:rPr>
              <w:t>10</w:t>
            </w:r>
          </w:p>
        </w:tc>
        <w:tc>
          <w:tcPr>
            <w:tcW w:w="1061" w:type="dxa"/>
            <w:shd w:val="clear" w:color="auto" w:fill="FFCCCC"/>
          </w:tcPr>
          <w:p w14:paraId="6DA0CB3A" w14:textId="77777777" w:rsidR="00E244A1" w:rsidRPr="00E244A1" w:rsidRDefault="00E244A1" w:rsidP="00361835">
            <w:pPr>
              <w:jc w:val="both"/>
              <w:rPr>
                <w:rFonts w:ascii="Arial" w:hAnsi="Arial" w:cs="Arial"/>
                <w:color w:val="000000"/>
                <w:sz w:val="20"/>
                <w:szCs w:val="20"/>
              </w:rPr>
            </w:pPr>
          </w:p>
        </w:tc>
      </w:tr>
    </w:tbl>
    <w:p w14:paraId="5F2CE7EF" w14:textId="21E4CDC7" w:rsidR="004E58A4" w:rsidRDefault="004E58A4" w:rsidP="00CF5398">
      <w:pPr>
        <w:shd w:val="clear" w:color="auto" w:fill="FFFFFF"/>
        <w:spacing w:after="0" w:line="240" w:lineRule="auto"/>
        <w:rPr>
          <w:rFonts w:ascii="Arial" w:hAnsi="Arial" w:cs="Arial"/>
          <w:bCs/>
          <w:sz w:val="20"/>
          <w:szCs w:val="20"/>
        </w:rPr>
      </w:pPr>
    </w:p>
    <w:p w14:paraId="66B98691" w14:textId="77777777" w:rsidR="007417E1" w:rsidRDefault="007417E1" w:rsidP="00CF5398">
      <w:pPr>
        <w:shd w:val="clear" w:color="auto" w:fill="FFFFFF"/>
        <w:spacing w:after="0" w:line="240" w:lineRule="auto"/>
        <w:rPr>
          <w:rFonts w:ascii="Arial" w:hAnsi="Arial" w:cs="Arial"/>
          <w:bCs/>
          <w:sz w:val="20"/>
          <w:szCs w:val="20"/>
        </w:rPr>
      </w:pPr>
    </w:p>
    <w:p w14:paraId="727722EA" w14:textId="150C31BD" w:rsidR="004E58A4" w:rsidRPr="00217D0A" w:rsidRDefault="004E58A4" w:rsidP="00CF5398">
      <w:pPr>
        <w:shd w:val="clear" w:color="auto" w:fill="FFFFFF"/>
        <w:spacing w:after="0" w:line="240" w:lineRule="auto"/>
        <w:rPr>
          <w:rFonts w:ascii="Arial" w:hAnsi="Arial" w:cs="Arial"/>
          <w:bCs/>
          <w:sz w:val="20"/>
          <w:szCs w:val="20"/>
        </w:rPr>
      </w:pPr>
      <w:r w:rsidRPr="004E58A4">
        <w:rPr>
          <w:rFonts w:ascii="Arial" w:hAnsi="Arial" w:cs="Arial"/>
          <w:b/>
          <w:sz w:val="20"/>
          <w:szCs w:val="20"/>
        </w:rPr>
        <w:t xml:space="preserve">Corby </w:t>
      </w:r>
      <w:proofErr w:type="gramStart"/>
      <w:r w:rsidRPr="004E58A4">
        <w:rPr>
          <w:rFonts w:ascii="Arial" w:hAnsi="Arial" w:cs="Arial"/>
          <w:b/>
          <w:sz w:val="20"/>
          <w:szCs w:val="20"/>
        </w:rPr>
        <w:t>Hostel</w:t>
      </w:r>
      <w:r w:rsidR="0047496C">
        <w:rPr>
          <w:rFonts w:ascii="Arial" w:hAnsi="Arial" w:cs="Arial"/>
          <w:b/>
          <w:sz w:val="20"/>
          <w:szCs w:val="20"/>
        </w:rPr>
        <w:t xml:space="preserve">  </w:t>
      </w:r>
      <w:r w:rsidR="0047496C" w:rsidRPr="00217D0A">
        <w:rPr>
          <w:rFonts w:ascii="Arial" w:hAnsi="Arial" w:cs="Arial"/>
          <w:bCs/>
          <w:sz w:val="20"/>
          <w:szCs w:val="20"/>
        </w:rPr>
        <w:t>(</w:t>
      </w:r>
      <w:proofErr w:type="gramEnd"/>
      <w:r w:rsidR="0047496C" w:rsidRPr="00217D0A">
        <w:rPr>
          <w:rFonts w:ascii="Arial" w:hAnsi="Arial" w:cs="Arial"/>
          <w:bCs/>
          <w:sz w:val="20"/>
          <w:szCs w:val="20"/>
        </w:rPr>
        <w:t>there are a few larger camps near to Corby, such as the one at Brigstock – but the number of pows at this Corby hostel is very low and probably only a few huts in use</w:t>
      </w:r>
      <w:r w:rsidR="00217D0A" w:rsidRPr="00217D0A">
        <w:rPr>
          <w:rFonts w:ascii="Arial" w:hAnsi="Arial" w:cs="Arial"/>
          <w:bCs/>
          <w:sz w:val="20"/>
          <w:szCs w:val="20"/>
        </w:rPr>
        <w:t>).</w:t>
      </w:r>
    </w:p>
    <w:p w14:paraId="5539DDF8" w14:textId="4A21B3E0" w:rsidR="004E58A4" w:rsidRDefault="004E58A4" w:rsidP="00CF5398">
      <w:pPr>
        <w:shd w:val="clear" w:color="auto" w:fill="FFFFFF"/>
        <w:spacing w:after="0" w:line="240" w:lineRule="auto"/>
        <w:rPr>
          <w:rFonts w:ascii="Arial" w:hAnsi="Arial" w:cs="Arial"/>
          <w:bCs/>
          <w:sz w:val="20"/>
          <w:szCs w:val="20"/>
        </w:rPr>
      </w:pPr>
    </w:p>
    <w:p w14:paraId="09FE7969" w14:textId="3CA67323" w:rsidR="006C3E25" w:rsidRDefault="007417E1" w:rsidP="00CF5398">
      <w:pPr>
        <w:shd w:val="clear" w:color="auto" w:fill="FFFFFF"/>
        <w:spacing w:after="0" w:line="240" w:lineRule="auto"/>
        <w:rPr>
          <w:rFonts w:ascii="Arial" w:hAnsi="Arial" w:cs="Arial"/>
          <w:bCs/>
          <w:sz w:val="20"/>
          <w:szCs w:val="20"/>
        </w:rPr>
      </w:pPr>
      <w:r>
        <w:rPr>
          <w:rFonts w:ascii="Arial" w:hAnsi="Arial" w:cs="Arial"/>
          <w:bCs/>
          <w:sz w:val="20"/>
          <w:szCs w:val="20"/>
        </w:rPr>
        <w:t>M</w:t>
      </w:r>
      <w:r w:rsidR="006C3E25">
        <w:rPr>
          <w:rFonts w:ascii="Arial" w:hAnsi="Arial" w:cs="Arial"/>
          <w:bCs/>
          <w:sz w:val="20"/>
          <w:szCs w:val="20"/>
        </w:rPr>
        <w:t>any pows work</w:t>
      </w:r>
      <w:r>
        <w:rPr>
          <w:rFonts w:ascii="Arial" w:hAnsi="Arial" w:cs="Arial"/>
          <w:bCs/>
          <w:sz w:val="20"/>
          <w:szCs w:val="20"/>
        </w:rPr>
        <w:t>ed</w:t>
      </w:r>
      <w:r w:rsidR="006C3E25">
        <w:rPr>
          <w:rFonts w:ascii="Arial" w:hAnsi="Arial" w:cs="Arial"/>
          <w:bCs/>
          <w:sz w:val="20"/>
          <w:szCs w:val="20"/>
        </w:rPr>
        <w:t xml:space="preserve"> at </w:t>
      </w:r>
      <w:r>
        <w:rPr>
          <w:rFonts w:ascii="Arial" w:hAnsi="Arial" w:cs="Arial"/>
          <w:bCs/>
          <w:sz w:val="20"/>
          <w:szCs w:val="20"/>
        </w:rPr>
        <w:t xml:space="preserve">the Corby </w:t>
      </w:r>
      <w:r w:rsidR="006C3E25">
        <w:rPr>
          <w:rFonts w:ascii="Arial" w:hAnsi="Arial" w:cs="Arial"/>
          <w:bCs/>
          <w:sz w:val="20"/>
          <w:szCs w:val="20"/>
        </w:rPr>
        <w:t>steel works.</w:t>
      </w:r>
    </w:p>
    <w:p w14:paraId="1CC00FCA" w14:textId="6C18B0B1" w:rsidR="00405D05" w:rsidRDefault="00405D05" w:rsidP="00CF5398">
      <w:pPr>
        <w:shd w:val="clear" w:color="auto" w:fill="FFFFFF"/>
        <w:spacing w:after="0" w:line="240" w:lineRule="auto"/>
        <w:rPr>
          <w:rFonts w:ascii="Arial" w:hAnsi="Arial" w:cs="Arial"/>
          <w:bCs/>
          <w:sz w:val="20"/>
          <w:szCs w:val="20"/>
        </w:rPr>
      </w:pPr>
    </w:p>
    <w:p w14:paraId="0A3F771B" w14:textId="67D23D40" w:rsidR="00405D05" w:rsidRDefault="00405D05" w:rsidP="00CF5398">
      <w:pPr>
        <w:shd w:val="clear" w:color="auto" w:fill="FFFFFF"/>
        <w:spacing w:after="0" w:line="240" w:lineRule="auto"/>
        <w:rPr>
          <w:rFonts w:ascii="Arial" w:hAnsi="Arial" w:cs="Arial"/>
          <w:bCs/>
          <w:sz w:val="20"/>
          <w:szCs w:val="20"/>
        </w:rPr>
      </w:pPr>
      <w:r>
        <w:rPr>
          <w:rFonts w:ascii="Arial" w:hAnsi="Arial" w:cs="Arial"/>
          <w:bCs/>
          <w:sz w:val="20"/>
          <w:szCs w:val="20"/>
        </w:rPr>
        <w:t xml:space="preserve">July 1946 </w:t>
      </w:r>
      <w:r w:rsidR="007417E1">
        <w:rPr>
          <w:rFonts w:ascii="Arial" w:hAnsi="Arial" w:cs="Arial"/>
          <w:bCs/>
          <w:sz w:val="20"/>
          <w:szCs w:val="20"/>
        </w:rPr>
        <w:t xml:space="preserve">- </w:t>
      </w:r>
      <w:r>
        <w:rPr>
          <w:rFonts w:ascii="Arial" w:hAnsi="Arial" w:cs="Arial"/>
          <w:bCs/>
          <w:sz w:val="20"/>
          <w:szCs w:val="20"/>
        </w:rPr>
        <w:t>c.80 pows all accommodated in huts.</w:t>
      </w:r>
    </w:p>
    <w:p w14:paraId="45538224" w14:textId="77777777" w:rsidR="006C3E25" w:rsidRDefault="006C3E25" w:rsidP="00CF5398">
      <w:pPr>
        <w:shd w:val="clear" w:color="auto" w:fill="FFFFFF"/>
        <w:spacing w:after="0" w:line="240" w:lineRule="auto"/>
        <w:rPr>
          <w:rFonts w:ascii="Arial" w:hAnsi="Arial" w:cs="Arial"/>
          <w:bCs/>
          <w:sz w:val="20"/>
          <w:szCs w:val="20"/>
        </w:rPr>
      </w:pPr>
    </w:p>
    <w:p w14:paraId="7035D57A" w14:textId="1DDE1964" w:rsidR="00897793" w:rsidRDefault="00897793" w:rsidP="00897793">
      <w:pPr>
        <w:shd w:val="clear" w:color="auto" w:fill="FFFFFF"/>
        <w:spacing w:after="0" w:line="240" w:lineRule="auto"/>
        <w:rPr>
          <w:rFonts w:ascii="Arial" w:hAnsi="Arial" w:cs="Arial"/>
          <w:bCs/>
          <w:sz w:val="20"/>
          <w:szCs w:val="20"/>
        </w:rPr>
      </w:pPr>
      <w:r w:rsidRPr="007417E1">
        <w:rPr>
          <w:rFonts w:ascii="Arial" w:hAnsi="Arial" w:cs="Arial"/>
          <w:bCs/>
          <w:sz w:val="20"/>
          <w:szCs w:val="20"/>
        </w:rPr>
        <w:t>January 1947</w:t>
      </w:r>
      <w:r>
        <w:rPr>
          <w:rFonts w:ascii="Arial" w:hAnsi="Arial" w:cs="Arial"/>
          <w:bCs/>
          <w:sz w:val="20"/>
          <w:szCs w:val="20"/>
        </w:rPr>
        <w:t xml:space="preserve"> – </w:t>
      </w:r>
      <w:r w:rsidR="00AA0E49">
        <w:rPr>
          <w:rFonts w:ascii="Arial" w:hAnsi="Arial" w:cs="Arial"/>
          <w:bCs/>
          <w:sz w:val="20"/>
          <w:szCs w:val="20"/>
        </w:rPr>
        <w:t xml:space="preserve">Camp leader, F/W </w:t>
      </w:r>
      <w:proofErr w:type="spellStart"/>
      <w:r w:rsidR="00AA0E49">
        <w:rPr>
          <w:rFonts w:ascii="Arial" w:hAnsi="Arial" w:cs="Arial"/>
          <w:bCs/>
          <w:sz w:val="20"/>
          <w:szCs w:val="20"/>
        </w:rPr>
        <w:t>Kolster</w:t>
      </w:r>
      <w:proofErr w:type="spellEnd"/>
      <w:r w:rsidR="00AA0E49">
        <w:rPr>
          <w:rFonts w:ascii="Arial" w:hAnsi="Arial" w:cs="Arial"/>
          <w:bCs/>
          <w:sz w:val="20"/>
          <w:szCs w:val="20"/>
        </w:rPr>
        <w:t>, Wilhelm (C).</w:t>
      </w:r>
      <w:r w:rsidR="00A0471A">
        <w:rPr>
          <w:rFonts w:ascii="Arial" w:hAnsi="Arial" w:cs="Arial"/>
          <w:bCs/>
          <w:sz w:val="20"/>
          <w:szCs w:val="20"/>
        </w:rPr>
        <w:t xml:space="preserve"> Described by the Segregation team in December as; “</w:t>
      </w:r>
      <w:r w:rsidR="00A0471A" w:rsidRPr="00A0471A">
        <w:rPr>
          <w:rFonts w:ascii="Arial" w:hAnsi="Arial" w:cs="Arial"/>
          <w:bCs/>
          <w:i/>
          <w:iCs/>
          <w:sz w:val="20"/>
          <w:szCs w:val="20"/>
        </w:rPr>
        <w:t>He is almost a C+ but seems too muddleheaded to be dangerous. His removal has been recommended to the Adjutant</w:t>
      </w:r>
      <w:r w:rsidR="00A0471A">
        <w:rPr>
          <w:rFonts w:ascii="Arial" w:hAnsi="Arial" w:cs="Arial"/>
          <w:bCs/>
          <w:sz w:val="20"/>
          <w:szCs w:val="20"/>
        </w:rPr>
        <w:t>.”</w:t>
      </w:r>
    </w:p>
    <w:p w14:paraId="4BE3BBCE" w14:textId="7AA8B9BB" w:rsidR="006C3E25" w:rsidRDefault="006C3E25" w:rsidP="00897793">
      <w:pPr>
        <w:shd w:val="clear" w:color="auto" w:fill="FFFFFF"/>
        <w:spacing w:after="0" w:line="240" w:lineRule="auto"/>
        <w:rPr>
          <w:rFonts w:ascii="Arial" w:hAnsi="Arial" w:cs="Arial"/>
          <w:bCs/>
          <w:sz w:val="20"/>
          <w:szCs w:val="20"/>
        </w:rPr>
      </w:pPr>
    </w:p>
    <w:p w14:paraId="35EA35D1" w14:textId="1CD0EC6F" w:rsidR="006C3E25" w:rsidRDefault="006C3E25" w:rsidP="00897793">
      <w:pPr>
        <w:shd w:val="clear" w:color="auto" w:fill="FFFFFF"/>
        <w:spacing w:after="0" w:line="240" w:lineRule="auto"/>
        <w:rPr>
          <w:rFonts w:ascii="Arial" w:hAnsi="Arial" w:cs="Arial"/>
          <w:bCs/>
          <w:sz w:val="20"/>
          <w:szCs w:val="20"/>
        </w:rPr>
      </w:pPr>
      <w:r>
        <w:rPr>
          <w:rFonts w:ascii="Arial" w:hAnsi="Arial" w:cs="Arial"/>
          <w:bCs/>
          <w:sz w:val="20"/>
          <w:szCs w:val="20"/>
        </w:rPr>
        <w:t xml:space="preserve">June 1947 – Camp leader, </w:t>
      </w:r>
      <w:r w:rsidR="007B08C6">
        <w:rPr>
          <w:rFonts w:ascii="Arial" w:hAnsi="Arial" w:cs="Arial"/>
          <w:bCs/>
          <w:sz w:val="20"/>
          <w:szCs w:val="20"/>
        </w:rPr>
        <w:t>despite the previous recommendation in January, no change – “</w:t>
      </w:r>
      <w:r w:rsidR="007B08C6" w:rsidRPr="007B08C6">
        <w:rPr>
          <w:rFonts w:ascii="Arial" w:hAnsi="Arial" w:cs="Arial"/>
          <w:bCs/>
          <w:i/>
          <w:iCs/>
          <w:sz w:val="20"/>
          <w:szCs w:val="20"/>
        </w:rPr>
        <w:t>Not an ideal type, and there is hope that he will soon be changed</w:t>
      </w:r>
      <w:r w:rsidR="007B08C6">
        <w:rPr>
          <w:rFonts w:ascii="Arial" w:hAnsi="Arial" w:cs="Arial"/>
          <w:bCs/>
          <w:sz w:val="20"/>
          <w:szCs w:val="20"/>
        </w:rPr>
        <w:t>.”</w:t>
      </w:r>
    </w:p>
    <w:p w14:paraId="160B3073" w14:textId="464E6240" w:rsidR="00381091" w:rsidRDefault="00381091" w:rsidP="00897793">
      <w:pPr>
        <w:shd w:val="clear" w:color="auto" w:fill="FFFFFF"/>
        <w:spacing w:after="0" w:line="240" w:lineRule="auto"/>
        <w:rPr>
          <w:rFonts w:ascii="Arial" w:hAnsi="Arial" w:cs="Arial"/>
          <w:bCs/>
          <w:sz w:val="20"/>
          <w:szCs w:val="20"/>
        </w:rPr>
      </w:pPr>
    </w:p>
    <w:p w14:paraId="481C0D1D" w14:textId="12ED99EF" w:rsidR="00381091" w:rsidRDefault="00E72240" w:rsidP="00897793">
      <w:pPr>
        <w:shd w:val="clear" w:color="auto" w:fill="FFFFFF"/>
        <w:spacing w:after="0" w:line="240" w:lineRule="auto"/>
        <w:rPr>
          <w:rFonts w:ascii="Arial" w:hAnsi="Arial" w:cs="Arial"/>
          <w:bCs/>
          <w:sz w:val="20"/>
          <w:szCs w:val="20"/>
        </w:rPr>
      </w:pPr>
      <w:r>
        <w:rPr>
          <w:rFonts w:ascii="Arial" w:hAnsi="Arial" w:cs="Arial"/>
          <w:bCs/>
          <w:sz w:val="20"/>
          <w:szCs w:val="20"/>
        </w:rPr>
        <w:t>September</w:t>
      </w:r>
      <w:r w:rsidR="005936D8">
        <w:rPr>
          <w:rFonts w:ascii="Arial" w:hAnsi="Arial" w:cs="Arial"/>
          <w:bCs/>
          <w:sz w:val="20"/>
          <w:szCs w:val="20"/>
        </w:rPr>
        <w:t xml:space="preserve"> 19</w:t>
      </w:r>
      <w:r>
        <w:rPr>
          <w:rFonts w:ascii="Arial" w:hAnsi="Arial" w:cs="Arial"/>
          <w:bCs/>
          <w:sz w:val="20"/>
          <w:szCs w:val="20"/>
        </w:rPr>
        <w:t>47 – same as above, but now regraded as (B)</w:t>
      </w:r>
      <w:r w:rsidR="00474FB0">
        <w:rPr>
          <w:rFonts w:ascii="Arial" w:hAnsi="Arial" w:cs="Arial"/>
          <w:bCs/>
          <w:sz w:val="20"/>
          <w:szCs w:val="20"/>
        </w:rPr>
        <w:t xml:space="preserve"> – same 11/47</w:t>
      </w:r>
      <w:r w:rsidR="005936D8">
        <w:rPr>
          <w:rFonts w:ascii="Arial" w:hAnsi="Arial" w:cs="Arial"/>
          <w:bCs/>
          <w:sz w:val="20"/>
          <w:szCs w:val="20"/>
        </w:rPr>
        <w:t>.</w:t>
      </w:r>
    </w:p>
    <w:p w14:paraId="33782412" w14:textId="230CA52D" w:rsidR="00474FB0" w:rsidRDefault="00474FB0" w:rsidP="00897793">
      <w:pPr>
        <w:shd w:val="clear" w:color="auto" w:fill="FFFFFF"/>
        <w:spacing w:after="0" w:line="240" w:lineRule="auto"/>
        <w:rPr>
          <w:rFonts w:ascii="Arial" w:hAnsi="Arial" w:cs="Arial"/>
          <w:bCs/>
          <w:sz w:val="20"/>
          <w:szCs w:val="20"/>
        </w:rPr>
      </w:pPr>
    </w:p>
    <w:tbl>
      <w:tblPr>
        <w:tblStyle w:val="TableGrid"/>
        <w:tblW w:w="5000" w:type="pct"/>
        <w:tblLook w:val="04A0" w:firstRow="1" w:lastRow="0" w:firstColumn="1" w:lastColumn="0" w:noHBand="0" w:noVBand="1"/>
      </w:tblPr>
      <w:tblGrid>
        <w:gridCol w:w="2192"/>
        <w:gridCol w:w="857"/>
        <w:gridCol w:w="1026"/>
        <w:gridCol w:w="1075"/>
        <w:gridCol w:w="1060"/>
        <w:gridCol w:w="1034"/>
        <w:gridCol w:w="1060"/>
        <w:gridCol w:w="1060"/>
        <w:gridCol w:w="1060"/>
        <w:gridCol w:w="1028"/>
        <w:gridCol w:w="1097"/>
        <w:gridCol w:w="1097"/>
        <w:gridCol w:w="987"/>
        <w:gridCol w:w="1061"/>
      </w:tblGrid>
      <w:tr w:rsidR="007417E1" w:rsidRPr="00F433EA" w14:paraId="226FF7EE" w14:textId="77777777" w:rsidTr="005936D8">
        <w:tc>
          <w:tcPr>
            <w:tcW w:w="2192" w:type="dxa"/>
          </w:tcPr>
          <w:p w14:paraId="4760EDD5" w14:textId="77777777" w:rsidR="007417E1" w:rsidRPr="00F433EA" w:rsidRDefault="007417E1" w:rsidP="004C2EFA">
            <w:pPr>
              <w:jc w:val="both"/>
              <w:rPr>
                <w:rFonts w:ascii="Arial" w:hAnsi="Arial" w:cs="Arial"/>
                <w:color w:val="000000"/>
                <w:sz w:val="20"/>
                <w:szCs w:val="20"/>
              </w:rPr>
            </w:pPr>
          </w:p>
        </w:tc>
        <w:tc>
          <w:tcPr>
            <w:tcW w:w="857" w:type="dxa"/>
          </w:tcPr>
          <w:p w14:paraId="6C90CF28"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8/45</w:t>
            </w:r>
          </w:p>
        </w:tc>
        <w:tc>
          <w:tcPr>
            <w:tcW w:w="1026" w:type="dxa"/>
          </w:tcPr>
          <w:p w14:paraId="0A681604"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6/46</w:t>
            </w:r>
          </w:p>
        </w:tc>
        <w:tc>
          <w:tcPr>
            <w:tcW w:w="1075" w:type="dxa"/>
          </w:tcPr>
          <w:p w14:paraId="56213AE5"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7/7/46</w:t>
            </w:r>
          </w:p>
        </w:tc>
        <w:tc>
          <w:tcPr>
            <w:tcW w:w="1060" w:type="dxa"/>
          </w:tcPr>
          <w:p w14:paraId="53DD39CF"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7/46</w:t>
            </w:r>
          </w:p>
        </w:tc>
        <w:tc>
          <w:tcPr>
            <w:tcW w:w="1034" w:type="dxa"/>
          </w:tcPr>
          <w:p w14:paraId="68FF9323"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11/46</w:t>
            </w:r>
          </w:p>
        </w:tc>
        <w:tc>
          <w:tcPr>
            <w:tcW w:w="1060" w:type="dxa"/>
          </w:tcPr>
          <w:p w14:paraId="2FBC96DC"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1/47</w:t>
            </w:r>
          </w:p>
        </w:tc>
        <w:tc>
          <w:tcPr>
            <w:tcW w:w="1060" w:type="dxa"/>
          </w:tcPr>
          <w:p w14:paraId="70F43409"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6/47</w:t>
            </w:r>
          </w:p>
        </w:tc>
        <w:tc>
          <w:tcPr>
            <w:tcW w:w="1060" w:type="dxa"/>
          </w:tcPr>
          <w:p w14:paraId="637D2D5C"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9/47</w:t>
            </w:r>
          </w:p>
        </w:tc>
        <w:tc>
          <w:tcPr>
            <w:tcW w:w="1028" w:type="dxa"/>
          </w:tcPr>
          <w:p w14:paraId="5442186F"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10/47</w:t>
            </w:r>
          </w:p>
        </w:tc>
        <w:tc>
          <w:tcPr>
            <w:tcW w:w="1097" w:type="dxa"/>
          </w:tcPr>
          <w:p w14:paraId="06B03764"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11/47</w:t>
            </w:r>
          </w:p>
        </w:tc>
        <w:tc>
          <w:tcPr>
            <w:tcW w:w="1097" w:type="dxa"/>
          </w:tcPr>
          <w:p w14:paraId="31499B5F"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12/47</w:t>
            </w:r>
          </w:p>
        </w:tc>
        <w:tc>
          <w:tcPr>
            <w:tcW w:w="987" w:type="dxa"/>
          </w:tcPr>
          <w:p w14:paraId="6FDA4D25"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2/48</w:t>
            </w:r>
          </w:p>
        </w:tc>
        <w:tc>
          <w:tcPr>
            <w:tcW w:w="1061" w:type="dxa"/>
          </w:tcPr>
          <w:p w14:paraId="24CE8924"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4/48</w:t>
            </w:r>
          </w:p>
        </w:tc>
      </w:tr>
      <w:tr w:rsidR="007417E1" w:rsidRPr="00F433EA" w14:paraId="1C31D363" w14:textId="77777777" w:rsidTr="005936D8">
        <w:tc>
          <w:tcPr>
            <w:tcW w:w="2192" w:type="dxa"/>
          </w:tcPr>
          <w:p w14:paraId="7E1A9670"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Corby</w:t>
            </w:r>
          </w:p>
        </w:tc>
        <w:tc>
          <w:tcPr>
            <w:tcW w:w="857" w:type="dxa"/>
            <w:shd w:val="clear" w:color="auto" w:fill="FFF2CC" w:themeFill="accent4" w:themeFillTint="33"/>
          </w:tcPr>
          <w:p w14:paraId="5D0A3248" w14:textId="77777777" w:rsidR="007417E1" w:rsidRPr="00F433EA" w:rsidRDefault="007417E1" w:rsidP="004C2EFA">
            <w:pPr>
              <w:jc w:val="both"/>
              <w:rPr>
                <w:rFonts w:ascii="Arial" w:hAnsi="Arial" w:cs="Arial"/>
                <w:color w:val="000000"/>
                <w:sz w:val="20"/>
                <w:szCs w:val="20"/>
              </w:rPr>
            </w:pPr>
          </w:p>
        </w:tc>
        <w:tc>
          <w:tcPr>
            <w:tcW w:w="1026" w:type="dxa"/>
            <w:shd w:val="clear" w:color="auto" w:fill="FFF2CC" w:themeFill="accent4" w:themeFillTint="33"/>
          </w:tcPr>
          <w:p w14:paraId="6B37EE10" w14:textId="77777777" w:rsidR="007417E1" w:rsidRDefault="007417E1" w:rsidP="004C2EFA">
            <w:pPr>
              <w:jc w:val="both"/>
              <w:rPr>
                <w:rFonts w:ascii="Arial" w:hAnsi="Arial" w:cs="Arial"/>
                <w:color w:val="000000"/>
                <w:sz w:val="20"/>
                <w:szCs w:val="20"/>
              </w:rPr>
            </w:pPr>
          </w:p>
        </w:tc>
        <w:tc>
          <w:tcPr>
            <w:tcW w:w="1075" w:type="dxa"/>
            <w:shd w:val="clear" w:color="auto" w:fill="E2EFD9" w:themeFill="accent6" w:themeFillTint="33"/>
          </w:tcPr>
          <w:p w14:paraId="5BB4C9F5"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c.80</w:t>
            </w:r>
          </w:p>
        </w:tc>
        <w:tc>
          <w:tcPr>
            <w:tcW w:w="1060" w:type="dxa"/>
            <w:shd w:val="clear" w:color="auto" w:fill="E2EFD9" w:themeFill="accent6" w:themeFillTint="33"/>
          </w:tcPr>
          <w:p w14:paraId="41B49671"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c.75</w:t>
            </w:r>
          </w:p>
        </w:tc>
        <w:tc>
          <w:tcPr>
            <w:tcW w:w="1034" w:type="dxa"/>
            <w:shd w:val="clear" w:color="auto" w:fill="E2EFD9" w:themeFill="accent6" w:themeFillTint="33"/>
          </w:tcPr>
          <w:p w14:paraId="47FC501B"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74</w:t>
            </w:r>
          </w:p>
        </w:tc>
        <w:tc>
          <w:tcPr>
            <w:tcW w:w="1060" w:type="dxa"/>
            <w:shd w:val="clear" w:color="auto" w:fill="E2EFD9" w:themeFill="accent6" w:themeFillTint="33"/>
          </w:tcPr>
          <w:p w14:paraId="3599FA98"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73</w:t>
            </w:r>
          </w:p>
        </w:tc>
        <w:tc>
          <w:tcPr>
            <w:tcW w:w="1060" w:type="dxa"/>
            <w:shd w:val="clear" w:color="auto" w:fill="E2EFD9" w:themeFill="accent6" w:themeFillTint="33"/>
          </w:tcPr>
          <w:p w14:paraId="6F2F6A70"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79</w:t>
            </w:r>
          </w:p>
        </w:tc>
        <w:tc>
          <w:tcPr>
            <w:tcW w:w="1060" w:type="dxa"/>
            <w:shd w:val="clear" w:color="auto" w:fill="E2EFD9" w:themeFill="accent6" w:themeFillTint="33"/>
          </w:tcPr>
          <w:p w14:paraId="091346FF"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82</w:t>
            </w:r>
          </w:p>
        </w:tc>
        <w:tc>
          <w:tcPr>
            <w:tcW w:w="1028" w:type="dxa"/>
            <w:shd w:val="clear" w:color="auto" w:fill="E2EFD9" w:themeFill="accent6" w:themeFillTint="33"/>
          </w:tcPr>
          <w:p w14:paraId="4397654D" w14:textId="77777777" w:rsidR="007417E1" w:rsidRDefault="007417E1" w:rsidP="004C2EFA">
            <w:pPr>
              <w:jc w:val="both"/>
              <w:rPr>
                <w:rFonts w:ascii="Arial" w:hAnsi="Arial" w:cs="Arial"/>
                <w:color w:val="000000"/>
                <w:sz w:val="20"/>
                <w:szCs w:val="20"/>
              </w:rPr>
            </w:pPr>
            <w:r>
              <w:rPr>
                <w:rFonts w:ascii="Arial" w:hAnsi="Arial" w:cs="Arial"/>
                <w:color w:val="000000"/>
                <w:sz w:val="20"/>
                <w:szCs w:val="20"/>
              </w:rPr>
              <w:t>47</w:t>
            </w:r>
          </w:p>
        </w:tc>
        <w:tc>
          <w:tcPr>
            <w:tcW w:w="1097" w:type="dxa"/>
            <w:shd w:val="clear" w:color="auto" w:fill="E2EFD9" w:themeFill="accent6" w:themeFillTint="33"/>
          </w:tcPr>
          <w:p w14:paraId="22160B73" w14:textId="77777777" w:rsidR="007417E1" w:rsidRPr="00F433EA" w:rsidRDefault="007417E1" w:rsidP="004C2EFA">
            <w:pPr>
              <w:jc w:val="both"/>
              <w:rPr>
                <w:rFonts w:ascii="Arial" w:hAnsi="Arial" w:cs="Arial"/>
                <w:color w:val="000000"/>
                <w:sz w:val="20"/>
                <w:szCs w:val="20"/>
              </w:rPr>
            </w:pPr>
            <w:r>
              <w:rPr>
                <w:rFonts w:ascii="Arial" w:hAnsi="Arial" w:cs="Arial"/>
                <w:color w:val="000000"/>
                <w:sz w:val="20"/>
                <w:szCs w:val="20"/>
              </w:rPr>
              <w:t>43</w:t>
            </w:r>
          </w:p>
        </w:tc>
        <w:tc>
          <w:tcPr>
            <w:tcW w:w="1097" w:type="dxa"/>
            <w:shd w:val="clear" w:color="auto" w:fill="FFCCCC"/>
          </w:tcPr>
          <w:p w14:paraId="42C1F166" w14:textId="77777777" w:rsidR="007417E1" w:rsidRPr="00F433EA" w:rsidRDefault="007417E1" w:rsidP="004C2EFA">
            <w:pPr>
              <w:jc w:val="both"/>
              <w:rPr>
                <w:rFonts w:ascii="Arial" w:hAnsi="Arial" w:cs="Arial"/>
                <w:color w:val="000000"/>
                <w:sz w:val="20"/>
                <w:szCs w:val="20"/>
              </w:rPr>
            </w:pPr>
          </w:p>
        </w:tc>
        <w:tc>
          <w:tcPr>
            <w:tcW w:w="987" w:type="dxa"/>
            <w:shd w:val="clear" w:color="auto" w:fill="FFCCCC"/>
          </w:tcPr>
          <w:p w14:paraId="2556BFDB" w14:textId="77777777" w:rsidR="007417E1" w:rsidRPr="00F433EA" w:rsidRDefault="007417E1" w:rsidP="004C2EFA">
            <w:pPr>
              <w:jc w:val="both"/>
              <w:rPr>
                <w:rFonts w:ascii="Arial" w:hAnsi="Arial" w:cs="Arial"/>
                <w:color w:val="000000"/>
                <w:sz w:val="20"/>
                <w:szCs w:val="20"/>
              </w:rPr>
            </w:pPr>
          </w:p>
        </w:tc>
        <w:tc>
          <w:tcPr>
            <w:tcW w:w="1061" w:type="dxa"/>
            <w:shd w:val="clear" w:color="auto" w:fill="FFCCCC"/>
          </w:tcPr>
          <w:p w14:paraId="0C0AFA52" w14:textId="77777777" w:rsidR="007417E1" w:rsidRPr="00F433EA" w:rsidRDefault="007417E1" w:rsidP="004C2EFA">
            <w:pPr>
              <w:jc w:val="both"/>
              <w:rPr>
                <w:rFonts w:ascii="Arial" w:hAnsi="Arial" w:cs="Arial"/>
                <w:color w:val="000000"/>
                <w:sz w:val="20"/>
                <w:szCs w:val="20"/>
              </w:rPr>
            </w:pPr>
          </w:p>
        </w:tc>
      </w:tr>
    </w:tbl>
    <w:p w14:paraId="372972A2" w14:textId="5E8EE341" w:rsidR="00474FB0" w:rsidRDefault="00474FB0" w:rsidP="00897793">
      <w:pPr>
        <w:shd w:val="clear" w:color="auto" w:fill="FFFFFF"/>
        <w:spacing w:after="0" w:line="240" w:lineRule="auto"/>
        <w:rPr>
          <w:rFonts w:ascii="Arial" w:hAnsi="Arial" w:cs="Arial"/>
          <w:bCs/>
          <w:sz w:val="20"/>
          <w:szCs w:val="20"/>
        </w:rPr>
      </w:pPr>
    </w:p>
    <w:p w14:paraId="1F75F241" w14:textId="77777777" w:rsidR="005936D8" w:rsidRDefault="005936D8">
      <w:pPr>
        <w:rPr>
          <w:rFonts w:ascii="Arial" w:hAnsi="Arial" w:cs="Arial"/>
          <w:bCs/>
          <w:sz w:val="8"/>
          <w:szCs w:val="8"/>
        </w:rPr>
      </w:pPr>
      <w:r>
        <w:rPr>
          <w:rFonts w:ascii="Arial" w:hAnsi="Arial" w:cs="Arial"/>
          <w:bCs/>
          <w:sz w:val="8"/>
          <w:szCs w:val="8"/>
        </w:rPr>
        <w:br w:type="page"/>
      </w:r>
    </w:p>
    <w:p w14:paraId="273EA74E" w14:textId="2F646222" w:rsidR="008A25EC" w:rsidRPr="005936D8" w:rsidRDefault="00474FB0" w:rsidP="00897793">
      <w:pPr>
        <w:shd w:val="clear" w:color="auto" w:fill="FFFFFF"/>
        <w:spacing w:after="0" w:line="240" w:lineRule="auto"/>
        <w:rPr>
          <w:rFonts w:ascii="Arial" w:hAnsi="Arial" w:cs="Arial"/>
          <w:b/>
          <w:sz w:val="20"/>
          <w:szCs w:val="20"/>
        </w:rPr>
      </w:pPr>
      <w:r w:rsidRPr="00474FB0">
        <w:rPr>
          <w:rFonts w:ascii="Arial" w:hAnsi="Arial" w:cs="Arial"/>
          <w:b/>
          <w:sz w:val="20"/>
          <w:szCs w:val="20"/>
        </w:rPr>
        <w:lastRenderedPageBreak/>
        <w:t>Harrington Hostel</w:t>
      </w:r>
      <w:r w:rsidR="005936D8">
        <w:rPr>
          <w:rFonts w:ascii="Arial" w:hAnsi="Arial" w:cs="Arial"/>
          <w:b/>
          <w:sz w:val="20"/>
          <w:szCs w:val="20"/>
        </w:rPr>
        <w:t xml:space="preserve"> - </w:t>
      </w:r>
      <w:r w:rsidR="008A25EC">
        <w:rPr>
          <w:rFonts w:ascii="Arial" w:hAnsi="Arial" w:cs="Arial"/>
          <w:bCs/>
          <w:sz w:val="20"/>
          <w:szCs w:val="20"/>
        </w:rPr>
        <w:t>Remotely situated, 7½ miles from Kettering.</w:t>
      </w:r>
    </w:p>
    <w:p w14:paraId="067D9A67" w14:textId="49B105F7" w:rsidR="008A25EC" w:rsidRDefault="008A25EC" w:rsidP="00897793">
      <w:pPr>
        <w:shd w:val="clear" w:color="auto" w:fill="FFFFFF"/>
        <w:spacing w:after="0" w:line="240" w:lineRule="auto"/>
        <w:rPr>
          <w:rFonts w:ascii="Arial" w:hAnsi="Arial" w:cs="Arial"/>
          <w:bCs/>
          <w:sz w:val="20"/>
          <w:szCs w:val="20"/>
        </w:rPr>
      </w:pPr>
      <w:r>
        <w:rPr>
          <w:rFonts w:ascii="Arial" w:hAnsi="Arial" w:cs="Arial"/>
          <w:bCs/>
          <w:sz w:val="20"/>
          <w:szCs w:val="20"/>
        </w:rPr>
        <w:t xml:space="preserve"> </w:t>
      </w:r>
    </w:p>
    <w:p w14:paraId="77156D65" w14:textId="3D4B62B2" w:rsidR="00474FB0" w:rsidRDefault="005936D8" w:rsidP="00897793">
      <w:pPr>
        <w:shd w:val="clear" w:color="auto" w:fill="FFFFFF"/>
        <w:spacing w:after="0" w:line="240" w:lineRule="auto"/>
        <w:rPr>
          <w:rFonts w:ascii="Arial" w:hAnsi="Arial" w:cs="Arial"/>
          <w:bCs/>
          <w:sz w:val="20"/>
          <w:szCs w:val="20"/>
        </w:rPr>
      </w:pPr>
      <w:r>
        <w:rPr>
          <w:rFonts w:ascii="Arial" w:hAnsi="Arial" w:cs="Arial"/>
          <w:bCs/>
          <w:sz w:val="20"/>
          <w:szCs w:val="20"/>
        </w:rPr>
        <w:t>November 1947 –</w:t>
      </w:r>
      <w:r w:rsidR="00474FB0">
        <w:rPr>
          <w:rFonts w:ascii="Arial" w:hAnsi="Arial" w:cs="Arial"/>
          <w:bCs/>
          <w:sz w:val="20"/>
          <w:szCs w:val="20"/>
        </w:rPr>
        <w:t xml:space="preserve"> </w:t>
      </w:r>
      <w:r>
        <w:rPr>
          <w:rFonts w:ascii="Arial" w:hAnsi="Arial" w:cs="Arial"/>
          <w:bCs/>
          <w:sz w:val="20"/>
          <w:szCs w:val="20"/>
        </w:rPr>
        <w:t>Camp Leader</w:t>
      </w:r>
      <w:r w:rsidR="00474FB0">
        <w:rPr>
          <w:rFonts w:ascii="Arial" w:hAnsi="Arial" w:cs="Arial"/>
          <w:bCs/>
          <w:sz w:val="20"/>
          <w:szCs w:val="20"/>
        </w:rPr>
        <w:t xml:space="preserve"> </w:t>
      </w:r>
      <w:proofErr w:type="spellStart"/>
      <w:r w:rsidR="00474FB0">
        <w:rPr>
          <w:rFonts w:ascii="Arial" w:hAnsi="Arial" w:cs="Arial"/>
          <w:bCs/>
          <w:sz w:val="20"/>
          <w:szCs w:val="20"/>
        </w:rPr>
        <w:t>Uffz</w:t>
      </w:r>
      <w:proofErr w:type="spellEnd"/>
      <w:r w:rsidR="00474FB0">
        <w:rPr>
          <w:rFonts w:ascii="Arial" w:hAnsi="Arial" w:cs="Arial"/>
          <w:bCs/>
          <w:sz w:val="20"/>
          <w:szCs w:val="20"/>
        </w:rPr>
        <w:t>. Leuschner, Adolf (B)</w:t>
      </w:r>
      <w:r w:rsidR="0095178C">
        <w:rPr>
          <w:rFonts w:ascii="Arial" w:hAnsi="Arial" w:cs="Arial"/>
          <w:bCs/>
          <w:sz w:val="20"/>
          <w:szCs w:val="20"/>
        </w:rPr>
        <w:t xml:space="preserve"> and 12/47 – “</w:t>
      </w:r>
      <w:r w:rsidR="0095178C" w:rsidRPr="0095178C">
        <w:rPr>
          <w:rFonts w:ascii="Arial" w:hAnsi="Arial" w:cs="Arial"/>
          <w:bCs/>
          <w:i/>
          <w:iCs/>
          <w:sz w:val="20"/>
          <w:szCs w:val="20"/>
        </w:rPr>
        <w:t>a young man of considerable intelligence. He was in the SS, but it is obvious that he has thought things out for himself since then.”</w:t>
      </w:r>
    </w:p>
    <w:p w14:paraId="54FC6097" w14:textId="659E718E" w:rsidR="00474FB0" w:rsidRDefault="00474FB0" w:rsidP="00897793">
      <w:pPr>
        <w:shd w:val="clear" w:color="auto" w:fill="FFFFFF"/>
        <w:spacing w:after="0" w:line="240" w:lineRule="auto"/>
        <w:rPr>
          <w:rFonts w:ascii="Arial" w:hAnsi="Arial" w:cs="Arial"/>
          <w:bCs/>
          <w:sz w:val="20"/>
          <w:szCs w:val="20"/>
        </w:rPr>
      </w:pPr>
    </w:p>
    <w:p w14:paraId="0A77449B" w14:textId="5E42B588" w:rsidR="00FB263B" w:rsidRDefault="005936D8" w:rsidP="00897793">
      <w:pPr>
        <w:shd w:val="clear" w:color="auto" w:fill="FFFFFF"/>
        <w:spacing w:after="0" w:line="240" w:lineRule="auto"/>
        <w:rPr>
          <w:rFonts w:ascii="Arial" w:hAnsi="Arial" w:cs="Arial"/>
          <w:bCs/>
          <w:sz w:val="20"/>
          <w:szCs w:val="20"/>
        </w:rPr>
      </w:pPr>
      <w:r>
        <w:rPr>
          <w:rFonts w:ascii="Arial" w:hAnsi="Arial" w:cs="Arial"/>
          <w:bCs/>
          <w:sz w:val="20"/>
          <w:szCs w:val="20"/>
        </w:rPr>
        <w:t>April 1948 –</w:t>
      </w:r>
      <w:r w:rsidR="00FB263B">
        <w:rPr>
          <w:rFonts w:ascii="Arial" w:hAnsi="Arial" w:cs="Arial"/>
          <w:bCs/>
          <w:sz w:val="20"/>
          <w:szCs w:val="20"/>
        </w:rPr>
        <w:t xml:space="preserve"> C</w:t>
      </w:r>
      <w:r>
        <w:rPr>
          <w:rFonts w:ascii="Arial" w:hAnsi="Arial" w:cs="Arial"/>
          <w:bCs/>
          <w:sz w:val="20"/>
          <w:szCs w:val="20"/>
        </w:rPr>
        <w:t xml:space="preserve">amp </w:t>
      </w:r>
      <w:r w:rsidR="00FB263B">
        <w:rPr>
          <w:rFonts w:ascii="Arial" w:hAnsi="Arial" w:cs="Arial"/>
          <w:bCs/>
          <w:sz w:val="20"/>
          <w:szCs w:val="20"/>
        </w:rPr>
        <w:t>L</w:t>
      </w:r>
      <w:r>
        <w:rPr>
          <w:rFonts w:ascii="Arial" w:hAnsi="Arial" w:cs="Arial"/>
          <w:bCs/>
          <w:sz w:val="20"/>
          <w:szCs w:val="20"/>
        </w:rPr>
        <w:t>eader,</w:t>
      </w:r>
      <w:r w:rsidR="00FB263B">
        <w:rPr>
          <w:rFonts w:ascii="Arial" w:hAnsi="Arial" w:cs="Arial"/>
          <w:bCs/>
          <w:sz w:val="20"/>
          <w:szCs w:val="20"/>
        </w:rPr>
        <w:t xml:space="preserve"> Nickel (B)</w:t>
      </w:r>
    </w:p>
    <w:p w14:paraId="18CF0FE3" w14:textId="49B9A553" w:rsidR="00474FB0" w:rsidRDefault="00474FB0" w:rsidP="00897793">
      <w:pPr>
        <w:shd w:val="clear" w:color="auto" w:fill="FFFFFF"/>
        <w:spacing w:after="0" w:line="240" w:lineRule="auto"/>
        <w:rPr>
          <w:rFonts w:ascii="Arial" w:hAnsi="Arial" w:cs="Arial"/>
          <w:bCs/>
          <w:sz w:val="20"/>
          <w:szCs w:val="20"/>
        </w:rPr>
      </w:pPr>
    </w:p>
    <w:tbl>
      <w:tblPr>
        <w:tblStyle w:val="TableGrid"/>
        <w:tblW w:w="5000" w:type="pct"/>
        <w:tblLook w:val="04A0" w:firstRow="1" w:lastRow="0" w:firstColumn="1" w:lastColumn="0" w:noHBand="0" w:noVBand="1"/>
      </w:tblPr>
      <w:tblGrid>
        <w:gridCol w:w="2192"/>
        <w:gridCol w:w="857"/>
        <w:gridCol w:w="1026"/>
        <w:gridCol w:w="1075"/>
        <w:gridCol w:w="1060"/>
        <w:gridCol w:w="1034"/>
        <w:gridCol w:w="1060"/>
        <w:gridCol w:w="1060"/>
        <w:gridCol w:w="1060"/>
        <w:gridCol w:w="1028"/>
        <w:gridCol w:w="1097"/>
        <w:gridCol w:w="1097"/>
        <w:gridCol w:w="987"/>
        <w:gridCol w:w="1061"/>
      </w:tblGrid>
      <w:tr w:rsidR="005936D8" w:rsidRPr="00F433EA" w14:paraId="16B16A80" w14:textId="77777777" w:rsidTr="005936D8">
        <w:tc>
          <w:tcPr>
            <w:tcW w:w="2192" w:type="dxa"/>
          </w:tcPr>
          <w:p w14:paraId="455FCCBD" w14:textId="77777777" w:rsidR="005936D8" w:rsidRPr="00F433EA" w:rsidRDefault="005936D8" w:rsidP="004C2EFA">
            <w:pPr>
              <w:jc w:val="both"/>
              <w:rPr>
                <w:rFonts w:ascii="Arial" w:hAnsi="Arial" w:cs="Arial"/>
                <w:color w:val="000000"/>
                <w:sz w:val="20"/>
                <w:szCs w:val="20"/>
              </w:rPr>
            </w:pPr>
          </w:p>
        </w:tc>
        <w:tc>
          <w:tcPr>
            <w:tcW w:w="857" w:type="dxa"/>
          </w:tcPr>
          <w:p w14:paraId="073E43B5"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8/45</w:t>
            </w:r>
          </w:p>
        </w:tc>
        <w:tc>
          <w:tcPr>
            <w:tcW w:w="1026" w:type="dxa"/>
          </w:tcPr>
          <w:p w14:paraId="7AB83072" w14:textId="77777777" w:rsidR="005936D8" w:rsidRDefault="005936D8" w:rsidP="004C2EFA">
            <w:pPr>
              <w:jc w:val="both"/>
              <w:rPr>
                <w:rFonts w:ascii="Arial" w:hAnsi="Arial" w:cs="Arial"/>
                <w:color w:val="000000"/>
                <w:sz w:val="20"/>
                <w:szCs w:val="20"/>
              </w:rPr>
            </w:pPr>
            <w:r>
              <w:rPr>
                <w:rFonts w:ascii="Arial" w:hAnsi="Arial" w:cs="Arial"/>
                <w:color w:val="000000"/>
                <w:sz w:val="20"/>
                <w:szCs w:val="20"/>
              </w:rPr>
              <w:t>6/46</w:t>
            </w:r>
          </w:p>
        </w:tc>
        <w:tc>
          <w:tcPr>
            <w:tcW w:w="1075" w:type="dxa"/>
          </w:tcPr>
          <w:p w14:paraId="07278060" w14:textId="77777777" w:rsidR="005936D8" w:rsidRDefault="005936D8" w:rsidP="004C2EFA">
            <w:pPr>
              <w:jc w:val="both"/>
              <w:rPr>
                <w:rFonts w:ascii="Arial" w:hAnsi="Arial" w:cs="Arial"/>
                <w:color w:val="000000"/>
                <w:sz w:val="20"/>
                <w:szCs w:val="20"/>
              </w:rPr>
            </w:pPr>
            <w:r>
              <w:rPr>
                <w:rFonts w:ascii="Arial" w:hAnsi="Arial" w:cs="Arial"/>
                <w:color w:val="000000"/>
                <w:sz w:val="20"/>
                <w:szCs w:val="20"/>
              </w:rPr>
              <w:t>7/7/46</w:t>
            </w:r>
          </w:p>
        </w:tc>
        <w:tc>
          <w:tcPr>
            <w:tcW w:w="1060" w:type="dxa"/>
          </w:tcPr>
          <w:p w14:paraId="11749934"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7/46</w:t>
            </w:r>
          </w:p>
        </w:tc>
        <w:tc>
          <w:tcPr>
            <w:tcW w:w="1034" w:type="dxa"/>
          </w:tcPr>
          <w:p w14:paraId="41260774" w14:textId="77777777" w:rsidR="005936D8" w:rsidRDefault="005936D8" w:rsidP="004C2EFA">
            <w:pPr>
              <w:jc w:val="both"/>
              <w:rPr>
                <w:rFonts w:ascii="Arial" w:hAnsi="Arial" w:cs="Arial"/>
                <w:color w:val="000000"/>
                <w:sz w:val="20"/>
                <w:szCs w:val="20"/>
              </w:rPr>
            </w:pPr>
            <w:r>
              <w:rPr>
                <w:rFonts w:ascii="Arial" w:hAnsi="Arial" w:cs="Arial"/>
                <w:color w:val="000000"/>
                <w:sz w:val="20"/>
                <w:szCs w:val="20"/>
              </w:rPr>
              <w:t>11/46</w:t>
            </w:r>
          </w:p>
        </w:tc>
        <w:tc>
          <w:tcPr>
            <w:tcW w:w="1060" w:type="dxa"/>
          </w:tcPr>
          <w:p w14:paraId="6AF8C361"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1/47</w:t>
            </w:r>
          </w:p>
        </w:tc>
        <w:tc>
          <w:tcPr>
            <w:tcW w:w="1060" w:type="dxa"/>
          </w:tcPr>
          <w:p w14:paraId="646C6310"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6/47</w:t>
            </w:r>
          </w:p>
        </w:tc>
        <w:tc>
          <w:tcPr>
            <w:tcW w:w="1060" w:type="dxa"/>
          </w:tcPr>
          <w:p w14:paraId="2D213C59"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9/47</w:t>
            </w:r>
          </w:p>
        </w:tc>
        <w:tc>
          <w:tcPr>
            <w:tcW w:w="1028" w:type="dxa"/>
          </w:tcPr>
          <w:p w14:paraId="6F14EC82" w14:textId="77777777" w:rsidR="005936D8" w:rsidRDefault="005936D8" w:rsidP="004C2EFA">
            <w:pPr>
              <w:jc w:val="both"/>
              <w:rPr>
                <w:rFonts w:ascii="Arial" w:hAnsi="Arial" w:cs="Arial"/>
                <w:color w:val="000000"/>
                <w:sz w:val="20"/>
                <w:szCs w:val="20"/>
              </w:rPr>
            </w:pPr>
            <w:r>
              <w:rPr>
                <w:rFonts w:ascii="Arial" w:hAnsi="Arial" w:cs="Arial"/>
                <w:color w:val="000000"/>
                <w:sz w:val="20"/>
                <w:szCs w:val="20"/>
              </w:rPr>
              <w:t>10/47</w:t>
            </w:r>
          </w:p>
        </w:tc>
        <w:tc>
          <w:tcPr>
            <w:tcW w:w="1097" w:type="dxa"/>
          </w:tcPr>
          <w:p w14:paraId="10C230B0"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11/47</w:t>
            </w:r>
          </w:p>
        </w:tc>
        <w:tc>
          <w:tcPr>
            <w:tcW w:w="1097" w:type="dxa"/>
          </w:tcPr>
          <w:p w14:paraId="04D2945A"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12/47</w:t>
            </w:r>
          </w:p>
        </w:tc>
        <w:tc>
          <w:tcPr>
            <w:tcW w:w="987" w:type="dxa"/>
          </w:tcPr>
          <w:p w14:paraId="1D91EDF4" w14:textId="77777777" w:rsidR="005936D8" w:rsidRDefault="005936D8" w:rsidP="004C2EFA">
            <w:pPr>
              <w:jc w:val="both"/>
              <w:rPr>
                <w:rFonts w:ascii="Arial" w:hAnsi="Arial" w:cs="Arial"/>
                <w:color w:val="000000"/>
                <w:sz w:val="20"/>
                <w:szCs w:val="20"/>
              </w:rPr>
            </w:pPr>
            <w:r>
              <w:rPr>
                <w:rFonts w:ascii="Arial" w:hAnsi="Arial" w:cs="Arial"/>
                <w:color w:val="000000"/>
                <w:sz w:val="20"/>
                <w:szCs w:val="20"/>
              </w:rPr>
              <w:t>2/48</w:t>
            </w:r>
          </w:p>
        </w:tc>
        <w:tc>
          <w:tcPr>
            <w:tcW w:w="1061" w:type="dxa"/>
          </w:tcPr>
          <w:p w14:paraId="02627865"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4/48</w:t>
            </w:r>
          </w:p>
        </w:tc>
      </w:tr>
      <w:tr w:rsidR="005936D8" w:rsidRPr="00F433EA" w14:paraId="5A3A1F76" w14:textId="77777777" w:rsidTr="005936D8">
        <w:tc>
          <w:tcPr>
            <w:tcW w:w="2192" w:type="dxa"/>
          </w:tcPr>
          <w:p w14:paraId="783D8F05" w14:textId="77777777" w:rsidR="005936D8" w:rsidRDefault="005936D8" w:rsidP="004C2EFA">
            <w:pPr>
              <w:jc w:val="both"/>
              <w:rPr>
                <w:rFonts w:ascii="Arial" w:hAnsi="Arial" w:cs="Arial"/>
                <w:color w:val="000000"/>
                <w:sz w:val="20"/>
                <w:szCs w:val="20"/>
              </w:rPr>
            </w:pPr>
            <w:r>
              <w:rPr>
                <w:rFonts w:ascii="Arial" w:hAnsi="Arial" w:cs="Arial"/>
                <w:color w:val="000000"/>
                <w:sz w:val="20"/>
                <w:szCs w:val="20"/>
              </w:rPr>
              <w:t>Harrington</w:t>
            </w:r>
          </w:p>
        </w:tc>
        <w:tc>
          <w:tcPr>
            <w:tcW w:w="857" w:type="dxa"/>
            <w:shd w:val="clear" w:color="auto" w:fill="FFF2CC" w:themeFill="accent4" w:themeFillTint="33"/>
          </w:tcPr>
          <w:p w14:paraId="6CA4AA8D" w14:textId="77777777" w:rsidR="005936D8" w:rsidRPr="00F433EA" w:rsidRDefault="005936D8" w:rsidP="004C2EFA">
            <w:pPr>
              <w:jc w:val="both"/>
              <w:rPr>
                <w:rFonts w:ascii="Arial" w:hAnsi="Arial" w:cs="Arial"/>
                <w:color w:val="000000"/>
                <w:sz w:val="20"/>
                <w:szCs w:val="20"/>
              </w:rPr>
            </w:pPr>
          </w:p>
        </w:tc>
        <w:tc>
          <w:tcPr>
            <w:tcW w:w="8403" w:type="dxa"/>
            <w:gridSpan w:val="8"/>
            <w:shd w:val="clear" w:color="auto" w:fill="DEEAF6" w:themeFill="accent5" w:themeFillTint="33"/>
          </w:tcPr>
          <w:p w14:paraId="042FC742" w14:textId="77777777" w:rsidR="005936D8" w:rsidRDefault="005936D8" w:rsidP="004C2EFA">
            <w:pPr>
              <w:jc w:val="center"/>
              <w:rPr>
                <w:rFonts w:ascii="Arial" w:hAnsi="Arial" w:cs="Arial"/>
                <w:color w:val="000000"/>
                <w:sz w:val="20"/>
                <w:szCs w:val="20"/>
              </w:rPr>
            </w:pPr>
            <w:r>
              <w:rPr>
                <w:rFonts w:ascii="Arial" w:hAnsi="Arial" w:cs="Arial"/>
                <w:color w:val="000000"/>
                <w:sz w:val="20"/>
                <w:szCs w:val="20"/>
              </w:rPr>
              <w:t>Hostel for Camp 87</w:t>
            </w:r>
          </w:p>
        </w:tc>
        <w:tc>
          <w:tcPr>
            <w:tcW w:w="1097" w:type="dxa"/>
            <w:shd w:val="clear" w:color="auto" w:fill="E2EFD9" w:themeFill="accent6" w:themeFillTint="33"/>
          </w:tcPr>
          <w:p w14:paraId="37FBCEF9"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314</w:t>
            </w:r>
          </w:p>
        </w:tc>
        <w:tc>
          <w:tcPr>
            <w:tcW w:w="1097" w:type="dxa"/>
            <w:shd w:val="clear" w:color="auto" w:fill="E2EFD9" w:themeFill="accent6" w:themeFillTint="33"/>
          </w:tcPr>
          <w:p w14:paraId="523FEF70"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250</w:t>
            </w:r>
          </w:p>
        </w:tc>
        <w:tc>
          <w:tcPr>
            <w:tcW w:w="987" w:type="dxa"/>
            <w:shd w:val="clear" w:color="auto" w:fill="E2EFD9" w:themeFill="accent6" w:themeFillTint="33"/>
          </w:tcPr>
          <w:p w14:paraId="79D17260" w14:textId="77777777" w:rsidR="005936D8" w:rsidRDefault="005936D8" w:rsidP="004C2EFA">
            <w:pPr>
              <w:jc w:val="both"/>
              <w:rPr>
                <w:rFonts w:ascii="Arial" w:hAnsi="Arial" w:cs="Arial"/>
                <w:color w:val="000000"/>
                <w:sz w:val="20"/>
                <w:szCs w:val="20"/>
              </w:rPr>
            </w:pPr>
            <w:r>
              <w:rPr>
                <w:rFonts w:ascii="Arial" w:hAnsi="Arial" w:cs="Arial"/>
                <w:color w:val="000000"/>
                <w:sz w:val="20"/>
                <w:szCs w:val="20"/>
              </w:rPr>
              <w:t>162</w:t>
            </w:r>
          </w:p>
        </w:tc>
        <w:tc>
          <w:tcPr>
            <w:tcW w:w="1061" w:type="dxa"/>
            <w:shd w:val="clear" w:color="auto" w:fill="E2EFD9" w:themeFill="accent6" w:themeFillTint="33"/>
          </w:tcPr>
          <w:p w14:paraId="731DD325"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138</w:t>
            </w:r>
          </w:p>
        </w:tc>
      </w:tr>
    </w:tbl>
    <w:p w14:paraId="029F67FC" w14:textId="02D5D6CD" w:rsidR="00381091" w:rsidRDefault="00381091" w:rsidP="00897793">
      <w:pPr>
        <w:shd w:val="clear" w:color="auto" w:fill="FFFFFF"/>
        <w:spacing w:after="0" w:line="240" w:lineRule="auto"/>
        <w:rPr>
          <w:rFonts w:ascii="Arial" w:hAnsi="Arial" w:cs="Arial"/>
          <w:bCs/>
          <w:sz w:val="20"/>
          <w:szCs w:val="20"/>
        </w:rPr>
      </w:pPr>
    </w:p>
    <w:p w14:paraId="609E1D49" w14:textId="2CD656CF" w:rsidR="005936D8" w:rsidRDefault="005936D8" w:rsidP="00897793">
      <w:pPr>
        <w:shd w:val="clear" w:color="auto" w:fill="FFFFFF"/>
        <w:spacing w:after="0" w:line="240" w:lineRule="auto"/>
        <w:rPr>
          <w:rFonts w:ascii="Arial" w:hAnsi="Arial" w:cs="Arial"/>
          <w:bCs/>
          <w:sz w:val="20"/>
          <w:szCs w:val="20"/>
        </w:rPr>
      </w:pPr>
    </w:p>
    <w:p w14:paraId="35CD1326" w14:textId="77777777" w:rsidR="005936D8" w:rsidRDefault="005936D8" w:rsidP="00897793">
      <w:pPr>
        <w:shd w:val="clear" w:color="auto" w:fill="FFFFFF"/>
        <w:spacing w:after="0" w:line="240" w:lineRule="auto"/>
        <w:rPr>
          <w:rFonts w:ascii="Arial" w:hAnsi="Arial" w:cs="Arial"/>
          <w:bCs/>
          <w:sz w:val="20"/>
          <w:szCs w:val="20"/>
        </w:rPr>
      </w:pPr>
    </w:p>
    <w:p w14:paraId="11065472" w14:textId="6584511B" w:rsidR="00381091" w:rsidRPr="00381091" w:rsidRDefault="00381091" w:rsidP="00897793">
      <w:pPr>
        <w:shd w:val="clear" w:color="auto" w:fill="FFFFFF"/>
        <w:spacing w:after="0" w:line="240" w:lineRule="auto"/>
        <w:rPr>
          <w:rFonts w:ascii="Arial" w:hAnsi="Arial" w:cs="Arial"/>
          <w:b/>
          <w:sz w:val="20"/>
          <w:szCs w:val="20"/>
        </w:rPr>
      </w:pPr>
      <w:proofErr w:type="spellStart"/>
      <w:r w:rsidRPr="00381091">
        <w:rPr>
          <w:rFonts w:ascii="Arial" w:hAnsi="Arial" w:cs="Arial"/>
          <w:b/>
          <w:sz w:val="20"/>
          <w:szCs w:val="20"/>
        </w:rPr>
        <w:t>Wansford</w:t>
      </w:r>
      <w:proofErr w:type="spellEnd"/>
      <w:r w:rsidRPr="00381091">
        <w:rPr>
          <w:rFonts w:ascii="Arial" w:hAnsi="Arial" w:cs="Arial"/>
          <w:b/>
          <w:sz w:val="20"/>
          <w:szCs w:val="20"/>
        </w:rPr>
        <w:t xml:space="preserve"> </w:t>
      </w:r>
    </w:p>
    <w:p w14:paraId="6A0C2D61" w14:textId="3B94FF48" w:rsidR="00897793" w:rsidRDefault="00897793" w:rsidP="00CF5398">
      <w:pPr>
        <w:shd w:val="clear" w:color="auto" w:fill="FFFFFF"/>
        <w:spacing w:after="0" w:line="240" w:lineRule="auto"/>
        <w:rPr>
          <w:rFonts w:ascii="Arial" w:hAnsi="Arial" w:cs="Arial"/>
          <w:bCs/>
          <w:sz w:val="20"/>
          <w:szCs w:val="20"/>
        </w:rPr>
      </w:pPr>
    </w:p>
    <w:p w14:paraId="70ACC43E" w14:textId="68D669DB" w:rsidR="004E58A4" w:rsidRDefault="005936D8" w:rsidP="00CF5398">
      <w:pPr>
        <w:shd w:val="clear" w:color="auto" w:fill="FFFFFF"/>
        <w:spacing w:after="0" w:line="240" w:lineRule="auto"/>
        <w:rPr>
          <w:rFonts w:ascii="Arial" w:hAnsi="Arial" w:cs="Arial"/>
          <w:bCs/>
          <w:sz w:val="20"/>
          <w:szCs w:val="20"/>
        </w:rPr>
      </w:pPr>
      <w:r>
        <w:rPr>
          <w:rFonts w:ascii="Arial" w:hAnsi="Arial" w:cs="Arial"/>
          <w:bCs/>
          <w:sz w:val="20"/>
          <w:szCs w:val="20"/>
        </w:rPr>
        <w:t>September 1947</w:t>
      </w:r>
      <w:r w:rsidR="00CC1A80">
        <w:rPr>
          <w:rFonts w:ascii="Arial" w:hAnsi="Arial" w:cs="Arial"/>
          <w:bCs/>
          <w:sz w:val="20"/>
          <w:szCs w:val="20"/>
        </w:rPr>
        <w:t xml:space="preserve"> – Camp leader </w:t>
      </w:r>
      <w:proofErr w:type="spellStart"/>
      <w:r w:rsidR="00E72240">
        <w:rPr>
          <w:rFonts w:ascii="Arial" w:hAnsi="Arial" w:cs="Arial"/>
          <w:bCs/>
          <w:sz w:val="20"/>
          <w:szCs w:val="20"/>
        </w:rPr>
        <w:t>Fw</w:t>
      </w:r>
      <w:proofErr w:type="spellEnd"/>
      <w:r w:rsidR="00E72240">
        <w:rPr>
          <w:rFonts w:ascii="Arial" w:hAnsi="Arial" w:cs="Arial"/>
          <w:bCs/>
          <w:sz w:val="20"/>
          <w:szCs w:val="20"/>
        </w:rPr>
        <w:t xml:space="preserve"> Schreiber, Adolf (B+)</w:t>
      </w:r>
      <w:r>
        <w:rPr>
          <w:rFonts w:ascii="Arial" w:hAnsi="Arial" w:cs="Arial"/>
          <w:bCs/>
          <w:sz w:val="20"/>
          <w:szCs w:val="20"/>
        </w:rPr>
        <w:t>;</w:t>
      </w:r>
      <w:r w:rsidR="00474FB0">
        <w:rPr>
          <w:rFonts w:ascii="Arial" w:hAnsi="Arial" w:cs="Arial"/>
          <w:bCs/>
          <w:sz w:val="20"/>
          <w:szCs w:val="20"/>
        </w:rPr>
        <w:t xml:space="preserve"> same 11/47</w:t>
      </w:r>
      <w:r w:rsidR="0095178C">
        <w:rPr>
          <w:rFonts w:ascii="Arial" w:hAnsi="Arial" w:cs="Arial"/>
          <w:bCs/>
          <w:sz w:val="20"/>
          <w:szCs w:val="20"/>
        </w:rPr>
        <w:t>, 12/47</w:t>
      </w:r>
      <w:r w:rsidR="00FB263B">
        <w:rPr>
          <w:rFonts w:ascii="Arial" w:hAnsi="Arial" w:cs="Arial"/>
          <w:bCs/>
          <w:sz w:val="20"/>
          <w:szCs w:val="20"/>
        </w:rPr>
        <w:t>, 4/48</w:t>
      </w:r>
      <w:r>
        <w:rPr>
          <w:rFonts w:ascii="Arial" w:hAnsi="Arial" w:cs="Arial"/>
          <w:bCs/>
          <w:sz w:val="20"/>
          <w:szCs w:val="20"/>
        </w:rPr>
        <w:t>.</w:t>
      </w:r>
    </w:p>
    <w:p w14:paraId="7C9212C2" w14:textId="37313F6A" w:rsidR="00897793" w:rsidRDefault="00897793" w:rsidP="00CF5398">
      <w:pPr>
        <w:shd w:val="clear" w:color="auto" w:fill="FFFFFF"/>
        <w:spacing w:after="0" w:line="240" w:lineRule="auto"/>
        <w:rPr>
          <w:rFonts w:ascii="Arial" w:hAnsi="Arial" w:cs="Arial"/>
          <w:bCs/>
          <w:sz w:val="20"/>
          <w:szCs w:val="20"/>
        </w:rPr>
      </w:pPr>
    </w:p>
    <w:p w14:paraId="56688DFD" w14:textId="51FFEB71" w:rsidR="00897793" w:rsidRDefault="005936D8" w:rsidP="00CF5398">
      <w:pPr>
        <w:shd w:val="clear" w:color="auto" w:fill="FFFFFF"/>
        <w:spacing w:after="0" w:line="240" w:lineRule="auto"/>
        <w:rPr>
          <w:rFonts w:ascii="Arial" w:hAnsi="Arial" w:cs="Arial"/>
          <w:bCs/>
          <w:sz w:val="20"/>
          <w:szCs w:val="20"/>
        </w:rPr>
      </w:pPr>
      <w:r>
        <w:rPr>
          <w:rFonts w:ascii="Arial" w:hAnsi="Arial" w:cs="Arial"/>
          <w:bCs/>
          <w:sz w:val="20"/>
          <w:szCs w:val="20"/>
        </w:rPr>
        <w:t>December 1948</w:t>
      </w:r>
      <w:r w:rsidR="008A25EC">
        <w:rPr>
          <w:rFonts w:ascii="Arial" w:hAnsi="Arial" w:cs="Arial"/>
          <w:bCs/>
          <w:sz w:val="20"/>
          <w:szCs w:val="20"/>
        </w:rPr>
        <w:t xml:space="preserve"> – “</w:t>
      </w:r>
      <w:r w:rsidR="008A25EC" w:rsidRPr="005936D8">
        <w:rPr>
          <w:rFonts w:ascii="Arial" w:hAnsi="Arial" w:cs="Arial"/>
          <w:bCs/>
          <w:i/>
          <w:iCs/>
          <w:sz w:val="20"/>
          <w:szCs w:val="20"/>
        </w:rPr>
        <w:t>great resentment is caused by the action of military police in Peterborough, Ps/W are continually being charged with being improperly dressed, and at present 14 men are serving sentences of C.B. (7 days or 14 days).”</w:t>
      </w:r>
      <w:r w:rsidR="008A25EC">
        <w:rPr>
          <w:rFonts w:ascii="Arial" w:hAnsi="Arial" w:cs="Arial"/>
          <w:bCs/>
          <w:sz w:val="20"/>
          <w:szCs w:val="20"/>
        </w:rPr>
        <w:t xml:space="preserve"> The camp visitor hoped that the Steel Works at Corby would not require pows to work late on Christmas Eve. 50% of the pows were ‘youth’ (under-25).</w:t>
      </w:r>
    </w:p>
    <w:p w14:paraId="523C6C8D" w14:textId="2050AD5A" w:rsidR="008A25EC" w:rsidRDefault="008A25EC" w:rsidP="00CF5398">
      <w:pPr>
        <w:shd w:val="clear" w:color="auto" w:fill="FFFFFF"/>
        <w:spacing w:after="0" w:line="240" w:lineRule="auto"/>
        <w:rPr>
          <w:rFonts w:ascii="Arial" w:hAnsi="Arial" w:cs="Arial"/>
          <w:bCs/>
          <w:sz w:val="20"/>
          <w:szCs w:val="20"/>
        </w:rPr>
      </w:pPr>
    </w:p>
    <w:tbl>
      <w:tblPr>
        <w:tblStyle w:val="TableGrid"/>
        <w:tblW w:w="5000" w:type="pct"/>
        <w:tblLook w:val="04A0" w:firstRow="1" w:lastRow="0" w:firstColumn="1" w:lastColumn="0" w:noHBand="0" w:noVBand="1"/>
      </w:tblPr>
      <w:tblGrid>
        <w:gridCol w:w="2192"/>
        <w:gridCol w:w="857"/>
        <w:gridCol w:w="1026"/>
        <w:gridCol w:w="1075"/>
        <w:gridCol w:w="1060"/>
        <w:gridCol w:w="1034"/>
        <w:gridCol w:w="1060"/>
        <w:gridCol w:w="1060"/>
        <w:gridCol w:w="1060"/>
        <w:gridCol w:w="1028"/>
        <w:gridCol w:w="1097"/>
        <w:gridCol w:w="1097"/>
        <w:gridCol w:w="987"/>
        <w:gridCol w:w="1061"/>
      </w:tblGrid>
      <w:tr w:rsidR="005936D8" w:rsidRPr="00F433EA" w14:paraId="5DA19CB8" w14:textId="77777777" w:rsidTr="005936D8">
        <w:tc>
          <w:tcPr>
            <w:tcW w:w="2192" w:type="dxa"/>
          </w:tcPr>
          <w:p w14:paraId="452E2946" w14:textId="77777777" w:rsidR="005936D8" w:rsidRPr="00F433EA" w:rsidRDefault="005936D8" w:rsidP="004C2EFA">
            <w:pPr>
              <w:jc w:val="both"/>
              <w:rPr>
                <w:rFonts w:ascii="Arial" w:hAnsi="Arial" w:cs="Arial"/>
                <w:color w:val="000000"/>
                <w:sz w:val="20"/>
                <w:szCs w:val="20"/>
              </w:rPr>
            </w:pPr>
          </w:p>
        </w:tc>
        <w:tc>
          <w:tcPr>
            <w:tcW w:w="857" w:type="dxa"/>
          </w:tcPr>
          <w:p w14:paraId="16F22B7D"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8/45</w:t>
            </w:r>
          </w:p>
        </w:tc>
        <w:tc>
          <w:tcPr>
            <w:tcW w:w="1026" w:type="dxa"/>
          </w:tcPr>
          <w:p w14:paraId="637B11B5" w14:textId="77777777" w:rsidR="005936D8" w:rsidRDefault="005936D8" w:rsidP="004C2EFA">
            <w:pPr>
              <w:jc w:val="both"/>
              <w:rPr>
                <w:rFonts w:ascii="Arial" w:hAnsi="Arial" w:cs="Arial"/>
                <w:color w:val="000000"/>
                <w:sz w:val="20"/>
                <w:szCs w:val="20"/>
              </w:rPr>
            </w:pPr>
            <w:r>
              <w:rPr>
                <w:rFonts w:ascii="Arial" w:hAnsi="Arial" w:cs="Arial"/>
                <w:color w:val="000000"/>
                <w:sz w:val="20"/>
                <w:szCs w:val="20"/>
              </w:rPr>
              <w:t>6/46</w:t>
            </w:r>
          </w:p>
        </w:tc>
        <w:tc>
          <w:tcPr>
            <w:tcW w:w="1075" w:type="dxa"/>
          </w:tcPr>
          <w:p w14:paraId="0363288C" w14:textId="77777777" w:rsidR="005936D8" w:rsidRDefault="005936D8" w:rsidP="004C2EFA">
            <w:pPr>
              <w:jc w:val="both"/>
              <w:rPr>
                <w:rFonts w:ascii="Arial" w:hAnsi="Arial" w:cs="Arial"/>
                <w:color w:val="000000"/>
                <w:sz w:val="20"/>
                <w:szCs w:val="20"/>
              </w:rPr>
            </w:pPr>
            <w:r>
              <w:rPr>
                <w:rFonts w:ascii="Arial" w:hAnsi="Arial" w:cs="Arial"/>
                <w:color w:val="000000"/>
                <w:sz w:val="20"/>
                <w:szCs w:val="20"/>
              </w:rPr>
              <w:t>7/7/46</w:t>
            </w:r>
          </w:p>
        </w:tc>
        <w:tc>
          <w:tcPr>
            <w:tcW w:w="1060" w:type="dxa"/>
          </w:tcPr>
          <w:p w14:paraId="0E172388"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7/46</w:t>
            </w:r>
          </w:p>
        </w:tc>
        <w:tc>
          <w:tcPr>
            <w:tcW w:w="1034" w:type="dxa"/>
          </w:tcPr>
          <w:p w14:paraId="28BAD360" w14:textId="77777777" w:rsidR="005936D8" w:rsidRDefault="005936D8" w:rsidP="004C2EFA">
            <w:pPr>
              <w:jc w:val="both"/>
              <w:rPr>
                <w:rFonts w:ascii="Arial" w:hAnsi="Arial" w:cs="Arial"/>
                <w:color w:val="000000"/>
                <w:sz w:val="20"/>
                <w:szCs w:val="20"/>
              </w:rPr>
            </w:pPr>
            <w:r>
              <w:rPr>
                <w:rFonts w:ascii="Arial" w:hAnsi="Arial" w:cs="Arial"/>
                <w:color w:val="000000"/>
                <w:sz w:val="20"/>
                <w:szCs w:val="20"/>
              </w:rPr>
              <w:t>11/46</w:t>
            </w:r>
          </w:p>
        </w:tc>
        <w:tc>
          <w:tcPr>
            <w:tcW w:w="1060" w:type="dxa"/>
          </w:tcPr>
          <w:p w14:paraId="224BE1D8"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1/47</w:t>
            </w:r>
          </w:p>
        </w:tc>
        <w:tc>
          <w:tcPr>
            <w:tcW w:w="1060" w:type="dxa"/>
          </w:tcPr>
          <w:p w14:paraId="5423D862"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6/47</w:t>
            </w:r>
          </w:p>
        </w:tc>
        <w:tc>
          <w:tcPr>
            <w:tcW w:w="1060" w:type="dxa"/>
          </w:tcPr>
          <w:p w14:paraId="7E311B4A"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9/47</w:t>
            </w:r>
          </w:p>
        </w:tc>
        <w:tc>
          <w:tcPr>
            <w:tcW w:w="1028" w:type="dxa"/>
          </w:tcPr>
          <w:p w14:paraId="3CF0D11B" w14:textId="77777777" w:rsidR="005936D8" w:rsidRDefault="005936D8" w:rsidP="004C2EFA">
            <w:pPr>
              <w:jc w:val="both"/>
              <w:rPr>
                <w:rFonts w:ascii="Arial" w:hAnsi="Arial" w:cs="Arial"/>
                <w:color w:val="000000"/>
                <w:sz w:val="20"/>
                <w:szCs w:val="20"/>
              </w:rPr>
            </w:pPr>
            <w:r>
              <w:rPr>
                <w:rFonts w:ascii="Arial" w:hAnsi="Arial" w:cs="Arial"/>
                <w:color w:val="000000"/>
                <w:sz w:val="20"/>
                <w:szCs w:val="20"/>
              </w:rPr>
              <w:t>10/47</w:t>
            </w:r>
          </w:p>
        </w:tc>
        <w:tc>
          <w:tcPr>
            <w:tcW w:w="1097" w:type="dxa"/>
          </w:tcPr>
          <w:p w14:paraId="7D92CFF2"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11/47</w:t>
            </w:r>
          </w:p>
        </w:tc>
        <w:tc>
          <w:tcPr>
            <w:tcW w:w="1097" w:type="dxa"/>
          </w:tcPr>
          <w:p w14:paraId="044080A3"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12/47</w:t>
            </w:r>
          </w:p>
        </w:tc>
        <w:tc>
          <w:tcPr>
            <w:tcW w:w="987" w:type="dxa"/>
          </w:tcPr>
          <w:p w14:paraId="39939B4C" w14:textId="77777777" w:rsidR="005936D8" w:rsidRDefault="005936D8" w:rsidP="004C2EFA">
            <w:pPr>
              <w:jc w:val="both"/>
              <w:rPr>
                <w:rFonts w:ascii="Arial" w:hAnsi="Arial" w:cs="Arial"/>
                <w:color w:val="000000"/>
                <w:sz w:val="20"/>
                <w:szCs w:val="20"/>
              </w:rPr>
            </w:pPr>
            <w:r>
              <w:rPr>
                <w:rFonts w:ascii="Arial" w:hAnsi="Arial" w:cs="Arial"/>
                <w:color w:val="000000"/>
                <w:sz w:val="20"/>
                <w:szCs w:val="20"/>
              </w:rPr>
              <w:t>2/48</w:t>
            </w:r>
          </w:p>
        </w:tc>
        <w:tc>
          <w:tcPr>
            <w:tcW w:w="1061" w:type="dxa"/>
          </w:tcPr>
          <w:p w14:paraId="6EB98148"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4/48</w:t>
            </w:r>
          </w:p>
        </w:tc>
      </w:tr>
      <w:tr w:rsidR="005936D8" w:rsidRPr="00F433EA" w14:paraId="75D546EE" w14:textId="77777777" w:rsidTr="005936D8">
        <w:tc>
          <w:tcPr>
            <w:tcW w:w="2192" w:type="dxa"/>
          </w:tcPr>
          <w:p w14:paraId="4CDC5AB0" w14:textId="77777777" w:rsidR="005936D8" w:rsidRDefault="005936D8" w:rsidP="004C2EFA">
            <w:pPr>
              <w:jc w:val="both"/>
              <w:rPr>
                <w:rFonts w:ascii="Arial" w:hAnsi="Arial" w:cs="Arial"/>
                <w:color w:val="000000"/>
                <w:sz w:val="20"/>
                <w:szCs w:val="20"/>
              </w:rPr>
            </w:pPr>
            <w:proofErr w:type="spellStart"/>
            <w:r>
              <w:rPr>
                <w:rFonts w:ascii="Arial" w:hAnsi="Arial" w:cs="Arial"/>
                <w:color w:val="000000"/>
                <w:sz w:val="20"/>
                <w:szCs w:val="20"/>
              </w:rPr>
              <w:t>Wansford</w:t>
            </w:r>
            <w:proofErr w:type="spellEnd"/>
          </w:p>
        </w:tc>
        <w:tc>
          <w:tcPr>
            <w:tcW w:w="7172" w:type="dxa"/>
            <w:gridSpan w:val="7"/>
            <w:shd w:val="clear" w:color="auto" w:fill="D9E2F3" w:themeFill="accent1" w:themeFillTint="33"/>
          </w:tcPr>
          <w:p w14:paraId="3C8FF9F0" w14:textId="77777777" w:rsidR="005936D8" w:rsidRDefault="005936D8" w:rsidP="004C2EFA">
            <w:pPr>
              <w:jc w:val="center"/>
              <w:rPr>
                <w:rFonts w:ascii="Arial" w:hAnsi="Arial" w:cs="Arial"/>
                <w:color w:val="000000"/>
                <w:sz w:val="20"/>
                <w:szCs w:val="20"/>
              </w:rPr>
            </w:pPr>
            <w:r>
              <w:rPr>
                <w:rFonts w:ascii="Arial" w:hAnsi="Arial" w:cs="Arial"/>
                <w:color w:val="000000"/>
                <w:sz w:val="20"/>
                <w:szCs w:val="20"/>
              </w:rPr>
              <w:t>Hostel for Camp 106</w:t>
            </w:r>
          </w:p>
        </w:tc>
        <w:tc>
          <w:tcPr>
            <w:tcW w:w="1060" w:type="dxa"/>
            <w:shd w:val="clear" w:color="auto" w:fill="E2EFD9" w:themeFill="accent6" w:themeFillTint="33"/>
          </w:tcPr>
          <w:p w14:paraId="7A744A85"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713</w:t>
            </w:r>
          </w:p>
        </w:tc>
        <w:tc>
          <w:tcPr>
            <w:tcW w:w="1028" w:type="dxa"/>
            <w:shd w:val="clear" w:color="auto" w:fill="E2EFD9" w:themeFill="accent6" w:themeFillTint="33"/>
          </w:tcPr>
          <w:p w14:paraId="5A5BC474" w14:textId="77777777" w:rsidR="005936D8" w:rsidRDefault="005936D8" w:rsidP="004C2EFA">
            <w:pPr>
              <w:jc w:val="both"/>
              <w:rPr>
                <w:rFonts w:ascii="Arial" w:hAnsi="Arial" w:cs="Arial"/>
                <w:color w:val="000000"/>
                <w:sz w:val="20"/>
                <w:szCs w:val="20"/>
              </w:rPr>
            </w:pPr>
            <w:r>
              <w:rPr>
                <w:rFonts w:ascii="Arial" w:hAnsi="Arial" w:cs="Arial"/>
                <w:color w:val="000000"/>
                <w:sz w:val="20"/>
                <w:szCs w:val="20"/>
              </w:rPr>
              <w:t>628</w:t>
            </w:r>
          </w:p>
        </w:tc>
        <w:tc>
          <w:tcPr>
            <w:tcW w:w="1097" w:type="dxa"/>
            <w:shd w:val="clear" w:color="auto" w:fill="E2EFD9" w:themeFill="accent6" w:themeFillTint="33"/>
          </w:tcPr>
          <w:p w14:paraId="0D8C84F7"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606</w:t>
            </w:r>
          </w:p>
        </w:tc>
        <w:tc>
          <w:tcPr>
            <w:tcW w:w="1097" w:type="dxa"/>
            <w:shd w:val="clear" w:color="auto" w:fill="E2EFD9" w:themeFill="accent6" w:themeFillTint="33"/>
          </w:tcPr>
          <w:p w14:paraId="62D59DA4"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521</w:t>
            </w:r>
          </w:p>
        </w:tc>
        <w:tc>
          <w:tcPr>
            <w:tcW w:w="987" w:type="dxa"/>
            <w:shd w:val="clear" w:color="auto" w:fill="E2EFD9" w:themeFill="accent6" w:themeFillTint="33"/>
          </w:tcPr>
          <w:p w14:paraId="380D9956" w14:textId="77777777" w:rsidR="005936D8" w:rsidRDefault="005936D8" w:rsidP="004C2EFA">
            <w:pPr>
              <w:jc w:val="both"/>
              <w:rPr>
                <w:rFonts w:ascii="Arial" w:hAnsi="Arial" w:cs="Arial"/>
                <w:color w:val="000000"/>
                <w:sz w:val="20"/>
                <w:szCs w:val="20"/>
              </w:rPr>
            </w:pPr>
            <w:r>
              <w:rPr>
                <w:rFonts w:ascii="Arial" w:hAnsi="Arial" w:cs="Arial"/>
                <w:color w:val="000000"/>
                <w:sz w:val="20"/>
                <w:szCs w:val="20"/>
              </w:rPr>
              <w:t>418</w:t>
            </w:r>
          </w:p>
        </w:tc>
        <w:tc>
          <w:tcPr>
            <w:tcW w:w="1061" w:type="dxa"/>
            <w:shd w:val="clear" w:color="auto" w:fill="E2EFD9" w:themeFill="accent6" w:themeFillTint="33"/>
          </w:tcPr>
          <w:p w14:paraId="7CC03C46" w14:textId="77777777" w:rsidR="005936D8" w:rsidRPr="00F433EA" w:rsidRDefault="005936D8" w:rsidP="004C2EFA">
            <w:pPr>
              <w:jc w:val="both"/>
              <w:rPr>
                <w:rFonts w:ascii="Arial" w:hAnsi="Arial" w:cs="Arial"/>
                <w:color w:val="000000"/>
                <w:sz w:val="20"/>
                <w:szCs w:val="20"/>
              </w:rPr>
            </w:pPr>
            <w:r>
              <w:rPr>
                <w:rFonts w:ascii="Arial" w:hAnsi="Arial" w:cs="Arial"/>
                <w:color w:val="000000"/>
                <w:sz w:val="20"/>
                <w:szCs w:val="20"/>
              </w:rPr>
              <w:t>242</w:t>
            </w:r>
          </w:p>
        </w:tc>
      </w:tr>
    </w:tbl>
    <w:p w14:paraId="52170AE5" w14:textId="4A681168" w:rsidR="008A25EC" w:rsidRPr="00CF5398" w:rsidRDefault="008A25EC" w:rsidP="00CF5398">
      <w:pPr>
        <w:shd w:val="clear" w:color="auto" w:fill="FFFFFF"/>
        <w:spacing w:after="0" w:line="240" w:lineRule="auto"/>
        <w:rPr>
          <w:rFonts w:ascii="Arial" w:hAnsi="Arial" w:cs="Arial"/>
          <w:bCs/>
          <w:sz w:val="20"/>
          <w:szCs w:val="20"/>
        </w:rPr>
      </w:pPr>
    </w:p>
    <w:sectPr w:rsidR="008A25EC" w:rsidRPr="00CF5398" w:rsidSect="00AC4FFD">
      <w:footerReference w:type="default" r:id="rId18"/>
      <w:pgSz w:w="16838" w:h="11906" w:orient="landscape"/>
      <w:pgMar w:top="680" w:right="567" w:bottom="340"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C5D3" w14:textId="77777777" w:rsidR="00C83827" w:rsidRDefault="00C83827" w:rsidP="00152508">
      <w:pPr>
        <w:spacing w:after="0" w:line="240" w:lineRule="auto"/>
      </w:pPr>
      <w:r>
        <w:separator/>
      </w:r>
    </w:p>
  </w:endnote>
  <w:endnote w:type="continuationSeparator" w:id="0">
    <w:p w14:paraId="569371AA" w14:textId="77777777" w:rsidR="00C83827" w:rsidRDefault="00C83827"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EndPr/>
    <w:sdtContent>
      <w:p w14:paraId="78F6984A" w14:textId="7352704B" w:rsidR="00EF09AD" w:rsidRDefault="00EF09AD">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EF09AD" w:rsidRDefault="00EF0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EB9A" w14:textId="77777777" w:rsidR="00C83827" w:rsidRDefault="00C83827" w:rsidP="00152508">
      <w:pPr>
        <w:spacing w:after="0" w:line="240" w:lineRule="auto"/>
      </w:pPr>
      <w:r>
        <w:separator/>
      </w:r>
    </w:p>
  </w:footnote>
  <w:footnote w:type="continuationSeparator" w:id="0">
    <w:p w14:paraId="2857D462" w14:textId="77777777" w:rsidR="00C83827" w:rsidRDefault="00C83827"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6B6"/>
    <w:multiLevelType w:val="multilevel"/>
    <w:tmpl w:val="46C8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13A9A"/>
    <w:multiLevelType w:val="multilevel"/>
    <w:tmpl w:val="DAB6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F1848"/>
    <w:multiLevelType w:val="multilevel"/>
    <w:tmpl w:val="5DC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37BF0"/>
    <w:multiLevelType w:val="multilevel"/>
    <w:tmpl w:val="F60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B046C"/>
    <w:multiLevelType w:val="multilevel"/>
    <w:tmpl w:val="8DE0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26870"/>
    <w:multiLevelType w:val="multilevel"/>
    <w:tmpl w:val="DBD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B679D"/>
    <w:multiLevelType w:val="multilevel"/>
    <w:tmpl w:val="63B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6A4258"/>
    <w:multiLevelType w:val="multilevel"/>
    <w:tmpl w:val="E9B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18"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7"/>
  </w:num>
  <w:num w:numId="4">
    <w:abstractNumId w:val="18"/>
  </w:num>
  <w:num w:numId="5">
    <w:abstractNumId w:val="8"/>
  </w:num>
  <w:num w:numId="6">
    <w:abstractNumId w:val="16"/>
  </w:num>
  <w:num w:numId="7">
    <w:abstractNumId w:val="1"/>
  </w:num>
  <w:num w:numId="8">
    <w:abstractNumId w:val="15"/>
  </w:num>
  <w:num w:numId="9">
    <w:abstractNumId w:val="4"/>
  </w:num>
  <w:num w:numId="10">
    <w:abstractNumId w:val="14"/>
  </w:num>
  <w:num w:numId="11">
    <w:abstractNumId w:val="13"/>
  </w:num>
  <w:num w:numId="12">
    <w:abstractNumId w:val="6"/>
  </w:num>
  <w:num w:numId="13">
    <w:abstractNumId w:val="2"/>
  </w:num>
  <w:num w:numId="14">
    <w:abstractNumId w:val="0"/>
  </w:num>
  <w:num w:numId="15">
    <w:abstractNumId w:val="5"/>
  </w:num>
  <w:num w:numId="16">
    <w:abstractNumId w:val="12"/>
  </w:num>
  <w:num w:numId="17">
    <w:abstractNumId w:val="9"/>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0BFA"/>
    <w:rsid w:val="00004474"/>
    <w:rsid w:val="000129E6"/>
    <w:rsid w:val="0001306E"/>
    <w:rsid w:val="000145A4"/>
    <w:rsid w:val="00016A9D"/>
    <w:rsid w:val="00021340"/>
    <w:rsid w:val="000277B3"/>
    <w:rsid w:val="00030E9D"/>
    <w:rsid w:val="00035505"/>
    <w:rsid w:val="00062F8D"/>
    <w:rsid w:val="0006622F"/>
    <w:rsid w:val="0007167B"/>
    <w:rsid w:val="000A0C41"/>
    <w:rsid w:val="000B354B"/>
    <w:rsid w:val="000D23FD"/>
    <w:rsid w:val="000E0D4D"/>
    <w:rsid w:val="000F3CCC"/>
    <w:rsid w:val="000F543E"/>
    <w:rsid w:val="000F6BAE"/>
    <w:rsid w:val="001137F9"/>
    <w:rsid w:val="00120E8F"/>
    <w:rsid w:val="00132104"/>
    <w:rsid w:val="00134A51"/>
    <w:rsid w:val="001512FB"/>
    <w:rsid w:val="00152508"/>
    <w:rsid w:val="00152E2C"/>
    <w:rsid w:val="001658E8"/>
    <w:rsid w:val="001679BF"/>
    <w:rsid w:val="00170E3C"/>
    <w:rsid w:val="001725A5"/>
    <w:rsid w:val="0017441E"/>
    <w:rsid w:val="001754C2"/>
    <w:rsid w:val="00190677"/>
    <w:rsid w:val="00197790"/>
    <w:rsid w:val="001A02A3"/>
    <w:rsid w:val="001A5577"/>
    <w:rsid w:val="001B1397"/>
    <w:rsid w:val="001C33EE"/>
    <w:rsid w:val="001D521A"/>
    <w:rsid w:val="001D5F37"/>
    <w:rsid w:val="001D6982"/>
    <w:rsid w:val="001F0BE3"/>
    <w:rsid w:val="001F1C91"/>
    <w:rsid w:val="00212FAE"/>
    <w:rsid w:val="00217D0A"/>
    <w:rsid w:val="00234A6E"/>
    <w:rsid w:val="00252973"/>
    <w:rsid w:val="0025344C"/>
    <w:rsid w:val="00260A71"/>
    <w:rsid w:val="00266DE9"/>
    <w:rsid w:val="00280B76"/>
    <w:rsid w:val="00283FA2"/>
    <w:rsid w:val="00286AFB"/>
    <w:rsid w:val="002919BD"/>
    <w:rsid w:val="002A12D7"/>
    <w:rsid w:val="002A2AE3"/>
    <w:rsid w:val="002C4663"/>
    <w:rsid w:val="002D67C0"/>
    <w:rsid w:val="002E1216"/>
    <w:rsid w:val="002E6CC0"/>
    <w:rsid w:val="002E76D2"/>
    <w:rsid w:val="002F26DE"/>
    <w:rsid w:val="002F4EDE"/>
    <w:rsid w:val="00301ECB"/>
    <w:rsid w:val="0030639E"/>
    <w:rsid w:val="003112DC"/>
    <w:rsid w:val="003206D7"/>
    <w:rsid w:val="0032472B"/>
    <w:rsid w:val="003334C3"/>
    <w:rsid w:val="00336A1F"/>
    <w:rsid w:val="00343DEA"/>
    <w:rsid w:val="0034544B"/>
    <w:rsid w:val="00350225"/>
    <w:rsid w:val="003527CC"/>
    <w:rsid w:val="0037166B"/>
    <w:rsid w:val="00371EC1"/>
    <w:rsid w:val="00381091"/>
    <w:rsid w:val="003837B7"/>
    <w:rsid w:val="003843EF"/>
    <w:rsid w:val="003921B6"/>
    <w:rsid w:val="003927C1"/>
    <w:rsid w:val="0039692A"/>
    <w:rsid w:val="003A322A"/>
    <w:rsid w:val="003A404B"/>
    <w:rsid w:val="003A63CE"/>
    <w:rsid w:val="003B36B8"/>
    <w:rsid w:val="003C0680"/>
    <w:rsid w:val="003C1970"/>
    <w:rsid w:val="003C3ECA"/>
    <w:rsid w:val="003D09DF"/>
    <w:rsid w:val="003E7371"/>
    <w:rsid w:val="003F6038"/>
    <w:rsid w:val="00401A0C"/>
    <w:rsid w:val="00405D05"/>
    <w:rsid w:val="00411BD7"/>
    <w:rsid w:val="00415E2E"/>
    <w:rsid w:val="00422C39"/>
    <w:rsid w:val="00441545"/>
    <w:rsid w:val="00443A58"/>
    <w:rsid w:val="004511BE"/>
    <w:rsid w:val="0045410A"/>
    <w:rsid w:val="004620F7"/>
    <w:rsid w:val="0046322E"/>
    <w:rsid w:val="00466F9B"/>
    <w:rsid w:val="004700EF"/>
    <w:rsid w:val="00471A81"/>
    <w:rsid w:val="0047496C"/>
    <w:rsid w:val="00474E83"/>
    <w:rsid w:val="00474FB0"/>
    <w:rsid w:val="00486C13"/>
    <w:rsid w:val="004878FF"/>
    <w:rsid w:val="0049232D"/>
    <w:rsid w:val="004948D0"/>
    <w:rsid w:val="00496718"/>
    <w:rsid w:val="004A1525"/>
    <w:rsid w:val="004A519E"/>
    <w:rsid w:val="004B254E"/>
    <w:rsid w:val="004B7A98"/>
    <w:rsid w:val="004E2C39"/>
    <w:rsid w:val="004E5562"/>
    <w:rsid w:val="004E58A4"/>
    <w:rsid w:val="004F1AC5"/>
    <w:rsid w:val="004F4C26"/>
    <w:rsid w:val="005157DE"/>
    <w:rsid w:val="00523F48"/>
    <w:rsid w:val="00526980"/>
    <w:rsid w:val="00550CB3"/>
    <w:rsid w:val="00582E1F"/>
    <w:rsid w:val="00586EB8"/>
    <w:rsid w:val="005936D8"/>
    <w:rsid w:val="005958C7"/>
    <w:rsid w:val="00596A1C"/>
    <w:rsid w:val="005A5163"/>
    <w:rsid w:val="005B186E"/>
    <w:rsid w:val="005B6625"/>
    <w:rsid w:val="005D260F"/>
    <w:rsid w:val="005D4134"/>
    <w:rsid w:val="005E10ED"/>
    <w:rsid w:val="005E3020"/>
    <w:rsid w:val="005F16EB"/>
    <w:rsid w:val="005F5716"/>
    <w:rsid w:val="00601B54"/>
    <w:rsid w:val="006076B6"/>
    <w:rsid w:val="006124A4"/>
    <w:rsid w:val="0061720F"/>
    <w:rsid w:val="00626C05"/>
    <w:rsid w:val="0063400A"/>
    <w:rsid w:val="00637BCE"/>
    <w:rsid w:val="00645803"/>
    <w:rsid w:val="00650A9C"/>
    <w:rsid w:val="00652439"/>
    <w:rsid w:val="00654800"/>
    <w:rsid w:val="00654E49"/>
    <w:rsid w:val="00660D82"/>
    <w:rsid w:val="0066233F"/>
    <w:rsid w:val="00663432"/>
    <w:rsid w:val="00664007"/>
    <w:rsid w:val="006661E1"/>
    <w:rsid w:val="00674F33"/>
    <w:rsid w:val="006777C4"/>
    <w:rsid w:val="00681CE9"/>
    <w:rsid w:val="006A071D"/>
    <w:rsid w:val="006A1168"/>
    <w:rsid w:val="006B3A41"/>
    <w:rsid w:val="006C3BC5"/>
    <w:rsid w:val="006C3E25"/>
    <w:rsid w:val="006D1625"/>
    <w:rsid w:val="006E3293"/>
    <w:rsid w:val="00704FC9"/>
    <w:rsid w:val="00706E68"/>
    <w:rsid w:val="00710A06"/>
    <w:rsid w:val="00711B7A"/>
    <w:rsid w:val="00713831"/>
    <w:rsid w:val="00716829"/>
    <w:rsid w:val="007208F3"/>
    <w:rsid w:val="00723FD1"/>
    <w:rsid w:val="0073204D"/>
    <w:rsid w:val="007417E1"/>
    <w:rsid w:val="00741C4A"/>
    <w:rsid w:val="007428D3"/>
    <w:rsid w:val="007523BB"/>
    <w:rsid w:val="0075449D"/>
    <w:rsid w:val="0075627D"/>
    <w:rsid w:val="0077119E"/>
    <w:rsid w:val="0077184B"/>
    <w:rsid w:val="00773267"/>
    <w:rsid w:val="0077483D"/>
    <w:rsid w:val="00775F0F"/>
    <w:rsid w:val="007A2164"/>
    <w:rsid w:val="007A3232"/>
    <w:rsid w:val="007A4948"/>
    <w:rsid w:val="007B08C6"/>
    <w:rsid w:val="007B32FD"/>
    <w:rsid w:val="007B4C15"/>
    <w:rsid w:val="007C1C4F"/>
    <w:rsid w:val="007E04FB"/>
    <w:rsid w:val="007E7792"/>
    <w:rsid w:val="007E7A91"/>
    <w:rsid w:val="00805773"/>
    <w:rsid w:val="008072F1"/>
    <w:rsid w:val="00807394"/>
    <w:rsid w:val="00815493"/>
    <w:rsid w:val="0082283F"/>
    <w:rsid w:val="00823094"/>
    <w:rsid w:val="00825F62"/>
    <w:rsid w:val="008524BD"/>
    <w:rsid w:val="00852725"/>
    <w:rsid w:val="00860DAF"/>
    <w:rsid w:val="00860FAF"/>
    <w:rsid w:val="0087391B"/>
    <w:rsid w:val="00890677"/>
    <w:rsid w:val="00890BDD"/>
    <w:rsid w:val="00896752"/>
    <w:rsid w:val="00897793"/>
    <w:rsid w:val="008A25EC"/>
    <w:rsid w:val="008A6388"/>
    <w:rsid w:val="008B3F20"/>
    <w:rsid w:val="008C158E"/>
    <w:rsid w:val="008C352A"/>
    <w:rsid w:val="008C5697"/>
    <w:rsid w:val="008D1F70"/>
    <w:rsid w:val="008D598A"/>
    <w:rsid w:val="008D7C16"/>
    <w:rsid w:val="008E1D51"/>
    <w:rsid w:val="008F00DD"/>
    <w:rsid w:val="008F32F5"/>
    <w:rsid w:val="008F3D1A"/>
    <w:rsid w:val="008F54A1"/>
    <w:rsid w:val="00911EBE"/>
    <w:rsid w:val="0092076B"/>
    <w:rsid w:val="00925853"/>
    <w:rsid w:val="00933437"/>
    <w:rsid w:val="00934541"/>
    <w:rsid w:val="0095178C"/>
    <w:rsid w:val="0095319A"/>
    <w:rsid w:val="00966B46"/>
    <w:rsid w:val="0096749C"/>
    <w:rsid w:val="009751FF"/>
    <w:rsid w:val="009752D7"/>
    <w:rsid w:val="009953C1"/>
    <w:rsid w:val="009A00EA"/>
    <w:rsid w:val="009B346B"/>
    <w:rsid w:val="009B7F5F"/>
    <w:rsid w:val="009C3D4A"/>
    <w:rsid w:val="009C637E"/>
    <w:rsid w:val="009D225C"/>
    <w:rsid w:val="009D7DE8"/>
    <w:rsid w:val="00A01894"/>
    <w:rsid w:val="00A0471A"/>
    <w:rsid w:val="00A06562"/>
    <w:rsid w:val="00A073A2"/>
    <w:rsid w:val="00A0773E"/>
    <w:rsid w:val="00A30DA1"/>
    <w:rsid w:val="00A33E69"/>
    <w:rsid w:val="00A36A0D"/>
    <w:rsid w:val="00A374D5"/>
    <w:rsid w:val="00A40019"/>
    <w:rsid w:val="00A42D0B"/>
    <w:rsid w:val="00A45D97"/>
    <w:rsid w:val="00A47F80"/>
    <w:rsid w:val="00A557B3"/>
    <w:rsid w:val="00A610D3"/>
    <w:rsid w:val="00A616F2"/>
    <w:rsid w:val="00A65546"/>
    <w:rsid w:val="00A672C6"/>
    <w:rsid w:val="00A705A3"/>
    <w:rsid w:val="00A71D07"/>
    <w:rsid w:val="00A76F56"/>
    <w:rsid w:val="00A85CBF"/>
    <w:rsid w:val="00A94352"/>
    <w:rsid w:val="00AA0E49"/>
    <w:rsid w:val="00AA26F4"/>
    <w:rsid w:val="00AC4FFD"/>
    <w:rsid w:val="00AD08EB"/>
    <w:rsid w:val="00AD3EC4"/>
    <w:rsid w:val="00AE792F"/>
    <w:rsid w:val="00AF1515"/>
    <w:rsid w:val="00AF20CF"/>
    <w:rsid w:val="00AF5316"/>
    <w:rsid w:val="00B062B8"/>
    <w:rsid w:val="00B17099"/>
    <w:rsid w:val="00B43AB9"/>
    <w:rsid w:val="00B45DBD"/>
    <w:rsid w:val="00B55F8D"/>
    <w:rsid w:val="00B67CB8"/>
    <w:rsid w:val="00B7432F"/>
    <w:rsid w:val="00B811EB"/>
    <w:rsid w:val="00B87C09"/>
    <w:rsid w:val="00BA1FDC"/>
    <w:rsid w:val="00BA4E9F"/>
    <w:rsid w:val="00BA5A22"/>
    <w:rsid w:val="00BB4D78"/>
    <w:rsid w:val="00BC481C"/>
    <w:rsid w:val="00BC55E3"/>
    <w:rsid w:val="00BD4898"/>
    <w:rsid w:val="00BD53DA"/>
    <w:rsid w:val="00BD60C8"/>
    <w:rsid w:val="00BE3303"/>
    <w:rsid w:val="00BF18F1"/>
    <w:rsid w:val="00BF378D"/>
    <w:rsid w:val="00BF6088"/>
    <w:rsid w:val="00C06408"/>
    <w:rsid w:val="00C16AAB"/>
    <w:rsid w:val="00C25B9C"/>
    <w:rsid w:val="00C27CDD"/>
    <w:rsid w:val="00C35534"/>
    <w:rsid w:val="00C5281D"/>
    <w:rsid w:val="00C53B72"/>
    <w:rsid w:val="00C55DDE"/>
    <w:rsid w:val="00C73B55"/>
    <w:rsid w:val="00C754F7"/>
    <w:rsid w:val="00C82265"/>
    <w:rsid w:val="00C83827"/>
    <w:rsid w:val="00C859A3"/>
    <w:rsid w:val="00C861A0"/>
    <w:rsid w:val="00C862C7"/>
    <w:rsid w:val="00C90FC2"/>
    <w:rsid w:val="00CA2D81"/>
    <w:rsid w:val="00CA4931"/>
    <w:rsid w:val="00CB0C96"/>
    <w:rsid w:val="00CB1F4F"/>
    <w:rsid w:val="00CB5C0B"/>
    <w:rsid w:val="00CB6E5B"/>
    <w:rsid w:val="00CC1A80"/>
    <w:rsid w:val="00CF5398"/>
    <w:rsid w:val="00D31991"/>
    <w:rsid w:val="00D3689B"/>
    <w:rsid w:val="00D63B91"/>
    <w:rsid w:val="00D81D0C"/>
    <w:rsid w:val="00D92CC8"/>
    <w:rsid w:val="00D939BF"/>
    <w:rsid w:val="00D9480B"/>
    <w:rsid w:val="00DA3D88"/>
    <w:rsid w:val="00DB2E65"/>
    <w:rsid w:val="00DD019B"/>
    <w:rsid w:val="00DD0D1B"/>
    <w:rsid w:val="00DD2415"/>
    <w:rsid w:val="00DD4308"/>
    <w:rsid w:val="00DD5CB1"/>
    <w:rsid w:val="00DE37B0"/>
    <w:rsid w:val="00DE4684"/>
    <w:rsid w:val="00DE4C5F"/>
    <w:rsid w:val="00DF0952"/>
    <w:rsid w:val="00E0356C"/>
    <w:rsid w:val="00E121D3"/>
    <w:rsid w:val="00E14D70"/>
    <w:rsid w:val="00E244A1"/>
    <w:rsid w:val="00E2450C"/>
    <w:rsid w:val="00E272EF"/>
    <w:rsid w:val="00E369E9"/>
    <w:rsid w:val="00E4216E"/>
    <w:rsid w:val="00E473BB"/>
    <w:rsid w:val="00E52CC2"/>
    <w:rsid w:val="00E54016"/>
    <w:rsid w:val="00E543E6"/>
    <w:rsid w:val="00E61F1E"/>
    <w:rsid w:val="00E66F4D"/>
    <w:rsid w:val="00E72240"/>
    <w:rsid w:val="00E77606"/>
    <w:rsid w:val="00E87F38"/>
    <w:rsid w:val="00E92126"/>
    <w:rsid w:val="00E9277B"/>
    <w:rsid w:val="00EB38D5"/>
    <w:rsid w:val="00EB6120"/>
    <w:rsid w:val="00EC0563"/>
    <w:rsid w:val="00EC6E45"/>
    <w:rsid w:val="00ED349B"/>
    <w:rsid w:val="00ED7ED4"/>
    <w:rsid w:val="00EE0C27"/>
    <w:rsid w:val="00EE0CBD"/>
    <w:rsid w:val="00EE5FEE"/>
    <w:rsid w:val="00EE7201"/>
    <w:rsid w:val="00EF09AD"/>
    <w:rsid w:val="00F1086A"/>
    <w:rsid w:val="00F17427"/>
    <w:rsid w:val="00F20325"/>
    <w:rsid w:val="00F21F5F"/>
    <w:rsid w:val="00F23E1B"/>
    <w:rsid w:val="00F2748D"/>
    <w:rsid w:val="00F306D6"/>
    <w:rsid w:val="00F402C4"/>
    <w:rsid w:val="00F433EA"/>
    <w:rsid w:val="00F45D3F"/>
    <w:rsid w:val="00F67CCA"/>
    <w:rsid w:val="00F84692"/>
    <w:rsid w:val="00F86BB3"/>
    <w:rsid w:val="00F87D9C"/>
    <w:rsid w:val="00F9077A"/>
    <w:rsid w:val="00FA066F"/>
    <w:rsid w:val="00FA19CD"/>
    <w:rsid w:val="00FA2546"/>
    <w:rsid w:val="00FA7E60"/>
    <w:rsid w:val="00FB263B"/>
    <w:rsid w:val="00FB51B0"/>
    <w:rsid w:val="00FC11E0"/>
    <w:rsid w:val="00FC4446"/>
    <w:rsid w:val="00FC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58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 w:type="paragraph" w:customStyle="1" w:styleId="leaf">
    <w:name w:val="leaf"/>
    <w:basedOn w:val="Normal"/>
    <w:rsid w:val="00FC1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FC11E0"/>
  </w:style>
  <w:style w:type="character" w:customStyle="1" w:styleId="covering-dates">
    <w:name w:val="covering-dates"/>
    <w:basedOn w:val="DefaultParagraphFont"/>
    <w:rsid w:val="00FC11E0"/>
  </w:style>
  <w:style w:type="character" w:customStyle="1" w:styleId="item-title">
    <w:name w:val="item-title"/>
    <w:basedOn w:val="DefaultParagraphFont"/>
    <w:rsid w:val="00FC11E0"/>
  </w:style>
  <w:style w:type="character" w:customStyle="1" w:styleId="share-text">
    <w:name w:val="share-text"/>
    <w:basedOn w:val="DefaultParagraphFont"/>
    <w:rsid w:val="00BD60C8"/>
  </w:style>
  <w:style w:type="paragraph" w:customStyle="1" w:styleId="hscolumnnumber">
    <w:name w:val="hs_columnnumber"/>
    <w:basedOn w:val="Normal"/>
    <w:rsid w:val="00CB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CB6E5B"/>
  </w:style>
  <w:style w:type="character" w:customStyle="1" w:styleId="sr-only">
    <w:name w:val="sr-only"/>
    <w:basedOn w:val="DefaultParagraphFont"/>
    <w:rsid w:val="00CB6E5B"/>
  </w:style>
  <w:style w:type="character" w:customStyle="1" w:styleId="mw-headline">
    <w:name w:val="mw-headline"/>
    <w:basedOn w:val="DefaultParagraphFont"/>
    <w:rsid w:val="00E473BB"/>
  </w:style>
  <w:style w:type="character" w:customStyle="1" w:styleId="mw-editsection">
    <w:name w:val="mw-editsection"/>
    <w:basedOn w:val="DefaultParagraphFont"/>
    <w:rsid w:val="00E473BB"/>
  </w:style>
  <w:style w:type="character" w:customStyle="1" w:styleId="mw-editsection-bracket">
    <w:name w:val="mw-editsection-bracket"/>
    <w:basedOn w:val="DefaultParagraphFont"/>
    <w:rsid w:val="00E473BB"/>
  </w:style>
  <w:style w:type="character" w:customStyle="1" w:styleId="plainlinks">
    <w:name w:val="plainlinks"/>
    <w:basedOn w:val="DefaultParagraphFont"/>
    <w:rsid w:val="00E473BB"/>
  </w:style>
  <w:style w:type="character" w:customStyle="1" w:styleId="geo-dms">
    <w:name w:val="geo-dms"/>
    <w:basedOn w:val="DefaultParagraphFont"/>
    <w:rsid w:val="00E473BB"/>
  </w:style>
  <w:style w:type="character" w:customStyle="1" w:styleId="latitude">
    <w:name w:val="latitude"/>
    <w:basedOn w:val="DefaultParagraphFont"/>
    <w:rsid w:val="00E473BB"/>
  </w:style>
  <w:style w:type="character" w:customStyle="1" w:styleId="longitude">
    <w:name w:val="longitude"/>
    <w:basedOn w:val="DefaultParagraphFont"/>
    <w:rsid w:val="00E473BB"/>
  </w:style>
  <w:style w:type="character" w:customStyle="1" w:styleId="reference-text">
    <w:name w:val="reference-text"/>
    <w:basedOn w:val="DefaultParagraphFont"/>
    <w:rsid w:val="00E473BB"/>
  </w:style>
  <w:style w:type="character" w:styleId="HTMLCite">
    <w:name w:val="HTML Cite"/>
    <w:basedOn w:val="DefaultParagraphFont"/>
    <w:uiPriority w:val="99"/>
    <w:semiHidden/>
    <w:unhideWhenUsed/>
    <w:rsid w:val="00E473BB"/>
    <w:rPr>
      <w:i/>
      <w:iCs/>
    </w:rPr>
  </w:style>
  <w:style w:type="character" w:customStyle="1" w:styleId="reference-accessdate">
    <w:name w:val="reference-accessdate"/>
    <w:basedOn w:val="DefaultParagraphFont"/>
    <w:rsid w:val="00E473BB"/>
  </w:style>
  <w:style w:type="character" w:customStyle="1" w:styleId="nowrap">
    <w:name w:val="nowrap"/>
    <w:basedOn w:val="DefaultParagraphFont"/>
    <w:rsid w:val="00E473BB"/>
  </w:style>
  <w:style w:type="character" w:customStyle="1" w:styleId="mw-cite-backlink">
    <w:name w:val="mw-cite-backlink"/>
    <w:basedOn w:val="DefaultParagraphFont"/>
    <w:rsid w:val="00E473BB"/>
  </w:style>
  <w:style w:type="character" w:customStyle="1" w:styleId="cite-accessibility-label">
    <w:name w:val="cite-accessibility-label"/>
    <w:basedOn w:val="DefaultParagraphFont"/>
    <w:rsid w:val="00E473BB"/>
  </w:style>
  <w:style w:type="character" w:customStyle="1" w:styleId="img-descr-number">
    <w:name w:val="img-descr-number"/>
    <w:basedOn w:val="DefaultParagraphFont"/>
    <w:rsid w:val="006A071D"/>
  </w:style>
  <w:style w:type="paragraph" w:customStyle="1" w:styleId="Subtitle1">
    <w:name w:val="Subtitle1"/>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lex-active-slide">
    <w:name w:val="flex-active-slide"/>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958C7"/>
    <w:rPr>
      <w:rFonts w:asciiTheme="majorHAnsi" w:eastAsiaTheme="majorEastAsia" w:hAnsiTheme="majorHAnsi" w:cstheme="majorBidi"/>
      <w:i/>
      <w:iCs/>
      <w:color w:val="2F5496" w:themeColor="accent1" w:themeShade="BF"/>
    </w:rPr>
  </w:style>
  <w:style w:type="paragraph" w:customStyle="1" w:styleId="mondescr">
    <w:name w:val="mondescr"/>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DD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D5CB1"/>
    <w:rPr>
      <w:rFonts w:ascii="Courier New" w:eastAsia="Times New Roman" w:hAnsi="Courier New" w:cs="Courier New"/>
      <w:sz w:val="20"/>
      <w:szCs w:val="20"/>
      <w:lang w:eastAsia="en-GB"/>
    </w:rPr>
  </w:style>
  <w:style w:type="character" w:customStyle="1" w:styleId="skimlinks-unlinked">
    <w:name w:val="skimlinks-unlinked"/>
    <w:basedOn w:val="DefaultParagraphFont"/>
    <w:rsid w:val="00BD53DA"/>
  </w:style>
  <w:style w:type="character" w:customStyle="1" w:styleId="frac">
    <w:name w:val="frac"/>
    <w:basedOn w:val="DefaultParagraphFont"/>
    <w:rsid w:val="00343DEA"/>
  </w:style>
  <w:style w:type="paragraph" w:customStyle="1" w:styleId="dateofstory">
    <w:name w:val="dateof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ory">
    <w:name w:val="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E244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015">
      <w:bodyDiv w:val="1"/>
      <w:marLeft w:val="0"/>
      <w:marRight w:val="0"/>
      <w:marTop w:val="0"/>
      <w:marBottom w:val="0"/>
      <w:divBdr>
        <w:top w:val="none" w:sz="0" w:space="0" w:color="auto"/>
        <w:left w:val="none" w:sz="0" w:space="0" w:color="auto"/>
        <w:bottom w:val="none" w:sz="0" w:space="0" w:color="auto"/>
        <w:right w:val="none" w:sz="0" w:space="0" w:color="auto"/>
      </w:divBdr>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110436819">
      <w:bodyDiv w:val="1"/>
      <w:marLeft w:val="0"/>
      <w:marRight w:val="0"/>
      <w:marTop w:val="0"/>
      <w:marBottom w:val="0"/>
      <w:divBdr>
        <w:top w:val="none" w:sz="0" w:space="0" w:color="auto"/>
        <w:left w:val="none" w:sz="0" w:space="0" w:color="auto"/>
        <w:bottom w:val="none" w:sz="0" w:space="0" w:color="auto"/>
        <w:right w:val="none" w:sz="0" w:space="0" w:color="auto"/>
      </w:divBdr>
    </w:div>
    <w:div w:id="151219546">
      <w:bodyDiv w:val="1"/>
      <w:marLeft w:val="0"/>
      <w:marRight w:val="0"/>
      <w:marTop w:val="0"/>
      <w:marBottom w:val="0"/>
      <w:divBdr>
        <w:top w:val="none" w:sz="0" w:space="0" w:color="auto"/>
        <w:left w:val="none" w:sz="0" w:space="0" w:color="auto"/>
        <w:bottom w:val="none" w:sz="0" w:space="0" w:color="auto"/>
        <w:right w:val="none" w:sz="0" w:space="0" w:color="auto"/>
      </w:divBdr>
      <w:divsChild>
        <w:div w:id="2067415518">
          <w:marLeft w:val="0"/>
          <w:marRight w:val="0"/>
          <w:marTop w:val="0"/>
          <w:marBottom w:val="0"/>
          <w:divBdr>
            <w:top w:val="none" w:sz="0" w:space="0" w:color="auto"/>
            <w:left w:val="none" w:sz="0" w:space="0" w:color="auto"/>
            <w:bottom w:val="none" w:sz="0" w:space="0" w:color="auto"/>
            <w:right w:val="none" w:sz="0" w:space="0" w:color="auto"/>
          </w:divBdr>
          <w:divsChild>
            <w:div w:id="2024700009">
              <w:marLeft w:val="0"/>
              <w:marRight w:val="0"/>
              <w:marTop w:val="0"/>
              <w:marBottom w:val="0"/>
              <w:divBdr>
                <w:top w:val="none" w:sz="0" w:space="0" w:color="auto"/>
                <w:left w:val="none" w:sz="0" w:space="0" w:color="auto"/>
                <w:bottom w:val="none" w:sz="0" w:space="0" w:color="auto"/>
                <w:right w:val="none" w:sz="0" w:space="0" w:color="auto"/>
              </w:divBdr>
              <w:divsChild>
                <w:div w:id="482701903">
                  <w:marLeft w:val="0"/>
                  <w:marRight w:val="0"/>
                  <w:marTop w:val="0"/>
                  <w:marBottom w:val="240"/>
                  <w:divBdr>
                    <w:top w:val="none" w:sz="0" w:space="0" w:color="auto"/>
                    <w:left w:val="none" w:sz="0" w:space="0" w:color="auto"/>
                    <w:bottom w:val="none" w:sz="0" w:space="0" w:color="auto"/>
                    <w:right w:val="none" w:sz="0" w:space="0" w:color="auto"/>
                  </w:divBdr>
                  <w:divsChild>
                    <w:div w:id="926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166">
      <w:bodyDiv w:val="1"/>
      <w:marLeft w:val="0"/>
      <w:marRight w:val="0"/>
      <w:marTop w:val="0"/>
      <w:marBottom w:val="0"/>
      <w:divBdr>
        <w:top w:val="none" w:sz="0" w:space="0" w:color="auto"/>
        <w:left w:val="none" w:sz="0" w:space="0" w:color="auto"/>
        <w:bottom w:val="none" w:sz="0" w:space="0" w:color="auto"/>
        <w:right w:val="none" w:sz="0" w:space="0" w:color="auto"/>
      </w:divBdr>
    </w:div>
    <w:div w:id="303588149">
      <w:bodyDiv w:val="1"/>
      <w:marLeft w:val="0"/>
      <w:marRight w:val="0"/>
      <w:marTop w:val="0"/>
      <w:marBottom w:val="0"/>
      <w:divBdr>
        <w:top w:val="none" w:sz="0" w:space="0" w:color="auto"/>
        <w:left w:val="none" w:sz="0" w:space="0" w:color="auto"/>
        <w:bottom w:val="none" w:sz="0" w:space="0" w:color="auto"/>
        <w:right w:val="none" w:sz="0" w:space="0" w:color="auto"/>
      </w:divBdr>
    </w:div>
    <w:div w:id="420109224">
      <w:bodyDiv w:val="1"/>
      <w:marLeft w:val="0"/>
      <w:marRight w:val="0"/>
      <w:marTop w:val="0"/>
      <w:marBottom w:val="0"/>
      <w:divBdr>
        <w:top w:val="none" w:sz="0" w:space="0" w:color="auto"/>
        <w:left w:val="none" w:sz="0" w:space="0" w:color="auto"/>
        <w:bottom w:val="none" w:sz="0" w:space="0" w:color="auto"/>
        <w:right w:val="none" w:sz="0" w:space="0" w:color="auto"/>
      </w:divBdr>
    </w:div>
    <w:div w:id="434058553">
      <w:bodyDiv w:val="1"/>
      <w:marLeft w:val="0"/>
      <w:marRight w:val="0"/>
      <w:marTop w:val="0"/>
      <w:marBottom w:val="0"/>
      <w:divBdr>
        <w:top w:val="none" w:sz="0" w:space="0" w:color="auto"/>
        <w:left w:val="none" w:sz="0" w:space="0" w:color="auto"/>
        <w:bottom w:val="none" w:sz="0" w:space="0" w:color="auto"/>
        <w:right w:val="none" w:sz="0" w:space="0" w:color="auto"/>
      </w:divBdr>
    </w:div>
    <w:div w:id="436678607">
      <w:bodyDiv w:val="1"/>
      <w:marLeft w:val="0"/>
      <w:marRight w:val="0"/>
      <w:marTop w:val="0"/>
      <w:marBottom w:val="0"/>
      <w:divBdr>
        <w:top w:val="none" w:sz="0" w:space="0" w:color="auto"/>
        <w:left w:val="none" w:sz="0" w:space="0" w:color="auto"/>
        <w:bottom w:val="none" w:sz="0" w:space="0" w:color="auto"/>
        <w:right w:val="none" w:sz="0" w:space="0" w:color="auto"/>
      </w:divBdr>
    </w:div>
    <w:div w:id="44211208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503672817">
      <w:bodyDiv w:val="1"/>
      <w:marLeft w:val="0"/>
      <w:marRight w:val="0"/>
      <w:marTop w:val="0"/>
      <w:marBottom w:val="0"/>
      <w:divBdr>
        <w:top w:val="none" w:sz="0" w:space="0" w:color="auto"/>
        <w:left w:val="none" w:sz="0" w:space="0" w:color="auto"/>
        <w:bottom w:val="none" w:sz="0" w:space="0" w:color="auto"/>
        <w:right w:val="none" w:sz="0" w:space="0" w:color="auto"/>
      </w:divBdr>
    </w:div>
    <w:div w:id="514615530">
      <w:bodyDiv w:val="1"/>
      <w:marLeft w:val="0"/>
      <w:marRight w:val="0"/>
      <w:marTop w:val="0"/>
      <w:marBottom w:val="0"/>
      <w:divBdr>
        <w:top w:val="none" w:sz="0" w:space="0" w:color="auto"/>
        <w:left w:val="none" w:sz="0" w:space="0" w:color="auto"/>
        <w:bottom w:val="none" w:sz="0" w:space="0" w:color="auto"/>
        <w:right w:val="none" w:sz="0" w:space="0" w:color="auto"/>
      </w:divBdr>
    </w:div>
    <w:div w:id="545217113">
      <w:bodyDiv w:val="1"/>
      <w:marLeft w:val="0"/>
      <w:marRight w:val="0"/>
      <w:marTop w:val="0"/>
      <w:marBottom w:val="0"/>
      <w:divBdr>
        <w:top w:val="none" w:sz="0" w:space="0" w:color="auto"/>
        <w:left w:val="none" w:sz="0" w:space="0" w:color="auto"/>
        <w:bottom w:val="none" w:sz="0" w:space="0" w:color="auto"/>
        <w:right w:val="none" w:sz="0" w:space="0" w:color="auto"/>
      </w:divBdr>
      <w:divsChild>
        <w:div w:id="167260604">
          <w:marLeft w:val="0"/>
          <w:marRight w:val="0"/>
          <w:marTop w:val="0"/>
          <w:marBottom w:val="0"/>
          <w:divBdr>
            <w:top w:val="single" w:sz="6" w:space="5" w:color="FFBE8F"/>
            <w:left w:val="none" w:sz="0" w:space="0" w:color="auto"/>
            <w:bottom w:val="single" w:sz="6" w:space="2" w:color="FFBE8F"/>
            <w:right w:val="none" w:sz="0" w:space="0" w:color="auto"/>
          </w:divBdr>
          <w:divsChild>
            <w:div w:id="1420709270">
              <w:marLeft w:val="0"/>
              <w:marRight w:val="0"/>
              <w:marTop w:val="0"/>
              <w:marBottom w:val="0"/>
              <w:divBdr>
                <w:top w:val="none" w:sz="0" w:space="0" w:color="auto"/>
                <w:left w:val="none" w:sz="0" w:space="0" w:color="auto"/>
                <w:bottom w:val="none" w:sz="0" w:space="0" w:color="auto"/>
                <w:right w:val="none" w:sz="0" w:space="0" w:color="auto"/>
              </w:divBdr>
              <w:divsChild>
                <w:div w:id="248002497">
                  <w:marLeft w:val="180"/>
                  <w:marRight w:val="120"/>
                  <w:marTop w:val="0"/>
                  <w:marBottom w:val="0"/>
                  <w:divBdr>
                    <w:top w:val="none" w:sz="0" w:space="0" w:color="auto"/>
                    <w:left w:val="none" w:sz="0" w:space="0" w:color="auto"/>
                    <w:bottom w:val="none" w:sz="0" w:space="0" w:color="auto"/>
                    <w:right w:val="none" w:sz="0" w:space="0" w:color="auto"/>
                  </w:divBdr>
                </w:div>
                <w:div w:id="2106069317">
                  <w:marLeft w:val="180"/>
                  <w:marRight w:val="120"/>
                  <w:marTop w:val="60"/>
                  <w:marBottom w:val="0"/>
                  <w:divBdr>
                    <w:top w:val="none" w:sz="0" w:space="0" w:color="auto"/>
                    <w:left w:val="none" w:sz="0" w:space="0" w:color="auto"/>
                    <w:bottom w:val="none" w:sz="0" w:space="0" w:color="auto"/>
                    <w:right w:val="none" w:sz="0" w:space="0" w:color="auto"/>
                  </w:divBdr>
                </w:div>
                <w:div w:id="69741761">
                  <w:marLeft w:val="165"/>
                  <w:marRight w:val="165"/>
                  <w:marTop w:val="210"/>
                  <w:marBottom w:val="210"/>
                  <w:divBdr>
                    <w:top w:val="none" w:sz="0" w:space="0" w:color="auto"/>
                    <w:left w:val="none" w:sz="0" w:space="0" w:color="auto"/>
                    <w:bottom w:val="none" w:sz="0" w:space="0" w:color="auto"/>
                    <w:right w:val="none" w:sz="0" w:space="0" w:color="auto"/>
                  </w:divBdr>
                </w:div>
                <w:div w:id="233319907">
                  <w:marLeft w:val="0"/>
                  <w:marRight w:val="165"/>
                  <w:marTop w:val="105"/>
                  <w:marBottom w:val="105"/>
                  <w:divBdr>
                    <w:top w:val="none" w:sz="0" w:space="0" w:color="auto"/>
                    <w:left w:val="none" w:sz="0" w:space="0" w:color="auto"/>
                    <w:bottom w:val="none" w:sz="0" w:space="0" w:color="auto"/>
                    <w:right w:val="none" w:sz="0" w:space="0" w:color="auto"/>
                  </w:divBdr>
                </w:div>
                <w:div w:id="1898974104">
                  <w:marLeft w:val="180"/>
                  <w:marRight w:val="120"/>
                  <w:marTop w:val="0"/>
                  <w:marBottom w:val="105"/>
                  <w:divBdr>
                    <w:top w:val="none" w:sz="0" w:space="0" w:color="auto"/>
                    <w:left w:val="none" w:sz="0" w:space="0" w:color="auto"/>
                    <w:bottom w:val="none" w:sz="0" w:space="0" w:color="auto"/>
                    <w:right w:val="none" w:sz="0" w:space="0" w:color="auto"/>
                  </w:divBdr>
                  <w:divsChild>
                    <w:div w:id="2122190012">
                      <w:marLeft w:val="0"/>
                      <w:marRight w:val="0"/>
                      <w:marTop w:val="0"/>
                      <w:marBottom w:val="0"/>
                      <w:divBdr>
                        <w:top w:val="none" w:sz="0" w:space="0" w:color="auto"/>
                        <w:left w:val="none" w:sz="0" w:space="0" w:color="auto"/>
                        <w:bottom w:val="none" w:sz="0" w:space="0" w:color="auto"/>
                        <w:right w:val="none" w:sz="0" w:space="0" w:color="auto"/>
                      </w:divBdr>
                    </w:div>
                    <w:div w:id="11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596">
              <w:marLeft w:val="0"/>
              <w:marRight w:val="0"/>
              <w:marTop w:val="0"/>
              <w:marBottom w:val="0"/>
              <w:divBdr>
                <w:top w:val="none" w:sz="0" w:space="0" w:color="auto"/>
                <w:left w:val="none" w:sz="0" w:space="0" w:color="auto"/>
                <w:bottom w:val="none" w:sz="0" w:space="0" w:color="auto"/>
                <w:right w:val="none" w:sz="0" w:space="0" w:color="auto"/>
              </w:divBdr>
              <w:divsChild>
                <w:div w:id="415440078">
                  <w:marLeft w:val="180"/>
                  <w:marRight w:val="120"/>
                  <w:marTop w:val="0"/>
                  <w:marBottom w:val="0"/>
                  <w:divBdr>
                    <w:top w:val="none" w:sz="0" w:space="0" w:color="auto"/>
                    <w:left w:val="none" w:sz="0" w:space="0" w:color="auto"/>
                    <w:bottom w:val="none" w:sz="0" w:space="0" w:color="auto"/>
                    <w:right w:val="none" w:sz="0" w:space="0" w:color="auto"/>
                  </w:divBdr>
                </w:div>
                <w:div w:id="248347501">
                  <w:marLeft w:val="180"/>
                  <w:marRight w:val="120"/>
                  <w:marTop w:val="60"/>
                  <w:marBottom w:val="0"/>
                  <w:divBdr>
                    <w:top w:val="none" w:sz="0" w:space="0" w:color="auto"/>
                    <w:left w:val="none" w:sz="0" w:space="0" w:color="auto"/>
                    <w:bottom w:val="none" w:sz="0" w:space="0" w:color="auto"/>
                    <w:right w:val="none" w:sz="0" w:space="0" w:color="auto"/>
                  </w:divBdr>
                </w:div>
                <w:div w:id="1135680025">
                  <w:marLeft w:val="135"/>
                  <w:marRight w:val="90"/>
                  <w:marTop w:val="105"/>
                  <w:marBottom w:val="105"/>
                  <w:divBdr>
                    <w:top w:val="none" w:sz="0" w:space="0" w:color="auto"/>
                    <w:left w:val="none" w:sz="0" w:space="0" w:color="auto"/>
                    <w:bottom w:val="none" w:sz="0" w:space="0" w:color="auto"/>
                    <w:right w:val="none" w:sz="0" w:space="0" w:color="auto"/>
                  </w:divBdr>
                </w:div>
                <w:div w:id="1010914006">
                  <w:marLeft w:val="0"/>
                  <w:marRight w:val="45"/>
                  <w:marTop w:val="135"/>
                  <w:marBottom w:val="135"/>
                  <w:divBdr>
                    <w:top w:val="none" w:sz="0" w:space="0" w:color="auto"/>
                    <w:left w:val="none" w:sz="0" w:space="0" w:color="auto"/>
                    <w:bottom w:val="none" w:sz="0" w:space="0" w:color="auto"/>
                    <w:right w:val="none" w:sz="0" w:space="0" w:color="auto"/>
                  </w:divBdr>
                </w:div>
                <w:div w:id="562444919">
                  <w:marLeft w:val="180"/>
                  <w:marRight w:val="120"/>
                  <w:marTop w:val="0"/>
                  <w:marBottom w:val="105"/>
                  <w:divBdr>
                    <w:top w:val="none" w:sz="0" w:space="0" w:color="auto"/>
                    <w:left w:val="none" w:sz="0" w:space="0" w:color="auto"/>
                    <w:bottom w:val="none" w:sz="0" w:space="0" w:color="auto"/>
                    <w:right w:val="none" w:sz="0" w:space="0" w:color="auto"/>
                  </w:divBdr>
                  <w:divsChild>
                    <w:div w:id="2045403792">
                      <w:marLeft w:val="0"/>
                      <w:marRight w:val="0"/>
                      <w:marTop w:val="0"/>
                      <w:marBottom w:val="0"/>
                      <w:divBdr>
                        <w:top w:val="none" w:sz="0" w:space="0" w:color="auto"/>
                        <w:left w:val="none" w:sz="0" w:space="0" w:color="auto"/>
                        <w:bottom w:val="none" w:sz="0" w:space="0" w:color="auto"/>
                        <w:right w:val="none" w:sz="0" w:space="0" w:color="auto"/>
                      </w:divBdr>
                    </w:div>
                    <w:div w:id="16944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538">
      <w:bodyDiv w:val="1"/>
      <w:marLeft w:val="0"/>
      <w:marRight w:val="0"/>
      <w:marTop w:val="0"/>
      <w:marBottom w:val="0"/>
      <w:divBdr>
        <w:top w:val="none" w:sz="0" w:space="0" w:color="auto"/>
        <w:left w:val="none" w:sz="0" w:space="0" w:color="auto"/>
        <w:bottom w:val="none" w:sz="0" w:space="0" w:color="auto"/>
        <w:right w:val="none" w:sz="0" w:space="0" w:color="auto"/>
      </w:divBdr>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628710860">
      <w:bodyDiv w:val="1"/>
      <w:marLeft w:val="0"/>
      <w:marRight w:val="0"/>
      <w:marTop w:val="0"/>
      <w:marBottom w:val="0"/>
      <w:divBdr>
        <w:top w:val="none" w:sz="0" w:space="0" w:color="auto"/>
        <w:left w:val="none" w:sz="0" w:space="0" w:color="auto"/>
        <w:bottom w:val="none" w:sz="0" w:space="0" w:color="auto"/>
        <w:right w:val="none" w:sz="0" w:space="0" w:color="auto"/>
      </w:divBdr>
    </w:div>
    <w:div w:id="630476282">
      <w:bodyDiv w:val="1"/>
      <w:marLeft w:val="0"/>
      <w:marRight w:val="0"/>
      <w:marTop w:val="0"/>
      <w:marBottom w:val="0"/>
      <w:divBdr>
        <w:top w:val="none" w:sz="0" w:space="0" w:color="auto"/>
        <w:left w:val="none" w:sz="0" w:space="0" w:color="auto"/>
        <w:bottom w:val="none" w:sz="0" w:space="0" w:color="auto"/>
        <w:right w:val="none" w:sz="0" w:space="0" w:color="auto"/>
      </w:divBdr>
      <w:divsChild>
        <w:div w:id="150950983">
          <w:marLeft w:val="0"/>
          <w:marRight w:val="0"/>
          <w:marTop w:val="0"/>
          <w:marBottom w:val="300"/>
          <w:divBdr>
            <w:top w:val="none" w:sz="0" w:space="0" w:color="auto"/>
            <w:left w:val="none" w:sz="0" w:space="0" w:color="auto"/>
            <w:bottom w:val="none" w:sz="0" w:space="0" w:color="auto"/>
            <w:right w:val="none" w:sz="0" w:space="0" w:color="auto"/>
          </w:divBdr>
          <w:divsChild>
            <w:div w:id="1245412432">
              <w:marLeft w:val="0"/>
              <w:marRight w:val="0"/>
              <w:marTop w:val="0"/>
              <w:marBottom w:val="0"/>
              <w:divBdr>
                <w:top w:val="none" w:sz="0" w:space="0" w:color="auto"/>
                <w:left w:val="none" w:sz="0" w:space="0" w:color="auto"/>
                <w:bottom w:val="none" w:sz="0" w:space="0" w:color="auto"/>
                <w:right w:val="none" w:sz="0" w:space="0" w:color="auto"/>
              </w:divBdr>
              <w:divsChild>
                <w:div w:id="782267190">
                  <w:marLeft w:val="0"/>
                  <w:marRight w:val="0"/>
                  <w:marTop w:val="0"/>
                  <w:marBottom w:val="0"/>
                  <w:divBdr>
                    <w:top w:val="none" w:sz="0" w:space="0" w:color="auto"/>
                    <w:left w:val="none" w:sz="0" w:space="0" w:color="auto"/>
                    <w:bottom w:val="none" w:sz="0" w:space="0" w:color="auto"/>
                    <w:right w:val="none" w:sz="0" w:space="0" w:color="auto"/>
                  </w:divBdr>
                </w:div>
                <w:div w:id="313220508">
                  <w:marLeft w:val="0"/>
                  <w:marRight w:val="0"/>
                  <w:marTop w:val="0"/>
                  <w:marBottom w:val="0"/>
                  <w:divBdr>
                    <w:top w:val="none" w:sz="0" w:space="0" w:color="auto"/>
                    <w:left w:val="none" w:sz="0" w:space="0" w:color="auto"/>
                    <w:bottom w:val="none" w:sz="0" w:space="0" w:color="auto"/>
                    <w:right w:val="none" w:sz="0" w:space="0" w:color="auto"/>
                  </w:divBdr>
                </w:div>
              </w:divsChild>
            </w:div>
            <w:div w:id="1971351607">
              <w:marLeft w:val="0"/>
              <w:marRight w:val="0"/>
              <w:marTop w:val="0"/>
              <w:marBottom w:val="0"/>
              <w:divBdr>
                <w:top w:val="none" w:sz="0" w:space="0" w:color="auto"/>
                <w:left w:val="none" w:sz="0" w:space="0" w:color="auto"/>
                <w:bottom w:val="none" w:sz="0" w:space="0" w:color="auto"/>
                <w:right w:val="none" w:sz="0" w:space="0" w:color="auto"/>
              </w:divBdr>
              <w:divsChild>
                <w:div w:id="1820919968">
                  <w:marLeft w:val="0"/>
                  <w:marRight w:val="0"/>
                  <w:marTop w:val="300"/>
                  <w:marBottom w:val="0"/>
                  <w:divBdr>
                    <w:top w:val="none" w:sz="0" w:space="0" w:color="auto"/>
                    <w:left w:val="none" w:sz="0" w:space="0" w:color="auto"/>
                    <w:bottom w:val="none" w:sz="0" w:space="0" w:color="auto"/>
                    <w:right w:val="none" w:sz="0" w:space="0" w:color="auto"/>
                  </w:divBdr>
                  <w:divsChild>
                    <w:div w:id="2115706198">
                      <w:marLeft w:val="0"/>
                      <w:marRight w:val="0"/>
                      <w:marTop w:val="0"/>
                      <w:marBottom w:val="0"/>
                      <w:divBdr>
                        <w:top w:val="none" w:sz="0" w:space="0" w:color="auto"/>
                        <w:left w:val="none" w:sz="0" w:space="0" w:color="auto"/>
                        <w:bottom w:val="none" w:sz="0" w:space="0" w:color="auto"/>
                        <w:right w:val="none" w:sz="0" w:space="0" w:color="auto"/>
                      </w:divBdr>
                      <w:divsChild>
                        <w:div w:id="21183328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0644">
          <w:marLeft w:val="0"/>
          <w:marRight w:val="0"/>
          <w:marTop w:val="0"/>
          <w:marBottom w:val="75"/>
          <w:divBdr>
            <w:top w:val="none" w:sz="0" w:space="0" w:color="auto"/>
            <w:left w:val="none" w:sz="0" w:space="0" w:color="auto"/>
            <w:bottom w:val="none" w:sz="0" w:space="0" w:color="auto"/>
            <w:right w:val="none" w:sz="0" w:space="0" w:color="auto"/>
          </w:divBdr>
        </w:div>
        <w:div w:id="1383476649">
          <w:marLeft w:val="0"/>
          <w:marRight w:val="0"/>
          <w:marTop w:val="0"/>
          <w:marBottom w:val="75"/>
          <w:divBdr>
            <w:top w:val="none" w:sz="0" w:space="0" w:color="auto"/>
            <w:left w:val="none" w:sz="0" w:space="0" w:color="auto"/>
            <w:bottom w:val="none" w:sz="0" w:space="0" w:color="auto"/>
            <w:right w:val="none" w:sz="0" w:space="0" w:color="auto"/>
          </w:divBdr>
        </w:div>
        <w:div w:id="1037967640">
          <w:marLeft w:val="0"/>
          <w:marRight w:val="0"/>
          <w:marTop w:val="0"/>
          <w:marBottom w:val="0"/>
          <w:divBdr>
            <w:top w:val="none" w:sz="0" w:space="0" w:color="auto"/>
            <w:left w:val="none" w:sz="0" w:space="0" w:color="auto"/>
            <w:bottom w:val="none" w:sz="0" w:space="0" w:color="auto"/>
            <w:right w:val="none" w:sz="0" w:space="0" w:color="auto"/>
          </w:divBdr>
          <w:divsChild>
            <w:div w:id="212818495">
              <w:marLeft w:val="0"/>
              <w:marRight w:val="0"/>
              <w:marTop w:val="0"/>
              <w:marBottom w:val="0"/>
              <w:divBdr>
                <w:top w:val="none" w:sz="0" w:space="0" w:color="auto"/>
                <w:left w:val="none" w:sz="0" w:space="0" w:color="auto"/>
                <w:bottom w:val="none" w:sz="0" w:space="0" w:color="auto"/>
                <w:right w:val="none" w:sz="0" w:space="0" w:color="auto"/>
              </w:divBdr>
              <w:divsChild>
                <w:div w:id="1359575606">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230723727">
                          <w:marLeft w:val="0"/>
                          <w:marRight w:val="0"/>
                          <w:marTop w:val="0"/>
                          <w:marBottom w:val="0"/>
                          <w:divBdr>
                            <w:top w:val="none" w:sz="0" w:space="0" w:color="auto"/>
                            <w:left w:val="none" w:sz="0" w:space="0" w:color="auto"/>
                            <w:bottom w:val="none" w:sz="0" w:space="0" w:color="auto"/>
                            <w:right w:val="none" w:sz="0" w:space="0" w:color="auto"/>
                          </w:divBdr>
                          <w:divsChild>
                            <w:div w:id="1148522169">
                              <w:marLeft w:val="0"/>
                              <w:marRight w:val="0"/>
                              <w:marTop w:val="0"/>
                              <w:marBottom w:val="0"/>
                              <w:divBdr>
                                <w:top w:val="none" w:sz="0" w:space="0" w:color="auto"/>
                                <w:left w:val="none" w:sz="0" w:space="0" w:color="auto"/>
                                <w:bottom w:val="none" w:sz="0" w:space="0" w:color="auto"/>
                                <w:right w:val="none" w:sz="0" w:space="0" w:color="auto"/>
                              </w:divBdr>
                            </w:div>
                          </w:divsChild>
                        </w:div>
                        <w:div w:id="610670575">
                          <w:marLeft w:val="0"/>
                          <w:marRight w:val="0"/>
                          <w:marTop w:val="0"/>
                          <w:marBottom w:val="0"/>
                          <w:divBdr>
                            <w:top w:val="none" w:sz="0" w:space="0" w:color="auto"/>
                            <w:left w:val="none" w:sz="0" w:space="0" w:color="auto"/>
                            <w:bottom w:val="none" w:sz="0" w:space="0" w:color="auto"/>
                            <w:right w:val="none" w:sz="0" w:space="0" w:color="auto"/>
                          </w:divBdr>
                          <w:divsChild>
                            <w:div w:id="984314542">
                              <w:marLeft w:val="0"/>
                              <w:marRight w:val="0"/>
                              <w:marTop w:val="0"/>
                              <w:marBottom w:val="0"/>
                              <w:divBdr>
                                <w:top w:val="none" w:sz="0" w:space="0" w:color="auto"/>
                                <w:left w:val="none" w:sz="0" w:space="0" w:color="auto"/>
                                <w:bottom w:val="none" w:sz="0" w:space="0" w:color="auto"/>
                                <w:right w:val="none" w:sz="0" w:space="0" w:color="auto"/>
                              </w:divBdr>
                            </w:div>
                            <w:div w:id="2041973212">
                              <w:marLeft w:val="0"/>
                              <w:marRight w:val="0"/>
                              <w:marTop w:val="0"/>
                              <w:marBottom w:val="0"/>
                              <w:divBdr>
                                <w:top w:val="none" w:sz="0" w:space="0" w:color="auto"/>
                                <w:left w:val="none" w:sz="0" w:space="0" w:color="auto"/>
                                <w:bottom w:val="none" w:sz="0" w:space="0" w:color="auto"/>
                                <w:right w:val="none" w:sz="0" w:space="0" w:color="auto"/>
                              </w:divBdr>
                              <w:divsChild>
                                <w:div w:id="2044860961">
                                  <w:marLeft w:val="0"/>
                                  <w:marRight w:val="105"/>
                                  <w:marTop w:val="0"/>
                                  <w:marBottom w:val="0"/>
                                  <w:divBdr>
                                    <w:top w:val="none" w:sz="0" w:space="0" w:color="auto"/>
                                    <w:left w:val="none" w:sz="0" w:space="0" w:color="auto"/>
                                    <w:bottom w:val="none" w:sz="0" w:space="0" w:color="auto"/>
                                    <w:right w:val="none" w:sz="0" w:space="0" w:color="auto"/>
                                  </w:divBdr>
                                </w:div>
                              </w:divsChild>
                            </w:div>
                            <w:div w:id="773865921">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574">
                          <w:marLeft w:val="0"/>
                          <w:marRight w:val="0"/>
                          <w:marTop w:val="0"/>
                          <w:marBottom w:val="0"/>
                          <w:divBdr>
                            <w:top w:val="none" w:sz="0" w:space="0" w:color="auto"/>
                            <w:left w:val="none" w:sz="0" w:space="0" w:color="auto"/>
                            <w:bottom w:val="none" w:sz="0" w:space="0" w:color="auto"/>
                            <w:right w:val="none" w:sz="0" w:space="0" w:color="auto"/>
                          </w:divBdr>
                          <w:divsChild>
                            <w:div w:id="1267037002">
                              <w:marLeft w:val="0"/>
                              <w:marRight w:val="0"/>
                              <w:marTop w:val="0"/>
                              <w:marBottom w:val="0"/>
                              <w:divBdr>
                                <w:top w:val="none" w:sz="0" w:space="0" w:color="auto"/>
                                <w:left w:val="none" w:sz="0" w:space="0" w:color="auto"/>
                                <w:bottom w:val="none" w:sz="0" w:space="0" w:color="auto"/>
                                <w:right w:val="none" w:sz="0" w:space="0" w:color="auto"/>
                              </w:divBdr>
                            </w:div>
                            <w:div w:id="1995598324">
                              <w:marLeft w:val="0"/>
                              <w:marRight w:val="0"/>
                              <w:marTop w:val="0"/>
                              <w:marBottom w:val="0"/>
                              <w:divBdr>
                                <w:top w:val="none" w:sz="0" w:space="0" w:color="auto"/>
                                <w:left w:val="none" w:sz="0" w:space="0" w:color="auto"/>
                                <w:bottom w:val="none" w:sz="0" w:space="0" w:color="auto"/>
                                <w:right w:val="none" w:sz="0" w:space="0" w:color="auto"/>
                              </w:divBdr>
                              <w:divsChild>
                                <w:div w:id="151680388">
                                  <w:marLeft w:val="0"/>
                                  <w:marRight w:val="105"/>
                                  <w:marTop w:val="0"/>
                                  <w:marBottom w:val="0"/>
                                  <w:divBdr>
                                    <w:top w:val="none" w:sz="0" w:space="0" w:color="auto"/>
                                    <w:left w:val="none" w:sz="0" w:space="0" w:color="auto"/>
                                    <w:bottom w:val="none" w:sz="0" w:space="0" w:color="auto"/>
                                    <w:right w:val="none" w:sz="0" w:space="0" w:color="auto"/>
                                  </w:divBdr>
                                </w:div>
                              </w:divsChild>
                            </w:div>
                            <w:div w:id="1167357750">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57394">
      <w:bodyDiv w:val="1"/>
      <w:marLeft w:val="0"/>
      <w:marRight w:val="0"/>
      <w:marTop w:val="0"/>
      <w:marBottom w:val="0"/>
      <w:divBdr>
        <w:top w:val="none" w:sz="0" w:space="0" w:color="auto"/>
        <w:left w:val="none" w:sz="0" w:space="0" w:color="auto"/>
        <w:bottom w:val="none" w:sz="0" w:space="0" w:color="auto"/>
        <w:right w:val="none" w:sz="0" w:space="0" w:color="auto"/>
      </w:divBdr>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784542477">
      <w:bodyDiv w:val="1"/>
      <w:marLeft w:val="0"/>
      <w:marRight w:val="0"/>
      <w:marTop w:val="0"/>
      <w:marBottom w:val="0"/>
      <w:divBdr>
        <w:top w:val="none" w:sz="0" w:space="0" w:color="auto"/>
        <w:left w:val="none" w:sz="0" w:space="0" w:color="auto"/>
        <w:bottom w:val="none" w:sz="0" w:space="0" w:color="auto"/>
        <w:right w:val="none" w:sz="0" w:space="0" w:color="auto"/>
      </w:divBdr>
    </w:div>
    <w:div w:id="806706231">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884372990">
      <w:bodyDiv w:val="1"/>
      <w:marLeft w:val="0"/>
      <w:marRight w:val="0"/>
      <w:marTop w:val="0"/>
      <w:marBottom w:val="0"/>
      <w:divBdr>
        <w:top w:val="none" w:sz="0" w:space="0" w:color="auto"/>
        <w:left w:val="none" w:sz="0" w:space="0" w:color="auto"/>
        <w:bottom w:val="none" w:sz="0" w:space="0" w:color="auto"/>
        <w:right w:val="none" w:sz="0" w:space="0" w:color="auto"/>
      </w:divBdr>
    </w:div>
    <w:div w:id="935289632">
      <w:bodyDiv w:val="1"/>
      <w:marLeft w:val="0"/>
      <w:marRight w:val="0"/>
      <w:marTop w:val="0"/>
      <w:marBottom w:val="0"/>
      <w:divBdr>
        <w:top w:val="none" w:sz="0" w:space="0" w:color="auto"/>
        <w:left w:val="none" w:sz="0" w:space="0" w:color="auto"/>
        <w:bottom w:val="none" w:sz="0" w:space="0" w:color="auto"/>
        <w:right w:val="none" w:sz="0" w:space="0" w:color="auto"/>
      </w:divBdr>
      <w:divsChild>
        <w:div w:id="1608151297">
          <w:marLeft w:val="0"/>
          <w:marRight w:val="0"/>
          <w:marTop w:val="0"/>
          <w:marBottom w:val="0"/>
          <w:divBdr>
            <w:top w:val="none" w:sz="0" w:space="0" w:color="auto"/>
            <w:left w:val="none" w:sz="0" w:space="0" w:color="auto"/>
            <w:bottom w:val="none" w:sz="0" w:space="0" w:color="auto"/>
            <w:right w:val="none" w:sz="0" w:space="0" w:color="auto"/>
          </w:divBdr>
          <w:divsChild>
            <w:div w:id="499930253">
              <w:marLeft w:val="0"/>
              <w:marRight w:val="0"/>
              <w:marTop w:val="0"/>
              <w:marBottom w:val="0"/>
              <w:divBdr>
                <w:top w:val="none" w:sz="0" w:space="0" w:color="auto"/>
                <w:left w:val="none" w:sz="0" w:space="0" w:color="auto"/>
                <w:bottom w:val="none" w:sz="0" w:space="0" w:color="auto"/>
                <w:right w:val="none" w:sz="0" w:space="0" w:color="auto"/>
              </w:divBdr>
            </w:div>
            <w:div w:id="980117034">
              <w:marLeft w:val="0"/>
              <w:marRight w:val="0"/>
              <w:marTop w:val="0"/>
              <w:marBottom w:val="0"/>
              <w:divBdr>
                <w:top w:val="none" w:sz="0" w:space="0" w:color="auto"/>
                <w:left w:val="none" w:sz="0" w:space="0" w:color="auto"/>
                <w:bottom w:val="none" w:sz="0" w:space="0" w:color="auto"/>
                <w:right w:val="none" w:sz="0" w:space="0" w:color="auto"/>
              </w:divBdr>
            </w:div>
            <w:div w:id="99490913">
              <w:marLeft w:val="0"/>
              <w:marRight w:val="0"/>
              <w:marTop w:val="0"/>
              <w:marBottom w:val="0"/>
              <w:divBdr>
                <w:top w:val="none" w:sz="0" w:space="0" w:color="auto"/>
                <w:left w:val="none" w:sz="0" w:space="0" w:color="auto"/>
                <w:bottom w:val="none" w:sz="0" w:space="0" w:color="auto"/>
                <w:right w:val="none" w:sz="0" w:space="0" w:color="auto"/>
              </w:divBdr>
            </w:div>
            <w:div w:id="1272325394">
              <w:marLeft w:val="0"/>
              <w:marRight w:val="0"/>
              <w:marTop w:val="0"/>
              <w:marBottom w:val="0"/>
              <w:divBdr>
                <w:top w:val="none" w:sz="0" w:space="0" w:color="auto"/>
                <w:left w:val="none" w:sz="0" w:space="0" w:color="auto"/>
                <w:bottom w:val="none" w:sz="0" w:space="0" w:color="auto"/>
                <w:right w:val="none" w:sz="0" w:space="0" w:color="auto"/>
              </w:divBdr>
            </w:div>
            <w:div w:id="998927408">
              <w:marLeft w:val="0"/>
              <w:marRight w:val="0"/>
              <w:marTop w:val="0"/>
              <w:marBottom w:val="0"/>
              <w:divBdr>
                <w:top w:val="none" w:sz="0" w:space="0" w:color="auto"/>
                <w:left w:val="none" w:sz="0" w:space="0" w:color="auto"/>
                <w:bottom w:val="none" w:sz="0" w:space="0" w:color="auto"/>
                <w:right w:val="none" w:sz="0" w:space="0" w:color="auto"/>
              </w:divBdr>
            </w:div>
            <w:div w:id="319697318">
              <w:marLeft w:val="0"/>
              <w:marRight w:val="0"/>
              <w:marTop w:val="0"/>
              <w:marBottom w:val="0"/>
              <w:divBdr>
                <w:top w:val="none" w:sz="0" w:space="0" w:color="auto"/>
                <w:left w:val="none" w:sz="0" w:space="0" w:color="auto"/>
                <w:bottom w:val="none" w:sz="0" w:space="0" w:color="auto"/>
                <w:right w:val="none" w:sz="0" w:space="0" w:color="auto"/>
              </w:divBdr>
            </w:div>
            <w:div w:id="913392940">
              <w:marLeft w:val="0"/>
              <w:marRight w:val="0"/>
              <w:marTop w:val="0"/>
              <w:marBottom w:val="0"/>
              <w:divBdr>
                <w:top w:val="none" w:sz="0" w:space="0" w:color="auto"/>
                <w:left w:val="none" w:sz="0" w:space="0" w:color="auto"/>
                <w:bottom w:val="none" w:sz="0" w:space="0" w:color="auto"/>
                <w:right w:val="none" w:sz="0" w:space="0" w:color="auto"/>
              </w:divBdr>
            </w:div>
            <w:div w:id="880508725">
              <w:marLeft w:val="0"/>
              <w:marRight w:val="0"/>
              <w:marTop w:val="0"/>
              <w:marBottom w:val="0"/>
              <w:divBdr>
                <w:top w:val="none" w:sz="0" w:space="0" w:color="auto"/>
                <w:left w:val="none" w:sz="0" w:space="0" w:color="auto"/>
                <w:bottom w:val="none" w:sz="0" w:space="0" w:color="auto"/>
                <w:right w:val="none" w:sz="0" w:space="0" w:color="auto"/>
              </w:divBdr>
            </w:div>
            <w:div w:id="10285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7481">
      <w:bodyDiv w:val="1"/>
      <w:marLeft w:val="0"/>
      <w:marRight w:val="0"/>
      <w:marTop w:val="0"/>
      <w:marBottom w:val="0"/>
      <w:divBdr>
        <w:top w:val="none" w:sz="0" w:space="0" w:color="auto"/>
        <w:left w:val="none" w:sz="0" w:space="0" w:color="auto"/>
        <w:bottom w:val="none" w:sz="0" w:space="0" w:color="auto"/>
        <w:right w:val="none" w:sz="0" w:space="0" w:color="auto"/>
      </w:divBdr>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2667">
      <w:bodyDiv w:val="1"/>
      <w:marLeft w:val="0"/>
      <w:marRight w:val="0"/>
      <w:marTop w:val="0"/>
      <w:marBottom w:val="0"/>
      <w:divBdr>
        <w:top w:val="none" w:sz="0" w:space="0" w:color="auto"/>
        <w:left w:val="none" w:sz="0" w:space="0" w:color="auto"/>
        <w:bottom w:val="none" w:sz="0" w:space="0" w:color="auto"/>
        <w:right w:val="none" w:sz="0" w:space="0" w:color="auto"/>
      </w:divBdr>
    </w:div>
    <w:div w:id="1007560935">
      <w:bodyDiv w:val="1"/>
      <w:marLeft w:val="0"/>
      <w:marRight w:val="0"/>
      <w:marTop w:val="0"/>
      <w:marBottom w:val="0"/>
      <w:divBdr>
        <w:top w:val="none" w:sz="0" w:space="0" w:color="auto"/>
        <w:left w:val="none" w:sz="0" w:space="0" w:color="auto"/>
        <w:bottom w:val="none" w:sz="0" w:space="0" w:color="auto"/>
        <w:right w:val="none" w:sz="0" w:space="0" w:color="auto"/>
      </w:divBdr>
    </w:div>
    <w:div w:id="1022826927">
      <w:bodyDiv w:val="1"/>
      <w:marLeft w:val="0"/>
      <w:marRight w:val="0"/>
      <w:marTop w:val="0"/>
      <w:marBottom w:val="0"/>
      <w:divBdr>
        <w:top w:val="none" w:sz="0" w:space="0" w:color="auto"/>
        <w:left w:val="none" w:sz="0" w:space="0" w:color="auto"/>
        <w:bottom w:val="none" w:sz="0" w:space="0" w:color="auto"/>
        <w:right w:val="none" w:sz="0" w:space="0" w:color="auto"/>
      </w:divBdr>
    </w:div>
    <w:div w:id="1185677405">
      <w:bodyDiv w:val="1"/>
      <w:marLeft w:val="0"/>
      <w:marRight w:val="0"/>
      <w:marTop w:val="0"/>
      <w:marBottom w:val="0"/>
      <w:divBdr>
        <w:top w:val="none" w:sz="0" w:space="0" w:color="auto"/>
        <w:left w:val="none" w:sz="0" w:space="0" w:color="auto"/>
        <w:bottom w:val="none" w:sz="0" w:space="0" w:color="auto"/>
        <w:right w:val="none" w:sz="0" w:space="0" w:color="auto"/>
      </w:divBdr>
    </w:div>
    <w:div w:id="1245994693">
      <w:bodyDiv w:val="1"/>
      <w:marLeft w:val="0"/>
      <w:marRight w:val="0"/>
      <w:marTop w:val="0"/>
      <w:marBottom w:val="0"/>
      <w:divBdr>
        <w:top w:val="none" w:sz="0" w:space="0" w:color="auto"/>
        <w:left w:val="none" w:sz="0" w:space="0" w:color="auto"/>
        <w:bottom w:val="none" w:sz="0" w:space="0" w:color="auto"/>
        <w:right w:val="none" w:sz="0" w:space="0" w:color="auto"/>
      </w:divBdr>
      <w:divsChild>
        <w:div w:id="1006830727">
          <w:marLeft w:val="0"/>
          <w:marRight w:val="0"/>
          <w:marTop w:val="0"/>
          <w:marBottom w:val="75"/>
          <w:divBdr>
            <w:top w:val="none" w:sz="0" w:space="0" w:color="auto"/>
            <w:left w:val="none" w:sz="0" w:space="0" w:color="auto"/>
            <w:bottom w:val="none" w:sz="0" w:space="0" w:color="auto"/>
            <w:right w:val="none" w:sz="0" w:space="0" w:color="auto"/>
          </w:divBdr>
        </w:div>
        <w:div w:id="784546924">
          <w:marLeft w:val="0"/>
          <w:marRight w:val="0"/>
          <w:marTop w:val="0"/>
          <w:marBottom w:val="75"/>
          <w:divBdr>
            <w:top w:val="none" w:sz="0" w:space="0" w:color="auto"/>
            <w:left w:val="none" w:sz="0" w:space="0" w:color="auto"/>
            <w:bottom w:val="none" w:sz="0" w:space="0" w:color="auto"/>
            <w:right w:val="none" w:sz="0" w:space="0" w:color="auto"/>
          </w:divBdr>
        </w:div>
        <w:div w:id="1732462305">
          <w:marLeft w:val="0"/>
          <w:marRight w:val="0"/>
          <w:marTop w:val="0"/>
          <w:marBottom w:val="0"/>
          <w:divBdr>
            <w:top w:val="none" w:sz="0" w:space="0" w:color="auto"/>
            <w:left w:val="none" w:sz="0" w:space="0" w:color="auto"/>
            <w:bottom w:val="none" w:sz="0" w:space="0" w:color="auto"/>
            <w:right w:val="none" w:sz="0" w:space="0" w:color="auto"/>
          </w:divBdr>
          <w:divsChild>
            <w:div w:id="1787894425">
              <w:marLeft w:val="0"/>
              <w:marRight w:val="0"/>
              <w:marTop w:val="0"/>
              <w:marBottom w:val="0"/>
              <w:divBdr>
                <w:top w:val="none" w:sz="0" w:space="0" w:color="auto"/>
                <w:left w:val="none" w:sz="0" w:space="0" w:color="auto"/>
                <w:bottom w:val="none" w:sz="0" w:space="0" w:color="auto"/>
                <w:right w:val="none" w:sz="0" w:space="0" w:color="auto"/>
              </w:divBdr>
              <w:divsChild>
                <w:div w:id="1387413638">
                  <w:marLeft w:val="0"/>
                  <w:marRight w:val="0"/>
                  <w:marTop w:val="0"/>
                  <w:marBottom w:val="0"/>
                  <w:divBdr>
                    <w:top w:val="none" w:sz="0" w:space="0" w:color="auto"/>
                    <w:left w:val="none" w:sz="0" w:space="0" w:color="auto"/>
                    <w:bottom w:val="none" w:sz="0" w:space="0" w:color="auto"/>
                    <w:right w:val="none" w:sz="0" w:space="0" w:color="auto"/>
                  </w:divBdr>
                  <w:divsChild>
                    <w:div w:id="607397809">
                      <w:marLeft w:val="0"/>
                      <w:marRight w:val="0"/>
                      <w:marTop w:val="0"/>
                      <w:marBottom w:val="0"/>
                      <w:divBdr>
                        <w:top w:val="none" w:sz="0" w:space="0" w:color="auto"/>
                        <w:left w:val="none" w:sz="0" w:space="0" w:color="auto"/>
                        <w:bottom w:val="none" w:sz="0" w:space="0" w:color="auto"/>
                        <w:right w:val="none" w:sz="0" w:space="0" w:color="auto"/>
                      </w:divBdr>
                      <w:divsChild>
                        <w:div w:id="1887256533">
                          <w:marLeft w:val="0"/>
                          <w:marRight w:val="0"/>
                          <w:marTop w:val="0"/>
                          <w:marBottom w:val="0"/>
                          <w:divBdr>
                            <w:top w:val="none" w:sz="0" w:space="0" w:color="auto"/>
                            <w:left w:val="none" w:sz="0" w:space="0" w:color="auto"/>
                            <w:bottom w:val="none" w:sz="0" w:space="0" w:color="auto"/>
                            <w:right w:val="none" w:sz="0" w:space="0" w:color="auto"/>
                          </w:divBdr>
                          <w:divsChild>
                            <w:div w:id="376206253">
                              <w:marLeft w:val="0"/>
                              <w:marRight w:val="0"/>
                              <w:marTop w:val="0"/>
                              <w:marBottom w:val="0"/>
                              <w:divBdr>
                                <w:top w:val="none" w:sz="0" w:space="0" w:color="auto"/>
                                <w:left w:val="none" w:sz="0" w:space="0" w:color="auto"/>
                                <w:bottom w:val="none" w:sz="0" w:space="0" w:color="auto"/>
                                <w:right w:val="none" w:sz="0" w:space="0" w:color="auto"/>
                              </w:divBdr>
                            </w:div>
                          </w:divsChild>
                        </w:div>
                        <w:div w:id="1424381433">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 w:id="243951103">
                              <w:marLeft w:val="0"/>
                              <w:marRight w:val="0"/>
                              <w:marTop w:val="0"/>
                              <w:marBottom w:val="0"/>
                              <w:divBdr>
                                <w:top w:val="none" w:sz="0" w:space="0" w:color="auto"/>
                                <w:left w:val="none" w:sz="0" w:space="0" w:color="auto"/>
                                <w:bottom w:val="none" w:sz="0" w:space="0" w:color="auto"/>
                                <w:right w:val="none" w:sz="0" w:space="0" w:color="auto"/>
                              </w:divBdr>
                              <w:divsChild>
                                <w:div w:id="838887755">
                                  <w:marLeft w:val="0"/>
                                  <w:marRight w:val="105"/>
                                  <w:marTop w:val="0"/>
                                  <w:marBottom w:val="0"/>
                                  <w:divBdr>
                                    <w:top w:val="none" w:sz="0" w:space="0" w:color="auto"/>
                                    <w:left w:val="none" w:sz="0" w:space="0" w:color="auto"/>
                                    <w:bottom w:val="none" w:sz="0" w:space="0" w:color="auto"/>
                                    <w:right w:val="none" w:sz="0" w:space="0" w:color="auto"/>
                                  </w:divBdr>
                                </w:div>
                              </w:divsChild>
                            </w:div>
                            <w:div w:id="1099176821">
                              <w:marLeft w:val="0"/>
                              <w:marRight w:val="0"/>
                              <w:marTop w:val="0"/>
                              <w:marBottom w:val="0"/>
                              <w:divBdr>
                                <w:top w:val="none" w:sz="0" w:space="0" w:color="auto"/>
                                <w:left w:val="none" w:sz="0" w:space="0" w:color="auto"/>
                                <w:bottom w:val="none" w:sz="0" w:space="0" w:color="auto"/>
                                <w:right w:val="none" w:sz="0" w:space="0" w:color="auto"/>
                              </w:divBdr>
                              <w:divsChild>
                                <w:div w:id="53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735">
                          <w:marLeft w:val="0"/>
                          <w:marRight w:val="0"/>
                          <w:marTop w:val="0"/>
                          <w:marBottom w:val="0"/>
                          <w:divBdr>
                            <w:top w:val="none" w:sz="0" w:space="0" w:color="auto"/>
                            <w:left w:val="none" w:sz="0" w:space="0" w:color="auto"/>
                            <w:bottom w:val="none" w:sz="0" w:space="0" w:color="auto"/>
                            <w:right w:val="none" w:sz="0" w:space="0" w:color="auto"/>
                          </w:divBdr>
                          <w:divsChild>
                            <w:div w:id="1375810182">
                              <w:marLeft w:val="0"/>
                              <w:marRight w:val="0"/>
                              <w:marTop w:val="0"/>
                              <w:marBottom w:val="0"/>
                              <w:divBdr>
                                <w:top w:val="none" w:sz="0" w:space="0" w:color="auto"/>
                                <w:left w:val="none" w:sz="0" w:space="0" w:color="auto"/>
                                <w:bottom w:val="none" w:sz="0" w:space="0" w:color="auto"/>
                                <w:right w:val="none" w:sz="0" w:space="0" w:color="auto"/>
                              </w:divBdr>
                            </w:div>
                            <w:div w:id="1052189251">
                              <w:marLeft w:val="0"/>
                              <w:marRight w:val="0"/>
                              <w:marTop w:val="0"/>
                              <w:marBottom w:val="0"/>
                              <w:divBdr>
                                <w:top w:val="none" w:sz="0" w:space="0" w:color="auto"/>
                                <w:left w:val="none" w:sz="0" w:space="0" w:color="auto"/>
                                <w:bottom w:val="none" w:sz="0" w:space="0" w:color="auto"/>
                                <w:right w:val="none" w:sz="0" w:space="0" w:color="auto"/>
                              </w:divBdr>
                              <w:divsChild>
                                <w:div w:id="741874334">
                                  <w:marLeft w:val="0"/>
                                  <w:marRight w:val="105"/>
                                  <w:marTop w:val="0"/>
                                  <w:marBottom w:val="0"/>
                                  <w:divBdr>
                                    <w:top w:val="none" w:sz="0" w:space="0" w:color="auto"/>
                                    <w:left w:val="none" w:sz="0" w:space="0" w:color="auto"/>
                                    <w:bottom w:val="none" w:sz="0" w:space="0" w:color="auto"/>
                                    <w:right w:val="none" w:sz="0" w:space="0" w:color="auto"/>
                                  </w:divBdr>
                                </w:div>
                              </w:divsChild>
                            </w:div>
                            <w:div w:id="277949466">
                              <w:marLeft w:val="0"/>
                              <w:marRight w:val="0"/>
                              <w:marTop w:val="0"/>
                              <w:marBottom w:val="0"/>
                              <w:divBdr>
                                <w:top w:val="none" w:sz="0" w:space="0" w:color="auto"/>
                                <w:left w:val="none" w:sz="0" w:space="0" w:color="auto"/>
                                <w:bottom w:val="none" w:sz="0" w:space="0" w:color="auto"/>
                                <w:right w:val="none" w:sz="0" w:space="0" w:color="auto"/>
                              </w:divBdr>
                              <w:divsChild>
                                <w:div w:id="1827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83">
                          <w:marLeft w:val="0"/>
                          <w:marRight w:val="0"/>
                          <w:marTop w:val="0"/>
                          <w:marBottom w:val="0"/>
                          <w:divBdr>
                            <w:top w:val="none" w:sz="0" w:space="0" w:color="auto"/>
                            <w:left w:val="none" w:sz="0" w:space="0" w:color="auto"/>
                            <w:bottom w:val="none" w:sz="0" w:space="0" w:color="auto"/>
                            <w:right w:val="none" w:sz="0" w:space="0" w:color="auto"/>
                          </w:divBdr>
                          <w:divsChild>
                            <w:div w:id="567806213">
                              <w:marLeft w:val="0"/>
                              <w:marRight w:val="0"/>
                              <w:marTop w:val="0"/>
                              <w:marBottom w:val="0"/>
                              <w:divBdr>
                                <w:top w:val="none" w:sz="0" w:space="0" w:color="auto"/>
                                <w:left w:val="none" w:sz="0" w:space="0" w:color="auto"/>
                                <w:bottom w:val="none" w:sz="0" w:space="0" w:color="auto"/>
                                <w:right w:val="none" w:sz="0" w:space="0" w:color="auto"/>
                              </w:divBdr>
                            </w:div>
                            <w:div w:id="1812089294">
                              <w:marLeft w:val="0"/>
                              <w:marRight w:val="0"/>
                              <w:marTop w:val="0"/>
                              <w:marBottom w:val="0"/>
                              <w:divBdr>
                                <w:top w:val="none" w:sz="0" w:space="0" w:color="auto"/>
                                <w:left w:val="none" w:sz="0" w:space="0" w:color="auto"/>
                                <w:bottom w:val="none" w:sz="0" w:space="0" w:color="auto"/>
                                <w:right w:val="none" w:sz="0" w:space="0" w:color="auto"/>
                              </w:divBdr>
                              <w:divsChild>
                                <w:div w:id="310522616">
                                  <w:marLeft w:val="0"/>
                                  <w:marRight w:val="105"/>
                                  <w:marTop w:val="0"/>
                                  <w:marBottom w:val="0"/>
                                  <w:divBdr>
                                    <w:top w:val="none" w:sz="0" w:space="0" w:color="auto"/>
                                    <w:left w:val="none" w:sz="0" w:space="0" w:color="auto"/>
                                    <w:bottom w:val="none" w:sz="0" w:space="0" w:color="auto"/>
                                    <w:right w:val="none" w:sz="0" w:space="0" w:color="auto"/>
                                  </w:divBdr>
                                </w:div>
                              </w:divsChild>
                            </w:div>
                            <w:div w:id="419563454">
                              <w:marLeft w:val="0"/>
                              <w:marRight w:val="0"/>
                              <w:marTop w:val="0"/>
                              <w:marBottom w:val="0"/>
                              <w:divBdr>
                                <w:top w:val="none" w:sz="0" w:space="0" w:color="auto"/>
                                <w:left w:val="none" w:sz="0" w:space="0" w:color="auto"/>
                                <w:bottom w:val="none" w:sz="0" w:space="0" w:color="auto"/>
                                <w:right w:val="none" w:sz="0" w:space="0" w:color="auto"/>
                              </w:divBdr>
                              <w:divsChild>
                                <w:div w:id="6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479">
                          <w:marLeft w:val="0"/>
                          <w:marRight w:val="0"/>
                          <w:marTop w:val="0"/>
                          <w:marBottom w:val="0"/>
                          <w:divBdr>
                            <w:top w:val="none" w:sz="0" w:space="0" w:color="auto"/>
                            <w:left w:val="none" w:sz="0" w:space="0" w:color="auto"/>
                            <w:bottom w:val="none" w:sz="0" w:space="0" w:color="auto"/>
                            <w:right w:val="none" w:sz="0" w:space="0" w:color="auto"/>
                          </w:divBdr>
                          <w:divsChild>
                            <w:div w:id="242302952">
                              <w:marLeft w:val="0"/>
                              <w:marRight w:val="0"/>
                              <w:marTop w:val="0"/>
                              <w:marBottom w:val="0"/>
                              <w:divBdr>
                                <w:top w:val="none" w:sz="0" w:space="0" w:color="auto"/>
                                <w:left w:val="none" w:sz="0" w:space="0" w:color="auto"/>
                                <w:bottom w:val="none" w:sz="0" w:space="0" w:color="auto"/>
                                <w:right w:val="none" w:sz="0" w:space="0" w:color="auto"/>
                              </w:divBdr>
                            </w:div>
                            <w:div w:id="2070954623">
                              <w:marLeft w:val="0"/>
                              <w:marRight w:val="0"/>
                              <w:marTop w:val="0"/>
                              <w:marBottom w:val="0"/>
                              <w:divBdr>
                                <w:top w:val="none" w:sz="0" w:space="0" w:color="auto"/>
                                <w:left w:val="none" w:sz="0" w:space="0" w:color="auto"/>
                                <w:bottom w:val="none" w:sz="0" w:space="0" w:color="auto"/>
                                <w:right w:val="none" w:sz="0" w:space="0" w:color="auto"/>
                              </w:divBdr>
                              <w:divsChild>
                                <w:div w:id="1470785897">
                                  <w:marLeft w:val="0"/>
                                  <w:marRight w:val="105"/>
                                  <w:marTop w:val="0"/>
                                  <w:marBottom w:val="0"/>
                                  <w:divBdr>
                                    <w:top w:val="none" w:sz="0" w:space="0" w:color="auto"/>
                                    <w:left w:val="none" w:sz="0" w:space="0" w:color="auto"/>
                                    <w:bottom w:val="none" w:sz="0" w:space="0" w:color="auto"/>
                                    <w:right w:val="none" w:sz="0" w:space="0" w:color="auto"/>
                                  </w:divBdr>
                                </w:div>
                              </w:divsChild>
                            </w:div>
                            <w:div w:id="490633168">
                              <w:marLeft w:val="0"/>
                              <w:marRight w:val="0"/>
                              <w:marTop w:val="0"/>
                              <w:marBottom w:val="0"/>
                              <w:divBdr>
                                <w:top w:val="none" w:sz="0" w:space="0" w:color="auto"/>
                                <w:left w:val="none" w:sz="0" w:space="0" w:color="auto"/>
                                <w:bottom w:val="none" w:sz="0" w:space="0" w:color="auto"/>
                                <w:right w:val="none" w:sz="0" w:space="0" w:color="auto"/>
                              </w:divBdr>
                              <w:divsChild>
                                <w:div w:id="204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2463">
      <w:bodyDiv w:val="1"/>
      <w:marLeft w:val="0"/>
      <w:marRight w:val="0"/>
      <w:marTop w:val="0"/>
      <w:marBottom w:val="0"/>
      <w:divBdr>
        <w:top w:val="none" w:sz="0" w:space="0" w:color="auto"/>
        <w:left w:val="none" w:sz="0" w:space="0" w:color="auto"/>
        <w:bottom w:val="none" w:sz="0" w:space="0" w:color="auto"/>
        <w:right w:val="none" w:sz="0" w:space="0" w:color="auto"/>
      </w:divBdr>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2105228">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53777">
      <w:bodyDiv w:val="1"/>
      <w:marLeft w:val="0"/>
      <w:marRight w:val="0"/>
      <w:marTop w:val="0"/>
      <w:marBottom w:val="0"/>
      <w:divBdr>
        <w:top w:val="none" w:sz="0" w:space="0" w:color="auto"/>
        <w:left w:val="none" w:sz="0" w:space="0" w:color="auto"/>
        <w:bottom w:val="none" w:sz="0" w:space="0" w:color="auto"/>
        <w:right w:val="none" w:sz="0" w:space="0" w:color="auto"/>
      </w:divBdr>
    </w:div>
    <w:div w:id="1558004135">
      <w:bodyDiv w:val="1"/>
      <w:marLeft w:val="0"/>
      <w:marRight w:val="0"/>
      <w:marTop w:val="0"/>
      <w:marBottom w:val="0"/>
      <w:divBdr>
        <w:top w:val="none" w:sz="0" w:space="0" w:color="auto"/>
        <w:left w:val="none" w:sz="0" w:space="0" w:color="auto"/>
        <w:bottom w:val="none" w:sz="0" w:space="0" w:color="auto"/>
        <w:right w:val="none" w:sz="0" w:space="0" w:color="auto"/>
      </w:divBdr>
      <w:divsChild>
        <w:div w:id="492649553">
          <w:marLeft w:val="0"/>
          <w:marRight w:val="0"/>
          <w:marTop w:val="270"/>
          <w:marBottom w:val="0"/>
          <w:divBdr>
            <w:top w:val="none" w:sz="0" w:space="0" w:color="auto"/>
            <w:left w:val="none" w:sz="0" w:space="0" w:color="auto"/>
            <w:bottom w:val="none" w:sz="0" w:space="0" w:color="auto"/>
            <w:right w:val="none" w:sz="0" w:space="0" w:color="auto"/>
          </w:divBdr>
        </w:div>
        <w:div w:id="1895266415">
          <w:marLeft w:val="0"/>
          <w:marRight w:val="292"/>
          <w:marTop w:val="0"/>
          <w:marBottom w:val="0"/>
          <w:divBdr>
            <w:top w:val="none" w:sz="0" w:space="0" w:color="auto"/>
            <w:left w:val="none" w:sz="0" w:space="0" w:color="auto"/>
            <w:bottom w:val="none" w:sz="0" w:space="0" w:color="auto"/>
            <w:right w:val="none" w:sz="0" w:space="0" w:color="auto"/>
          </w:divBdr>
          <w:divsChild>
            <w:div w:id="838236522">
              <w:marLeft w:val="0"/>
              <w:marRight w:val="0"/>
              <w:marTop w:val="0"/>
              <w:marBottom w:val="360"/>
              <w:divBdr>
                <w:top w:val="none" w:sz="0" w:space="0" w:color="auto"/>
                <w:left w:val="none" w:sz="0" w:space="0" w:color="auto"/>
                <w:bottom w:val="none" w:sz="0" w:space="0" w:color="auto"/>
                <w:right w:val="none" w:sz="0" w:space="0" w:color="auto"/>
              </w:divBdr>
              <w:divsChild>
                <w:div w:id="470178381">
                  <w:marLeft w:val="0"/>
                  <w:marRight w:val="0"/>
                  <w:marTop w:val="0"/>
                  <w:marBottom w:val="0"/>
                  <w:divBdr>
                    <w:top w:val="none" w:sz="0" w:space="0" w:color="auto"/>
                    <w:left w:val="none" w:sz="0" w:space="0" w:color="auto"/>
                    <w:bottom w:val="none" w:sz="0" w:space="0" w:color="auto"/>
                    <w:right w:val="none" w:sz="0" w:space="0" w:color="auto"/>
                  </w:divBdr>
                  <w:divsChild>
                    <w:div w:id="251663662">
                      <w:marLeft w:val="0"/>
                      <w:marRight w:val="0"/>
                      <w:marTop w:val="0"/>
                      <w:marBottom w:val="0"/>
                      <w:divBdr>
                        <w:top w:val="none" w:sz="0" w:space="0" w:color="auto"/>
                        <w:left w:val="none" w:sz="0" w:space="0" w:color="auto"/>
                        <w:bottom w:val="none" w:sz="0" w:space="0" w:color="auto"/>
                        <w:right w:val="none" w:sz="0" w:space="0" w:color="auto"/>
                      </w:divBdr>
                    </w:div>
                    <w:div w:id="516306685">
                      <w:marLeft w:val="0"/>
                      <w:marRight w:val="0"/>
                      <w:marTop w:val="0"/>
                      <w:marBottom w:val="0"/>
                      <w:divBdr>
                        <w:top w:val="none" w:sz="0" w:space="0" w:color="auto"/>
                        <w:left w:val="none" w:sz="0" w:space="0" w:color="auto"/>
                        <w:bottom w:val="none" w:sz="0" w:space="0" w:color="auto"/>
                        <w:right w:val="none" w:sz="0" w:space="0" w:color="auto"/>
                      </w:divBdr>
                    </w:div>
                  </w:divsChild>
                </w:div>
                <w:div w:id="780689800">
                  <w:marLeft w:val="0"/>
                  <w:marRight w:val="0"/>
                  <w:marTop w:val="0"/>
                  <w:marBottom w:val="0"/>
                  <w:divBdr>
                    <w:top w:val="none" w:sz="0" w:space="0" w:color="auto"/>
                    <w:left w:val="none" w:sz="0" w:space="0" w:color="auto"/>
                    <w:bottom w:val="none" w:sz="0" w:space="0" w:color="auto"/>
                    <w:right w:val="none" w:sz="0" w:space="0" w:color="auto"/>
                  </w:divBdr>
                  <w:divsChild>
                    <w:div w:id="2055033986">
                      <w:marLeft w:val="915"/>
                      <w:marRight w:val="915"/>
                      <w:marTop w:val="0"/>
                      <w:marBottom w:val="0"/>
                      <w:divBdr>
                        <w:top w:val="none" w:sz="0" w:space="0" w:color="auto"/>
                        <w:left w:val="none" w:sz="0" w:space="0" w:color="auto"/>
                        <w:bottom w:val="none" w:sz="0" w:space="0" w:color="auto"/>
                        <w:right w:val="none" w:sz="0" w:space="0" w:color="auto"/>
                      </w:divBdr>
                      <w:divsChild>
                        <w:div w:id="1292783668">
                          <w:marLeft w:val="45"/>
                          <w:marRight w:val="45"/>
                          <w:marTop w:val="0"/>
                          <w:marBottom w:val="0"/>
                          <w:divBdr>
                            <w:top w:val="none" w:sz="0" w:space="0" w:color="auto"/>
                            <w:left w:val="none" w:sz="0" w:space="0" w:color="auto"/>
                            <w:bottom w:val="none" w:sz="0" w:space="0" w:color="auto"/>
                            <w:right w:val="none" w:sz="0" w:space="0" w:color="auto"/>
                          </w:divBdr>
                          <w:divsChild>
                            <w:div w:id="20898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11527">
      <w:bodyDiv w:val="1"/>
      <w:marLeft w:val="0"/>
      <w:marRight w:val="0"/>
      <w:marTop w:val="0"/>
      <w:marBottom w:val="0"/>
      <w:divBdr>
        <w:top w:val="none" w:sz="0" w:space="0" w:color="auto"/>
        <w:left w:val="none" w:sz="0" w:space="0" w:color="auto"/>
        <w:bottom w:val="none" w:sz="0" w:space="0" w:color="auto"/>
        <w:right w:val="none" w:sz="0" w:space="0" w:color="auto"/>
      </w:divBdr>
    </w:div>
    <w:div w:id="1567915530">
      <w:bodyDiv w:val="1"/>
      <w:marLeft w:val="0"/>
      <w:marRight w:val="0"/>
      <w:marTop w:val="0"/>
      <w:marBottom w:val="0"/>
      <w:divBdr>
        <w:top w:val="none" w:sz="0" w:space="0" w:color="auto"/>
        <w:left w:val="none" w:sz="0" w:space="0" w:color="auto"/>
        <w:bottom w:val="none" w:sz="0" w:space="0" w:color="auto"/>
        <w:right w:val="none" w:sz="0" w:space="0" w:color="auto"/>
      </w:divBdr>
      <w:divsChild>
        <w:div w:id="1579898619">
          <w:marLeft w:val="0"/>
          <w:marRight w:val="0"/>
          <w:marTop w:val="0"/>
          <w:marBottom w:val="300"/>
          <w:divBdr>
            <w:top w:val="none" w:sz="0" w:space="0" w:color="auto"/>
            <w:left w:val="none" w:sz="0" w:space="0" w:color="auto"/>
            <w:bottom w:val="none" w:sz="0" w:space="0" w:color="auto"/>
            <w:right w:val="none" w:sz="0" w:space="0" w:color="auto"/>
          </w:divBdr>
          <w:divsChild>
            <w:div w:id="184636758">
              <w:marLeft w:val="0"/>
              <w:marRight w:val="0"/>
              <w:marTop w:val="0"/>
              <w:marBottom w:val="0"/>
              <w:divBdr>
                <w:top w:val="none" w:sz="0" w:space="0" w:color="auto"/>
                <w:left w:val="none" w:sz="0" w:space="0" w:color="auto"/>
                <w:bottom w:val="none" w:sz="0" w:space="0" w:color="auto"/>
                <w:right w:val="none" w:sz="0" w:space="0" w:color="auto"/>
              </w:divBdr>
              <w:divsChild>
                <w:div w:id="2115830806">
                  <w:marLeft w:val="0"/>
                  <w:marRight w:val="0"/>
                  <w:marTop w:val="0"/>
                  <w:marBottom w:val="0"/>
                  <w:divBdr>
                    <w:top w:val="none" w:sz="0" w:space="0" w:color="auto"/>
                    <w:left w:val="none" w:sz="0" w:space="0" w:color="auto"/>
                    <w:bottom w:val="none" w:sz="0" w:space="0" w:color="auto"/>
                    <w:right w:val="none" w:sz="0" w:space="0" w:color="auto"/>
                  </w:divBdr>
                </w:div>
                <w:div w:id="1324503236">
                  <w:marLeft w:val="0"/>
                  <w:marRight w:val="0"/>
                  <w:marTop w:val="0"/>
                  <w:marBottom w:val="0"/>
                  <w:divBdr>
                    <w:top w:val="none" w:sz="0" w:space="0" w:color="auto"/>
                    <w:left w:val="none" w:sz="0" w:space="0" w:color="auto"/>
                    <w:bottom w:val="none" w:sz="0" w:space="0" w:color="auto"/>
                    <w:right w:val="none" w:sz="0" w:space="0" w:color="auto"/>
                  </w:divBdr>
                </w:div>
              </w:divsChild>
            </w:div>
            <w:div w:id="297422756">
              <w:marLeft w:val="0"/>
              <w:marRight w:val="0"/>
              <w:marTop w:val="0"/>
              <w:marBottom w:val="0"/>
              <w:divBdr>
                <w:top w:val="none" w:sz="0" w:space="0" w:color="auto"/>
                <w:left w:val="none" w:sz="0" w:space="0" w:color="auto"/>
                <w:bottom w:val="none" w:sz="0" w:space="0" w:color="auto"/>
                <w:right w:val="none" w:sz="0" w:space="0" w:color="auto"/>
              </w:divBdr>
              <w:divsChild>
                <w:div w:id="881526972">
                  <w:marLeft w:val="0"/>
                  <w:marRight w:val="0"/>
                  <w:marTop w:val="300"/>
                  <w:marBottom w:val="0"/>
                  <w:divBdr>
                    <w:top w:val="none" w:sz="0" w:space="0" w:color="auto"/>
                    <w:left w:val="none" w:sz="0" w:space="0" w:color="auto"/>
                    <w:bottom w:val="none" w:sz="0" w:space="0" w:color="auto"/>
                    <w:right w:val="none" w:sz="0" w:space="0" w:color="auto"/>
                  </w:divBdr>
                  <w:divsChild>
                    <w:div w:id="982544366">
                      <w:marLeft w:val="0"/>
                      <w:marRight w:val="0"/>
                      <w:marTop w:val="0"/>
                      <w:marBottom w:val="0"/>
                      <w:divBdr>
                        <w:top w:val="none" w:sz="0" w:space="0" w:color="auto"/>
                        <w:left w:val="none" w:sz="0" w:space="0" w:color="auto"/>
                        <w:bottom w:val="none" w:sz="0" w:space="0" w:color="auto"/>
                        <w:right w:val="none" w:sz="0" w:space="0" w:color="auto"/>
                      </w:divBdr>
                      <w:divsChild>
                        <w:div w:id="20776995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8398">
          <w:marLeft w:val="0"/>
          <w:marRight w:val="0"/>
          <w:marTop w:val="0"/>
          <w:marBottom w:val="75"/>
          <w:divBdr>
            <w:top w:val="none" w:sz="0" w:space="0" w:color="auto"/>
            <w:left w:val="none" w:sz="0" w:space="0" w:color="auto"/>
            <w:bottom w:val="none" w:sz="0" w:space="0" w:color="auto"/>
            <w:right w:val="none" w:sz="0" w:space="0" w:color="auto"/>
          </w:divBdr>
        </w:div>
        <w:div w:id="703791569">
          <w:marLeft w:val="0"/>
          <w:marRight w:val="0"/>
          <w:marTop w:val="0"/>
          <w:marBottom w:val="75"/>
          <w:divBdr>
            <w:top w:val="none" w:sz="0" w:space="0" w:color="auto"/>
            <w:left w:val="none" w:sz="0" w:space="0" w:color="auto"/>
            <w:bottom w:val="none" w:sz="0" w:space="0" w:color="auto"/>
            <w:right w:val="none" w:sz="0" w:space="0" w:color="auto"/>
          </w:divBdr>
        </w:div>
        <w:div w:id="1374234946">
          <w:marLeft w:val="0"/>
          <w:marRight w:val="0"/>
          <w:marTop w:val="0"/>
          <w:marBottom w:val="0"/>
          <w:divBdr>
            <w:top w:val="none" w:sz="0" w:space="0" w:color="auto"/>
            <w:left w:val="none" w:sz="0" w:space="0" w:color="auto"/>
            <w:bottom w:val="none" w:sz="0" w:space="0" w:color="auto"/>
            <w:right w:val="none" w:sz="0" w:space="0" w:color="auto"/>
          </w:divBdr>
          <w:divsChild>
            <w:div w:id="457921674">
              <w:marLeft w:val="0"/>
              <w:marRight w:val="0"/>
              <w:marTop w:val="0"/>
              <w:marBottom w:val="0"/>
              <w:divBdr>
                <w:top w:val="none" w:sz="0" w:space="0" w:color="auto"/>
                <w:left w:val="none" w:sz="0" w:space="0" w:color="auto"/>
                <w:bottom w:val="none" w:sz="0" w:space="0" w:color="auto"/>
                <w:right w:val="none" w:sz="0" w:space="0" w:color="auto"/>
              </w:divBdr>
              <w:divsChild>
                <w:div w:id="1729262451">
                  <w:marLeft w:val="0"/>
                  <w:marRight w:val="0"/>
                  <w:marTop w:val="0"/>
                  <w:marBottom w:val="0"/>
                  <w:divBdr>
                    <w:top w:val="none" w:sz="0" w:space="0" w:color="auto"/>
                    <w:left w:val="none" w:sz="0" w:space="0" w:color="auto"/>
                    <w:bottom w:val="none" w:sz="0" w:space="0" w:color="auto"/>
                    <w:right w:val="none" w:sz="0" w:space="0" w:color="auto"/>
                  </w:divBdr>
                  <w:divsChild>
                    <w:div w:id="295646791">
                      <w:marLeft w:val="0"/>
                      <w:marRight w:val="0"/>
                      <w:marTop w:val="0"/>
                      <w:marBottom w:val="0"/>
                      <w:divBdr>
                        <w:top w:val="none" w:sz="0" w:space="0" w:color="auto"/>
                        <w:left w:val="none" w:sz="0" w:space="0" w:color="auto"/>
                        <w:bottom w:val="none" w:sz="0" w:space="0" w:color="auto"/>
                        <w:right w:val="none" w:sz="0" w:space="0" w:color="auto"/>
                      </w:divBdr>
                      <w:divsChild>
                        <w:div w:id="1067722662">
                          <w:marLeft w:val="0"/>
                          <w:marRight w:val="0"/>
                          <w:marTop w:val="0"/>
                          <w:marBottom w:val="0"/>
                          <w:divBdr>
                            <w:top w:val="none" w:sz="0" w:space="0" w:color="auto"/>
                            <w:left w:val="none" w:sz="0" w:space="0" w:color="auto"/>
                            <w:bottom w:val="none" w:sz="0" w:space="0" w:color="auto"/>
                            <w:right w:val="none" w:sz="0" w:space="0" w:color="auto"/>
                          </w:divBdr>
                          <w:divsChild>
                            <w:div w:id="612052146">
                              <w:marLeft w:val="0"/>
                              <w:marRight w:val="0"/>
                              <w:marTop w:val="0"/>
                              <w:marBottom w:val="0"/>
                              <w:divBdr>
                                <w:top w:val="none" w:sz="0" w:space="0" w:color="auto"/>
                                <w:left w:val="none" w:sz="0" w:space="0" w:color="auto"/>
                                <w:bottom w:val="none" w:sz="0" w:space="0" w:color="auto"/>
                                <w:right w:val="none" w:sz="0" w:space="0" w:color="auto"/>
                              </w:divBdr>
                            </w:div>
                          </w:divsChild>
                        </w:div>
                        <w:div w:id="764302193">
                          <w:marLeft w:val="0"/>
                          <w:marRight w:val="0"/>
                          <w:marTop w:val="0"/>
                          <w:marBottom w:val="0"/>
                          <w:divBdr>
                            <w:top w:val="none" w:sz="0" w:space="0" w:color="auto"/>
                            <w:left w:val="none" w:sz="0" w:space="0" w:color="auto"/>
                            <w:bottom w:val="none" w:sz="0" w:space="0" w:color="auto"/>
                            <w:right w:val="none" w:sz="0" w:space="0" w:color="auto"/>
                          </w:divBdr>
                          <w:divsChild>
                            <w:div w:id="215744566">
                              <w:marLeft w:val="0"/>
                              <w:marRight w:val="0"/>
                              <w:marTop w:val="0"/>
                              <w:marBottom w:val="0"/>
                              <w:divBdr>
                                <w:top w:val="none" w:sz="0" w:space="0" w:color="auto"/>
                                <w:left w:val="none" w:sz="0" w:space="0" w:color="auto"/>
                                <w:bottom w:val="none" w:sz="0" w:space="0" w:color="auto"/>
                                <w:right w:val="none" w:sz="0" w:space="0" w:color="auto"/>
                              </w:divBdr>
                            </w:div>
                            <w:div w:id="413280508">
                              <w:marLeft w:val="0"/>
                              <w:marRight w:val="0"/>
                              <w:marTop w:val="0"/>
                              <w:marBottom w:val="0"/>
                              <w:divBdr>
                                <w:top w:val="none" w:sz="0" w:space="0" w:color="auto"/>
                                <w:left w:val="none" w:sz="0" w:space="0" w:color="auto"/>
                                <w:bottom w:val="none" w:sz="0" w:space="0" w:color="auto"/>
                                <w:right w:val="none" w:sz="0" w:space="0" w:color="auto"/>
                              </w:divBdr>
                              <w:divsChild>
                                <w:div w:id="1990939324">
                                  <w:marLeft w:val="0"/>
                                  <w:marRight w:val="105"/>
                                  <w:marTop w:val="0"/>
                                  <w:marBottom w:val="0"/>
                                  <w:divBdr>
                                    <w:top w:val="none" w:sz="0" w:space="0" w:color="auto"/>
                                    <w:left w:val="none" w:sz="0" w:space="0" w:color="auto"/>
                                    <w:bottom w:val="none" w:sz="0" w:space="0" w:color="auto"/>
                                    <w:right w:val="none" w:sz="0" w:space="0" w:color="auto"/>
                                  </w:divBdr>
                                </w:div>
                              </w:divsChild>
                            </w:div>
                            <w:div w:id="1920208011">
                              <w:marLeft w:val="0"/>
                              <w:marRight w:val="0"/>
                              <w:marTop w:val="0"/>
                              <w:marBottom w:val="0"/>
                              <w:divBdr>
                                <w:top w:val="none" w:sz="0" w:space="0" w:color="auto"/>
                                <w:left w:val="none" w:sz="0" w:space="0" w:color="auto"/>
                                <w:bottom w:val="none" w:sz="0" w:space="0" w:color="auto"/>
                                <w:right w:val="none" w:sz="0" w:space="0" w:color="auto"/>
                              </w:divBdr>
                              <w:divsChild>
                                <w:div w:id="13692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668">
                          <w:marLeft w:val="0"/>
                          <w:marRight w:val="0"/>
                          <w:marTop w:val="0"/>
                          <w:marBottom w:val="0"/>
                          <w:divBdr>
                            <w:top w:val="none" w:sz="0" w:space="0" w:color="auto"/>
                            <w:left w:val="none" w:sz="0" w:space="0" w:color="auto"/>
                            <w:bottom w:val="none" w:sz="0" w:space="0" w:color="auto"/>
                            <w:right w:val="none" w:sz="0" w:space="0" w:color="auto"/>
                          </w:divBdr>
                          <w:divsChild>
                            <w:div w:id="974260866">
                              <w:marLeft w:val="0"/>
                              <w:marRight w:val="0"/>
                              <w:marTop w:val="0"/>
                              <w:marBottom w:val="0"/>
                              <w:divBdr>
                                <w:top w:val="none" w:sz="0" w:space="0" w:color="auto"/>
                                <w:left w:val="none" w:sz="0" w:space="0" w:color="auto"/>
                                <w:bottom w:val="none" w:sz="0" w:space="0" w:color="auto"/>
                                <w:right w:val="none" w:sz="0" w:space="0" w:color="auto"/>
                              </w:divBdr>
                            </w:div>
                            <w:div w:id="1598827276">
                              <w:marLeft w:val="0"/>
                              <w:marRight w:val="0"/>
                              <w:marTop w:val="0"/>
                              <w:marBottom w:val="0"/>
                              <w:divBdr>
                                <w:top w:val="none" w:sz="0" w:space="0" w:color="auto"/>
                                <w:left w:val="none" w:sz="0" w:space="0" w:color="auto"/>
                                <w:bottom w:val="none" w:sz="0" w:space="0" w:color="auto"/>
                                <w:right w:val="none" w:sz="0" w:space="0" w:color="auto"/>
                              </w:divBdr>
                              <w:divsChild>
                                <w:div w:id="966860020">
                                  <w:marLeft w:val="0"/>
                                  <w:marRight w:val="105"/>
                                  <w:marTop w:val="0"/>
                                  <w:marBottom w:val="0"/>
                                  <w:divBdr>
                                    <w:top w:val="none" w:sz="0" w:space="0" w:color="auto"/>
                                    <w:left w:val="none" w:sz="0" w:space="0" w:color="auto"/>
                                    <w:bottom w:val="none" w:sz="0" w:space="0" w:color="auto"/>
                                    <w:right w:val="none" w:sz="0" w:space="0" w:color="auto"/>
                                  </w:divBdr>
                                </w:div>
                              </w:divsChild>
                            </w:div>
                            <w:div w:id="1303272603">
                              <w:marLeft w:val="0"/>
                              <w:marRight w:val="0"/>
                              <w:marTop w:val="0"/>
                              <w:marBottom w:val="0"/>
                              <w:divBdr>
                                <w:top w:val="none" w:sz="0" w:space="0" w:color="auto"/>
                                <w:left w:val="none" w:sz="0" w:space="0" w:color="auto"/>
                                <w:bottom w:val="none" w:sz="0" w:space="0" w:color="auto"/>
                                <w:right w:val="none" w:sz="0" w:space="0" w:color="auto"/>
                              </w:divBdr>
                              <w:divsChild>
                                <w:div w:id="20863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44121">
      <w:bodyDiv w:val="1"/>
      <w:marLeft w:val="0"/>
      <w:marRight w:val="0"/>
      <w:marTop w:val="0"/>
      <w:marBottom w:val="0"/>
      <w:divBdr>
        <w:top w:val="none" w:sz="0" w:space="0" w:color="auto"/>
        <w:left w:val="none" w:sz="0" w:space="0" w:color="auto"/>
        <w:bottom w:val="none" w:sz="0" w:space="0" w:color="auto"/>
        <w:right w:val="none" w:sz="0" w:space="0" w:color="auto"/>
      </w:divBdr>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86126815">
      <w:bodyDiv w:val="1"/>
      <w:marLeft w:val="0"/>
      <w:marRight w:val="0"/>
      <w:marTop w:val="0"/>
      <w:marBottom w:val="0"/>
      <w:divBdr>
        <w:top w:val="none" w:sz="0" w:space="0" w:color="auto"/>
        <w:left w:val="none" w:sz="0" w:space="0" w:color="auto"/>
        <w:bottom w:val="none" w:sz="0" w:space="0" w:color="auto"/>
        <w:right w:val="none" w:sz="0" w:space="0" w:color="auto"/>
      </w:divBdr>
      <w:divsChild>
        <w:div w:id="626857655">
          <w:marLeft w:val="0"/>
          <w:marRight w:val="0"/>
          <w:marTop w:val="0"/>
          <w:marBottom w:val="0"/>
          <w:divBdr>
            <w:top w:val="none" w:sz="0" w:space="0" w:color="auto"/>
            <w:left w:val="none" w:sz="0" w:space="0" w:color="auto"/>
            <w:bottom w:val="none" w:sz="0" w:space="0" w:color="auto"/>
            <w:right w:val="none" w:sz="0" w:space="0" w:color="auto"/>
          </w:divBdr>
          <w:divsChild>
            <w:div w:id="999390124">
              <w:marLeft w:val="0"/>
              <w:marRight w:val="0"/>
              <w:marTop w:val="0"/>
              <w:marBottom w:val="0"/>
              <w:divBdr>
                <w:top w:val="none" w:sz="0" w:space="0" w:color="auto"/>
                <w:left w:val="none" w:sz="0" w:space="0" w:color="auto"/>
                <w:bottom w:val="none" w:sz="0" w:space="0" w:color="auto"/>
                <w:right w:val="none" w:sz="0" w:space="0" w:color="auto"/>
              </w:divBdr>
              <w:divsChild>
                <w:div w:id="2111000608">
                  <w:marLeft w:val="0"/>
                  <w:marRight w:val="0"/>
                  <w:marTop w:val="0"/>
                  <w:marBottom w:val="0"/>
                  <w:divBdr>
                    <w:top w:val="none" w:sz="0" w:space="0" w:color="auto"/>
                    <w:left w:val="none" w:sz="0" w:space="0" w:color="auto"/>
                    <w:bottom w:val="none" w:sz="0" w:space="0" w:color="auto"/>
                    <w:right w:val="none" w:sz="0" w:space="0" w:color="auto"/>
                  </w:divBdr>
                  <w:divsChild>
                    <w:div w:id="241791971">
                      <w:marLeft w:val="0"/>
                      <w:marRight w:val="0"/>
                      <w:marTop w:val="0"/>
                      <w:marBottom w:val="0"/>
                      <w:divBdr>
                        <w:top w:val="none" w:sz="0" w:space="0" w:color="auto"/>
                        <w:left w:val="none" w:sz="0" w:space="0" w:color="auto"/>
                        <w:bottom w:val="none" w:sz="0" w:space="0" w:color="auto"/>
                        <w:right w:val="none" w:sz="0" w:space="0" w:color="auto"/>
                      </w:divBdr>
                      <w:divsChild>
                        <w:div w:id="12125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2860">
          <w:marLeft w:val="0"/>
          <w:marRight w:val="0"/>
          <w:marTop w:val="0"/>
          <w:marBottom w:val="0"/>
          <w:divBdr>
            <w:top w:val="none" w:sz="0" w:space="0" w:color="auto"/>
            <w:left w:val="none" w:sz="0" w:space="0" w:color="auto"/>
            <w:bottom w:val="none" w:sz="0" w:space="0" w:color="auto"/>
            <w:right w:val="none" w:sz="0" w:space="0" w:color="auto"/>
          </w:divBdr>
          <w:divsChild>
            <w:div w:id="686564439">
              <w:marLeft w:val="0"/>
              <w:marRight w:val="0"/>
              <w:marTop w:val="0"/>
              <w:marBottom w:val="0"/>
              <w:divBdr>
                <w:top w:val="none" w:sz="0" w:space="0" w:color="auto"/>
                <w:left w:val="none" w:sz="0" w:space="0" w:color="auto"/>
                <w:bottom w:val="none" w:sz="0" w:space="0" w:color="auto"/>
                <w:right w:val="none" w:sz="0" w:space="0" w:color="auto"/>
              </w:divBdr>
              <w:divsChild>
                <w:div w:id="18520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64643734">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9472">
      <w:bodyDiv w:val="1"/>
      <w:marLeft w:val="0"/>
      <w:marRight w:val="0"/>
      <w:marTop w:val="0"/>
      <w:marBottom w:val="0"/>
      <w:divBdr>
        <w:top w:val="none" w:sz="0" w:space="0" w:color="auto"/>
        <w:left w:val="none" w:sz="0" w:space="0" w:color="auto"/>
        <w:bottom w:val="none" w:sz="0" w:space="0" w:color="auto"/>
        <w:right w:val="none" w:sz="0" w:space="0" w:color="auto"/>
      </w:divBdr>
    </w:div>
    <w:div w:id="1839661518">
      <w:bodyDiv w:val="1"/>
      <w:marLeft w:val="0"/>
      <w:marRight w:val="0"/>
      <w:marTop w:val="0"/>
      <w:marBottom w:val="0"/>
      <w:divBdr>
        <w:top w:val="none" w:sz="0" w:space="0" w:color="auto"/>
        <w:left w:val="none" w:sz="0" w:space="0" w:color="auto"/>
        <w:bottom w:val="none" w:sz="0" w:space="0" w:color="auto"/>
        <w:right w:val="none" w:sz="0" w:space="0" w:color="auto"/>
      </w:divBdr>
    </w:div>
    <w:div w:id="1931818131">
      <w:bodyDiv w:val="1"/>
      <w:marLeft w:val="0"/>
      <w:marRight w:val="0"/>
      <w:marTop w:val="0"/>
      <w:marBottom w:val="0"/>
      <w:divBdr>
        <w:top w:val="none" w:sz="0" w:space="0" w:color="auto"/>
        <w:left w:val="none" w:sz="0" w:space="0" w:color="auto"/>
        <w:bottom w:val="none" w:sz="0" w:space="0" w:color="auto"/>
        <w:right w:val="none" w:sz="0" w:space="0" w:color="auto"/>
      </w:divBdr>
    </w:div>
    <w:div w:id="1951232587">
      <w:bodyDiv w:val="1"/>
      <w:marLeft w:val="0"/>
      <w:marRight w:val="0"/>
      <w:marTop w:val="0"/>
      <w:marBottom w:val="0"/>
      <w:divBdr>
        <w:top w:val="none" w:sz="0" w:space="0" w:color="auto"/>
        <w:left w:val="none" w:sz="0" w:space="0" w:color="auto"/>
        <w:bottom w:val="none" w:sz="0" w:space="0" w:color="auto"/>
        <w:right w:val="none" w:sz="0" w:space="0" w:color="auto"/>
      </w:divBdr>
      <w:divsChild>
        <w:div w:id="978530082">
          <w:marLeft w:val="0"/>
          <w:marRight w:val="0"/>
          <w:marTop w:val="0"/>
          <w:marBottom w:val="75"/>
          <w:divBdr>
            <w:top w:val="none" w:sz="0" w:space="0" w:color="auto"/>
            <w:left w:val="none" w:sz="0" w:space="0" w:color="auto"/>
            <w:bottom w:val="none" w:sz="0" w:space="0" w:color="auto"/>
            <w:right w:val="none" w:sz="0" w:space="0" w:color="auto"/>
          </w:divBdr>
        </w:div>
        <w:div w:id="785732513">
          <w:marLeft w:val="0"/>
          <w:marRight w:val="0"/>
          <w:marTop w:val="0"/>
          <w:marBottom w:val="75"/>
          <w:divBdr>
            <w:top w:val="none" w:sz="0" w:space="0" w:color="auto"/>
            <w:left w:val="none" w:sz="0" w:space="0" w:color="auto"/>
            <w:bottom w:val="none" w:sz="0" w:space="0" w:color="auto"/>
            <w:right w:val="none" w:sz="0" w:space="0" w:color="auto"/>
          </w:divBdr>
        </w:div>
        <w:div w:id="749426273">
          <w:marLeft w:val="0"/>
          <w:marRight w:val="0"/>
          <w:marTop w:val="0"/>
          <w:marBottom w:val="0"/>
          <w:divBdr>
            <w:top w:val="none" w:sz="0" w:space="0" w:color="auto"/>
            <w:left w:val="none" w:sz="0" w:space="0" w:color="auto"/>
            <w:bottom w:val="none" w:sz="0" w:space="0" w:color="auto"/>
            <w:right w:val="none" w:sz="0" w:space="0" w:color="auto"/>
          </w:divBdr>
          <w:divsChild>
            <w:div w:id="875697278">
              <w:marLeft w:val="0"/>
              <w:marRight w:val="0"/>
              <w:marTop w:val="0"/>
              <w:marBottom w:val="0"/>
              <w:divBdr>
                <w:top w:val="none" w:sz="0" w:space="0" w:color="auto"/>
                <w:left w:val="none" w:sz="0" w:space="0" w:color="auto"/>
                <w:bottom w:val="none" w:sz="0" w:space="0" w:color="auto"/>
                <w:right w:val="none" w:sz="0" w:space="0" w:color="auto"/>
              </w:divBdr>
              <w:divsChild>
                <w:div w:id="1017081054">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sChild>
                        <w:div w:id="1466777896">
                          <w:marLeft w:val="0"/>
                          <w:marRight w:val="0"/>
                          <w:marTop w:val="0"/>
                          <w:marBottom w:val="0"/>
                          <w:divBdr>
                            <w:top w:val="none" w:sz="0" w:space="0" w:color="auto"/>
                            <w:left w:val="none" w:sz="0" w:space="0" w:color="auto"/>
                            <w:bottom w:val="none" w:sz="0" w:space="0" w:color="auto"/>
                            <w:right w:val="none" w:sz="0" w:space="0" w:color="auto"/>
                          </w:divBdr>
                          <w:divsChild>
                            <w:div w:id="1717394467">
                              <w:marLeft w:val="0"/>
                              <w:marRight w:val="0"/>
                              <w:marTop w:val="0"/>
                              <w:marBottom w:val="0"/>
                              <w:divBdr>
                                <w:top w:val="none" w:sz="0" w:space="0" w:color="auto"/>
                                <w:left w:val="none" w:sz="0" w:space="0" w:color="auto"/>
                                <w:bottom w:val="none" w:sz="0" w:space="0" w:color="auto"/>
                                <w:right w:val="none" w:sz="0" w:space="0" w:color="auto"/>
                              </w:divBdr>
                            </w:div>
                          </w:divsChild>
                        </w:div>
                        <w:div w:id="1223178318">
                          <w:marLeft w:val="0"/>
                          <w:marRight w:val="0"/>
                          <w:marTop w:val="0"/>
                          <w:marBottom w:val="0"/>
                          <w:divBdr>
                            <w:top w:val="none" w:sz="0" w:space="0" w:color="auto"/>
                            <w:left w:val="none" w:sz="0" w:space="0" w:color="auto"/>
                            <w:bottom w:val="none" w:sz="0" w:space="0" w:color="auto"/>
                            <w:right w:val="none" w:sz="0" w:space="0" w:color="auto"/>
                          </w:divBdr>
                          <w:divsChild>
                            <w:div w:id="1144617224">
                              <w:marLeft w:val="0"/>
                              <w:marRight w:val="0"/>
                              <w:marTop w:val="0"/>
                              <w:marBottom w:val="0"/>
                              <w:divBdr>
                                <w:top w:val="none" w:sz="0" w:space="0" w:color="auto"/>
                                <w:left w:val="none" w:sz="0" w:space="0" w:color="auto"/>
                                <w:bottom w:val="none" w:sz="0" w:space="0" w:color="auto"/>
                                <w:right w:val="none" w:sz="0" w:space="0" w:color="auto"/>
                              </w:divBdr>
                            </w:div>
                          </w:divsChild>
                        </w:div>
                        <w:div w:id="1834954538">
                          <w:marLeft w:val="0"/>
                          <w:marRight w:val="0"/>
                          <w:marTop w:val="0"/>
                          <w:marBottom w:val="0"/>
                          <w:divBdr>
                            <w:top w:val="none" w:sz="0" w:space="0" w:color="auto"/>
                            <w:left w:val="none" w:sz="0" w:space="0" w:color="auto"/>
                            <w:bottom w:val="none" w:sz="0" w:space="0" w:color="auto"/>
                            <w:right w:val="none" w:sz="0" w:space="0" w:color="auto"/>
                          </w:divBdr>
                          <w:divsChild>
                            <w:div w:id="332221982">
                              <w:marLeft w:val="0"/>
                              <w:marRight w:val="0"/>
                              <w:marTop w:val="0"/>
                              <w:marBottom w:val="0"/>
                              <w:divBdr>
                                <w:top w:val="none" w:sz="0" w:space="0" w:color="auto"/>
                                <w:left w:val="none" w:sz="0" w:space="0" w:color="auto"/>
                                <w:bottom w:val="none" w:sz="0" w:space="0" w:color="auto"/>
                                <w:right w:val="none" w:sz="0" w:space="0" w:color="auto"/>
                              </w:divBdr>
                            </w:div>
                            <w:div w:id="1266187607">
                              <w:marLeft w:val="0"/>
                              <w:marRight w:val="0"/>
                              <w:marTop w:val="0"/>
                              <w:marBottom w:val="0"/>
                              <w:divBdr>
                                <w:top w:val="none" w:sz="0" w:space="0" w:color="auto"/>
                                <w:left w:val="none" w:sz="0" w:space="0" w:color="auto"/>
                                <w:bottom w:val="none" w:sz="0" w:space="0" w:color="auto"/>
                                <w:right w:val="none" w:sz="0" w:space="0" w:color="auto"/>
                              </w:divBdr>
                              <w:divsChild>
                                <w:div w:id="538981488">
                                  <w:marLeft w:val="0"/>
                                  <w:marRight w:val="105"/>
                                  <w:marTop w:val="0"/>
                                  <w:marBottom w:val="0"/>
                                  <w:divBdr>
                                    <w:top w:val="none" w:sz="0" w:space="0" w:color="auto"/>
                                    <w:left w:val="none" w:sz="0" w:space="0" w:color="auto"/>
                                    <w:bottom w:val="none" w:sz="0" w:space="0" w:color="auto"/>
                                    <w:right w:val="none" w:sz="0" w:space="0" w:color="auto"/>
                                  </w:divBdr>
                                </w:div>
                              </w:divsChild>
                            </w:div>
                            <w:div w:id="716323446">
                              <w:marLeft w:val="0"/>
                              <w:marRight w:val="0"/>
                              <w:marTop w:val="0"/>
                              <w:marBottom w:val="0"/>
                              <w:divBdr>
                                <w:top w:val="none" w:sz="0" w:space="0" w:color="auto"/>
                                <w:left w:val="none" w:sz="0" w:space="0" w:color="auto"/>
                                <w:bottom w:val="none" w:sz="0" w:space="0" w:color="auto"/>
                                <w:right w:val="none" w:sz="0" w:space="0" w:color="auto"/>
                              </w:divBdr>
                              <w:divsChild>
                                <w:div w:id="390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193">
                          <w:marLeft w:val="0"/>
                          <w:marRight w:val="0"/>
                          <w:marTop w:val="0"/>
                          <w:marBottom w:val="0"/>
                          <w:divBdr>
                            <w:top w:val="none" w:sz="0" w:space="0" w:color="auto"/>
                            <w:left w:val="none" w:sz="0" w:space="0" w:color="auto"/>
                            <w:bottom w:val="none" w:sz="0" w:space="0" w:color="auto"/>
                            <w:right w:val="none" w:sz="0" w:space="0" w:color="auto"/>
                          </w:divBdr>
                          <w:divsChild>
                            <w:div w:id="2147314569">
                              <w:marLeft w:val="0"/>
                              <w:marRight w:val="0"/>
                              <w:marTop w:val="0"/>
                              <w:marBottom w:val="0"/>
                              <w:divBdr>
                                <w:top w:val="none" w:sz="0" w:space="0" w:color="auto"/>
                                <w:left w:val="none" w:sz="0" w:space="0" w:color="auto"/>
                                <w:bottom w:val="none" w:sz="0" w:space="0" w:color="auto"/>
                                <w:right w:val="none" w:sz="0" w:space="0" w:color="auto"/>
                              </w:divBdr>
                            </w:div>
                            <w:div w:id="1568148426">
                              <w:marLeft w:val="0"/>
                              <w:marRight w:val="0"/>
                              <w:marTop w:val="0"/>
                              <w:marBottom w:val="0"/>
                              <w:divBdr>
                                <w:top w:val="none" w:sz="0" w:space="0" w:color="auto"/>
                                <w:left w:val="none" w:sz="0" w:space="0" w:color="auto"/>
                                <w:bottom w:val="none" w:sz="0" w:space="0" w:color="auto"/>
                                <w:right w:val="none" w:sz="0" w:space="0" w:color="auto"/>
                              </w:divBdr>
                              <w:divsChild>
                                <w:div w:id="1175996070">
                                  <w:marLeft w:val="0"/>
                                  <w:marRight w:val="105"/>
                                  <w:marTop w:val="0"/>
                                  <w:marBottom w:val="0"/>
                                  <w:divBdr>
                                    <w:top w:val="none" w:sz="0" w:space="0" w:color="auto"/>
                                    <w:left w:val="none" w:sz="0" w:space="0" w:color="auto"/>
                                    <w:bottom w:val="none" w:sz="0" w:space="0" w:color="auto"/>
                                    <w:right w:val="none" w:sz="0" w:space="0" w:color="auto"/>
                                  </w:divBdr>
                                </w:div>
                              </w:divsChild>
                            </w:div>
                            <w:div w:id="1825537785">
                              <w:marLeft w:val="0"/>
                              <w:marRight w:val="0"/>
                              <w:marTop w:val="0"/>
                              <w:marBottom w:val="0"/>
                              <w:divBdr>
                                <w:top w:val="none" w:sz="0" w:space="0" w:color="auto"/>
                                <w:left w:val="none" w:sz="0" w:space="0" w:color="auto"/>
                                <w:bottom w:val="none" w:sz="0" w:space="0" w:color="auto"/>
                                <w:right w:val="none" w:sz="0" w:space="0" w:color="auto"/>
                              </w:divBdr>
                              <w:divsChild>
                                <w:div w:id="2021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533428">
      <w:bodyDiv w:val="1"/>
      <w:marLeft w:val="0"/>
      <w:marRight w:val="0"/>
      <w:marTop w:val="0"/>
      <w:marBottom w:val="0"/>
      <w:divBdr>
        <w:top w:val="none" w:sz="0" w:space="0" w:color="auto"/>
        <w:left w:val="none" w:sz="0" w:space="0" w:color="auto"/>
        <w:bottom w:val="none" w:sz="0" w:space="0" w:color="auto"/>
        <w:right w:val="none" w:sz="0" w:space="0" w:color="auto"/>
      </w:divBdr>
    </w:div>
    <w:div w:id="1997224931">
      <w:bodyDiv w:val="1"/>
      <w:marLeft w:val="0"/>
      <w:marRight w:val="0"/>
      <w:marTop w:val="0"/>
      <w:marBottom w:val="0"/>
      <w:divBdr>
        <w:top w:val="none" w:sz="0" w:space="0" w:color="auto"/>
        <w:left w:val="none" w:sz="0" w:space="0" w:color="auto"/>
        <w:bottom w:val="none" w:sz="0" w:space="0" w:color="auto"/>
        <w:right w:val="none" w:sz="0" w:space="0" w:color="auto"/>
      </w:divBdr>
      <w:divsChild>
        <w:div w:id="72170701">
          <w:marLeft w:val="0"/>
          <w:marRight w:val="0"/>
          <w:marTop w:val="270"/>
          <w:marBottom w:val="0"/>
          <w:divBdr>
            <w:top w:val="none" w:sz="0" w:space="0" w:color="auto"/>
            <w:left w:val="none" w:sz="0" w:space="0" w:color="auto"/>
            <w:bottom w:val="none" w:sz="0" w:space="0" w:color="auto"/>
            <w:right w:val="none" w:sz="0" w:space="0" w:color="auto"/>
          </w:divBdr>
        </w:div>
        <w:div w:id="335690439">
          <w:marLeft w:val="0"/>
          <w:marRight w:val="292"/>
          <w:marTop w:val="0"/>
          <w:marBottom w:val="0"/>
          <w:divBdr>
            <w:top w:val="none" w:sz="0" w:space="0" w:color="auto"/>
            <w:left w:val="none" w:sz="0" w:space="0" w:color="auto"/>
            <w:bottom w:val="none" w:sz="0" w:space="0" w:color="auto"/>
            <w:right w:val="none" w:sz="0" w:space="0" w:color="auto"/>
          </w:divBdr>
          <w:divsChild>
            <w:div w:id="1619558336">
              <w:marLeft w:val="0"/>
              <w:marRight w:val="0"/>
              <w:marTop w:val="0"/>
              <w:marBottom w:val="360"/>
              <w:divBdr>
                <w:top w:val="none" w:sz="0" w:space="0" w:color="auto"/>
                <w:left w:val="none" w:sz="0" w:space="0" w:color="auto"/>
                <w:bottom w:val="none" w:sz="0" w:space="0" w:color="auto"/>
                <w:right w:val="none" w:sz="0" w:space="0" w:color="auto"/>
              </w:divBdr>
              <w:divsChild>
                <w:div w:id="269557652">
                  <w:marLeft w:val="0"/>
                  <w:marRight w:val="0"/>
                  <w:marTop w:val="0"/>
                  <w:marBottom w:val="0"/>
                  <w:divBdr>
                    <w:top w:val="none" w:sz="0" w:space="0" w:color="auto"/>
                    <w:left w:val="none" w:sz="0" w:space="0" w:color="auto"/>
                    <w:bottom w:val="none" w:sz="0" w:space="0" w:color="auto"/>
                    <w:right w:val="none" w:sz="0" w:space="0" w:color="auto"/>
                  </w:divBdr>
                  <w:divsChild>
                    <w:div w:id="1075013190">
                      <w:marLeft w:val="0"/>
                      <w:marRight w:val="0"/>
                      <w:marTop w:val="0"/>
                      <w:marBottom w:val="0"/>
                      <w:divBdr>
                        <w:top w:val="none" w:sz="0" w:space="0" w:color="auto"/>
                        <w:left w:val="none" w:sz="0" w:space="0" w:color="auto"/>
                        <w:bottom w:val="none" w:sz="0" w:space="0" w:color="auto"/>
                        <w:right w:val="none" w:sz="0" w:space="0" w:color="auto"/>
                      </w:divBdr>
                    </w:div>
                    <w:div w:id="826433149">
                      <w:marLeft w:val="0"/>
                      <w:marRight w:val="0"/>
                      <w:marTop w:val="0"/>
                      <w:marBottom w:val="0"/>
                      <w:divBdr>
                        <w:top w:val="none" w:sz="0" w:space="0" w:color="auto"/>
                        <w:left w:val="none" w:sz="0" w:space="0" w:color="auto"/>
                        <w:bottom w:val="none" w:sz="0" w:space="0" w:color="auto"/>
                        <w:right w:val="none" w:sz="0" w:space="0" w:color="auto"/>
                      </w:divBdr>
                    </w:div>
                  </w:divsChild>
                </w:div>
                <w:div w:id="951060910">
                  <w:marLeft w:val="0"/>
                  <w:marRight w:val="0"/>
                  <w:marTop w:val="0"/>
                  <w:marBottom w:val="0"/>
                  <w:divBdr>
                    <w:top w:val="none" w:sz="0" w:space="0" w:color="auto"/>
                    <w:left w:val="none" w:sz="0" w:space="0" w:color="auto"/>
                    <w:bottom w:val="none" w:sz="0" w:space="0" w:color="auto"/>
                    <w:right w:val="none" w:sz="0" w:space="0" w:color="auto"/>
                  </w:divBdr>
                  <w:divsChild>
                    <w:div w:id="100608287">
                      <w:marLeft w:val="915"/>
                      <w:marRight w:val="915"/>
                      <w:marTop w:val="0"/>
                      <w:marBottom w:val="0"/>
                      <w:divBdr>
                        <w:top w:val="none" w:sz="0" w:space="0" w:color="auto"/>
                        <w:left w:val="none" w:sz="0" w:space="0" w:color="auto"/>
                        <w:bottom w:val="none" w:sz="0" w:space="0" w:color="auto"/>
                        <w:right w:val="none" w:sz="0" w:space="0" w:color="auto"/>
                      </w:divBdr>
                      <w:divsChild>
                        <w:div w:id="1583106487">
                          <w:marLeft w:val="45"/>
                          <w:marRight w:val="45"/>
                          <w:marTop w:val="0"/>
                          <w:marBottom w:val="0"/>
                          <w:divBdr>
                            <w:top w:val="none" w:sz="0" w:space="0" w:color="auto"/>
                            <w:left w:val="none" w:sz="0" w:space="0" w:color="auto"/>
                            <w:bottom w:val="none" w:sz="0" w:space="0" w:color="auto"/>
                            <w:right w:val="none" w:sz="0" w:space="0" w:color="auto"/>
                          </w:divBdr>
                          <w:divsChild>
                            <w:div w:id="850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77526">
      <w:bodyDiv w:val="1"/>
      <w:marLeft w:val="0"/>
      <w:marRight w:val="0"/>
      <w:marTop w:val="0"/>
      <w:marBottom w:val="0"/>
      <w:divBdr>
        <w:top w:val="none" w:sz="0" w:space="0" w:color="auto"/>
        <w:left w:val="none" w:sz="0" w:space="0" w:color="auto"/>
        <w:bottom w:val="none" w:sz="0" w:space="0" w:color="auto"/>
        <w:right w:val="none" w:sz="0" w:space="0" w:color="auto"/>
      </w:divBdr>
    </w:div>
    <w:div w:id="2039814801">
      <w:bodyDiv w:val="1"/>
      <w:marLeft w:val="0"/>
      <w:marRight w:val="0"/>
      <w:marTop w:val="0"/>
      <w:marBottom w:val="0"/>
      <w:divBdr>
        <w:top w:val="none" w:sz="0" w:space="0" w:color="auto"/>
        <w:left w:val="none" w:sz="0" w:space="0" w:color="auto"/>
        <w:bottom w:val="none" w:sz="0" w:space="0" w:color="auto"/>
        <w:right w:val="none" w:sz="0" w:space="0" w:color="auto"/>
      </w:divBdr>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097825249">
      <w:bodyDiv w:val="1"/>
      <w:marLeft w:val="0"/>
      <w:marRight w:val="0"/>
      <w:marTop w:val="0"/>
      <w:marBottom w:val="0"/>
      <w:divBdr>
        <w:top w:val="none" w:sz="0" w:space="0" w:color="auto"/>
        <w:left w:val="none" w:sz="0" w:space="0" w:color="auto"/>
        <w:bottom w:val="none" w:sz="0" w:space="0" w:color="auto"/>
        <w:right w:val="none" w:sz="0" w:space="0" w:color="auto"/>
      </w:divBdr>
    </w:div>
    <w:div w:id="212071196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atriatedlandscape.org/england/pow-sites-in-the-east-midlands/pow-camp-35-boughton-park/"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www.collywestonhistoricalsociety.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atriatedlandscape.org/england/pow-sites-in-the-east-midlands/pow-camp-98-hill-farm-estate/" TargetMode="External"/><Relationship Id="rId5" Type="http://schemas.openxmlformats.org/officeDocument/2006/relationships/webSettings" Target="webSettings.xml"/><Relationship Id="rId15" Type="http://schemas.openxmlformats.org/officeDocument/2006/relationships/hyperlink" Target="https://repatriatedlandscape.org/england/pow-sites-in-the-east-midlands/pow-hostel-259-collyweston/" TargetMode="External"/><Relationship Id="rId10" Type="http://schemas.openxmlformats.org/officeDocument/2006/relationships/hyperlink" Target="https://repatriatedlandscape.org/england/pow-sites-in-the-east-midlands/pow-camp-259-weekle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0A8E8-4D92-438D-9434-B9132C12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12</Pages>
  <Words>4360</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46</cp:revision>
  <dcterms:created xsi:type="dcterms:W3CDTF">2020-02-11T15:47:00Z</dcterms:created>
  <dcterms:modified xsi:type="dcterms:W3CDTF">2021-09-30T12:42:00Z</dcterms:modified>
</cp:coreProperties>
</file>