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4157D1" w14:textId="3FB73D4E" w:rsidR="00D53B2A" w:rsidRDefault="007B773A" w:rsidP="00A067FF">
      <w:pPr>
        <w:jc w:val="center"/>
        <w:rPr>
          <w:rFonts w:ascii="Arial" w:hAnsi="Arial" w:cs="Arial"/>
          <w:b/>
          <w:bCs/>
          <w:color w:val="333333"/>
          <w:sz w:val="28"/>
          <w:szCs w:val="28"/>
        </w:rPr>
      </w:pPr>
      <w:r>
        <w:rPr>
          <w:rFonts w:ascii="Arial" w:hAnsi="Arial" w:cs="Arial"/>
          <w:b/>
          <w:bCs/>
          <w:color w:val="333333"/>
          <w:sz w:val="28"/>
          <w:szCs w:val="28"/>
        </w:rPr>
        <w:t xml:space="preserve">UK Policy </w:t>
      </w:r>
      <w:r w:rsidR="005F0CBA">
        <w:rPr>
          <w:rFonts w:ascii="Arial" w:hAnsi="Arial" w:cs="Arial"/>
          <w:b/>
          <w:bCs/>
          <w:color w:val="333333"/>
          <w:sz w:val="28"/>
          <w:szCs w:val="28"/>
        </w:rPr>
        <w:t>for</w:t>
      </w:r>
      <w:r>
        <w:rPr>
          <w:rFonts w:ascii="Arial" w:hAnsi="Arial" w:cs="Arial"/>
          <w:b/>
          <w:bCs/>
          <w:color w:val="333333"/>
          <w:sz w:val="28"/>
          <w:szCs w:val="28"/>
        </w:rPr>
        <w:t xml:space="preserve"> Pow Camps During </w:t>
      </w:r>
      <w:r w:rsidR="00D53B2A">
        <w:rPr>
          <w:rFonts w:ascii="Arial" w:hAnsi="Arial" w:cs="Arial"/>
          <w:b/>
          <w:bCs/>
          <w:color w:val="333333"/>
          <w:sz w:val="28"/>
          <w:szCs w:val="28"/>
        </w:rPr>
        <w:t>WW2</w:t>
      </w:r>
      <w:r>
        <w:rPr>
          <w:rFonts w:ascii="Arial" w:hAnsi="Arial" w:cs="Arial"/>
          <w:b/>
          <w:bCs/>
          <w:color w:val="333333"/>
          <w:sz w:val="28"/>
          <w:szCs w:val="28"/>
        </w:rPr>
        <w:t>.</w:t>
      </w:r>
    </w:p>
    <w:p w14:paraId="7C268CA7" w14:textId="77777777" w:rsidR="00D53B2A" w:rsidRDefault="00D53B2A" w:rsidP="00A067FF">
      <w:pPr>
        <w:jc w:val="both"/>
        <w:rPr>
          <w:rFonts w:ascii="Arial" w:hAnsi="Arial" w:cs="Arial"/>
          <w:b/>
          <w:bCs/>
          <w:color w:val="333333"/>
          <w:sz w:val="28"/>
          <w:szCs w:val="28"/>
        </w:rPr>
      </w:pPr>
    </w:p>
    <w:p w14:paraId="07ECE374" w14:textId="0E549C1B" w:rsidR="00924104" w:rsidRPr="00D53B2A" w:rsidRDefault="004C55DF" w:rsidP="00A067FF">
      <w:pPr>
        <w:jc w:val="both"/>
        <w:rPr>
          <w:rFonts w:ascii="Arial" w:hAnsi="Arial" w:cs="Arial"/>
          <w:b/>
          <w:bCs/>
          <w:color w:val="333333"/>
          <w:sz w:val="26"/>
          <w:szCs w:val="26"/>
        </w:rPr>
      </w:pPr>
      <w:bookmarkStart w:id="0" w:name="ukresp"/>
      <w:bookmarkEnd w:id="0"/>
      <w:r w:rsidRPr="00D53B2A">
        <w:rPr>
          <w:rFonts w:ascii="Arial" w:hAnsi="Arial" w:cs="Arial"/>
          <w:b/>
          <w:bCs/>
          <w:color w:val="333333"/>
          <w:sz w:val="26"/>
          <w:szCs w:val="26"/>
        </w:rPr>
        <w:t>Responsibilities for Prisoners of War</w:t>
      </w:r>
    </w:p>
    <w:p w14:paraId="6577BE8F" w14:textId="3DD66FE2" w:rsidR="00924104" w:rsidRPr="00D53B2A" w:rsidRDefault="00924104" w:rsidP="00A067FF">
      <w:pPr>
        <w:jc w:val="both"/>
        <w:rPr>
          <w:rFonts w:ascii="Arial" w:hAnsi="Arial" w:cs="Arial"/>
          <w:color w:val="333333"/>
          <w:sz w:val="16"/>
          <w:szCs w:val="16"/>
        </w:rPr>
      </w:pPr>
    </w:p>
    <w:p w14:paraId="322F715C" w14:textId="60C4FA35" w:rsidR="006C75B9" w:rsidRDefault="00D53B2A" w:rsidP="00A067FF">
      <w:pPr>
        <w:jc w:val="both"/>
        <w:rPr>
          <w:rFonts w:ascii="Arial" w:hAnsi="Arial" w:cs="Arial"/>
          <w:color w:val="333333"/>
          <w:sz w:val="22"/>
          <w:szCs w:val="22"/>
        </w:rPr>
      </w:pPr>
      <w:r>
        <w:rPr>
          <w:rFonts w:ascii="Arial" w:hAnsi="Arial" w:cs="Arial"/>
          <w:color w:val="333333"/>
          <w:sz w:val="22"/>
          <w:szCs w:val="22"/>
        </w:rPr>
        <w:t>T</w:t>
      </w:r>
      <w:r w:rsidR="006C75B9">
        <w:rPr>
          <w:rFonts w:ascii="Arial" w:hAnsi="Arial" w:cs="Arial"/>
          <w:color w:val="333333"/>
          <w:sz w:val="22"/>
          <w:szCs w:val="22"/>
        </w:rPr>
        <w:t xml:space="preserve">he </w:t>
      </w:r>
      <w:r>
        <w:rPr>
          <w:rFonts w:ascii="Arial" w:hAnsi="Arial" w:cs="Arial"/>
          <w:color w:val="333333"/>
          <w:sz w:val="22"/>
          <w:szCs w:val="22"/>
        </w:rPr>
        <w:t>Cabinet (</w:t>
      </w:r>
      <w:r w:rsidR="006D1ED2">
        <w:rPr>
          <w:rFonts w:ascii="Arial" w:hAnsi="Arial" w:cs="Arial"/>
          <w:color w:val="333333"/>
          <w:sz w:val="22"/>
          <w:szCs w:val="22"/>
        </w:rPr>
        <w:t xml:space="preserve">or </w:t>
      </w:r>
      <w:r>
        <w:rPr>
          <w:rFonts w:ascii="Arial" w:hAnsi="Arial" w:cs="Arial"/>
          <w:color w:val="333333"/>
          <w:sz w:val="22"/>
          <w:szCs w:val="22"/>
        </w:rPr>
        <w:t xml:space="preserve">War Cabinet), usually chaired by the Prime Minister, set national policy. The War </w:t>
      </w:r>
      <w:r w:rsidR="006C75B9">
        <w:rPr>
          <w:rFonts w:ascii="Arial" w:hAnsi="Arial" w:cs="Arial"/>
          <w:color w:val="333333"/>
          <w:sz w:val="22"/>
          <w:szCs w:val="22"/>
        </w:rPr>
        <w:t xml:space="preserve">Office was responsible for </w:t>
      </w:r>
      <w:r>
        <w:rPr>
          <w:rFonts w:ascii="Arial" w:hAnsi="Arial" w:cs="Arial"/>
          <w:color w:val="333333"/>
          <w:sz w:val="22"/>
          <w:szCs w:val="22"/>
        </w:rPr>
        <w:t xml:space="preserve">carrying out those </w:t>
      </w:r>
      <w:r w:rsidR="006C75B9">
        <w:rPr>
          <w:rFonts w:ascii="Arial" w:hAnsi="Arial" w:cs="Arial"/>
          <w:color w:val="333333"/>
          <w:sz w:val="22"/>
          <w:szCs w:val="22"/>
        </w:rPr>
        <w:t>polic</w:t>
      </w:r>
      <w:r>
        <w:rPr>
          <w:rFonts w:ascii="Arial" w:hAnsi="Arial" w:cs="Arial"/>
          <w:color w:val="333333"/>
          <w:sz w:val="22"/>
          <w:szCs w:val="22"/>
        </w:rPr>
        <w:t>ies</w:t>
      </w:r>
      <w:r w:rsidR="006C75B9">
        <w:rPr>
          <w:rFonts w:ascii="Arial" w:hAnsi="Arial" w:cs="Arial"/>
          <w:color w:val="333333"/>
          <w:sz w:val="22"/>
          <w:szCs w:val="22"/>
        </w:rPr>
        <w:t xml:space="preserve"> and </w:t>
      </w:r>
      <w:r w:rsidR="001B0264">
        <w:rPr>
          <w:rFonts w:ascii="Arial" w:hAnsi="Arial" w:cs="Arial"/>
          <w:color w:val="333333"/>
          <w:sz w:val="22"/>
          <w:szCs w:val="22"/>
        </w:rPr>
        <w:t xml:space="preserve">for </w:t>
      </w:r>
      <w:r>
        <w:rPr>
          <w:rFonts w:ascii="Arial" w:hAnsi="Arial" w:cs="Arial"/>
          <w:color w:val="333333"/>
          <w:sz w:val="22"/>
          <w:szCs w:val="22"/>
        </w:rPr>
        <w:t xml:space="preserve">the overall </w:t>
      </w:r>
      <w:r w:rsidR="006C75B9">
        <w:rPr>
          <w:rFonts w:ascii="Arial" w:hAnsi="Arial" w:cs="Arial"/>
          <w:color w:val="333333"/>
          <w:sz w:val="22"/>
          <w:szCs w:val="22"/>
        </w:rPr>
        <w:t>administration of pows.</w:t>
      </w:r>
    </w:p>
    <w:p w14:paraId="53FDC9B7" w14:textId="0DF3E6B0" w:rsidR="00803222" w:rsidRPr="00C66305" w:rsidRDefault="00803222" w:rsidP="00A067FF">
      <w:pPr>
        <w:jc w:val="both"/>
        <w:rPr>
          <w:rFonts w:ascii="Arial" w:hAnsi="Arial" w:cs="Arial"/>
          <w:color w:val="333333"/>
          <w:sz w:val="16"/>
          <w:szCs w:val="16"/>
        </w:rPr>
      </w:pPr>
    </w:p>
    <w:p w14:paraId="1897226A" w14:textId="3CF5199A" w:rsidR="00BF2A16" w:rsidRDefault="00803222" w:rsidP="00A067FF">
      <w:pPr>
        <w:jc w:val="both"/>
        <w:rPr>
          <w:rFonts w:ascii="Arial" w:hAnsi="Arial" w:cs="Arial"/>
          <w:color w:val="333333"/>
          <w:sz w:val="22"/>
          <w:szCs w:val="22"/>
        </w:rPr>
      </w:pPr>
      <w:r>
        <w:rPr>
          <w:rFonts w:ascii="Arial" w:hAnsi="Arial" w:cs="Arial"/>
          <w:color w:val="333333"/>
          <w:sz w:val="22"/>
          <w:szCs w:val="22"/>
        </w:rPr>
        <w:t>T</w:t>
      </w:r>
      <w:bookmarkStart w:id="1" w:name="responsibilities"/>
      <w:bookmarkEnd w:id="1"/>
      <w:r>
        <w:rPr>
          <w:rFonts w:ascii="Arial" w:hAnsi="Arial" w:cs="Arial"/>
          <w:color w:val="333333"/>
          <w:sz w:val="22"/>
          <w:szCs w:val="22"/>
        </w:rPr>
        <w:t>he principle departments with responsibilities for prisoners of war</w:t>
      </w:r>
      <w:r w:rsidR="00BF2A16">
        <w:rPr>
          <w:rFonts w:ascii="Arial" w:hAnsi="Arial" w:cs="Arial"/>
          <w:color w:val="333333"/>
          <w:sz w:val="22"/>
          <w:szCs w:val="22"/>
        </w:rPr>
        <w:t xml:space="preserve"> </w:t>
      </w:r>
      <w:r w:rsidR="00CB6C3A">
        <w:rPr>
          <w:rFonts w:ascii="Arial" w:hAnsi="Arial" w:cs="Arial"/>
          <w:color w:val="333333"/>
          <w:sz w:val="22"/>
          <w:szCs w:val="22"/>
        </w:rPr>
        <w:t>established by the War Office were</w:t>
      </w:r>
      <w:r>
        <w:rPr>
          <w:rFonts w:ascii="Arial" w:hAnsi="Arial" w:cs="Arial"/>
          <w:color w:val="333333"/>
          <w:sz w:val="22"/>
          <w:szCs w:val="22"/>
        </w:rPr>
        <w:t>:</w:t>
      </w:r>
    </w:p>
    <w:p w14:paraId="21E3EE8E" w14:textId="77777777" w:rsidR="00A067FF" w:rsidRDefault="00A067FF" w:rsidP="00A067FF">
      <w:pPr>
        <w:jc w:val="both"/>
        <w:rPr>
          <w:rFonts w:ascii="Arial" w:hAnsi="Arial" w:cs="Arial"/>
          <w:color w:val="333333"/>
          <w:sz w:val="22"/>
          <w:szCs w:val="22"/>
        </w:rPr>
      </w:pPr>
    </w:p>
    <w:p w14:paraId="79100C27" w14:textId="77777777" w:rsidR="00BF2A16" w:rsidRPr="00803222" w:rsidRDefault="00BF2A16" w:rsidP="00A067FF">
      <w:pPr>
        <w:jc w:val="both"/>
        <w:rPr>
          <w:rFonts w:ascii="Arial" w:hAnsi="Arial" w:cs="Arial"/>
          <w:color w:val="333333"/>
          <w:sz w:val="8"/>
          <w:szCs w:val="8"/>
        </w:rPr>
      </w:pPr>
    </w:p>
    <w:tbl>
      <w:tblPr>
        <w:tblStyle w:val="TableGrid"/>
        <w:tblW w:w="5000" w:type="pct"/>
        <w:tblLook w:val="04A0" w:firstRow="1" w:lastRow="0" w:firstColumn="1" w:lastColumn="0" w:noHBand="0" w:noVBand="1"/>
      </w:tblPr>
      <w:tblGrid>
        <w:gridCol w:w="977"/>
        <w:gridCol w:w="978"/>
        <w:gridCol w:w="1018"/>
        <w:gridCol w:w="1236"/>
        <w:gridCol w:w="1232"/>
        <w:gridCol w:w="934"/>
        <w:gridCol w:w="1558"/>
        <w:gridCol w:w="1276"/>
        <w:gridCol w:w="1099"/>
      </w:tblGrid>
      <w:tr w:rsidR="00BF2A16" w14:paraId="17F48CC6" w14:textId="77777777" w:rsidTr="00D53B2A">
        <w:tc>
          <w:tcPr>
            <w:tcW w:w="10308" w:type="dxa"/>
            <w:gridSpan w:val="9"/>
            <w:tcBorders>
              <w:bottom w:val="single" w:sz="4" w:space="0" w:color="auto"/>
            </w:tcBorders>
            <w:shd w:val="clear" w:color="auto" w:fill="E2EFD9" w:themeFill="accent6" w:themeFillTint="33"/>
            <w:tcMar>
              <w:left w:w="28" w:type="dxa"/>
              <w:right w:w="28" w:type="dxa"/>
            </w:tcMar>
            <w:vAlign w:val="center"/>
          </w:tcPr>
          <w:p w14:paraId="77AF3797" w14:textId="77777777" w:rsidR="00BF2A16" w:rsidRPr="00D53B2A" w:rsidRDefault="00BF2A16" w:rsidP="00A067FF">
            <w:pPr>
              <w:jc w:val="center"/>
              <w:rPr>
                <w:rFonts w:ascii="Arial" w:hAnsi="Arial" w:cs="Arial"/>
                <w:color w:val="333333"/>
                <w:sz w:val="22"/>
                <w:szCs w:val="22"/>
              </w:rPr>
            </w:pPr>
            <w:r w:rsidRPr="00D53B2A">
              <w:rPr>
                <w:rFonts w:ascii="Arial" w:hAnsi="Arial" w:cs="Arial"/>
                <w:b/>
                <w:color w:val="333333"/>
                <w:sz w:val="22"/>
                <w:szCs w:val="22"/>
              </w:rPr>
              <w:t>British War Office (WO)</w:t>
            </w:r>
            <w:r w:rsidRPr="00D53B2A">
              <w:rPr>
                <w:rFonts w:ascii="Arial" w:hAnsi="Arial" w:cs="Arial"/>
                <w:color w:val="333333"/>
                <w:sz w:val="22"/>
                <w:szCs w:val="22"/>
              </w:rPr>
              <w:t xml:space="preserve"> - Overall responsibility for pows</w:t>
            </w:r>
          </w:p>
        </w:tc>
      </w:tr>
      <w:tr w:rsidR="00BF2A16" w:rsidRPr="00991391" w14:paraId="1631A5D4" w14:textId="77777777" w:rsidTr="00D53B2A">
        <w:tc>
          <w:tcPr>
            <w:tcW w:w="10308" w:type="dxa"/>
            <w:gridSpan w:val="9"/>
            <w:tcBorders>
              <w:left w:val="nil"/>
              <w:right w:val="nil"/>
            </w:tcBorders>
            <w:tcMar>
              <w:left w:w="28" w:type="dxa"/>
              <w:right w:w="28" w:type="dxa"/>
            </w:tcMar>
            <w:vAlign w:val="center"/>
          </w:tcPr>
          <w:p w14:paraId="1BC95795" w14:textId="77777777" w:rsidR="00BF2A16" w:rsidRPr="00991391" w:rsidRDefault="00BF2A16" w:rsidP="00A067FF">
            <w:pPr>
              <w:jc w:val="center"/>
              <w:rPr>
                <w:rFonts w:ascii="Bahnschrift Light Condensed" w:hAnsi="Bahnschrift Light Condensed" w:cs="Arial"/>
                <w:color w:val="333333"/>
                <w:sz w:val="8"/>
                <w:szCs w:val="8"/>
              </w:rPr>
            </w:pPr>
          </w:p>
        </w:tc>
      </w:tr>
      <w:tr w:rsidR="00BF2A16" w14:paraId="66408F7A" w14:textId="77777777" w:rsidTr="00D53B2A">
        <w:tc>
          <w:tcPr>
            <w:tcW w:w="6375" w:type="dxa"/>
            <w:gridSpan w:val="6"/>
            <w:tcBorders>
              <w:bottom w:val="single" w:sz="4" w:space="0" w:color="auto"/>
            </w:tcBorders>
            <w:shd w:val="clear" w:color="auto" w:fill="BAD3EC"/>
            <w:tcMar>
              <w:left w:w="28" w:type="dxa"/>
              <w:right w:w="28" w:type="dxa"/>
            </w:tcMar>
            <w:vAlign w:val="center"/>
          </w:tcPr>
          <w:p w14:paraId="09B3806C" w14:textId="77777777" w:rsidR="00BF2A16" w:rsidRPr="00D53B2A" w:rsidRDefault="00BF2A16" w:rsidP="00A067FF">
            <w:pPr>
              <w:jc w:val="center"/>
              <w:rPr>
                <w:rFonts w:ascii="Arial" w:hAnsi="Arial" w:cs="Arial"/>
                <w:b/>
                <w:color w:val="333333"/>
                <w:sz w:val="22"/>
                <w:szCs w:val="22"/>
              </w:rPr>
            </w:pPr>
            <w:r w:rsidRPr="00D53B2A">
              <w:rPr>
                <w:rFonts w:ascii="Arial" w:hAnsi="Arial" w:cs="Arial"/>
                <w:b/>
                <w:color w:val="333333"/>
                <w:sz w:val="22"/>
                <w:szCs w:val="22"/>
              </w:rPr>
              <w:t>Adjutant-General’s Department (AG)</w:t>
            </w:r>
          </w:p>
          <w:p w14:paraId="465270DF" w14:textId="77777777" w:rsidR="00BF2A16" w:rsidRPr="00B976B2" w:rsidRDefault="00BF2A16" w:rsidP="00A067FF">
            <w:pPr>
              <w:jc w:val="center"/>
              <w:rPr>
                <w:rFonts w:ascii="Bahnschrift Light Condensed" w:hAnsi="Bahnschrift Light Condensed" w:cs="Arial"/>
                <w:color w:val="333333"/>
                <w:sz w:val="22"/>
                <w:szCs w:val="22"/>
              </w:rPr>
            </w:pPr>
            <w:r w:rsidRPr="00713D2C">
              <w:rPr>
                <w:rFonts w:ascii="Bahnschrift Light Condensed" w:hAnsi="Bahnschrift Light Condensed" w:cs="Arial"/>
                <w:color w:val="333333"/>
                <w:sz w:val="22"/>
                <w:szCs w:val="22"/>
              </w:rPr>
              <w:t>Providing administrative services to the army including overseeing arrangements for pows – allied and axis</w:t>
            </w:r>
          </w:p>
        </w:tc>
        <w:tc>
          <w:tcPr>
            <w:tcW w:w="1558" w:type="dxa"/>
            <w:tcBorders>
              <w:bottom w:val="single" w:sz="4" w:space="0" w:color="auto"/>
            </w:tcBorders>
            <w:shd w:val="clear" w:color="auto" w:fill="F7CAAC" w:themeFill="accent2" w:themeFillTint="66"/>
            <w:tcMar>
              <w:left w:w="28" w:type="dxa"/>
              <w:right w:w="28" w:type="dxa"/>
            </w:tcMar>
            <w:vAlign w:val="center"/>
          </w:tcPr>
          <w:p w14:paraId="63C0F958" w14:textId="77777777" w:rsidR="00BF2A16" w:rsidRPr="00D53B2A" w:rsidRDefault="00BF2A16" w:rsidP="00A067FF">
            <w:pPr>
              <w:jc w:val="center"/>
              <w:rPr>
                <w:rFonts w:ascii="Arial" w:hAnsi="Arial" w:cs="Arial"/>
                <w:b/>
                <w:color w:val="000000"/>
                <w:sz w:val="22"/>
                <w:szCs w:val="22"/>
              </w:rPr>
            </w:pPr>
            <w:r w:rsidRPr="00D53B2A">
              <w:rPr>
                <w:rFonts w:ascii="Arial" w:hAnsi="Arial" w:cs="Arial"/>
                <w:b/>
                <w:color w:val="000000"/>
                <w:sz w:val="22"/>
                <w:szCs w:val="22"/>
              </w:rPr>
              <w:t>Dept. of the Permanent Under Secretary of State for War</w:t>
            </w:r>
          </w:p>
        </w:tc>
        <w:tc>
          <w:tcPr>
            <w:tcW w:w="2375" w:type="dxa"/>
            <w:gridSpan w:val="2"/>
            <w:tcBorders>
              <w:bottom w:val="single" w:sz="4" w:space="0" w:color="auto"/>
            </w:tcBorders>
            <w:shd w:val="clear" w:color="auto" w:fill="FFE599" w:themeFill="accent4" w:themeFillTint="66"/>
            <w:tcMar>
              <w:left w:w="28" w:type="dxa"/>
              <w:right w:w="28" w:type="dxa"/>
            </w:tcMar>
            <w:vAlign w:val="center"/>
          </w:tcPr>
          <w:p w14:paraId="7D2A991B" w14:textId="77777777" w:rsidR="00BF2A16" w:rsidRPr="00D53B2A" w:rsidRDefault="00BF2A16" w:rsidP="00A067FF">
            <w:pPr>
              <w:jc w:val="center"/>
              <w:rPr>
                <w:rFonts w:ascii="Arial" w:hAnsi="Arial" w:cs="Arial"/>
                <w:b/>
                <w:color w:val="000000"/>
                <w:sz w:val="22"/>
                <w:szCs w:val="22"/>
              </w:rPr>
            </w:pPr>
            <w:r w:rsidRPr="00D53B2A">
              <w:rPr>
                <w:rFonts w:ascii="Arial" w:hAnsi="Arial" w:cs="Arial"/>
                <w:b/>
                <w:color w:val="000000"/>
                <w:sz w:val="22"/>
                <w:szCs w:val="22"/>
              </w:rPr>
              <w:t>Director of Military Intelligence</w:t>
            </w:r>
          </w:p>
        </w:tc>
      </w:tr>
      <w:tr w:rsidR="00BF2A16" w:rsidRPr="00991391" w14:paraId="7A076B00" w14:textId="77777777" w:rsidTr="00D53B2A">
        <w:tc>
          <w:tcPr>
            <w:tcW w:w="6375" w:type="dxa"/>
            <w:gridSpan w:val="6"/>
            <w:tcBorders>
              <w:left w:val="nil"/>
              <w:right w:val="nil"/>
            </w:tcBorders>
            <w:tcMar>
              <w:left w:w="28" w:type="dxa"/>
              <w:right w:w="28" w:type="dxa"/>
            </w:tcMar>
            <w:vAlign w:val="center"/>
          </w:tcPr>
          <w:p w14:paraId="55CD2019" w14:textId="77777777" w:rsidR="00BF2A16" w:rsidRPr="00991391" w:rsidRDefault="00BF2A16" w:rsidP="00A067FF">
            <w:pPr>
              <w:jc w:val="center"/>
              <w:rPr>
                <w:rFonts w:ascii="Bahnschrift Light Condensed" w:hAnsi="Bahnschrift Light Condensed" w:cs="Arial"/>
                <w:color w:val="333333"/>
                <w:sz w:val="8"/>
                <w:szCs w:val="8"/>
              </w:rPr>
            </w:pPr>
          </w:p>
        </w:tc>
        <w:tc>
          <w:tcPr>
            <w:tcW w:w="1558" w:type="dxa"/>
            <w:tcBorders>
              <w:left w:val="nil"/>
              <w:right w:val="nil"/>
            </w:tcBorders>
            <w:tcMar>
              <w:left w:w="28" w:type="dxa"/>
              <w:right w:w="28" w:type="dxa"/>
            </w:tcMar>
            <w:vAlign w:val="center"/>
          </w:tcPr>
          <w:p w14:paraId="395544AF" w14:textId="77777777" w:rsidR="00BF2A16" w:rsidRPr="00991391" w:rsidRDefault="00BF2A16" w:rsidP="00A067FF">
            <w:pPr>
              <w:jc w:val="center"/>
              <w:rPr>
                <w:rFonts w:ascii="Bahnschrift Light Condensed" w:hAnsi="Bahnschrift Light Condensed" w:cs="Arial"/>
                <w:color w:val="333333"/>
                <w:sz w:val="8"/>
                <w:szCs w:val="8"/>
              </w:rPr>
            </w:pPr>
          </w:p>
        </w:tc>
        <w:tc>
          <w:tcPr>
            <w:tcW w:w="2375" w:type="dxa"/>
            <w:gridSpan w:val="2"/>
            <w:tcBorders>
              <w:left w:val="nil"/>
              <w:right w:val="nil"/>
            </w:tcBorders>
            <w:tcMar>
              <w:left w:w="28" w:type="dxa"/>
              <w:right w:w="28" w:type="dxa"/>
            </w:tcMar>
            <w:vAlign w:val="center"/>
          </w:tcPr>
          <w:p w14:paraId="1738D31B" w14:textId="77777777" w:rsidR="00BF2A16" w:rsidRPr="00991391" w:rsidRDefault="00BF2A16" w:rsidP="00A067FF">
            <w:pPr>
              <w:jc w:val="center"/>
              <w:rPr>
                <w:rFonts w:ascii="Bahnschrift Light Condensed" w:hAnsi="Bahnschrift Light Condensed" w:cs="Arial"/>
                <w:color w:val="333333"/>
                <w:sz w:val="8"/>
                <w:szCs w:val="8"/>
              </w:rPr>
            </w:pPr>
          </w:p>
        </w:tc>
      </w:tr>
      <w:tr w:rsidR="00BF2A16" w14:paraId="23809D32" w14:textId="77777777" w:rsidTr="00D53B2A">
        <w:tc>
          <w:tcPr>
            <w:tcW w:w="5441" w:type="dxa"/>
            <w:gridSpan w:val="5"/>
            <w:shd w:val="clear" w:color="auto" w:fill="DEEAF6"/>
            <w:tcMar>
              <w:left w:w="28" w:type="dxa"/>
              <w:right w:w="28" w:type="dxa"/>
            </w:tcMar>
            <w:vAlign w:val="center"/>
          </w:tcPr>
          <w:p w14:paraId="0A30DFAD" w14:textId="6CEE7F5E" w:rsidR="00BF2A16" w:rsidRPr="00D53B2A" w:rsidRDefault="00BF2A16" w:rsidP="00A067FF">
            <w:pPr>
              <w:jc w:val="center"/>
              <w:rPr>
                <w:rFonts w:ascii="Arial" w:hAnsi="Arial" w:cs="Arial"/>
                <w:b/>
                <w:color w:val="333333"/>
                <w:sz w:val="22"/>
                <w:szCs w:val="22"/>
              </w:rPr>
            </w:pPr>
            <w:r w:rsidRPr="00D53B2A">
              <w:rPr>
                <w:rFonts w:ascii="Arial" w:hAnsi="Arial" w:cs="Arial"/>
                <w:b/>
                <w:color w:val="333333"/>
                <w:sz w:val="22"/>
                <w:szCs w:val="22"/>
              </w:rPr>
              <w:t>Directorate of Prisoners of War (DPW)</w:t>
            </w:r>
            <w:r w:rsidR="00110327" w:rsidRPr="00D53B2A">
              <w:rPr>
                <w:rFonts w:ascii="Arial" w:hAnsi="Arial" w:cs="Arial"/>
                <w:b/>
                <w:color w:val="333333"/>
                <w:sz w:val="22"/>
                <w:szCs w:val="22"/>
              </w:rPr>
              <w:t xml:space="preserve"> </w:t>
            </w:r>
          </w:p>
        </w:tc>
        <w:tc>
          <w:tcPr>
            <w:tcW w:w="934" w:type="dxa"/>
            <w:shd w:val="clear" w:color="auto" w:fill="DEEAF6"/>
            <w:tcMar>
              <w:left w:w="28" w:type="dxa"/>
              <w:right w:w="28" w:type="dxa"/>
            </w:tcMar>
            <w:vAlign w:val="center"/>
          </w:tcPr>
          <w:p w14:paraId="10019970" w14:textId="77777777" w:rsidR="00BF2A16" w:rsidRPr="00D53B2A" w:rsidRDefault="00BF2A16" w:rsidP="00A067FF">
            <w:pPr>
              <w:jc w:val="center"/>
              <w:rPr>
                <w:rFonts w:ascii="Arial" w:hAnsi="Arial" w:cs="Arial"/>
                <w:b/>
                <w:color w:val="333333"/>
                <w:sz w:val="22"/>
                <w:szCs w:val="22"/>
              </w:rPr>
            </w:pPr>
            <w:r w:rsidRPr="00D53B2A">
              <w:rPr>
                <w:rFonts w:ascii="Arial" w:hAnsi="Arial" w:cs="Arial"/>
                <w:b/>
                <w:color w:val="333333"/>
                <w:sz w:val="22"/>
                <w:szCs w:val="22"/>
              </w:rPr>
              <w:t>AG.3</w:t>
            </w:r>
          </w:p>
        </w:tc>
        <w:tc>
          <w:tcPr>
            <w:tcW w:w="1558" w:type="dxa"/>
            <w:shd w:val="clear" w:color="auto" w:fill="FBE4D5" w:themeFill="accent2" w:themeFillTint="33"/>
            <w:tcMar>
              <w:left w:w="28" w:type="dxa"/>
              <w:right w:w="28" w:type="dxa"/>
            </w:tcMar>
            <w:vAlign w:val="center"/>
          </w:tcPr>
          <w:p w14:paraId="286809E6" w14:textId="77777777" w:rsidR="00BF2A16" w:rsidRPr="00D53B2A" w:rsidRDefault="00BF2A16" w:rsidP="00A067FF">
            <w:pPr>
              <w:jc w:val="center"/>
              <w:rPr>
                <w:rFonts w:ascii="Arial" w:hAnsi="Arial" w:cs="Arial"/>
                <w:b/>
                <w:color w:val="333333"/>
                <w:sz w:val="22"/>
                <w:szCs w:val="22"/>
              </w:rPr>
            </w:pPr>
            <w:r w:rsidRPr="00D53B2A">
              <w:rPr>
                <w:rFonts w:ascii="Arial" w:hAnsi="Arial" w:cs="Arial"/>
                <w:b/>
                <w:color w:val="333333"/>
                <w:sz w:val="22"/>
                <w:szCs w:val="22"/>
              </w:rPr>
              <w:t>Cas(PW)</w:t>
            </w:r>
          </w:p>
          <w:p w14:paraId="3A50767A" w14:textId="77777777" w:rsidR="00BF2A16" w:rsidRPr="00D53B2A" w:rsidRDefault="00BF2A16" w:rsidP="00A067FF">
            <w:pPr>
              <w:jc w:val="center"/>
              <w:rPr>
                <w:rFonts w:ascii="Arial" w:hAnsi="Arial" w:cs="Arial"/>
                <w:b/>
                <w:color w:val="333333"/>
                <w:sz w:val="22"/>
                <w:szCs w:val="22"/>
              </w:rPr>
            </w:pPr>
            <w:r w:rsidRPr="00D53B2A">
              <w:rPr>
                <w:rFonts w:ascii="Arial" w:hAnsi="Arial" w:cs="Arial"/>
                <w:b/>
                <w:color w:val="333333"/>
                <w:sz w:val="22"/>
                <w:szCs w:val="22"/>
              </w:rPr>
              <w:t>Cas(L)</w:t>
            </w:r>
          </w:p>
        </w:tc>
        <w:tc>
          <w:tcPr>
            <w:tcW w:w="1276" w:type="dxa"/>
            <w:shd w:val="clear" w:color="auto" w:fill="FFF2CC" w:themeFill="accent4" w:themeFillTint="33"/>
            <w:tcMar>
              <w:left w:w="28" w:type="dxa"/>
              <w:right w:w="28" w:type="dxa"/>
            </w:tcMar>
            <w:vAlign w:val="center"/>
          </w:tcPr>
          <w:p w14:paraId="3BDDE975" w14:textId="77777777" w:rsidR="00BF2A16" w:rsidRPr="00D53B2A" w:rsidRDefault="00BF2A16" w:rsidP="00A067FF">
            <w:pPr>
              <w:jc w:val="center"/>
              <w:rPr>
                <w:rFonts w:ascii="Arial" w:hAnsi="Arial" w:cs="Arial"/>
                <w:b/>
                <w:color w:val="333333"/>
                <w:sz w:val="22"/>
                <w:szCs w:val="22"/>
              </w:rPr>
            </w:pPr>
            <w:r w:rsidRPr="00D53B2A">
              <w:rPr>
                <w:rFonts w:ascii="Arial" w:hAnsi="Arial" w:cs="Arial"/>
                <w:b/>
                <w:color w:val="333333"/>
                <w:sz w:val="22"/>
                <w:szCs w:val="22"/>
              </w:rPr>
              <w:t>MI.9 / 9a</w:t>
            </w:r>
          </w:p>
        </w:tc>
        <w:tc>
          <w:tcPr>
            <w:tcW w:w="1099" w:type="dxa"/>
            <w:shd w:val="clear" w:color="auto" w:fill="FFF2CC" w:themeFill="accent4" w:themeFillTint="33"/>
            <w:tcMar>
              <w:left w:w="28" w:type="dxa"/>
              <w:right w:w="28" w:type="dxa"/>
            </w:tcMar>
            <w:vAlign w:val="center"/>
          </w:tcPr>
          <w:p w14:paraId="4B51FDC0" w14:textId="77777777" w:rsidR="00BF2A16" w:rsidRPr="00D53B2A" w:rsidRDefault="00BF2A16" w:rsidP="00A067FF">
            <w:pPr>
              <w:jc w:val="center"/>
              <w:rPr>
                <w:rFonts w:ascii="Arial" w:hAnsi="Arial" w:cs="Arial"/>
                <w:b/>
                <w:color w:val="333333"/>
                <w:sz w:val="22"/>
                <w:szCs w:val="22"/>
              </w:rPr>
            </w:pPr>
            <w:r w:rsidRPr="00D53B2A">
              <w:rPr>
                <w:rFonts w:ascii="Arial" w:hAnsi="Arial" w:cs="Arial"/>
                <w:b/>
                <w:color w:val="333333"/>
                <w:sz w:val="22"/>
                <w:szCs w:val="22"/>
              </w:rPr>
              <w:t>MI.19</w:t>
            </w:r>
          </w:p>
        </w:tc>
      </w:tr>
      <w:tr w:rsidR="00DD048F" w14:paraId="209BCDAB" w14:textId="77777777" w:rsidTr="00D53B2A">
        <w:tc>
          <w:tcPr>
            <w:tcW w:w="977" w:type="dxa"/>
            <w:shd w:val="clear" w:color="auto" w:fill="F9FBFD"/>
            <w:tcMar>
              <w:left w:w="28" w:type="dxa"/>
              <w:right w:w="28" w:type="dxa"/>
            </w:tcMar>
            <w:vAlign w:val="center"/>
          </w:tcPr>
          <w:p w14:paraId="181B56F7" w14:textId="77777777" w:rsidR="00BF2A16" w:rsidRPr="00300E1F" w:rsidRDefault="00BF2A16" w:rsidP="00A067FF">
            <w:pPr>
              <w:jc w:val="center"/>
              <w:rPr>
                <w:rFonts w:ascii="Arial" w:hAnsi="Arial" w:cs="Arial"/>
                <w:b/>
                <w:color w:val="333333"/>
                <w:sz w:val="22"/>
                <w:szCs w:val="22"/>
              </w:rPr>
            </w:pPr>
            <w:r w:rsidRPr="00300E1F">
              <w:rPr>
                <w:rFonts w:ascii="Arial" w:hAnsi="Arial" w:cs="Arial"/>
                <w:b/>
                <w:color w:val="333333"/>
                <w:sz w:val="22"/>
                <w:szCs w:val="22"/>
              </w:rPr>
              <w:t>PW.1</w:t>
            </w:r>
          </w:p>
        </w:tc>
        <w:tc>
          <w:tcPr>
            <w:tcW w:w="978" w:type="dxa"/>
            <w:shd w:val="clear" w:color="auto" w:fill="F9FBFD"/>
            <w:tcMar>
              <w:left w:w="28" w:type="dxa"/>
              <w:right w:w="28" w:type="dxa"/>
            </w:tcMar>
            <w:vAlign w:val="center"/>
          </w:tcPr>
          <w:p w14:paraId="6BE4065D" w14:textId="77777777" w:rsidR="00BF2A16" w:rsidRPr="00300E1F" w:rsidRDefault="00BF2A16" w:rsidP="00A067FF">
            <w:pPr>
              <w:jc w:val="center"/>
              <w:rPr>
                <w:rFonts w:ascii="Arial" w:hAnsi="Arial" w:cs="Arial"/>
                <w:b/>
                <w:color w:val="333333"/>
                <w:sz w:val="22"/>
                <w:szCs w:val="22"/>
              </w:rPr>
            </w:pPr>
            <w:r w:rsidRPr="00300E1F">
              <w:rPr>
                <w:rFonts w:ascii="Arial" w:hAnsi="Arial" w:cs="Arial"/>
                <w:b/>
                <w:color w:val="333333"/>
                <w:sz w:val="22"/>
                <w:szCs w:val="22"/>
              </w:rPr>
              <w:t>PW.2</w:t>
            </w:r>
          </w:p>
        </w:tc>
        <w:tc>
          <w:tcPr>
            <w:tcW w:w="1018" w:type="dxa"/>
            <w:shd w:val="clear" w:color="auto" w:fill="F9FBFD"/>
            <w:tcMar>
              <w:left w:w="28" w:type="dxa"/>
              <w:right w:w="28" w:type="dxa"/>
            </w:tcMar>
            <w:vAlign w:val="center"/>
          </w:tcPr>
          <w:p w14:paraId="25D50650" w14:textId="77777777" w:rsidR="00BF2A16" w:rsidRPr="00300E1F" w:rsidRDefault="00BF2A16" w:rsidP="00A067FF">
            <w:pPr>
              <w:jc w:val="center"/>
              <w:rPr>
                <w:rFonts w:ascii="Arial" w:hAnsi="Arial" w:cs="Arial"/>
                <w:b/>
                <w:color w:val="333333"/>
                <w:sz w:val="22"/>
                <w:szCs w:val="22"/>
              </w:rPr>
            </w:pPr>
            <w:r w:rsidRPr="00300E1F">
              <w:rPr>
                <w:rFonts w:ascii="Arial" w:hAnsi="Arial" w:cs="Arial"/>
                <w:b/>
                <w:color w:val="333333"/>
                <w:sz w:val="22"/>
                <w:szCs w:val="22"/>
              </w:rPr>
              <w:t>PW.3</w:t>
            </w:r>
          </w:p>
        </w:tc>
        <w:tc>
          <w:tcPr>
            <w:tcW w:w="1236" w:type="dxa"/>
            <w:shd w:val="clear" w:color="auto" w:fill="F9FBFD"/>
            <w:tcMar>
              <w:left w:w="28" w:type="dxa"/>
              <w:right w:w="28" w:type="dxa"/>
            </w:tcMar>
            <w:vAlign w:val="center"/>
          </w:tcPr>
          <w:p w14:paraId="785FED85" w14:textId="77777777" w:rsidR="00BF2A16" w:rsidRPr="00300E1F" w:rsidRDefault="00BF2A16" w:rsidP="00A067FF">
            <w:pPr>
              <w:jc w:val="center"/>
              <w:rPr>
                <w:rFonts w:ascii="Arial" w:hAnsi="Arial" w:cs="Arial"/>
                <w:b/>
                <w:color w:val="333333"/>
                <w:sz w:val="22"/>
                <w:szCs w:val="22"/>
              </w:rPr>
            </w:pPr>
            <w:r w:rsidRPr="00300E1F">
              <w:rPr>
                <w:rFonts w:ascii="Arial" w:hAnsi="Arial" w:cs="Arial"/>
                <w:b/>
                <w:color w:val="333333"/>
                <w:sz w:val="22"/>
                <w:szCs w:val="22"/>
              </w:rPr>
              <w:t>PW.4</w:t>
            </w:r>
          </w:p>
        </w:tc>
        <w:tc>
          <w:tcPr>
            <w:tcW w:w="1232" w:type="dxa"/>
            <w:shd w:val="clear" w:color="auto" w:fill="F9FBFD"/>
            <w:tcMar>
              <w:left w:w="28" w:type="dxa"/>
              <w:right w:w="28" w:type="dxa"/>
            </w:tcMar>
            <w:vAlign w:val="center"/>
          </w:tcPr>
          <w:p w14:paraId="13280BF1" w14:textId="77777777" w:rsidR="00BF2A16" w:rsidRPr="00300E1F" w:rsidRDefault="00BF2A16" w:rsidP="00A067FF">
            <w:pPr>
              <w:jc w:val="center"/>
              <w:rPr>
                <w:rFonts w:ascii="Arial" w:hAnsi="Arial" w:cs="Arial"/>
                <w:b/>
                <w:color w:val="333333"/>
                <w:sz w:val="22"/>
                <w:szCs w:val="22"/>
              </w:rPr>
            </w:pPr>
            <w:r w:rsidRPr="00300E1F">
              <w:rPr>
                <w:rFonts w:ascii="Arial" w:hAnsi="Arial" w:cs="Arial"/>
                <w:b/>
                <w:color w:val="333333"/>
                <w:sz w:val="22"/>
                <w:szCs w:val="22"/>
              </w:rPr>
              <w:t>PW.5</w:t>
            </w:r>
          </w:p>
        </w:tc>
        <w:tc>
          <w:tcPr>
            <w:tcW w:w="934" w:type="dxa"/>
            <w:vMerge w:val="restart"/>
            <w:tcMar>
              <w:left w:w="28" w:type="dxa"/>
              <w:right w:w="28" w:type="dxa"/>
            </w:tcMar>
            <w:vAlign w:val="center"/>
          </w:tcPr>
          <w:p w14:paraId="025EE383" w14:textId="12A7CA85" w:rsidR="00BF2A16" w:rsidRPr="00DD048F" w:rsidRDefault="00DD048F" w:rsidP="00A067FF">
            <w:pPr>
              <w:jc w:val="center"/>
              <w:rPr>
                <w:rFonts w:ascii="Bahnschrift Light Condensed" w:hAnsi="Bahnschrift Light Condensed" w:cs="Arial"/>
                <w:color w:val="333333"/>
                <w:sz w:val="20"/>
                <w:szCs w:val="20"/>
              </w:rPr>
            </w:pPr>
            <w:r w:rsidRPr="00DD048F">
              <w:rPr>
                <w:rFonts w:ascii="Bahnschrift Light Condensed" w:hAnsi="Bahnschrift Light Condensed" w:cs="Arial"/>
                <w:color w:val="333333"/>
                <w:sz w:val="20"/>
                <w:szCs w:val="20"/>
              </w:rPr>
              <w:t>Wide range of duties, some finance, also AG3(war Crimes)</w:t>
            </w:r>
          </w:p>
        </w:tc>
        <w:tc>
          <w:tcPr>
            <w:tcW w:w="1558" w:type="dxa"/>
            <w:vMerge w:val="restart"/>
            <w:shd w:val="clear" w:color="auto" w:fill="FBE4D5" w:themeFill="accent2" w:themeFillTint="33"/>
            <w:tcMar>
              <w:left w:w="28" w:type="dxa"/>
              <w:right w:w="28" w:type="dxa"/>
            </w:tcMar>
            <w:vAlign w:val="center"/>
          </w:tcPr>
          <w:p w14:paraId="0D4ACC98" w14:textId="77777777" w:rsidR="00BF2A16" w:rsidRPr="00713D2C" w:rsidRDefault="00BF2A16" w:rsidP="00A067FF">
            <w:pPr>
              <w:jc w:val="center"/>
              <w:rPr>
                <w:rFonts w:ascii="Bahnschrift Light Condensed" w:hAnsi="Bahnschrift Light Condensed" w:cs="Arial"/>
                <w:color w:val="333333"/>
                <w:sz w:val="22"/>
                <w:szCs w:val="22"/>
              </w:rPr>
            </w:pPr>
            <w:r w:rsidRPr="00713D2C">
              <w:rPr>
                <w:rFonts w:ascii="Bahnschrift Light Condensed" w:hAnsi="Bahnschrift Light Condensed" w:cs="Arial"/>
                <w:color w:val="333333"/>
                <w:sz w:val="22"/>
                <w:szCs w:val="22"/>
              </w:rPr>
              <w:t>Casualty branch</w:t>
            </w:r>
            <w:r>
              <w:rPr>
                <w:rFonts w:ascii="Bahnschrift Light Condensed" w:hAnsi="Bahnschrift Light Condensed" w:cs="Arial"/>
                <w:color w:val="333333"/>
                <w:sz w:val="22"/>
                <w:szCs w:val="22"/>
              </w:rPr>
              <w:t xml:space="preserve"> for pows.  Enquiries about missing personnel.</w:t>
            </w:r>
          </w:p>
        </w:tc>
        <w:tc>
          <w:tcPr>
            <w:tcW w:w="1276" w:type="dxa"/>
            <w:vMerge w:val="restart"/>
            <w:shd w:val="clear" w:color="auto" w:fill="FFF2CC" w:themeFill="accent4" w:themeFillTint="33"/>
            <w:tcMar>
              <w:left w:w="28" w:type="dxa"/>
              <w:right w:w="28" w:type="dxa"/>
            </w:tcMar>
            <w:vAlign w:val="center"/>
          </w:tcPr>
          <w:p w14:paraId="099798F3" w14:textId="77777777" w:rsidR="00BF2A16" w:rsidRPr="00713D2C" w:rsidRDefault="00BF2A16" w:rsidP="00A067FF">
            <w:pPr>
              <w:jc w:val="center"/>
              <w:rPr>
                <w:rFonts w:ascii="Bahnschrift Light Condensed" w:hAnsi="Bahnschrift Light Condensed" w:cs="Arial"/>
                <w:color w:val="333333"/>
                <w:sz w:val="22"/>
                <w:szCs w:val="22"/>
              </w:rPr>
            </w:pPr>
            <w:r w:rsidRPr="00713D2C">
              <w:rPr>
                <w:rFonts w:ascii="Bahnschrift Light Condensed" w:hAnsi="Bahnschrift Light Condensed" w:cs="Arial"/>
                <w:color w:val="222222"/>
                <w:sz w:val="22"/>
                <w:szCs w:val="22"/>
              </w:rPr>
              <w:t>Escaped British pow debriefing, escape &amp; evasion +</w:t>
            </w:r>
            <w:r>
              <w:rPr>
                <w:rFonts w:ascii="Bahnschrift Light Condensed" w:hAnsi="Bahnschrift Light Condensed" w:cs="Arial"/>
                <w:color w:val="222222"/>
                <w:sz w:val="22"/>
                <w:szCs w:val="22"/>
              </w:rPr>
              <w:t xml:space="preserve"> </w:t>
            </w:r>
            <w:r w:rsidRPr="00713D2C">
              <w:rPr>
                <w:rFonts w:ascii="Bahnschrift Light Condensed" w:hAnsi="Bahnschrift Light Condensed" w:cs="Arial"/>
                <w:color w:val="222222"/>
                <w:sz w:val="22"/>
                <w:szCs w:val="22"/>
              </w:rPr>
              <w:t>enemy pow interrogation until 1941.</w:t>
            </w:r>
          </w:p>
        </w:tc>
        <w:tc>
          <w:tcPr>
            <w:tcW w:w="1099" w:type="dxa"/>
            <w:vMerge w:val="restart"/>
            <w:shd w:val="clear" w:color="auto" w:fill="FFF2CC" w:themeFill="accent4" w:themeFillTint="33"/>
            <w:tcMar>
              <w:left w:w="28" w:type="dxa"/>
              <w:right w:w="28" w:type="dxa"/>
            </w:tcMar>
            <w:vAlign w:val="center"/>
          </w:tcPr>
          <w:p w14:paraId="17D34F74" w14:textId="77777777" w:rsidR="00BF2A16" w:rsidRPr="00713D2C" w:rsidRDefault="00BF2A16" w:rsidP="00A067FF">
            <w:pPr>
              <w:jc w:val="center"/>
              <w:rPr>
                <w:rFonts w:ascii="Bahnschrift Light Condensed" w:hAnsi="Bahnschrift Light Condensed" w:cs="Arial"/>
                <w:color w:val="333333"/>
                <w:sz w:val="22"/>
                <w:szCs w:val="22"/>
              </w:rPr>
            </w:pPr>
            <w:r w:rsidRPr="00713D2C">
              <w:rPr>
                <w:rFonts w:ascii="Bahnschrift Light Condensed" w:hAnsi="Bahnschrift Light Condensed" w:cs="Arial"/>
                <w:color w:val="222222"/>
                <w:sz w:val="22"/>
                <w:szCs w:val="22"/>
              </w:rPr>
              <w:t xml:space="preserve">Enemy </w:t>
            </w:r>
            <w:r w:rsidRPr="00713D2C">
              <w:rPr>
                <w:rFonts w:ascii="Bahnschrift Light Condensed" w:hAnsi="Bahnschrift Light Condensed" w:cs="Arial"/>
                <w:sz w:val="22"/>
                <w:szCs w:val="22"/>
              </w:rPr>
              <w:t xml:space="preserve">pow </w:t>
            </w:r>
            <w:r w:rsidRPr="00713D2C">
              <w:rPr>
                <w:rFonts w:ascii="Bahnschrift Light Condensed" w:hAnsi="Bahnschrift Light Condensed" w:cs="Arial"/>
                <w:color w:val="222222"/>
                <w:sz w:val="22"/>
                <w:szCs w:val="22"/>
              </w:rPr>
              <w:t>interrogation - formed from MI9</w:t>
            </w:r>
            <w:r>
              <w:rPr>
                <w:rFonts w:ascii="Bahnschrift Light Condensed" w:hAnsi="Bahnschrift Light Condensed" w:cs="Arial"/>
                <w:color w:val="222222"/>
                <w:sz w:val="22"/>
                <w:szCs w:val="22"/>
              </w:rPr>
              <w:t>a</w:t>
            </w:r>
            <w:r w:rsidRPr="00713D2C">
              <w:rPr>
                <w:rFonts w:ascii="Bahnschrift Light Condensed" w:hAnsi="Bahnschrift Light Condensed" w:cs="Arial"/>
                <w:color w:val="222222"/>
                <w:sz w:val="22"/>
                <w:szCs w:val="22"/>
              </w:rPr>
              <w:t xml:space="preserve"> in December 1941.</w:t>
            </w:r>
          </w:p>
        </w:tc>
      </w:tr>
      <w:tr w:rsidR="00DD048F" w14:paraId="516593FD" w14:textId="77777777" w:rsidTr="00D53B2A">
        <w:tc>
          <w:tcPr>
            <w:tcW w:w="977" w:type="dxa"/>
            <w:shd w:val="clear" w:color="auto" w:fill="F9FBFD"/>
            <w:vAlign w:val="center"/>
          </w:tcPr>
          <w:p w14:paraId="142DD25F" w14:textId="77777777" w:rsidR="00BF2A16" w:rsidRPr="00713D2C" w:rsidRDefault="00BF2A16" w:rsidP="00A067FF">
            <w:pPr>
              <w:jc w:val="center"/>
              <w:rPr>
                <w:rFonts w:ascii="Bahnschrift Light Condensed" w:hAnsi="Bahnschrift Light Condensed" w:cs="Arial"/>
                <w:color w:val="333333"/>
                <w:sz w:val="22"/>
                <w:szCs w:val="22"/>
              </w:rPr>
            </w:pPr>
            <w:r w:rsidRPr="00713D2C">
              <w:rPr>
                <w:rFonts w:ascii="Bahnschrift Light Condensed" w:hAnsi="Bahnschrift Light Condensed" w:cs="Arial"/>
                <w:color w:val="333333"/>
                <w:sz w:val="22"/>
                <w:szCs w:val="22"/>
              </w:rPr>
              <w:t>Enemy pow matters</w:t>
            </w:r>
          </w:p>
        </w:tc>
        <w:tc>
          <w:tcPr>
            <w:tcW w:w="978" w:type="dxa"/>
            <w:shd w:val="clear" w:color="auto" w:fill="F9FBFD"/>
            <w:vAlign w:val="center"/>
          </w:tcPr>
          <w:p w14:paraId="3CEC314C" w14:textId="77777777" w:rsidR="00BF2A16" w:rsidRPr="00713D2C" w:rsidRDefault="00BF2A16" w:rsidP="00A067FF">
            <w:pPr>
              <w:jc w:val="center"/>
              <w:rPr>
                <w:rFonts w:ascii="Bahnschrift Light Condensed" w:hAnsi="Bahnschrift Light Condensed" w:cs="Arial"/>
                <w:color w:val="333333"/>
                <w:sz w:val="22"/>
                <w:szCs w:val="22"/>
              </w:rPr>
            </w:pPr>
            <w:r w:rsidRPr="00713D2C">
              <w:rPr>
                <w:rFonts w:ascii="Bahnschrift Light Condensed" w:hAnsi="Bahnschrift Light Condensed" w:cs="Arial"/>
                <w:color w:val="333333"/>
                <w:sz w:val="22"/>
                <w:szCs w:val="22"/>
              </w:rPr>
              <w:t>Enemy pow matters</w:t>
            </w:r>
          </w:p>
        </w:tc>
        <w:tc>
          <w:tcPr>
            <w:tcW w:w="1018" w:type="dxa"/>
            <w:shd w:val="clear" w:color="auto" w:fill="F9FBFD"/>
            <w:vAlign w:val="center"/>
          </w:tcPr>
          <w:p w14:paraId="4C2BFF95" w14:textId="77777777" w:rsidR="00BF2A16" w:rsidRPr="00713D2C" w:rsidRDefault="00BF2A16" w:rsidP="00A067FF">
            <w:pPr>
              <w:jc w:val="center"/>
              <w:rPr>
                <w:rFonts w:ascii="Bahnschrift Light Condensed" w:hAnsi="Bahnschrift Light Condensed" w:cs="Arial"/>
                <w:color w:val="333333"/>
                <w:sz w:val="22"/>
                <w:szCs w:val="22"/>
              </w:rPr>
            </w:pPr>
            <w:r w:rsidRPr="00713D2C">
              <w:rPr>
                <w:rFonts w:ascii="Bahnschrift Light Condensed" w:hAnsi="Bahnschrift Light Condensed" w:cs="Arial"/>
                <w:color w:val="333333"/>
                <w:sz w:val="22"/>
                <w:szCs w:val="22"/>
              </w:rPr>
              <w:t>British Empire pows</w:t>
            </w:r>
          </w:p>
        </w:tc>
        <w:tc>
          <w:tcPr>
            <w:tcW w:w="1236" w:type="dxa"/>
            <w:shd w:val="clear" w:color="auto" w:fill="F9FBFD"/>
            <w:vAlign w:val="center"/>
          </w:tcPr>
          <w:p w14:paraId="4EF8E233" w14:textId="77777777" w:rsidR="00BF2A16" w:rsidRPr="00713D2C" w:rsidRDefault="00BF2A16" w:rsidP="00A067FF">
            <w:pPr>
              <w:jc w:val="center"/>
              <w:rPr>
                <w:rFonts w:ascii="Bahnschrift Light Condensed" w:hAnsi="Bahnschrift Light Condensed" w:cs="Arial"/>
                <w:color w:val="333333"/>
                <w:sz w:val="22"/>
                <w:szCs w:val="22"/>
              </w:rPr>
            </w:pPr>
            <w:r w:rsidRPr="00713D2C">
              <w:rPr>
                <w:rFonts w:ascii="Bahnschrift Light Condensed" w:hAnsi="Bahnschrift Light Condensed" w:cs="Arial"/>
                <w:color w:val="333333"/>
                <w:sz w:val="22"/>
                <w:szCs w:val="22"/>
              </w:rPr>
              <w:t>Censorship and intelligence</w:t>
            </w:r>
          </w:p>
        </w:tc>
        <w:tc>
          <w:tcPr>
            <w:tcW w:w="1232" w:type="dxa"/>
            <w:shd w:val="clear" w:color="auto" w:fill="F9FBFD"/>
            <w:vAlign w:val="center"/>
          </w:tcPr>
          <w:p w14:paraId="3D0AAE05" w14:textId="77777777" w:rsidR="00BF2A16" w:rsidRPr="00713D2C" w:rsidRDefault="00BF2A16" w:rsidP="00A067FF">
            <w:pPr>
              <w:jc w:val="center"/>
              <w:rPr>
                <w:rFonts w:ascii="Bahnschrift Light Condensed" w:hAnsi="Bahnschrift Light Condensed" w:cs="Arial"/>
                <w:color w:val="333333"/>
                <w:sz w:val="22"/>
                <w:szCs w:val="22"/>
              </w:rPr>
            </w:pPr>
            <w:r w:rsidRPr="00713D2C">
              <w:rPr>
                <w:rFonts w:ascii="Bahnschrift Light Condensed" w:hAnsi="Bahnschrift Light Condensed" w:cs="Arial"/>
                <w:color w:val="333333"/>
                <w:sz w:val="22"/>
                <w:szCs w:val="22"/>
              </w:rPr>
              <w:t>Camp security, inspections and records (war diaries)</w:t>
            </w:r>
          </w:p>
        </w:tc>
        <w:tc>
          <w:tcPr>
            <w:tcW w:w="934" w:type="dxa"/>
            <w:vMerge/>
          </w:tcPr>
          <w:p w14:paraId="5DC2DA72" w14:textId="77777777" w:rsidR="00BF2A16" w:rsidRPr="00713D2C" w:rsidRDefault="00BF2A16" w:rsidP="00A067FF">
            <w:pPr>
              <w:jc w:val="center"/>
              <w:rPr>
                <w:rFonts w:ascii="Bahnschrift Light Condensed" w:hAnsi="Bahnschrift Light Condensed" w:cs="Arial"/>
                <w:color w:val="333333"/>
                <w:sz w:val="22"/>
                <w:szCs w:val="22"/>
              </w:rPr>
            </w:pPr>
          </w:p>
        </w:tc>
        <w:tc>
          <w:tcPr>
            <w:tcW w:w="1558" w:type="dxa"/>
            <w:vMerge/>
            <w:shd w:val="clear" w:color="auto" w:fill="FBE4D5" w:themeFill="accent2" w:themeFillTint="33"/>
          </w:tcPr>
          <w:p w14:paraId="17431F15" w14:textId="77777777" w:rsidR="00BF2A16" w:rsidRPr="00713D2C" w:rsidRDefault="00BF2A16" w:rsidP="00A067FF">
            <w:pPr>
              <w:jc w:val="center"/>
              <w:rPr>
                <w:rFonts w:ascii="Bahnschrift Light Condensed" w:hAnsi="Bahnschrift Light Condensed" w:cs="Arial"/>
                <w:color w:val="333333"/>
                <w:sz w:val="22"/>
                <w:szCs w:val="22"/>
              </w:rPr>
            </w:pPr>
          </w:p>
        </w:tc>
        <w:tc>
          <w:tcPr>
            <w:tcW w:w="1276" w:type="dxa"/>
            <w:vMerge/>
            <w:shd w:val="clear" w:color="auto" w:fill="FFF2CC" w:themeFill="accent4" w:themeFillTint="33"/>
          </w:tcPr>
          <w:p w14:paraId="050C300A" w14:textId="77777777" w:rsidR="00BF2A16" w:rsidRPr="00713D2C" w:rsidRDefault="00BF2A16" w:rsidP="00A067FF">
            <w:pPr>
              <w:jc w:val="center"/>
              <w:rPr>
                <w:rFonts w:ascii="Bahnschrift Light Condensed" w:hAnsi="Bahnschrift Light Condensed" w:cs="Arial"/>
                <w:color w:val="333333"/>
                <w:sz w:val="22"/>
                <w:szCs w:val="22"/>
              </w:rPr>
            </w:pPr>
          </w:p>
        </w:tc>
        <w:tc>
          <w:tcPr>
            <w:tcW w:w="1099" w:type="dxa"/>
            <w:vMerge/>
            <w:shd w:val="clear" w:color="auto" w:fill="FFF2CC" w:themeFill="accent4" w:themeFillTint="33"/>
          </w:tcPr>
          <w:p w14:paraId="3F9BA715" w14:textId="77777777" w:rsidR="00BF2A16" w:rsidRPr="00713D2C" w:rsidRDefault="00BF2A16" w:rsidP="00A067FF">
            <w:pPr>
              <w:jc w:val="center"/>
              <w:rPr>
                <w:rFonts w:ascii="Bahnschrift Light Condensed" w:hAnsi="Bahnschrift Light Condensed" w:cs="Arial"/>
                <w:color w:val="333333"/>
                <w:sz w:val="22"/>
                <w:szCs w:val="22"/>
              </w:rPr>
            </w:pPr>
          </w:p>
        </w:tc>
      </w:tr>
    </w:tbl>
    <w:p w14:paraId="2457D44E" w14:textId="77777777" w:rsidR="007253A6" w:rsidRPr="00991391" w:rsidRDefault="007253A6" w:rsidP="00A067FF">
      <w:pPr>
        <w:jc w:val="both"/>
        <w:rPr>
          <w:rFonts w:ascii="Arial" w:hAnsi="Arial" w:cs="Arial"/>
          <w:color w:val="000000"/>
          <w:sz w:val="22"/>
          <w:szCs w:val="22"/>
        </w:rPr>
      </w:pPr>
    </w:p>
    <w:p w14:paraId="6D9CC6E4" w14:textId="7CA5657B" w:rsidR="00C53344" w:rsidRPr="00A067FF" w:rsidRDefault="001B0264" w:rsidP="00A067FF">
      <w:pPr>
        <w:jc w:val="both"/>
        <w:rPr>
          <w:rFonts w:ascii="Arial" w:hAnsi="Arial" w:cs="Arial"/>
          <w:color w:val="000000"/>
          <w:sz w:val="22"/>
          <w:szCs w:val="22"/>
        </w:rPr>
      </w:pPr>
      <w:r w:rsidRPr="00A067FF">
        <w:rPr>
          <w:rFonts w:ascii="Arial" w:hAnsi="Arial" w:cs="Arial"/>
          <w:color w:val="000000"/>
          <w:sz w:val="22"/>
          <w:szCs w:val="22"/>
        </w:rPr>
        <w:t>A</w:t>
      </w:r>
      <w:r w:rsidR="00C53344" w:rsidRPr="00A067FF">
        <w:rPr>
          <w:rFonts w:ascii="Arial" w:hAnsi="Arial" w:cs="Arial"/>
          <w:color w:val="000000"/>
          <w:sz w:val="22"/>
          <w:szCs w:val="22"/>
        </w:rPr>
        <w:t xml:space="preserve"> </w:t>
      </w:r>
      <w:r w:rsidR="008D573C">
        <w:rPr>
          <w:rFonts w:ascii="Arial" w:hAnsi="Arial" w:cs="Arial"/>
          <w:color w:val="000000"/>
          <w:sz w:val="22"/>
          <w:szCs w:val="22"/>
        </w:rPr>
        <w:t>high</w:t>
      </w:r>
      <w:r w:rsidR="00C53344" w:rsidRPr="00A067FF">
        <w:rPr>
          <w:rFonts w:ascii="Arial" w:hAnsi="Arial" w:cs="Arial"/>
          <w:color w:val="000000"/>
          <w:sz w:val="22"/>
          <w:szCs w:val="22"/>
        </w:rPr>
        <w:t>ly influential body making recommendations about pows was the Home Defence (Security) Executive (HD(S)E). The HD(S)E was established on 27 May 1940 by, and reported directly to, Winston Churchill. It consisted of members of the Home Office, Commander-in-Chief of the Home Forces, the Security Service and the Secret Intelligence Service. Its title changed to the Security Executive (SE) in October 1941.</w:t>
      </w:r>
    </w:p>
    <w:p w14:paraId="57A1B059" w14:textId="70F735AC" w:rsidR="00300E1F" w:rsidRPr="00A067FF" w:rsidRDefault="00300E1F" w:rsidP="00A067FF">
      <w:pPr>
        <w:jc w:val="both"/>
        <w:rPr>
          <w:rFonts w:ascii="Arial" w:hAnsi="Arial" w:cs="Arial"/>
          <w:color w:val="000000"/>
          <w:sz w:val="22"/>
          <w:szCs w:val="22"/>
        </w:rPr>
      </w:pPr>
    </w:p>
    <w:p w14:paraId="14436E23" w14:textId="66FFAFA8" w:rsidR="00300E1F" w:rsidRPr="00A067FF" w:rsidRDefault="008D0A48" w:rsidP="00A067FF">
      <w:pPr>
        <w:jc w:val="both"/>
        <w:rPr>
          <w:rFonts w:ascii="Arial" w:hAnsi="Arial" w:cs="Arial"/>
          <w:color w:val="000000"/>
          <w:sz w:val="22"/>
          <w:szCs w:val="22"/>
        </w:rPr>
      </w:pPr>
      <w:r w:rsidRPr="00A067FF">
        <w:rPr>
          <w:rFonts w:ascii="Arial" w:hAnsi="Arial" w:cs="Arial"/>
          <w:color w:val="000000"/>
          <w:sz w:val="22"/>
          <w:szCs w:val="22"/>
        </w:rPr>
        <w:t xml:space="preserve">The Foreign Office was involved where policy on pows in the UK was likely to affect matters in other countries, for example on pows being repatriated. </w:t>
      </w:r>
      <w:r w:rsidR="00300E1F" w:rsidRPr="00A067FF">
        <w:rPr>
          <w:rFonts w:ascii="Arial" w:hAnsi="Arial" w:cs="Arial"/>
          <w:color w:val="000000"/>
          <w:sz w:val="22"/>
          <w:szCs w:val="22"/>
        </w:rPr>
        <w:t>The Home Office was involved in matters relating to security matters and policing outside of the camps.</w:t>
      </w:r>
    </w:p>
    <w:p w14:paraId="5FD458A4" w14:textId="77777777" w:rsidR="00300E1F" w:rsidRPr="00A067FF" w:rsidRDefault="00300E1F" w:rsidP="00A067FF">
      <w:pPr>
        <w:jc w:val="both"/>
        <w:rPr>
          <w:rFonts w:ascii="Arial" w:hAnsi="Arial" w:cs="Arial"/>
          <w:color w:val="000000"/>
          <w:sz w:val="22"/>
          <w:szCs w:val="22"/>
        </w:rPr>
      </w:pPr>
    </w:p>
    <w:p w14:paraId="407D16CB" w14:textId="220D59A8" w:rsidR="00300E1F" w:rsidRPr="00A067FF" w:rsidRDefault="00300E1F" w:rsidP="00A067FF">
      <w:pPr>
        <w:jc w:val="both"/>
        <w:rPr>
          <w:rFonts w:ascii="Arial" w:hAnsi="Arial" w:cs="Arial"/>
          <w:color w:val="000000"/>
          <w:sz w:val="22"/>
          <w:szCs w:val="22"/>
        </w:rPr>
      </w:pPr>
      <w:r w:rsidRPr="00A067FF">
        <w:rPr>
          <w:rFonts w:ascii="Arial" w:hAnsi="Arial" w:cs="Arial"/>
          <w:color w:val="000000"/>
          <w:sz w:val="22"/>
          <w:szCs w:val="22"/>
        </w:rPr>
        <w:t xml:space="preserve">The Ministries of Agriculture and of Labour </w:t>
      </w:r>
      <w:r w:rsidR="003C4522" w:rsidRPr="00A067FF">
        <w:rPr>
          <w:rFonts w:ascii="Arial" w:hAnsi="Arial" w:cs="Arial"/>
          <w:color w:val="000000"/>
          <w:sz w:val="22"/>
          <w:szCs w:val="22"/>
        </w:rPr>
        <w:t>made requests for</w:t>
      </w:r>
      <w:r w:rsidRPr="00A067FF">
        <w:rPr>
          <w:rFonts w:ascii="Arial" w:hAnsi="Arial" w:cs="Arial"/>
          <w:color w:val="000000"/>
          <w:sz w:val="22"/>
          <w:szCs w:val="22"/>
        </w:rPr>
        <w:t xml:space="preserve"> pow </w:t>
      </w:r>
      <w:r w:rsidR="008D0A48" w:rsidRPr="00A067FF">
        <w:rPr>
          <w:rFonts w:ascii="Arial" w:hAnsi="Arial" w:cs="Arial"/>
          <w:color w:val="000000"/>
          <w:sz w:val="22"/>
          <w:szCs w:val="22"/>
        </w:rPr>
        <w:t>labour</w:t>
      </w:r>
      <w:r w:rsidRPr="00A067FF">
        <w:rPr>
          <w:rFonts w:ascii="Arial" w:hAnsi="Arial" w:cs="Arial"/>
          <w:color w:val="000000"/>
          <w:sz w:val="22"/>
          <w:szCs w:val="22"/>
        </w:rPr>
        <w:t xml:space="preserve"> </w:t>
      </w:r>
      <w:r w:rsidR="00991391" w:rsidRPr="00A067FF">
        <w:rPr>
          <w:rFonts w:ascii="Arial" w:hAnsi="Arial" w:cs="Arial"/>
          <w:color w:val="000000"/>
          <w:sz w:val="22"/>
          <w:szCs w:val="22"/>
        </w:rPr>
        <w:t>camps</w:t>
      </w:r>
      <w:r w:rsidR="003C4522" w:rsidRPr="00A067FF">
        <w:rPr>
          <w:rFonts w:ascii="Arial" w:hAnsi="Arial" w:cs="Arial"/>
          <w:color w:val="000000"/>
          <w:sz w:val="22"/>
          <w:szCs w:val="22"/>
        </w:rPr>
        <w:t xml:space="preserve"> to work in certain areas</w:t>
      </w:r>
      <w:r w:rsidRPr="00A067FF">
        <w:rPr>
          <w:rFonts w:ascii="Arial" w:hAnsi="Arial" w:cs="Arial"/>
          <w:color w:val="000000"/>
          <w:sz w:val="22"/>
          <w:szCs w:val="22"/>
        </w:rPr>
        <w:t>. This often meant providing accommodation. They worked in liaison with other ministries</w:t>
      </w:r>
      <w:r w:rsidR="007B773A" w:rsidRPr="00A067FF">
        <w:rPr>
          <w:rFonts w:ascii="Arial" w:hAnsi="Arial" w:cs="Arial"/>
          <w:color w:val="000000"/>
          <w:sz w:val="22"/>
          <w:szCs w:val="22"/>
        </w:rPr>
        <w:t xml:space="preserve">, </w:t>
      </w:r>
      <w:r w:rsidRPr="00A067FF">
        <w:rPr>
          <w:rFonts w:ascii="Arial" w:hAnsi="Arial" w:cs="Arial"/>
          <w:color w:val="000000"/>
          <w:sz w:val="22"/>
          <w:szCs w:val="22"/>
        </w:rPr>
        <w:t xml:space="preserve">local </w:t>
      </w:r>
      <w:r w:rsidR="007B773A" w:rsidRPr="00A067FF">
        <w:rPr>
          <w:rFonts w:ascii="Arial" w:hAnsi="Arial" w:cs="Arial"/>
          <w:color w:val="000000"/>
          <w:sz w:val="22"/>
          <w:szCs w:val="22"/>
        </w:rPr>
        <w:t>council</w:t>
      </w:r>
      <w:r w:rsidRPr="00A067FF">
        <w:rPr>
          <w:rFonts w:ascii="Arial" w:hAnsi="Arial" w:cs="Arial"/>
          <w:color w:val="000000"/>
          <w:sz w:val="22"/>
          <w:szCs w:val="22"/>
        </w:rPr>
        <w:t>s</w:t>
      </w:r>
      <w:r w:rsidR="007B773A" w:rsidRPr="00A067FF">
        <w:rPr>
          <w:rFonts w:ascii="Arial" w:hAnsi="Arial" w:cs="Arial"/>
          <w:color w:val="000000"/>
          <w:sz w:val="22"/>
          <w:szCs w:val="22"/>
        </w:rPr>
        <w:t xml:space="preserve"> and other agencies</w:t>
      </w:r>
      <w:r w:rsidRPr="00A067FF">
        <w:rPr>
          <w:rFonts w:ascii="Arial" w:hAnsi="Arial" w:cs="Arial"/>
          <w:color w:val="000000"/>
          <w:sz w:val="22"/>
          <w:szCs w:val="22"/>
        </w:rPr>
        <w:t>. An Inter-Departmental Committee on the Allocation of P</w:t>
      </w:r>
      <w:r w:rsidR="003C4522" w:rsidRPr="00A067FF">
        <w:rPr>
          <w:rFonts w:ascii="Arial" w:hAnsi="Arial" w:cs="Arial"/>
          <w:color w:val="000000"/>
          <w:sz w:val="22"/>
          <w:szCs w:val="22"/>
        </w:rPr>
        <w:t>OWs</w:t>
      </w:r>
      <w:r w:rsidRPr="00A067FF">
        <w:rPr>
          <w:rFonts w:ascii="Arial" w:hAnsi="Arial" w:cs="Arial"/>
          <w:color w:val="000000"/>
          <w:sz w:val="22"/>
          <w:szCs w:val="22"/>
        </w:rPr>
        <w:t xml:space="preserve"> was established from various ministries </w:t>
      </w:r>
      <w:r w:rsidR="008D573C">
        <w:rPr>
          <w:rFonts w:ascii="Arial" w:hAnsi="Arial" w:cs="Arial"/>
          <w:color w:val="000000"/>
          <w:sz w:val="22"/>
          <w:szCs w:val="22"/>
        </w:rPr>
        <w:t xml:space="preserve">(e.g. supply, transport, etc) </w:t>
      </w:r>
      <w:r w:rsidRPr="00A067FF">
        <w:rPr>
          <w:rFonts w:ascii="Arial" w:hAnsi="Arial" w:cs="Arial"/>
          <w:color w:val="000000"/>
          <w:sz w:val="22"/>
          <w:szCs w:val="22"/>
        </w:rPr>
        <w:t xml:space="preserve">to </w:t>
      </w:r>
      <w:r w:rsidR="007B773A" w:rsidRPr="00A067FF">
        <w:rPr>
          <w:rFonts w:ascii="Arial" w:hAnsi="Arial" w:cs="Arial"/>
          <w:color w:val="000000"/>
          <w:sz w:val="22"/>
          <w:szCs w:val="22"/>
        </w:rPr>
        <w:t>decide locations and</w:t>
      </w:r>
      <w:r w:rsidRPr="00A067FF">
        <w:rPr>
          <w:rFonts w:ascii="Arial" w:hAnsi="Arial" w:cs="Arial"/>
          <w:color w:val="000000"/>
          <w:sz w:val="22"/>
          <w:szCs w:val="22"/>
        </w:rPr>
        <w:t xml:space="preserve"> numbers available for work, (for an example, see </w:t>
      </w:r>
      <w:hyperlink w:anchor="app1" w:history="1">
        <w:r w:rsidRPr="00A067FF">
          <w:rPr>
            <w:rStyle w:val="Hyperlink"/>
            <w:rFonts w:ascii="Arial" w:hAnsi="Arial" w:cs="Arial"/>
            <w:sz w:val="22"/>
            <w:szCs w:val="22"/>
          </w:rPr>
          <w:t xml:space="preserve">Appendix </w:t>
        </w:r>
        <w:r w:rsidR="003C4522" w:rsidRPr="00A067FF">
          <w:rPr>
            <w:rStyle w:val="Hyperlink"/>
            <w:rFonts w:ascii="Arial" w:hAnsi="Arial" w:cs="Arial"/>
            <w:sz w:val="22"/>
            <w:szCs w:val="22"/>
          </w:rPr>
          <w:t>1</w:t>
        </w:r>
      </w:hyperlink>
      <w:r w:rsidRPr="00A067FF">
        <w:rPr>
          <w:rFonts w:ascii="Arial" w:hAnsi="Arial" w:cs="Arial"/>
          <w:color w:val="000000"/>
          <w:sz w:val="22"/>
          <w:szCs w:val="22"/>
        </w:rPr>
        <w:t>).</w:t>
      </w:r>
    </w:p>
    <w:p w14:paraId="017C74D1" w14:textId="77777777" w:rsidR="00C53344" w:rsidRPr="00A067FF" w:rsidRDefault="00C53344" w:rsidP="00A067FF">
      <w:pPr>
        <w:jc w:val="both"/>
        <w:rPr>
          <w:rStyle w:val="Strong"/>
          <w:rFonts w:ascii="Arial" w:hAnsi="Arial" w:cs="Arial"/>
          <w:b w:val="0"/>
          <w:bCs w:val="0"/>
          <w:color w:val="373151"/>
          <w:sz w:val="22"/>
          <w:szCs w:val="22"/>
        </w:rPr>
      </w:pPr>
    </w:p>
    <w:p w14:paraId="1D7D9278" w14:textId="00A16652" w:rsidR="00300E1F" w:rsidRPr="00A067FF" w:rsidRDefault="00C53344" w:rsidP="00A067FF">
      <w:pPr>
        <w:jc w:val="both"/>
        <w:rPr>
          <w:rFonts w:ascii="Arial" w:hAnsi="Arial" w:cs="Arial"/>
          <w:color w:val="000000"/>
          <w:sz w:val="22"/>
          <w:szCs w:val="22"/>
        </w:rPr>
      </w:pPr>
      <w:r w:rsidRPr="00A067FF">
        <w:rPr>
          <w:rFonts w:ascii="Arial" w:hAnsi="Arial" w:cs="Arial"/>
          <w:color w:val="000000"/>
          <w:sz w:val="22"/>
          <w:szCs w:val="22"/>
        </w:rPr>
        <w:t xml:space="preserve">The Prisoner of War Information Bureau (PWIB) </w:t>
      </w:r>
      <w:r w:rsidR="00231A0A" w:rsidRPr="00A067FF">
        <w:rPr>
          <w:rFonts w:ascii="Arial" w:hAnsi="Arial" w:cs="Arial"/>
          <w:color w:val="000000"/>
          <w:sz w:val="22"/>
          <w:szCs w:val="22"/>
        </w:rPr>
        <w:t xml:space="preserve">was established a few days after </w:t>
      </w:r>
      <w:r w:rsidR="00064AF5" w:rsidRPr="00A067FF">
        <w:rPr>
          <w:rFonts w:ascii="Arial" w:hAnsi="Arial" w:cs="Arial"/>
          <w:color w:val="000000"/>
          <w:sz w:val="22"/>
          <w:szCs w:val="22"/>
        </w:rPr>
        <w:t xml:space="preserve">the </w:t>
      </w:r>
      <w:r w:rsidR="00231A0A" w:rsidRPr="00A067FF">
        <w:rPr>
          <w:rFonts w:ascii="Arial" w:hAnsi="Arial" w:cs="Arial"/>
          <w:color w:val="000000"/>
          <w:sz w:val="22"/>
          <w:szCs w:val="22"/>
        </w:rPr>
        <w:t>outbreak of war</w:t>
      </w:r>
      <w:r w:rsidRPr="00A067FF">
        <w:rPr>
          <w:rFonts w:ascii="Arial" w:hAnsi="Arial" w:cs="Arial"/>
          <w:color w:val="000000"/>
          <w:sz w:val="22"/>
          <w:szCs w:val="22"/>
        </w:rPr>
        <w:t xml:space="preserve"> - funded by the War Office, but staffed by civilians.</w:t>
      </w:r>
      <w:r w:rsidR="00231A0A" w:rsidRPr="00A067FF">
        <w:rPr>
          <w:rFonts w:ascii="Arial" w:hAnsi="Arial" w:cs="Arial"/>
          <w:color w:val="000000"/>
          <w:sz w:val="22"/>
          <w:szCs w:val="22"/>
        </w:rPr>
        <w:t xml:space="preserve"> The </w:t>
      </w:r>
      <w:r w:rsidR="001B0264" w:rsidRPr="00A067FF">
        <w:rPr>
          <w:rFonts w:ascii="Arial" w:hAnsi="Arial" w:cs="Arial"/>
          <w:color w:val="000000"/>
          <w:sz w:val="22"/>
          <w:szCs w:val="22"/>
        </w:rPr>
        <w:t>PWIB</w:t>
      </w:r>
      <w:r w:rsidR="00231A0A" w:rsidRPr="00A067FF">
        <w:rPr>
          <w:rFonts w:ascii="Arial" w:hAnsi="Arial" w:cs="Arial"/>
          <w:color w:val="000000"/>
          <w:sz w:val="22"/>
          <w:szCs w:val="22"/>
        </w:rPr>
        <w:t xml:space="preserve"> acted in accordance with provisions set out in </w:t>
      </w:r>
      <w:r w:rsidR="008D0A48" w:rsidRPr="00A067FF">
        <w:rPr>
          <w:rFonts w:ascii="Arial" w:hAnsi="Arial" w:cs="Arial"/>
          <w:color w:val="000000"/>
          <w:sz w:val="22"/>
          <w:szCs w:val="22"/>
        </w:rPr>
        <w:t xml:space="preserve">Article 77 of </w:t>
      </w:r>
      <w:r w:rsidR="00231A0A" w:rsidRPr="00A067FF">
        <w:rPr>
          <w:rFonts w:ascii="Arial" w:hAnsi="Arial" w:cs="Arial"/>
          <w:color w:val="000000"/>
          <w:sz w:val="22"/>
          <w:szCs w:val="22"/>
        </w:rPr>
        <w:t>the Geneva Convention.</w:t>
      </w:r>
      <w:r w:rsidR="001B0264" w:rsidRPr="00A067FF">
        <w:rPr>
          <w:rFonts w:ascii="Arial" w:hAnsi="Arial" w:cs="Arial"/>
          <w:color w:val="000000"/>
          <w:sz w:val="22"/>
          <w:szCs w:val="22"/>
        </w:rPr>
        <w:t xml:space="preserve"> They provided information to the International Red Cross and others.</w:t>
      </w:r>
    </w:p>
    <w:p w14:paraId="1957EB95" w14:textId="77777777" w:rsidR="00C53344" w:rsidRPr="00A067FF" w:rsidRDefault="00C53344" w:rsidP="00A067FF">
      <w:pPr>
        <w:jc w:val="both"/>
        <w:rPr>
          <w:rStyle w:val="Strong"/>
          <w:rFonts w:ascii="Arial" w:hAnsi="Arial" w:cs="Arial"/>
          <w:b w:val="0"/>
          <w:bCs w:val="0"/>
          <w:color w:val="373151"/>
          <w:sz w:val="22"/>
          <w:szCs w:val="22"/>
        </w:rPr>
      </w:pPr>
    </w:p>
    <w:p w14:paraId="0E2D1AC5" w14:textId="05440780" w:rsidR="00F16F30" w:rsidRPr="00A067FF" w:rsidRDefault="006C75B9" w:rsidP="00A067FF">
      <w:pPr>
        <w:jc w:val="both"/>
        <w:rPr>
          <w:rFonts w:ascii="Arial" w:hAnsi="Arial" w:cs="Arial"/>
          <w:color w:val="373151"/>
          <w:sz w:val="22"/>
          <w:szCs w:val="22"/>
        </w:rPr>
      </w:pPr>
      <w:r w:rsidRPr="00A067FF">
        <w:rPr>
          <w:rStyle w:val="Strong"/>
          <w:rFonts w:ascii="Arial" w:hAnsi="Arial" w:cs="Arial"/>
          <w:b w:val="0"/>
          <w:bCs w:val="0"/>
          <w:color w:val="373151"/>
          <w:sz w:val="22"/>
          <w:szCs w:val="22"/>
        </w:rPr>
        <w:t xml:space="preserve">In 1941 an ‘Imperial Prisoners of War Committee’ was set up in order to; </w:t>
      </w:r>
      <w:r w:rsidRPr="00A067FF">
        <w:rPr>
          <w:rStyle w:val="Strong"/>
          <w:rFonts w:ascii="Arial" w:hAnsi="Arial" w:cs="Arial"/>
          <w:b w:val="0"/>
          <w:bCs w:val="0"/>
          <w:i/>
          <w:iCs/>
          <w:color w:val="373151"/>
          <w:sz w:val="22"/>
          <w:szCs w:val="22"/>
        </w:rPr>
        <w:t>“…</w:t>
      </w:r>
      <w:r w:rsidRPr="00A067FF">
        <w:rPr>
          <w:rFonts w:ascii="Arial" w:hAnsi="Arial" w:cs="Arial"/>
          <w:i/>
          <w:iCs/>
          <w:color w:val="333333"/>
          <w:sz w:val="22"/>
          <w:szCs w:val="22"/>
        </w:rPr>
        <w:t>co-ordinate the action of the Governments of the U</w:t>
      </w:r>
      <w:r w:rsidR="008D0A48" w:rsidRPr="00A067FF">
        <w:rPr>
          <w:rFonts w:ascii="Arial" w:hAnsi="Arial" w:cs="Arial"/>
          <w:i/>
          <w:iCs/>
          <w:color w:val="333333"/>
          <w:sz w:val="22"/>
          <w:szCs w:val="22"/>
        </w:rPr>
        <w:t>K</w:t>
      </w:r>
      <w:r w:rsidRPr="00A067FF">
        <w:rPr>
          <w:rFonts w:ascii="Arial" w:hAnsi="Arial" w:cs="Arial"/>
          <w:i/>
          <w:iCs/>
          <w:color w:val="333333"/>
          <w:sz w:val="22"/>
          <w:szCs w:val="22"/>
        </w:rPr>
        <w:t>, the Dominions and India…</w:t>
      </w:r>
      <w:r w:rsidRPr="00A067FF">
        <w:rPr>
          <w:rStyle w:val="Strong"/>
          <w:rFonts w:ascii="Arial" w:hAnsi="Arial" w:cs="Arial"/>
          <w:b w:val="0"/>
          <w:bCs w:val="0"/>
          <w:color w:val="373151"/>
          <w:sz w:val="22"/>
          <w:szCs w:val="22"/>
        </w:rPr>
        <w:t xml:space="preserve"> “</w:t>
      </w:r>
      <w:r w:rsidR="008D0A48" w:rsidRPr="00A067FF">
        <w:rPr>
          <w:rStyle w:val="Strong"/>
          <w:rFonts w:ascii="Arial" w:hAnsi="Arial" w:cs="Arial"/>
          <w:b w:val="0"/>
          <w:bCs w:val="0"/>
          <w:color w:val="373151"/>
          <w:sz w:val="22"/>
          <w:szCs w:val="22"/>
        </w:rPr>
        <w:t xml:space="preserve"> </w:t>
      </w:r>
      <w:r w:rsidRPr="00A067FF">
        <w:rPr>
          <w:rStyle w:val="Strong"/>
          <w:rFonts w:ascii="Arial" w:hAnsi="Arial" w:cs="Arial"/>
          <w:b w:val="0"/>
          <w:bCs w:val="0"/>
          <w:color w:val="373151"/>
          <w:sz w:val="22"/>
          <w:szCs w:val="22"/>
        </w:rPr>
        <w:t xml:space="preserve">Its </w:t>
      </w:r>
      <w:r w:rsidR="003E3E79" w:rsidRPr="00A067FF">
        <w:rPr>
          <w:rStyle w:val="Strong"/>
          <w:rFonts w:ascii="Arial" w:hAnsi="Arial" w:cs="Arial"/>
          <w:b w:val="0"/>
          <w:bCs w:val="0"/>
          <w:color w:val="373151"/>
          <w:sz w:val="22"/>
          <w:szCs w:val="22"/>
        </w:rPr>
        <w:t>purpose</w:t>
      </w:r>
      <w:r w:rsidRPr="00A067FF">
        <w:rPr>
          <w:rStyle w:val="Strong"/>
          <w:rFonts w:ascii="Arial" w:hAnsi="Arial" w:cs="Arial"/>
          <w:b w:val="0"/>
          <w:bCs w:val="0"/>
          <w:color w:val="373151"/>
          <w:sz w:val="22"/>
          <w:szCs w:val="22"/>
        </w:rPr>
        <w:t xml:space="preserve"> was to consider the circumstances and interests of the various countries across the Commonwealth; “</w:t>
      </w:r>
      <w:r w:rsidRPr="00A067FF">
        <w:rPr>
          <w:rStyle w:val="Strong"/>
          <w:rFonts w:ascii="Arial" w:hAnsi="Arial" w:cs="Arial"/>
          <w:b w:val="0"/>
          <w:bCs w:val="0"/>
          <w:i/>
          <w:iCs/>
          <w:color w:val="373151"/>
          <w:sz w:val="22"/>
          <w:szCs w:val="22"/>
        </w:rPr>
        <w:t>in our own and in enemy hands</w:t>
      </w:r>
      <w:r w:rsidRPr="00A067FF">
        <w:rPr>
          <w:rStyle w:val="Strong"/>
          <w:rFonts w:ascii="Arial" w:hAnsi="Arial" w:cs="Arial"/>
          <w:b w:val="0"/>
          <w:bCs w:val="0"/>
          <w:color w:val="373151"/>
          <w:sz w:val="22"/>
          <w:szCs w:val="22"/>
        </w:rPr>
        <w:t>”.</w:t>
      </w:r>
      <w:r w:rsidR="003E3E79" w:rsidRPr="00A067FF">
        <w:rPr>
          <w:rFonts w:ascii="Arial" w:hAnsi="Arial" w:cs="Arial"/>
          <w:color w:val="373151"/>
          <w:sz w:val="22"/>
          <w:szCs w:val="22"/>
        </w:rPr>
        <w:t xml:space="preserve"> </w:t>
      </w:r>
      <w:r w:rsidR="00EB423F" w:rsidRPr="00A067FF">
        <w:rPr>
          <w:rFonts w:ascii="Arial" w:hAnsi="Arial" w:cs="Arial"/>
          <w:color w:val="373151"/>
          <w:sz w:val="22"/>
          <w:szCs w:val="22"/>
          <w:vertAlign w:val="superscript"/>
        </w:rPr>
        <w:t>(1)</w:t>
      </w:r>
      <w:r w:rsidR="003E3E79" w:rsidRPr="00A067FF">
        <w:rPr>
          <w:rFonts w:ascii="Arial" w:hAnsi="Arial" w:cs="Arial"/>
          <w:color w:val="373151"/>
          <w:sz w:val="22"/>
          <w:szCs w:val="22"/>
        </w:rPr>
        <w:t xml:space="preserve"> </w:t>
      </w:r>
    </w:p>
    <w:p w14:paraId="6BE8348D" w14:textId="77777777" w:rsidR="00A602F6" w:rsidRPr="00A067FF" w:rsidRDefault="00A602F6" w:rsidP="00A067FF">
      <w:pPr>
        <w:jc w:val="both"/>
        <w:rPr>
          <w:rFonts w:ascii="Arial" w:hAnsi="Arial" w:cs="Arial"/>
          <w:color w:val="000000"/>
          <w:sz w:val="22"/>
          <w:szCs w:val="22"/>
        </w:rPr>
      </w:pPr>
    </w:p>
    <w:p w14:paraId="43A5EDF3" w14:textId="335E517E" w:rsidR="00300E1F" w:rsidRDefault="007F13BB" w:rsidP="00A067FF">
      <w:pPr>
        <w:jc w:val="both"/>
        <w:rPr>
          <w:rFonts w:ascii="Arial" w:hAnsi="Arial" w:cs="Arial"/>
          <w:color w:val="000000"/>
          <w:sz w:val="22"/>
          <w:szCs w:val="22"/>
        </w:rPr>
      </w:pPr>
      <w:r w:rsidRPr="00A067FF">
        <w:rPr>
          <w:rFonts w:ascii="Arial" w:hAnsi="Arial" w:cs="Arial"/>
          <w:color w:val="000000"/>
          <w:sz w:val="22"/>
          <w:szCs w:val="22"/>
        </w:rPr>
        <w:t xml:space="preserve">Many other </w:t>
      </w:r>
      <w:r w:rsidR="008D0A48" w:rsidRPr="00A067FF">
        <w:rPr>
          <w:rFonts w:ascii="Arial" w:hAnsi="Arial" w:cs="Arial"/>
          <w:color w:val="000000"/>
          <w:sz w:val="22"/>
          <w:szCs w:val="22"/>
        </w:rPr>
        <w:t>agencie</w:t>
      </w:r>
      <w:r w:rsidRPr="00A067FF">
        <w:rPr>
          <w:rFonts w:ascii="Arial" w:hAnsi="Arial" w:cs="Arial"/>
          <w:color w:val="000000"/>
          <w:sz w:val="22"/>
          <w:szCs w:val="22"/>
        </w:rPr>
        <w:t xml:space="preserve">s </w:t>
      </w:r>
      <w:r w:rsidR="008D0A48" w:rsidRPr="00A067FF">
        <w:rPr>
          <w:rFonts w:ascii="Arial" w:hAnsi="Arial" w:cs="Arial"/>
          <w:color w:val="000000"/>
          <w:sz w:val="22"/>
          <w:szCs w:val="22"/>
        </w:rPr>
        <w:t>(</w:t>
      </w:r>
      <w:r w:rsidR="001B0264" w:rsidRPr="00A067FF">
        <w:rPr>
          <w:rFonts w:ascii="Arial" w:hAnsi="Arial" w:cs="Arial"/>
          <w:color w:val="000000"/>
          <w:sz w:val="22"/>
          <w:szCs w:val="22"/>
        </w:rPr>
        <w:t xml:space="preserve">Armed Forces, </w:t>
      </w:r>
      <w:r w:rsidR="008D0A48" w:rsidRPr="00A067FF">
        <w:rPr>
          <w:rFonts w:ascii="Arial" w:hAnsi="Arial" w:cs="Arial"/>
          <w:color w:val="000000"/>
          <w:sz w:val="22"/>
          <w:szCs w:val="22"/>
        </w:rPr>
        <w:t xml:space="preserve">Royal Mail, local councils….) were involved with </w:t>
      </w:r>
      <w:r w:rsidRPr="00A067FF">
        <w:rPr>
          <w:rFonts w:ascii="Arial" w:hAnsi="Arial" w:cs="Arial"/>
          <w:color w:val="000000"/>
          <w:sz w:val="22"/>
          <w:szCs w:val="22"/>
        </w:rPr>
        <w:t xml:space="preserve">pows </w:t>
      </w:r>
      <w:r w:rsidR="008D0A48" w:rsidRPr="00A067FF">
        <w:rPr>
          <w:rFonts w:ascii="Arial" w:hAnsi="Arial" w:cs="Arial"/>
          <w:color w:val="000000"/>
          <w:sz w:val="22"/>
          <w:szCs w:val="22"/>
        </w:rPr>
        <w:t xml:space="preserve">held </w:t>
      </w:r>
      <w:r w:rsidRPr="00A067FF">
        <w:rPr>
          <w:rFonts w:ascii="Arial" w:hAnsi="Arial" w:cs="Arial"/>
          <w:color w:val="000000"/>
          <w:sz w:val="22"/>
          <w:szCs w:val="22"/>
        </w:rPr>
        <w:t>within the UK.</w:t>
      </w:r>
      <w:r w:rsidR="008D0A48" w:rsidRPr="00A067FF">
        <w:rPr>
          <w:rFonts w:ascii="Arial" w:hAnsi="Arial" w:cs="Arial"/>
          <w:color w:val="000000"/>
          <w:sz w:val="22"/>
          <w:szCs w:val="22"/>
        </w:rPr>
        <w:t xml:space="preserve"> There were also unofficial groups such as those working for the welfare of pows.</w:t>
      </w:r>
      <w:r w:rsidRPr="00A067FF">
        <w:rPr>
          <w:rFonts w:ascii="Arial" w:hAnsi="Arial" w:cs="Arial"/>
          <w:color w:val="000000"/>
          <w:sz w:val="22"/>
          <w:szCs w:val="22"/>
        </w:rPr>
        <w:t xml:space="preserve"> </w:t>
      </w:r>
    </w:p>
    <w:p w14:paraId="487F4FBE" w14:textId="5722F647" w:rsidR="006A6832" w:rsidRDefault="006A6832" w:rsidP="00A067FF">
      <w:pPr>
        <w:jc w:val="both"/>
        <w:rPr>
          <w:rFonts w:ascii="Arial" w:hAnsi="Arial" w:cs="Arial"/>
          <w:color w:val="000000"/>
          <w:sz w:val="22"/>
          <w:szCs w:val="22"/>
        </w:rPr>
      </w:pPr>
    </w:p>
    <w:p w14:paraId="734EDBDB" w14:textId="33554723" w:rsidR="006A6832" w:rsidRDefault="006A6832" w:rsidP="00A067FF">
      <w:pPr>
        <w:jc w:val="both"/>
        <w:rPr>
          <w:rFonts w:ascii="Arial" w:hAnsi="Arial" w:cs="Arial"/>
          <w:color w:val="000000"/>
          <w:sz w:val="22"/>
          <w:szCs w:val="22"/>
        </w:rPr>
      </w:pPr>
    </w:p>
    <w:p w14:paraId="6996D6D0" w14:textId="77777777" w:rsidR="006A6832" w:rsidRPr="00A067FF" w:rsidRDefault="006A6832" w:rsidP="00A067FF">
      <w:pPr>
        <w:jc w:val="both"/>
        <w:rPr>
          <w:rFonts w:ascii="Arial" w:hAnsi="Arial" w:cs="Arial"/>
          <w:color w:val="000000"/>
          <w:sz w:val="22"/>
          <w:szCs w:val="22"/>
        </w:rPr>
      </w:pPr>
    </w:p>
    <w:p w14:paraId="77CA9E99" w14:textId="77777777" w:rsidR="004C55DF" w:rsidRPr="001B0264" w:rsidRDefault="004C55DF" w:rsidP="00A067FF">
      <w:pPr>
        <w:pBdr>
          <w:bottom w:val="single" w:sz="6" w:space="1" w:color="auto"/>
        </w:pBdr>
        <w:rPr>
          <w:rFonts w:ascii="Arial" w:hAnsi="Arial" w:cs="Arial"/>
          <w:color w:val="000000"/>
          <w:sz w:val="16"/>
          <w:szCs w:val="16"/>
        </w:rPr>
      </w:pPr>
    </w:p>
    <w:p w14:paraId="615D204A" w14:textId="77777777" w:rsidR="00EB423F" w:rsidRPr="008D0A48" w:rsidRDefault="00EB423F" w:rsidP="00A067FF">
      <w:pPr>
        <w:rPr>
          <w:rStyle w:val="Strong"/>
          <w:rFonts w:ascii="Arial" w:hAnsi="Arial" w:cs="Arial"/>
          <w:b w:val="0"/>
          <w:bCs w:val="0"/>
          <w:color w:val="373151"/>
          <w:sz w:val="12"/>
          <w:szCs w:val="12"/>
        </w:rPr>
      </w:pPr>
    </w:p>
    <w:p w14:paraId="449D0F2F" w14:textId="14F163D4" w:rsidR="00C53344" w:rsidRPr="00B649AB" w:rsidRDefault="00EB423F" w:rsidP="00A067FF">
      <w:pPr>
        <w:spacing w:after="160"/>
        <w:rPr>
          <w:rFonts w:ascii="Arial" w:hAnsi="Arial" w:cs="Arial"/>
          <w:color w:val="000000"/>
          <w:sz w:val="18"/>
          <w:szCs w:val="18"/>
        </w:rPr>
      </w:pPr>
      <w:r w:rsidRPr="00EB423F">
        <w:rPr>
          <w:rStyle w:val="Strong"/>
          <w:rFonts w:ascii="Arial" w:hAnsi="Arial" w:cs="Arial"/>
          <w:b w:val="0"/>
          <w:bCs w:val="0"/>
          <w:color w:val="373151"/>
          <w:sz w:val="18"/>
          <w:szCs w:val="18"/>
        </w:rPr>
        <w:t>1. House of Commons, 14 October 1941, Vol 374</w:t>
      </w:r>
      <w:r w:rsidR="00C53344">
        <w:rPr>
          <w:rFonts w:ascii="Arial" w:hAnsi="Arial" w:cs="Arial"/>
          <w:color w:val="000000"/>
          <w:sz w:val="22"/>
          <w:szCs w:val="22"/>
        </w:rPr>
        <w:br w:type="page"/>
      </w:r>
    </w:p>
    <w:p w14:paraId="77B29CB5" w14:textId="3DABBE57" w:rsidR="00777CAE" w:rsidRDefault="00A13EEC" w:rsidP="00A067FF">
      <w:pPr>
        <w:rPr>
          <w:rFonts w:ascii="Arial" w:hAnsi="Arial" w:cs="Arial"/>
          <w:b/>
          <w:color w:val="333333"/>
          <w:sz w:val="28"/>
          <w:szCs w:val="28"/>
        </w:rPr>
      </w:pPr>
      <w:bookmarkStart w:id="2" w:name="over1939"/>
      <w:bookmarkStart w:id="3" w:name="phases"/>
      <w:bookmarkEnd w:id="2"/>
      <w:bookmarkEnd w:id="3"/>
      <w:r>
        <w:rPr>
          <w:rFonts w:ascii="Arial" w:hAnsi="Arial" w:cs="Arial"/>
          <w:b/>
          <w:bCs/>
          <w:color w:val="000000"/>
          <w:sz w:val="28"/>
          <w:szCs w:val="28"/>
        </w:rPr>
        <w:lastRenderedPageBreak/>
        <w:t xml:space="preserve">Policy for </w:t>
      </w:r>
      <w:r w:rsidR="008D573C">
        <w:rPr>
          <w:rFonts w:ascii="Arial" w:hAnsi="Arial" w:cs="Arial"/>
          <w:b/>
          <w:bCs/>
          <w:color w:val="000000"/>
          <w:sz w:val="28"/>
          <w:szCs w:val="28"/>
        </w:rPr>
        <w:t xml:space="preserve">German and Italian </w:t>
      </w:r>
      <w:r w:rsidR="00777CAE" w:rsidRPr="00777CAE">
        <w:rPr>
          <w:rFonts w:ascii="Arial" w:hAnsi="Arial" w:cs="Arial"/>
          <w:b/>
          <w:bCs/>
          <w:color w:val="000000"/>
          <w:sz w:val="28"/>
          <w:szCs w:val="28"/>
        </w:rPr>
        <w:t xml:space="preserve">POWs </w:t>
      </w:r>
      <w:r>
        <w:rPr>
          <w:rFonts w:ascii="Arial" w:hAnsi="Arial" w:cs="Arial"/>
          <w:b/>
          <w:bCs/>
          <w:color w:val="000000"/>
          <w:sz w:val="28"/>
          <w:szCs w:val="28"/>
        </w:rPr>
        <w:t>h</w:t>
      </w:r>
      <w:r w:rsidR="00777CAE" w:rsidRPr="00777CAE">
        <w:rPr>
          <w:rFonts w:ascii="Arial" w:hAnsi="Arial" w:cs="Arial"/>
          <w:b/>
          <w:bCs/>
          <w:color w:val="000000"/>
          <w:sz w:val="28"/>
          <w:szCs w:val="28"/>
        </w:rPr>
        <w:t xml:space="preserve">eld </w:t>
      </w:r>
      <w:r>
        <w:rPr>
          <w:rFonts w:ascii="Arial" w:hAnsi="Arial" w:cs="Arial"/>
          <w:b/>
          <w:bCs/>
          <w:color w:val="000000"/>
          <w:sz w:val="28"/>
          <w:szCs w:val="28"/>
        </w:rPr>
        <w:t>w</w:t>
      </w:r>
      <w:r w:rsidR="00777CAE" w:rsidRPr="00777CAE">
        <w:rPr>
          <w:rFonts w:ascii="Arial" w:hAnsi="Arial" w:cs="Arial"/>
          <w:b/>
          <w:bCs/>
          <w:color w:val="000000"/>
          <w:sz w:val="28"/>
          <w:szCs w:val="28"/>
        </w:rPr>
        <w:t>ithin the UK</w:t>
      </w:r>
      <w:r w:rsidR="005F0A07">
        <w:rPr>
          <w:rFonts w:ascii="Arial" w:hAnsi="Arial" w:cs="Arial"/>
          <w:b/>
          <w:bCs/>
          <w:color w:val="000000"/>
          <w:sz w:val="28"/>
          <w:szCs w:val="28"/>
        </w:rPr>
        <w:t xml:space="preserve"> –</w:t>
      </w:r>
    </w:p>
    <w:p w14:paraId="25C22392" w14:textId="77777777" w:rsidR="00777CAE" w:rsidRDefault="00777CAE" w:rsidP="00A067FF">
      <w:pPr>
        <w:rPr>
          <w:rFonts w:ascii="Arial" w:hAnsi="Arial" w:cs="Arial"/>
          <w:color w:val="000000"/>
          <w:sz w:val="22"/>
          <w:szCs w:val="22"/>
        </w:rPr>
      </w:pPr>
    </w:p>
    <w:p w14:paraId="5A3B524A" w14:textId="40438D9C" w:rsidR="005F0A07" w:rsidRPr="00077B23" w:rsidRDefault="005F0A07" w:rsidP="00A067FF">
      <w:pPr>
        <w:jc w:val="both"/>
        <w:rPr>
          <w:rFonts w:ascii="Arial" w:hAnsi="Arial" w:cs="Arial"/>
          <w:sz w:val="22"/>
          <w:szCs w:val="22"/>
        </w:rPr>
      </w:pPr>
      <w:r w:rsidRPr="00077B23">
        <w:rPr>
          <w:rFonts w:ascii="Arial" w:hAnsi="Arial" w:cs="Arial"/>
          <w:sz w:val="22"/>
          <w:szCs w:val="22"/>
          <w:shd w:val="clear" w:color="auto" w:fill="FFFFFF"/>
        </w:rPr>
        <w:t>“</w:t>
      </w:r>
      <w:r w:rsidRPr="00077B23">
        <w:rPr>
          <w:rFonts w:ascii="Arial" w:hAnsi="Arial" w:cs="Arial"/>
          <w:i/>
          <w:iCs/>
          <w:sz w:val="22"/>
          <w:szCs w:val="22"/>
          <w:shd w:val="clear" w:color="auto" w:fill="FFFFFF"/>
        </w:rPr>
        <w:t>What is a prisoner of war? He is a man who has tried to kill you and, having failed to kill you, asks you not to kill him.”</w:t>
      </w:r>
    </w:p>
    <w:p w14:paraId="30D0CC1B" w14:textId="5A4699B3" w:rsidR="005F0A07" w:rsidRPr="00077B23" w:rsidRDefault="005F0A07" w:rsidP="00A067FF">
      <w:pPr>
        <w:pStyle w:val="BodyText"/>
        <w:ind w:left="1159" w:right="274" w:firstLine="0"/>
        <w:rPr>
          <w:rFonts w:ascii="Arial" w:hAnsi="Arial" w:cs="Arial"/>
          <w:color w:val="333333"/>
          <w:sz w:val="22"/>
          <w:szCs w:val="22"/>
          <w:shd w:val="clear" w:color="auto" w:fill="FFFFFF"/>
        </w:rPr>
      </w:pPr>
      <w:r w:rsidRPr="00077B23">
        <w:rPr>
          <w:rFonts w:ascii="Arial" w:hAnsi="Arial" w:cs="Arial"/>
          <w:sz w:val="22"/>
          <w:szCs w:val="22"/>
        </w:rPr>
        <w:t>- Winston</w:t>
      </w:r>
      <w:r w:rsidRPr="00077B23">
        <w:rPr>
          <w:rFonts w:ascii="Arial" w:hAnsi="Arial" w:cs="Arial"/>
          <w:spacing w:val="-18"/>
          <w:sz w:val="22"/>
          <w:szCs w:val="22"/>
        </w:rPr>
        <w:t xml:space="preserve"> </w:t>
      </w:r>
      <w:r w:rsidRPr="00077B23">
        <w:rPr>
          <w:rFonts w:ascii="Arial" w:hAnsi="Arial" w:cs="Arial"/>
          <w:spacing w:val="-1"/>
          <w:sz w:val="22"/>
          <w:szCs w:val="22"/>
        </w:rPr>
        <w:t>Churchill</w:t>
      </w:r>
      <w:r w:rsidR="006D1ED2">
        <w:rPr>
          <w:rFonts w:ascii="Arial" w:hAnsi="Arial" w:cs="Arial"/>
          <w:spacing w:val="-1"/>
          <w:sz w:val="22"/>
          <w:szCs w:val="22"/>
        </w:rPr>
        <w:t>,</w:t>
      </w:r>
      <w:r w:rsidRPr="00077B23">
        <w:rPr>
          <w:rFonts w:ascii="Arial" w:hAnsi="Arial" w:cs="Arial"/>
          <w:color w:val="333333"/>
          <w:sz w:val="22"/>
          <w:szCs w:val="22"/>
          <w:shd w:val="clear" w:color="auto" w:fill="FFFFFF"/>
        </w:rPr>
        <w:t xml:space="preserve"> House of Commons, 1 July 1952</w:t>
      </w:r>
      <w:r w:rsidR="006D1ED2">
        <w:rPr>
          <w:rFonts w:ascii="Arial" w:hAnsi="Arial" w:cs="Arial"/>
          <w:color w:val="333333"/>
          <w:sz w:val="22"/>
          <w:szCs w:val="22"/>
          <w:shd w:val="clear" w:color="auto" w:fill="FFFFFF"/>
        </w:rPr>
        <w:t>.</w:t>
      </w:r>
    </w:p>
    <w:p w14:paraId="2068B3C4" w14:textId="77777777" w:rsidR="005F0A07" w:rsidRDefault="005F0A07" w:rsidP="00A067FF">
      <w:pPr>
        <w:jc w:val="both"/>
        <w:rPr>
          <w:rFonts w:ascii="Arial" w:hAnsi="Arial" w:cs="Arial"/>
          <w:color w:val="333333"/>
          <w:sz w:val="22"/>
          <w:szCs w:val="22"/>
        </w:rPr>
      </w:pPr>
    </w:p>
    <w:p w14:paraId="6BC51841" w14:textId="7474F3D1" w:rsidR="005F0A07" w:rsidRDefault="005F0A07" w:rsidP="00A067FF">
      <w:pPr>
        <w:jc w:val="both"/>
        <w:rPr>
          <w:rFonts w:ascii="Arial" w:hAnsi="Arial" w:cs="Arial"/>
          <w:color w:val="333333"/>
          <w:sz w:val="22"/>
          <w:szCs w:val="22"/>
        </w:rPr>
      </w:pPr>
      <w:r w:rsidRPr="00C22477">
        <w:rPr>
          <w:rFonts w:ascii="Arial" w:hAnsi="Arial" w:cs="Arial"/>
          <w:color w:val="333333"/>
          <w:sz w:val="22"/>
          <w:szCs w:val="22"/>
        </w:rPr>
        <w:t xml:space="preserve">Prisoners of war held within the UK during World </w:t>
      </w:r>
      <w:r w:rsidR="00105841">
        <w:rPr>
          <w:rFonts w:ascii="Arial" w:hAnsi="Arial" w:cs="Arial"/>
          <w:color w:val="333333"/>
          <w:sz w:val="22"/>
          <w:szCs w:val="22"/>
        </w:rPr>
        <w:t>W</w:t>
      </w:r>
      <w:r w:rsidRPr="00C22477">
        <w:rPr>
          <w:rFonts w:ascii="Arial" w:hAnsi="Arial" w:cs="Arial"/>
          <w:color w:val="333333"/>
          <w:sz w:val="22"/>
          <w:szCs w:val="22"/>
        </w:rPr>
        <w:t xml:space="preserve">ar 2 were mainly members of the European Axis armed forces, there were also </w:t>
      </w:r>
      <w:r>
        <w:rPr>
          <w:rFonts w:ascii="Arial" w:hAnsi="Arial" w:cs="Arial"/>
          <w:color w:val="333333"/>
          <w:sz w:val="22"/>
          <w:szCs w:val="22"/>
        </w:rPr>
        <w:t>some</w:t>
      </w:r>
      <w:r w:rsidRPr="00C22477">
        <w:rPr>
          <w:rFonts w:ascii="Arial" w:hAnsi="Arial" w:cs="Arial"/>
          <w:color w:val="333333"/>
          <w:sz w:val="22"/>
          <w:szCs w:val="22"/>
        </w:rPr>
        <w:t xml:space="preserve"> merchant mariners. </w:t>
      </w:r>
      <w:r>
        <w:rPr>
          <w:rFonts w:ascii="Arial" w:hAnsi="Arial" w:cs="Arial"/>
          <w:color w:val="333333"/>
          <w:sz w:val="22"/>
          <w:szCs w:val="22"/>
        </w:rPr>
        <w:t xml:space="preserve">Axis forces were mainly Italian, German and Austrian, but there were also pows from – Argentina, Belgium, Bulgaria, </w:t>
      </w:r>
      <w:r w:rsidR="002472F1">
        <w:rPr>
          <w:rFonts w:ascii="Arial" w:hAnsi="Arial" w:cs="Arial"/>
          <w:color w:val="333333"/>
          <w:sz w:val="22"/>
          <w:szCs w:val="22"/>
        </w:rPr>
        <w:t xml:space="preserve">Czechoslovakia, Denmark, Danzig, Estonia, Finland, </w:t>
      </w:r>
      <w:r>
        <w:rPr>
          <w:rFonts w:ascii="Arial" w:hAnsi="Arial" w:cs="Arial"/>
          <w:color w:val="333333"/>
          <w:sz w:val="22"/>
          <w:szCs w:val="22"/>
        </w:rPr>
        <w:t xml:space="preserve">France, </w:t>
      </w:r>
      <w:r w:rsidR="002472F1">
        <w:rPr>
          <w:rFonts w:ascii="Arial" w:hAnsi="Arial" w:cs="Arial"/>
          <w:color w:val="333333"/>
          <w:sz w:val="22"/>
          <w:szCs w:val="22"/>
        </w:rPr>
        <w:t xml:space="preserve">Greece, Holland, Hungary, Latvia, Lithuania, Luxembourg, </w:t>
      </w:r>
      <w:r>
        <w:rPr>
          <w:rFonts w:ascii="Arial" w:hAnsi="Arial" w:cs="Arial"/>
          <w:color w:val="333333"/>
          <w:sz w:val="22"/>
          <w:szCs w:val="22"/>
        </w:rPr>
        <w:t xml:space="preserve">Poland, </w:t>
      </w:r>
      <w:r w:rsidR="002472F1">
        <w:rPr>
          <w:rFonts w:ascii="Arial" w:hAnsi="Arial" w:cs="Arial"/>
          <w:color w:val="333333"/>
          <w:sz w:val="22"/>
          <w:szCs w:val="22"/>
        </w:rPr>
        <w:t>Romania</w:t>
      </w:r>
      <w:r>
        <w:rPr>
          <w:rFonts w:ascii="Arial" w:hAnsi="Arial" w:cs="Arial"/>
          <w:color w:val="333333"/>
          <w:sz w:val="22"/>
          <w:szCs w:val="22"/>
        </w:rPr>
        <w:t>, Spain, T</w:t>
      </w:r>
      <w:r w:rsidR="002472F1">
        <w:rPr>
          <w:rFonts w:ascii="Arial" w:hAnsi="Arial" w:cs="Arial"/>
          <w:color w:val="333333"/>
          <w:sz w:val="22"/>
          <w:szCs w:val="22"/>
        </w:rPr>
        <w:t>urkey</w:t>
      </w:r>
      <w:r>
        <w:rPr>
          <w:rFonts w:ascii="Arial" w:hAnsi="Arial" w:cs="Arial"/>
          <w:color w:val="333333"/>
          <w:sz w:val="22"/>
          <w:szCs w:val="22"/>
        </w:rPr>
        <w:t>, Ukraine</w:t>
      </w:r>
      <w:r w:rsidR="001B0264">
        <w:rPr>
          <w:rFonts w:ascii="Arial" w:hAnsi="Arial" w:cs="Arial"/>
          <w:color w:val="333333"/>
          <w:sz w:val="22"/>
          <w:szCs w:val="22"/>
        </w:rPr>
        <w:t xml:space="preserve">, </w:t>
      </w:r>
      <w:r w:rsidR="002472F1">
        <w:rPr>
          <w:rFonts w:ascii="Arial" w:hAnsi="Arial" w:cs="Arial"/>
          <w:color w:val="333333"/>
          <w:sz w:val="22"/>
          <w:szCs w:val="22"/>
        </w:rPr>
        <w:t>USSR</w:t>
      </w:r>
      <w:r w:rsidR="00960A28">
        <w:rPr>
          <w:rFonts w:ascii="Arial" w:hAnsi="Arial" w:cs="Arial"/>
          <w:color w:val="333333"/>
          <w:sz w:val="22"/>
          <w:szCs w:val="22"/>
        </w:rPr>
        <w:t>, Yugoslavia,</w:t>
      </w:r>
      <w:r w:rsidR="00105841">
        <w:rPr>
          <w:rFonts w:ascii="Arial" w:hAnsi="Arial" w:cs="Arial"/>
          <w:color w:val="333333"/>
          <w:sz w:val="22"/>
          <w:szCs w:val="22"/>
        </w:rPr>
        <w:t xml:space="preserve"> and p</w:t>
      </w:r>
      <w:r w:rsidR="00FC0D35">
        <w:rPr>
          <w:rFonts w:ascii="Arial" w:hAnsi="Arial" w:cs="Arial"/>
          <w:color w:val="333333"/>
          <w:sz w:val="22"/>
          <w:szCs w:val="22"/>
        </w:rPr>
        <w:t>robab</w:t>
      </w:r>
      <w:r w:rsidR="00105841">
        <w:rPr>
          <w:rFonts w:ascii="Arial" w:hAnsi="Arial" w:cs="Arial"/>
          <w:color w:val="333333"/>
          <w:sz w:val="22"/>
          <w:szCs w:val="22"/>
        </w:rPr>
        <w:t>ly others</w:t>
      </w:r>
      <w:r w:rsidR="002472F1">
        <w:rPr>
          <w:rFonts w:ascii="Arial" w:hAnsi="Arial" w:cs="Arial"/>
          <w:color w:val="333333"/>
          <w:sz w:val="22"/>
          <w:szCs w:val="22"/>
        </w:rPr>
        <w:t>.</w:t>
      </w:r>
    </w:p>
    <w:p w14:paraId="00D99806" w14:textId="77777777" w:rsidR="005F0A07" w:rsidRPr="00C22477" w:rsidRDefault="005F0A07" w:rsidP="00A067FF">
      <w:pPr>
        <w:jc w:val="both"/>
        <w:rPr>
          <w:rFonts w:ascii="Arial" w:hAnsi="Arial" w:cs="Arial"/>
          <w:color w:val="333333"/>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4"/>
        <w:gridCol w:w="5891"/>
      </w:tblGrid>
      <w:tr w:rsidR="00105841" w14:paraId="12EC85B0" w14:textId="77777777" w:rsidTr="007A36D4">
        <w:tc>
          <w:tcPr>
            <w:tcW w:w="4304" w:type="dxa"/>
            <w:vMerge w:val="restart"/>
          </w:tcPr>
          <w:p w14:paraId="0A4743E2" w14:textId="13DC9E54" w:rsidR="00105841" w:rsidRDefault="00105841" w:rsidP="00A067FF">
            <w:pPr>
              <w:jc w:val="both"/>
              <w:rPr>
                <w:rFonts w:ascii="Arial" w:hAnsi="Arial" w:cs="Arial"/>
                <w:color w:val="333333"/>
                <w:sz w:val="22"/>
                <w:szCs w:val="22"/>
              </w:rPr>
            </w:pPr>
            <w:r>
              <w:rPr>
                <w:rFonts w:ascii="Arial" w:hAnsi="Arial" w:cs="Arial"/>
                <w:noProof/>
                <w:color w:val="333333"/>
                <w:sz w:val="22"/>
                <w:szCs w:val="22"/>
              </w:rPr>
              <w:drawing>
                <wp:inline distT="0" distB="0" distL="0" distR="0" wp14:anchorId="11B2C726" wp14:editId="42F46CA5">
                  <wp:extent cx="2596088" cy="3276000"/>
                  <wp:effectExtent l="0" t="0" r="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96088" cy="3276000"/>
                          </a:xfrm>
                          <a:prstGeom prst="rect">
                            <a:avLst/>
                          </a:prstGeom>
                        </pic:spPr>
                      </pic:pic>
                    </a:graphicData>
                  </a:graphic>
                </wp:inline>
              </w:drawing>
            </w:r>
          </w:p>
        </w:tc>
        <w:tc>
          <w:tcPr>
            <w:tcW w:w="5891" w:type="dxa"/>
            <w:tcBorders>
              <w:bottom w:val="single" w:sz="4" w:space="0" w:color="auto"/>
            </w:tcBorders>
            <w:tcMar>
              <w:right w:w="0" w:type="dxa"/>
            </w:tcMar>
          </w:tcPr>
          <w:p w14:paraId="188A8C22" w14:textId="6FAD0F49" w:rsidR="00105841" w:rsidRDefault="00105841" w:rsidP="00A067FF">
            <w:pPr>
              <w:jc w:val="both"/>
              <w:rPr>
                <w:rFonts w:ascii="Arial" w:hAnsi="Arial" w:cs="Arial"/>
                <w:color w:val="333333"/>
                <w:sz w:val="22"/>
                <w:szCs w:val="22"/>
              </w:rPr>
            </w:pPr>
            <w:r w:rsidRPr="00C22477">
              <w:rPr>
                <w:rFonts w:ascii="Arial" w:hAnsi="Arial" w:cs="Arial"/>
                <w:color w:val="333333"/>
                <w:sz w:val="22"/>
                <w:szCs w:val="22"/>
              </w:rPr>
              <w:t xml:space="preserve">There are no records of any female POWs </w:t>
            </w:r>
            <w:r>
              <w:rPr>
                <w:rFonts w:ascii="Arial" w:hAnsi="Arial" w:cs="Arial"/>
                <w:color w:val="333333"/>
                <w:sz w:val="22"/>
                <w:szCs w:val="22"/>
              </w:rPr>
              <w:t xml:space="preserve">being </w:t>
            </w:r>
            <w:r w:rsidRPr="00C22477">
              <w:rPr>
                <w:rFonts w:ascii="Arial" w:hAnsi="Arial" w:cs="Arial"/>
                <w:color w:val="333333"/>
                <w:sz w:val="22"/>
                <w:szCs w:val="22"/>
              </w:rPr>
              <w:t>held within the UK.</w:t>
            </w:r>
            <w:r>
              <w:rPr>
                <w:rFonts w:ascii="Arial" w:hAnsi="Arial" w:cs="Arial"/>
                <w:color w:val="333333"/>
                <w:sz w:val="22"/>
                <w:szCs w:val="22"/>
              </w:rPr>
              <w:t xml:space="preserve"> There were some female ‘protected personnel’ accommodated in some camps, for example 17 female nurses accompanied Ukrainian pows to Britain in 1947.</w:t>
            </w:r>
          </w:p>
          <w:p w14:paraId="6B03FC22" w14:textId="586788DA" w:rsidR="00105841" w:rsidRDefault="00105841" w:rsidP="00A067FF">
            <w:pPr>
              <w:jc w:val="both"/>
              <w:rPr>
                <w:rFonts w:ascii="Arial" w:hAnsi="Arial" w:cs="Arial"/>
                <w:color w:val="333333"/>
                <w:sz w:val="22"/>
                <w:szCs w:val="22"/>
              </w:rPr>
            </w:pPr>
          </w:p>
        </w:tc>
      </w:tr>
      <w:tr w:rsidR="00105841" w14:paraId="3E7D1F80" w14:textId="77777777" w:rsidTr="007A36D4">
        <w:tc>
          <w:tcPr>
            <w:tcW w:w="4304" w:type="dxa"/>
            <w:vMerge/>
            <w:tcBorders>
              <w:right w:val="single" w:sz="4" w:space="0" w:color="auto"/>
            </w:tcBorders>
          </w:tcPr>
          <w:p w14:paraId="2B50E568" w14:textId="77777777" w:rsidR="00105841" w:rsidRDefault="00105841" w:rsidP="00A067FF">
            <w:pPr>
              <w:jc w:val="both"/>
              <w:rPr>
                <w:rFonts w:ascii="Arial" w:hAnsi="Arial" w:cs="Arial"/>
                <w:noProof/>
                <w:color w:val="333333"/>
                <w:sz w:val="22"/>
                <w:szCs w:val="22"/>
              </w:rPr>
            </w:pPr>
          </w:p>
        </w:tc>
        <w:tc>
          <w:tcPr>
            <w:tcW w:w="5891" w:type="dxa"/>
            <w:tcBorders>
              <w:top w:val="single" w:sz="4" w:space="0" w:color="auto"/>
              <w:left w:val="single" w:sz="4" w:space="0" w:color="auto"/>
              <w:bottom w:val="single" w:sz="4" w:space="0" w:color="auto"/>
              <w:right w:val="single" w:sz="4" w:space="0" w:color="auto"/>
            </w:tcBorders>
            <w:shd w:val="clear" w:color="auto" w:fill="FFF2CC" w:themeFill="accent4" w:themeFillTint="33"/>
            <w:tcMar>
              <w:right w:w="0" w:type="dxa"/>
            </w:tcMar>
          </w:tcPr>
          <w:p w14:paraId="597D7EFA" w14:textId="6BB28FF2" w:rsidR="00105841" w:rsidRPr="00C22477" w:rsidRDefault="00105841" w:rsidP="00A067FF">
            <w:pPr>
              <w:jc w:val="both"/>
              <w:rPr>
                <w:rFonts w:ascii="Arial" w:hAnsi="Arial" w:cs="Arial"/>
                <w:color w:val="333333"/>
                <w:sz w:val="22"/>
                <w:szCs w:val="22"/>
              </w:rPr>
            </w:pPr>
            <w:r>
              <w:rPr>
                <w:rFonts w:ascii="Arial" w:hAnsi="Arial" w:cs="Arial"/>
                <w:color w:val="333333"/>
                <w:sz w:val="22"/>
                <w:szCs w:val="22"/>
              </w:rPr>
              <w:t xml:space="preserve">&lt; Pow postcard sent by Maria Köstenbach, (aka Maria or Ria </w:t>
            </w:r>
            <w:r>
              <w:rPr>
                <w:rFonts w:ascii="Arial" w:hAnsi="Arial" w:cs="Arial"/>
                <w:bCs/>
                <w:sz w:val="20"/>
                <w:szCs w:val="20"/>
              </w:rPr>
              <w:t>Sűtfels)</w:t>
            </w:r>
            <w:r>
              <w:rPr>
                <w:rFonts w:ascii="Arial" w:hAnsi="Arial" w:cs="Arial"/>
                <w:color w:val="333333"/>
                <w:sz w:val="22"/>
                <w:szCs w:val="22"/>
              </w:rPr>
              <w:t xml:space="preserve"> to her family in Germany. She was working as a Krankengymnastin (physiotherapist) in Camp 161 Belfast Military Hospital. Her husband was a pow in the USA at the same time.</w:t>
            </w:r>
          </w:p>
        </w:tc>
      </w:tr>
      <w:tr w:rsidR="00105841" w14:paraId="0C501038" w14:textId="77777777" w:rsidTr="007A36D4">
        <w:tc>
          <w:tcPr>
            <w:tcW w:w="4304" w:type="dxa"/>
            <w:vMerge/>
          </w:tcPr>
          <w:p w14:paraId="78AF63F9" w14:textId="77777777" w:rsidR="00105841" w:rsidRDefault="00105841" w:rsidP="00A067FF">
            <w:pPr>
              <w:jc w:val="both"/>
              <w:rPr>
                <w:rFonts w:ascii="Arial" w:hAnsi="Arial" w:cs="Arial"/>
                <w:noProof/>
                <w:color w:val="333333"/>
                <w:sz w:val="22"/>
                <w:szCs w:val="22"/>
              </w:rPr>
            </w:pPr>
          </w:p>
        </w:tc>
        <w:tc>
          <w:tcPr>
            <w:tcW w:w="5891" w:type="dxa"/>
            <w:tcBorders>
              <w:top w:val="single" w:sz="4" w:space="0" w:color="auto"/>
            </w:tcBorders>
            <w:tcMar>
              <w:right w:w="0" w:type="dxa"/>
            </w:tcMar>
          </w:tcPr>
          <w:p w14:paraId="5DEE8193" w14:textId="77777777" w:rsidR="00105841" w:rsidRDefault="00105841" w:rsidP="00A067FF">
            <w:pPr>
              <w:jc w:val="both"/>
              <w:rPr>
                <w:rFonts w:ascii="Arial" w:hAnsi="Arial" w:cs="Arial"/>
                <w:color w:val="333333"/>
                <w:sz w:val="22"/>
                <w:szCs w:val="22"/>
              </w:rPr>
            </w:pPr>
          </w:p>
          <w:p w14:paraId="667175E2" w14:textId="77089A3D" w:rsidR="00105841" w:rsidRDefault="00105841" w:rsidP="00A067FF">
            <w:pPr>
              <w:jc w:val="both"/>
              <w:rPr>
                <w:rFonts w:ascii="Arial" w:hAnsi="Arial" w:cs="Arial"/>
                <w:color w:val="333333"/>
                <w:sz w:val="22"/>
                <w:szCs w:val="22"/>
              </w:rPr>
            </w:pPr>
            <w:r w:rsidRPr="00C22477">
              <w:rPr>
                <w:rFonts w:ascii="Arial" w:hAnsi="Arial" w:cs="Arial"/>
                <w:color w:val="333333"/>
                <w:sz w:val="22"/>
                <w:szCs w:val="22"/>
              </w:rPr>
              <w:t xml:space="preserve">Civilians from enemy countries were classed as possible ‘Enemy Aliens’ and </w:t>
            </w:r>
            <w:r>
              <w:rPr>
                <w:rFonts w:ascii="Arial" w:hAnsi="Arial" w:cs="Arial"/>
                <w:color w:val="333333"/>
                <w:sz w:val="22"/>
                <w:szCs w:val="22"/>
              </w:rPr>
              <w:t>many were</w:t>
            </w:r>
            <w:r w:rsidRPr="00C22477">
              <w:rPr>
                <w:rFonts w:ascii="Arial" w:hAnsi="Arial" w:cs="Arial"/>
                <w:color w:val="333333"/>
                <w:sz w:val="22"/>
                <w:szCs w:val="22"/>
              </w:rPr>
              <w:t xml:space="preserve"> interned. Internment is not included here.</w:t>
            </w:r>
          </w:p>
          <w:p w14:paraId="29C44D2C" w14:textId="77777777" w:rsidR="00105841" w:rsidRDefault="00105841" w:rsidP="00A067FF">
            <w:pPr>
              <w:jc w:val="both"/>
              <w:rPr>
                <w:rFonts w:ascii="Arial" w:hAnsi="Arial" w:cs="Arial"/>
                <w:color w:val="000000"/>
                <w:sz w:val="22"/>
                <w:szCs w:val="22"/>
              </w:rPr>
            </w:pPr>
          </w:p>
          <w:p w14:paraId="6AD1644D" w14:textId="603ECEEF" w:rsidR="00105841" w:rsidRDefault="00105841" w:rsidP="00A067FF">
            <w:pPr>
              <w:jc w:val="both"/>
              <w:rPr>
                <w:rFonts w:ascii="Arial" w:hAnsi="Arial" w:cs="Arial"/>
                <w:color w:val="000000"/>
                <w:sz w:val="22"/>
                <w:szCs w:val="22"/>
              </w:rPr>
            </w:pPr>
            <w:r>
              <w:rPr>
                <w:rFonts w:ascii="Arial" w:hAnsi="Arial" w:cs="Arial"/>
                <w:color w:val="000000"/>
                <w:sz w:val="22"/>
                <w:szCs w:val="22"/>
              </w:rPr>
              <w:t>The vast majority of pows held in the UK were German</w:t>
            </w:r>
            <w:r w:rsidR="00077B23">
              <w:rPr>
                <w:rFonts w:ascii="Arial" w:hAnsi="Arial" w:cs="Arial"/>
                <w:color w:val="000000"/>
                <w:sz w:val="22"/>
                <w:szCs w:val="22"/>
              </w:rPr>
              <w:t>*</w:t>
            </w:r>
            <w:r>
              <w:rPr>
                <w:rFonts w:ascii="Arial" w:hAnsi="Arial" w:cs="Arial"/>
                <w:color w:val="000000"/>
                <w:sz w:val="22"/>
                <w:szCs w:val="22"/>
              </w:rPr>
              <w:t xml:space="preserve"> and Italian. For these, s</w:t>
            </w:r>
            <w:r w:rsidRPr="00C22477">
              <w:rPr>
                <w:rFonts w:ascii="Arial" w:hAnsi="Arial" w:cs="Arial"/>
                <w:color w:val="000000"/>
                <w:sz w:val="22"/>
                <w:szCs w:val="22"/>
              </w:rPr>
              <w:t xml:space="preserve">ome general phases </w:t>
            </w:r>
            <w:r>
              <w:rPr>
                <w:rFonts w:ascii="Arial" w:hAnsi="Arial" w:cs="Arial"/>
                <w:color w:val="000000"/>
                <w:sz w:val="22"/>
                <w:szCs w:val="22"/>
              </w:rPr>
              <w:t xml:space="preserve">of policy within the UK </w:t>
            </w:r>
            <w:r w:rsidR="007B773A">
              <w:rPr>
                <w:rFonts w:ascii="Arial" w:hAnsi="Arial" w:cs="Arial"/>
                <w:color w:val="000000"/>
                <w:sz w:val="22"/>
                <w:szCs w:val="22"/>
              </w:rPr>
              <w:t>are</w:t>
            </w:r>
            <w:r w:rsidRPr="00C22477">
              <w:rPr>
                <w:rFonts w:ascii="Arial" w:hAnsi="Arial" w:cs="Arial"/>
                <w:color w:val="000000"/>
                <w:sz w:val="22"/>
                <w:szCs w:val="22"/>
              </w:rPr>
              <w:t xml:space="preserve"> </w:t>
            </w:r>
            <w:r>
              <w:rPr>
                <w:rFonts w:ascii="Arial" w:hAnsi="Arial" w:cs="Arial"/>
                <w:color w:val="000000"/>
                <w:sz w:val="22"/>
                <w:szCs w:val="22"/>
              </w:rPr>
              <w:t>outlin</w:t>
            </w:r>
            <w:r w:rsidRPr="00C22477">
              <w:rPr>
                <w:rFonts w:ascii="Arial" w:hAnsi="Arial" w:cs="Arial"/>
                <w:color w:val="000000"/>
                <w:sz w:val="22"/>
                <w:szCs w:val="22"/>
              </w:rPr>
              <w:t>ed</w:t>
            </w:r>
            <w:r w:rsidR="007B773A">
              <w:rPr>
                <w:rFonts w:ascii="Arial" w:hAnsi="Arial" w:cs="Arial"/>
                <w:color w:val="000000"/>
                <w:sz w:val="22"/>
                <w:szCs w:val="22"/>
              </w:rPr>
              <w:t xml:space="preserve"> below</w:t>
            </w:r>
            <w:r>
              <w:rPr>
                <w:rFonts w:ascii="Arial" w:hAnsi="Arial" w:cs="Arial"/>
                <w:color w:val="000000"/>
                <w:sz w:val="22"/>
                <w:szCs w:val="22"/>
              </w:rPr>
              <w:t>.</w:t>
            </w:r>
          </w:p>
          <w:p w14:paraId="2E625E82" w14:textId="77777777" w:rsidR="00077B23" w:rsidRDefault="00077B23" w:rsidP="00A067FF">
            <w:pPr>
              <w:jc w:val="both"/>
              <w:rPr>
                <w:rFonts w:ascii="Arial" w:hAnsi="Arial" w:cs="Arial"/>
                <w:color w:val="000000"/>
                <w:sz w:val="22"/>
                <w:szCs w:val="22"/>
              </w:rPr>
            </w:pPr>
          </w:p>
          <w:p w14:paraId="12FEBDCC" w14:textId="04BA35E0" w:rsidR="00105841" w:rsidRDefault="001B0264" w:rsidP="00A067FF">
            <w:pPr>
              <w:jc w:val="both"/>
              <w:rPr>
                <w:rFonts w:ascii="Arial" w:hAnsi="Arial" w:cs="Arial"/>
                <w:sz w:val="18"/>
                <w:szCs w:val="18"/>
              </w:rPr>
            </w:pPr>
            <w:r w:rsidRPr="00077B23">
              <w:rPr>
                <w:rFonts w:ascii="Arial" w:hAnsi="Arial" w:cs="Arial"/>
                <w:sz w:val="18"/>
                <w:szCs w:val="18"/>
              </w:rPr>
              <w:t>*</w:t>
            </w:r>
            <w:r>
              <w:rPr>
                <w:rFonts w:ascii="Arial" w:hAnsi="Arial" w:cs="Arial"/>
                <w:sz w:val="18"/>
                <w:szCs w:val="18"/>
              </w:rPr>
              <w:t xml:space="preserve"> </w:t>
            </w:r>
            <w:r w:rsidRPr="00077B23">
              <w:rPr>
                <w:rFonts w:ascii="Arial" w:hAnsi="Arial" w:cs="Arial"/>
                <w:sz w:val="18"/>
                <w:szCs w:val="18"/>
              </w:rPr>
              <w:t xml:space="preserve">Many documents do not distinguish between German / Austrian </w:t>
            </w:r>
            <w:r w:rsidR="007B773A">
              <w:rPr>
                <w:rFonts w:ascii="Arial" w:hAnsi="Arial" w:cs="Arial"/>
                <w:sz w:val="18"/>
                <w:szCs w:val="18"/>
              </w:rPr>
              <w:t xml:space="preserve">/ other Axis </w:t>
            </w:r>
            <w:r w:rsidRPr="00077B23">
              <w:rPr>
                <w:rFonts w:ascii="Arial" w:hAnsi="Arial" w:cs="Arial"/>
                <w:sz w:val="18"/>
                <w:szCs w:val="18"/>
              </w:rPr>
              <w:t>pows</w:t>
            </w:r>
            <w:r w:rsidR="007B773A">
              <w:rPr>
                <w:rFonts w:ascii="Arial" w:hAnsi="Arial" w:cs="Arial"/>
                <w:sz w:val="18"/>
                <w:szCs w:val="18"/>
              </w:rPr>
              <w:t>)</w:t>
            </w:r>
            <w:r w:rsidRPr="00077B23">
              <w:rPr>
                <w:rFonts w:ascii="Arial" w:hAnsi="Arial" w:cs="Arial"/>
                <w:sz w:val="18"/>
                <w:szCs w:val="18"/>
              </w:rPr>
              <w:t>.</w:t>
            </w:r>
          </w:p>
          <w:p w14:paraId="7B9B3513" w14:textId="4570C9E9" w:rsidR="001B0264" w:rsidRPr="00C22477" w:rsidRDefault="001B0264" w:rsidP="00A067FF">
            <w:pPr>
              <w:jc w:val="both"/>
              <w:rPr>
                <w:rFonts w:ascii="Arial" w:hAnsi="Arial" w:cs="Arial"/>
                <w:color w:val="333333"/>
                <w:sz w:val="22"/>
                <w:szCs w:val="22"/>
              </w:rPr>
            </w:pPr>
          </w:p>
        </w:tc>
      </w:tr>
    </w:tbl>
    <w:p w14:paraId="4A7093D6" w14:textId="6BE1206D" w:rsidR="00077B23" w:rsidRDefault="00077B23" w:rsidP="00A067FF">
      <w:pPr>
        <w:spacing w:after="160"/>
        <w:jc w:val="center"/>
        <w:rPr>
          <w:rFonts w:ascii="Arial" w:hAnsi="Arial" w:cs="Arial"/>
          <w:color w:val="000000"/>
          <w:sz w:val="8"/>
          <w:szCs w:val="8"/>
        </w:rPr>
      </w:pPr>
    </w:p>
    <w:p w14:paraId="36A5EA69" w14:textId="161E9EE1" w:rsidR="008D573C" w:rsidRDefault="008D573C" w:rsidP="00A067FF">
      <w:pPr>
        <w:spacing w:after="160"/>
        <w:jc w:val="center"/>
        <w:rPr>
          <w:rFonts w:ascii="Arial" w:hAnsi="Arial" w:cs="Arial"/>
          <w:color w:val="000000"/>
          <w:sz w:val="8"/>
          <w:szCs w:val="8"/>
        </w:rPr>
      </w:pPr>
    </w:p>
    <w:p w14:paraId="2FC1E452" w14:textId="3C60FBAD" w:rsidR="008D573C" w:rsidRDefault="008D573C" w:rsidP="00A067FF">
      <w:pPr>
        <w:spacing w:after="160"/>
        <w:jc w:val="center"/>
        <w:rPr>
          <w:rFonts w:ascii="Arial" w:hAnsi="Arial" w:cs="Arial"/>
          <w:color w:val="000000"/>
          <w:sz w:val="8"/>
          <w:szCs w:val="8"/>
        </w:rPr>
      </w:pPr>
    </w:p>
    <w:p w14:paraId="6FA3E62D" w14:textId="7DC22D60" w:rsidR="008D573C" w:rsidRDefault="008D573C" w:rsidP="00A067FF">
      <w:pPr>
        <w:spacing w:after="160"/>
        <w:jc w:val="center"/>
        <w:rPr>
          <w:rFonts w:ascii="Arial" w:hAnsi="Arial" w:cs="Arial"/>
          <w:color w:val="000000"/>
          <w:sz w:val="8"/>
          <w:szCs w:val="8"/>
        </w:rPr>
      </w:pPr>
    </w:p>
    <w:p w14:paraId="1D53C4C5" w14:textId="77777777" w:rsidR="008D573C" w:rsidRDefault="008D573C" w:rsidP="00A067FF">
      <w:pPr>
        <w:spacing w:after="160"/>
        <w:jc w:val="center"/>
        <w:rPr>
          <w:rFonts w:ascii="Arial" w:hAnsi="Arial" w:cs="Arial"/>
          <w:color w:val="000000"/>
          <w:sz w:val="8"/>
          <w:szCs w:val="8"/>
        </w:rPr>
      </w:pPr>
    </w:p>
    <w:p w14:paraId="08FBF085" w14:textId="50DF3C11" w:rsidR="00077B23" w:rsidRDefault="00077B23" w:rsidP="00A067FF">
      <w:pPr>
        <w:spacing w:after="160"/>
        <w:rPr>
          <w:rFonts w:ascii="Arial" w:hAnsi="Arial" w:cs="Arial"/>
          <w:color w:val="000000"/>
          <w:sz w:val="8"/>
          <w:szCs w:val="8"/>
        </w:rPr>
      </w:pPr>
    </w:p>
    <w:p w14:paraId="03C88389" w14:textId="5F2AC765" w:rsidR="00960A28" w:rsidRDefault="00960A28" w:rsidP="00A067FF">
      <w:pPr>
        <w:spacing w:after="160"/>
        <w:rPr>
          <w:rFonts w:ascii="Arial" w:hAnsi="Arial" w:cs="Arial"/>
          <w:color w:val="000000"/>
          <w:sz w:val="8"/>
          <w:szCs w:val="8"/>
        </w:rPr>
      </w:pPr>
    </w:p>
    <w:p w14:paraId="07305D43" w14:textId="4BACA9F4" w:rsidR="001B0264" w:rsidRDefault="00A067FF" w:rsidP="00A067FF">
      <w:pPr>
        <w:spacing w:after="160"/>
        <w:jc w:val="center"/>
        <w:rPr>
          <w:rFonts w:ascii="Arial" w:hAnsi="Arial" w:cs="Arial"/>
          <w:color w:val="000000"/>
          <w:sz w:val="8"/>
          <w:szCs w:val="8"/>
        </w:rPr>
      </w:pPr>
      <w:r>
        <w:rPr>
          <w:rFonts w:ascii="Arial" w:hAnsi="Arial" w:cs="Arial"/>
          <w:noProof/>
          <w:color w:val="000000"/>
          <w:sz w:val="8"/>
          <w:szCs w:val="8"/>
        </w:rPr>
        <w:drawing>
          <wp:inline distT="0" distB="0" distL="0" distR="0" wp14:anchorId="3A00E0DD" wp14:editId="33C3715F">
            <wp:extent cx="2244436" cy="169638"/>
            <wp:effectExtent l="0" t="0" r="3810" b="1905"/>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Picture 66"/>
                    <pic:cNvPicPr/>
                  </pic:nvPicPr>
                  <pic:blipFill>
                    <a:blip r:embed="rId9">
                      <a:extLst>
                        <a:ext uri="{28A0092B-C50C-407E-A947-70E740481C1C}">
                          <a14:useLocalDpi xmlns:a14="http://schemas.microsoft.com/office/drawing/2010/main" val="0"/>
                        </a:ext>
                      </a:extLst>
                    </a:blip>
                    <a:stretch>
                      <a:fillRect/>
                    </a:stretch>
                  </pic:blipFill>
                  <pic:spPr>
                    <a:xfrm flipV="1">
                      <a:off x="0" y="0"/>
                      <a:ext cx="2694660" cy="203667"/>
                    </a:xfrm>
                    <a:prstGeom prst="rect">
                      <a:avLst/>
                    </a:prstGeom>
                  </pic:spPr>
                </pic:pic>
              </a:graphicData>
            </a:graphic>
          </wp:inline>
        </w:drawing>
      </w:r>
    </w:p>
    <w:p w14:paraId="5EFCBAC7" w14:textId="77777777" w:rsidR="00A067FF" w:rsidRDefault="00A067FF">
      <w:pPr>
        <w:spacing w:after="160" w:line="259" w:lineRule="auto"/>
        <w:rPr>
          <w:rFonts w:ascii="Arial" w:hAnsi="Arial" w:cs="Arial"/>
          <w:b/>
          <w:color w:val="000000"/>
          <w:sz w:val="22"/>
          <w:szCs w:val="22"/>
        </w:rPr>
      </w:pPr>
      <w:r>
        <w:rPr>
          <w:rFonts w:ascii="Arial" w:hAnsi="Arial" w:cs="Arial"/>
          <w:b/>
          <w:color w:val="000000"/>
          <w:sz w:val="22"/>
          <w:szCs w:val="22"/>
        </w:rPr>
        <w:br w:type="page"/>
      </w:r>
    </w:p>
    <w:p w14:paraId="6F095D37" w14:textId="7A9C7335" w:rsidR="00F52DEF" w:rsidRPr="0033168C" w:rsidRDefault="00F52DEF" w:rsidP="00A067FF">
      <w:pPr>
        <w:pStyle w:val="ListParagraph"/>
        <w:numPr>
          <w:ilvl w:val="0"/>
          <w:numId w:val="1"/>
        </w:numPr>
        <w:jc w:val="both"/>
        <w:rPr>
          <w:rFonts w:ascii="Arial" w:hAnsi="Arial" w:cs="Arial"/>
          <w:b/>
          <w:color w:val="000000"/>
          <w:sz w:val="22"/>
          <w:szCs w:val="22"/>
        </w:rPr>
      </w:pPr>
      <w:r w:rsidRPr="00C22477">
        <w:rPr>
          <w:rFonts w:ascii="Arial" w:hAnsi="Arial" w:cs="Arial"/>
          <w:b/>
          <w:color w:val="000000"/>
          <w:sz w:val="22"/>
          <w:szCs w:val="22"/>
        </w:rPr>
        <w:lastRenderedPageBreak/>
        <w:t>1939 – ‘phoney war’</w:t>
      </w:r>
      <w:r>
        <w:rPr>
          <w:rFonts w:ascii="Arial" w:hAnsi="Arial" w:cs="Arial"/>
          <w:b/>
          <w:color w:val="000000"/>
          <w:sz w:val="22"/>
          <w:szCs w:val="22"/>
        </w:rPr>
        <w:t xml:space="preserve"> – Mid 1940:  </w:t>
      </w:r>
      <w:r w:rsidR="00C30962">
        <w:rPr>
          <w:rFonts w:ascii="Arial" w:hAnsi="Arial" w:cs="Arial"/>
          <w:b/>
          <w:bCs/>
          <w:sz w:val="22"/>
          <w:szCs w:val="22"/>
        </w:rPr>
        <w:t>S</w:t>
      </w:r>
      <w:r w:rsidRPr="00A21E09">
        <w:rPr>
          <w:rFonts w:ascii="Arial" w:hAnsi="Arial" w:cs="Arial"/>
          <w:b/>
          <w:bCs/>
          <w:sz w:val="22"/>
          <w:szCs w:val="22"/>
        </w:rPr>
        <w:t>mall number of pows held in the UK.</w:t>
      </w:r>
    </w:p>
    <w:p w14:paraId="2324FAED" w14:textId="77777777" w:rsidR="0033168C" w:rsidRPr="0033168C" w:rsidRDefault="0033168C" w:rsidP="00A067FF">
      <w:pPr>
        <w:jc w:val="both"/>
        <w:rPr>
          <w:rFonts w:ascii="Arial" w:hAnsi="Arial" w:cs="Arial"/>
          <w:sz w:val="16"/>
          <w:szCs w:val="16"/>
        </w:rPr>
      </w:pPr>
    </w:p>
    <w:p w14:paraId="16E8A63C" w14:textId="65D4B1DD" w:rsidR="00146162" w:rsidRDefault="001B0264" w:rsidP="00A067FF">
      <w:pPr>
        <w:jc w:val="both"/>
        <w:rPr>
          <w:rFonts w:ascii="Arial" w:hAnsi="Arial" w:cs="Arial"/>
          <w:sz w:val="22"/>
          <w:szCs w:val="22"/>
        </w:rPr>
      </w:pPr>
      <w:r>
        <w:rPr>
          <w:rFonts w:ascii="Arial" w:hAnsi="Arial" w:cs="Arial"/>
          <w:sz w:val="22"/>
          <w:szCs w:val="22"/>
        </w:rPr>
        <w:t>At first, i</w:t>
      </w:r>
      <w:r w:rsidR="0033168C" w:rsidRPr="00C22477">
        <w:rPr>
          <w:rFonts w:ascii="Arial" w:hAnsi="Arial" w:cs="Arial"/>
          <w:sz w:val="22"/>
          <w:szCs w:val="22"/>
        </w:rPr>
        <w:t xml:space="preserve">t was </w:t>
      </w:r>
      <w:r w:rsidR="0015330A">
        <w:rPr>
          <w:rFonts w:ascii="Arial" w:hAnsi="Arial" w:cs="Arial"/>
          <w:sz w:val="22"/>
          <w:szCs w:val="22"/>
        </w:rPr>
        <w:t>consider</w:t>
      </w:r>
      <w:r w:rsidR="0033168C" w:rsidRPr="00C22477">
        <w:rPr>
          <w:rFonts w:ascii="Arial" w:hAnsi="Arial" w:cs="Arial"/>
          <w:sz w:val="22"/>
          <w:szCs w:val="22"/>
        </w:rPr>
        <w:t>ed there would be</w:t>
      </w:r>
      <w:r w:rsidR="0015330A">
        <w:rPr>
          <w:rFonts w:ascii="Arial" w:hAnsi="Arial" w:cs="Arial"/>
          <w:sz w:val="22"/>
          <w:szCs w:val="22"/>
        </w:rPr>
        <w:t xml:space="preserve"> little</w:t>
      </w:r>
      <w:r w:rsidR="0033168C" w:rsidRPr="00C22477">
        <w:rPr>
          <w:rFonts w:ascii="Arial" w:hAnsi="Arial" w:cs="Arial"/>
          <w:sz w:val="22"/>
          <w:szCs w:val="22"/>
        </w:rPr>
        <w:t xml:space="preserve"> need to ho</w:t>
      </w:r>
      <w:r w:rsidR="0033168C">
        <w:rPr>
          <w:rFonts w:ascii="Arial" w:hAnsi="Arial" w:cs="Arial"/>
          <w:sz w:val="22"/>
          <w:szCs w:val="22"/>
        </w:rPr>
        <w:t>ld</w:t>
      </w:r>
      <w:r w:rsidR="0033168C" w:rsidRPr="00C22477">
        <w:rPr>
          <w:rFonts w:ascii="Arial" w:hAnsi="Arial" w:cs="Arial"/>
          <w:sz w:val="22"/>
          <w:szCs w:val="22"/>
        </w:rPr>
        <w:t xml:space="preserve"> pows within the UK. It was expected that prisoners from land-based forces would be imprisoned in any country bordering Germany that was attacked – and surely the Maginot Line and French forces would hold</w:t>
      </w:r>
      <w:r w:rsidR="00A067FF">
        <w:rPr>
          <w:rFonts w:ascii="Arial" w:hAnsi="Arial" w:cs="Arial"/>
          <w:sz w:val="22"/>
          <w:szCs w:val="22"/>
        </w:rPr>
        <w:t xml:space="preserve"> German</w:t>
      </w:r>
      <w:r w:rsidR="0033168C" w:rsidRPr="00C22477">
        <w:rPr>
          <w:rFonts w:ascii="Arial" w:hAnsi="Arial" w:cs="Arial"/>
          <w:sz w:val="22"/>
          <w:szCs w:val="22"/>
        </w:rPr>
        <w:t xml:space="preserve"> invaders at bay. It was recognised there may be prisoners arising from </w:t>
      </w:r>
      <w:r w:rsidR="00C30962">
        <w:rPr>
          <w:rFonts w:ascii="Arial" w:hAnsi="Arial" w:cs="Arial"/>
          <w:sz w:val="22"/>
          <w:szCs w:val="22"/>
        </w:rPr>
        <w:t xml:space="preserve">expected </w:t>
      </w:r>
      <w:r w:rsidR="0033168C" w:rsidRPr="00C22477">
        <w:rPr>
          <w:rFonts w:ascii="Arial" w:hAnsi="Arial" w:cs="Arial"/>
          <w:sz w:val="22"/>
          <w:szCs w:val="22"/>
        </w:rPr>
        <w:t xml:space="preserve">air-attacks on </w:t>
      </w:r>
      <w:r w:rsidR="00C83726">
        <w:rPr>
          <w:rFonts w:ascii="Arial" w:hAnsi="Arial" w:cs="Arial"/>
          <w:sz w:val="22"/>
          <w:szCs w:val="22"/>
        </w:rPr>
        <w:t>Britain</w:t>
      </w:r>
      <w:r w:rsidR="0033168C" w:rsidRPr="00C22477">
        <w:rPr>
          <w:rFonts w:ascii="Arial" w:hAnsi="Arial" w:cs="Arial"/>
          <w:sz w:val="22"/>
          <w:szCs w:val="22"/>
        </w:rPr>
        <w:t xml:space="preserve">; German pilots had </w:t>
      </w:r>
      <w:r w:rsidR="0015330A">
        <w:rPr>
          <w:rFonts w:ascii="Arial" w:hAnsi="Arial" w:cs="Arial"/>
          <w:sz w:val="22"/>
          <w:szCs w:val="22"/>
        </w:rPr>
        <w:t xml:space="preserve">already </w:t>
      </w:r>
      <w:r w:rsidR="0033168C" w:rsidRPr="00C22477">
        <w:rPr>
          <w:rFonts w:ascii="Arial" w:hAnsi="Arial" w:cs="Arial"/>
          <w:sz w:val="22"/>
          <w:szCs w:val="22"/>
        </w:rPr>
        <w:t xml:space="preserve">been in action against civilian targets during the Spanish Civil War. </w:t>
      </w:r>
      <w:r w:rsidR="00AE4073">
        <w:rPr>
          <w:rFonts w:ascii="Arial" w:hAnsi="Arial" w:cs="Arial"/>
          <w:sz w:val="22"/>
          <w:szCs w:val="22"/>
        </w:rPr>
        <w:t>N</w:t>
      </w:r>
      <w:r w:rsidR="0033168C" w:rsidRPr="00C22477">
        <w:rPr>
          <w:rFonts w:ascii="Arial" w:hAnsi="Arial" w:cs="Arial"/>
          <w:sz w:val="22"/>
          <w:szCs w:val="22"/>
        </w:rPr>
        <w:t>aval prisoners</w:t>
      </w:r>
      <w:r w:rsidR="00AE4073">
        <w:rPr>
          <w:rFonts w:ascii="Arial" w:hAnsi="Arial" w:cs="Arial"/>
          <w:sz w:val="22"/>
          <w:szCs w:val="22"/>
        </w:rPr>
        <w:t xml:space="preserve"> were also a possibility</w:t>
      </w:r>
      <w:r w:rsidR="0033168C" w:rsidRPr="00C22477">
        <w:rPr>
          <w:rFonts w:ascii="Arial" w:hAnsi="Arial" w:cs="Arial"/>
          <w:sz w:val="22"/>
          <w:szCs w:val="22"/>
        </w:rPr>
        <w:t>.</w:t>
      </w:r>
      <w:r w:rsidR="00AE4073">
        <w:rPr>
          <w:rFonts w:ascii="Arial" w:hAnsi="Arial" w:cs="Arial"/>
          <w:sz w:val="22"/>
          <w:szCs w:val="22"/>
        </w:rPr>
        <w:t xml:space="preserve"> </w:t>
      </w:r>
    </w:p>
    <w:p w14:paraId="47B58137" w14:textId="77777777" w:rsidR="00146162" w:rsidRPr="00A067FF" w:rsidRDefault="00146162" w:rsidP="00A067FF">
      <w:pPr>
        <w:jc w:val="both"/>
        <w:rPr>
          <w:rFonts w:ascii="Arial" w:hAnsi="Arial" w:cs="Arial"/>
          <w:sz w:val="16"/>
          <w:szCs w:val="16"/>
        </w:rPr>
      </w:pPr>
    </w:p>
    <w:p w14:paraId="6EDB18B7" w14:textId="7E714591" w:rsidR="00F52DEF" w:rsidRDefault="00520623" w:rsidP="00A067FF">
      <w:pPr>
        <w:jc w:val="both"/>
        <w:rPr>
          <w:rFonts w:ascii="Arial" w:hAnsi="Arial" w:cs="Arial"/>
          <w:color w:val="000000"/>
          <w:sz w:val="22"/>
          <w:szCs w:val="22"/>
        </w:rPr>
      </w:pPr>
      <w:r>
        <w:rPr>
          <w:rFonts w:ascii="Arial" w:hAnsi="Arial" w:cs="Arial"/>
          <w:sz w:val="22"/>
          <w:szCs w:val="22"/>
        </w:rPr>
        <w:t>Shortly before the start of war, a</w:t>
      </w:r>
      <w:r w:rsidR="00AE4073">
        <w:rPr>
          <w:rFonts w:ascii="Arial" w:hAnsi="Arial" w:cs="Arial"/>
          <w:sz w:val="22"/>
          <w:szCs w:val="22"/>
        </w:rPr>
        <w:t xml:space="preserve">n inter-departmental meeting was held on 9 June 1939 to discuss how pows would be received and interrogated. </w:t>
      </w:r>
      <w:r w:rsidR="00146162">
        <w:rPr>
          <w:rFonts w:ascii="Arial" w:hAnsi="Arial" w:cs="Arial"/>
          <w:sz w:val="22"/>
          <w:szCs w:val="22"/>
        </w:rPr>
        <w:t xml:space="preserve">The Tower of London was to be used for a short time for this purpose. </w:t>
      </w:r>
      <w:r w:rsidR="00AE4073">
        <w:rPr>
          <w:rFonts w:ascii="Arial" w:hAnsi="Arial" w:cs="Arial"/>
          <w:sz w:val="22"/>
          <w:szCs w:val="22"/>
        </w:rPr>
        <w:t>I</w:t>
      </w:r>
      <w:r w:rsidR="0033168C" w:rsidRPr="00C22477">
        <w:rPr>
          <w:rFonts w:ascii="Arial" w:hAnsi="Arial" w:cs="Arial"/>
          <w:sz w:val="22"/>
          <w:szCs w:val="22"/>
        </w:rPr>
        <w:t xml:space="preserve">n order to provide for </w:t>
      </w:r>
      <w:r w:rsidR="00131D79">
        <w:rPr>
          <w:rFonts w:ascii="Arial" w:hAnsi="Arial" w:cs="Arial"/>
          <w:sz w:val="22"/>
          <w:szCs w:val="22"/>
        </w:rPr>
        <w:t>the</w:t>
      </w:r>
      <w:r w:rsidR="0033168C" w:rsidRPr="00C22477">
        <w:rPr>
          <w:rFonts w:ascii="Arial" w:hAnsi="Arial" w:cs="Arial"/>
          <w:sz w:val="22"/>
          <w:szCs w:val="22"/>
        </w:rPr>
        <w:t xml:space="preserve"> limited number of</w:t>
      </w:r>
      <w:r w:rsidR="0033168C">
        <w:rPr>
          <w:rFonts w:ascii="Arial" w:hAnsi="Arial" w:cs="Arial"/>
          <w:sz w:val="22"/>
          <w:szCs w:val="22"/>
        </w:rPr>
        <w:t xml:space="preserve"> </w:t>
      </w:r>
      <w:r w:rsidR="00131D79">
        <w:rPr>
          <w:rFonts w:ascii="Arial" w:hAnsi="Arial" w:cs="Arial"/>
          <w:sz w:val="22"/>
          <w:szCs w:val="22"/>
        </w:rPr>
        <w:t xml:space="preserve">expected </w:t>
      </w:r>
      <w:r w:rsidR="0033168C">
        <w:rPr>
          <w:rFonts w:ascii="Arial" w:hAnsi="Arial" w:cs="Arial"/>
          <w:sz w:val="22"/>
          <w:szCs w:val="22"/>
        </w:rPr>
        <w:t xml:space="preserve">prisoners, </w:t>
      </w:r>
      <w:r w:rsidR="0033168C" w:rsidRPr="00C22477">
        <w:rPr>
          <w:rFonts w:ascii="Arial" w:hAnsi="Arial" w:cs="Arial"/>
          <w:sz w:val="22"/>
          <w:szCs w:val="22"/>
        </w:rPr>
        <w:t xml:space="preserve">only two pow camps were planned; Grizedale </w:t>
      </w:r>
      <w:r w:rsidR="0033168C">
        <w:rPr>
          <w:rFonts w:ascii="Arial" w:hAnsi="Arial" w:cs="Arial"/>
          <w:sz w:val="22"/>
          <w:szCs w:val="22"/>
        </w:rPr>
        <w:t>for officers</w:t>
      </w:r>
      <w:r w:rsidR="00131D79">
        <w:rPr>
          <w:rFonts w:ascii="Arial" w:hAnsi="Arial" w:cs="Arial"/>
          <w:sz w:val="22"/>
          <w:szCs w:val="22"/>
        </w:rPr>
        <w:t>,</w:t>
      </w:r>
      <w:r w:rsidR="0033168C">
        <w:rPr>
          <w:rFonts w:ascii="Arial" w:hAnsi="Arial" w:cs="Arial"/>
          <w:b/>
          <w:color w:val="000000"/>
          <w:sz w:val="22"/>
          <w:szCs w:val="22"/>
        </w:rPr>
        <w:t xml:space="preserve"> </w:t>
      </w:r>
      <w:r w:rsidR="00F52DEF" w:rsidRPr="00C22477">
        <w:rPr>
          <w:rFonts w:ascii="Arial" w:hAnsi="Arial" w:cs="Arial"/>
          <w:sz w:val="22"/>
          <w:szCs w:val="22"/>
        </w:rPr>
        <w:t xml:space="preserve">and a larger camp for other ranks at </w:t>
      </w:r>
      <w:r w:rsidR="00131D79">
        <w:rPr>
          <w:rFonts w:ascii="Arial" w:hAnsi="Arial" w:cs="Arial"/>
          <w:sz w:val="22"/>
          <w:szCs w:val="22"/>
        </w:rPr>
        <w:t xml:space="preserve">Glen Mill, </w:t>
      </w:r>
      <w:r w:rsidR="00F52DEF" w:rsidRPr="00C22477">
        <w:rPr>
          <w:rFonts w:ascii="Arial" w:hAnsi="Arial" w:cs="Arial"/>
          <w:sz w:val="22"/>
          <w:szCs w:val="22"/>
        </w:rPr>
        <w:t>Oldham</w:t>
      </w:r>
      <w:r w:rsidR="00F52DEF" w:rsidRPr="00C22477">
        <w:rPr>
          <w:rFonts w:ascii="Arial" w:hAnsi="Arial" w:cs="Arial"/>
          <w:color w:val="000000"/>
          <w:sz w:val="22"/>
          <w:szCs w:val="22"/>
        </w:rPr>
        <w:t xml:space="preserve">. </w:t>
      </w:r>
      <w:r w:rsidR="00F52DEF">
        <w:rPr>
          <w:rFonts w:ascii="Arial" w:hAnsi="Arial" w:cs="Arial"/>
          <w:color w:val="000000"/>
          <w:sz w:val="22"/>
          <w:szCs w:val="22"/>
        </w:rPr>
        <w:t>If there was need in excess of these camps, then Canada was requested to take pows and some civilian internees</w:t>
      </w:r>
      <w:r w:rsidR="00F52DEF" w:rsidRPr="00C22477">
        <w:rPr>
          <w:rFonts w:ascii="Arial" w:hAnsi="Arial" w:cs="Arial"/>
          <w:color w:val="000000"/>
          <w:sz w:val="22"/>
          <w:szCs w:val="22"/>
        </w:rPr>
        <w:t>.</w:t>
      </w:r>
    </w:p>
    <w:p w14:paraId="60F55488" w14:textId="39A9248B" w:rsidR="00A13EEC" w:rsidRPr="00F52DEF" w:rsidRDefault="00A13EEC" w:rsidP="00A067FF">
      <w:pPr>
        <w:jc w:val="both"/>
        <w:rPr>
          <w:rFonts w:ascii="Arial" w:hAnsi="Arial" w:cs="Arial"/>
          <w:color w:val="000000"/>
          <w:sz w:val="16"/>
          <w:szCs w:val="16"/>
        </w:rPr>
      </w:pPr>
    </w:p>
    <w:p w14:paraId="2ED3390C" w14:textId="7CE14DD5" w:rsidR="000C34E6" w:rsidRDefault="0033168C" w:rsidP="00A067FF">
      <w:pPr>
        <w:jc w:val="both"/>
        <w:rPr>
          <w:rFonts w:ascii="Arial" w:hAnsi="Arial" w:cs="Arial"/>
          <w:color w:val="000000"/>
          <w:sz w:val="22"/>
          <w:szCs w:val="22"/>
        </w:rPr>
      </w:pPr>
      <w:r>
        <w:rPr>
          <w:rFonts w:ascii="Arial" w:hAnsi="Arial" w:cs="Arial"/>
          <w:noProof/>
          <w:color w:val="000000"/>
          <w:sz w:val="22"/>
          <w:szCs w:val="22"/>
        </w:rPr>
        <w:drawing>
          <wp:anchor distT="0" distB="0" distL="114300" distR="114300" simplePos="0" relativeHeight="251659264" behindDoc="1" locked="0" layoutInCell="1" allowOverlap="1" wp14:anchorId="513FD1B6" wp14:editId="678DC4B6">
            <wp:simplePos x="0" y="0"/>
            <wp:positionH relativeFrom="margin">
              <wp:align>left</wp:align>
            </wp:positionH>
            <wp:positionV relativeFrom="paragraph">
              <wp:posOffset>6168</wp:posOffset>
            </wp:positionV>
            <wp:extent cx="3366135" cy="1812290"/>
            <wp:effectExtent l="0" t="0" r="5715" b="0"/>
            <wp:wrapTight wrapText="bothSides">
              <wp:wrapPolygon edited="0">
                <wp:start x="0" y="0"/>
                <wp:lineTo x="0" y="21343"/>
                <wp:lineTo x="21514" y="21343"/>
                <wp:lineTo x="21514" y="0"/>
                <wp:lineTo x="0" y="0"/>
              </wp:wrapPolygon>
            </wp:wrapTight>
            <wp:docPr id="350" name="Picture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0" name="U39.jpg"/>
                    <pic:cNvPicPr/>
                  </pic:nvPicPr>
                  <pic:blipFill>
                    <a:blip r:embed="rId10">
                      <a:extLst>
                        <a:ext uri="{28A0092B-C50C-407E-A947-70E740481C1C}">
                          <a14:useLocalDpi xmlns:a14="http://schemas.microsoft.com/office/drawing/2010/main" val="0"/>
                        </a:ext>
                      </a:extLst>
                    </a:blip>
                    <a:stretch>
                      <a:fillRect/>
                    </a:stretch>
                  </pic:blipFill>
                  <pic:spPr>
                    <a:xfrm>
                      <a:off x="0" y="0"/>
                      <a:ext cx="3374949" cy="1817280"/>
                    </a:xfrm>
                    <a:prstGeom prst="rect">
                      <a:avLst/>
                    </a:prstGeom>
                  </pic:spPr>
                </pic:pic>
              </a:graphicData>
            </a:graphic>
            <wp14:sizeRelH relativeFrom="page">
              <wp14:pctWidth>0</wp14:pctWidth>
            </wp14:sizeRelH>
            <wp14:sizeRelV relativeFrom="page">
              <wp14:pctHeight>0</wp14:pctHeight>
            </wp14:sizeRelV>
          </wp:anchor>
        </w:drawing>
      </w:r>
      <w:r w:rsidR="00F52DEF">
        <w:rPr>
          <w:rFonts w:ascii="Arial" w:hAnsi="Arial" w:cs="Arial"/>
          <w:color w:val="000000"/>
          <w:sz w:val="22"/>
          <w:szCs w:val="22"/>
        </w:rPr>
        <w:t>T</w:t>
      </w:r>
      <w:r w:rsidR="00A13EEC">
        <w:rPr>
          <w:rFonts w:ascii="Arial" w:hAnsi="Arial" w:cs="Arial"/>
          <w:color w:val="000000"/>
          <w:sz w:val="22"/>
          <w:szCs w:val="22"/>
        </w:rPr>
        <w:t xml:space="preserve">he first German pows </w:t>
      </w:r>
      <w:r w:rsidR="00F52DEF">
        <w:rPr>
          <w:rFonts w:ascii="Arial" w:hAnsi="Arial" w:cs="Arial"/>
          <w:color w:val="000000"/>
          <w:sz w:val="22"/>
          <w:szCs w:val="22"/>
        </w:rPr>
        <w:t xml:space="preserve">were the </w:t>
      </w:r>
      <w:r w:rsidR="00231234">
        <w:rPr>
          <w:rFonts w:ascii="Arial" w:hAnsi="Arial" w:cs="Arial"/>
          <w:color w:val="000000"/>
          <w:sz w:val="22"/>
          <w:szCs w:val="22"/>
        </w:rPr>
        <w:t xml:space="preserve">44 members of the </w:t>
      </w:r>
      <w:r w:rsidR="00F52DEF">
        <w:rPr>
          <w:rFonts w:ascii="Arial" w:hAnsi="Arial" w:cs="Arial"/>
          <w:color w:val="000000"/>
          <w:sz w:val="22"/>
          <w:szCs w:val="22"/>
        </w:rPr>
        <w:t>crew of the U-39</w:t>
      </w:r>
      <w:r w:rsidR="00231234">
        <w:rPr>
          <w:rFonts w:ascii="Arial" w:hAnsi="Arial" w:cs="Arial"/>
          <w:color w:val="000000"/>
          <w:sz w:val="22"/>
          <w:szCs w:val="22"/>
        </w:rPr>
        <w:t xml:space="preserve"> sunk off the north-west coast of Scotland on 14 September. They were landed at Kirkwall </w:t>
      </w:r>
      <w:r w:rsidR="000C34E6">
        <w:rPr>
          <w:rFonts w:ascii="Arial" w:hAnsi="Arial" w:cs="Arial"/>
          <w:color w:val="000000"/>
          <w:sz w:val="22"/>
          <w:szCs w:val="22"/>
        </w:rPr>
        <w:t xml:space="preserve">on 15 September then transported to the Tower of London for interrogation </w:t>
      </w:r>
      <w:r>
        <w:rPr>
          <w:rFonts w:ascii="Arial" w:hAnsi="Arial" w:cs="Arial"/>
          <w:color w:val="000000"/>
          <w:sz w:val="22"/>
          <w:szCs w:val="22"/>
        </w:rPr>
        <w:t xml:space="preserve">before being sent </w:t>
      </w:r>
      <w:r w:rsidR="000C34E6">
        <w:rPr>
          <w:rFonts w:ascii="Arial" w:hAnsi="Arial" w:cs="Arial"/>
          <w:color w:val="000000"/>
          <w:sz w:val="22"/>
          <w:szCs w:val="22"/>
        </w:rPr>
        <w:t>to the pow camps at Grizedale and Oldham.</w:t>
      </w:r>
    </w:p>
    <w:p w14:paraId="48002422" w14:textId="4876F4F5" w:rsidR="0033168C" w:rsidRPr="00A067FF" w:rsidRDefault="0033168C" w:rsidP="00A067FF">
      <w:pPr>
        <w:jc w:val="both"/>
        <w:rPr>
          <w:rFonts w:ascii="Arial" w:hAnsi="Arial" w:cs="Arial"/>
          <w:color w:val="000000"/>
          <w:sz w:val="16"/>
          <w:szCs w:val="16"/>
        </w:rPr>
      </w:pPr>
    </w:p>
    <w:p w14:paraId="16A03538" w14:textId="428A441D" w:rsidR="0033168C" w:rsidRPr="009700FE" w:rsidRDefault="0033168C" w:rsidP="00A067FF">
      <w:pPr>
        <w:jc w:val="both"/>
        <w:rPr>
          <w:rFonts w:ascii="Arial" w:hAnsi="Arial" w:cs="Arial"/>
          <w:b/>
          <w:bCs/>
          <w:sz w:val="18"/>
          <w:szCs w:val="18"/>
          <w:shd w:val="clear" w:color="auto" w:fill="FFFFFF"/>
        </w:rPr>
      </w:pPr>
      <w:r w:rsidRPr="009700FE">
        <w:rPr>
          <w:rFonts w:ascii="Arial" w:hAnsi="Arial" w:cs="Arial"/>
          <w:b/>
          <w:bCs/>
          <w:color w:val="000000"/>
          <w:sz w:val="18"/>
          <w:szCs w:val="18"/>
        </w:rPr>
        <w:t>&lt; U-39 the first U-boat sunk and the first German pows in the UK. All 44 crew survived.</w:t>
      </w:r>
    </w:p>
    <w:p w14:paraId="28EBCA94" w14:textId="71C1B1E9" w:rsidR="00A13EEC" w:rsidRPr="00A067FF" w:rsidRDefault="00A13EEC" w:rsidP="00A067FF">
      <w:pPr>
        <w:jc w:val="both"/>
        <w:rPr>
          <w:rFonts w:ascii="Arial" w:hAnsi="Arial" w:cs="Arial"/>
          <w:color w:val="000000"/>
          <w:sz w:val="16"/>
          <w:szCs w:val="16"/>
        </w:rPr>
      </w:pPr>
    </w:p>
    <w:p w14:paraId="582446EC" w14:textId="551A79D6" w:rsidR="005354DE" w:rsidRDefault="0033168C" w:rsidP="00A067FF">
      <w:pPr>
        <w:jc w:val="both"/>
        <w:rPr>
          <w:rFonts w:ascii="Arial" w:hAnsi="Arial" w:cs="Arial"/>
          <w:color w:val="000000"/>
          <w:sz w:val="22"/>
          <w:szCs w:val="22"/>
        </w:rPr>
      </w:pPr>
      <w:r>
        <w:rPr>
          <w:rFonts w:ascii="Arial" w:hAnsi="Arial" w:cs="Arial"/>
          <w:color w:val="000000"/>
          <w:sz w:val="22"/>
          <w:szCs w:val="22"/>
        </w:rPr>
        <w:t>The crew of U-39 were closely followed by the crew (38</w:t>
      </w:r>
      <w:r w:rsidR="006D1ED2">
        <w:rPr>
          <w:rFonts w:ascii="Arial" w:hAnsi="Arial" w:cs="Arial"/>
          <w:color w:val="000000"/>
          <w:sz w:val="22"/>
          <w:szCs w:val="22"/>
        </w:rPr>
        <w:t xml:space="preserve"> men</w:t>
      </w:r>
      <w:r>
        <w:rPr>
          <w:rFonts w:ascii="Arial" w:hAnsi="Arial" w:cs="Arial"/>
          <w:color w:val="000000"/>
          <w:sz w:val="22"/>
          <w:szCs w:val="22"/>
        </w:rPr>
        <w:t>) of U-27, sunk on 20 September.</w:t>
      </w:r>
    </w:p>
    <w:p w14:paraId="407BAFE5" w14:textId="1EF4A640" w:rsidR="00437B0A" w:rsidRPr="00A067FF" w:rsidRDefault="00437B0A" w:rsidP="00A067FF">
      <w:pPr>
        <w:jc w:val="both"/>
        <w:rPr>
          <w:rFonts w:ascii="Arial" w:hAnsi="Arial" w:cs="Arial"/>
          <w:color w:val="000000"/>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0"/>
        <w:gridCol w:w="5115"/>
      </w:tblGrid>
      <w:tr w:rsidR="00FE2295" w14:paraId="4B5D62BC" w14:textId="77777777" w:rsidTr="00FE2295">
        <w:tc>
          <w:tcPr>
            <w:tcW w:w="5080" w:type="dxa"/>
          </w:tcPr>
          <w:p w14:paraId="6AC8F399" w14:textId="5A13B21A" w:rsidR="00FE2295" w:rsidRDefault="00FE2295" w:rsidP="00A067FF">
            <w:pPr>
              <w:jc w:val="both"/>
              <w:rPr>
                <w:rFonts w:ascii="Arial" w:hAnsi="Arial" w:cs="Arial"/>
                <w:color w:val="000000"/>
                <w:sz w:val="22"/>
                <w:szCs w:val="22"/>
              </w:rPr>
            </w:pPr>
            <w:r>
              <w:rPr>
                <w:rFonts w:ascii="Arial" w:hAnsi="Arial" w:cs="Arial"/>
                <w:noProof/>
                <w:color w:val="000000"/>
                <w:sz w:val="22"/>
                <w:szCs w:val="22"/>
              </w:rPr>
              <w:drawing>
                <wp:inline distT="0" distB="0" distL="0" distR="0" wp14:anchorId="40A46C6E" wp14:editId="5CCF4343">
                  <wp:extent cx="3072132" cy="2124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lenmill6.JPG"/>
                          <pic:cNvPicPr/>
                        </pic:nvPicPr>
                        <pic:blipFill>
                          <a:blip r:embed="rId11">
                            <a:extLst>
                              <a:ext uri="{28A0092B-C50C-407E-A947-70E740481C1C}">
                                <a14:useLocalDpi xmlns:a14="http://schemas.microsoft.com/office/drawing/2010/main" val="0"/>
                              </a:ext>
                            </a:extLst>
                          </a:blip>
                          <a:stretch>
                            <a:fillRect/>
                          </a:stretch>
                        </pic:blipFill>
                        <pic:spPr>
                          <a:xfrm>
                            <a:off x="0" y="0"/>
                            <a:ext cx="3072132" cy="2124000"/>
                          </a:xfrm>
                          <a:prstGeom prst="rect">
                            <a:avLst/>
                          </a:prstGeom>
                        </pic:spPr>
                      </pic:pic>
                    </a:graphicData>
                  </a:graphic>
                </wp:inline>
              </w:drawing>
            </w:r>
          </w:p>
        </w:tc>
        <w:tc>
          <w:tcPr>
            <w:tcW w:w="5115" w:type="dxa"/>
          </w:tcPr>
          <w:p w14:paraId="3A362CB1" w14:textId="58242BCE" w:rsidR="00FE2295" w:rsidRDefault="00FE2295" w:rsidP="00A067FF">
            <w:pPr>
              <w:jc w:val="both"/>
              <w:rPr>
                <w:rFonts w:ascii="Arial" w:hAnsi="Arial" w:cs="Arial"/>
                <w:color w:val="000000"/>
                <w:sz w:val="22"/>
                <w:szCs w:val="22"/>
              </w:rPr>
            </w:pPr>
            <w:r>
              <w:rPr>
                <w:rFonts w:ascii="Arial" w:hAnsi="Arial" w:cs="Arial"/>
                <w:noProof/>
                <w:color w:val="000000"/>
                <w:sz w:val="22"/>
                <w:szCs w:val="22"/>
              </w:rPr>
              <w:drawing>
                <wp:inline distT="0" distB="0" distL="0" distR="0" wp14:anchorId="7EB1531A" wp14:editId="0C6A8A7A">
                  <wp:extent cx="3111468" cy="2124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lenmill7.JPG"/>
                          <pic:cNvPicPr/>
                        </pic:nvPicPr>
                        <pic:blipFill>
                          <a:blip r:embed="rId12">
                            <a:extLst>
                              <a:ext uri="{28A0092B-C50C-407E-A947-70E740481C1C}">
                                <a14:useLocalDpi xmlns:a14="http://schemas.microsoft.com/office/drawing/2010/main" val="0"/>
                              </a:ext>
                            </a:extLst>
                          </a:blip>
                          <a:stretch>
                            <a:fillRect/>
                          </a:stretch>
                        </pic:blipFill>
                        <pic:spPr>
                          <a:xfrm>
                            <a:off x="0" y="0"/>
                            <a:ext cx="3111468" cy="2124000"/>
                          </a:xfrm>
                          <a:prstGeom prst="rect">
                            <a:avLst/>
                          </a:prstGeom>
                        </pic:spPr>
                      </pic:pic>
                    </a:graphicData>
                  </a:graphic>
                </wp:inline>
              </w:drawing>
            </w:r>
          </w:p>
        </w:tc>
      </w:tr>
      <w:tr w:rsidR="00FE2295" w14:paraId="02E3BA27" w14:textId="77777777" w:rsidTr="00FE2295">
        <w:tc>
          <w:tcPr>
            <w:tcW w:w="10195" w:type="dxa"/>
            <w:gridSpan w:val="2"/>
          </w:tcPr>
          <w:p w14:paraId="4A38DF84" w14:textId="4752F9CF" w:rsidR="00FE2295" w:rsidRPr="00520623" w:rsidRDefault="00FE2295" w:rsidP="00A067FF">
            <w:pPr>
              <w:jc w:val="center"/>
              <w:rPr>
                <w:rFonts w:ascii="Arial" w:hAnsi="Arial" w:cs="Arial"/>
                <w:b/>
                <w:bCs/>
                <w:color w:val="000000"/>
                <w:sz w:val="18"/>
                <w:szCs w:val="18"/>
              </w:rPr>
            </w:pPr>
            <w:r w:rsidRPr="00520623">
              <w:rPr>
                <w:rFonts w:ascii="Arial" w:hAnsi="Arial" w:cs="Arial"/>
                <w:b/>
                <w:bCs/>
                <w:color w:val="000000"/>
                <w:sz w:val="18"/>
                <w:szCs w:val="18"/>
              </w:rPr>
              <w:t>1939 Path</w:t>
            </w:r>
            <w:r w:rsidR="00364466" w:rsidRPr="00520623">
              <w:rPr>
                <w:rFonts w:ascii="Arial" w:hAnsi="Arial" w:cs="Arial"/>
                <w:b/>
                <w:bCs/>
                <w:color w:val="000000"/>
                <w:sz w:val="18"/>
                <w:szCs w:val="18"/>
              </w:rPr>
              <w:t>é</w:t>
            </w:r>
            <w:r w:rsidRPr="00520623">
              <w:rPr>
                <w:rFonts w:ascii="Arial" w:hAnsi="Arial" w:cs="Arial"/>
                <w:b/>
                <w:bCs/>
                <w:color w:val="000000"/>
                <w:sz w:val="18"/>
                <w:szCs w:val="18"/>
              </w:rPr>
              <w:t xml:space="preserve"> Gazette showed POWs from Glen Mill Camp at work around the camp and </w:t>
            </w:r>
            <w:r w:rsidR="00520623" w:rsidRPr="00520623">
              <w:rPr>
                <w:rFonts w:ascii="Arial" w:hAnsi="Arial" w:cs="Arial"/>
                <w:b/>
                <w:bCs/>
                <w:color w:val="000000"/>
                <w:sz w:val="18"/>
                <w:szCs w:val="18"/>
              </w:rPr>
              <w:t xml:space="preserve">a </w:t>
            </w:r>
            <w:r w:rsidRPr="00520623">
              <w:rPr>
                <w:rFonts w:ascii="Arial" w:hAnsi="Arial" w:cs="Arial"/>
                <w:b/>
                <w:bCs/>
                <w:color w:val="000000"/>
                <w:sz w:val="18"/>
                <w:szCs w:val="18"/>
              </w:rPr>
              <w:t>workshop</w:t>
            </w:r>
          </w:p>
        </w:tc>
      </w:tr>
    </w:tbl>
    <w:p w14:paraId="2A9ABA12" w14:textId="77777777" w:rsidR="00FE2295" w:rsidRPr="00A067FF" w:rsidRDefault="00FE2295" w:rsidP="00A067FF">
      <w:pPr>
        <w:jc w:val="both"/>
        <w:rPr>
          <w:rFonts w:ascii="Arial" w:hAnsi="Arial" w:cs="Arial"/>
          <w:color w:val="000000"/>
          <w:sz w:val="16"/>
          <w:szCs w:val="16"/>
        </w:rPr>
      </w:pPr>
    </w:p>
    <w:p w14:paraId="7CFD84D2" w14:textId="7FECA10A" w:rsidR="00437B0A" w:rsidRDefault="00437B0A" w:rsidP="00A067FF">
      <w:pPr>
        <w:jc w:val="both"/>
        <w:rPr>
          <w:rFonts w:ascii="Arial" w:hAnsi="Arial" w:cs="Arial"/>
          <w:color w:val="000000"/>
          <w:sz w:val="22"/>
          <w:szCs w:val="22"/>
        </w:rPr>
      </w:pPr>
      <w:r>
        <w:rPr>
          <w:rFonts w:ascii="Arial" w:hAnsi="Arial" w:cs="Arial"/>
          <w:color w:val="000000"/>
          <w:sz w:val="22"/>
          <w:szCs w:val="22"/>
        </w:rPr>
        <w:t>There was a very slow increase in numbers held until mid-1940</w:t>
      </w:r>
      <w:r w:rsidR="00364466">
        <w:rPr>
          <w:rFonts w:ascii="Arial" w:hAnsi="Arial" w:cs="Arial"/>
          <w:color w:val="000000"/>
          <w:sz w:val="22"/>
          <w:szCs w:val="22"/>
        </w:rPr>
        <w:t>.</w:t>
      </w:r>
    </w:p>
    <w:p w14:paraId="6EBD2FA0" w14:textId="77777777" w:rsidR="00437B0A" w:rsidRPr="00437B0A" w:rsidRDefault="00437B0A" w:rsidP="00A067FF">
      <w:pPr>
        <w:jc w:val="both"/>
        <w:rPr>
          <w:rFonts w:ascii="Arial" w:hAnsi="Arial" w:cs="Arial"/>
          <w:color w:val="000000"/>
          <w:sz w:val="16"/>
          <w:szCs w:val="16"/>
        </w:rPr>
      </w:pPr>
    </w:p>
    <w:p w14:paraId="433E039C" w14:textId="63A68070" w:rsidR="00A21E09" w:rsidRDefault="00520623" w:rsidP="00A067FF">
      <w:pPr>
        <w:jc w:val="both"/>
        <w:rPr>
          <w:rFonts w:ascii="Arial" w:hAnsi="Arial" w:cs="Arial"/>
          <w:color w:val="333333"/>
          <w:sz w:val="22"/>
          <w:szCs w:val="22"/>
          <w:shd w:val="clear" w:color="auto" w:fill="FFFFFF"/>
          <w:vertAlign w:val="superscript"/>
        </w:rPr>
      </w:pPr>
      <w:r>
        <w:rPr>
          <w:rFonts w:ascii="Arial" w:hAnsi="Arial" w:cs="Arial"/>
          <w:color w:val="000000"/>
          <w:sz w:val="22"/>
          <w:szCs w:val="22"/>
        </w:rPr>
        <w:t xml:space="preserve">In </w:t>
      </w:r>
      <w:r w:rsidR="000138E3">
        <w:rPr>
          <w:rFonts w:ascii="Arial" w:hAnsi="Arial" w:cs="Arial"/>
          <w:color w:val="000000"/>
          <w:sz w:val="22"/>
          <w:szCs w:val="22"/>
        </w:rPr>
        <w:t xml:space="preserve">October 1939 there </w:t>
      </w:r>
      <w:r w:rsidR="000138E3" w:rsidRPr="000138E3">
        <w:rPr>
          <w:rFonts w:ascii="Arial" w:hAnsi="Arial" w:cs="Arial"/>
          <w:color w:val="000000"/>
          <w:sz w:val="22"/>
          <w:szCs w:val="22"/>
        </w:rPr>
        <w:t>were</w:t>
      </w:r>
      <w:r w:rsidR="00BC3026">
        <w:rPr>
          <w:rFonts w:ascii="Arial" w:hAnsi="Arial" w:cs="Arial"/>
          <w:color w:val="000000"/>
          <w:sz w:val="22"/>
          <w:szCs w:val="22"/>
        </w:rPr>
        <w:t>;</w:t>
      </w:r>
      <w:r w:rsidR="000138E3" w:rsidRPr="000138E3">
        <w:rPr>
          <w:rFonts w:ascii="Arial" w:hAnsi="Arial" w:cs="Arial"/>
          <w:color w:val="000000"/>
          <w:sz w:val="22"/>
          <w:szCs w:val="22"/>
        </w:rPr>
        <w:t xml:space="preserve"> ‘</w:t>
      </w:r>
      <w:r w:rsidR="000138E3" w:rsidRPr="00BC3026">
        <w:rPr>
          <w:rFonts w:ascii="Arial" w:hAnsi="Arial" w:cs="Arial"/>
          <w:i/>
          <w:iCs/>
          <w:color w:val="333333"/>
          <w:sz w:val="22"/>
          <w:szCs w:val="22"/>
          <w:shd w:val="clear" w:color="auto" w:fill="FFFFFF"/>
        </w:rPr>
        <w:t>no more than 110 German sailors and airmen as prisoners’</w:t>
      </w:r>
      <w:r w:rsidR="00EB423F">
        <w:rPr>
          <w:rFonts w:ascii="Arial" w:hAnsi="Arial" w:cs="Arial"/>
          <w:color w:val="333333"/>
          <w:sz w:val="22"/>
          <w:szCs w:val="22"/>
          <w:shd w:val="clear" w:color="auto" w:fill="FFFFFF"/>
        </w:rPr>
        <w:t xml:space="preserve">. </w:t>
      </w:r>
      <w:r w:rsidR="00EB423F" w:rsidRPr="00EB423F">
        <w:rPr>
          <w:rFonts w:ascii="Arial" w:hAnsi="Arial" w:cs="Arial"/>
          <w:color w:val="333333"/>
          <w:sz w:val="22"/>
          <w:szCs w:val="22"/>
          <w:shd w:val="clear" w:color="auto" w:fill="FFFFFF"/>
          <w:vertAlign w:val="superscript"/>
        </w:rPr>
        <w:t>(1)</w:t>
      </w:r>
    </w:p>
    <w:p w14:paraId="474DCF9E" w14:textId="11677A7B" w:rsidR="00D67DAC" w:rsidRPr="00437B0A" w:rsidRDefault="00D67DAC" w:rsidP="00A067FF">
      <w:pPr>
        <w:jc w:val="both"/>
        <w:rPr>
          <w:rFonts w:ascii="Arial" w:hAnsi="Arial" w:cs="Arial"/>
          <w:color w:val="333333"/>
          <w:sz w:val="16"/>
          <w:szCs w:val="16"/>
          <w:shd w:val="clear" w:color="auto" w:fill="FFFFFF"/>
          <w:vertAlign w:val="superscript"/>
        </w:rPr>
      </w:pPr>
    </w:p>
    <w:p w14:paraId="4415B366" w14:textId="610B69F3" w:rsidR="00D67DAC" w:rsidRDefault="00520623" w:rsidP="00A067FF">
      <w:pPr>
        <w:jc w:val="both"/>
        <w:rPr>
          <w:rFonts w:ascii="Arial" w:hAnsi="Arial" w:cs="Arial"/>
          <w:color w:val="333333"/>
          <w:sz w:val="22"/>
          <w:szCs w:val="22"/>
          <w:shd w:val="clear" w:color="auto" w:fill="FFFFFF"/>
          <w:vertAlign w:val="superscript"/>
        </w:rPr>
      </w:pPr>
      <w:r>
        <w:rPr>
          <w:rFonts w:ascii="Arial" w:hAnsi="Arial" w:cs="Arial"/>
          <w:color w:val="333333"/>
          <w:sz w:val="22"/>
          <w:szCs w:val="22"/>
          <w:shd w:val="clear" w:color="auto" w:fill="FFFFFF"/>
        </w:rPr>
        <w:t xml:space="preserve">By </w:t>
      </w:r>
      <w:r w:rsidR="00437B0A">
        <w:rPr>
          <w:rFonts w:ascii="Arial" w:hAnsi="Arial" w:cs="Arial"/>
          <w:color w:val="333333"/>
          <w:sz w:val="22"/>
          <w:szCs w:val="22"/>
          <w:shd w:val="clear" w:color="auto" w:fill="FFFFFF"/>
        </w:rPr>
        <w:t xml:space="preserve">December 1939; </w:t>
      </w:r>
      <w:r w:rsidR="00D67DAC">
        <w:rPr>
          <w:rFonts w:ascii="Arial" w:hAnsi="Arial" w:cs="Arial"/>
          <w:color w:val="333333"/>
          <w:sz w:val="22"/>
          <w:szCs w:val="22"/>
          <w:shd w:val="clear" w:color="auto" w:fill="FFFFFF"/>
        </w:rPr>
        <w:t>‘</w:t>
      </w:r>
      <w:r w:rsidR="00D67DAC" w:rsidRPr="00D67DAC">
        <w:rPr>
          <w:rFonts w:ascii="Arial" w:hAnsi="Arial" w:cs="Arial"/>
          <w:i/>
          <w:iCs/>
          <w:color w:val="333333"/>
          <w:sz w:val="22"/>
          <w:szCs w:val="22"/>
          <w:shd w:val="clear" w:color="auto" w:fill="FFFFFF"/>
        </w:rPr>
        <w:t>about 250 military and naval German prisoners of war in British hands and between 1,200 and 1,400 civilian internees. The military as opposed to the civilians are interned in two camps, one for officers and one for other ranks. Crews taken off merchant ships are regarded as civilian prisoners of war and are sent to civilian camps.</w:t>
      </w:r>
      <w:r w:rsidR="00D67DAC">
        <w:rPr>
          <w:rFonts w:ascii="Arial" w:hAnsi="Arial" w:cs="Arial"/>
          <w:color w:val="333333"/>
          <w:sz w:val="22"/>
          <w:szCs w:val="22"/>
          <w:shd w:val="clear" w:color="auto" w:fill="FFFFFF"/>
        </w:rPr>
        <w:t>’</w:t>
      </w:r>
      <w:r w:rsidR="00437B0A">
        <w:rPr>
          <w:rFonts w:ascii="Arial" w:hAnsi="Arial" w:cs="Arial"/>
          <w:color w:val="333333"/>
          <w:sz w:val="22"/>
          <w:szCs w:val="22"/>
          <w:shd w:val="clear" w:color="auto" w:fill="FFFFFF"/>
        </w:rPr>
        <w:t xml:space="preserve"> </w:t>
      </w:r>
      <w:r w:rsidR="00437B0A" w:rsidRPr="00437B0A">
        <w:rPr>
          <w:rFonts w:ascii="Arial" w:hAnsi="Arial" w:cs="Arial"/>
          <w:color w:val="333333"/>
          <w:sz w:val="22"/>
          <w:szCs w:val="22"/>
          <w:shd w:val="clear" w:color="auto" w:fill="FFFFFF"/>
          <w:vertAlign w:val="superscript"/>
        </w:rPr>
        <w:t>(2)</w:t>
      </w:r>
    </w:p>
    <w:p w14:paraId="40CE54A1" w14:textId="46917DBA" w:rsidR="00437B0A" w:rsidRPr="00437B0A" w:rsidRDefault="00437B0A" w:rsidP="00A067FF">
      <w:pPr>
        <w:jc w:val="both"/>
        <w:rPr>
          <w:rFonts w:ascii="Arial" w:hAnsi="Arial" w:cs="Arial"/>
          <w:color w:val="333333"/>
          <w:sz w:val="16"/>
          <w:szCs w:val="16"/>
          <w:shd w:val="clear" w:color="auto" w:fill="FFFFFF"/>
          <w:vertAlign w:val="superscript"/>
        </w:rPr>
      </w:pPr>
    </w:p>
    <w:p w14:paraId="43C8F1BC" w14:textId="3A993B4A" w:rsidR="00D67DAC" w:rsidRDefault="00437B0A" w:rsidP="00A067FF">
      <w:pPr>
        <w:jc w:val="both"/>
        <w:rPr>
          <w:rFonts w:ascii="Arial" w:hAnsi="Arial" w:cs="Arial"/>
          <w:color w:val="333333"/>
          <w:sz w:val="22"/>
          <w:szCs w:val="22"/>
          <w:shd w:val="clear" w:color="auto" w:fill="FFFFFF"/>
        </w:rPr>
      </w:pPr>
      <w:r>
        <w:rPr>
          <w:rFonts w:ascii="Arial" w:hAnsi="Arial" w:cs="Arial"/>
          <w:color w:val="333333"/>
          <w:sz w:val="22"/>
          <w:szCs w:val="22"/>
          <w:shd w:val="clear" w:color="auto" w:fill="FFFFFF"/>
        </w:rPr>
        <w:t>Three months later</w:t>
      </w:r>
      <w:r w:rsidR="007C57ED">
        <w:rPr>
          <w:rFonts w:ascii="Arial" w:hAnsi="Arial" w:cs="Arial"/>
          <w:color w:val="333333"/>
          <w:sz w:val="22"/>
          <w:szCs w:val="22"/>
          <w:shd w:val="clear" w:color="auto" w:fill="FFFFFF"/>
        </w:rPr>
        <w:t xml:space="preserve"> in March 1940</w:t>
      </w:r>
      <w:r>
        <w:rPr>
          <w:rFonts w:ascii="Arial" w:hAnsi="Arial" w:cs="Arial"/>
          <w:color w:val="333333"/>
          <w:sz w:val="22"/>
          <w:szCs w:val="22"/>
          <w:shd w:val="clear" w:color="auto" w:fill="FFFFFF"/>
        </w:rPr>
        <w:t xml:space="preserve">, there were still only 257 pows in the UK </w:t>
      </w:r>
      <w:r w:rsidR="00D67DAC" w:rsidRPr="00D67DAC">
        <w:rPr>
          <w:rFonts w:ascii="Arial" w:hAnsi="Arial" w:cs="Arial"/>
          <w:color w:val="000000"/>
          <w:sz w:val="22"/>
          <w:szCs w:val="22"/>
          <w:vertAlign w:val="superscript"/>
        </w:rPr>
        <w:t>(3)</w:t>
      </w:r>
      <w:r>
        <w:rPr>
          <w:rFonts w:ascii="Arial" w:hAnsi="Arial" w:cs="Arial"/>
          <w:color w:val="000000"/>
          <w:sz w:val="22"/>
          <w:szCs w:val="22"/>
        </w:rPr>
        <w:t>.</w:t>
      </w:r>
      <w:r w:rsidR="00254D54">
        <w:rPr>
          <w:rFonts w:ascii="Arial" w:hAnsi="Arial" w:cs="Arial"/>
          <w:color w:val="000000"/>
          <w:sz w:val="22"/>
          <w:szCs w:val="22"/>
        </w:rPr>
        <w:t xml:space="preserve"> Italy at this time had not entered the war.</w:t>
      </w:r>
    </w:p>
    <w:p w14:paraId="6C02E267" w14:textId="45B47ED5" w:rsidR="00437B0A" w:rsidRPr="00A067FF" w:rsidRDefault="00437B0A" w:rsidP="00A067FF">
      <w:pPr>
        <w:jc w:val="both"/>
        <w:rPr>
          <w:rFonts w:ascii="Arial" w:hAnsi="Arial" w:cs="Arial"/>
          <w:color w:val="333333"/>
          <w:sz w:val="16"/>
          <w:szCs w:val="16"/>
          <w:shd w:val="clear" w:color="auto" w:fill="FFFFFF"/>
        </w:rPr>
      </w:pPr>
    </w:p>
    <w:p w14:paraId="53FA40FA" w14:textId="1D3A3A16" w:rsidR="002731E4" w:rsidRDefault="00960A28" w:rsidP="00A067FF">
      <w:pPr>
        <w:jc w:val="center"/>
        <w:rPr>
          <w:rFonts w:ascii="Arial" w:hAnsi="Arial" w:cs="Arial"/>
          <w:color w:val="333333"/>
          <w:sz w:val="22"/>
          <w:szCs w:val="22"/>
          <w:shd w:val="clear" w:color="auto" w:fill="FFFFFF"/>
        </w:rPr>
      </w:pPr>
      <w:r>
        <w:rPr>
          <w:rFonts w:ascii="Arial" w:hAnsi="Arial" w:cs="Arial"/>
          <w:noProof/>
          <w:color w:val="000000"/>
          <w:sz w:val="8"/>
          <w:szCs w:val="8"/>
        </w:rPr>
        <w:drawing>
          <wp:inline distT="0" distB="0" distL="0" distR="0" wp14:anchorId="361A8ECD" wp14:editId="49CA0FE9">
            <wp:extent cx="1981200" cy="149742"/>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Picture 66"/>
                    <pic:cNvPicPr/>
                  </pic:nvPicPr>
                  <pic:blipFill>
                    <a:blip r:embed="rId9">
                      <a:extLst>
                        <a:ext uri="{28A0092B-C50C-407E-A947-70E740481C1C}">
                          <a14:useLocalDpi xmlns:a14="http://schemas.microsoft.com/office/drawing/2010/main" val="0"/>
                        </a:ext>
                      </a:extLst>
                    </a:blip>
                    <a:stretch>
                      <a:fillRect/>
                    </a:stretch>
                  </pic:blipFill>
                  <pic:spPr>
                    <a:xfrm>
                      <a:off x="0" y="0"/>
                      <a:ext cx="2315080" cy="174977"/>
                    </a:xfrm>
                    <a:prstGeom prst="rect">
                      <a:avLst/>
                    </a:prstGeom>
                  </pic:spPr>
                </pic:pic>
              </a:graphicData>
            </a:graphic>
          </wp:inline>
        </w:drawing>
      </w:r>
    </w:p>
    <w:p w14:paraId="23F41ADF" w14:textId="66B7B341" w:rsidR="00EB423F" w:rsidRPr="00A067FF" w:rsidRDefault="00EB423F" w:rsidP="00A067FF">
      <w:pPr>
        <w:pBdr>
          <w:bottom w:val="single" w:sz="6" w:space="1" w:color="auto"/>
        </w:pBdr>
        <w:jc w:val="both"/>
        <w:rPr>
          <w:rFonts w:ascii="Arial" w:hAnsi="Arial" w:cs="Arial"/>
          <w:color w:val="333333"/>
          <w:sz w:val="16"/>
          <w:szCs w:val="16"/>
          <w:shd w:val="clear" w:color="auto" w:fill="FFFFFF"/>
        </w:rPr>
      </w:pPr>
    </w:p>
    <w:p w14:paraId="3895339C" w14:textId="4EE9B764" w:rsidR="00EB423F" w:rsidRPr="00437B0A" w:rsidRDefault="00EB423F" w:rsidP="00A067FF">
      <w:pPr>
        <w:jc w:val="both"/>
        <w:rPr>
          <w:rFonts w:ascii="Arial" w:hAnsi="Arial" w:cs="Arial"/>
          <w:color w:val="333333"/>
          <w:sz w:val="8"/>
          <w:szCs w:val="8"/>
          <w:shd w:val="clear" w:color="auto" w:fill="FFFFFF"/>
        </w:rPr>
      </w:pPr>
    </w:p>
    <w:p w14:paraId="71938432" w14:textId="77777777" w:rsidR="00254D54" w:rsidRPr="00960A28" w:rsidRDefault="00254D54" w:rsidP="00A067FF">
      <w:pPr>
        <w:pStyle w:val="Heading2"/>
        <w:spacing w:before="0"/>
        <w:rPr>
          <w:rFonts w:ascii="Arial" w:hAnsi="Arial" w:cs="Arial"/>
          <w:color w:val="333333"/>
          <w:sz w:val="12"/>
          <w:szCs w:val="12"/>
          <w:shd w:val="clear" w:color="auto" w:fill="FFFFFF"/>
        </w:rPr>
      </w:pPr>
    </w:p>
    <w:p w14:paraId="08E7AF7E" w14:textId="3596B466" w:rsidR="00303180" w:rsidRDefault="00303180" w:rsidP="00A067FF">
      <w:pPr>
        <w:pStyle w:val="Heading2"/>
        <w:spacing w:before="0"/>
        <w:rPr>
          <w:rFonts w:ascii="Arial" w:hAnsi="Arial" w:cs="Arial"/>
          <w:color w:val="333333"/>
          <w:sz w:val="18"/>
          <w:szCs w:val="18"/>
          <w:shd w:val="clear" w:color="auto" w:fill="FFFFFF"/>
        </w:rPr>
      </w:pPr>
      <w:r w:rsidRPr="00303180">
        <w:rPr>
          <w:rFonts w:ascii="Arial" w:hAnsi="Arial" w:cs="Arial"/>
          <w:color w:val="333333"/>
          <w:sz w:val="18"/>
          <w:szCs w:val="18"/>
          <w:shd w:val="clear" w:color="auto" w:fill="FFFFFF"/>
        </w:rPr>
        <w:t>1.</w:t>
      </w:r>
      <w:r>
        <w:rPr>
          <w:rFonts w:ascii="Arial" w:hAnsi="Arial" w:cs="Arial"/>
          <w:color w:val="373151"/>
          <w:sz w:val="18"/>
          <w:szCs w:val="18"/>
        </w:rPr>
        <w:t xml:space="preserve"> </w:t>
      </w:r>
      <w:r w:rsidRPr="00303180">
        <w:rPr>
          <w:rFonts w:ascii="Arial" w:hAnsi="Arial" w:cs="Arial"/>
          <w:color w:val="373151"/>
          <w:sz w:val="18"/>
          <w:szCs w:val="18"/>
        </w:rPr>
        <w:t xml:space="preserve">The </w:t>
      </w:r>
      <w:r>
        <w:rPr>
          <w:rFonts w:ascii="Arial" w:hAnsi="Arial" w:cs="Arial"/>
          <w:color w:val="373151"/>
          <w:sz w:val="18"/>
          <w:szCs w:val="18"/>
        </w:rPr>
        <w:t>U</w:t>
      </w:r>
      <w:r w:rsidRPr="00303180">
        <w:rPr>
          <w:rFonts w:ascii="Arial" w:hAnsi="Arial" w:cs="Arial"/>
          <w:color w:val="373151"/>
          <w:sz w:val="18"/>
          <w:szCs w:val="18"/>
        </w:rPr>
        <w:t>nder-</w:t>
      </w:r>
      <w:r>
        <w:rPr>
          <w:rFonts w:ascii="Arial" w:hAnsi="Arial" w:cs="Arial"/>
          <w:color w:val="373151"/>
          <w:sz w:val="18"/>
          <w:szCs w:val="18"/>
        </w:rPr>
        <w:t>S</w:t>
      </w:r>
      <w:r w:rsidRPr="00303180">
        <w:rPr>
          <w:rFonts w:ascii="Arial" w:hAnsi="Arial" w:cs="Arial"/>
          <w:color w:val="373151"/>
          <w:sz w:val="18"/>
          <w:szCs w:val="18"/>
        </w:rPr>
        <w:t xml:space="preserve">ecretary of </w:t>
      </w:r>
      <w:r>
        <w:rPr>
          <w:rFonts w:ascii="Arial" w:hAnsi="Arial" w:cs="Arial"/>
          <w:color w:val="373151"/>
          <w:sz w:val="18"/>
          <w:szCs w:val="18"/>
        </w:rPr>
        <w:t>S</w:t>
      </w:r>
      <w:r w:rsidRPr="00303180">
        <w:rPr>
          <w:rFonts w:ascii="Arial" w:hAnsi="Arial" w:cs="Arial"/>
          <w:color w:val="373151"/>
          <w:sz w:val="18"/>
          <w:szCs w:val="18"/>
        </w:rPr>
        <w:t xml:space="preserve">tate for </w:t>
      </w:r>
      <w:r>
        <w:rPr>
          <w:rFonts w:ascii="Arial" w:hAnsi="Arial" w:cs="Arial"/>
          <w:color w:val="373151"/>
          <w:sz w:val="18"/>
          <w:szCs w:val="18"/>
        </w:rPr>
        <w:t>W</w:t>
      </w:r>
      <w:r w:rsidRPr="00303180">
        <w:rPr>
          <w:rFonts w:ascii="Arial" w:hAnsi="Arial" w:cs="Arial"/>
          <w:color w:val="373151"/>
          <w:sz w:val="18"/>
          <w:szCs w:val="18"/>
        </w:rPr>
        <w:t>ar (</w:t>
      </w:r>
      <w:r>
        <w:rPr>
          <w:rFonts w:ascii="Arial" w:hAnsi="Arial" w:cs="Arial"/>
          <w:color w:val="373151"/>
          <w:sz w:val="18"/>
          <w:szCs w:val="18"/>
        </w:rPr>
        <w:t>V</w:t>
      </w:r>
      <w:r w:rsidRPr="00303180">
        <w:rPr>
          <w:rFonts w:ascii="Arial" w:hAnsi="Arial" w:cs="Arial"/>
          <w:color w:val="373151"/>
          <w:sz w:val="18"/>
          <w:szCs w:val="18"/>
        </w:rPr>
        <w:t xml:space="preserve">iscount </w:t>
      </w:r>
      <w:r>
        <w:rPr>
          <w:rFonts w:ascii="Arial" w:hAnsi="Arial" w:cs="Arial"/>
          <w:color w:val="373151"/>
          <w:sz w:val="18"/>
          <w:szCs w:val="18"/>
        </w:rPr>
        <w:t>C</w:t>
      </w:r>
      <w:r w:rsidRPr="00303180">
        <w:rPr>
          <w:rFonts w:ascii="Arial" w:hAnsi="Arial" w:cs="Arial"/>
          <w:color w:val="373151"/>
          <w:sz w:val="18"/>
          <w:szCs w:val="18"/>
        </w:rPr>
        <w:t xml:space="preserve">obham) - </w:t>
      </w:r>
      <w:r>
        <w:rPr>
          <w:rFonts w:ascii="Arial" w:hAnsi="Arial" w:cs="Arial"/>
          <w:color w:val="333333"/>
          <w:sz w:val="18"/>
          <w:szCs w:val="18"/>
          <w:shd w:val="clear" w:color="auto" w:fill="FFFFFF"/>
        </w:rPr>
        <w:t>H</w:t>
      </w:r>
      <w:r w:rsidRPr="00303180">
        <w:rPr>
          <w:rFonts w:ascii="Arial" w:hAnsi="Arial" w:cs="Arial"/>
          <w:color w:val="333333"/>
          <w:sz w:val="18"/>
          <w:szCs w:val="18"/>
          <w:shd w:val="clear" w:color="auto" w:fill="FFFFFF"/>
        </w:rPr>
        <w:t>ous</w:t>
      </w:r>
      <w:r w:rsidR="00EB423F" w:rsidRPr="00303180">
        <w:rPr>
          <w:rFonts w:ascii="Arial" w:hAnsi="Arial" w:cs="Arial"/>
          <w:color w:val="333333"/>
          <w:sz w:val="18"/>
          <w:szCs w:val="18"/>
          <w:shd w:val="clear" w:color="auto" w:fill="FFFFFF"/>
        </w:rPr>
        <w:t>e</w:t>
      </w:r>
      <w:r w:rsidR="00EB423F" w:rsidRPr="00303180">
        <w:rPr>
          <w:rFonts w:ascii="Arial" w:hAnsi="Arial" w:cs="Arial"/>
          <w:color w:val="333333"/>
          <w:sz w:val="16"/>
          <w:szCs w:val="16"/>
          <w:shd w:val="clear" w:color="auto" w:fill="FFFFFF"/>
        </w:rPr>
        <w:t xml:space="preserve"> </w:t>
      </w:r>
      <w:r w:rsidR="00EB423F" w:rsidRPr="00303180">
        <w:rPr>
          <w:rFonts w:ascii="Arial" w:hAnsi="Arial" w:cs="Arial"/>
          <w:color w:val="333333"/>
          <w:sz w:val="18"/>
          <w:szCs w:val="18"/>
          <w:shd w:val="clear" w:color="auto" w:fill="FFFFFF"/>
        </w:rPr>
        <w:t>of Lords, 24 October 1939; Vol 114; Col 1484.</w:t>
      </w:r>
    </w:p>
    <w:p w14:paraId="034CB3AA" w14:textId="77777777" w:rsidR="00364466" w:rsidRPr="00364466" w:rsidRDefault="00364466" w:rsidP="00A067FF">
      <w:pPr>
        <w:rPr>
          <w:sz w:val="8"/>
          <w:szCs w:val="8"/>
        </w:rPr>
      </w:pPr>
    </w:p>
    <w:p w14:paraId="03EBEA1C" w14:textId="77777777" w:rsidR="00D67DAC" w:rsidRDefault="00303180" w:rsidP="00A067FF">
      <w:pPr>
        <w:pStyle w:val="Heading2"/>
        <w:spacing w:before="0"/>
        <w:jc w:val="both"/>
        <w:rPr>
          <w:rFonts w:ascii="Arial" w:hAnsi="Arial" w:cs="Arial"/>
          <w:color w:val="000000"/>
          <w:sz w:val="18"/>
          <w:szCs w:val="18"/>
        </w:rPr>
      </w:pPr>
      <w:r w:rsidRPr="00303180">
        <w:rPr>
          <w:rFonts w:ascii="Arial" w:hAnsi="Arial" w:cs="Arial"/>
          <w:color w:val="333333"/>
          <w:sz w:val="18"/>
          <w:szCs w:val="18"/>
          <w:shd w:val="clear" w:color="auto" w:fill="FFFFFF"/>
        </w:rPr>
        <w:t>2</w:t>
      </w:r>
      <w:bookmarkStart w:id="4" w:name="_Hlk14796779"/>
      <w:r w:rsidRPr="00303180">
        <w:rPr>
          <w:rFonts w:ascii="Arial" w:hAnsi="Arial" w:cs="Arial"/>
          <w:color w:val="333333"/>
          <w:sz w:val="18"/>
          <w:szCs w:val="18"/>
          <w:shd w:val="clear" w:color="auto" w:fill="FFFFFF"/>
        </w:rPr>
        <w:t xml:space="preserve">. </w:t>
      </w:r>
      <w:r w:rsidR="000A452A" w:rsidRPr="00303180">
        <w:rPr>
          <w:rFonts w:ascii="Arial" w:hAnsi="Arial" w:cs="Arial"/>
          <w:color w:val="000000"/>
          <w:sz w:val="18"/>
          <w:szCs w:val="18"/>
        </w:rPr>
        <w:t>Memo</w:t>
      </w:r>
      <w:r>
        <w:rPr>
          <w:rFonts w:ascii="Arial" w:hAnsi="Arial" w:cs="Arial"/>
          <w:color w:val="000000"/>
          <w:sz w:val="18"/>
          <w:szCs w:val="18"/>
        </w:rPr>
        <w:t xml:space="preserve">randum by the Secretary of State for Foreign Affairs to the War Cabinet – ‘German Prisoners of War in </w:t>
      </w:r>
      <w:r w:rsidR="00D67DAC">
        <w:rPr>
          <w:rFonts w:ascii="Arial" w:hAnsi="Arial" w:cs="Arial"/>
          <w:color w:val="000000"/>
          <w:sz w:val="18"/>
          <w:szCs w:val="18"/>
        </w:rPr>
        <w:t>G</w:t>
      </w:r>
      <w:r>
        <w:rPr>
          <w:rFonts w:ascii="Arial" w:hAnsi="Arial" w:cs="Arial"/>
          <w:color w:val="000000"/>
          <w:sz w:val="18"/>
          <w:szCs w:val="18"/>
        </w:rPr>
        <w:t>reat Britain’</w:t>
      </w:r>
      <w:r w:rsidR="000A452A" w:rsidRPr="00303180">
        <w:rPr>
          <w:rFonts w:ascii="Arial" w:hAnsi="Arial" w:cs="Arial"/>
          <w:color w:val="000000"/>
          <w:sz w:val="18"/>
          <w:szCs w:val="18"/>
        </w:rPr>
        <w:t xml:space="preserve"> </w:t>
      </w:r>
      <w:r w:rsidR="00D67DAC">
        <w:rPr>
          <w:rFonts w:ascii="Arial" w:hAnsi="Arial" w:cs="Arial"/>
          <w:color w:val="000000"/>
          <w:sz w:val="18"/>
          <w:szCs w:val="18"/>
        </w:rPr>
        <w:t>–</w:t>
      </w:r>
    </w:p>
    <w:p w14:paraId="0067EFB9" w14:textId="50A6FA73" w:rsidR="000A452A" w:rsidRDefault="00D67DAC" w:rsidP="00A067FF">
      <w:pPr>
        <w:pStyle w:val="Heading2"/>
        <w:spacing w:before="0"/>
        <w:jc w:val="both"/>
        <w:rPr>
          <w:rFonts w:ascii="Arial" w:hAnsi="Arial" w:cs="Arial"/>
          <w:color w:val="000000"/>
          <w:sz w:val="18"/>
          <w:szCs w:val="18"/>
        </w:rPr>
      </w:pPr>
      <w:r>
        <w:rPr>
          <w:rFonts w:ascii="Arial" w:hAnsi="Arial" w:cs="Arial"/>
          <w:color w:val="000000"/>
          <w:sz w:val="18"/>
          <w:szCs w:val="18"/>
        </w:rPr>
        <w:t xml:space="preserve">18 </w:t>
      </w:r>
      <w:r w:rsidR="000A452A" w:rsidRPr="00303180">
        <w:rPr>
          <w:rFonts w:ascii="Arial" w:hAnsi="Arial" w:cs="Arial"/>
          <w:color w:val="000000"/>
          <w:sz w:val="18"/>
          <w:szCs w:val="18"/>
        </w:rPr>
        <w:t>December 1939</w:t>
      </w:r>
      <w:r w:rsidR="00303180">
        <w:rPr>
          <w:rFonts w:ascii="Arial" w:hAnsi="Arial" w:cs="Arial"/>
          <w:color w:val="000000"/>
          <w:sz w:val="18"/>
          <w:szCs w:val="18"/>
        </w:rPr>
        <w:t xml:space="preserve"> WP(G) (39) 157.</w:t>
      </w:r>
    </w:p>
    <w:p w14:paraId="64D12CB0" w14:textId="77777777" w:rsidR="00364466" w:rsidRPr="00364466" w:rsidRDefault="00364466" w:rsidP="00A067FF">
      <w:pPr>
        <w:rPr>
          <w:sz w:val="8"/>
          <w:szCs w:val="8"/>
        </w:rPr>
      </w:pPr>
    </w:p>
    <w:p w14:paraId="0F4BC870" w14:textId="63A62496" w:rsidR="00437B0A" w:rsidRPr="00146162" w:rsidRDefault="00D67DAC" w:rsidP="00A067FF">
      <w:pPr>
        <w:pStyle w:val="Heading1"/>
        <w:ind w:left="0"/>
        <w:rPr>
          <w:rFonts w:ascii="Arial" w:hAnsi="Arial" w:cs="Arial"/>
          <w:color w:val="000000"/>
          <w:sz w:val="18"/>
          <w:szCs w:val="18"/>
        </w:rPr>
      </w:pPr>
      <w:r w:rsidRPr="00437B0A">
        <w:rPr>
          <w:rFonts w:ascii="Arial" w:hAnsi="Arial" w:cs="Arial"/>
          <w:sz w:val="18"/>
          <w:szCs w:val="18"/>
        </w:rPr>
        <w:t>3.</w:t>
      </w:r>
      <w:r w:rsidR="00437B0A" w:rsidRPr="00437B0A">
        <w:rPr>
          <w:rFonts w:ascii="Arial" w:hAnsi="Arial" w:cs="Arial"/>
          <w:color w:val="000000"/>
          <w:sz w:val="18"/>
          <w:szCs w:val="18"/>
        </w:rPr>
        <w:t xml:space="preserve"> Sir Victor Warrender, (Financial Secretary to the War Office) answering a question in the House of Commons</w:t>
      </w:r>
      <w:r w:rsidRPr="00437B0A">
        <w:rPr>
          <w:rStyle w:val="HTMLCite"/>
          <w:rFonts w:ascii="Arial" w:hAnsi="Arial" w:cs="Arial"/>
          <w:i w:val="0"/>
          <w:iCs w:val="0"/>
          <w:color w:val="000000"/>
          <w:sz w:val="18"/>
          <w:szCs w:val="18"/>
        </w:rPr>
        <w:t>, 11 March 1940, vol 358 c824.</w:t>
      </w:r>
      <w:bookmarkEnd w:id="4"/>
      <w:r w:rsidR="00437B0A">
        <w:rPr>
          <w:sz w:val="18"/>
          <w:szCs w:val="18"/>
        </w:rPr>
        <w:br w:type="page"/>
      </w:r>
    </w:p>
    <w:p w14:paraId="0FC343A3" w14:textId="77777777" w:rsidR="00BF2A16" w:rsidRPr="00437B0A" w:rsidRDefault="00BF2A16" w:rsidP="00A067FF">
      <w:pPr>
        <w:jc w:val="both"/>
        <w:rPr>
          <w:rFonts w:ascii="Arial" w:hAnsi="Arial" w:cs="Arial"/>
          <w:b/>
          <w:color w:val="000000"/>
          <w:sz w:val="8"/>
          <w:szCs w:val="8"/>
        </w:rPr>
      </w:pPr>
    </w:p>
    <w:p w14:paraId="74B840FA" w14:textId="0E718C54" w:rsidR="00981F14" w:rsidRPr="00C22477" w:rsidRDefault="00981F14" w:rsidP="00A067FF">
      <w:pPr>
        <w:pStyle w:val="ListParagraph"/>
        <w:numPr>
          <w:ilvl w:val="0"/>
          <w:numId w:val="1"/>
        </w:numPr>
        <w:jc w:val="both"/>
        <w:rPr>
          <w:rFonts w:ascii="Arial" w:hAnsi="Arial" w:cs="Arial"/>
          <w:color w:val="000000"/>
          <w:sz w:val="22"/>
          <w:szCs w:val="22"/>
        </w:rPr>
      </w:pPr>
      <w:r w:rsidRPr="00C22477">
        <w:rPr>
          <w:rFonts w:ascii="Arial" w:hAnsi="Arial" w:cs="Arial"/>
          <w:b/>
          <w:color w:val="000000"/>
          <w:sz w:val="22"/>
          <w:szCs w:val="22"/>
        </w:rPr>
        <w:t>Mid</w:t>
      </w:r>
      <w:r>
        <w:rPr>
          <w:rFonts w:ascii="Arial" w:hAnsi="Arial" w:cs="Arial"/>
          <w:b/>
          <w:color w:val="000000"/>
          <w:sz w:val="22"/>
          <w:szCs w:val="22"/>
        </w:rPr>
        <w:t xml:space="preserve"> </w:t>
      </w:r>
      <w:r w:rsidRPr="00C22477">
        <w:rPr>
          <w:rFonts w:ascii="Arial" w:hAnsi="Arial" w:cs="Arial"/>
          <w:b/>
          <w:color w:val="000000"/>
          <w:sz w:val="22"/>
          <w:szCs w:val="22"/>
        </w:rPr>
        <w:t>19</w:t>
      </w:r>
      <w:bookmarkStart w:id="5" w:name="mid1940"/>
      <w:bookmarkEnd w:id="5"/>
      <w:r w:rsidRPr="00C22477">
        <w:rPr>
          <w:rFonts w:ascii="Arial" w:hAnsi="Arial" w:cs="Arial"/>
          <w:b/>
          <w:color w:val="000000"/>
          <w:sz w:val="22"/>
          <w:szCs w:val="22"/>
        </w:rPr>
        <w:t xml:space="preserve">40 </w:t>
      </w:r>
      <w:r w:rsidR="006D6D8D">
        <w:rPr>
          <w:rFonts w:ascii="Arial" w:hAnsi="Arial" w:cs="Arial"/>
          <w:b/>
          <w:color w:val="000000"/>
          <w:sz w:val="22"/>
          <w:szCs w:val="22"/>
        </w:rPr>
        <w:t>–</w:t>
      </w:r>
      <w:r w:rsidRPr="00C22477">
        <w:rPr>
          <w:rFonts w:ascii="Arial" w:hAnsi="Arial" w:cs="Arial"/>
          <w:b/>
          <w:color w:val="000000"/>
          <w:sz w:val="22"/>
          <w:szCs w:val="22"/>
        </w:rPr>
        <w:t xml:space="preserve"> </w:t>
      </w:r>
      <w:r w:rsidR="006D6D8D">
        <w:rPr>
          <w:rFonts w:ascii="Arial" w:hAnsi="Arial" w:cs="Arial"/>
          <w:b/>
          <w:color w:val="000000"/>
          <w:sz w:val="22"/>
          <w:szCs w:val="22"/>
        </w:rPr>
        <w:t xml:space="preserve">North </w:t>
      </w:r>
      <w:r w:rsidRPr="00C22477">
        <w:rPr>
          <w:rFonts w:ascii="Arial" w:hAnsi="Arial" w:cs="Arial"/>
          <w:b/>
          <w:color w:val="000000"/>
          <w:sz w:val="22"/>
          <w:szCs w:val="22"/>
        </w:rPr>
        <w:t>Africa</w:t>
      </w:r>
      <w:r>
        <w:rPr>
          <w:rFonts w:ascii="Arial" w:hAnsi="Arial" w:cs="Arial"/>
          <w:b/>
          <w:color w:val="000000"/>
          <w:sz w:val="22"/>
          <w:szCs w:val="22"/>
        </w:rPr>
        <w:t xml:space="preserve"> –</w:t>
      </w:r>
      <w:r w:rsidR="00702320">
        <w:rPr>
          <w:rFonts w:ascii="Arial" w:hAnsi="Arial" w:cs="Arial"/>
          <w:b/>
          <w:color w:val="000000"/>
          <w:sz w:val="22"/>
          <w:szCs w:val="22"/>
        </w:rPr>
        <w:t xml:space="preserve"> </w:t>
      </w:r>
      <w:r w:rsidR="002B7C23">
        <w:rPr>
          <w:rFonts w:ascii="Arial" w:hAnsi="Arial" w:cs="Arial"/>
          <w:b/>
          <w:color w:val="000000"/>
          <w:sz w:val="22"/>
          <w:szCs w:val="22"/>
        </w:rPr>
        <w:t>Late</w:t>
      </w:r>
      <w:r w:rsidR="009D7DF4">
        <w:rPr>
          <w:rFonts w:ascii="Arial" w:hAnsi="Arial" w:cs="Arial"/>
          <w:b/>
          <w:color w:val="000000"/>
          <w:sz w:val="22"/>
          <w:szCs w:val="22"/>
        </w:rPr>
        <w:t xml:space="preserve"> </w:t>
      </w:r>
      <w:r w:rsidR="00702320">
        <w:rPr>
          <w:rFonts w:ascii="Arial" w:hAnsi="Arial" w:cs="Arial"/>
          <w:b/>
          <w:color w:val="000000"/>
          <w:sz w:val="22"/>
          <w:szCs w:val="22"/>
        </w:rPr>
        <w:t>194</w:t>
      </w:r>
      <w:r w:rsidR="002B7C23">
        <w:rPr>
          <w:rFonts w:ascii="Arial" w:hAnsi="Arial" w:cs="Arial"/>
          <w:b/>
          <w:color w:val="000000"/>
          <w:sz w:val="22"/>
          <w:szCs w:val="22"/>
        </w:rPr>
        <w:t>0</w:t>
      </w:r>
      <w:r w:rsidR="00C044AA">
        <w:rPr>
          <w:rFonts w:ascii="Arial" w:hAnsi="Arial" w:cs="Arial"/>
          <w:b/>
          <w:color w:val="000000"/>
          <w:sz w:val="22"/>
          <w:szCs w:val="22"/>
        </w:rPr>
        <w:t xml:space="preserve">:  </w:t>
      </w:r>
      <w:r w:rsidR="009D7DF4">
        <w:rPr>
          <w:rFonts w:ascii="Arial" w:hAnsi="Arial" w:cs="Arial"/>
          <w:b/>
          <w:color w:val="000000"/>
          <w:sz w:val="22"/>
          <w:szCs w:val="22"/>
        </w:rPr>
        <w:t>P</w:t>
      </w:r>
      <w:r w:rsidR="00C044AA" w:rsidRPr="006D6D8D">
        <w:rPr>
          <w:rFonts w:ascii="Arial" w:hAnsi="Arial" w:cs="Arial"/>
          <w:b/>
          <w:color w:val="000000"/>
          <w:sz w:val="22"/>
          <w:szCs w:val="22"/>
        </w:rPr>
        <w:t xml:space="preserve">ows and </w:t>
      </w:r>
      <w:r w:rsidR="006D6D8D">
        <w:rPr>
          <w:rFonts w:ascii="Arial" w:hAnsi="Arial" w:cs="Arial"/>
          <w:b/>
          <w:color w:val="000000"/>
          <w:sz w:val="22"/>
          <w:szCs w:val="22"/>
        </w:rPr>
        <w:t>plans</w:t>
      </w:r>
      <w:r w:rsidR="00C044AA" w:rsidRPr="006D6D8D">
        <w:rPr>
          <w:rFonts w:ascii="Arial" w:hAnsi="Arial" w:cs="Arial"/>
          <w:b/>
          <w:color w:val="000000"/>
          <w:sz w:val="22"/>
          <w:szCs w:val="22"/>
        </w:rPr>
        <w:t xml:space="preserve"> to remove them.</w:t>
      </w:r>
      <w:r w:rsidR="00C044AA">
        <w:rPr>
          <w:rFonts w:ascii="Arial" w:hAnsi="Arial" w:cs="Arial"/>
          <w:bCs/>
          <w:color w:val="000000"/>
          <w:sz w:val="22"/>
          <w:szCs w:val="22"/>
        </w:rPr>
        <w:t xml:space="preserve"> </w:t>
      </w:r>
    </w:p>
    <w:p w14:paraId="5BA1B0E1" w14:textId="77777777" w:rsidR="00981F14" w:rsidRPr="00C22477" w:rsidRDefault="00981F14" w:rsidP="00A067FF">
      <w:pPr>
        <w:jc w:val="both"/>
        <w:rPr>
          <w:rFonts w:ascii="Arial" w:hAnsi="Arial" w:cs="Arial"/>
          <w:color w:val="000000"/>
          <w:sz w:val="8"/>
          <w:szCs w:val="8"/>
        </w:rPr>
      </w:pPr>
    </w:p>
    <w:tbl>
      <w:tblPr>
        <w:tblStyle w:val="TableGrid"/>
        <w:tblW w:w="0" w:type="auto"/>
        <w:tblLook w:val="04A0" w:firstRow="1" w:lastRow="0" w:firstColumn="1" w:lastColumn="0" w:noHBand="0" w:noVBand="1"/>
      </w:tblPr>
      <w:tblGrid>
        <w:gridCol w:w="3466"/>
        <w:gridCol w:w="6852"/>
      </w:tblGrid>
      <w:tr w:rsidR="006C5AB6" w14:paraId="106395E8" w14:textId="77777777" w:rsidTr="007A36D4">
        <w:tc>
          <w:tcPr>
            <w:tcW w:w="4090" w:type="dxa"/>
            <w:tcBorders>
              <w:top w:val="nil"/>
              <w:left w:val="nil"/>
              <w:bottom w:val="nil"/>
              <w:right w:val="nil"/>
            </w:tcBorders>
            <w:tcMar>
              <w:left w:w="0" w:type="dxa"/>
            </w:tcMar>
          </w:tcPr>
          <w:p w14:paraId="61CA4BD7" w14:textId="77777777" w:rsidR="005B0FBC" w:rsidRPr="005B0FBC" w:rsidRDefault="005B0FBC" w:rsidP="00A067FF">
            <w:pPr>
              <w:jc w:val="both"/>
              <w:rPr>
                <w:rFonts w:ascii="Arial" w:hAnsi="Arial" w:cs="Arial"/>
                <w:color w:val="000000"/>
                <w:sz w:val="8"/>
                <w:szCs w:val="8"/>
              </w:rPr>
            </w:pPr>
          </w:p>
          <w:tbl>
            <w:tblPr>
              <w:tblStyle w:val="TableGrid"/>
              <w:tblW w:w="0" w:type="auto"/>
              <w:tblLook w:val="04A0" w:firstRow="1" w:lastRow="0" w:firstColumn="1" w:lastColumn="0" w:noHBand="0" w:noVBand="1"/>
            </w:tblPr>
            <w:tblGrid>
              <w:gridCol w:w="3348"/>
            </w:tblGrid>
            <w:tr w:rsidR="005B0FBC" w14:paraId="24C998A1" w14:textId="77777777" w:rsidTr="005B0FBC">
              <w:tc>
                <w:tcPr>
                  <w:tcW w:w="3851" w:type="dxa"/>
                  <w:shd w:val="clear" w:color="auto" w:fill="D9E2F3" w:themeFill="accent1" w:themeFillTint="33"/>
                </w:tcPr>
                <w:p w14:paraId="4CB70863" w14:textId="4A55BC50" w:rsidR="005B0FBC" w:rsidRPr="005B0FBC" w:rsidRDefault="005B0FBC" w:rsidP="00A067FF">
                  <w:pPr>
                    <w:jc w:val="center"/>
                    <w:rPr>
                      <w:rFonts w:ascii="Arial" w:hAnsi="Arial" w:cs="Arial"/>
                      <w:color w:val="000000"/>
                      <w:sz w:val="20"/>
                      <w:szCs w:val="20"/>
                    </w:rPr>
                  </w:pPr>
                  <w:r w:rsidRPr="005B0FBC">
                    <w:rPr>
                      <w:rFonts w:ascii="Arial" w:hAnsi="Arial" w:cs="Arial"/>
                      <w:color w:val="000000"/>
                      <w:sz w:val="20"/>
                      <w:szCs w:val="20"/>
                    </w:rPr>
                    <w:t>10 May 1940, King George VI appointed Winston Churchill as Prime Minister.</w:t>
                  </w:r>
                </w:p>
              </w:tc>
            </w:tr>
          </w:tbl>
          <w:p w14:paraId="45D09178" w14:textId="77777777" w:rsidR="005B0FBC" w:rsidRPr="005B0FBC" w:rsidRDefault="005B0FBC" w:rsidP="00A067FF">
            <w:pPr>
              <w:jc w:val="both"/>
              <w:rPr>
                <w:rFonts w:ascii="Arial" w:hAnsi="Arial" w:cs="Arial"/>
                <w:color w:val="000000"/>
                <w:sz w:val="16"/>
                <w:szCs w:val="16"/>
              </w:rPr>
            </w:pPr>
          </w:p>
          <w:p w14:paraId="5EE158BD" w14:textId="67D12CB1" w:rsidR="006C5AB6" w:rsidRDefault="006C5AB6" w:rsidP="00A067FF">
            <w:pPr>
              <w:jc w:val="both"/>
              <w:rPr>
                <w:rFonts w:ascii="Arial" w:hAnsi="Arial" w:cs="Arial"/>
                <w:color w:val="000000"/>
                <w:sz w:val="22"/>
                <w:szCs w:val="22"/>
              </w:rPr>
            </w:pPr>
            <w:r>
              <w:rPr>
                <w:rFonts w:ascii="Arial" w:hAnsi="Arial" w:cs="Arial"/>
                <w:color w:val="000000"/>
                <w:sz w:val="22"/>
                <w:szCs w:val="22"/>
              </w:rPr>
              <w:t>Some German pows arrived during 1940 after being captured by Dutch and Belgian forces</w:t>
            </w:r>
            <w:r w:rsidR="005B0FBC">
              <w:rPr>
                <w:rFonts w:ascii="Arial" w:hAnsi="Arial" w:cs="Arial"/>
                <w:color w:val="000000"/>
                <w:sz w:val="22"/>
                <w:szCs w:val="22"/>
              </w:rPr>
              <w:t xml:space="preserve"> when their countries were invaded</w:t>
            </w:r>
            <w:r>
              <w:rPr>
                <w:rFonts w:ascii="Arial" w:hAnsi="Arial" w:cs="Arial"/>
                <w:color w:val="000000"/>
                <w:sz w:val="22"/>
                <w:szCs w:val="22"/>
              </w:rPr>
              <w:t>. A British Pathé news film shows about 250</w:t>
            </w:r>
            <w:r w:rsidR="005F0CBA">
              <w:rPr>
                <w:rFonts w:ascii="Arial" w:hAnsi="Arial" w:cs="Arial"/>
                <w:color w:val="000000"/>
                <w:sz w:val="22"/>
                <w:szCs w:val="22"/>
              </w:rPr>
              <w:t>,</w:t>
            </w:r>
            <w:r>
              <w:rPr>
                <w:rFonts w:ascii="Arial" w:hAnsi="Arial" w:cs="Arial"/>
                <w:color w:val="000000"/>
                <w:sz w:val="22"/>
                <w:szCs w:val="22"/>
              </w:rPr>
              <w:t xml:space="preserve"> </w:t>
            </w:r>
            <w:r w:rsidR="007C57ED">
              <w:rPr>
                <w:rFonts w:ascii="Arial" w:hAnsi="Arial" w:cs="Arial"/>
                <w:color w:val="000000"/>
                <w:sz w:val="22"/>
                <w:szCs w:val="22"/>
              </w:rPr>
              <w:t xml:space="preserve">(from 1,200 in total) </w:t>
            </w:r>
            <w:r>
              <w:rPr>
                <w:rFonts w:ascii="Arial" w:hAnsi="Arial" w:cs="Arial"/>
                <w:color w:val="000000"/>
                <w:sz w:val="22"/>
                <w:szCs w:val="22"/>
              </w:rPr>
              <w:t>mainly paratroopers, arriving in Britain guarded by Dutch soldiers.</w:t>
            </w:r>
          </w:p>
          <w:p w14:paraId="4A9FA3B6" w14:textId="6958680A" w:rsidR="007C57ED" w:rsidRPr="005B0FBC" w:rsidRDefault="007C57ED" w:rsidP="00A067FF">
            <w:pPr>
              <w:jc w:val="both"/>
              <w:rPr>
                <w:rFonts w:ascii="Arial" w:hAnsi="Arial" w:cs="Arial"/>
                <w:color w:val="000000"/>
                <w:sz w:val="16"/>
                <w:szCs w:val="16"/>
              </w:rPr>
            </w:pPr>
          </w:p>
          <w:p w14:paraId="7873BA8E" w14:textId="77777777" w:rsidR="006C5AB6" w:rsidRDefault="007C57ED" w:rsidP="00A067FF">
            <w:pPr>
              <w:jc w:val="both"/>
              <w:rPr>
                <w:rFonts w:ascii="Arial" w:hAnsi="Arial" w:cs="Arial"/>
                <w:color w:val="000000"/>
                <w:sz w:val="22"/>
                <w:szCs w:val="22"/>
              </w:rPr>
            </w:pPr>
            <w:r>
              <w:rPr>
                <w:rFonts w:ascii="Arial" w:hAnsi="Arial" w:cs="Arial"/>
                <w:color w:val="000000"/>
                <w:sz w:val="22"/>
                <w:szCs w:val="22"/>
              </w:rPr>
              <w:t>At the end of May further prisoners were brought back from Narvik</w:t>
            </w:r>
            <w:r w:rsidR="005B0FBC">
              <w:rPr>
                <w:rFonts w:ascii="Arial" w:hAnsi="Arial" w:cs="Arial"/>
                <w:color w:val="000000"/>
                <w:sz w:val="22"/>
                <w:szCs w:val="22"/>
              </w:rPr>
              <w:t>, in part of the Norwegian campaign</w:t>
            </w:r>
            <w:r>
              <w:rPr>
                <w:rFonts w:ascii="Arial" w:hAnsi="Arial" w:cs="Arial"/>
                <w:color w:val="000000"/>
                <w:sz w:val="22"/>
                <w:szCs w:val="22"/>
              </w:rPr>
              <w:t>.</w:t>
            </w:r>
          </w:p>
          <w:p w14:paraId="56F32525" w14:textId="77777777" w:rsidR="00A23166" w:rsidRDefault="00A23166" w:rsidP="00A067FF">
            <w:pPr>
              <w:jc w:val="both"/>
              <w:rPr>
                <w:rFonts w:ascii="Arial" w:hAnsi="Arial" w:cs="Arial"/>
                <w:color w:val="000000"/>
                <w:sz w:val="22"/>
                <w:szCs w:val="22"/>
              </w:rPr>
            </w:pPr>
          </w:p>
          <w:tbl>
            <w:tblPr>
              <w:tblStyle w:val="TableGrid"/>
              <w:tblW w:w="0" w:type="auto"/>
              <w:tblLook w:val="04A0" w:firstRow="1" w:lastRow="0" w:firstColumn="1" w:lastColumn="0" w:noHBand="0" w:noVBand="1"/>
            </w:tblPr>
            <w:tblGrid>
              <w:gridCol w:w="3348"/>
            </w:tblGrid>
            <w:tr w:rsidR="00A23166" w14:paraId="4A005278" w14:textId="77777777" w:rsidTr="00A23166">
              <w:tc>
                <w:tcPr>
                  <w:tcW w:w="3348" w:type="dxa"/>
                  <w:shd w:val="clear" w:color="auto" w:fill="D9E2F3" w:themeFill="accent1" w:themeFillTint="33"/>
                </w:tcPr>
                <w:p w14:paraId="099EC46D" w14:textId="4716B380" w:rsidR="00A23166" w:rsidRDefault="00A23166" w:rsidP="00A23166">
                  <w:pPr>
                    <w:jc w:val="center"/>
                    <w:rPr>
                      <w:rFonts w:ascii="Arial" w:hAnsi="Arial" w:cs="Arial"/>
                      <w:color w:val="000000"/>
                      <w:sz w:val="20"/>
                      <w:szCs w:val="20"/>
                    </w:rPr>
                  </w:pPr>
                  <w:r w:rsidRPr="005B0FBC">
                    <w:rPr>
                      <w:rFonts w:ascii="Arial" w:hAnsi="Arial" w:cs="Arial"/>
                      <w:color w:val="000000"/>
                      <w:sz w:val="20"/>
                      <w:szCs w:val="20"/>
                    </w:rPr>
                    <w:t>26 May – 4 June</w:t>
                  </w:r>
                  <w:r>
                    <w:rPr>
                      <w:rFonts w:ascii="Arial" w:hAnsi="Arial" w:cs="Arial"/>
                      <w:color w:val="000000"/>
                      <w:sz w:val="20"/>
                      <w:szCs w:val="20"/>
                    </w:rPr>
                    <w:t>,</w:t>
                  </w:r>
                  <w:r w:rsidRPr="005B0FBC">
                    <w:rPr>
                      <w:rFonts w:ascii="Arial" w:hAnsi="Arial" w:cs="Arial"/>
                      <w:color w:val="000000"/>
                      <w:sz w:val="20"/>
                      <w:szCs w:val="20"/>
                    </w:rPr>
                    <w:t xml:space="preserve"> 1940 </w:t>
                  </w:r>
                </w:p>
                <w:p w14:paraId="47029AFA" w14:textId="4E9A1EDC" w:rsidR="00A23166" w:rsidRDefault="00A23166" w:rsidP="00A23166">
                  <w:pPr>
                    <w:jc w:val="center"/>
                    <w:rPr>
                      <w:rFonts w:ascii="Arial" w:hAnsi="Arial" w:cs="Arial"/>
                      <w:color w:val="000000"/>
                      <w:sz w:val="22"/>
                      <w:szCs w:val="22"/>
                    </w:rPr>
                  </w:pPr>
                  <w:r w:rsidRPr="005B0FBC">
                    <w:rPr>
                      <w:rFonts w:ascii="Arial" w:hAnsi="Arial" w:cs="Arial"/>
                      <w:color w:val="000000"/>
                      <w:sz w:val="20"/>
                      <w:szCs w:val="20"/>
                    </w:rPr>
                    <w:t>Evacuation at Dunkirk</w:t>
                  </w:r>
                </w:p>
              </w:tc>
            </w:tr>
          </w:tbl>
          <w:p w14:paraId="490693D8" w14:textId="0AC8DDD7" w:rsidR="00A23166" w:rsidRPr="00DB499F" w:rsidRDefault="00A23166" w:rsidP="00A067FF">
            <w:pPr>
              <w:jc w:val="both"/>
              <w:rPr>
                <w:rFonts w:ascii="Arial" w:hAnsi="Arial" w:cs="Arial"/>
                <w:color w:val="000000"/>
                <w:sz w:val="22"/>
                <w:szCs w:val="22"/>
              </w:rPr>
            </w:pPr>
          </w:p>
        </w:tc>
        <w:tc>
          <w:tcPr>
            <w:tcW w:w="6185" w:type="dxa"/>
            <w:tcBorders>
              <w:top w:val="nil"/>
              <w:left w:val="nil"/>
              <w:bottom w:val="nil"/>
              <w:right w:val="nil"/>
            </w:tcBorders>
          </w:tcPr>
          <w:p w14:paraId="1C62ABC0" w14:textId="1B6E864C" w:rsidR="006C5AB6" w:rsidRDefault="00DB499F" w:rsidP="00A067FF">
            <w:pPr>
              <w:jc w:val="right"/>
              <w:rPr>
                <w:rFonts w:ascii="Arial" w:hAnsi="Arial" w:cs="Arial"/>
                <w:color w:val="000000"/>
                <w:sz w:val="22"/>
                <w:szCs w:val="22"/>
              </w:rPr>
            </w:pPr>
            <w:r>
              <w:rPr>
                <w:rFonts w:ascii="Arial" w:hAnsi="Arial" w:cs="Arial"/>
                <w:noProof/>
                <w:color w:val="000000"/>
                <w:sz w:val="22"/>
                <w:szCs w:val="22"/>
              </w:rPr>
              <w:drawing>
                <wp:inline distT="0" distB="0" distL="0" distR="0" wp14:anchorId="7A22D4D1" wp14:editId="55CF662F">
                  <wp:extent cx="4213860" cy="2933700"/>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Picture 72"/>
                          <pic:cNvPicPr/>
                        </pic:nvPicPr>
                        <pic:blipFill>
                          <a:blip r:embed="rId13">
                            <a:extLst>
                              <a:ext uri="{28A0092B-C50C-407E-A947-70E740481C1C}">
                                <a14:useLocalDpi xmlns:a14="http://schemas.microsoft.com/office/drawing/2010/main" val="0"/>
                              </a:ext>
                            </a:extLst>
                          </a:blip>
                          <a:stretch>
                            <a:fillRect/>
                          </a:stretch>
                        </pic:blipFill>
                        <pic:spPr>
                          <a:xfrm>
                            <a:off x="0" y="0"/>
                            <a:ext cx="4213860" cy="2933700"/>
                          </a:xfrm>
                          <a:prstGeom prst="rect">
                            <a:avLst/>
                          </a:prstGeom>
                        </pic:spPr>
                      </pic:pic>
                    </a:graphicData>
                  </a:graphic>
                </wp:inline>
              </w:drawing>
            </w:r>
          </w:p>
        </w:tc>
      </w:tr>
      <w:tr w:rsidR="00DB499F" w14:paraId="51AD3466" w14:textId="77777777" w:rsidTr="007A36D4">
        <w:tc>
          <w:tcPr>
            <w:tcW w:w="4090" w:type="dxa"/>
            <w:tcBorders>
              <w:top w:val="nil"/>
              <w:left w:val="nil"/>
              <w:bottom w:val="nil"/>
              <w:right w:val="nil"/>
            </w:tcBorders>
            <w:tcMar>
              <w:left w:w="0" w:type="dxa"/>
            </w:tcMar>
          </w:tcPr>
          <w:p w14:paraId="4280411A" w14:textId="77777777" w:rsidR="00DB499F" w:rsidRPr="005B0FBC" w:rsidRDefault="00DB499F" w:rsidP="00A067FF">
            <w:pPr>
              <w:jc w:val="both"/>
              <w:rPr>
                <w:rFonts w:ascii="Arial" w:hAnsi="Arial" w:cs="Arial"/>
                <w:color w:val="000000"/>
                <w:sz w:val="8"/>
                <w:szCs w:val="8"/>
              </w:rPr>
            </w:pPr>
          </w:p>
        </w:tc>
        <w:tc>
          <w:tcPr>
            <w:tcW w:w="6185" w:type="dxa"/>
            <w:tcBorders>
              <w:top w:val="nil"/>
              <w:left w:val="nil"/>
              <w:bottom w:val="nil"/>
              <w:right w:val="nil"/>
            </w:tcBorders>
          </w:tcPr>
          <w:p w14:paraId="4D4E58B0" w14:textId="5D671C20" w:rsidR="00DB499F" w:rsidRPr="00DB499F" w:rsidRDefault="00DB499F" w:rsidP="00A067FF">
            <w:pPr>
              <w:jc w:val="right"/>
              <w:rPr>
                <w:rFonts w:ascii="Arial" w:hAnsi="Arial" w:cs="Arial"/>
                <w:b/>
                <w:bCs/>
                <w:noProof/>
                <w:color w:val="000000"/>
                <w:sz w:val="18"/>
                <w:szCs w:val="18"/>
              </w:rPr>
            </w:pPr>
            <w:r w:rsidRPr="00DB499F">
              <w:rPr>
                <w:rFonts w:ascii="Arial" w:hAnsi="Arial" w:cs="Arial"/>
                <w:b/>
                <w:bCs/>
                <w:noProof/>
                <w:color w:val="000000"/>
                <w:sz w:val="18"/>
                <w:szCs w:val="18"/>
              </w:rPr>
              <w:t xml:space="preserve">German </w:t>
            </w:r>
            <w:r>
              <w:rPr>
                <w:rFonts w:ascii="Arial" w:hAnsi="Arial" w:cs="Arial"/>
                <w:b/>
                <w:bCs/>
                <w:noProof/>
                <w:color w:val="000000"/>
                <w:sz w:val="18"/>
                <w:szCs w:val="18"/>
              </w:rPr>
              <w:t>p</w:t>
            </w:r>
            <w:r w:rsidRPr="00DB499F">
              <w:rPr>
                <w:rFonts w:ascii="Arial" w:hAnsi="Arial" w:cs="Arial"/>
                <w:b/>
                <w:bCs/>
                <w:noProof/>
                <w:color w:val="000000"/>
                <w:sz w:val="18"/>
                <w:szCs w:val="18"/>
              </w:rPr>
              <w:t>aratrooper brought to the UK – a Dutch soldier seen in background.</w:t>
            </w:r>
          </w:p>
        </w:tc>
      </w:tr>
    </w:tbl>
    <w:p w14:paraId="03A4561A" w14:textId="77777777" w:rsidR="005B0FBC" w:rsidRPr="007A36D4" w:rsidRDefault="005B0FBC" w:rsidP="00A067FF">
      <w:pPr>
        <w:jc w:val="both"/>
        <w:rPr>
          <w:rFonts w:ascii="Arial" w:hAnsi="Arial" w:cs="Arial"/>
          <w:color w:val="000000"/>
          <w:sz w:val="12"/>
          <w:szCs w:val="12"/>
        </w:rPr>
      </w:pPr>
    </w:p>
    <w:p w14:paraId="0811521A" w14:textId="0709F752" w:rsidR="006C5AB6" w:rsidRDefault="005B0FBC" w:rsidP="00A067FF">
      <w:pPr>
        <w:jc w:val="both"/>
        <w:rPr>
          <w:rFonts w:ascii="Arial" w:hAnsi="Arial" w:cs="Arial"/>
          <w:color w:val="000000"/>
          <w:sz w:val="22"/>
          <w:szCs w:val="22"/>
        </w:rPr>
      </w:pPr>
      <w:r>
        <w:rPr>
          <w:rFonts w:ascii="Arial" w:hAnsi="Arial" w:cs="Arial"/>
          <w:color w:val="000000"/>
          <w:sz w:val="22"/>
          <w:szCs w:val="22"/>
        </w:rPr>
        <w:t xml:space="preserve">Italy entered the war on 10 June 1940, and the North Africa campaigns </w:t>
      </w:r>
      <w:r w:rsidR="00520623">
        <w:rPr>
          <w:rFonts w:ascii="Arial" w:hAnsi="Arial" w:cs="Arial"/>
          <w:color w:val="000000"/>
          <w:sz w:val="22"/>
          <w:szCs w:val="22"/>
        </w:rPr>
        <w:t>started</w:t>
      </w:r>
      <w:r w:rsidR="00A851AC">
        <w:rPr>
          <w:rFonts w:ascii="Arial" w:hAnsi="Arial" w:cs="Arial"/>
          <w:color w:val="000000"/>
          <w:sz w:val="22"/>
          <w:szCs w:val="22"/>
        </w:rPr>
        <w:t xml:space="preserve"> on that day</w:t>
      </w:r>
      <w:r w:rsidR="00520623">
        <w:rPr>
          <w:rFonts w:ascii="Arial" w:hAnsi="Arial" w:cs="Arial"/>
          <w:color w:val="000000"/>
          <w:sz w:val="22"/>
          <w:szCs w:val="22"/>
        </w:rPr>
        <w:t>. Increasingly l</w:t>
      </w:r>
      <w:r>
        <w:rPr>
          <w:rFonts w:ascii="Arial" w:hAnsi="Arial" w:cs="Arial"/>
          <w:color w:val="000000"/>
          <w:sz w:val="22"/>
          <w:szCs w:val="22"/>
        </w:rPr>
        <w:t>arge numbers of pows</w:t>
      </w:r>
      <w:r w:rsidR="00520623">
        <w:rPr>
          <w:rFonts w:ascii="Arial" w:hAnsi="Arial" w:cs="Arial"/>
          <w:color w:val="000000"/>
          <w:sz w:val="22"/>
          <w:szCs w:val="22"/>
        </w:rPr>
        <w:t xml:space="preserve"> were held</w:t>
      </w:r>
      <w:r w:rsidR="00A851AC">
        <w:rPr>
          <w:rFonts w:ascii="Arial" w:hAnsi="Arial" w:cs="Arial"/>
          <w:color w:val="000000"/>
          <w:sz w:val="22"/>
          <w:szCs w:val="22"/>
        </w:rPr>
        <w:t xml:space="preserve"> and the problem was what to do with them</w:t>
      </w:r>
      <w:r>
        <w:rPr>
          <w:rFonts w:ascii="Arial" w:hAnsi="Arial" w:cs="Arial"/>
          <w:color w:val="000000"/>
          <w:sz w:val="22"/>
          <w:szCs w:val="22"/>
        </w:rPr>
        <w:t>. Although m</w:t>
      </w:r>
      <w:r w:rsidRPr="00C22477">
        <w:rPr>
          <w:rFonts w:ascii="Arial" w:hAnsi="Arial" w:cs="Arial"/>
          <w:color w:val="000000"/>
          <w:sz w:val="22"/>
          <w:szCs w:val="22"/>
        </w:rPr>
        <w:t xml:space="preserve">ost </w:t>
      </w:r>
      <w:r w:rsidR="008A6CE1">
        <w:rPr>
          <w:rFonts w:ascii="Arial" w:hAnsi="Arial" w:cs="Arial"/>
          <w:color w:val="000000"/>
          <w:sz w:val="22"/>
          <w:szCs w:val="22"/>
        </w:rPr>
        <w:t xml:space="preserve">Axis </w:t>
      </w:r>
      <w:r w:rsidRPr="00C22477">
        <w:rPr>
          <w:rFonts w:ascii="Arial" w:hAnsi="Arial" w:cs="Arial"/>
          <w:color w:val="000000"/>
          <w:sz w:val="22"/>
          <w:szCs w:val="22"/>
        </w:rPr>
        <w:t xml:space="preserve">pows </w:t>
      </w:r>
      <w:r>
        <w:rPr>
          <w:rFonts w:ascii="Arial" w:hAnsi="Arial" w:cs="Arial"/>
          <w:color w:val="000000"/>
          <w:sz w:val="22"/>
          <w:szCs w:val="22"/>
        </w:rPr>
        <w:t xml:space="preserve">from these campaigns </w:t>
      </w:r>
      <w:r w:rsidRPr="00C22477">
        <w:rPr>
          <w:rFonts w:ascii="Arial" w:hAnsi="Arial" w:cs="Arial"/>
          <w:color w:val="000000"/>
          <w:sz w:val="22"/>
          <w:szCs w:val="22"/>
        </w:rPr>
        <w:t xml:space="preserve">were sent to India, Australia, South Africa, Kenya, Rhodesia, Tanganyika and </w:t>
      </w:r>
      <w:r>
        <w:rPr>
          <w:rFonts w:ascii="Arial" w:hAnsi="Arial" w:cs="Arial"/>
          <w:color w:val="000000"/>
          <w:sz w:val="22"/>
          <w:szCs w:val="22"/>
        </w:rPr>
        <w:t xml:space="preserve">Uganda, </w:t>
      </w:r>
      <w:r w:rsidR="006C5AB6">
        <w:rPr>
          <w:rFonts w:ascii="Arial" w:hAnsi="Arial" w:cs="Arial"/>
          <w:color w:val="000000"/>
          <w:sz w:val="22"/>
          <w:szCs w:val="22"/>
        </w:rPr>
        <w:t>some were sent to the UK</w:t>
      </w:r>
      <w:r w:rsidR="006C5AB6" w:rsidRPr="00C22477">
        <w:rPr>
          <w:rFonts w:ascii="Arial" w:hAnsi="Arial" w:cs="Arial"/>
          <w:color w:val="000000"/>
          <w:sz w:val="22"/>
          <w:szCs w:val="22"/>
        </w:rPr>
        <w:t>.</w:t>
      </w:r>
      <w:r w:rsidR="006C5AB6">
        <w:rPr>
          <w:rFonts w:ascii="Arial" w:hAnsi="Arial" w:cs="Arial"/>
          <w:color w:val="000000"/>
          <w:sz w:val="22"/>
          <w:szCs w:val="22"/>
        </w:rPr>
        <w:t xml:space="preserve"> With food shortages in Britain, and a fear of uprisings in the camps if there were to be an invasion of Britain, it was planned to transfer as many pows, (and undesirable alien citizens, “</w:t>
      </w:r>
      <w:r w:rsidR="006C5AB6" w:rsidRPr="00146162">
        <w:rPr>
          <w:rFonts w:ascii="Arial" w:hAnsi="Arial" w:cs="Arial"/>
          <w:i/>
          <w:iCs/>
          <w:color w:val="000000"/>
          <w:sz w:val="22"/>
          <w:szCs w:val="22"/>
        </w:rPr>
        <w:t>dangerous characters</w:t>
      </w:r>
      <w:r w:rsidR="006C5AB6">
        <w:rPr>
          <w:rFonts w:ascii="Arial" w:hAnsi="Arial" w:cs="Arial"/>
          <w:color w:val="000000"/>
          <w:sz w:val="22"/>
          <w:szCs w:val="22"/>
        </w:rPr>
        <w:t xml:space="preserve">”) as possible to Canada (7,000), Newfoundland (1,000), and later to Australia </w:t>
      </w:r>
      <w:r w:rsidR="008A6CE1">
        <w:rPr>
          <w:rFonts w:ascii="Arial" w:hAnsi="Arial" w:cs="Arial"/>
          <w:color w:val="000000"/>
          <w:sz w:val="22"/>
          <w:szCs w:val="22"/>
        </w:rPr>
        <w:t>(</w:t>
      </w:r>
      <w:r w:rsidR="006C5AB6">
        <w:rPr>
          <w:rFonts w:ascii="Arial" w:hAnsi="Arial" w:cs="Arial"/>
          <w:color w:val="000000"/>
          <w:sz w:val="22"/>
          <w:szCs w:val="22"/>
        </w:rPr>
        <w:t>6,000) and New Zealand (4,000).</w:t>
      </w:r>
      <w:r w:rsidR="006C5AB6" w:rsidRPr="00981D0C">
        <w:rPr>
          <w:rFonts w:ascii="Arial" w:hAnsi="Arial" w:cs="Arial"/>
          <w:color w:val="000000"/>
          <w:sz w:val="22"/>
          <w:szCs w:val="22"/>
          <w:vertAlign w:val="superscript"/>
        </w:rPr>
        <w:t xml:space="preserve"> </w:t>
      </w:r>
      <w:r w:rsidR="006C5AB6" w:rsidRPr="00EF608E">
        <w:rPr>
          <w:rFonts w:ascii="Arial" w:hAnsi="Arial" w:cs="Arial"/>
          <w:color w:val="000000"/>
          <w:sz w:val="22"/>
          <w:szCs w:val="22"/>
          <w:vertAlign w:val="superscript"/>
        </w:rPr>
        <w:t>(1)</w:t>
      </w:r>
    </w:p>
    <w:p w14:paraId="6FFD0D75" w14:textId="34F95CB6" w:rsidR="0059122A" w:rsidRPr="008A6CE1" w:rsidRDefault="0059122A" w:rsidP="00A067FF">
      <w:pPr>
        <w:jc w:val="both"/>
        <w:rPr>
          <w:rFonts w:ascii="Arial" w:hAnsi="Arial" w:cs="Arial"/>
          <w:color w:val="000000"/>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525"/>
      </w:tblGrid>
      <w:tr w:rsidR="0059122A" w14:paraId="4D66BBA8" w14:textId="7E1279A4" w:rsidTr="00F86A4C">
        <w:tc>
          <w:tcPr>
            <w:tcW w:w="5670" w:type="dxa"/>
          </w:tcPr>
          <w:p w14:paraId="67449721" w14:textId="756E8E39" w:rsidR="0059122A" w:rsidRDefault="0059122A" w:rsidP="00A067FF">
            <w:pPr>
              <w:jc w:val="both"/>
              <w:rPr>
                <w:rFonts w:ascii="Arial" w:hAnsi="Arial" w:cs="Arial"/>
                <w:color w:val="000000"/>
                <w:sz w:val="22"/>
                <w:szCs w:val="22"/>
              </w:rPr>
            </w:pPr>
            <w:r>
              <w:rPr>
                <w:rFonts w:ascii="Arial" w:hAnsi="Arial" w:cs="Arial"/>
                <w:noProof/>
                <w:color w:val="000000"/>
                <w:sz w:val="22"/>
                <w:szCs w:val="22"/>
              </w:rPr>
              <w:drawing>
                <wp:inline distT="0" distB="0" distL="0" distR="0" wp14:anchorId="2D532927" wp14:editId="061DC503">
                  <wp:extent cx="3387436" cy="1765683"/>
                  <wp:effectExtent l="0" t="0" r="3810" b="63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DuchessOfYork.jpg"/>
                          <pic:cNvPicPr/>
                        </pic:nvPicPr>
                        <pic:blipFill rotWithShape="1">
                          <a:blip r:embed="rId14">
                            <a:extLst>
                              <a:ext uri="{28A0092B-C50C-407E-A947-70E740481C1C}">
                                <a14:useLocalDpi xmlns:a14="http://schemas.microsoft.com/office/drawing/2010/main" val="0"/>
                              </a:ext>
                            </a:extLst>
                          </a:blip>
                          <a:srcRect t="13642" b="4914"/>
                          <a:stretch/>
                        </pic:blipFill>
                        <pic:spPr bwMode="auto">
                          <a:xfrm>
                            <a:off x="0" y="0"/>
                            <a:ext cx="3431937" cy="1788879"/>
                          </a:xfrm>
                          <a:prstGeom prst="rect">
                            <a:avLst/>
                          </a:prstGeom>
                          <a:ln>
                            <a:noFill/>
                          </a:ln>
                          <a:extLst>
                            <a:ext uri="{53640926-AAD7-44D8-BBD7-CCE9431645EC}">
                              <a14:shadowObscured xmlns:a14="http://schemas.microsoft.com/office/drawing/2010/main"/>
                            </a:ext>
                          </a:extLst>
                        </pic:spPr>
                      </pic:pic>
                    </a:graphicData>
                  </a:graphic>
                </wp:inline>
              </w:drawing>
            </w:r>
          </w:p>
        </w:tc>
        <w:tc>
          <w:tcPr>
            <w:tcW w:w="4525" w:type="dxa"/>
            <w:vMerge w:val="restart"/>
            <w:tcMar>
              <w:right w:w="0" w:type="dxa"/>
            </w:tcMar>
          </w:tcPr>
          <w:p w14:paraId="048CAD04" w14:textId="41A28464" w:rsidR="00325BB6" w:rsidRDefault="00325BB6" w:rsidP="00A067FF">
            <w:pPr>
              <w:jc w:val="both"/>
              <w:rPr>
                <w:rFonts w:ascii="Arial" w:hAnsi="Arial" w:cs="Arial"/>
                <w:color w:val="000000"/>
                <w:sz w:val="22"/>
                <w:szCs w:val="22"/>
              </w:rPr>
            </w:pPr>
            <w:r>
              <w:rPr>
                <w:rFonts w:ascii="Arial" w:hAnsi="Arial" w:cs="Arial"/>
                <w:color w:val="000000"/>
                <w:sz w:val="22"/>
                <w:szCs w:val="22"/>
              </w:rPr>
              <w:t xml:space="preserve">There were objections to this as it meant transporting pows across the Atlantic, a </w:t>
            </w:r>
            <w:r w:rsidR="008621A0">
              <w:rPr>
                <w:rFonts w:ascii="Arial" w:hAnsi="Arial" w:cs="Arial"/>
                <w:color w:val="000000"/>
                <w:sz w:val="22"/>
                <w:szCs w:val="22"/>
              </w:rPr>
              <w:t>‘</w:t>
            </w:r>
            <w:r>
              <w:rPr>
                <w:rFonts w:ascii="Arial" w:hAnsi="Arial" w:cs="Arial"/>
                <w:color w:val="000000"/>
                <w:sz w:val="22"/>
                <w:szCs w:val="22"/>
              </w:rPr>
              <w:t>war zone</w:t>
            </w:r>
            <w:r w:rsidR="008621A0">
              <w:rPr>
                <w:rFonts w:ascii="Arial" w:hAnsi="Arial" w:cs="Arial"/>
                <w:color w:val="000000"/>
                <w:sz w:val="22"/>
                <w:szCs w:val="22"/>
              </w:rPr>
              <w:t>’</w:t>
            </w:r>
            <w:r>
              <w:rPr>
                <w:rFonts w:ascii="Arial" w:hAnsi="Arial" w:cs="Arial"/>
                <w:color w:val="000000"/>
                <w:sz w:val="22"/>
                <w:szCs w:val="22"/>
              </w:rPr>
              <w:t xml:space="preserve">, which was </w:t>
            </w:r>
            <w:r w:rsidR="008A6CE1">
              <w:rPr>
                <w:rFonts w:ascii="Arial" w:hAnsi="Arial" w:cs="Arial"/>
                <w:color w:val="000000"/>
                <w:sz w:val="22"/>
                <w:szCs w:val="22"/>
              </w:rPr>
              <w:t xml:space="preserve">theoretically </w:t>
            </w:r>
            <w:r>
              <w:rPr>
                <w:rFonts w:ascii="Arial" w:hAnsi="Arial" w:cs="Arial"/>
                <w:color w:val="000000"/>
                <w:sz w:val="22"/>
                <w:szCs w:val="22"/>
              </w:rPr>
              <w:t xml:space="preserve">against the Geneva Convention. However, a </w:t>
            </w:r>
            <w:r w:rsidRPr="00207C51">
              <w:rPr>
                <w:rFonts w:ascii="Arial" w:hAnsi="Arial" w:cs="Arial"/>
                <w:color w:val="000000"/>
                <w:sz w:val="22"/>
                <w:szCs w:val="22"/>
              </w:rPr>
              <w:t xml:space="preserve">counter argument </w:t>
            </w:r>
            <w:r w:rsidR="00F86A4C">
              <w:rPr>
                <w:rFonts w:ascii="Arial" w:hAnsi="Arial" w:cs="Arial"/>
                <w:color w:val="000000"/>
                <w:sz w:val="22"/>
                <w:szCs w:val="22"/>
              </w:rPr>
              <w:t xml:space="preserve">was made </w:t>
            </w:r>
            <w:r w:rsidRPr="00207C51">
              <w:rPr>
                <w:rFonts w:ascii="Arial" w:hAnsi="Arial" w:cs="Arial"/>
                <w:color w:val="000000"/>
                <w:sz w:val="22"/>
                <w:szCs w:val="22"/>
              </w:rPr>
              <w:t xml:space="preserve">that </w:t>
            </w:r>
            <w:r>
              <w:rPr>
                <w:rFonts w:ascii="Arial" w:hAnsi="Arial" w:cs="Arial"/>
                <w:color w:val="000000"/>
                <w:sz w:val="22"/>
                <w:szCs w:val="22"/>
              </w:rPr>
              <w:t xml:space="preserve">the pows </w:t>
            </w:r>
            <w:r w:rsidRPr="00207C51">
              <w:rPr>
                <w:rFonts w:ascii="Arial" w:hAnsi="Arial" w:cs="Arial"/>
                <w:color w:val="000000"/>
                <w:sz w:val="22"/>
                <w:szCs w:val="22"/>
              </w:rPr>
              <w:t>were actually being taken away from an</w:t>
            </w:r>
            <w:r w:rsidR="009700FE">
              <w:rPr>
                <w:rFonts w:ascii="Arial" w:hAnsi="Arial" w:cs="Arial"/>
                <w:color w:val="000000"/>
                <w:sz w:val="22"/>
                <w:szCs w:val="22"/>
              </w:rPr>
              <w:t xml:space="preserve"> even more dangerous</w:t>
            </w:r>
            <w:r w:rsidRPr="00207C51">
              <w:rPr>
                <w:rFonts w:ascii="Arial" w:hAnsi="Arial" w:cs="Arial"/>
                <w:color w:val="000000"/>
                <w:sz w:val="22"/>
                <w:szCs w:val="22"/>
              </w:rPr>
              <w:t xml:space="preserve"> war zone, (Britain under air-raids) </w:t>
            </w:r>
            <w:r w:rsidR="009700FE">
              <w:rPr>
                <w:rFonts w:ascii="Arial" w:hAnsi="Arial" w:cs="Arial"/>
                <w:color w:val="000000"/>
                <w:sz w:val="22"/>
                <w:szCs w:val="22"/>
              </w:rPr>
              <w:t>– and the pows were a potential threat if Britain were to be invaded -</w:t>
            </w:r>
            <w:r w:rsidRPr="00207C51">
              <w:rPr>
                <w:rFonts w:ascii="Arial" w:hAnsi="Arial" w:cs="Arial"/>
                <w:color w:val="000000"/>
                <w:sz w:val="22"/>
                <w:szCs w:val="22"/>
              </w:rPr>
              <w:t xml:space="preserve"> and </w:t>
            </w:r>
            <w:r w:rsidR="009700FE">
              <w:rPr>
                <w:rFonts w:ascii="Arial" w:hAnsi="Arial" w:cs="Arial"/>
                <w:color w:val="000000"/>
                <w:sz w:val="22"/>
                <w:szCs w:val="22"/>
              </w:rPr>
              <w:t xml:space="preserve">so the </w:t>
            </w:r>
            <w:r>
              <w:rPr>
                <w:rFonts w:ascii="Arial" w:hAnsi="Arial" w:cs="Arial"/>
                <w:color w:val="000000"/>
                <w:sz w:val="22"/>
                <w:szCs w:val="22"/>
              </w:rPr>
              <w:t>plan</w:t>
            </w:r>
            <w:r w:rsidRPr="00207C51">
              <w:rPr>
                <w:rFonts w:ascii="Arial" w:hAnsi="Arial" w:cs="Arial"/>
                <w:color w:val="000000"/>
                <w:sz w:val="22"/>
                <w:szCs w:val="22"/>
              </w:rPr>
              <w:t xml:space="preserve"> continued. </w:t>
            </w:r>
          </w:p>
          <w:p w14:paraId="12BDCF1E" w14:textId="16BF5CC3" w:rsidR="008621A0" w:rsidRDefault="008621A0" w:rsidP="00A067FF">
            <w:pPr>
              <w:jc w:val="both"/>
              <w:rPr>
                <w:rFonts w:ascii="Arial" w:hAnsi="Arial" w:cs="Arial"/>
                <w:color w:val="000000"/>
                <w:sz w:val="22"/>
                <w:szCs w:val="22"/>
              </w:rPr>
            </w:pPr>
          </w:p>
          <w:p w14:paraId="25D1808A" w14:textId="73CD1467" w:rsidR="00981D0C" w:rsidRPr="008621A0" w:rsidRDefault="008621A0" w:rsidP="00A067FF">
            <w:pPr>
              <w:jc w:val="both"/>
              <w:rPr>
                <w:rFonts w:ascii="Arial" w:hAnsi="Arial" w:cs="Arial"/>
                <w:color w:val="000000"/>
                <w:sz w:val="22"/>
                <w:szCs w:val="22"/>
              </w:rPr>
            </w:pPr>
            <w:r>
              <w:rPr>
                <w:rFonts w:ascii="Arial" w:hAnsi="Arial" w:cs="Arial"/>
                <w:color w:val="000000"/>
                <w:sz w:val="22"/>
                <w:szCs w:val="22"/>
              </w:rPr>
              <w:t>Questions were raised within the Foreign Office about the danger of Germany likewise</w:t>
            </w:r>
          </w:p>
        </w:tc>
      </w:tr>
      <w:tr w:rsidR="0059122A" w14:paraId="413B0AEE" w14:textId="713D00A0" w:rsidTr="00F86A4C">
        <w:tc>
          <w:tcPr>
            <w:tcW w:w="5670" w:type="dxa"/>
          </w:tcPr>
          <w:p w14:paraId="793A00BB" w14:textId="418CAF08" w:rsidR="0059122A" w:rsidRPr="007A36D4" w:rsidRDefault="0059122A" w:rsidP="00A067FF">
            <w:pPr>
              <w:jc w:val="center"/>
              <w:rPr>
                <w:rFonts w:ascii="Arial" w:hAnsi="Arial" w:cs="Arial"/>
                <w:b/>
                <w:bCs/>
                <w:color w:val="000000"/>
                <w:sz w:val="16"/>
                <w:szCs w:val="16"/>
              </w:rPr>
            </w:pPr>
            <w:r w:rsidRPr="007A36D4">
              <w:rPr>
                <w:rFonts w:ascii="Arial" w:hAnsi="Arial" w:cs="Arial"/>
                <w:b/>
                <w:bCs/>
                <w:color w:val="000000"/>
                <w:sz w:val="16"/>
                <w:szCs w:val="16"/>
              </w:rPr>
              <w:t>‘Duchess of York’</w:t>
            </w:r>
          </w:p>
        </w:tc>
        <w:tc>
          <w:tcPr>
            <w:tcW w:w="4525" w:type="dxa"/>
            <w:vMerge/>
          </w:tcPr>
          <w:p w14:paraId="4C4DF9CD" w14:textId="77777777" w:rsidR="0059122A" w:rsidRDefault="0059122A" w:rsidP="00A067FF">
            <w:pPr>
              <w:jc w:val="both"/>
              <w:rPr>
                <w:rFonts w:ascii="Arial" w:hAnsi="Arial" w:cs="Arial"/>
                <w:color w:val="000000"/>
                <w:sz w:val="22"/>
                <w:szCs w:val="22"/>
              </w:rPr>
            </w:pPr>
          </w:p>
        </w:tc>
      </w:tr>
    </w:tbl>
    <w:p w14:paraId="46C54F50" w14:textId="67937AF0" w:rsidR="009700FE" w:rsidRPr="00325BB6" w:rsidRDefault="008A6CE1" w:rsidP="00A067FF">
      <w:pPr>
        <w:jc w:val="both"/>
        <w:rPr>
          <w:rFonts w:ascii="Arial" w:hAnsi="Arial" w:cs="Arial"/>
          <w:color w:val="000000"/>
          <w:sz w:val="22"/>
          <w:szCs w:val="22"/>
        </w:rPr>
      </w:pPr>
      <w:r>
        <w:rPr>
          <w:rFonts w:ascii="Arial" w:hAnsi="Arial" w:cs="Arial"/>
          <w:color w:val="000000"/>
          <w:sz w:val="22"/>
          <w:szCs w:val="22"/>
        </w:rPr>
        <w:t>transport</w:t>
      </w:r>
      <w:r w:rsidR="003256F8">
        <w:rPr>
          <w:rFonts w:ascii="Arial" w:hAnsi="Arial" w:cs="Arial"/>
          <w:color w:val="000000"/>
          <w:sz w:val="22"/>
          <w:szCs w:val="22"/>
        </w:rPr>
        <w:t>ing British pows to other places, e.g. Poland. These comments came too late as the first t</w:t>
      </w:r>
      <w:r w:rsidR="009700FE">
        <w:rPr>
          <w:rFonts w:ascii="Arial" w:hAnsi="Arial" w:cs="Arial"/>
          <w:color w:val="000000"/>
          <w:sz w:val="22"/>
          <w:szCs w:val="22"/>
        </w:rPr>
        <w:t xml:space="preserve">ransfer </w:t>
      </w:r>
      <w:r w:rsidR="003256F8">
        <w:rPr>
          <w:rFonts w:ascii="Arial" w:hAnsi="Arial" w:cs="Arial"/>
          <w:color w:val="000000"/>
          <w:sz w:val="22"/>
          <w:szCs w:val="22"/>
        </w:rPr>
        <w:t>was made</w:t>
      </w:r>
      <w:r w:rsidR="009700FE">
        <w:rPr>
          <w:rFonts w:ascii="Arial" w:hAnsi="Arial" w:cs="Arial"/>
          <w:color w:val="000000"/>
          <w:sz w:val="22"/>
          <w:szCs w:val="22"/>
        </w:rPr>
        <w:t xml:space="preserve"> on 21 June </w:t>
      </w:r>
      <w:r w:rsidR="005F0CBA">
        <w:rPr>
          <w:rFonts w:ascii="Arial" w:hAnsi="Arial" w:cs="Arial"/>
          <w:color w:val="000000"/>
          <w:sz w:val="22"/>
          <w:szCs w:val="22"/>
        </w:rPr>
        <w:t xml:space="preserve">1940 </w:t>
      </w:r>
      <w:r w:rsidR="009700FE">
        <w:rPr>
          <w:rFonts w:ascii="Arial" w:hAnsi="Arial" w:cs="Arial"/>
          <w:color w:val="000000"/>
          <w:sz w:val="22"/>
          <w:szCs w:val="22"/>
        </w:rPr>
        <w:t>with 500 German pows being sent to Canada on the SS Duchess of York, (together with 2,100 German internees).</w:t>
      </w:r>
    </w:p>
    <w:p w14:paraId="4EAA8670" w14:textId="77777777" w:rsidR="009700FE" w:rsidRPr="008A6CE1" w:rsidRDefault="009700FE" w:rsidP="00A067FF">
      <w:pPr>
        <w:jc w:val="both"/>
        <w:rPr>
          <w:rFonts w:ascii="Arial" w:hAnsi="Arial" w:cs="Arial"/>
          <w:color w:val="000000"/>
          <w:sz w:val="16"/>
          <w:szCs w:val="16"/>
        </w:rPr>
      </w:pPr>
    </w:p>
    <w:p w14:paraId="49812667" w14:textId="63440500" w:rsidR="00AA0035" w:rsidRDefault="00325BB6" w:rsidP="00A067FF">
      <w:pPr>
        <w:jc w:val="both"/>
        <w:rPr>
          <w:rFonts w:ascii="Arial" w:hAnsi="Arial" w:cs="Arial"/>
          <w:color w:val="000000"/>
          <w:sz w:val="22"/>
          <w:szCs w:val="22"/>
        </w:rPr>
      </w:pPr>
      <w:r>
        <w:rPr>
          <w:rFonts w:ascii="Arial" w:hAnsi="Arial" w:cs="Arial"/>
          <w:color w:val="000000"/>
          <w:sz w:val="22"/>
          <w:szCs w:val="22"/>
        </w:rPr>
        <w:t>On 2 July</w:t>
      </w:r>
      <w:r w:rsidR="00F86A4C">
        <w:rPr>
          <w:rFonts w:ascii="Arial" w:hAnsi="Arial" w:cs="Arial"/>
          <w:color w:val="000000"/>
          <w:sz w:val="22"/>
          <w:szCs w:val="22"/>
        </w:rPr>
        <w:t xml:space="preserve"> 1940</w:t>
      </w:r>
      <w:r>
        <w:rPr>
          <w:rFonts w:ascii="Arial" w:hAnsi="Arial" w:cs="Arial"/>
          <w:color w:val="000000"/>
          <w:sz w:val="22"/>
          <w:szCs w:val="22"/>
        </w:rPr>
        <w:t>, the second transport ship ‘Arandora Star’ bound for Canada</w:t>
      </w:r>
      <w:r w:rsidR="008B5DE9">
        <w:rPr>
          <w:rFonts w:ascii="Arial" w:hAnsi="Arial" w:cs="Arial"/>
          <w:color w:val="000000"/>
          <w:sz w:val="22"/>
          <w:szCs w:val="22"/>
        </w:rPr>
        <w:t xml:space="preserve"> and Newfoundland</w:t>
      </w:r>
      <w:r>
        <w:rPr>
          <w:rFonts w:ascii="Arial" w:hAnsi="Arial" w:cs="Arial"/>
          <w:color w:val="000000"/>
          <w:sz w:val="22"/>
          <w:szCs w:val="22"/>
        </w:rPr>
        <w:t xml:space="preserve">, carrying 1,213 internees, 86 German pows, 200 </w:t>
      </w:r>
      <w:r w:rsidR="000931D5">
        <w:rPr>
          <w:rFonts w:ascii="Arial" w:hAnsi="Arial" w:cs="Arial"/>
          <w:color w:val="000000"/>
          <w:sz w:val="22"/>
          <w:szCs w:val="22"/>
        </w:rPr>
        <w:t>guards and 174 crew, was hit by a torpedo fired by U-47. 805 people were killed.</w:t>
      </w:r>
    </w:p>
    <w:p w14:paraId="0A67C749" w14:textId="77777777" w:rsidR="008A6CE1" w:rsidRPr="008A6CE1" w:rsidRDefault="008A6CE1" w:rsidP="00A067FF">
      <w:pPr>
        <w:jc w:val="both"/>
        <w:rPr>
          <w:rFonts w:ascii="Arial" w:hAnsi="Arial" w:cs="Arial"/>
          <w:color w:val="000000"/>
          <w:sz w:val="16"/>
          <w:szCs w:val="16"/>
        </w:rPr>
      </w:pPr>
    </w:p>
    <w:p w14:paraId="0C5EE0C0" w14:textId="1D94962D" w:rsidR="000118DD" w:rsidRDefault="008A6CE1" w:rsidP="00A067FF">
      <w:pPr>
        <w:jc w:val="both"/>
        <w:rPr>
          <w:rFonts w:ascii="Arial" w:hAnsi="Arial" w:cs="Arial"/>
          <w:color w:val="222222"/>
          <w:sz w:val="22"/>
          <w:szCs w:val="22"/>
          <w:shd w:val="clear" w:color="auto" w:fill="FFFFFF"/>
        </w:rPr>
      </w:pPr>
      <w:r w:rsidRPr="00207C51">
        <w:rPr>
          <w:rFonts w:ascii="Arial" w:hAnsi="Arial" w:cs="Arial"/>
          <w:color w:val="222222"/>
          <w:sz w:val="22"/>
          <w:szCs w:val="22"/>
          <w:shd w:val="clear" w:color="auto" w:fill="FFFFFF"/>
        </w:rPr>
        <w:t>Th</w:t>
      </w:r>
      <w:r>
        <w:rPr>
          <w:rFonts w:ascii="Arial" w:hAnsi="Arial" w:cs="Arial"/>
          <w:color w:val="222222"/>
          <w:sz w:val="22"/>
          <w:szCs w:val="22"/>
          <w:shd w:val="clear" w:color="auto" w:fill="FFFFFF"/>
        </w:rPr>
        <w:t>e</w:t>
      </w:r>
      <w:r w:rsidRPr="00207C51">
        <w:rPr>
          <w:rFonts w:ascii="Arial" w:hAnsi="Arial" w:cs="Arial"/>
          <w:color w:val="222222"/>
          <w:sz w:val="22"/>
          <w:szCs w:val="22"/>
          <w:shd w:val="clear" w:color="auto" w:fill="FFFFFF"/>
        </w:rPr>
        <w:t xml:space="preserve"> loss was reported to the War Cabinet in a Memorandum on the same day as the attack. </w:t>
      </w:r>
      <w:r>
        <w:rPr>
          <w:rFonts w:ascii="Arial" w:hAnsi="Arial" w:cs="Arial"/>
          <w:color w:val="222222"/>
          <w:sz w:val="22"/>
          <w:szCs w:val="22"/>
          <w:shd w:val="clear" w:color="auto" w:fill="FFFFFF"/>
        </w:rPr>
        <w:t xml:space="preserve">Despite this the Cabinet agreed that transfers should continue. This decision may seem callous, however, in context, </w:t>
      </w:r>
      <w:r w:rsidR="007A36D4">
        <w:rPr>
          <w:rFonts w:ascii="Arial" w:hAnsi="Arial" w:cs="Arial"/>
          <w:color w:val="222222"/>
          <w:sz w:val="22"/>
          <w:szCs w:val="22"/>
          <w:shd w:val="clear" w:color="auto" w:fill="FFFFFF"/>
        </w:rPr>
        <w:t xml:space="preserve">the reasons for the transfer still prevailed, and </w:t>
      </w:r>
      <w:r>
        <w:rPr>
          <w:rFonts w:ascii="Arial" w:hAnsi="Arial" w:cs="Arial"/>
          <w:color w:val="222222"/>
          <w:sz w:val="22"/>
          <w:szCs w:val="22"/>
          <w:shd w:val="clear" w:color="auto" w:fill="FFFFFF"/>
        </w:rPr>
        <w:t>British children were being sent abroad to safety at this time by the same route.</w:t>
      </w:r>
    </w:p>
    <w:p w14:paraId="6851FF68" w14:textId="200DECE6" w:rsidR="008621A0" w:rsidRDefault="008621A0" w:rsidP="00A067FF">
      <w:pPr>
        <w:jc w:val="both"/>
        <w:rPr>
          <w:rFonts w:ascii="Arial" w:hAnsi="Arial" w:cs="Arial"/>
          <w:color w:val="222222"/>
          <w:sz w:val="22"/>
          <w:szCs w:val="22"/>
          <w:shd w:val="clear" w:color="auto" w:fill="FFFFFF"/>
        </w:rPr>
      </w:pPr>
    </w:p>
    <w:p w14:paraId="5145FBB6" w14:textId="77777777" w:rsidR="008621A0" w:rsidRPr="008A6CE1" w:rsidRDefault="008621A0" w:rsidP="00A067FF">
      <w:pPr>
        <w:jc w:val="both"/>
        <w:rPr>
          <w:rFonts w:ascii="Arial" w:hAnsi="Arial" w:cs="Arial"/>
          <w:color w:val="000000"/>
          <w:sz w:val="16"/>
          <w:szCs w:val="16"/>
        </w:rPr>
      </w:pPr>
    </w:p>
    <w:p w14:paraId="64CF38D5" w14:textId="77777777" w:rsidR="006C5AB6" w:rsidRPr="007A36D4" w:rsidRDefault="006C5AB6" w:rsidP="00A067FF">
      <w:pPr>
        <w:pBdr>
          <w:bottom w:val="single" w:sz="6" w:space="1" w:color="auto"/>
        </w:pBdr>
        <w:jc w:val="both"/>
        <w:rPr>
          <w:rFonts w:ascii="Arial" w:hAnsi="Arial" w:cs="Arial"/>
          <w:color w:val="222222"/>
          <w:sz w:val="12"/>
          <w:szCs w:val="12"/>
          <w:shd w:val="clear" w:color="auto" w:fill="FFFFFF"/>
        </w:rPr>
      </w:pPr>
    </w:p>
    <w:p w14:paraId="561F3898" w14:textId="77777777" w:rsidR="008A6CE1" w:rsidRPr="008A6CE1" w:rsidRDefault="008A6CE1" w:rsidP="00A067FF">
      <w:pPr>
        <w:jc w:val="both"/>
        <w:rPr>
          <w:rFonts w:ascii="Arial" w:hAnsi="Arial" w:cs="Arial"/>
          <w:color w:val="222222"/>
          <w:sz w:val="12"/>
          <w:szCs w:val="12"/>
          <w:shd w:val="clear" w:color="auto" w:fill="FFFFFF"/>
        </w:rPr>
      </w:pPr>
    </w:p>
    <w:p w14:paraId="62E776B8" w14:textId="77777777" w:rsidR="008621A0" w:rsidRDefault="006C5AB6" w:rsidP="00A067FF">
      <w:pPr>
        <w:jc w:val="both"/>
        <w:rPr>
          <w:rFonts w:ascii="Arial" w:hAnsi="Arial" w:cs="Arial"/>
          <w:color w:val="222222"/>
          <w:sz w:val="18"/>
          <w:szCs w:val="18"/>
          <w:shd w:val="clear" w:color="auto" w:fill="FFFFFF"/>
        </w:rPr>
      </w:pPr>
      <w:r w:rsidRPr="00E55002">
        <w:rPr>
          <w:rFonts w:ascii="Arial" w:hAnsi="Arial" w:cs="Arial"/>
          <w:color w:val="222222"/>
          <w:sz w:val="18"/>
          <w:szCs w:val="18"/>
          <w:shd w:val="clear" w:color="auto" w:fill="FFFFFF"/>
        </w:rPr>
        <w:t>1. Memorandum by the Lord President of the Council – ‘Internees and Prisoners of War’ – 2 July 1940 WP (G) (40) 170.</w:t>
      </w:r>
    </w:p>
    <w:p w14:paraId="0E6CD998" w14:textId="77777777" w:rsidR="008621A0" w:rsidRDefault="008621A0">
      <w:pPr>
        <w:spacing w:after="160" w:line="259" w:lineRule="auto"/>
        <w:rPr>
          <w:rFonts w:ascii="Arial" w:hAnsi="Arial" w:cs="Arial"/>
          <w:color w:val="222222"/>
          <w:sz w:val="18"/>
          <w:szCs w:val="18"/>
          <w:shd w:val="clear" w:color="auto" w:fill="FFFFFF"/>
        </w:rPr>
      </w:pPr>
      <w:r>
        <w:rPr>
          <w:rFonts w:ascii="Arial" w:hAnsi="Arial" w:cs="Arial"/>
          <w:color w:val="222222"/>
          <w:sz w:val="18"/>
          <w:szCs w:val="18"/>
          <w:shd w:val="clear" w:color="auto" w:fill="FFFFFF"/>
        </w:rPr>
        <w:br w:type="page"/>
      </w:r>
    </w:p>
    <w:p w14:paraId="54D17687" w14:textId="7D386C68" w:rsidR="008A6CE1" w:rsidRPr="008621A0" w:rsidRDefault="008A6CE1" w:rsidP="00A067FF">
      <w:pPr>
        <w:jc w:val="both"/>
        <w:rPr>
          <w:rFonts w:ascii="Arial" w:hAnsi="Arial" w:cs="Arial"/>
          <w:color w:val="222222"/>
          <w:sz w:val="18"/>
          <w:szCs w:val="18"/>
          <w:shd w:val="clear" w:color="auto" w:fill="FFFFFF"/>
        </w:rPr>
      </w:pPr>
      <w:r>
        <w:rPr>
          <w:rFonts w:ascii="Arial" w:hAnsi="Arial" w:cs="Arial"/>
          <w:color w:val="222222"/>
          <w:sz w:val="22"/>
          <w:szCs w:val="22"/>
          <w:shd w:val="clear" w:color="auto" w:fill="FFFFFF"/>
        </w:rPr>
        <w:lastRenderedPageBreak/>
        <w:t>The Cabinet was</w:t>
      </w:r>
      <w:r w:rsidRPr="00207C51">
        <w:rPr>
          <w:rFonts w:ascii="Arial" w:hAnsi="Arial" w:cs="Arial"/>
          <w:color w:val="222222"/>
          <w:sz w:val="22"/>
          <w:szCs w:val="22"/>
          <w:shd w:val="clear" w:color="auto" w:fill="FFFFFF"/>
        </w:rPr>
        <w:t xml:space="preserve"> informed that two more ships were due to sail </w:t>
      </w:r>
      <w:r>
        <w:rPr>
          <w:rFonts w:ascii="Arial" w:hAnsi="Arial" w:cs="Arial"/>
          <w:color w:val="222222"/>
          <w:sz w:val="22"/>
          <w:szCs w:val="22"/>
          <w:shd w:val="clear" w:color="auto" w:fill="FFFFFF"/>
        </w:rPr>
        <w:t xml:space="preserve">for Canada </w:t>
      </w:r>
      <w:r w:rsidRPr="00207C51">
        <w:rPr>
          <w:rFonts w:ascii="Arial" w:hAnsi="Arial" w:cs="Arial"/>
          <w:color w:val="222222"/>
          <w:sz w:val="22"/>
          <w:szCs w:val="22"/>
          <w:shd w:val="clear" w:color="auto" w:fill="FFFFFF"/>
        </w:rPr>
        <w:t>– the ‘Ettrick’ on</w:t>
      </w:r>
      <w:r>
        <w:rPr>
          <w:rFonts w:ascii="Arial" w:hAnsi="Arial" w:cs="Arial"/>
          <w:color w:val="222222"/>
          <w:sz w:val="22"/>
          <w:szCs w:val="22"/>
          <w:shd w:val="clear" w:color="auto" w:fill="FFFFFF"/>
        </w:rPr>
        <w:t xml:space="preserve"> the following day,</w:t>
      </w:r>
      <w:r w:rsidRPr="00207C51">
        <w:rPr>
          <w:rFonts w:ascii="Arial" w:hAnsi="Arial" w:cs="Arial"/>
          <w:color w:val="222222"/>
          <w:sz w:val="22"/>
          <w:szCs w:val="22"/>
          <w:shd w:val="clear" w:color="auto" w:fill="FFFFFF"/>
        </w:rPr>
        <w:t xml:space="preserve"> with 1</w:t>
      </w:r>
      <w:r>
        <w:rPr>
          <w:rFonts w:ascii="Arial" w:hAnsi="Arial" w:cs="Arial"/>
          <w:color w:val="222222"/>
          <w:sz w:val="22"/>
          <w:szCs w:val="22"/>
          <w:shd w:val="clear" w:color="auto" w:fill="FFFFFF"/>
        </w:rPr>
        <w:t>,</w:t>
      </w:r>
      <w:r w:rsidRPr="00207C51">
        <w:rPr>
          <w:rFonts w:ascii="Arial" w:hAnsi="Arial" w:cs="Arial"/>
          <w:color w:val="222222"/>
          <w:sz w:val="22"/>
          <w:szCs w:val="22"/>
          <w:shd w:val="clear" w:color="auto" w:fill="FFFFFF"/>
        </w:rPr>
        <w:t xml:space="preserve">263 internees and 1,348 German </w:t>
      </w:r>
      <w:r>
        <w:rPr>
          <w:rFonts w:ascii="Arial" w:hAnsi="Arial" w:cs="Arial"/>
          <w:color w:val="222222"/>
          <w:sz w:val="22"/>
          <w:szCs w:val="22"/>
          <w:shd w:val="clear" w:color="auto" w:fill="FFFFFF"/>
        </w:rPr>
        <w:t xml:space="preserve">and Italian </w:t>
      </w:r>
      <w:r w:rsidRPr="00207C51">
        <w:rPr>
          <w:rFonts w:ascii="Arial" w:hAnsi="Arial" w:cs="Arial"/>
          <w:color w:val="222222"/>
          <w:sz w:val="22"/>
          <w:szCs w:val="22"/>
          <w:shd w:val="clear" w:color="auto" w:fill="FFFFFF"/>
        </w:rPr>
        <w:t xml:space="preserve">pows – and the ‘Sobieski’ on 7 July with about 1,000 internees and 450 German pows. </w:t>
      </w:r>
      <w:r>
        <w:rPr>
          <w:rFonts w:ascii="Arial" w:hAnsi="Arial" w:cs="Arial"/>
          <w:color w:val="222222"/>
          <w:sz w:val="22"/>
          <w:szCs w:val="22"/>
          <w:shd w:val="clear" w:color="auto" w:fill="FFFFFF"/>
        </w:rPr>
        <w:t xml:space="preserve">Three more ships were identified to send internees and pows to Australia and New Zealand. </w:t>
      </w:r>
    </w:p>
    <w:p w14:paraId="29B54C20" w14:textId="77777777" w:rsidR="008A6CE1" w:rsidRPr="007A36D4" w:rsidRDefault="008A6CE1" w:rsidP="00A067FF">
      <w:pPr>
        <w:rPr>
          <w:rFonts w:ascii="Arial" w:hAnsi="Arial" w:cs="Arial"/>
          <w:sz w:val="16"/>
          <w:szCs w:val="16"/>
          <w:shd w:val="clear" w:color="auto" w:fill="FFFFFF"/>
        </w:rPr>
      </w:pPr>
    </w:p>
    <w:p w14:paraId="0D6D7ED1" w14:textId="30D8B67B" w:rsidR="006C5AB6" w:rsidRDefault="006C5AB6" w:rsidP="00A067FF">
      <w:pPr>
        <w:jc w:val="both"/>
        <w:rPr>
          <w:rFonts w:ascii="Arial" w:hAnsi="Arial" w:cs="Arial"/>
          <w:sz w:val="22"/>
          <w:szCs w:val="22"/>
          <w:shd w:val="clear" w:color="auto" w:fill="FFFFFF"/>
        </w:rPr>
      </w:pPr>
      <w:r w:rsidRPr="006C5AB6">
        <w:rPr>
          <w:rFonts w:ascii="Arial" w:hAnsi="Arial" w:cs="Arial"/>
          <w:sz w:val="22"/>
          <w:szCs w:val="22"/>
          <w:shd w:val="clear" w:color="auto" w:fill="FFFFFF"/>
        </w:rPr>
        <w:t>The two ships bound for Canada arrived safely, however the ships for Australia and New Zealand were allocated to different purposes</w:t>
      </w:r>
      <w:r w:rsidR="00F86A4C">
        <w:rPr>
          <w:rFonts w:ascii="Arial" w:hAnsi="Arial" w:cs="Arial"/>
          <w:sz w:val="22"/>
          <w:szCs w:val="22"/>
          <w:shd w:val="clear" w:color="auto" w:fill="FFFFFF"/>
        </w:rPr>
        <w:t xml:space="preserve"> and no pows were sent from the UK to those countries</w:t>
      </w:r>
      <w:r w:rsidRPr="006C5AB6">
        <w:rPr>
          <w:rFonts w:ascii="Arial" w:hAnsi="Arial" w:cs="Arial"/>
          <w:sz w:val="22"/>
          <w:szCs w:val="22"/>
          <w:shd w:val="clear" w:color="auto" w:fill="FFFFFF"/>
        </w:rPr>
        <w:t>.</w:t>
      </w:r>
    </w:p>
    <w:p w14:paraId="0FC41447" w14:textId="77777777" w:rsidR="006C5AB6" w:rsidRPr="007A36D4" w:rsidRDefault="006C5AB6" w:rsidP="00A067FF">
      <w:pPr>
        <w:rPr>
          <w:rFonts w:ascii="Arial" w:hAnsi="Arial" w:cs="Arial"/>
          <w:sz w:val="16"/>
          <w:szCs w:val="16"/>
          <w:shd w:val="clear" w:color="auto" w:fill="FFFFFF"/>
        </w:rPr>
      </w:pPr>
    </w:p>
    <w:p w14:paraId="0149DE7E" w14:textId="718BDC2D" w:rsidR="000118DD" w:rsidRPr="006C5AB6" w:rsidRDefault="008B5DE9" w:rsidP="00A067FF">
      <w:pPr>
        <w:jc w:val="both"/>
        <w:rPr>
          <w:rFonts w:ascii="Arial" w:hAnsi="Arial" w:cs="Arial"/>
          <w:sz w:val="22"/>
          <w:szCs w:val="22"/>
          <w:shd w:val="clear" w:color="auto" w:fill="FFFFFF"/>
        </w:rPr>
      </w:pPr>
      <w:r w:rsidRPr="006C5AB6">
        <w:rPr>
          <w:rFonts w:ascii="Arial" w:hAnsi="Arial" w:cs="Arial"/>
          <w:sz w:val="22"/>
          <w:szCs w:val="22"/>
          <w:shd w:val="clear" w:color="auto" w:fill="FFFFFF"/>
        </w:rPr>
        <w:t>By September</w:t>
      </w:r>
      <w:r w:rsidR="007A36D4">
        <w:rPr>
          <w:rFonts w:ascii="Arial" w:hAnsi="Arial" w:cs="Arial"/>
          <w:sz w:val="22"/>
          <w:szCs w:val="22"/>
          <w:shd w:val="clear" w:color="auto" w:fill="FFFFFF"/>
        </w:rPr>
        <w:t xml:space="preserve"> 1940,</w:t>
      </w:r>
      <w:r w:rsidRPr="006C5AB6">
        <w:rPr>
          <w:rFonts w:ascii="Arial" w:hAnsi="Arial" w:cs="Arial"/>
          <w:sz w:val="22"/>
          <w:szCs w:val="22"/>
          <w:shd w:val="clear" w:color="auto" w:fill="FFFFFF"/>
        </w:rPr>
        <w:t xml:space="preserve"> there were about 850 </w:t>
      </w:r>
      <w:r w:rsidR="000118DD" w:rsidRPr="006C5AB6">
        <w:rPr>
          <w:rFonts w:ascii="Arial" w:hAnsi="Arial" w:cs="Arial"/>
          <w:sz w:val="22"/>
          <w:szCs w:val="22"/>
          <w:shd w:val="clear" w:color="auto" w:fill="FFFFFF"/>
        </w:rPr>
        <w:t>pows</w:t>
      </w:r>
      <w:r w:rsidRPr="006C5AB6">
        <w:rPr>
          <w:rFonts w:ascii="Arial" w:hAnsi="Arial" w:cs="Arial"/>
          <w:sz w:val="22"/>
          <w:szCs w:val="22"/>
          <w:shd w:val="clear" w:color="auto" w:fill="FFFFFF"/>
        </w:rPr>
        <w:t xml:space="preserve"> </w:t>
      </w:r>
      <w:r w:rsidR="000118DD" w:rsidRPr="006C5AB6">
        <w:rPr>
          <w:rFonts w:ascii="Arial" w:hAnsi="Arial" w:cs="Arial"/>
          <w:sz w:val="22"/>
          <w:szCs w:val="22"/>
          <w:shd w:val="clear" w:color="auto" w:fill="FFFFFF"/>
        </w:rPr>
        <w:t xml:space="preserve">in the </w:t>
      </w:r>
      <w:r w:rsidRPr="006C5AB6">
        <w:rPr>
          <w:rFonts w:ascii="Arial" w:hAnsi="Arial" w:cs="Arial"/>
          <w:sz w:val="22"/>
          <w:szCs w:val="22"/>
          <w:shd w:val="clear" w:color="auto" w:fill="FFFFFF"/>
        </w:rPr>
        <w:t>UK, with more arriving</w:t>
      </w:r>
      <w:r w:rsidR="000118DD" w:rsidRPr="006C5AB6">
        <w:rPr>
          <w:rFonts w:ascii="Arial" w:hAnsi="Arial" w:cs="Arial"/>
          <w:sz w:val="22"/>
          <w:szCs w:val="22"/>
          <w:shd w:val="clear" w:color="auto" w:fill="FFFFFF"/>
        </w:rPr>
        <w:t xml:space="preserve"> at the rate of about 100 per week</w:t>
      </w:r>
      <w:r w:rsidRPr="006C5AB6">
        <w:rPr>
          <w:rFonts w:ascii="Arial" w:hAnsi="Arial" w:cs="Arial"/>
          <w:sz w:val="22"/>
          <w:szCs w:val="22"/>
          <w:shd w:val="clear" w:color="auto" w:fill="FFFFFF"/>
        </w:rPr>
        <w:t>. It was proposed that a further 1000 should be sent to Newfoundland – taking the place of the internees who did not arrive after the attack on the ‘Arandora Star</w:t>
      </w:r>
      <w:r w:rsidR="0015330A" w:rsidRPr="006C5AB6">
        <w:rPr>
          <w:rFonts w:ascii="Arial" w:hAnsi="Arial" w:cs="Arial"/>
          <w:sz w:val="22"/>
          <w:szCs w:val="22"/>
          <w:shd w:val="clear" w:color="auto" w:fill="FFFFFF"/>
        </w:rPr>
        <w:t>’.</w:t>
      </w:r>
      <w:r w:rsidR="0015330A" w:rsidRPr="006C5AB6">
        <w:rPr>
          <w:rFonts w:ascii="Arial" w:hAnsi="Arial" w:cs="Arial"/>
          <w:sz w:val="22"/>
          <w:szCs w:val="22"/>
          <w:shd w:val="clear" w:color="auto" w:fill="FFFFFF"/>
          <w:vertAlign w:val="superscript"/>
        </w:rPr>
        <w:t xml:space="preserve"> (</w:t>
      </w:r>
      <w:r w:rsidR="006C5AB6">
        <w:rPr>
          <w:rFonts w:ascii="Arial" w:hAnsi="Arial" w:cs="Arial"/>
          <w:sz w:val="22"/>
          <w:szCs w:val="22"/>
          <w:shd w:val="clear" w:color="auto" w:fill="FFFFFF"/>
          <w:vertAlign w:val="superscript"/>
        </w:rPr>
        <w:t>1</w:t>
      </w:r>
      <w:r w:rsidRPr="006C5AB6">
        <w:rPr>
          <w:rFonts w:ascii="Arial" w:hAnsi="Arial" w:cs="Arial"/>
          <w:sz w:val="22"/>
          <w:szCs w:val="22"/>
          <w:shd w:val="clear" w:color="auto" w:fill="FFFFFF"/>
          <w:vertAlign w:val="superscript"/>
        </w:rPr>
        <w:t>)</w:t>
      </w:r>
      <w:r w:rsidRPr="006C5AB6">
        <w:rPr>
          <w:rFonts w:ascii="Arial" w:hAnsi="Arial" w:cs="Arial"/>
          <w:sz w:val="22"/>
          <w:szCs w:val="22"/>
          <w:shd w:val="clear" w:color="auto" w:fill="FFFFFF"/>
        </w:rPr>
        <w:t xml:space="preserve"> This was approved, subject to ther</w:t>
      </w:r>
      <w:r w:rsidR="008621A0">
        <w:rPr>
          <w:rFonts w:ascii="Arial" w:hAnsi="Arial" w:cs="Arial"/>
          <w:sz w:val="22"/>
          <w:szCs w:val="22"/>
          <w:shd w:val="clear" w:color="auto" w:fill="FFFFFF"/>
        </w:rPr>
        <w:t>e</w:t>
      </w:r>
      <w:r w:rsidRPr="006C5AB6">
        <w:rPr>
          <w:rFonts w:ascii="Arial" w:hAnsi="Arial" w:cs="Arial"/>
          <w:sz w:val="22"/>
          <w:szCs w:val="22"/>
          <w:shd w:val="clear" w:color="auto" w:fill="FFFFFF"/>
        </w:rPr>
        <w:t xml:space="preserve"> being time to build a suitable camp before </w:t>
      </w:r>
      <w:r w:rsidR="0015330A" w:rsidRPr="006C5AB6">
        <w:rPr>
          <w:rFonts w:ascii="Arial" w:hAnsi="Arial" w:cs="Arial"/>
          <w:sz w:val="22"/>
          <w:szCs w:val="22"/>
          <w:shd w:val="clear" w:color="auto" w:fill="FFFFFF"/>
        </w:rPr>
        <w:t>winter.</w:t>
      </w:r>
      <w:r w:rsidR="0015330A" w:rsidRPr="006C5AB6">
        <w:rPr>
          <w:rFonts w:ascii="Arial" w:hAnsi="Arial" w:cs="Arial"/>
          <w:sz w:val="22"/>
          <w:szCs w:val="22"/>
          <w:shd w:val="clear" w:color="auto" w:fill="FFFFFF"/>
          <w:vertAlign w:val="superscript"/>
        </w:rPr>
        <w:t xml:space="preserve"> (</w:t>
      </w:r>
      <w:r w:rsidR="006C5AB6">
        <w:rPr>
          <w:rFonts w:ascii="Arial" w:hAnsi="Arial" w:cs="Arial"/>
          <w:sz w:val="22"/>
          <w:szCs w:val="22"/>
          <w:shd w:val="clear" w:color="auto" w:fill="FFFFFF"/>
          <w:vertAlign w:val="superscript"/>
        </w:rPr>
        <w:t>2</w:t>
      </w:r>
      <w:r w:rsidR="00E55002" w:rsidRPr="006C5AB6">
        <w:rPr>
          <w:rFonts w:ascii="Arial" w:hAnsi="Arial" w:cs="Arial"/>
          <w:sz w:val="22"/>
          <w:szCs w:val="22"/>
          <w:shd w:val="clear" w:color="auto" w:fill="FFFFFF"/>
          <w:vertAlign w:val="superscript"/>
        </w:rPr>
        <w:t>)</w:t>
      </w:r>
    </w:p>
    <w:p w14:paraId="3AE4B096" w14:textId="30B7F8EE" w:rsidR="00E55002" w:rsidRPr="00A314F1" w:rsidRDefault="00E55002" w:rsidP="00A067FF">
      <w:pPr>
        <w:jc w:val="both"/>
        <w:rPr>
          <w:rFonts w:ascii="Arial" w:hAnsi="Arial" w:cs="Arial"/>
          <w:color w:val="222222"/>
          <w:sz w:val="16"/>
          <w:szCs w:val="16"/>
          <w:shd w:val="clear" w:color="auto" w:fill="FFFFFF"/>
        </w:rPr>
      </w:pPr>
    </w:p>
    <w:p w14:paraId="1CD587D9" w14:textId="2A35E5F1" w:rsidR="00E55002" w:rsidRPr="005920DC" w:rsidRDefault="00A314F1" w:rsidP="00A067FF">
      <w:pPr>
        <w:jc w:val="both"/>
        <w:rPr>
          <w:rFonts w:ascii="Arial" w:hAnsi="Arial" w:cs="Arial"/>
          <w:color w:val="222222"/>
          <w:sz w:val="22"/>
          <w:szCs w:val="22"/>
          <w:shd w:val="clear" w:color="auto" w:fill="FFFFFF"/>
          <w:vertAlign w:val="superscript"/>
        </w:rPr>
      </w:pPr>
      <w:r>
        <w:rPr>
          <w:rFonts w:ascii="Arial" w:hAnsi="Arial" w:cs="Arial"/>
          <w:color w:val="222222"/>
          <w:sz w:val="22"/>
          <w:szCs w:val="22"/>
          <w:shd w:val="clear" w:color="auto" w:fill="FFFFFF"/>
        </w:rPr>
        <w:t>O</w:t>
      </w:r>
      <w:r w:rsidR="004F661B" w:rsidRPr="005920DC">
        <w:rPr>
          <w:rFonts w:ascii="Arial" w:hAnsi="Arial" w:cs="Arial"/>
          <w:color w:val="222222"/>
          <w:sz w:val="22"/>
          <w:szCs w:val="22"/>
          <w:shd w:val="clear" w:color="auto" w:fill="FFFFFF"/>
        </w:rPr>
        <w:t xml:space="preserve">bjections to this idea came from the </w:t>
      </w:r>
      <w:r w:rsidR="009D7DF4" w:rsidRPr="005920DC">
        <w:rPr>
          <w:rFonts w:ascii="Arial" w:hAnsi="Arial" w:cs="Arial"/>
          <w:color w:val="222222"/>
          <w:sz w:val="22"/>
          <w:szCs w:val="22"/>
          <w:shd w:val="clear" w:color="auto" w:fill="FFFFFF"/>
        </w:rPr>
        <w:t>Canada-United States Joint Defence Board, due to the location of the camp near to Conception Bay,</w:t>
      </w:r>
      <w:r w:rsidR="00854713">
        <w:rPr>
          <w:rFonts w:ascii="Arial" w:hAnsi="Arial" w:cs="Arial"/>
          <w:color w:val="222222"/>
          <w:sz w:val="22"/>
          <w:szCs w:val="22"/>
          <w:shd w:val="clear" w:color="auto" w:fill="FFFFFF"/>
        </w:rPr>
        <w:t xml:space="preserve"> Newfoundland</w:t>
      </w:r>
      <w:r w:rsidR="009D7DF4" w:rsidRPr="005920DC">
        <w:rPr>
          <w:rFonts w:ascii="Arial" w:hAnsi="Arial" w:cs="Arial"/>
          <w:color w:val="222222"/>
          <w:sz w:val="22"/>
          <w:szCs w:val="22"/>
          <w:shd w:val="clear" w:color="auto" w:fill="FFFFFF"/>
        </w:rPr>
        <w:t xml:space="preserve"> and the ‘remote’ possibility that there could be a German attempt to rescue their </w:t>
      </w:r>
      <w:r w:rsidR="0015330A" w:rsidRPr="005920DC">
        <w:rPr>
          <w:rFonts w:ascii="Arial" w:hAnsi="Arial" w:cs="Arial"/>
          <w:color w:val="222222"/>
          <w:sz w:val="22"/>
          <w:szCs w:val="22"/>
          <w:shd w:val="clear" w:color="auto" w:fill="FFFFFF"/>
        </w:rPr>
        <w:t>men.</w:t>
      </w:r>
      <w:r w:rsidR="0015330A" w:rsidRPr="005920DC">
        <w:rPr>
          <w:rFonts w:ascii="Arial" w:hAnsi="Arial" w:cs="Arial"/>
          <w:color w:val="222222"/>
          <w:sz w:val="22"/>
          <w:szCs w:val="22"/>
          <w:shd w:val="clear" w:color="auto" w:fill="FFFFFF"/>
          <w:vertAlign w:val="superscript"/>
        </w:rPr>
        <w:t xml:space="preserve"> (</w:t>
      </w:r>
      <w:r w:rsidR="00090B66" w:rsidRPr="005920DC">
        <w:rPr>
          <w:rFonts w:ascii="Arial" w:hAnsi="Arial" w:cs="Arial"/>
          <w:color w:val="222222"/>
          <w:sz w:val="22"/>
          <w:szCs w:val="22"/>
          <w:shd w:val="clear" w:color="auto" w:fill="FFFFFF"/>
          <w:vertAlign w:val="superscript"/>
        </w:rPr>
        <w:t>3</w:t>
      </w:r>
      <w:r w:rsidR="009D7DF4" w:rsidRPr="005920DC">
        <w:rPr>
          <w:rFonts w:ascii="Arial" w:hAnsi="Arial" w:cs="Arial"/>
          <w:color w:val="222222"/>
          <w:sz w:val="22"/>
          <w:szCs w:val="22"/>
          <w:shd w:val="clear" w:color="auto" w:fill="FFFFFF"/>
          <w:vertAlign w:val="superscript"/>
        </w:rPr>
        <w:t>)</w:t>
      </w:r>
      <w:r w:rsidR="004F661B" w:rsidRPr="005920DC">
        <w:rPr>
          <w:rFonts w:ascii="Arial" w:hAnsi="Arial" w:cs="Arial"/>
          <w:color w:val="222222"/>
          <w:sz w:val="22"/>
          <w:szCs w:val="22"/>
          <w:shd w:val="clear" w:color="auto" w:fill="FFFFFF"/>
        </w:rPr>
        <w:t xml:space="preserve"> </w:t>
      </w:r>
      <w:r w:rsidR="009D7DF4" w:rsidRPr="005920DC">
        <w:rPr>
          <w:rFonts w:ascii="Arial" w:hAnsi="Arial" w:cs="Arial"/>
          <w:color w:val="222222"/>
          <w:sz w:val="22"/>
          <w:szCs w:val="22"/>
          <w:shd w:val="clear" w:color="auto" w:fill="FFFFFF"/>
        </w:rPr>
        <w:t>The proposal was</w:t>
      </w:r>
      <w:r w:rsidR="00854713">
        <w:rPr>
          <w:rFonts w:ascii="Arial" w:hAnsi="Arial" w:cs="Arial"/>
          <w:color w:val="222222"/>
          <w:sz w:val="22"/>
          <w:szCs w:val="22"/>
          <w:shd w:val="clear" w:color="auto" w:fill="FFFFFF"/>
        </w:rPr>
        <w:t xml:space="preserve"> </w:t>
      </w:r>
      <w:r w:rsidR="009D7DF4" w:rsidRPr="005920DC">
        <w:rPr>
          <w:rFonts w:ascii="Arial" w:hAnsi="Arial" w:cs="Arial"/>
          <w:color w:val="222222"/>
          <w:sz w:val="22"/>
          <w:szCs w:val="22"/>
          <w:shd w:val="clear" w:color="auto" w:fill="FFFFFF"/>
        </w:rPr>
        <w:t xml:space="preserve">changed to ask Newfoundland to accept merchant seamen instead of combatant </w:t>
      </w:r>
      <w:r w:rsidR="0015330A" w:rsidRPr="005920DC">
        <w:rPr>
          <w:rFonts w:ascii="Arial" w:hAnsi="Arial" w:cs="Arial"/>
          <w:color w:val="222222"/>
          <w:sz w:val="22"/>
          <w:szCs w:val="22"/>
          <w:shd w:val="clear" w:color="auto" w:fill="FFFFFF"/>
        </w:rPr>
        <w:t>pows.</w:t>
      </w:r>
      <w:r w:rsidR="0015330A" w:rsidRPr="005920DC">
        <w:rPr>
          <w:rFonts w:ascii="Arial" w:hAnsi="Arial" w:cs="Arial"/>
          <w:color w:val="222222"/>
          <w:sz w:val="22"/>
          <w:szCs w:val="22"/>
          <w:shd w:val="clear" w:color="auto" w:fill="FFFFFF"/>
          <w:vertAlign w:val="superscript"/>
        </w:rPr>
        <w:t xml:space="preserve"> (</w:t>
      </w:r>
      <w:r w:rsidR="00090B66" w:rsidRPr="005920DC">
        <w:rPr>
          <w:rFonts w:ascii="Arial" w:hAnsi="Arial" w:cs="Arial"/>
          <w:color w:val="222222"/>
          <w:sz w:val="22"/>
          <w:szCs w:val="22"/>
          <w:shd w:val="clear" w:color="auto" w:fill="FFFFFF"/>
          <w:vertAlign w:val="superscript"/>
        </w:rPr>
        <w:t>4</w:t>
      </w:r>
      <w:r w:rsidR="009D7DF4" w:rsidRPr="005920DC">
        <w:rPr>
          <w:rFonts w:ascii="Arial" w:hAnsi="Arial" w:cs="Arial"/>
          <w:color w:val="222222"/>
          <w:sz w:val="22"/>
          <w:szCs w:val="22"/>
          <w:shd w:val="clear" w:color="auto" w:fill="FFFFFF"/>
          <w:vertAlign w:val="superscript"/>
        </w:rPr>
        <w:t>)</w:t>
      </w:r>
    </w:p>
    <w:p w14:paraId="28742713" w14:textId="0B0BCE62" w:rsidR="005920DC" w:rsidRPr="00A314F1" w:rsidRDefault="005920DC" w:rsidP="00A067FF">
      <w:pPr>
        <w:jc w:val="both"/>
        <w:rPr>
          <w:rFonts w:ascii="Arial" w:hAnsi="Arial" w:cs="Arial"/>
          <w:color w:val="222222"/>
          <w:sz w:val="16"/>
          <w:szCs w:val="16"/>
          <w:shd w:val="clear" w:color="auto" w:fill="FFFFFF"/>
          <w:vertAlign w:val="superscript"/>
        </w:rPr>
      </w:pPr>
    </w:p>
    <w:p w14:paraId="5EF94E35" w14:textId="70C31C2D" w:rsidR="005920DC" w:rsidRDefault="005920DC" w:rsidP="00A067FF">
      <w:pPr>
        <w:jc w:val="both"/>
        <w:rPr>
          <w:rFonts w:ascii="Arial" w:hAnsi="Arial" w:cs="Arial"/>
          <w:color w:val="222222"/>
          <w:sz w:val="22"/>
          <w:szCs w:val="22"/>
          <w:shd w:val="clear" w:color="auto" w:fill="FFFFFF"/>
        </w:rPr>
      </w:pPr>
      <w:r w:rsidRPr="005920DC">
        <w:rPr>
          <w:rFonts w:ascii="Arial" w:hAnsi="Arial" w:cs="Arial"/>
          <w:color w:val="222222"/>
          <w:sz w:val="22"/>
          <w:szCs w:val="22"/>
          <w:shd w:val="clear" w:color="auto" w:fill="FFFFFF"/>
        </w:rPr>
        <w:t>By the end of 1940</w:t>
      </w:r>
      <w:r>
        <w:rPr>
          <w:rFonts w:ascii="Arial" w:hAnsi="Arial" w:cs="Arial"/>
          <w:color w:val="222222"/>
          <w:sz w:val="22"/>
          <w:szCs w:val="22"/>
          <w:shd w:val="clear" w:color="auto" w:fill="FFFFFF"/>
        </w:rPr>
        <w:t xml:space="preserve"> </w:t>
      </w:r>
      <w:r w:rsidR="00A314F1">
        <w:rPr>
          <w:rFonts w:ascii="Arial" w:hAnsi="Arial" w:cs="Arial"/>
          <w:color w:val="222222"/>
          <w:sz w:val="22"/>
          <w:szCs w:val="22"/>
          <w:shd w:val="clear" w:color="auto" w:fill="FFFFFF"/>
        </w:rPr>
        <w:t xml:space="preserve">it was stated that </w:t>
      </w:r>
      <w:r>
        <w:rPr>
          <w:rFonts w:ascii="Arial" w:hAnsi="Arial" w:cs="Arial"/>
          <w:color w:val="222222"/>
          <w:sz w:val="22"/>
          <w:szCs w:val="22"/>
          <w:shd w:val="clear" w:color="auto" w:fill="FFFFFF"/>
        </w:rPr>
        <w:t xml:space="preserve">there were 11 pow camps and 1 </w:t>
      </w:r>
      <w:r w:rsidR="00A314F1">
        <w:rPr>
          <w:rFonts w:ascii="Arial" w:hAnsi="Arial" w:cs="Arial"/>
          <w:color w:val="222222"/>
          <w:sz w:val="22"/>
          <w:szCs w:val="22"/>
          <w:shd w:val="clear" w:color="auto" w:fill="FFFFFF"/>
        </w:rPr>
        <w:t xml:space="preserve">pow </w:t>
      </w:r>
      <w:r>
        <w:rPr>
          <w:rFonts w:ascii="Arial" w:hAnsi="Arial" w:cs="Arial"/>
          <w:color w:val="222222"/>
          <w:sz w:val="22"/>
          <w:szCs w:val="22"/>
          <w:shd w:val="clear" w:color="auto" w:fill="FFFFFF"/>
        </w:rPr>
        <w:t>hospital</w:t>
      </w:r>
      <w:r w:rsidR="00854713">
        <w:rPr>
          <w:rFonts w:ascii="Arial" w:hAnsi="Arial" w:cs="Arial"/>
          <w:color w:val="222222"/>
          <w:sz w:val="22"/>
          <w:szCs w:val="22"/>
          <w:shd w:val="clear" w:color="auto" w:fill="FFFFFF"/>
        </w:rPr>
        <w:t xml:space="preserve"> within the UK</w:t>
      </w:r>
      <w:r>
        <w:rPr>
          <w:rFonts w:ascii="Arial" w:hAnsi="Arial" w:cs="Arial"/>
          <w:color w:val="222222"/>
          <w:sz w:val="22"/>
          <w:szCs w:val="22"/>
          <w:shd w:val="clear" w:color="auto" w:fill="FFFFFF"/>
        </w:rPr>
        <w:t>;</w:t>
      </w:r>
      <w:r w:rsidR="00F63874">
        <w:rPr>
          <w:rFonts w:ascii="Arial" w:hAnsi="Arial" w:cs="Arial"/>
          <w:color w:val="222222"/>
          <w:sz w:val="22"/>
          <w:szCs w:val="22"/>
          <w:shd w:val="clear" w:color="auto" w:fill="FFFFFF"/>
        </w:rPr>
        <w:t xml:space="preserve"> </w:t>
      </w:r>
      <w:r w:rsidR="00162863" w:rsidRPr="00A314F1">
        <w:rPr>
          <w:rFonts w:ascii="Arial" w:hAnsi="Arial" w:cs="Arial"/>
          <w:color w:val="222222"/>
          <w:sz w:val="22"/>
          <w:szCs w:val="22"/>
          <w:shd w:val="clear" w:color="auto" w:fill="FFFFFF"/>
          <w:vertAlign w:val="superscript"/>
        </w:rPr>
        <w:t>(5)</w:t>
      </w:r>
    </w:p>
    <w:p w14:paraId="402A5C5A" w14:textId="3F96A2E0" w:rsidR="005920DC" w:rsidRPr="00A314F1" w:rsidRDefault="005920DC" w:rsidP="00A067FF">
      <w:pPr>
        <w:jc w:val="both"/>
        <w:rPr>
          <w:rFonts w:ascii="Arial" w:hAnsi="Arial" w:cs="Arial"/>
          <w:color w:val="222222"/>
          <w:sz w:val="12"/>
          <w:szCs w:val="12"/>
          <w:shd w:val="clear" w:color="auto" w:fill="FFFFFF"/>
        </w:rPr>
      </w:pPr>
    </w:p>
    <w:tbl>
      <w:tblPr>
        <w:tblStyle w:val="TableGrid"/>
        <w:tblW w:w="0" w:type="auto"/>
        <w:tblLook w:val="04A0" w:firstRow="1" w:lastRow="0" w:firstColumn="1" w:lastColumn="0" w:noHBand="0" w:noVBand="1"/>
      </w:tblPr>
      <w:tblGrid>
        <w:gridCol w:w="559"/>
        <w:gridCol w:w="2885"/>
        <w:gridCol w:w="559"/>
        <w:gridCol w:w="2828"/>
        <w:gridCol w:w="559"/>
        <w:gridCol w:w="2805"/>
      </w:tblGrid>
      <w:tr w:rsidR="005920DC" w14:paraId="2E51330E" w14:textId="3547A333" w:rsidTr="005920DC">
        <w:tc>
          <w:tcPr>
            <w:tcW w:w="10195" w:type="dxa"/>
            <w:gridSpan w:val="6"/>
          </w:tcPr>
          <w:p w14:paraId="500D9D62" w14:textId="5268953D" w:rsidR="005920DC" w:rsidRPr="00A314F1" w:rsidRDefault="005920DC" w:rsidP="00A067FF">
            <w:pPr>
              <w:jc w:val="both"/>
              <w:rPr>
                <w:rFonts w:ascii="Arial" w:hAnsi="Arial" w:cs="Arial"/>
                <w:b/>
                <w:bCs/>
                <w:color w:val="222222"/>
                <w:sz w:val="22"/>
                <w:szCs w:val="22"/>
                <w:shd w:val="clear" w:color="auto" w:fill="FFFFFF"/>
              </w:rPr>
            </w:pPr>
            <w:r w:rsidRPr="00A314F1">
              <w:rPr>
                <w:rFonts w:ascii="Arial" w:hAnsi="Arial" w:cs="Arial"/>
                <w:b/>
                <w:bCs/>
                <w:color w:val="222222"/>
                <w:sz w:val="22"/>
                <w:szCs w:val="22"/>
                <w:shd w:val="clear" w:color="auto" w:fill="FFFFFF"/>
              </w:rPr>
              <w:t>POW Camps</w:t>
            </w:r>
          </w:p>
        </w:tc>
      </w:tr>
      <w:tr w:rsidR="005920DC" w14:paraId="2B35DF23" w14:textId="355B9510" w:rsidTr="005920DC">
        <w:tc>
          <w:tcPr>
            <w:tcW w:w="559" w:type="dxa"/>
          </w:tcPr>
          <w:p w14:paraId="7C207ABF" w14:textId="32A6E1B7" w:rsidR="005920DC" w:rsidRDefault="005920DC" w:rsidP="00A067FF">
            <w:pPr>
              <w:jc w:val="both"/>
              <w:rPr>
                <w:rFonts w:ascii="Arial" w:hAnsi="Arial" w:cs="Arial"/>
                <w:color w:val="222222"/>
                <w:sz w:val="22"/>
                <w:szCs w:val="22"/>
                <w:shd w:val="clear" w:color="auto" w:fill="FFFFFF"/>
              </w:rPr>
            </w:pPr>
            <w:r>
              <w:rPr>
                <w:rFonts w:ascii="Arial" w:hAnsi="Arial" w:cs="Arial"/>
                <w:color w:val="222222"/>
                <w:sz w:val="22"/>
                <w:szCs w:val="22"/>
                <w:shd w:val="clear" w:color="auto" w:fill="FFFFFF"/>
              </w:rPr>
              <w:t>No.</w:t>
            </w:r>
          </w:p>
        </w:tc>
        <w:tc>
          <w:tcPr>
            <w:tcW w:w="2885" w:type="dxa"/>
          </w:tcPr>
          <w:p w14:paraId="0511E95A" w14:textId="77777777" w:rsidR="005920DC" w:rsidRDefault="005920DC" w:rsidP="00A067FF">
            <w:pPr>
              <w:jc w:val="both"/>
              <w:rPr>
                <w:rFonts w:ascii="Arial" w:hAnsi="Arial" w:cs="Arial"/>
                <w:color w:val="222222"/>
                <w:sz w:val="22"/>
                <w:szCs w:val="22"/>
                <w:shd w:val="clear" w:color="auto" w:fill="FFFFFF"/>
              </w:rPr>
            </w:pPr>
          </w:p>
        </w:tc>
        <w:tc>
          <w:tcPr>
            <w:tcW w:w="559" w:type="dxa"/>
          </w:tcPr>
          <w:p w14:paraId="1B31CDD5" w14:textId="385314D4" w:rsidR="005920DC" w:rsidRDefault="005920DC" w:rsidP="00A067FF">
            <w:pPr>
              <w:jc w:val="both"/>
              <w:rPr>
                <w:rFonts w:ascii="Arial" w:hAnsi="Arial" w:cs="Arial"/>
                <w:color w:val="222222"/>
                <w:sz w:val="22"/>
                <w:szCs w:val="22"/>
                <w:shd w:val="clear" w:color="auto" w:fill="FFFFFF"/>
              </w:rPr>
            </w:pPr>
            <w:r>
              <w:rPr>
                <w:rFonts w:ascii="Arial" w:hAnsi="Arial" w:cs="Arial"/>
                <w:color w:val="222222"/>
                <w:sz w:val="22"/>
                <w:szCs w:val="22"/>
                <w:shd w:val="clear" w:color="auto" w:fill="FFFFFF"/>
              </w:rPr>
              <w:t>No.</w:t>
            </w:r>
          </w:p>
        </w:tc>
        <w:tc>
          <w:tcPr>
            <w:tcW w:w="2828" w:type="dxa"/>
          </w:tcPr>
          <w:p w14:paraId="60B21754" w14:textId="77777777" w:rsidR="005920DC" w:rsidRDefault="005920DC" w:rsidP="00A067FF">
            <w:pPr>
              <w:jc w:val="both"/>
              <w:rPr>
                <w:rFonts w:ascii="Arial" w:hAnsi="Arial" w:cs="Arial"/>
                <w:color w:val="222222"/>
                <w:sz w:val="22"/>
                <w:szCs w:val="22"/>
                <w:shd w:val="clear" w:color="auto" w:fill="FFFFFF"/>
              </w:rPr>
            </w:pPr>
          </w:p>
        </w:tc>
        <w:tc>
          <w:tcPr>
            <w:tcW w:w="559" w:type="dxa"/>
          </w:tcPr>
          <w:p w14:paraId="15726633" w14:textId="6063AD07" w:rsidR="005920DC" w:rsidRDefault="005920DC" w:rsidP="00A067FF">
            <w:pPr>
              <w:jc w:val="both"/>
              <w:rPr>
                <w:rFonts w:ascii="Arial" w:hAnsi="Arial" w:cs="Arial"/>
                <w:color w:val="222222"/>
                <w:sz w:val="22"/>
                <w:szCs w:val="22"/>
                <w:shd w:val="clear" w:color="auto" w:fill="FFFFFF"/>
              </w:rPr>
            </w:pPr>
            <w:r>
              <w:rPr>
                <w:rFonts w:ascii="Arial" w:hAnsi="Arial" w:cs="Arial"/>
                <w:color w:val="222222"/>
                <w:sz w:val="22"/>
                <w:szCs w:val="22"/>
                <w:shd w:val="clear" w:color="auto" w:fill="FFFFFF"/>
              </w:rPr>
              <w:t>No.</w:t>
            </w:r>
          </w:p>
        </w:tc>
        <w:tc>
          <w:tcPr>
            <w:tcW w:w="2805" w:type="dxa"/>
          </w:tcPr>
          <w:p w14:paraId="60C76EC5" w14:textId="77777777" w:rsidR="005920DC" w:rsidRDefault="005920DC" w:rsidP="00A067FF">
            <w:pPr>
              <w:jc w:val="both"/>
              <w:rPr>
                <w:rFonts w:ascii="Arial" w:hAnsi="Arial" w:cs="Arial"/>
                <w:color w:val="222222"/>
                <w:sz w:val="22"/>
                <w:szCs w:val="22"/>
                <w:shd w:val="clear" w:color="auto" w:fill="FFFFFF"/>
              </w:rPr>
            </w:pPr>
          </w:p>
        </w:tc>
      </w:tr>
      <w:tr w:rsidR="005920DC" w14:paraId="5BCF0BA0" w14:textId="5DF156E7" w:rsidTr="005920DC">
        <w:tc>
          <w:tcPr>
            <w:tcW w:w="559" w:type="dxa"/>
          </w:tcPr>
          <w:p w14:paraId="4CBE1197" w14:textId="472DE8F2" w:rsidR="005920DC" w:rsidRDefault="005920DC" w:rsidP="00A067FF">
            <w:pPr>
              <w:jc w:val="both"/>
              <w:rPr>
                <w:rFonts w:ascii="Arial" w:hAnsi="Arial" w:cs="Arial"/>
                <w:color w:val="222222"/>
                <w:sz w:val="22"/>
                <w:szCs w:val="22"/>
                <w:shd w:val="clear" w:color="auto" w:fill="FFFFFF"/>
              </w:rPr>
            </w:pPr>
            <w:r>
              <w:rPr>
                <w:rFonts w:ascii="Arial" w:hAnsi="Arial" w:cs="Arial"/>
                <w:color w:val="222222"/>
                <w:sz w:val="22"/>
                <w:szCs w:val="22"/>
                <w:shd w:val="clear" w:color="auto" w:fill="FFFFFF"/>
              </w:rPr>
              <w:t>1</w:t>
            </w:r>
          </w:p>
        </w:tc>
        <w:tc>
          <w:tcPr>
            <w:tcW w:w="2885" w:type="dxa"/>
          </w:tcPr>
          <w:p w14:paraId="32B59976" w14:textId="7A597AA8" w:rsidR="005920DC" w:rsidRDefault="005920DC" w:rsidP="00A067FF">
            <w:pPr>
              <w:jc w:val="both"/>
              <w:rPr>
                <w:rFonts w:ascii="Arial" w:hAnsi="Arial" w:cs="Arial"/>
                <w:color w:val="222222"/>
                <w:sz w:val="22"/>
                <w:szCs w:val="22"/>
                <w:shd w:val="clear" w:color="auto" w:fill="FFFFFF"/>
              </w:rPr>
            </w:pPr>
            <w:r>
              <w:rPr>
                <w:rFonts w:ascii="Arial" w:hAnsi="Arial" w:cs="Arial"/>
                <w:color w:val="222222"/>
                <w:sz w:val="22"/>
                <w:szCs w:val="22"/>
                <w:shd w:val="clear" w:color="auto" w:fill="FFFFFF"/>
              </w:rPr>
              <w:t>Grizedale Hall</w:t>
            </w:r>
          </w:p>
        </w:tc>
        <w:tc>
          <w:tcPr>
            <w:tcW w:w="559" w:type="dxa"/>
          </w:tcPr>
          <w:p w14:paraId="7BCD01E8" w14:textId="6652E0C1" w:rsidR="005920DC" w:rsidRDefault="005920DC" w:rsidP="00A067FF">
            <w:pPr>
              <w:jc w:val="both"/>
              <w:rPr>
                <w:rFonts w:ascii="Arial" w:hAnsi="Arial" w:cs="Arial"/>
                <w:color w:val="222222"/>
                <w:sz w:val="22"/>
                <w:szCs w:val="22"/>
                <w:shd w:val="clear" w:color="auto" w:fill="FFFFFF"/>
              </w:rPr>
            </w:pPr>
            <w:r>
              <w:rPr>
                <w:rFonts w:ascii="Arial" w:hAnsi="Arial" w:cs="Arial"/>
                <w:color w:val="222222"/>
                <w:sz w:val="22"/>
                <w:szCs w:val="22"/>
                <w:shd w:val="clear" w:color="auto" w:fill="FFFFFF"/>
              </w:rPr>
              <w:t>2</w:t>
            </w:r>
          </w:p>
        </w:tc>
        <w:tc>
          <w:tcPr>
            <w:tcW w:w="2828" w:type="dxa"/>
          </w:tcPr>
          <w:p w14:paraId="02CF0A69" w14:textId="56BA410A" w:rsidR="005920DC" w:rsidRDefault="005920DC" w:rsidP="00A067FF">
            <w:pPr>
              <w:jc w:val="both"/>
              <w:rPr>
                <w:rFonts w:ascii="Arial" w:hAnsi="Arial" w:cs="Arial"/>
                <w:color w:val="222222"/>
                <w:sz w:val="22"/>
                <w:szCs w:val="22"/>
                <w:shd w:val="clear" w:color="auto" w:fill="FFFFFF"/>
              </w:rPr>
            </w:pPr>
            <w:r>
              <w:rPr>
                <w:rFonts w:ascii="Arial" w:hAnsi="Arial" w:cs="Arial"/>
                <w:color w:val="222222"/>
                <w:sz w:val="22"/>
                <w:szCs w:val="22"/>
                <w:shd w:val="clear" w:color="auto" w:fill="FFFFFF"/>
              </w:rPr>
              <w:t>Glen Mill</w:t>
            </w:r>
          </w:p>
        </w:tc>
        <w:tc>
          <w:tcPr>
            <w:tcW w:w="559" w:type="dxa"/>
          </w:tcPr>
          <w:p w14:paraId="0E9FC5DF" w14:textId="6AF1C12E" w:rsidR="005920DC" w:rsidRDefault="005920DC" w:rsidP="00A067FF">
            <w:pPr>
              <w:jc w:val="both"/>
              <w:rPr>
                <w:rFonts w:ascii="Arial" w:hAnsi="Arial" w:cs="Arial"/>
                <w:color w:val="222222"/>
                <w:sz w:val="22"/>
                <w:szCs w:val="22"/>
                <w:shd w:val="clear" w:color="auto" w:fill="FFFFFF"/>
              </w:rPr>
            </w:pPr>
            <w:r>
              <w:rPr>
                <w:rFonts w:ascii="Arial" w:hAnsi="Arial" w:cs="Arial"/>
                <w:color w:val="222222"/>
                <w:sz w:val="22"/>
                <w:szCs w:val="22"/>
                <w:shd w:val="clear" w:color="auto" w:fill="FFFFFF"/>
              </w:rPr>
              <w:t>4</w:t>
            </w:r>
          </w:p>
        </w:tc>
        <w:tc>
          <w:tcPr>
            <w:tcW w:w="2805" w:type="dxa"/>
          </w:tcPr>
          <w:p w14:paraId="2276A958" w14:textId="09BAFC27" w:rsidR="005920DC" w:rsidRDefault="005920DC" w:rsidP="00A067FF">
            <w:pPr>
              <w:jc w:val="both"/>
              <w:rPr>
                <w:rFonts w:ascii="Arial" w:hAnsi="Arial" w:cs="Arial"/>
                <w:color w:val="222222"/>
                <w:sz w:val="22"/>
                <w:szCs w:val="22"/>
                <w:shd w:val="clear" w:color="auto" w:fill="FFFFFF"/>
              </w:rPr>
            </w:pPr>
            <w:r>
              <w:rPr>
                <w:rFonts w:ascii="Arial" w:hAnsi="Arial" w:cs="Arial"/>
                <w:color w:val="222222"/>
                <w:sz w:val="22"/>
                <w:szCs w:val="22"/>
                <w:shd w:val="clear" w:color="auto" w:fill="FFFFFF"/>
              </w:rPr>
              <w:t>Windlestone Hall</w:t>
            </w:r>
          </w:p>
        </w:tc>
      </w:tr>
      <w:tr w:rsidR="005920DC" w14:paraId="1AA14EF1" w14:textId="3D4B6AB0" w:rsidTr="005920DC">
        <w:tc>
          <w:tcPr>
            <w:tcW w:w="559" w:type="dxa"/>
          </w:tcPr>
          <w:p w14:paraId="30FDDCC9" w14:textId="7597AAEA" w:rsidR="005920DC" w:rsidRDefault="005920DC" w:rsidP="00A067FF">
            <w:pPr>
              <w:jc w:val="both"/>
              <w:rPr>
                <w:rFonts w:ascii="Arial" w:hAnsi="Arial" w:cs="Arial"/>
                <w:color w:val="222222"/>
                <w:sz w:val="22"/>
                <w:szCs w:val="22"/>
                <w:shd w:val="clear" w:color="auto" w:fill="FFFFFF"/>
              </w:rPr>
            </w:pPr>
            <w:r>
              <w:rPr>
                <w:rFonts w:ascii="Arial" w:hAnsi="Arial" w:cs="Arial"/>
                <w:color w:val="222222"/>
                <w:sz w:val="22"/>
                <w:szCs w:val="22"/>
                <w:shd w:val="clear" w:color="auto" w:fill="FFFFFF"/>
              </w:rPr>
              <w:t>6</w:t>
            </w:r>
          </w:p>
        </w:tc>
        <w:tc>
          <w:tcPr>
            <w:tcW w:w="2885" w:type="dxa"/>
          </w:tcPr>
          <w:p w14:paraId="160BC577" w14:textId="2352455E" w:rsidR="005920DC" w:rsidRDefault="005920DC" w:rsidP="00A067FF">
            <w:pPr>
              <w:jc w:val="both"/>
              <w:rPr>
                <w:rFonts w:ascii="Arial" w:hAnsi="Arial" w:cs="Arial"/>
                <w:color w:val="222222"/>
                <w:sz w:val="22"/>
                <w:szCs w:val="22"/>
                <w:shd w:val="clear" w:color="auto" w:fill="FFFFFF"/>
              </w:rPr>
            </w:pPr>
            <w:r>
              <w:rPr>
                <w:rFonts w:ascii="Arial" w:hAnsi="Arial" w:cs="Arial"/>
                <w:color w:val="222222"/>
                <w:sz w:val="22"/>
                <w:szCs w:val="22"/>
                <w:shd w:val="clear" w:color="auto" w:fill="FFFFFF"/>
              </w:rPr>
              <w:t>Glenbranter</w:t>
            </w:r>
          </w:p>
        </w:tc>
        <w:tc>
          <w:tcPr>
            <w:tcW w:w="559" w:type="dxa"/>
          </w:tcPr>
          <w:p w14:paraId="5CA333C8" w14:textId="263BF3BA" w:rsidR="005920DC" w:rsidRDefault="005920DC" w:rsidP="00A067FF">
            <w:pPr>
              <w:jc w:val="both"/>
              <w:rPr>
                <w:rFonts w:ascii="Arial" w:hAnsi="Arial" w:cs="Arial"/>
                <w:color w:val="222222"/>
                <w:sz w:val="22"/>
                <w:szCs w:val="22"/>
                <w:shd w:val="clear" w:color="auto" w:fill="FFFFFF"/>
              </w:rPr>
            </w:pPr>
            <w:r>
              <w:rPr>
                <w:rFonts w:ascii="Arial" w:hAnsi="Arial" w:cs="Arial"/>
                <w:color w:val="222222"/>
                <w:sz w:val="22"/>
                <w:szCs w:val="22"/>
                <w:shd w:val="clear" w:color="auto" w:fill="FFFFFF"/>
              </w:rPr>
              <w:t>8</w:t>
            </w:r>
          </w:p>
        </w:tc>
        <w:tc>
          <w:tcPr>
            <w:tcW w:w="2828" w:type="dxa"/>
          </w:tcPr>
          <w:p w14:paraId="7C06596B" w14:textId="02E275C4" w:rsidR="005920DC" w:rsidRDefault="005920DC" w:rsidP="00A067FF">
            <w:pPr>
              <w:jc w:val="both"/>
              <w:rPr>
                <w:rFonts w:ascii="Arial" w:hAnsi="Arial" w:cs="Arial"/>
                <w:color w:val="222222"/>
                <w:sz w:val="22"/>
                <w:szCs w:val="22"/>
                <w:shd w:val="clear" w:color="auto" w:fill="FFFFFF"/>
              </w:rPr>
            </w:pPr>
            <w:r>
              <w:rPr>
                <w:rFonts w:ascii="Arial" w:hAnsi="Arial" w:cs="Arial"/>
                <w:color w:val="222222"/>
                <w:sz w:val="22"/>
                <w:szCs w:val="22"/>
                <w:shd w:val="clear" w:color="auto" w:fill="FFFFFF"/>
              </w:rPr>
              <w:t>Warth Mills</w:t>
            </w:r>
          </w:p>
        </w:tc>
        <w:tc>
          <w:tcPr>
            <w:tcW w:w="559" w:type="dxa"/>
          </w:tcPr>
          <w:p w14:paraId="1148B3FD" w14:textId="44CC8884" w:rsidR="005920DC" w:rsidRDefault="005920DC" w:rsidP="00A067FF">
            <w:pPr>
              <w:jc w:val="both"/>
              <w:rPr>
                <w:rFonts w:ascii="Arial" w:hAnsi="Arial" w:cs="Arial"/>
                <w:color w:val="222222"/>
                <w:sz w:val="22"/>
                <w:szCs w:val="22"/>
                <w:shd w:val="clear" w:color="auto" w:fill="FFFFFF"/>
              </w:rPr>
            </w:pPr>
            <w:r>
              <w:rPr>
                <w:rFonts w:ascii="Arial" w:hAnsi="Arial" w:cs="Arial"/>
                <w:color w:val="222222"/>
                <w:sz w:val="22"/>
                <w:szCs w:val="22"/>
                <w:shd w:val="clear" w:color="auto" w:fill="FFFFFF"/>
              </w:rPr>
              <w:t>9</w:t>
            </w:r>
          </w:p>
        </w:tc>
        <w:tc>
          <w:tcPr>
            <w:tcW w:w="2805" w:type="dxa"/>
          </w:tcPr>
          <w:p w14:paraId="2D2DA06B" w14:textId="328450BD" w:rsidR="005920DC" w:rsidRDefault="005920DC" w:rsidP="00A067FF">
            <w:pPr>
              <w:jc w:val="both"/>
              <w:rPr>
                <w:rFonts w:ascii="Arial" w:hAnsi="Arial" w:cs="Arial"/>
                <w:color w:val="222222"/>
                <w:sz w:val="22"/>
                <w:szCs w:val="22"/>
                <w:shd w:val="clear" w:color="auto" w:fill="FFFFFF"/>
              </w:rPr>
            </w:pPr>
            <w:r>
              <w:rPr>
                <w:rFonts w:ascii="Arial" w:hAnsi="Arial" w:cs="Arial"/>
                <w:color w:val="222222"/>
                <w:sz w:val="22"/>
                <w:szCs w:val="22"/>
                <w:shd w:val="clear" w:color="auto" w:fill="FFFFFF"/>
              </w:rPr>
              <w:t>Kempton Park</w:t>
            </w:r>
          </w:p>
        </w:tc>
      </w:tr>
      <w:tr w:rsidR="005920DC" w14:paraId="2FB2ECBC" w14:textId="4A6FE27E" w:rsidTr="005920DC">
        <w:tc>
          <w:tcPr>
            <w:tcW w:w="559" w:type="dxa"/>
          </w:tcPr>
          <w:p w14:paraId="395E2AC6" w14:textId="1B794FBD" w:rsidR="005920DC" w:rsidRDefault="005920DC" w:rsidP="00A067FF">
            <w:pPr>
              <w:jc w:val="both"/>
              <w:rPr>
                <w:rFonts w:ascii="Arial" w:hAnsi="Arial" w:cs="Arial"/>
                <w:color w:val="222222"/>
                <w:sz w:val="22"/>
                <w:szCs w:val="22"/>
                <w:shd w:val="clear" w:color="auto" w:fill="FFFFFF"/>
              </w:rPr>
            </w:pPr>
            <w:r>
              <w:rPr>
                <w:rFonts w:ascii="Arial" w:hAnsi="Arial" w:cs="Arial"/>
                <w:color w:val="222222"/>
                <w:sz w:val="22"/>
                <w:szCs w:val="22"/>
                <w:shd w:val="clear" w:color="auto" w:fill="FFFFFF"/>
              </w:rPr>
              <w:t>10</w:t>
            </w:r>
          </w:p>
        </w:tc>
        <w:tc>
          <w:tcPr>
            <w:tcW w:w="2885" w:type="dxa"/>
          </w:tcPr>
          <w:p w14:paraId="6C9BC2BF" w14:textId="6CE86B98" w:rsidR="005920DC" w:rsidRDefault="005920DC" w:rsidP="00A067FF">
            <w:pPr>
              <w:jc w:val="both"/>
              <w:rPr>
                <w:rFonts w:ascii="Arial" w:hAnsi="Arial" w:cs="Arial"/>
                <w:color w:val="222222"/>
                <w:sz w:val="22"/>
                <w:szCs w:val="22"/>
                <w:shd w:val="clear" w:color="auto" w:fill="FFFFFF"/>
              </w:rPr>
            </w:pPr>
            <w:r>
              <w:rPr>
                <w:rFonts w:ascii="Arial" w:hAnsi="Arial" w:cs="Arial"/>
                <w:color w:val="222222"/>
                <w:sz w:val="22"/>
                <w:szCs w:val="22"/>
                <w:shd w:val="clear" w:color="auto" w:fill="FFFFFF"/>
              </w:rPr>
              <w:t>Cockfosters</w:t>
            </w:r>
          </w:p>
        </w:tc>
        <w:tc>
          <w:tcPr>
            <w:tcW w:w="559" w:type="dxa"/>
          </w:tcPr>
          <w:p w14:paraId="2E8B0AE8" w14:textId="353E0DB0" w:rsidR="005920DC" w:rsidRDefault="005920DC" w:rsidP="00A067FF">
            <w:pPr>
              <w:jc w:val="both"/>
              <w:rPr>
                <w:rFonts w:ascii="Arial" w:hAnsi="Arial" w:cs="Arial"/>
                <w:color w:val="222222"/>
                <w:sz w:val="22"/>
                <w:szCs w:val="22"/>
                <w:shd w:val="clear" w:color="auto" w:fill="FFFFFF"/>
              </w:rPr>
            </w:pPr>
            <w:r>
              <w:rPr>
                <w:rFonts w:ascii="Arial" w:hAnsi="Arial" w:cs="Arial"/>
                <w:color w:val="222222"/>
                <w:sz w:val="22"/>
                <w:szCs w:val="22"/>
                <w:shd w:val="clear" w:color="auto" w:fill="FFFFFF"/>
              </w:rPr>
              <w:t>12</w:t>
            </w:r>
          </w:p>
        </w:tc>
        <w:tc>
          <w:tcPr>
            <w:tcW w:w="2828" w:type="dxa"/>
          </w:tcPr>
          <w:p w14:paraId="272E20F4" w14:textId="0A0CD665" w:rsidR="005920DC" w:rsidRDefault="005920DC" w:rsidP="00A067FF">
            <w:pPr>
              <w:jc w:val="both"/>
              <w:rPr>
                <w:rFonts w:ascii="Arial" w:hAnsi="Arial" w:cs="Arial"/>
                <w:color w:val="222222"/>
                <w:sz w:val="22"/>
                <w:szCs w:val="22"/>
                <w:shd w:val="clear" w:color="auto" w:fill="FFFFFF"/>
              </w:rPr>
            </w:pPr>
            <w:r>
              <w:rPr>
                <w:rFonts w:ascii="Arial" w:hAnsi="Arial" w:cs="Arial"/>
                <w:color w:val="222222"/>
                <w:sz w:val="22"/>
                <w:szCs w:val="22"/>
                <w:shd w:val="clear" w:color="auto" w:fill="FFFFFF"/>
              </w:rPr>
              <w:t>Donaldson’s School</w:t>
            </w:r>
          </w:p>
        </w:tc>
        <w:tc>
          <w:tcPr>
            <w:tcW w:w="559" w:type="dxa"/>
          </w:tcPr>
          <w:p w14:paraId="4150C966" w14:textId="20648C02" w:rsidR="005920DC" w:rsidRDefault="005920DC" w:rsidP="00A067FF">
            <w:pPr>
              <w:jc w:val="both"/>
              <w:rPr>
                <w:rFonts w:ascii="Arial" w:hAnsi="Arial" w:cs="Arial"/>
                <w:color w:val="222222"/>
                <w:sz w:val="22"/>
                <w:szCs w:val="22"/>
                <w:shd w:val="clear" w:color="auto" w:fill="FFFFFF"/>
              </w:rPr>
            </w:pPr>
            <w:r>
              <w:rPr>
                <w:rFonts w:ascii="Arial" w:hAnsi="Arial" w:cs="Arial"/>
                <w:color w:val="222222"/>
                <w:sz w:val="22"/>
                <w:szCs w:val="22"/>
                <w:shd w:val="clear" w:color="auto" w:fill="FFFFFF"/>
              </w:rPr>
              <w:t>13</w:t>
            </w:r>
          </w:p>
        </w:tc>
        <w:tc>
          <w:tcPr>
            <w:tcW w:w="2805" w:type="dxa"/>
          </w:tcPr>
          <w:p w14:paraId="534B2EC9" w14:textId="1AFD9AF4" w:rsidR="005920DC" w:rsidRDefault="005920DC" w:rsidP="00A067FF">
            <w:pPr>
              <w:jc w:val="both"/>
              <w:rPr>
                <w:rFonts w:ascii="Arial" w:hAnsi="Arial" w:cs="Arial"/>
                <w:color w:val="222222"/>
                <w:sz w:val="22"/>
                <w:szCs w:val="22"/>
                <w:shd w:val="clear" w:color="auto" w:fill="FFFFFF"/>
              </w:rPr>
            </w:pPr>
            <w:r>
              <w:rPr>
                <w:rFonts w:ascii="Arial" w:hAnsi="Arial" w:cs="Arial"/>
                <w:color w:val="222222"/>
                <w:sz w:val="22"/>
                <w:szCs w:val="22"/>
                <w:shd w:val="clear" w:color="auto" w:fill="FFFFFF"/>
              </w:rPr>
              <w:t>The Hayes</w:t>
            </w:r>
          </w:p>
        </w:tc>
      </w:tr>
      <w:tr w:rsidR="005920DC" w14:paraId="15D33B2C" w14:textId="064EC1F8" w:rsidTr="005920DC">
        <w:tc>
          <w:tcPr>
            <w:tcW w:w="559" w:type="dxa"/>
          </w:tcPr>
          <w:p w14:paraId="7E30B5B2" w14:textId="2082702E" w:rsidR="005920DC" w:rsidRDefault="005920DC" w:rsidP="00A067FF">
            <w:pPr>
              <w:jc w:val="both"/>
              <w:rPr>
                <w:rFonts w:ascii="Arial" w:hAnsi="Arial" w:cs="Arial"/>
                <w:color w:val="222222"/>
                <w:sz w:val="22"/>
                <w:szCs w:val="22"/>
                <w:shd w:val="clear" w:color="auto" w:fill="FFFFFF"/>
              </w:rPr>
            </w:pPr>
            <w:r>
              <w:rPr>
                <w:rFonts w:ascii="Arial" w:hAnsi="Arial" w:cs="Arial"/>
                <w:color w:val="222222"/>
                <w:sz w:val="22"/>
                <w:szCs w:val="22"/>
                <w:shd w:val="clear" w:color="auto" w:fill="FFFFFF"/>
              </w:rPr>
              <w:t>14</w:t>
            </w:r>
          </w:p>
        </w:tc>
        <w:tc>
          <w:tcPr>
            <w:tcW w:w="2885" w:type="dxa"/>
          </w:tcPr>
          <w:p w14:paraId="2DB75FDB" w14:textId="0D5F450D" w:rsidR="005920DC" w:rsidRDefault="005920DC" w:rsidP="00A067FF">
            <w:pPr>
              <w:jc w:val="both"/>
              <w:rPr>
                <w:rFonts w:ascii="Arial" w:hAnsi="Arial" w:cs="Arial"/>
                <w:color w:val="222222"/>
                <w:sz w:val="22"/>
                <w:szCs w:val="22"/>
                <w:shd w:val="clear" w:color="auto" w:fill="FFFFFF"/>
              </w:rPr>
            </w:pPr>
            <w:r>
              <w:rPr>
                <w:rFonts w:ascii="Arial" w:hAnsi="Arial" w:cs="Arial"/>
                <w:color w:val="222222"/>
                <w:sz w:val="22"/>
                <w:szCs w:val="22"/>
                <w:shd w:val="clear" w:color="auto" w:fill="FFFFFF"/>
              </w:rPr>
              <w:t>Holywood</w:t>
            </w:r>
          </w:p>
        </w:tc>
        <w:tc>
          <w:tcPr>
            <w:tcW w:w="559" w:type="dxa"/>
          </w:tcPr>
          <w:p w14:paraId="6EE52780" w14:textId="6B0B653E" w:rsidR="005920DC" w:rsidRDefault="005920DC" w:rsidP="00A067FF">
            <w:pPr>
              <w:jc w:val="both"/>
              <w:rPr>
                <w:rFonts w:ascii="Arial" w:hAnsi="Arial" w:cs="Arial"/>
                <w:color w:val="222222"/>
                <w:sz w:val="22"/>
                <w:szCs w:val="22"/>
                <w:shd w:val="clear" w:color="auto" w:fill="FFFFFF"/>
              </w:rPr>
            </w:pPr>
            <w:r>
              <w:rPr>
                <w:rFonts w:ascii="Arial" w:hAnsi="Arial" w:cs="Arial"/>
                <w:color w:val="222222"/>
                <w:sz w:val="22"/>
                <w:szCs w:val="22"/>
                <w:shd w:val="clear" w:color="auto" w:fill="FFFFFF"/>
              </w:rPr>
              <w:t>20</w:t>
            </w:r>
          </w:p>
        </w:tc>
        <w:tc>
          <w:tcPr>
            <w:tcW w:w="2828" w:type="dxa"/>
          </w:tcPr>
          <w:p w14:paraId="68295C9F" w14:textId="39AC1F18" w:rsidR="005920DC" w:rsidRDefault="005920DC" w:rsidP="00A067FF">
            <w:pPr>
              <w:jc w:val="both"/>
              <w:rPr>
                <w:rFonts w:ascii="Arial" w:hAnsi="Arial" w:cs="Arial"/>
                <w:color w:val="222222"/>
                <w:sz w:val="22"/>
                <w:szCs w:val="22"/>
                <w:shd w:val="clear" w:color="auto" w:fill="FFFFFF"/>
              </w:rPr>
            </w:pPr>
            <w:r>
              <w:rPr>
                <w:rFonts w:ascii="Arial" w:hAnsi="Arial" w:cs="Arial"/>
                <w:color w:val="222222"/>
                <w:sz w:val="22"/>
                <w:szCs w:val="22"/>
                <w:shd w:val="clear" w:color="auto" w:fill="FFFFFF"/>
              </w:rPr>
              <w:t>Wilton Park</w:t>
            </w:r>
          </w:p>
        </w:tc>
        <w:tc>
          <w:tcPr>
            <w:tcW w:w="559" w:type="dxa"/>
          </w:tcPr>
          <w:p w14:paraId="1673FE9E" w14:textId="77777777" w:rsidR="005920DC" w:rsidRDefault="005920DC" w:rsidP="00A067FF">
            <w:pPr>
              <w:jc w:val="both"/>
              <w:rPr>
                <w:rFonts w:ascii="Arial" w:hAnsi="Arial" w:cs="Arial"/>
                <w:color w:val="222222"/>
                <w:sz w:val="22"/>
                <w:szCs w:val="22"/>
                <w:shd w:val="clear" w:color="auto" w:fill="FFFFFF"/>
              </w:rPr>
            </w:pPr>
          </w:p>
        </w:tc>
        <w:tc>
          <w:tcPr>
            <w:tcW w:w="2805" w:type="dxa"/>
          </w:tcPr>
          <w:p w14:paraId="7AFBBDB9" w14:textId="77777777" w:rsidR="005920DC" w:rsidRDefault="005920DC" w:rsidP="00A067FF">
            <w:pPr>
              <w:jc w:val="both"/>
              <w:rPr>
                <w:rFonts w:ascii="Arial" w:hAnsi="Arial" w:cs="Arial"/>
                <w:color w:val="222222"/>
                <w:sz w:val="22"/>
                <w:szCs w:val="22"/>
                <w:shd w:val="clear" w:color="auto" w:fill="FFFFFF"/>
              </w:rPr>
            </w:pPr>
          </w:p>
        </w:tc>
      </w:tr>
      <w:tr w:rsidR="005920DC" w14:paraId="4C38D6A9" w14:textId="26AA699B" w:rsidTr="005920DC">
        <w:tc>
          <w:tcPr>
            <w:tcW w:w="10195" w:type="dxa"/>
            <w:gridSpan w:val="6"/>
          </w:tcPr>
          <w:p w14:paraId="5004EBB0" w14:textId="14BEE396" w:rsidR="005920DC" w:rsidRPr="00A314F1" w:rsidRDefault="005920DC" w:rsidP="00A067FF">
            <w:pPr>
              <w:jc w:val="both"/>
              <w:rPr>
                <w:rFonts w:ascii="Arial" w:hAnsi="Arial" w:cs="Arial"/>
                <w:b/>
                <w:bCs/>
                <w:color w:val="222222"/>
                <w:sz w:val="22"/>
                <w:szCs w:val="22"/>
                <w:shd w:val="clear" w:color="auto" w:fill="FFFFFF"/>
              </w:rPr>
            </w:pPr>
            <w:r w:rsidRPr="00A314F1">
              <w:rPr>
                <w:rFonts w:ascii="Arial" w:hAnsi="Arial" w:cs="Arial"/>
                <w:b/>
                <w:bCs/>
                <w:color w:val="222222"/>
                <w:sz w:val="22"/>
                <w:szCs w:val="22"/>
                <w:shd w:val="clear" w:color="auto" w:fill="FFFFFF"/>
              </w:rPr>
              <w:t>Hospital</w:t>
            </w:r>
          </w:p>
        </w:tc>
      </w:tr>
      <w:tr w:rsidR="00162863" w14:paraId="14D1BBE8" w14:textId="67D2AD28" w:rsidTr="00F96F13">
        <w:tc>
          <w:tcPr>
            <w:tcW w:w="559" w:type="dxa"/>
          </w:tcPr>
          <w:p w14:paraId="3B8FED7B" w14:textId="7A2D9D8C" w:rsidR="00162863" w:rsidRDefault="00162863" w:rsidP="00A067FF">
            <w:pPr>
              <w:jc w:val="both"/>
              <w:rPr>
                <w:rFonts w:ascii="Arial" w:hAnsi="Arial" w:cs="Arial"/>
                <w:color w:val="222222"/>
                <w:sz w:val="22"/>
                <w:szCs w:val="22"/>
                <w:shd w:val="clear" w:color="auto" w:fill="FFFFFF"/>
              </w:rPr>
            </w:pPr>
            <w:r>
              <w:rPr>
                <w:rFonts w:ascii="Arial" w:hAnsi="Arial" w:cs="Arial"/>
                <w:color w:val="222222"/>
                <w:sz w:val="22"/>
                <w:szCs w:val="22"/>
                <w:shd w:val="clear" w:color="auto" w:fill="FFFFFF"/>
              </w:rPr>
              <w:t>4</w:t>
            </w:r>
          </w:p>
        </w:tc>
        <w:tc>
          <w:tcPr>
            <w:tcW w:w="9636" w:type="dxa"/>
            <w:gridSpan w:val="5"/>
          </w:tcPr>
          <w:p w14:paraId="5F42EE61" w14:textId="289DF50F" w:rsidR="00162863" w:rsidRDefault="00162863" w:rsidP="00A067FF">
            <w:pPr>
              <w:jc w:val="both"/>
              <w:rPr>
                <w:rFonts w:ascii="Arial" w:hAnsi="Arial" w:cs="Arial"/>
                <w:color w:val="222222"/>
                <w:sz w:val="22"/>
                <w:szCs w:val="22"/>
                <w:shd w:val="clear" w:color="auto" w:fill="FFFFFF"/>
              </w:rPr>
            </w:pPr>
            <w:r>
              <w:rPr>
                <w:rFonts w:ascii="Arial" w:hAnsi="Arial" w:cs="Arial"/>
                <w:color w:val="222222"/>
                <w:sz w:val="22"/>
                <w:szCs w:val="22"/>
                <w:shd w:val="clear" w:color="auto" w:fill="FFFFFF"/>
              </w:rPr>
              <w:t>General Hospital, Knutsford</w:t>
            </w:r>
          </w:p>
        </w:tc>
      </w:tr>
    </w:tbl>
    <w:p w14:paraId="2F4BB7DF" w14:textId="4F320C46" w:rsidR="007952C6" w:rsidRDefault="007952C6" w:rsidP="00A067FF">
      <w:pPr>
        <w:pBdr>
          <w:bottom w:val="single" w:sz="6" w:space="1" w:color="auto"/>
        </w:pBdr>
        <w:jc w:val="both"/>
        <w:rPr>
          <w:rFonts w:ascii="Arial" w:hAnsi="Arial" w:cs="Arial"/>
          <w:color w:val="222222"/>
          <w:sz w:val="22"/>
          <w:szCs w:val="22"/>
          <w:shd w:val="clear" w:color="auto" w:fill="FFFFFF"/>
        </w:rPr>
      </w:pPr>
    </w:p>
    <w:p w14:paraId="4E0DC39A" w14:textId="66A12004" w:rsidR="000B3F44" w:rsidRDefault="000B3F44" w:rsidP="00A067FF">
      <w:pPr>
        <w:pBdr>
          <w:bottom w:val="single" w:sz="6" w:space="1" w:color="auto"/>
        </w:pBdr>
        <w:jc w:val="both"/>
        <w:rPr>
          <w:rFonts w:ascii="Arial" w:hAnsi="Arial" w:cs="Arial"/>
          <w:color w:val="222222"/>
          <w:sz w:val="22"/>
          <w:szCs w:val="22"/>
          <w:shd w:val="clear" w:color="auto" w:fill="FFFFFF"/>
        </w:rPr>
      </w:pPr>
      <w:r>
        <w:rPr>
          <w:rFonts w:ascii="Arial" w:hAnsi="Arial" w:cs="Arial"/>
          <w:color w:val="222222"/>
          <w:sz w:val="22"/>
          <w:szCs w:val="22"/>
          <w:shd w:val="clear" w:color="auto" w:fill="FFFFFF"/>
        </w:rPr>
        <w:t xml:space="preserve">Note – </w:t>
      </w:r>
      <w:r w:rsidR="002E619F">
        <w:rPr>
          <w:rFonts w:ascii="Arial" w:hAnsi="Arial" w:cs="Arial"/>
          <w:color w:val="222222"/>
          <w:sz w:val="22"/>
          <w:szCs w:val="22"/>
          <w:shd w:val="clear" w:color="auto" w:fill="FFFFFF"/>
        </w:rPr>
        <w:t xml:space="preserve">There was </w:t>
      </w:r>
      <w:r w:rsidR="00A314F1">
        <w:rPr>
          <w:rFonts w:ascii="Arial" w:hAnsi="Arial" w:cs="Arial"/>
          <w:color w:val="222222"/>
          <w:sz w:val="22"/>
          <w:szCs w:val="22"/>
          <w:shd w:val="clear" w:color="auto" w:fill="FFFFFF"/>
        </w:rPr>
        <w:t xml:space="preserve">also </w:t>
      </w:r>
      <w:r w:rsidR="002E619F">
        <w:rPr>
          <w:rFonts w:ascii="Arial" w:hAnsi="Arial" w:cs="Arial"/>
          <w:color w:val="222222"/>
          <w:sz w:val="22"/>
          <w:szCs w:val="22"/>
          <w:shd w:val="clear" w:color="auto" w:fill="FFFFFF"/>
        </w:rPr>
        <w:t>a Camp 5 at D</w:t>
      </w:r>
      <w:r>
        <w:rPr>
          <w:rFonts w:ascii="Arial" w:hAnsi="Arial" w:cs="Arial"/>
          <w:color w:val="222222"/>
          <w:sz w:val="22"/>
          <w:szCs w:val="22"/>
          <w:shd w:val="clear" w:color="auto" w:fill="FFFFFF"/>
        </w:rPr>
        <w:t xml:space="preserve">uff </w:t>
      </w:r>
      <w:r w:rsidR="002E619F">
        <w:rPr>
          <w:rFonts w:ascii="Arial" w:hAnsi="Arial" w:cs="Arial"/>
          <w:color w:val="222222"/>
          <w:sz w:val="22"/>
          <w:szCs w:val="22"/>
          <w:shd w:val="clear" w:color="auto" w:fill="FFFFFF"/>
        </w:rPr>
        <w:t>H</w:t>
      </w:r>
      <w:r>
        <w:rPr>
          <w:rFonts w:ascii="Arial" w:hAnsi="Arial" w:cs="Arial"/>
          <w:color w:val="222222"/>
          <w:sz w:val="22"/>
          <w:szCs w:val="22"/>
          <w:shd w:val="clear" w:color="auto" w:fill="FFFFFF"/>
        </w:rPr>
        <w:t>ouse</w:t>
      </w:r>
      <w:r w:rsidR="002E619F">
        <w:rPr>
          <w:rFonts w:ascii="Arial" w:hAnsi="Arial" w:cs="Arial"/>
          <w:color w:val="222222"/>
          <w:sz w:val="22"/>
          <w:szCs w:val="22"/>
          <w:shd w:val="clear" w:color="auto" w:fill="FFFFFF"/>
        </w:rPr>
        <w:t xml:space="preserve"> in 1940, but it </w:t>
      </w:r>
      <w:r w:rsidR="00854713">
        <w:rPr>
          <w:rFonts w:ascii="Arial" w:hAnsi="Arial" w:cs="Arial"/>
          <w:color w:val="222222"/>
          <w:sz w:val="22"/>
          <w:szCs w:val="22"/>
          <w:shd w:val="clear" w:color="auto" w:fill="FFFFFF"/>
        </w:rPr>
        <w:t>w</w:t>
      </w:r>
      <w:r w:rsidR="002E619F">
        <w:rPr>
          <w:rFonts w:ascii="Arial" w:hAnsi="Arial" w:cs="Arial"/>
          <w:color w:val="222222"/>
          <w:sz w:val="22"/>
          <w:szCs w:val="22"/>
          <w:shd w:val="clear" w:color="auto" w:fill="FFFFFF"/>
        </w:rPr>
        <w:t>as omitted from this list</w:t>
      </w:r>
      <w:r w:rsidR="00854713">
        <w:rPr>
          <w:rFonts w:ascii="Arial" w:hAnsi="Arial" w:cs="Arial"/>
          <w:color w:val="222222"/>
          <w:sz w:val="22"/>
          <w:szCs w:val="22"/>
          <w:shd w:val="clear" w:color="auto" w:fill="FFFFFF"/>
        </w:rPr>
        <w:t xml:space="preserve"> for unknown reasons</w:t>
      </w:r>
      <w:r w:rsidR="002E619F">
        <w:rPr>
          <w:rFonts w:ascii="Arial" w:hAnsi="Arial" w:cs="Arial"/>
          <w:color w:val="222222"/>
          <w:sz w:val="22"/>
          <w:szCs w:val="22"/>
          <w:shd w:val="clear" w:color="auto" w:fill="FFFFFF"/>
        </w:rPr>
        <w:t>.</w:t>
      </w:r>
    </w:p>
    <w:p w14:paraId="3D616B37" w14:textId="708F5E78" w:rsidR="000B3F44" w:rsidRDefault="000B3F44" w:rsidP="00A067FF">
      <w:pPr>
        <w:pBdr>
          <w:bottom w:val="single" w:sz="6" w:space="1" w:color="auto"/>
        </w:pBdr>
        <w:jc w:val="both"/>
        <w:rPr>
          <w:rFonts w:ascii="Arial" w:hAnsi="Arial" w:cs="Arial"/>
          <w:color w:val="222222"/>
          <w:sz w:val="22"/>
          <w:szCs w:val="22"/>
          <w:shd w:val="clear" w:color="auto" w:fill="FFFFFF"/>
        </w:rPr>
      </w:pPr>
    </w:p>
    <w:p w14:paraId="47281B0D" w14:textId="77777777" w:rsidR="00A314F1" w:rsidRDefault="00A314F1" w:rsidP="00A067FF">
      <w:pPr>
        <w:pBdr>
          <w:bottom w:val="single" w:sz="6" w:space="1" w:color="auto"/>
        </w:pBdr>
        <w:jc w:val="both"/>
        <w:rPr>
          <w:rFonts w:ascii="Arial" w:hAnsi="Arial" w:cs="Arial"/>
          <w:color w:val="222222"/>
          <w:sz w:val="22"/>
          <w:szCs w:val="22"/>
          <w:shd w:val="clear" w:color="auto" w:fill="FFFFFF"/>
        </w:rPr>
      </w:pPr>
    </w:p>
    <w:tbl>
      <w:tblPr>
        <w:tblStyle w:val="TableGrid"/>
        <w:tblW w:w="0" w:type="auto"/>
        <w:tblLook w:val="04A0" w:firstRow="1" w:lastRow="0" w:firstColumn="1" w:lastColumn="0" w:noHBand="0" w:noVBand="1"/>
      </w:tblPr>
      <w:tblGrid>
        <w:gridCol w:w="584"/>
        <w:gridCol w:w="4535"/>
        <w:gridCol w:w="584"/>
        <w:gridCol w:w="4530"/>
      </w:tblGrid>
      <w:tr w:rsidR="005920DC" w14:paraId="50EE9CEF" w14:textId="77777777" w:rsidTr="005920DC">
        <w:tc>
          <w:tcPr>
            <w:tcW w:w="10195" w:type="dxa"/>
            <w:gridSpan w:val="4"/>
          </w:tcPr>
          <w:p w14:paraId="210ED42E" w14:textId="726790C6" w:rsidR="005920DC" w:rsidRDefault="005920DC" w:rsidP="00A067FF">
            <w:pPr>
              <w:jc w:val="both"/>
              <w:rPr>
                <w:rFonts w:ascii="Arial" w:hAnsi="Arial" w:cs="Arial"/>
                <w:color w:val="222222"/>
                <w:sz w:val="22"/>
                <w:szCs w:val="22"/>
                <w:shd w:val="clear" w:color="auto" w:fill="FFFFFF"/>
              </w:rPr>
            </w:pPr>
            <w:r>
              <w:rPr>
                <w:rFonts w:ascii="Arial" w:hAnsi="Arial" w:cs="Arial"/>
                <w:color w:val="222222"/>
                <w:sz w:val="22"/>
                <w:szCs w:val="22"/>
                <w:shd w:val="clear" w:color="auto" w:fill="FFFFFF"/>
              </w:rPr>
              <w:t>Also listed – Alien Internment camps:</w:t>
            </w:r>
          </w:p>
        </w:tc>
      </w:tr>
      <w:tr w:rsidR="005920DC" w14:paraId="1FDAD48D" w14:textId="77777777" w:rsidTr="005920DC">
        <w:tc>
          <w:tcPr>
            <w:tcW w:w="562" w:type="dxa"/>
          </w:tcPr>
          <w:p w14:paraId="6D076DD0" w14:textId="15C4496C" w:rsidR="005920DC" w:rsidRDefault="005920DC" w:rsidP="00A067FF">
            <w:pPr>
              <w:jc w:val="both"/>
              <w:rPr>
                <w:rFonts w:ascii="Arial" w:hAnsi="Arial" w:cs="Arial"/>
                <w:color w:val="222222"/>
                <w:sz w:val="22"/>
                <w:szCs w:val="22"/>
                <w:shd w:val="clear" w:color="auto" w:fill="FFFFFF"/>
              </w:rPr>
            </w:pPr>
            <w:r w:rsidRPr="005920DC">
              <w:rPr>
                <w:rFonts w:ascii="Arial" w:hAnsi="Arial" w:cs="Arial"/>
                <w:color w:val="222222"/>
                <w:sz w:val="20"/>
                <w:szCs w:val="20"/>
                <w:shd w:val="clear" w:color="auto" w:fill="FFFFFF"/>
              </w:rPr>
              <w:t>001</w:t>
            </w:r>
          </w:p>
        </w:tc>
        <w:tc>
          <w:tcPr>
            <w:tcW w:w="4535" w:type="dxa"/>
          </w:tcPr>
          <w:p w14:paraId="510CC178" w14:textId="2641634B" w:rsidR="005920DC" w:rsidRDefault="005920DC" w:rsidP="00A067FF">
            <w:pPr>
              <w:jc w:val="both"/>
              <w:rPr>
                <w:rFonts w:ascii="Arial" w:hAnsi="Arial" w:cs="Arial"/>
                <w:color w:val="222222"/>
                <w:sz w:val="22"/>
                <w:szCs w:val="22"/>
                <w:shd w:val="clear" w:color="auto" w:fill="FFFFFF"/>
              </w:rPr>
            </w:pPr>
            <w:r w:rsidRPr="005920DC">
              <w:rPr>
                <w:rFonts w:ascii="Arial" w:hAnsi="Arial" w:cs="Arial"/>
                <w:color w:val="222222"/>
                <w:sz w:val="20"/>
                <w:szCs w:val="20"/>
                <w:shd w:val="clear" w:color="auto" w:fill="FFFFFF"/>
              </w:rPr>
              <w:t>Oratory Schools, London SW3</w:t>
            </w:r>
          </w:p>
        </w:tc>
        <w:tc>
          <w:tcPr>
            <w:tcW w:w="568" w:type="dxa"/>
          </w:tcPr>
          <w:p w14:paraId="7166EAA3" w14:textId="231877B0" w:rsidR="005920DC" w:rsidRDefault="005920DC" w:rsidP="00A067FF">
            <w:pPr>
              <w:jc w:val="both"/>
              <w:rPr>
                <w:rFonts w:ascii="Arial" w:hAnsi="Arial" w:cs="Arial"/>
                <w:color w:val="222222"/>
                <w:sz w:val="22"/>
                <w:szCs w:val="22"/>
                <w:shd w:val="clear" w:color="auto" w:fill="FFFFFF"/>
              </w:rPr>
            </w:pPr>
            <w:r w:rsidRPr="005920DC">
              <w:rPr>
                <w:rFonts w:ascii="Arial" w:hAnsi="Arial" w:cs="Arial"/>
                <w:color w:val="222222"/>
                <w:sz w:val="20"/>
                <w:szCs w:val="20"/>
                <w:shd w:val="clear" w:color="auto" w:fill="FFFFFF"/>
              </w:rPr>
              <w:t>003</w:t>
            </w:r>
          </w:p>
        </w:tc>
        <w:tc>
          <w:tcPr>
            <w:tcW w:w="4530" w:type="dxa"/>
          </w:tcPr>
          <w:p w14:paraId="14446B73" w14:textId="7CB4711A" w:rsidR="005920DC" w:rsidRDefault="005920DC" w:rsidP="00A067FF">
            <w:pPr>
              <w:jc w:val="both"/>
              <w:rPr>
                <w:rFonts w:ascii="Arial" w:hAnsi="Arial" w:cs="Arial"/>
                <w:color w:val="222222"/>
                <w:sz w:val="22"/>
                <w:szCs w:val="22"/>
                <w:shd w:val="clear" w:color="auto" w:fill="FFFFFF"/>
              </w:rPr>
            </w:pPr>
            <w:r w:rsidRPr="005920DC">
              <w:rPr>
                <w:rFonts w:ascii="Arial" w:hAnsi="Arial" w:cs="Arial"/>
                <w:color w:val="222222"/>
                <w:sz w:val="20"/>
                <w:szCs w:val="20"/>
                <w:shd w:val="clear" w:color="auto" w:fill="FFFFFF"/>
              </w:rPr>
              <w:t>Racecourse Aliens Camp, York</w:t>
            </w:r>
          </w:p>
        </w:tc>
      </w:tr>
      <w:tr w:rsidR="005920DC" w14:paraId="7D209751" w14:textId="77777777" w:rsidTr="005920DC">
        <w:tc>
          <w:tcPr>
            <w:tcW w:w="562" w:type="dxa"/>
          </w:tcPr>
          <w:p w14:paraId="2918DA6C" w14:textId="6E50A914" w:rsidR="005920DC" w:rsidRDefault="005920DC" w:rsidP="00A067FF">
            <w:pPr>
              <w:jc w:val="both"/>
              <w:rPr>
                <w:rFonts w:ascii="Arial" w:hAnsi="Arial" w:cs="Arial"/>
                <w:color w:val="222222"/>
                <w:sz w:val="22"/>
                <w:szCs w:val="22"/>
                <w:shd w:val="clear" w:color="auto" w:fill="FFFFFF"/>
              </w:rPr>
            </w:pPr>
            <w:r>
              <w:rPr>
                <w:rFonts w:ascii="Arial" w:hAnsi="Arial" w:cs="Arial"/>
                <w:color w:val="222222"/>
                <w:sz w:val="22"/>
                <w:szCs w:val="22"/>
                <w:shd w:val="clear" w:color="auto" w:fill="FFFFFF"/>
              </w:rPr>
              <w:t>005</w:t>
            </w:r>
          </w:p>
        </w:tc>
        <w:tc>
          <w:tcPr>
            <w:tcW w:w="4535" w:type="dxa"/>
          </w:tcPr>
          <w:p w14:paraId="398039BA" w14:textId="0E040754" w:rsidR="005920DC" w:rsidRDefault="005920DC" w:rsidP="00A067FF">
            <w:pPr>
              <w:jc w:val="both"/>
              <w:rPr>
                <w:rFonts w:ascii="Arial" w:hAnsi="Arial" w:cs="Arial"/>
                <w:color w:val="222222"/>
                <w:sz w:val="22"/>
                <w:szCs w:val="22"/>
                <w:shd w:val="clear" w:color="auto" w:fill="FFFFFF"/>
              </w:rPr>
            </w:pPr>
            <w:r w:rsidRPr="005920DC">
              <w:rPr>
                <w:rFonts w:ascii="Arial" w:hAnsi="Arial" w:cs="Arial"/>
                <w:color w:val="222222"/>
                <w:sz w:val="20"/>
                <w:szCs w:val="20"/>
                <w:shd w:val="clear" w:color="auto" w:fill="FFFFFF"/>
              </w:rPr>
              <w:t>Winter Quarters Camp, Ascot, Berkshire</w:t>
            </w:r>
          </w:p>
        </w:tc>
        <w:tc>
          <w:tcPr>
            <w:tcW w:w="568" w:type="dxa"/>
          </w:tcPr>
          <w:p w14:paraId="07335BE8" w14:textId="7CBA584B" w:rsidR="005920DC" w:rsidRDefault="00162863" w:rsidP="00A067FF">
            <w:pPr>
              <w:jc w:val="both"/>
              <w:rPr>
                <w:rFonts w:ascii="Arial" w:hAnsi="Arial" w:cs="Arial"/>
                <w:color w:val="222222"/>
                <w:sz w:val="22"/>
                <w:szCs w:val="22"/>
                <w:shd w:val="clear" w:color="auto" w:fill="FFFFFF"/>
              </w:rPr>
            </w:pPr>
            <w:r>
              <w:rPr>
                <w:rFonts w:ascii="Arial" w:hAnsi="Arial" w:cs="Arial"/>
                <w:color w:val="222222"/>
                <w:sz w:val="22"/>
                <w:szCs w:val="22"/>
                <w:shd w:val="clear" w:color="auto" w:fill="FFFFFF"/>
              </w:rPr>
              <w:t>006</w:t>
            </w:r>
          </w:p>
        </w:tc>
        <w:tc>
          <w:tcPr>
            <w:tcW w:w="4530" w:type="dxa"/>
          </w:tcPr>
          <w:p w14:paraId="585983C2" w14:textId="6472B2F1" w:rsidR="005920DC" w:rsidRDefault="00162863" w:rsidP="00A067FF">
            <w:pPr>
              <w:jc w:val="both"/>
              <w:rPr>
                <w:rFonts w:ascii="Arial" w:hAnsi="Arial" w:cs="Arial"/>
                <w:color w:val="222222"/>
                <w:sz w:val="22"/>
                <w:szCs w:val="22"/>
                <w:shd w:val="clear" w:color="auto" w:fill="FFFFFF"/>
              </w:rPr>
            </w:pPr>
            <w:r w:rsidRPr="005920DC">
              <w:rPr>
                <w:rFonts w:ascii="Arial" w:hAnsi="Arial" w:cs="Arial"/>
                <w:color w:val="222222"/>
                <w:sz w:val="20"/>
                <w:szCs w:val="20"/>
                <w:shd w:val="clear" w:color="auto" w:fill="FFFFFF"/>
              </w:rPr>
              <w:t>Lingfield Racecourse, Hampshire</w:t>
            </w:r>
          </w:p>
        </w:tc>
      </w:tr>
      <w:tr w:rsidR="005920DC" w14:paraId="6CE71B37" w14:textId="77777777" w:rsidTr="005920DC">
        <w:tc>
          <w:tcPr>
            <w:tcW w:w="562" w:type="dxa"/>
          </w:tcPr>
          <w:p w14:paraId="665A0991" w14:textId="64F74D6E" w:rsidR="005920DC" w:rsidRDefault="00162863" w:rsidP="00A067FF">
            <w:pPr>
              <w:jc w:val="both"/>
              <w:rPr>
                <w:rFonts w:ascii="Arial" w:hAnsi="Arial" w:cs="Arial"/>
                <w:color w:val="222222"/>
                <w:sz w:val="22"/>
                <w:szCs w:val="22"/>
                <w:shd w:val="clear" w:color="auto" w:fill="FFFFFF"/>
              </w:rPr>
            </w:pPr>
            <w:r>
              <w:rPr>
                <w:rFonts w:ascii="Arial" w:hAnsi="Arial" w:cs="Arial"/>
                <w:color w:val="222222"/>
                <w:sz w:val="22"/>
                <w:szCs w:val="22"/>
                <w:shd w:val="clear" w:color="auto" w:fill="FFFFFF"/>
              </w:rPr>
              <w:t>009</w:t>
            </w:r>
          </w:p>
        </w:tc>
        <w:tc>
          <w:tcPr>
            <w:tcW w:w="4535" w:type="dxa"/>
          </w:tcPr>
          <w:p w14:paraId="272DE55B" w14:textId="7032082F" w:rsidR="005920DC" w:rsidRDefault="00162863" w:rsidP="00A067FF">
            <w:pPr>
              <w:jc w:val="both"/>
              <w:rPr>
                <w:rFonts w:ascii="Arial" w:hAnsi="Arial" w:cs="Arial"/>
                <w:color w:val="222222"/>
                <w:sz w:val="22"/>
                <w:szCs w:val="22"/>
                <w:shd w:val="clear" w:color="auto" w:fill="FFFFFF"/>
              </w:rPr>
            </w:pPr>
            <w:r w:rsidRPr="005920DC">
              <w:rPr>
                <w:rFonts w:ascii="Arial" w:hAnsi="Arial" w:cs="Arial"/>
                <w:color w:val="222222"/>
                <w:sz w:val="20"/>
                <w:szCs w:val="20"/>
                <w:shd w:val="clear" w:color="auto" w:fill="FFFFFF"/>
              </w:rPr>
              <w:t>Huyton Camp, Liverpool</w:t>
            </w:r>
          </w:p>
        </w:tc>
        <w:tc>
          <w:tcPr>
            <w:tcW w:w="568" w:type="dxa"/>
          </w:tcPr>
          <w:p w14:paraId="26C49A31" w14:textId="7E15F1D9" w:rsidR="005920DC" w:rsidRDefault="00162863" w:rsidP="00A067FF">
            <w:pPr>
              <w:jc w:val="both"/>
              <w:rPr>
                <w:rFonts w:ascii="Arial" w:hAnsi="Arial" w:cs="Arial"/>
                <w:color w:val="222222"/>
                <w:sz w:val="22"/>
                <w:szCs w:val="22"/>
                <w:shd w:val="clear" w:color="auto" w:fill="FFFFFF"/>
              </w:rPr>
            </w:pPr>
            <w:r>
              <w:rPr>
                <w:rFonts w:ascii="Arial" w:hAnsi="Arial" w:cs="Arial"/>
                <w:color w:val="222222"/>
                <w:sz w:val="22"/>
                <w:szCs w:val="22"/>
                <w:shd w:val="clear" w:color="auto" w:fill="FFFFFF"/>
              </w:rPr>
              <w:t>010</w:t>
            </w:r>
          </w:p>
        </w:tc>
        <w:tc>
          <w:tcPr>
            <w:tcW w:w="4530" w:type="dxa"/>
          </w:tcPr>
          <w:p w14:paraId="5F5C243D" w14:textId="43C057C2" w:rsidR="005920DC" w:rsidRDefault="00162863" w:rsidP="00A067FF">
            <w:pPr>
              <w:jc w:val="both"/>
              <w:rPr>
                <w:rFonts w:ascii="Arial" w:hAnsi="Arial" w:cs="Arial"/>
                <w:color w:val="222222"/>
                <w:sz w:val="22"/>
                <w:szCs w:val="22"/>
                <w:shd w:val="clear" w:color="auto" w:fill="FFFFFF"/>
              </w:rPr>
            </w:pPr>
            <w:r w:rsidRPr="005920DC">
              <w:rPr>
                <w:rFonts w:ascii="Arial" w:hAnsi="Arial" w:cs="Arial"/>
                <w:color w:val="222222"/>
                <w:sz w:val="20"/>
                <w:szCs w:val="20"/>
                <w:shd w:val="clear" w:color="auto" w:fill="FFFFFF"/>
              </w:rPr>
              <w:t>Isle of Man Camps, Mer</w:t>
            </w:r>
            <w:r w:rsidR="00A314F1">
              <w:rPr>
                <w:rFonts w:ascii="Arial" w:hAnsi="Arial" w:cs="Arial"/>
                <w:color w:val="222222"/>
                <w:sz w:val="20"/>
                <w:szCs w:val="20"/>
                <w:shd w:val="clear" w:color="auto" w:fill="FFFFFF"/>
              </w:rPr>
              <w:t>e</w:t>
            </w:r>
            <w:r w:rsidRPr="005920DC">
              <w:rPr>
                <w:rFonts w:ascii="Arial" w:hAnsi="Arial" w:cs="Arial"/>
                <w:color w:val="222222"/>
                <w:sz w:val="20"/>
                <w:szCs w:val="20"/>
                <w:shd w:val="clear" w:color="auto" w:fill="FFFFFF"/>
              </w:rPr>
              <w:t>side, Douglas</w:t>
            </w:r>
          </w:p>
        </w:tc>
      </w:tr>
      <w:tr w:rsidR="005920DC" w14:paraId="57347E97" w14:textId="77777777" w:rsidTr="005920DC">
        <w:tc>
          <w:tcPr>
            <w:tcW w:w="562" w:type="dxa"/>
          </w:tcPr>
          <w:p w14:paraId="790BEBC3" w14:textId="43AFE3E6" w:rsidR="005920DC" w:rsidRDefault="00162863" w:rsidP="00A067FF">
            <w:pPr>
              <w:jc w:val="both"/>
              <w:rPr>
                <w:rFonts w:ascii="Arial" w:hAnsi="Arial" w:cs="Arial"/>
                <w:color w:val="222222"/>
                <w:sz w:val="22"/>
                <w:szCs w:val="22"/>
                <w:shd w:val="clear" w:color="auto" w:fill="FFFFFF"/>
              </w:rPr>
            </w:pPr>
            <w:r>
              <w:rPr>
                <w:rFonts w:ascii="Arial" w:hAnsi="Arial" w:cs="Arial"/>
                <w:color w:val="222222"/>
                <w:sz w:val="22"/>
                <w:szCs w:val="22"/>
                <w:shd w:val="clear" w:color="auto" w:fill="FFFFFF"/>
              </w:rPr>
              <w:t>015</w:t>
            </w:r>
          </w:p>
        </w:tc>
        <w:tc>
          <w:tcPr>
            <w:tcW w:w="4535" w:type="dxa"/>
          </w:tcPr>
          <w:p w14:paraId="59608F80" w14:textId="26683E3D" w:rsidR="005920DC" w:rsidRDefault="00162863" w:rsidP="00A067FF">
            <w:pPr>
              <w:jc w:val="both"/>
              <w:rPr>
                <w:rFonts w:ascii="Arial" w:hAnsi="Arial" w:cs="Arial"/>
                <w:color w:val="222222"/>
                <w:sz w:val="22"/>
                <w:szCs w:val="22"/>
                <w:shd w:val="clear" w:color="auto" w:fill="FFFFFF"/>
              </w:rPr>
            </w:pPr>
            <w:r w:rsidRPr="005920DC">
              <w:rPr>
                <w:rFonts w:ascii="Arial" w:hAnsi="Arial" w:cs="Arial"/>
                <w:color w:val="222222"/>
                <w:sz w:val="20"/>
                <w:szCs w:val="20"/>
                <w:shd w:val="clear" w:color="auto" w:fill="FFFFFF"/>
              </w:rPr>
              <w:t>Knapedale Camp, Lochgilphead, Argyll</w:t>
            </w:r>
          </w:p>
        </w:tc>
        <w:tc>
          <w:tcPr>
            <w:tcW w:w="568" w:type="dxa"/>
          </w:tcPr>
          <w:p w14:paraId="686DFE7C" w14:textId="627ECCBC" w:rsidR="005920DC" w:rsidRDefault="00162863" w:rsidP="00A067FF">
            <w:pPr>
              <w:jc w:val="both"/>
              <w:rPr>
                <w:rFonts w:ascii="Arial" w:hAnsi="Arial" w:cs="Arial"/>
                <w:color w:val="222222"/>
                <w:sz w:val="22"/>
                <w:szCs w:val="22"/>
                <w:shd w:val="clear" w:color="auto" w:fill="FFFFFF"/>
              </w:rPr>
            </w:pPr>
            <w:r>
              <w:rPr>
                <w:rFonts w:ascii="Arial" w:hAnsi="Arial" w:cs="Arial"/>
                <w:color w:val="222222"/>
                <w:sz w:val="22"/>
                <w:szCs w:val="22"/>
                <w:shd w:val="clear" w:color="auto" w:fill="FFFFFF"/>
              </w:rPr>
              <w:t>018</w:t>
            </w:r>
          </w:p>
        </w:tc>
        <w:tc>
          <w:tcPr>
            <w:tcW w:w="4530" w:type="dxa"/>
          </w:tcPr>
          <w:p w14:paraId="5EC8C4D8" w14:textId="4DA28195" w:rsidR="005920DC" w:rsidRDefault="00162863" w:rsidP="00A067FF">
            <w:pPr>
              <w:jc w:val="both"/>
              <w:rPr>
                <w:rFonts w:ascii="Arial" w:hAnsi="Arial" w:cs="Arial"/>
                <w:color w:val="222222"/>
                <w:sz w:val="22"/>
                <w:szCs w:val="22"/>
                <w:shd w:val="clear" w:color="auto" w:fill="FFFFFF"/>
              </w:rPr>
            </w:pPr>
            <w:r w:rsidRPr="005920DC">
              <w:rPr>
                <w:rFonts w:ascii="Arial" w:hAnsi="Arial" w:cs="Arial"/>
                <w:color w:val="222222"/>
                <w:sz w:val="20"/>
                <w:szCs w:val="20"/>
                <w:shd w:val="clear" w:color="auto" w:fill="FFFFFF"/>
              </w:rPr>
              <w:t>Holywood, Belfast (Special War Office camp)</w:t>
            </w:r>
          </w:p>
        </w:tc>
      </w:tr>
      <w:tr w:rsidR="00162863" w14:paraId="43559692" w14:textId="77777777" w:rsidTr="005920DC">
        <w:tc>
          <w:tcPr>
            <w:tcW w:w="562" w:type="dxa"/>
          </w:tcPr>
          <w:p w14:paraId="264F492E" w14:textId="4B07D156" w:rsidR="00162863" w:rsidRDefault="00162863" w:rsidP="00A067FF">
            <w:pPr>
              <w:jc w:val="both"/>
              <w:rPr>
                <w:rFonts w:ascii="Arial" w:hAnsi="Arial" w:cs="Arial"/>
                <w:color w:val="222222"/>
                <w:sz w:val="22"/>
                <w:szCs w:val="22"/>
                <w:shd w:val="clear" w:color="auto" w:fill="FFFFFF"/>
              </w:rPr>
            </w:pPr>
            <w:r>
              <w:rPr>
                <w:rFonts w:ascii="Arial" w:hAnsi="Arial" w:cs="Arial"/>
                <w:color w:val="222222"/>
                <w:sz w:val="22"/>
                <w:szCs w:val="22"/>
                <w:shd w:val="clear" w:color="auto" w:fill="FFFFFF"/>
              </w:rPr>
              <w:t>020</w:t>
            </w:r>
          </w:p>
        </w:tc>
        <w:tc>
          <w:tcPr>
            <w:tcW w:w="4535" w:type="dxa"/>
          </w:tcPr>
          <w:p w14:paraId="4AB72C52" w14:textId="242395F9" w:rsidR="00162863" w:rsidRPr="005920DC" w:rsidRDefault="00162863" w:rsidP="00A067FF">
            <w:pPr>
              <w:jc w:val="both"/>
              <w:rPr>
                <w:rFonts w:ascii="Arial" w:hAnsi="Arial" w:cs="Arial"/>
                <w:color w:val="222222"/>
                <w:sz w:val="20"/>
                <w:szCs w:val="20"/>
                <w:shd w:val="clear" w:color="auto" w:fill="FFFFFF"/>
              </w:rPr>
            </w:pPr>
            <w:r w:rsidRPr="005920DC">
              <w:rPr>
                <w:rFonts w:ascii="Arial" w:hAnsi="Arial" w:cs="Arial"/>
                <w:color w:val="222222"/>
                <w:sz w:val="20"/>
                <w:szCs w:val="20"/>
                <w:shd w:val="clear" w:color="auto" w:fill="FFFFFF"/>
              </w:rPr>
              <w:t>Ham Common (Latchmere House), London</w:t>
            </w:r>
          </w:p>
        </w:tc>
        <w:tc>
          <w:tcPr>
            <w:tcW w:w="568" w:type="dxa"/>
          </w:tcPr>
          <w:p w14:paraId="702C31FC" w14:textId="77777777" w:rsidR="00162863" w:rsidRDefault="00162863" w:rsidP="00A067FF">
            <w:pPr>
              <w:jc w:val="both"/>
              <w:rPr>
                <w:rFonts w:ascii="Arial" w:hAnsi="Arial" w:cs="Arial"/>
                <w:color w:val="222222"/>
                <w:sz w:val="22"/>
                <w:szCs w:val="22"/>
                <w:shd w:val="clear" w:color="auto" w:fill="FFFFFF"/>
              </w:rPr>
            </w:pPr>
          </w:p>
        </w:tc>
        <w:tc>
          <w:tcPr>
            <w:tcW w:w="4530" w:type="dxa"/>
          </w:tcPr>
          <w:p w14:paraId="6A867579" w14:textId="77777777" w:rsidR="00162863" w:rsidRPr="005920DC" w:rsidRDefault="00162863" w:rsidP="00A067FF">
            <w:pPr>
              <w:jc w:val="both"/>
              <w:rPr>
                <w:rFonts w:ascii="Arial" w:hAnsi="Arial" w:cs="Arial"/>
                <w:color w:val="222222"/>
                <w:sz w:val="20"/>
                <w:szCs w:val="20"/>
                <w:shd w:val="clear" w:color="auto" w:fill="FFFFFF"/>
              </w:rPr>
            </w:pPr>
          </w:p>
        </w:tc>
      </w:tr>
    </w:tbl>
    <w:p w14:paraId="472B49A6" w14:textId="62B549A2" w:rsidR="005920DC" w:rsidRDefault="005920DC" w:rsidP="00A067FF">
      <w:pPr>
        <w:pBdr>
          <w:bottom w:val="single" w:sz="6" w:space="1" w:color="auto"/>
        </w:pBdr>
        <w:jc w:val="both"/>
        <w:rPr>
          <w:rFonts w:ascii="Arial" w:hAnsi="Arial" w:cs="Arial"/>
          <w:color w:val="222222"/>
          <w:sz w:val="22"/>
          <w:szCs w:val="22"/>
          <w:shd w:val="clear" w:color="auto" w:fill="FFFFFF"/>
        </w:rPr>
      </w:pPr>
    </w:p>
    <w:p w14:paraId="5FD6AE02" w14:textId="34F97AC8" w:rsidR="005920DC" w:rsidRDefault="00A314F1" w:rsidP="00A067FF">
      <w:pPr>
        <w:pBdr>
          <w:bottom w:val="single" w:sz="6" w:space="1" w:color="auto"/>
        </w:pBdr>
        <w:jc w:val="both"/>
        <w:rPr>
          <w:rFonts w:ascii="Arial" w:hAnsi="Arial" w:cs="Arial"/>
          <w:color w:val="222222"/>
          <w:sz w:val="22"/>
          <w:szCs w:val="22"/>
          <w:shd w:val="clear" w:color="auto" w:fill="FFFFFF"/>
        </w:rPr>
      </w:pPr>
      <w:r>
        <w:rPr>
          <w:rFonts w:ascii="Arial" w:hAnsi="Arial" w:cs="Arial"/>
          <w:color w:val="222222"/>
          <w:sz w:val="22"/>
          <w:szCs w:val="22"/>
          <w:shd w:val="clear" w:color="auto" w:fill="FFFFFF"/>
        </w:rPr>
        <w:t>Some of these later became pow camps.</w:t>
      </w:r>
    </w:p>
    <w:p w14:paraId="5A82E45D" w14:textId="6A7FB214" w:rsidR="00A314F1" w:rsidRDefault="00A314F1" w:rsidP="00A067FF">
      <w:pPr>
        <w:pBdr>
          <w:bottom w:val="single" w:sz="6" w:space="1" w:color="auto"/>
        </w:pBdr>
        <w:jc w:val="both"/>
        <w:rPr>
          <w:rFonts w:ascii="Arial" w:hAnsi="Arial" w:cs="Arial"/>
          <w:color w:val="222222"/>
          <w:sz w:val="22"/>
          <w:szCs w:val="22"/>
          <w:shd w:val="clear" w:color="auto" w:fill="FFFFFF"/>
        </w:rPr>
      </w:pPr>
    </w:p>
    <w:p w14:paraId="3FDF917E" w14:textId="7EDD5BA5" w:rsidR="00A314F1" w:rsidRDefault="00A314F1" w:rsidP="00A067FF">
      <w:pPr>
        <w:pBdr>
          <w:bottom w:val="single" w:sz="6" w:space="1" w:color="auto"/>
        </w:pBdr>
        <w:jc w:val="both"/>
        <w:rPr>
          <w:rFonts w:ascii="Arial" w:hAnsi="Arial" w:cs="Arial"/>
          <w:color w:val="222222"/>
          <w:sz w:val="22"/>
          <w:szCs w:val="22"/>
          <w:shd w:val="clear" w:color="auto" w:fill="FFFFFF"/>
        </w:rPr>
      </w:pPr>
    </w:p>
    <w:p w14:paraId="0D11D715" w14:textId="00750A23" w:rsidR="00A314F1" w:rsidRDefault="00A314F1" w:rsidP="00A067FF">
      <w:pPr>
        <w:pBdr>
          <w:bottom w:val="single" w:sz="6" w:space="1" w:color="auto"/>
        </w:pBdr>
        <w:jc w:val="both"/>
        <w:rPr>
          <w:rFonts w:ascii="Arial" w:hAnsi="Arial" w:cs="Arial"/>
          <w:color w:val="222222"/>
          <w:sz w:val="22"/>
          <w:szCs w:val="22"/>
          <w:shd w:val="clear" w:color="auto" w:fill="FFFFFF"/>
        </w:rPr>
      </w:pPr>
    </w:p>
    <w:p w14:paraId="25129B76" w14:textId="7423C1B0" w:rsidR="00A314F1" w:rsidRDefault="00A314F1" w:rsidP="00A067FF">
      <w:pPr>
        <w:pBdr>
          <w:bottom w:val="single" w:sz="6" w:space="1" w:color="auto"/>
        </w:pBdr>
        <w:jc w:val="center"/>
        <w:rPr>
          <w:rFonts w:ascii="Arial" w:hAnsi="Arial" w:cs="Arial"/>
          <w:color w:val="222222"/>
          <w:sz w:val="22"/>
          <w:szCs w:val="22"/>
          <w:shd w:val="clear" w:color="auto" w:fill="FFFFFF"/>
        </w:rPr>
      </w:pPr>
      <w:r>
        <w:rPr>
          <w:rFonts w:ascii="Arial" w:hAnsi="Arial" w:cs="Arial"/>
          <w:noProof/>
          <w:color w:val="000000"/>
          <w:sz w:val="8"/>
          <w:szCs w:val="8"/>
        </w:rPr>
        <w:drawing>
          <wp:inline distT="0" distB="0" distL="0" distR="0" wp14:anchorId="7252FDAF" wp14:editId="4E0CF15B">
            <wp:extent cx="2011680" cy="152046"/>
            <wp:effectExtent l="0" t="0" r="0" b="635"/>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Picture 66"/>
                    <pic:cNvPicPr/>
                  </pic:nvPicPr>
                  <pic:blipFill>
                    <a:blip r:embed="rId9">
                      <a:extLst>
                        <a:ext uri="{28A0092B-C50C-407E-A947-70E740481C1C}">
                          <a14:useLocalDpi xmlns:a14="http://schemas.microsoft.com/office/drawing/2010/main" val="0"/>
                        </a:ext>
                      </a:extLst>
                    </a:blip>
                    <a:stretch>
                      <a:fillRect/>
                    </a:stretch>
                  </pic:blipFill>
                  <pic:spPr>
                    <a:xfrm flipV="1">
                      <a:off x="0" y="0"/>
                      <a:ext cx="2621102" cy="198107"/>
                    </a:xfrm>
                    <a:prstGeom prst="rect">
                      <a:avLst/>
                    </a:prstGeom>
                  </pic:spPr>
                </pic:pic>
              </a:graphicData>
            </a:graphic>
          </wp:inline>
        </w:drawing>
      </w:r>
    </w:p>
    <w:p w14:paraId="1ACA8130" w14:textId="77B7B337" w:rsidR="00A314F1" w:rsidRDefault="00A314F1" w:rsidP="00A067FF">
      <w:pPr>
        <w:pBdr>
          <w:bottom w:val="single" w:sz="6" w:space="1" w:color="auto"/>
        </w:pBdr>
        <w:jc w:val="center"/>
        <w:rPr>
          <w:rFonts w:ascii="Arial" w:hAnsi="Arial" w:cs="Arial"/>
          <w:color w:val="222222"/>
          <w:sz w:val="22"/>
          <w:szCs w:val="22"/>
          <w:shd w:val="clear" w:color="auto" w:fill="FFFFFF"/>
        </w:rPr>
      </w:pPr>
    </w:p>
    <w:p w14:paraId="5D6333A7" w14:textId="41C16303" w:rsidR="00A314F1" w:rsidRDefault="00A314F1" w:rsidP="00A067FF">
      <w:pPr>
        <w:pBdr>
          <w:bottom w:val="single" w:sz="6" w:space="1" w:color="auto"/>
        </w:pBdr>
        <w:jc w:val="center"/>
        <w:rPr>
          <w:rFonts w:ascii="Arial" w:hAnsi="Arial" w:cs="Arial"/>
          <w:color w:val="222222"/>
          <w:sz w:val="22"/>
          <w:szCs w:val="22"/>
          <w:shd w:val="clear" w:color="auto" w:fill="FFFFFF"/>
        </w:rPr>
      </w:pPr>
    </w:p>
    <w:p w14:paraId="33003FA9" w14:textId="2B96FA82" w:rsidR="00A314F1" w:rsidRDefault="00A314F1" w:rsidP="00A067FF">
      <w:pPr>
        <w:pBdr>
          <w:bottom w:val="single" w:sz="6" w:space="1" w:color="auto"/>
        </w:pBdr>
        <w:jc w:val="center"/>
        <w:rPr>
          <w:rFonts w:ascii="Arial" w:hAnsi="Arial" w:cs="Arial"/>
          <w:color w:val="222222"/>
          <w:sz w:val="22"/>
          <w:szCs w:val="22"/>
          <w:shd w:val="clear" w:color="auto" w:fill="FFFFFF"/>
        </w:rPr>
      </w:pPr>
    </w:p>
    <w:p w14:paraId="5A1504F9" w14:textId="736CA3B0" w:rsidR="00A314F1" w:rsidRPr="008621A0" w:rsidRDefault="00A314F1" w:rsidP="00A067FF">
      <w:pPr>
        <w:pBdr>
          <w:bottom w:val="single" w:sz="6" w:space="1" w:color="auto"/>
        </w:pBdr>
        <w:jc w:val="center"/>
        <w:rPr>
          <w:rFonts w:ascii="Arial" w:hAnsi="Arial" w:cs="Arial"/>
          <w:color w:val="222222"/>
          <w:sz w:val="16"/>
          <w:szCs w:val="16"/>
          <w:shd w:val="clear" w:color="auto" w:fill="FFFFFF"/>
        </w:rPr>
      </w:pPr>
    </w:p>
    <w:p w14:paraId="29D091F9" w14:textId="77777777" w:rsidR="00A314F1" w:rsidRDefault="00A314F1" w:rsidP="00A067FF">
      <w:pPr>
        <w:pBdr>
          <w:bottom w:val="single" w:sz="6" w:space="1" w:color="auto"/>
        </w:pBdr>
        <w:jc w:val="center"/>
        <w:rPr>
          <w:rFonts w:ascii="Arial" w:hAnsi="Arial" w:cs="Arial"/>
          <w:color w:val="222222"/>
          <w:sz w:val="22"/>
          <w:szCs w:val="22"/>
          <w:shd w:val="clear" w:color="auto" w:fill="FFFFFF"/>
        </w:rPr>
      </w:pPr>
    </w:p>
    <w:p w14:paraId="77103F3D" w14:textId="45570856" w:rsidR="00A314F1" w:rsidRDefault="00A314F1" w:rsidP="00A067FF">
      <w:pPr>
        <w:pBdr>
          <w:bottom w:val="single" w:sz="6" w:space="1" w:color="auto"/>
        </w:pBdr>
        <w:jc w:val="both"/>
        <w:rPr>
          <w:rFonts w:ascii="Arial" w:hAnsi="Arial" w:cs="Arial"/>
          <w:color w:val="222222"/>
          <w:sz w:val="22"/>
          <w:szCs w:val="22"/>
          <w:shd w:val="clear" w:color="auto" w:fill="FFFFFF"/>
        </w:rPr>
      </w:pPr>
    </w:p>
    <w:p w14:paraId="36E7AAC7" w14:textId="77777777" w:rsidR="00A314F1" w:rsidRPr="005920DC" w:rsidRDefault="00A314F1" w:rsidP="00A067FF">
      <w:pPr>
        <w:pBdr>
          <w:bottom w:val="single" w:sz="6" w:space="1" w:color="auto"/>
        </w:pBdr>
        <w:jc w:val="both"/>
        <w:rPr>
          <w:rFonts w:ascii="Arial" w:hAnsi="Arial" w:cs="Arial"/>
          <w:color w:val="222222"/>
          <w:sz w:val="22"/>
          <w:szCs w:val="22"/>
          <w:shd w:val="clear" w:color="auto" w:fill="FFFFFF"/>
        </w:rPr>
      </w:pPr>
    </w:p>
    <w:p w14:paraId="1378E792" w14:textId="52DD11FB" w:rsidR="000931D5" w:rsidRPr="000931D5" w:rsidRDefault="000931D5" w:rsidP="00A067FF">
      <w:pPr>
        <w:jc w:val="both"/>
        <w:rPr>
          <w:rFonts w:ascii="Arial" w:hAnsi="Arial" w:cs="Arial"/>
          <w:color w:val="222222"/>
          <w:sz w:val="8"/>
          <w:szCs w:val="8"/>
          <w:shd w:val="clear" w:color="auto" w:fill="FFFFFF"/>
        </w:rPr>
      </w:pPr>
    </w:p>
    <w:p w14:paraId="08FC0184" w14:textId="5DC0E17C" w:rsidR="00E55002" w:rsidRDefault="00090B66" w:rsidP="00A067FF">
      <w:pPr>
        <w:jc w:val="both"/>
        <w:rPr>
          <w:rFonts w:ascii="Arial" w:hAnsi="Arial" w:cs="Arial"/>
          <w:sz w:val="18"/>
          <w:szCs w:val="18"/>
          <w:shd w:val="clear" w:color="auto" w:fill="FFFFFF"/>
        </w:rPr>
      </w:pPr>
      <w:r>
        <w:rPr>
          <w:rFonts w:ascii="Arial" w:hAnsi="Arial" w:cs="Arial"/>
          <w:sz w:val="18"/>
          <w:szCs w:val="18"/>
          <w:shd w:val="clear" w:color="auto" w:fill="FFFFFF"/>
        </w:rPr>
        <w:t>1</w:t>
      </w:r>
      <w:r w:rsidR="00E55002" w:rsidRPr="00E55002">
        <w:rPr>
          <w:rFonts w:ascii="Arial" w:hAnsi="Arial" w:cs="Arial"/>
          <w:sz w:val="18"/>
          <w:szCs w:val="18"/>
          <w:shd w:val="clear" w:color="auto" w:fill="FFFFFF"/>
        </w:rPr>
        <w:t xml:space="preserve">. </w:t>
      </w:r>
      <w:r w:rsidR="00E55002">
        <w:rPr>
          <w:rFonts w:ascii="Arial" w:hAnsi="Arial" w:cs="Arial"/>
          <w:sz w:val="18"/>
          <w:szCs w:val="18"/>
          <w:shd w:val="clear" w:color="auto" w:fill="FFFFFF"/>
        </w:rPr>
        <w:t>Memorandum by the Secretary of State for</w:t>
      </w:r>
      <w:r w:rsidR="007952C6">
        <w:rPr>
          <w:rFonts w:ascii="Arial" w:hAnsi="Arial" w:cs="Arial"/>
          <w:sz w:val="18"/>
          <w:szCs w:val="18"/>
          <w:shd w:val="clear" w:color="auto" w:fill="FFFFFF"/>
        </w:rPr>
        <w:t xml:space="preserve"> War</w:t>
      </w:r>
      <w:r w:rsidR="00E55002">
        <w:rPr>
          <w:rFonts w:ascii="Arial" w:hAnsi="Arial" w:cs="Arial"/>
          <w:sz w:val="18"/>
          <w:szCs w:val="18"/>
          <w:shd w:val="clear" w:color="auto" w:fill="FFFFFF"/>
        </w:rPr>
        <w:t xml:space="preserve"> – ‘Sending Prisoners of War Abroad’ – 20 September 1940 WP (40) 379.</w:t>
      </w:r>
    </w:p>
    <w:p w14:paraId="4B9730AE" w14:textId="77777777" w:rsidR="00A314F1" w:rsidRPr="00A314F1" w:rsidRDefault="00A314F1" w:rsidP="00A067FF">
      <w:pPr>
        <w:jc w:val="both"/>
        <w:rPr>
          <w:rFonts w:ascii="Arial" w:hAnsi="Arial" w:cs="Arial"/>
          <w:sz w:val="8"/>
          <w:szCs w:val="8"/>
          <w:shd w:val="clear" w:color="auto" w:fill="FFFFFF"/>
        </w:rPr>
      </w:pPr>
    </w:p>
    <w:p w14:paraId="4E1B4670" w14:textId="02336CDD" w:rsidR="00420697" w:rsidRDefault="00090B66" w:rsidP="00A067FF">
      <w:pPr>
        <w:jc w:val="both"/>
        <w:rPr>
          <w:rFonts w:ascii="Arial" w:hAnsi="Arial" w:cs="Arial"/>
          <w:sz w:val="18"/>
          <w:szCs w:val="18"/>
          <w:shd w:val="clear" w:color="auto" w:fill="FFFFFF"/>
        </w:rPr>
      </w:pPr>
      <w:r>
        <w:rPr>
          <w:rFonts w:ascii="Arial" w:hAnsi="Arial" w:cs="Arial"/>
          <w:sz w:val="18"/>
          <w:szCs w:val="18"/>
          <w:shd w:val="clear" w:color="auto" w:fill="FFFFFF"/>
        </w:rPr>
        <w:t>2</w:t>
      </w:r>
      <w:r w:rsidR="00E55002" w:rsidRPr="00E55002">
        <w:rPr>
          <w:rFonts w:ascii="Arial" w:hAnsi="Arial" w:cs="Arial"/>
          <w:sz w:val="18"/>
          <w:szCs w:val="18"/>
          <w:shd w:val="clear" w:color="auto" w:fill="FFFFFF"/>
        </w:rPr>
        <w:t xml:space="preserve">. </w:t>
      </w:r>
      <w:r w:rsidR="00E55002">
        <w:rPr>
          <w:rFonts w:ascii="Arial" w:hAnsi="Arial" w:cs="Arial"/>
          <w:sz w:val="18"/>
          <w:szCs w:val="18"/>
          <w:shd w:val="clear" w:color="auto" w:fill="FFFFFF"/>
        </w:rPr>
        <w:t>War Cabinet conclusions, 24 September 1940, 257(40)</w:t>
      </w:r>
    </w:p>
    <w:p w14:paraId="09E4121C" w14:textId="77777777" w:rsidR="00A314F1" w:rsidRPr="00A314F1" w:rsidRDefault="00A314F1" w:rsidP="00A067FF">
      <w:pPr>
        <w:jc w:val="both"/>
        <w:rPr>
          <w:rFonts w:ascii="Arial" w:hAnsi="Arial" w:cs="Arial"/>
          <w:sz w:val="8"/>
          <w:szCs w:val="8"/>
          <w:shd w:val="clear" w:color="auto" w:fill="FFFFFF"/>
        </w:rPr>
      </w:pPr>
    </w:p>
    <w:p w14:paraId="092266A6" w14:textId="0D977C04" w:rsidR="00E55002" w:rsidRDefault="00090B66" w:rsidP="00A067FF">
      <w:pPr>
        <w:jc w:val="both"/>
        <w:rPr>
          <w:rFonts w:ascii="Arial" w:hAnsi="Arial" w:cs="Arial"/>
          <w:sz w:val="18"/>
          <w:szCs w:val="18"/>
          <w:shd w:val="clear" w:color="auto" w:fill="FFFFFF"/>
        </w:rPr>
      </w:pPr>
      <w:r>
        <w:rPr>
          <w:rFonts w:ascii="Arial" w:hAnsi="Arial" w:cs="Arial"/>
          <w:sz w:val="18"/>
          <w:szCs w:val="18"/>
          <w:shd w:val="clear" w:color="auto" w:fill="FFFFFF"/>
        </w:rPr>
        <w:t>3</w:t>
      </w:r>
      <w:r w:rsidR="00E55002">
        <w:rPr>
          <w:rFonts w:ascii="Arial" w:hAnsi="Arial" w:cs="Arial"/>
          <w:sz w:val="18"/>
          <w:szCs w:val="18"/>
          <w:shd w:val="clear" w:color="auto" w:fill="FFFFFF"/>
        </w:rPr>
        <w:t xml:space="preserve">. Memorandum by the Secretary of State for War – ‘Internment Camp in Newfoundland’ – </w:t>
      </w:r>
      <w:r w:rsidR="004F661B">
        <w:rPr>
          <w:rFonts w:ascii="Arial" w:hAnsi="Arial" w:cs="Arial"/>
          <w:sz w:val="18"/>
          <w:szCs w:val="18"/>
          <w:shd w:val="clear" w:color="auto" w:fill="FFFFFF"/>
        </w:rPr>
        <w:t>17</w:t>
      </w:r>
      <w:r w:rsidR="00E55002">
        <w:rPr>
          <w:rFonts w:ascii="Arial" w:hAnsi="Arial" w:cs="Arial"/>
          <w:sz w:val="18"/>
          <w:szCs w:val="18"/>
          <w:shd w:val="clear" w:color="auto" w:fill="FFFFFF"/>
        </w:rPr>
        <w:t xml:space="preserve"> </w:t>
      </w:r>
      <w:r w:rsidR="004F661B">
        <w:rPr>
          <w:rFonts w:ascii="Arial" w:hAnsi="Arial" w:cs="Arial"/>
          <w:sz w:val="18"/>
          <w:szCs w:val="18"/>
          <w:shd w:val="clear" w:color="auto" w:fill="FFFFFF"/>
        </w:rPr>
        <w:t>Nov</w:t>
      </w:r>
      <w:r w:rsidR="00E55002">
        <w:rPr>
          <w:rFonts w:ascii="Arial" w:hAnsi="Arial" w:cs="Arial"/>
          <w:sz w:val="18"/>
          <w:szCs w:val="18"/>
          <w:shd w:val="clear" w:color="auto" w:fill="FFFFFF"/>
        </w:rPr>
        <w:t xml:space="preserve">ember 1940 WP (40) </w:t>
      </w:r>
      <w:r w:rsidR="004F661B">
        <w:rPr>
          <w:rFonts w:ascii="Arial" w:hAnsi="Arial" w:cs="Arial"/>
          <w:sz w:val="18"/>
          <w:szCs w:val="18"/>
          <w:shd w:val="clear" w:color="auto" w:fill="FFFFFF"/>
        </w:rPr>
        <w:t>44</w:t>
      </w:r>
      <w:r w:rsidR="00E55002">
        <w:rPr>
          <w:rFonts w:ascii="Arial" w:hAnsi="Arial" w:cs="Arial"/>
          <w:sz w:val="18"/>
          <w:szCs w:val="18"/>
          <w:shd w:val="clear" w:color="auto" w:fill="FFFFFF"/>
        </w:rPr>
        <w:t>9.</w:t>
      </w:r>
    </w:p>
    <w:p w14:paraId="077D66A3" w14:textId="77777777" w:rsidR="00A314F1" w:rsidRPr="00A314F1" w:rsidRDefault="00A314F1" w:rsidP="00A067FF">
      <w:pPr>
        <w:jc w:val="both"/>
        <w:rPr>
          <w:rFonts w:ascii="Arial" w:hAnsi="Arial" w:cs="Arial"/>
          <w:sz w:val="8"/>
          <w:szCs w:val="8"/>
          <w:shd w:val="clear" w:color="auto" w:fill="FFFFFF"/>
        </w:rPr>
      </w:pPr>
    </w:p>
    <w:p w14:paraId="7C118A05" w14:textId="70D7207D" w:rsidR="009D7DF4" w:rsidRDefault="00090B66" w:rsidP="00A067FF">
      <w:pPr>
        <w:jc w:val="both"/>
        <w:rPr>
          <w:rFonts w:ascii="Arial" w:hAnsi="Arial" w:cs="Arial"/>
          <w:sz w:val="18"/>
          <w:szCs w:val="18"/>
          <w:shd w:val="clear" w:color="auto" w:fill="FFFFFF"/>
        </w:rPr>
      </w:pPr>
      <w:r>
        <w:rPr>
          <w:rFonts w:ascii="Arial" w:hAnsi="Arial" w:cs="Arial"/>
          <w:sz w:val="18"/>
          <w:szCs w:val="18"/>
          <w:shd w:val="clear" w:color="auto" w:fill="FFFFFF"/>
        </w:rPr>
        <w:t>4</w:t>
      </w:r>
      <w:r w:rsidR="009D7DF4">
        <w:rPr>
          <w:rFonts w:ascii="Arial" w:hAnsi="Arial" w:cs="Arial"/>
          <w:sz w:val="18"/>
          <w:szCs w:val="18"/>
          <w:shd w:val="clear" w:color="auto" w:fill="FFFFFF"/>
        </w:rPr>
        <w:t>. War Cabinet conclusions, 20 November 1940, 292(40)</w:t>
      </w:r>
    </w:p>
    <w:p w14:paraId="0806567C" w14:textId="77777777" w:rsidR="00A314F1" w:rsidRPr="00A314F1" w:rsidRDefault="00A314F1" w:rsidP="00A067FF">
      <w:pPr>
        <w:jc w:val="both"/>
        <w:rPr>
          <w:rFonts w:ascii="Arial" w:hAnsi="Arial" w:cs="Arial"/>
          <w:sz w:val="8"/>
          <w:szCs w:val="8"/>
          <w:shd w:val="clear" w:color="auto" w:fill="FFFFFF"/>
        </w:rPr>
      </w:pPr>
    </w:p>
    <w:p w14:paraId="63433828" w14:textId="77777777" w:rsidR="00162863" w:rsidRPr="00162863" w:rsidRDefault="00162863" w:rsidP="00A067FF">
      <w:pPr>
        <w:rPr>
          <w:rFonts w:ascii="Arial" w:hAnsi="Arial" w:cs="Arial"/>
          <w:sz w:val="18"/>
          <w:szCs w:val="18"/>
        </w:rPr>
      </w:pPr>
      <w:r w:rsidRPr="00162863">
        <w:rPr>
          <w:rFonts w:ascii="Arial" w:hAnsi="Arial" w:cs="Arial"/>
          <w:sz w:val="18"/>
          <w:szCs w:val="18"/>
          <w:shd w:val="clear" w:color="auto" w:fill="FFFFFF"/>
        </w:rPr>
        <w:t xml:space="preserve">5. </w:t>
      </w:r>
      <w:r w:rsidRPr="00162863">
        <w:rPr>
          <w:rFonts w:ascii="Arial" w:hAnsi="Arial" w:cs="Arial"/>
          <w:sz w:val="18"/>
          <w:szCs w:val="18"/>
        </w:rPr>
        <w:t>Recorded as being opened during 1940, (Appendix to WO 199/405).</w:t>
      </w:r>
    </w:p>
    <w:p w14:paraId="7B5E3EC6" w14:textId="725FAE2D" w:rsidR="006C5AB6" w:rsidRDefault="006C5AB6" w:rsidP="00A067FF">
      <w:pPr>
        <w:spacing w:after="160"/>
        <w:rPr>
          <w:rFonts w:ascii="Arial" w:hAnsi="Arial" w:cs="Arial"/>
          <w:sz w:val="8"/>
          <w:szCs w:val="8"/>
          <w:shd w:val="clear" w:color="auto" w:fill="FFFFFF"/>
        </w:rPr>
      </w:pPr>
      <w:r>
        <w:rPr>
          <w:rFonts w:ascii="Arial" w:hAnsi="Arial" w:cs="Arial"/>
          <w:sz w:val="8"/>
          <w:szCs w:val="8"/>
          <w:shd w:val="clear" w:color="auto" w:fill="FFFFFF"/>
        </w:rPr>
        <w:br w:type="page"/>
      </w:r>
    </w:p>
    <w:p w14:paraId="25416AE2" w14:textId="6E80F499" w:rsidR="00C9225D" w:rsidRPr="006C2CA2" w:rsidRDefault="00C9225D" w:rsidP="00A067FF">
      <w:pPr>
        <w:pStyle w:val="ListParagraph"/>
        <w:numPr>
          <w:ilvl w:val="0"/>
          <w:numId w:val="1"/>
        </w:numPr>
        <w:jc w:val="both"/>
        <w:rPr>
          <w:rFonts w:ascii="Arial" w:hAnsi="Arial" w:cs="Arial"/>
          <w:color w:val="000000"/>
          <w:sz w:val="22"/>
          <w:szCs w:val="22"/>
        </w:rPr>
      </w:pPr>
      <w:r>
        <w:rPr>
          <w:rFonts w:ascii="Arial" w:hAnsi="Arial" w:cs="Arial"/>
          <w:b/>
          <w:color w:val="000000"/>
          <w:sz w:val="22"/>
          <w:szCs w:val="22"/>
        </w:rPr>
        <w:lastRenderedPageBreak/>
        <w:t>Early</w:t>
      </w:r>
      <w:bookmarkStart w:id="6" w:name="early1941"/>
      <w:bookmarkEnd w:id="6"/>
      <w:r>
        <w:rPr>
          <w:rFonts w:ascii="Arial" w:hAnsi="Arial" w:cs="Arial"/>
          <w:b/>
          <w:color w:val="000000"/>
          <w:sz w:val="22"/>
          <w:szCs w:val="22"/>
        </w:rPr>
        <w:t xml:space="preserve"> </w:t>
      </w:r>
      <w:r w:rsidRPr="00C22477">
        <w:rPr>
          <w:rFonts w:ascii="Arial" w:hAnsi="Arial" w:cs="Arial"/>
          <w:b/>
          <w:color w:val="000000"/>
          <w:sz w:val="22"/>
          <w:szCs w:val="22"/>
        </w:rPr>
        <w:t>194</w:t>
      </w:r>
      <w:r>
        <w:rPr>
          <w:rFonts w:ascii="Arial" w:hAnsi="Arial" w:cs="Arial"/>
          <w:b/>
          <w:color w:val="000000"/>
          <w:sz w:val="22"/>
          <w:szCs w:val="22"/>
        </w:rPr>
        <w:t>1</w:t>
      </w:r>
      <w:r w:rsidRPr="00C22477">
        <w:rPr>
          <w:rFonts w:ascii="Arial" w:hAnsi="Arial" w:cs="Arial"/>
          <w:b/>
          <w:color w:val="000000"/>
          <w:sz w:val="22"/>
          <w:szCs w:val="22"/>
        </w:rPr>
        <w:t xml:space="preserve"> - Africa campaign</w:t>
      </w:r>
      <w:r>
        <w:rPr>
          <w:rFonts w:ascii="Arial" w:hAnsi="Arial" w:cs="Arial"/>
          <w:b/>
          <w:color w:val="000000"/>
          <w:sz w:val="22"/>
          <w:szCs w:val="22"/>
        </w:rPr>
        <w:t xml:space="preserve">s – 1943 Italian </w:t>
      </w:r>
      <w:r w:rsidR="00114336">
        <w:rPr>
          <w:rFonts w:ascii="Arial" w:hAnsi="Arial" w:cs="Arial"/>
          <w:b/>
          <w:color w:val="000000"/>
          <w:sz w:val="22"/>
          <w:szCs w:val="22"/>
        </w:rPr>
        <w:t>armistice</w:t>
      </w:r>
      <w:r>
        <w:rPr>
          <w:rFonts w:ascii="Arial" w:hAnsi="Arial" w:cs="Arial"/>
          <w:b/>
          <w:color w:val="000000"/>
          <w:sz w:val="22"/>
          <w:szCs w:val="22"/>
        </w:rPr>
        <w:t xml:space="preserve">: </w:t>
      </w:r>
      <w:r w:rsidR="00894CC1">
        <w:rPr>
          <w:rFonts w:ascii="Arial" w:hAnsi="Arial" w:cs="Arial"/>
          <w:b/>
          <w:color w:val="000000"/>
          <w:sz w:val="22"/>
          <w:szCs w:val="22"/>
        </w:rPr>
        <w:t xml:space="preserve"> </w:t>
      </w:r>
      <w:r w:rsidR="00C30962">
        <w:rPr>
          <w:rFonts w:ascii="Arial" w:hAnsi="Arial" w:cs="Arial"/>
          <w:b/>
          <w:color w:val="000000"/>
          <w:sz w:val="22"/>
          <w:szCs w:val="22"/>
        </w:rPr>
        <w:t>Italians in – Germans out</w:t>
      </w:r>
      <w:r w:rsidRPr="00C9225D">
        <w:rPr>
          <w:rFonts w:ascii="Arial" w:hAnsi="Arial" w:cs="Arial"/>
          <w:b/>
          <w:color w:val="000000"/>
          <w:sz w:val="22"/>
          <w:szCs w:val="22"/>
        </w:rPr>
        <w:t>.</w:t>
      </w:r>
    </w:p>
    <w:p w14:paraId="0662C43E" w14:textId="77777777" w:rsidR="00C9225D" w:rsidRPr="008D2505" w:rsidRDefault="00C9225D" w:rsidP="00A067FF">
      <w:pPr>
        <w:jc w:val="both"/>
        <w:rPr>
          <w:rFonts w:ascii="Arial" w:hAnsi="Arial" w:cs="Arial"/>
          <w:color w:val="000000"/>
          <w:sz w:val="16"/>
          <w:szCs w:val="16"/>
        </w:rPr>
      </w:pPr>
    </w:p>
    <w:p w14:paraId="0619FE76" w14:textId="4CB30CE0" w:rsidR="00A02603" w:rsidRDefault="007952C6" w:rsidP="00A067FF">
      <w:pPr>
        <w:jc w:val="both"/>
        <w:rPr>
          <w:rFonts w:ascii="Arial" w:hAnsi="Arial" w:cs="Arial"/>
          <w:color w:val="000000"/>
          <w:sz w:val="22"/>
          <w:szCs w:val="22"/>
        </w:rPr>
      </w:pPr>
      <w:r>
        <w:rPr>
          <w:rFonts w:ascii="Arial" w:hAnsi="Arial" w:cs="Arial"/>
          <w:color w:val="000000"/>
          <w:sz w:val="22"/>
          <w:szCs w:val="22"/>
        </w:rPr>
        <w:t>In January 1941</w:t>
      </w:r>
      <w:r w:rsidR="00894CC1">
        <w:rPr>
          <w:rFonts w:ascii="Arial" w:hAnsi="Arial" w:cs="Arial"/>
          <w:color w:val="000000"/>
          <w:sz w:val="22"/>
          <w:szCs w:val="22"/>
        </w:rPr>
        <w:t>,</w:t>
      </w:r>
      <w:r>
        <w:rPr>
          <w:rFonts w:ascii="Arial" w:hAnsi="Arial" w:cs="Arial"/>
          <w:color w:val="000000"/>
          <w:sz w:val="22"/>
          <w:szCs w:val="22"/>
        </w:rPr>
        <w:t xml:space="preserve"> there </w:t>
      </w:r>
      <w:r w:rsidR="00692948">
        <w:rPr>
          <w:rFonts w:ascii="Arial" w:hAnsi="Arial" w:cs="Arial"/>
          <w:color w:val="000000"/>
          <w:sz w:val="22"/>
          <w:szCs w:val="22"/>
        </w:rPr>
        <w:t>was a</w:t>
      </w:r>
      <w:r>
        <w:rPr>
          <w:rFonts w:ascii="Arial" w:hAnsi="Arial" w:cs="Arial"/>
          <w:color w:val="000000"/>
          <w:sz w:val="22"/>
          <w:szCs w:val="22"/>
        </w:rPr>
        <w:t xml:space="preserve"> </w:t>
      </w:r>
      <w:r w:rsidR="000A5DCF">
        <w:rPr>
          <w:rFonts w:ascii="Arial" w:hAnsi="Arial" w:cs="Arial"/>
          <w:color w:val="000000"/>
          <w:sz w:val="22"/>
          <w:szCs w:val="22"/>
        </w:rPr>
        <w:t>suggestion</w:t>
      </w:r>
      <w:r>
        <w:rPr>
          <w:rFonts w:ascii="Arial" w:hAnsi="Arial" w:cs="Arial"/>
          <w:color w:val="000000"/>
          <w:sz w:val="22"/>
          <w:szCs w:val="22"/>
        </w:rPr>
        <w:t xml:space="preserve"> </w:t>
      </w:r>
      <w:r w:rsidR="00F7252A">
        <w:rPr>
          <w:rFonts w:ascii="Arial" w:hAnsi="Arial" w:cs="Arial"/>
          <w:color w:val="000000"/>
          <w:sz w:val="22"/>
          <w:szCs w:val="22"/>
        </w:rPr>
        <w:t xml:space="preserve">in the War Cabinet </w:t>
      </w:r>
      <w:r>
        <w:rPr>
          <w:rFonts w:ascii="Arial" w:hAnsi="Arial" w:cs="Arial"/>
          <w:color w:val="000000"/>
          <w:sz w:val="22"/>
          <w:szCs w:val="22"/>
        </w:rPr>
        <w:t>of treating Italian pows differently from Germans.</w:t>
      </w:r>
      <w:r w:rsidR="008D2505">
        <w:rPr>
          <w:rFonts w:ascii="Arial" w:hAnsi="Arial" w:cs="Arial"/>
          <w:color w:val="000000"/>
          <w:sz w:val="22"/>
          <w:szCs w:val="22"/>
        </w:rPr>
        <w:t xml:space="preserve"> </w:t>
      </w:r>
      <w:r>
        <w:rPr>
          <w:rFonts w:ascii="Arial" w:hAnsi="Arial" w:cs="Arial"/>
          <w:color w:val="000000"/>
          <w:sz w:val="22"/>
          <w:szCs w:val="22"/>
        </w:rPr>
        <w:t xml:space="preserve">There was a major shortage of manpower for general labour works with so many young men signed up </w:t>
      </w:r>
      <w:r w:rsidR="00F7252A">
        <w:rPr>
          <w:rFonts w:ascii="Arial" w:hAnsi="Arial" w:cs="Arial"/>
          <w:color w:val="000000"/>
          <w:sz w:val="22"/>
          <w:szCs w:val="22"/>
        </w:rPr>
        <w:t>for</w:t>
      </w:r>
      <w:r>
        <w:rPr>
          <w:rFonts w:ascii="Arial" w:hAnsi="Arial" w:cs="Arial"/>
          <w:color w:val="000000"/>
          <w:sz w:val="22"/>
          <w:szCs w:val="22"/>
        </w:rPr>
        <w:t xml:space="preserve"> the services, or working in protected war industries. The Minister of Agriculture and Fisheries therefore suggested</w:t>
      </w:r>
      <w:r w:rsidR="00A02603">
        <w:rPr>
          <w:rFonts w:ascii="Arial" w:hAnsi="Arial" w:cs="Arial"/>
          <w:color w:val="000000"/>
          <w:sz w:val="22"/>
          <w:szCs w:val="22"/>
        </w:rPr>
        <w:t>, “</w:t>
      </w:r>
      <w:r w:rsidR="00A02603" w:rsidRPr="00A7570E">
        <w:rPr>
          <w:rFonts w:ascii="Arial" w:hAnsi="Arial" w:cs="Arial"/>
          <w:i/>
          <w:iCs/>
          <w:color w:val="000000"/>
          <w:sz w:val="22"/>
          <w:szCs w:val="22"/>
        </w:rPr>
        <w:t>that 2,000 to 3,000 North Italian peasants from among the prisoners of war taken in Libya should be brought to this country at once to be formed into gangs to work…”</w:t>
      </w:r>
      <w:r w:rsidR="00A02603">
        <w:rPr>
          <w:rFonts w:ascii="Arial" w:hAnsi="Arial" w:cs="Arial"/>
          <w:color w:val="000000"/>
          <w:sz w:val="22"/>
          <w:szCs w:val="22"/>
        </w:rPr>
        <w:t xml:space="preserve"> </w:t>
      </w:r>
      <w:r w:rsidR="00A02603" w:rsidRPr="00A7570E">
        <w:rPr>
          <w:rFonts w:ascii="Arial" w:hAnsi="Arial" w:cs="Arial"/>
          <w:color w:val="000000"/>
          <w:sz w:val="22"/>
          <w:szCs w:val="22"/>
          <w:vertAlign w:val="superscript"/>
        </w:rPr>
        <w:t>(1)</w:t>
      </w:r>
    </w:p>
    <w:p w14:paraId="07334AE6" w14:textId="77777777" w:rsidR="00A02603" w:rsidRPr="00A02603" w:rsidRDefault="00A02603" w:rsidP="00A067FF">
      <w:pPr>
        <w:jc w:val="both"/>
        <w:rPr>
          <w:rFonts w:ascii="Arial" w:hAnsi="Arial" w:cs="Arial"/>
          <w:color w:val="000000"/>
          <w:sz w:val="16"/>
          <w:szCs w:val="16"/>
        </w:rPr>
      </w:pPr>
    </w:p>
    <w:p w14:paraId="6CE04A64" w14:textId="5DF84D7F" w:rsidR="001A5145" w:rsidRDefault="00322238" w:rsidP="00A067FF">
      <w:pPr>
        <w:jc w:val="both"/>
        <w:rPr>
          <w:rFonts w:ascii="Arial" w:hAnsi="Arial" w:cs="Arial"/>
          <w:color w:val="000000"/>
          <w:sz w:val="22"/>
          <w:szCs w:val="22"/>
        </w:rPr>
      </w:pPr>
      <w:r>
        <w:rPr>
          <w:rFonts w:ascii="Arial" w:hAnsi="Arial" w:cs="Arial"/>
          <w:color w:val="000000"/>
          <w:sz w:val="22"/>
          <w:szCs w:val="22"/>
        </w:rPr>
        <w:t>H</w:t>
      </w:r>
      <w:r w:rsidR="00A02603">
        <w:rPr>
          <w:rFonts w:ascii="Arial" w:hAnsi="Arial" w:cs="Arial"/>
          <w:color w:val="000000"/>
          <w:sz w:val="22"/>
          <w:szCs w:val="22"/>
        </w:rPr>
        <w:t>e did</w:t>
      </w:r>
      <w:r w:rsidR="007952C6">
        <w:rPr>
          <w:rFonts w:ascii="Arial" w:hAnsi="Arial" w:cs="Arial"/>
          <w:color w:val="000000"/>
          <w:sz w:val="22"/>
          <w:szCs w:val="22"/>
        </w:rPr>
        <w:t xml:space="preserve"> not </w:t>
      </w:r>
      <w:r w:rsidR="00A02603">
        <w:rPr>
          <w:rFonts w:ascii="Arial" w:hAnsi="Arial" w:cs="Arial"/>
          <w:color w:val="000000"/>
          <w:sz w:val="22"/>
          <w:szCs w:val="22"/>
        </w:rPr>
        <w:t xml:space="preserve">ask for </w:t>
      </w:r>
      <w:r w:rsidR="007952C6">
        <w:rPr>
          <w:rFonts w:ascii="Arial" w:hAnsi="Arial" w:cs="Arial"/>
          <w:color w:val="000000"/>
          <w:sz w:val="22"/>
          <w:szCs w:val="22"/>
        </w:rPr>
        <w:t xml:space="preserve">pows in general, </w:t>
      </w:r>
      <w:r w:rsidR="00A02603">
        <w:rPr>
          <w:rFonts w:ascii="Arial" w:hAnsi="Arial" w:cs="Arial"/>
          <w:color w:val="000000"/>
          <w:sz w:val="22"/>
          <w:szCs w:val="22"/>
        </w:rPr>
        <w:t xml:space="preserve">or the available German pows already held in the UK, </w:t>
      </w:r>
      <w:r w:rsidR="007952C6">
        <w:rPr>
          <w:rFonts w:ascii="Arial" w:hAnsi="Arial" w:cs="Arial"/>
          <w:color w:val="000000"/>
          <w:sz w:val="22"/>
          <w:szCs w:val="22"/>
        </w:rPr>
        <w:t xml:space="preserve">but specifically </w:t>
      </w:r>
      <w:r w:rsidR="00A02603">
        <w:rPr>
          <w:rFonts w:ascii="Arial" w:hAnsi="Arial" w:cs="Arial"/>
          <w:color w:val="000000"/>
          <w:sz w:val="22"/>
          <w:szCs w:val="22"/>
        </w:rPr>
        <w:t xml:space="preserve">for </w:t>
      </w:r>
      <w:r w:rsidR="00A7570E">
        <w:rPr>
          <w:rFonts w:ascii="Arial" w:hAnsi="Arial" w:cs="Arial"/>
          <w:color w:val="000000"/>
          <w:sz w:val="22"/>
          <w:szCs w:val="22"/>
        </w:rPr>
        <w:t xml:space="preserve">North </w:t>
      </w:r>
      <w:r w:rsidR="007952C6">
        <w:rPr>
          <w:rFonts w:ascii="Arial" w:hAnsi="Arial" w:cs="Arial"/>
          <w:color w:val="000000"/>
          <w:sz w:val="22"/>
          <w:szCs w:val="22"/>
        </w:rPr>
        <w:t>Italians</w:t>
      </w:r>
      <w:r w:rsidR="00A02603">
        <w:rPr>
          <w:rFonts w:ascii="Arial" w:hAnsi="Arial" w:cs="Arial"/>
          <w:color w:val="000000"/>
          <w:sz w:val="22"/>
          <w:szCs w:val="22"/>
        </w:rPr>
        <w:t xml:space="preserve"> to be brought to this country</w:t>
      </w:r>
      <w:r w:rsidR="007952C6">
        <w:rPr>
          <w:rFonts w:ascii="Arial" w:hAnsi="Arial" w:cs="Arial"/>
          <w:color w:val="000000"/>
          <w:sz w:val="22"/>
          <w:szCs w:val="22"/>
        </w:rPr>
        <w:t>.</w:t>
      </w:r>
      <w:r w:rsidR="00A7570E">
        <w:rPr>
          <w:rFonts w:ascii="Arial" w:hAnsi="Arial" w:cs="Arial"/>
          <w:color w:val="000000"/>
          <w:sz w:val="22"/>
          <w:szCs w:val="22"/>
        </w:rPr>
        <w:t xml:space="preserve"> This was based on intelligence reports that </w:t>
      </w:r>
      <w:r>
        <w:rPr>
          <w:rFonts w:ascii="Arial" w:hAnsi="Arial" w:cs="Arial"/>
          <w:color w:val="000000"/>
          <w:sz w:val="22"/>
          <w:szCs w:val="22"/>
        </w:rPr>
        <w:t xml:space="preserve">for </w:t>
      </w:r>
      <w:r w:rsidR="00A7570E">
        <w:rPr>
          <w:rFonts w:ascii="Arial" w:hAnsi="Arial" w:cs="Arial"/>
          <w:color w:val="000000"/>
          <w:sz w:val="22"/>
          <w:szCs w:val="22"/>
        </w:rPr>
        <w:t>German pows who had been U-boat or Luftwaffe crews, “</w:t>
      </w:r>
      <w:r>
        <w:rPr>
          <w:rFonts w:ascii="Arial" w:hAnsi="Arial" w:cs="Arial"/>
          <w:i/>
          <w:iCs/>
          <w:color w:val="000000"/>
          <w:sz w:val="22"/>
          <w:szCs w:val="22"/>
        </w:rPr>
        <w:t>…</w:t>
      </w:r>
      <w:r w:rsidR="00A7570E" w:rsidRPr="002B7C23">
        <w:rPr>
          <w:rFonts w:ascii="Arial" w:hAnsi="Arial" w:cs="Arial"/>
          <w:i/>
          <w:iCs/>
          <w:color w:val="000000"/>
          <w:sz w:val="22"/>
          <w:szCs w:val="22"/>
        </w:rPr>
        <w:t>morale is high and their attitude inclined to be defiant, not to say hostile”</w:t>
      </w:r>
      <w:r w:rsidR="00A7570E">
        <w:rPr>
          <w:rFonts w:ascii="Arial" w:hAnsi="Arial" w:cs="Arial"/>
          <w:color w:val="000000"/>
          <w:sz w:val="22"/>
          <w:szCs w:val="22"/>
        </w:rPr>
        <w:t xml:space="preserve"> </w:t>
      </w:r>
      <w:r w:rsidR="00A7570E" w:rsidRPr="002B7C23">
        <w:rPr>
          <w:rFonts w:ascii="Arial" w:hAnsi="Arial" w:cs="Arial"/>
          <w:color w:val="000000"/>
          <w:sz w:val="22"/>
          <w:szCs w:val="22"/>
          <w:vertAlign w:val="superscript"/>
        </w:rPr>
        <w:t>(2)</w:t>
      </w:r>
      <w:r w:rsidR="00A7570E">
        <w:rPr>
          <w:rFonts w:ascii="Arial" w:hAnsi="Arial" w:cs="Arial"/>
          <w:color w:val="000000"/>
          <w:sz w:val="22"/>
          <w:szCs w:val="22"/>
        </w:rPr>
        <w:t xml:space="preserve"> in comparison to many Italians who </w:t>
      </w:r>
      <w:r>
        <w:rPr>
          <w:rFonts w:ascii="Arial" w:hAnsi="Arial" w:cs="Arial"/>
          <w:color w:val="000000"/>
          <w:sz w:val="22"/>
          <w:szCs w:val="22"/>
        </w:rPr>
        <w:t>had been</w:t>
      </w:r>
      <w:r w:rsidR="00A7570E">
        <w:rPr>
          <w:rFonts w:ascii="Arial" w:hAnsi="Arial" w:cs="Arial"/>
          <w:color w:val="000000"/>
          <w:sz w:val="22"/>
          <w:szCs w:val="22"/>
        </w:rPr>
        <w:t xml:space="preserve"> reluctantly conscripted.</w:t>
      </w:r>
      <w:r w:rsidR="001A5145">
        <w:rPr>
          <w:rFonts w:ascii="Arial" w:hAnsi="Arial" w:cs="Arial"/>
          <w:color w:val="000000"/>
          <w:sz w:val="22"/>
          <w:szCs w:val="22"/>
        </w:rPr>
        <w:t xml:space="preserve"> </w:t>
      </w:r>
    </w:p>
    <w:p w14:paraId="62E04B0D" w14:textId="5C66FB71" w:rsidR="001A5145" w:rsidRPr="0088410B" w:rsidRDefault="001A5145" w:rsidP="00A067FF">
      <w:pPr>
        <w:jc w:val="both"/>
        <w:rPr>
          <w:rFonts w:ascii="Arial" w:hAnsi="Arial" w:cs="Arial"/>
          <w:color w:val="000000"/>
          <w:sz w:val="16"/>
          <w:szCs w:val="16"/>
        </w:rPr>
      </w:pPr>
    </w:p>
    <w:p w14:paraId="4234F715" w14:textId="066C27A9" w:rsidR="00A7570E" w:rsidRPr="008D2505" w:rsidRDefault="001A5145" w:rsidP="00A067FF">
      <w:pPr>
        <w:jc w:val="both"/>
        <w:rPr>
          <w:rFonts w:ascii="Arial" w:hAnsi="Arial" w:cs="Arial"/>
          <w:sz w:val="22"/>
          <w:szCs w:val="22"/>
        </w:rPr>
      </w:pPr>
      <w:r>
        <w:rPr>
          <w:rFonts w:ascii="Arial" w:hAnsi="Arial" w:cs="Arial"/>
          <w:color w:val="000000"/>
          <w:sz w:val="22"/>
          <w:szCs w:val="22"/>
        </w:rPr>
        <w:t xml:space="preserve">Utilising other-rank pows as workmen was allowed under </w:t>
      </w:r>
      <w:r w:rsidR="000801DA">
        <w:rPr>
          <w:rFonts w:ascii="Arial" w:hAnsi="Arial" w:cs="Arial"/>
          <w:color w:val="000000"/>
          <w:sz w:val="22"/>
          <w:szCs w:val="22"/>
        </w:rPr>
        <w:t xml:space="preserve">Section III of </w:t>
      </w:r>
      <w:r>
        <w:rPr>
          <w:rFonts w:ascii="Arial" w:hAnsi="Arial" w:cs="Arial"/>
          <w:color w:val="000000"/>
          <w:sz w:val="22"/>
          <w:szCs w:val="22"/>
        </w:rPr>
        <w:t xml:space="preserve">the Geneva Convention, provided the work </w:t>
      </w:r>
      <w:r w:rsidR="00322238">
        <w:rPr>
          <w:rFonts w:ascii="Arial" w:hAnsi="Arial" w:cs="Arial"/>
          <w:color w:val="000000"/>
          <w:sz w:val="22"/>
          <w:szCs w:val="22"/>
        </w:rPr>
        <w:t>did</w:t>
      </w:r>
      <w:r>
        <w:rPr>
          <w:rFonts w:ascii="Arial" w:hAnsi="Arial" w:cs="Arial"/>
          <w:color w:val="000000"/>
          <w:sz w:val="22"/>
          <w:szCs w:val="22"/>
        </w:rPr>
        <w:t xml:space="preserve"> not directly contribut</w:t>
      </w:r>
      <w:r w:rsidR="00322238">
        <w:rPr>
          <w:rFonts w:ascii="Arial" w:hAnsi="Arial" w:cs="Arial"/>
          <w:color w:val="000000"/>
          <w:sz w:val="22"/>
          <w:szCs w:val="22"/>
        </w:rPr>
        <w:t>e</w:t>
      </w:r>
      <w:r>
        <w:rPr>
          <w:rFonts w:ascii="Arial" w:hAnsi="Arial" w:cs="Arial"/>
          <w:color w:val="000000"/>
          <w:sz w:val="22"/>
          <w:szCs w:val="22"/>
        </w:rPr>
        <w:t xml:space="preserve"> to the war effort. </w:t>
      </w:r>
      <w:r w:rsidR="008621A0">
        <w:rPr>
          <w:rFonts w:ascii="Arial" w:hAnsi="Arial" w:cs="Arial"/>
          <w:color w:val="000000"/>
          <w:sz w:val="22"/>
          <w:szCs w:val="22"/>
        </w:rPr>
        <w:t>M</w:t>
      </w:r>
      <w:r w:rsidR="00FE2295">
        <w:rPr>
          <w:rFonts w:ascii="Arial" w:hAnsi="Arial" w:cs="Arial"/>
          <w:color w:val="000000"/>
          <w:sz w:val="22"/>
          <w:szCs w:val="22"/>
        </w:rPr>
        <w:t xml:space="preserve">ost pows already worked </w:t>
      </w:r>
      <w:r w:rsidR="00894CC1">
        <w:rPr>
          <w:rFonts w:ascii="Arial" w:hAnsi="Arial" w:cs="Arial"/>
          <w:color w:val="000000"/>
          <w:sz w:val="22"/>
          <w:szCs w:val="22"/>
        </w:rPr>
        <w:t>inside</w:t>
      </w:r>
      <w:r w:rsidR="00FE2295">
        <w:rPr>
          <w:rFonts w:ascii="Arial" w:hAnsi="Arial" w:cs="Arial"/>
          <w:color w:val="000000"/>
          <w:sz w:val="22"/>
          <w:szCs w:val="22"/>
        </w:rPr>
        <w:t xml:space="preserve"> their camps at general tasks, clearing areas, growing food, etc, but not as organised work groups. </w:t>
      </w:r>
      <w:r>
        <w:rPr>
          <w:rFonts w:ascii="Arial" w:hAnsi="Arial" w:cs="Arial"/>
          <w:color w:val="000000"/>
          <w:sz w:val="22"/>
          <w:szCs w:val="22"/>
        </w:rPr>
        <w:t xml:space="preserve">The War Cabinet agreed to this providing the HD(S)E were satisfied about security and </w:t>
      </w:r>
      <w:r w:rsidR="008621A0">
        <w:rPr>
          <w:rFonts w:ascii="Arial" w:hAnsi="Arial" w:cs="Arial"/>
          <w:color w:val="000000"/>
          <w:sz w:val="22"/>
          <w:szCs w:val="22"/>
        </w:rPr>
        <w:t xml:space="preserve">that </w:t>
      </w:r>
      <w:r>
        <w:rPr>
          <w:rFonts w:ascii="Arial" w:hAnsi="Arial" w:cs="Arial"/>
          <w:color w:val="000000"/>
          <w:sz w:val="22"/>
          <w:szCs w:val="22"/>
        </w:rPr>
        <w:t xml:space="preserve">the Home Secretary </w:t>
      </w:r>
      <w:r w:rsidR="0015330A">
        <w:rPr>
          <w:rFonts w:ascii="Arial" w:hAnsi="Arial" w:cs="Arial"/>
          <w:color w:val="000000"/>
          <w:sz w:val="22"/>
          <w:szCs w:val="22"/>
        </w:rPr>
        <w:t>agreed.</w:t>
      </w:r>
      <w:r w:rsidR="0015330A" w:rsidRPr="00AC7D44">
        <w:rPr>
          <w:rFonts w:ascii="Arial" w:hAnsi="Arial" w:cs="Arial"/>
          <w:color w:val="000000"/>
          <w:sz w:val="22"/>
          <w:szCs w:val="22"/>
          <w:vertAlign w:val="superscript"/>
        </w:rPr>
        <w:t xml:space="preserve"> (</w:t>
      </w:r>
      <w:r w:rsidR="00894CC1">
        <w:rPr>
          <w:rFonts w:ascii="Arial" w:hAnsi="Arial" w:cs="Arial"/>
          <w:color w:val="000000"/>
          <w:sz w:val="22"/>
          <w:szCs w:val="22"/>
          <w:vertAlign w:val="superscript"/>
        </w:rPr>
        <w:t>3</w:t>
      </w:r>
      <w:r w:rsidR="00AC7D44" w:rsidRPr="00AC7D44">
        <w:rPr>
          <w:rFonts w:ascii="Arial" w:hAnsi="Arial" w:cs="Arial"/>
          <w:color w:val="000000"/>
          <w:sz w:val="22"/>
          <w:szCs w:val="22"/>
          <w:vertAlign w:val="superscript"/>
        </w:rPr>
        <w:t>)</w:t>
      </w:r>
      <w:r w:rsidR="008D2505" w:rsidRPr="008D2505">
        <w:rPr>
          <w:rFonts w:ascii="Arial" w:hAnsi="Arial" w:cs="Arial"/>
          <w:sz w:val="22"/>
          <w:szCs w:val="22"/>
        </w:rPr>
        <w:t xml:space="preserve"> </w:t>
      </w:r>
      <w:r w:rsidR="008D2505">
        <w:rPr>
          <w:rFonts w:ascii="Arial" w:hAnsi="Arial" w:cs="Arial"/>
          <w:sz w:val="22"/>
          <w:szCs w:val="22"/>
        </w:rPr>
        <w:t xml:space="preserve">Officers could not be required to work, so very few Italian officers were sent to the UK. </w:t>
      </w:r>
      <w:r w:rsidR="00F63874">
        <w:rPr>
          <w:rFonts w:ascii="Arial" w:hAnsi="Arial" w:cs="Arial"/>
          <w:sz w:val="22"/>
          <w:szCs w:val="22"/>
        </w:rPr>
        <w:t>By</w:t>
      </w:r>
      <w:r w:rsidR="008D2505">
        <w:rPr>
          <w:rFonts w:ascii="Arial" w:hAnsi="Arial" w:cs="Arial"/>
          <w:sz w:val="22"/>
          <w:szCs w:val="22"/>
        </w:rPr>
        <w:t xml:space="preserve"> September 1943 there were </w:t>
      </w:r>
      <w:r w:rsidR="00322238">
        <w:rPr>
          <w:rFonts w:ascii="Arial" w:hAnsi="Arial" w:cs="Arial"/>
          <w:sz w:val="22"/>
          <w:szCs w:val="22"/>
        </w:rPr>
        <w:t xml:space="preserve">just </w:t>
      </w:r>
      <w:r w:rsidR="008D2505">
        <w:rPr>
          <w:rFonts w:ascii="Arial" w:hAnsi="Arial" w:cs="Arial"/>
          <w:sz w:val="22"/>
          <w:szCs w:val="22"/>
        </w:rPr>
        <w:t>364 Italian officers, and 76,491 other ranks.</w:t>
      </w:r>
    </w:p>
    <w:p w14:paraId="39A3CD20" w14:textId="17ADB9BE" w:rsidR="00F7252A" w:rsidRPr="00F7252A" w:rsidRDefault="00F7252A" w:rsidP="00A067FF">
      <w:pPr>
        <w:jc w:val="both"/>
        <w:rPr>
          <w:rFonts w:ascii="Arial" w:hAnsi="Arial" w:cs="Arial"/>
          <w:color w:val="000000"/>
          <w:sz w:val="16"/>
          <w:szCs w:val="16"/>
        </w:rPr>
      </w:pPr>
    </w:p>
    <w:p w14:paraId="2413A90E" w14:textId="7E3A22CE" w:rsidR="00F7252A" w:rsidRDefault="000801DA" w:rsidP="00A067FF">
      <w:pPr>
        <w:jc w:val="both"/>
        <w:rPr>
          <w:rFonts w:ascii="Arial" w:hAnsi="Arial" w:cs="Arial"/>
          <w:color w:val="000000"/>
          <w:sz w:val="22"/>
          <w:szCs w:val="22"/>
        </w:rPr>
      </w:pPr>
      <w:r>
        <w:rPr>
          <w:rFonts w:ascii="Arial" w:hAnsi="Arial" w:cs="Arial"/>
          <w:color w:val="000000"/>
          <w:sz w:val="22"/>
          <w:szCs w:val="22"/>
        </w:rPr>
        <w:t>Meanwhile, f</w:t>
      </w:r>
      <w:r w:rsidR="00F7252A">
        <w:rPr>
          <w:rFonts w:ascii="Arial" w:hAnsi="Arial" w:cs="Arial"/>
          <w:color w:val="000000"/>
          <w:sz w:val="22"/>
          <w:szCs w:val="22"/>
        </w:rPr>
        <w:t>or German pows</w:t>
      </w:r>
      <w:r w:rsidR="00F7252A" w:rsidRPr="00C3250C">
        <w:rPr>
          <w:rFonts w:ascii="Arial" w:hAnsi="Arial" w:cs="Arial"/>
          <w:color w:val="000000"/>
          <w:sz w:val="22"/>
          <w:szCs w:val="22"/>
        </w:rPr>
        <w:t>, the Prime Minister approved the transfer of an additional 1,000 prisoners to Canada</w:t>
      </w:r>
      <w:r w:rsidR="00F63874">
        <w:rPr>
          <w:rFonts w:ascii="Arial" w:hAnsi="Arial" w:cs="Arial"/>
          <w:color w:val="000000"/>
          <w:sz w:val="22"/>
          <w:szCs w:val="22"/>
        </w:rPr>
        <w:t>,</w:t>
      </w:r>
      <w:r w:rsidR="00F7252A">
        <w:rPr>
          <w:rFonts w:ascii="Arial" w:hAnsi="Arial" w:cs="Arial"/>
          <w:color w:val="000000"/>
          <w:sz w:val="22"/>
          <w:szCs w:val="22"/>
        </w:rPr>
        <w:t xml:space="preserve"> and l</w:t>
      </w:r>
      <w:r w:rsidR="00F7252A" w:rsidRPr="00C3250C">
        <w:rPr>
          <w:rFonts w:ascii="Arial" w:hAnsi="Arial" w:cs="Arial"/>
          <w:color w:val="000000"/>
          <w:sz w:val="22"/>
          <w:szCs w:val="22"/>
        </w:rPr>
        <w:t>ater in the year requests were made to</w:t>
      </w:r>
      <w:r w:rsidR="00F7252A">
        <w:rPr>
          <w:rFonts w:ascii="Arial" w:hAnsi="Arial" w:cs="Arial"/>
          <w:color w:val="000000"/>
          <w:sz w:val="22"/>
          <w:szCs w:val="22"/>
        </w:rPr>
        <w:t xml:space="preserve"> ship yet more</w:t>
      </w:r>
      <w:r w:rsidR="00F7252A" w:rsidRPr="00C3250C">
        <w:rPr>
          <w:rFonts w:ascii="Arial" w:hAnsi="Arial" w:cs="Arial"/>
          <w:color w:val="000000"/>
          <w:sz w:val="22"/>
          <w:szCs w:val="22"/>
        </w:rPr>
        <w:t>:</w:t>
      </w:r>
      <w:r w:rsidR="00F7252A" w:rsidRPr="00F7252A">
        <w:rPr>
          <w:rFonts w:ascii="Arial" w:hAnsi="Arial" w:cs="Arial"/>
          <w:color w:val="000000"/>
          <w:sz w:val="22"/>
          <w:szCs w:val="22"/>
        </w:rPr>
        <w:t xml:space="preserve"> </w:t>
      </w:r>
      <w:r w:rsidR="00F7252A" w:rsidRPr="00C3250C">
        <w:rPr>
          <w:rFonts w:ascii="Arial" w:hAnsi="Arial" w:cs="Arial"/>
          <w:color w:val="000000"/>
          <w:sz w:val="22"/>
          <w:szCs w:val="22"/>
        </w:rPr>
        <w:t>“</w:t>
      </w:r>
      <w:r w:rsidR="00F7252A" w:rsidRPr="00C3250C">
        <w:rPr>
          <w:rFonts w:ascii="Arial" w:hAnsi="Arial" w:cs="Arial"/>
          <w:i/>
          <w:iCs/>
          <w:color w:val="000000"/>
          <w:sz w:val="22"/>
          <w:szCs w:val="22"/>
        </w:rPr>
        <w:t>At present there are in the United Kingdom some 2,000 German prisoners of war and merchant seamen fit to travel. They are all of a dangerous type, and their security would be a matter of grave anxiety in the event of invasion….”</w:t>
      </w:r>
      <w:r w:rsidR="0065131B">
        <w:rPr>
          <w:rFonts w:ascii="Arial" w:hAnsi="Arial" w:cs="Arial"/>
          <w:i/>
          <w:iCs/>
          <w:color w:val="000000"/>
          <w:sz w:val="22"/>
          <w:szCs w:val="22"/>
        </w:rPr>
        <w:t xml:space="preserve"> </w:t>
      </w:r>
      <w:r w:rsidR="0065131B" w:rsidRPr="0065131B">
        <w:rPr>
          <w:rFonts w:ascii="Arial" w:hAnsi="Arial" w:cs="Arial"/>
          <w:color w:val="000000"/>
          <w:sz w:val="22"/>
          <w:szCs w:val="22"/>
          <w:vertAlign w:val="superscript"/>
        </w:rPr>
        <w:t>(</w:t>
      </w:r>
      <w:r w:rsidR="00C35E11">
        <w:rPr>
          <w:rFonts w:ascii="Arial" w:hAnsi="Arial" w:cs="Arial"/>
          <w:color w:val="000000"/>
          <w:sz w:val="22"/>
          <w:szCs w:val="22"/>
          <w:vertAlign w:val="superscript"/>
        </w:rPr>
        <w:t>4</w:t>
      </w:r>
      <w:r w:rsidR="0065131B" w:rsidRPr="0065131B">
        <w:rPr>
          <w:rFonts w:ascii="Arial" w:hAnsi="Arial" w:cs="Arial"/>
          <w:color w:val="000000"/>
          <w:sz w:val="22"/>
          <w:szCs w:val="22"/>
          <w:vertAlign w:val="superscript"/>
        </w:rPr>
        <w:t>)</w:t>
      </w:r>
    </w:p>
    <w:p w14:paraId="548F6F19" w14:textId="1DA5E747" w:rsidR="0065131B" w:rsidRPr="00AC7D44" w:rsidRDefault="0065131B" w:rsidP="00A067FF">
      <w:pPr>
        <w:jc w:val="both"/>
        <w:rPr>
          <w:rFonts w:ascii="Arial" w:hAnsi="Arial" w:cs="Arial"/>
          <w:color w:val="000000"/>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574"/>
      </w:tblGrid>
      <w:tr w:rsidR="002852C6" w14:paraId="30ECC7F4" w14:textId="4B85AFB3" w:rsidTr="00665455">
        <w:tc>
          <w:tcPr>
            <w:tcW w:w="5670" w:type="dxa"/>
          </w:tcPr>
          <w:p w14:paraId="55517470" w14:textId="0FD2B000" w:rsidR="002852C6" w:rsidRDefault="002852C6" w:rsidP="00A067FF">
            <w:pPr>
              <w:jc w:val="both"/>
              <w:rPr>
                <w:rFonts w:ascii="Arial" w:hAnsi="Arial" w:cs="Arial"/>
                <w:color w:val="000000"/>
                <w:sz w:val="22"/>
                <w:szCs w:val="22"/>
              </w:rPr>
            </w:pPr>
            <w:r>
              <w:rPr>
                <w:rFonts w:ascii="Arial" w:hAnsi="Arial" w:cs="Arial"/>
                <w:noProof/>
                <w:color w:val="000000"/>
                <w:sz w:val="22"/>
                <w:szCs w:val="22"/>
              </w:rPr>
              <w:drawing>
                <wp:inline distT="0" distB="0" distL="0" distR="0" wp14:anchorId="20B6BB28" wp14:editId="42A328E4">
                  <wp:extent cx="3574473" cy="2703354"/>
                  <wp:effectExtent l="0" t="0" r="6985" b="190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talianpows1941.jpg"/>
                          <pic:cNvPicPr/>
                        </pic:nvPicPr>
                        <pic:blipFill>
                          <a:blip r:embed="rId15">
                            <a:extLst>
                              <a:ext uri="{28A0092B-C50C-407E-A947-70E740481C1C}">
                                <a14:useLocalDpi xmlns:a14="http://schemas.microsoft.com/office/drawing/2010/main" val="0"/>
                              </a:ext>
                            </a:extLst>
                          </a:blip>
                          <a:stretch>
                            <a:fillRect/>
                          </a:stretch>
                        </pic:blipFill>
                        <pic:spPr>
                          <a:xfrm>
                            <a:off x="0" y="0"/>
                            <a:ext cx="3579068" cy="2706829"/>
                          </a:xfrm>
                          <a:prstGeom prst="rect">
                            <a:avLst/>
                          </a:prstGeom>
                        </pic:spPr>
                      </pic:pic>
                    </a:graphicData>
                  </a:graphic>
                </wp:inline>
              </w:drawing>
            </w:r>
          </w:p>
        </w:tc>
        <w:tc>
          <w:tcPr>
            <w:tcW w:w="4574" w:type="dxa"/>
            <w:vMerge w:val="restart"/>
            <w:tcMar>
              <w:right w:w="0" w:type="dxa"/>
            </w:tcMar>
          </w:tcPr>
          <w:p w14:paraId="689B3726" w14:textId="29B19310" w:rsidR="00692948" w:rsidRDefault="00692948" w:rsidP="00A067FF">
            <w:pPr>
              <w:jc w:val="both"/>
              <w:rPr>
                <w:rFonts w:ascii="Arial" w:hAnsi="Arial" w:cs="Arial"/>
                <w:color w:val="000000"/>
                <w:sz w:val="22"/>
                <w:szCs w:val="22"/>
              </w:rPr>
            </w:pPr>
            <w:r>
              <w:rPr>
                <w:rFonts w:ascii="Arial" w:hAnsi="Arial" w:cs="Arial"/>
                <w:color w:val="000000"/>
                <w:sz w:val="22"/>
                <w:szCs w:val="22"/>
              </w:rPr>
              <w:t xml:space="preserve">Although shipping Germans to Canada continued, the idea of shipping Italians </w:t>
            </w:r>
            <w:r w:rsidR="00A37CDF">
              <w:rPr>
                <w:rFonts w:ascii="Arial" w:hAnsi="Arial" w:cs="Arial"/>
                <w:color w:val="000000"/>
                <w:sz w:val="22"/>
                <w:szCs w:val="22"/>
              </w:rPr>
              <w:t>to the UK</w:t>
            </w:r>
            <w:r>
              <w:rPr>
                <w:rFonts w:ascii="Arial" w:hAnsi="Arial" w:cs="Arial"/>
                <w:color w:val="000000"/>
                <w:sz w:val="22"/>
                <w:szCs w:val="22"/>
              </w:rPr>
              <w:t xml:space="preserve"> was increasingly seen as a method to solve several problems</w:t>
            </w:r>
            <w:r w:rsidR="00C35E11">
              <w:rPr>
                <w:rFonts w:ascii="Arial" w:hAnsi="Arial" w:cs="Arial"/>
                <w:color w:val="000000"/>
                <w:sz w:val="22"/>
                <w:szCs w:val="22"/>
              </w:rPr>
              <w:t>:</w:t>
            </w:r>
          </w:p>
          <w:p w14:paraId="770276D2" w14:textId="77777777" w:rsidR="00692948" w:rsidRPr="00C35E11" w:rsidRDefault="00692948" w:rsidP="00A067FF">
            <w:pPr>
              <w:jc w:val="both"/>
              <w:rPr>
                <w:rFonts w:ascii="Arial" w:hAnsi="Arial" w:cs="Arial"/>
                <w:color w:val="000000"/>
                <w:sz w:val="12"/>
                <w:szCs w:val="12"/>
              </w:rPr>
            </w:pPr>
          </w:p>
          <w:p w14:paraId="69E91639" w14:textId="704EA7D8" w:rsidR="00692948" w:rsidRDefault="00692948" w:rsidP="00A067FF">
            <w:pPr>
              <w:jc w:val="both"/>
              <w:rPr>
                <w:rFonts w:ascii="Arial" w:hAnsi="Arial" w:cs="Arial"/>
                <w:color w:val="000000"/>
                <w:sz w:val="22"/>
                <w:szCs w:val="22"/>
              </w:rPr>
            </w:pPr>
            <w:r>
              <w:rPr>
                <w:rFonts w:ascii="Arial" w:hAnsi="Arial" w:cs="Arial"/>
                <w:color w:val="000000"/>
                <w:sz w:val="22"/>
                <w:szCs w:val="22"/>
              </w:rPr>
              <w:t xml:space="preserve">* The number of Italian pows </w:t>
            </w:r>
            <w:r w:rsidR="008621A0">
              <w:rPr>
                <w:rFonts w:ascii="Arial" w:hAnsi="Arial" w:cs="Arial"/>
                <w:color w:val="000000"/>
                <w:sz w:val="22"/>
                <w:szCs w:val="22"/>
              </w:rPr>
              <w:t xml:space="preserve">held </w:t>
            </w:r>
            <w:r>
              <w:rPr>
                <w:rFonts w:ascii="Arial" w:hAnsi="Arial" w:cs="Arial"/>
                <w:color w:val="000000"/>
                <w:sz w:val="22"/>
                <w:szCs w:val="22"/>
              </w:rPr>
              <w:t>in North Africa was a</w:t>
            </w:r>
            <w:r w:rsidR="00C35E11">
              <w:rPr>
                <w:rFonts w:ascii="Arial" w:hAnsi="Arial" w:cs="Arial"/>
                <w:color w:val="000000"/>
                <w:sz w:val="22"/>
                <w:szCs w:val="22"/>
              </w:rPr>
              <w:t>n issue</w:t>
            </w:r>
            <w:r>
              <w:rPr>
                <w:rFonts w:ascii="Arial" w:hAnsi="Arial" w:cs="Arial"/>
                <w:color w:val="000000"/>
                <w:sz w:val="22"/>
                <w:szCs w:val="22"/>
              </w:rPr>
              <w:t xml:space="preserve">. General Wavell </w:t>
            </w:r>
            <w:r w:rsidR="000801DA">
              <w:rPr>
                <w:rFonts w:ascii="Arial" w:hAnsi="Arial" w:cs="Arial"/>
                <w:color w:val="000000"/>
                <w:sz w:val="22"/>
                <w:szCs w:val="22"/>
              </w:rPr>
              <w:t>requested additional support</w:t>
            </w:r>
            <w:r>
              <w:rPr>
                <w:rFonts w:ascii="Arial" w:hAnsi="Arial" w:cs="Arial"/>
                <w:color w:val="000000"/>
                <w:sz w:val="22"/>
                <w:szCs w:val="22"/>
              </w:rPr>
              <w:t>.</w:t>
            </w:r>
          </w:p>
          <w:p w14:paraId="0EF892FB" w14:textId="712B52CA" w:rsidR="00A37CDF" w:rsidRPr="00C35E11" w:rsidRDefault="00A37CDF" w:rsidP="00A067FF">
            <w:pPr>
              <w:jc w:val="both"/>
              <w:rPr>
                <w:rFonts w:ascii="Arial" w:hAnsi="Arial" w:cs="Arial"/>
                <w:color w:val="000000"/>
                <w:sz w:val="12"/>
                <w:szCs w:val="12"/>
              </w:rPr>
            </w:pPr>
          </w:p>
          <w:p w14:paraId="261404A6" w14:textId="64B8FCB6" w:rsidR="00A37CDF" w:rsidRDefault="00A37CDF" w:rsidP="00A067FF">
            <w:pPr>
              <w:jc w:val="both"/>
              <w:rPr>
                <w:rFonts w:ascii="Arial" w:hAnsi="Arial" w:cs="Arial"/>
                <w:color w:val="000000"/>
                <w:sz w:val="22"/>
                <w:szCs w:val="22"/>
              </w:rPr>
            </w:pPr>
            <w:r>
              <w:rPr>
                <w:rFonts w:ascii="Arial" w:hAnsi="Arial" w:cs="Arial"/>
                <w:color w:val="000000"/>
                <w:sz w:val="22"/>
                <w:szCs w:val="22"/>
              </w:rPr>
              <w:t xml:space="preserve">* The shortage of manpower </w:t>
            </w:r>
            <w:r w:rsidR="00C35E11">
              <w:rPr>
                <w:rFonts w:ascii="Arial" w:hAnsi="Arial" w:cs="Arial"/>
                <w:color w:val="000000"/>
                <w:sz w:val="22"/>
                <w:szCs w:val="22"/>
              </w:rPr>
              <w:t>in the UK</w:t>
            </w:r>
            <w:r w:rsidR="000801DA">
              <w:rPr>
                <w:rFonts w:ascii="Arial" w:hAnsi="Arial" w:cs="Arial"/>
                <w:color w:val="000000"/>
                <w:sz w:val="22"/>
                <w:szCs w:val="22"/>
              </w:rPr>
              <w:t>, especially working on the land</w:t>
            </w:r>
            <w:r>
              <w:rPr>
                <w:rFonts w:ascii="Arial" w:hAnsi="Arial" w:cs="Arial"/>
                <w:color w:val="000000"/>
                <w:sz w:val="22"/>
                <w:szCs w:val="22"/>
              </w:rPr>
              <w:t>.</w:t>
            </w:r>
          </w:p>
          <w:p w14:paraId="491E8294" w14:textId="32844667" w:rsidR="00692948" w:rsidRPr="00C35E11" w:rsidRDefault="00692948" w:rsidP="00A067FF">
            <w:pPr>
              <w:jc w:val="both"/>
              <w:rPr>
                <w:rFonts w:ascii="Arial" w:hAnsi="Arial" w:cs="Arial"/>
                <w:color w:val="000000"/>
                <w:sz w:val="12"/>
                <w:szCs w:val="12"/>
              </w:rPr>
            </w:pPr>
          </w:p>
          <w:p w14:paraId="31227DB3" w14:textId="66C2DD15" w:rsidR="00A37CDF" w:rsidRDefault="00692948" w:rsidP="00A067FF">
            <w:pPr>
              <w:jc w:val="both"/>
              <w:rPr>
                <w:rFonts w:ascii="Arial" w:hAnsi="Arial" w:cs="Arial"/>
                <w:color w:val="000000"/>
                <w:sz w:val="22"/>
                <w:szCs w:val="22"/>
              </w:rPr>
            </w:pPr>
            <w:r>
              <w:rPr>
                <w:rFonts w:ascii="Arial" w:hAnsi="Arial" w:cs="Arial"/>
                <w:color w:val="000000"/>
                <w:sz w:val="22"/>
                <w:szCs w:val="22"/>
              </w:rPr>
              <w:t xml:space="preserve">* </w:t>
            </w:r>
            <w:r w:rsidR="000801DA">
              <w:rPr>
                <w:rFonts w:ascii="Arial" w:hAnsi="Arial" w:cs="Arial"/>
                <w:color w:val="000000"/>
                <w:sz w:val="22"/>
                <w:szCs w:val="22"/>
              </w:rPr>
              <w:t>An</w:t>
            </w:r>
            <w:r>
              <w:rPr>
                <w:rFonts w:ascii="Arial" w:hAnsi="Arial" w:cs="Arial"/>
                <w:color w:val="000000"/>
                <w:sz w:val="22"/>
                <w:szCs w:val="22"/>
              </w:rPr>
              <w:t xml:space="preserve"> increasing difficulty in hiring Irish workers at a time when there were increased</w:t>
            </w:r>
            <w:r w:rsidR="00A37CDF">
              <w:rPr>
                <w:rFonts w:ascii="Arial" w:hAnsi="Arial" w:cs="Arial"/>
                <w:color w:val="000000"/>
                <w:sz w:val="22"/>
                <w:szCs w:val="22"/>
              </w:rPr>
              <w:t xml:space="preserve"> national targets for manufacturing and agriculture.</w:t>
            </w:r>
            <w:r>
              <w:rPr>
                <w:rFonts w:ascii="Arial" w:hAnsi="Arial" w:cs="Arial"/>
                <w:color w:val="000000"/>
                <w:sz w:val="22"/>
                <w:szCs w:val="22"/>
              </w:rPr>
              <w:t xml:space="preserve"> </w:t>
            </w:r>
          </w:p>
          <w:p w14:paraId="7A3AC178" w14:textId="7D3EDF2A" w:rsidR="00665455" w:rsidRDefault="00665455" w:rsidP="00A067FF">
            <w:pPr>
              <w:jc w:val="both"/>
              <w:rPr>
                <w:rFonts w:ascii="Arial" w:hAnsi="Arial" w:cs="Arial"/>
                <w:color w:val="000000"/>
                <w:sz w:val="22"/>
                <w:szCs w:val="22"/>
              </w:rPr>
            </w:pPr>
          </w:p>
          <w:p w14:paraId="62B24928" w14:textId="7A4D995D" w:rsidR="002852C6" w:rsidRPr="00ED21B8" w:rsidRDefault="00ED21B8" w:rsidP="00A067FF">
            <w:pPr>
              <w:jc w:val="both"/>
              <w:rPr>
                <w:rFonts w:ascii="Arial" w:hAnsi="Arial" w:cs="Arial"/>
                <w:color w:val="000000"/>
                <w:sz w:val="22"/>
                <w:szCs w:val="22"/>
                <w:vertAlign w:val="superscript"/>
              </w:rPr>
            </w:pPr>
            <w:r>
              <w:rPr>
                <w:rFonts w:ascii="Arial" w:hAnsi="Arial" w:cs="Arial"/>
                <w:color w:val="000000"/>
                <w:sz w:val="22"/>
                <w:szCs w:val="22"/>
              </w:rPr>
              <w:t xml:space="preserve">When a call came from the Secretary of State for War to remove more pows at a faster rate from North and East Africa, a proposal was </w:t>
            </w:r>
            <w:r w:rsidR="00A524D8">
              <w:rPr>
                <w:rFonts w:ascii="Arial" w:hAnsi="Arial" w:cs="Arial"/>
                <w:color w:val="000000"/>
                <w:sz w:val="22"/>
                <w:szCs w:val="22"/>
              </w:rPr>
              <w:t>made to bring a much higher number of 25,000</w:t>
            </w:r>
          </w:p>
        </w:tc>
      </w:tr>
      <w:tr w:rsidR="002852C6" w14:paraId="7F40F3CA" w14:textId="6CAD6948" w:rsidTr="00665455">
        <w:tc>
          <w:tcPr>
            <w:tcW w:w="5670" w:type="dxa"/>
          </w:tcPr>
          <w:p w14:paraId="06BF9843" w14:textId="04880DC8" w:rsidR="002852C6" w:rsidRPr="002852C6" w:rsidRDefault="002852C6" w:rsidP="00A067FF">
            <w:pPr>
              <w:jc w:val="center"/>
              <w:rPr>
                <w:rFonts w:ascii="Arial" w:hAnsi="Arial" w:cs="Arial"/>
                <w:b/>
                <w:bCs/>
                <w:color w:val="000000"/>
                <w:sz w:val="18"/>
                <w:szCs w:val="18"/>
              </w:rPr>
            </w:pPr>
            <w:r w:rsidRPr="002852C6">
              <w:rPr>
                <w:rFonts w:ascii="Arial" w:hAnsi="Arial" w:cs="Arial"/>
                <w:b/>
                <w:bCs/>
                <w:color w:val="333333"/>
                <w:spacing w:val="-6"/>
                <w:sz w:val="18"/>
                <w:szCs w:val="18"/>
                <w:shd w:val="clear" w:color="auto" w:fill="FFFFFF"/>
              </w:rPr>
              <w:t>Italian POWs captured at Bardia, Libya, 6 January 1941.</w:t>
            </w:r>
          </w:p>
        </w:tc>
        <w:tc>
          <w:tcPr>
            <w:tcW w:w="4574" w:type="dxa"/>
            <w:vMerge/>
          </w:tcPr>
          <w:p w14:paraId="53ACE29F" w14:textId="77777777" w:rsidR="002852C6" w:rsidRPr="002852C6" w:rsidRDefault="002852C6" w:rsidP="00A067FF">
            <w:pPr>
              <w:jc w:val="center"/>
              <w:rPr>
                <w:rFonts w:ascii="Arial" w:hAnsi="Arial" w:cs="Arial"/>
                <w:b/>
                <w:bCs/>
                <w:color w:val="333333"/>
                <w:spacing w:val="-6"/>
                <w:sz w:val="18"/>
                <w:szCs w:val="18"/>
                <w:shd w:val="clear" w:color="auto" w:fill="FFFFFF"/>
              </w:rPr>
            </w:pPr>
          </w:p>
        </w:tc>
      </w:tr>
    </w:tbl>
    <w:p w14:paraId="1AC3CE70" w14:textId="70ED1B4A" w:rsidR="00ED21B8" w:rsidRDefault="00ED21B8" w:rsidP="00A067FF">
      <w:pPr>
        <w:jc w:val="both"/>
        <w:rPr>
          <w:rFonts w:ascii="Arial" w:hAnsi="Arial" w:cs="Arial"/>
          <w:color w:val="000000"/>
          <w:sz w:val="22"/>
          <w:szCs w:val="22"/>
          <w:vertAlign w:val="superscript"/>
        </w:rPr>
      </w:pPr>
      <w:r>
        <w:rPr>
          <w:rFonts w:ascii="Arial" w:hAnsi="Arial" w:cs="Arial"/>
          <w:color w:val="000000"/>
          <w:sz w:val="22"/>
          <w:szCs w:val="22"/>
        </w:rPr>
        <w:t>(later amended to 28,000) Italian pows at a rate of 5,000 per month to the UK to work on the land. There was also a suggestion of using them in ordnance works</w:t>
      </w:r>
      <w:r w:rsidR="00A524D8">
        <w:rPr>
          <w:rFonts w:ascii="Arial" w:hAnsi="Arial" w:cs="Arial"/>
          <w:color w:val="000000"/>
          <w:sz w:val="22"/>
          <w:szCs w:val="22"/>
        </w:rPr>
        <w:t xml:space="preserve"> and other industries</w:t>
      </w:r>
      <w:r>
        <w:rPr>
          <w:rFonts w:ascii="Arial" w:hAnsi="Arial" w:cs="Arial"/>
          <w:color w:val="000000"/>
          <w:sz w:val="22"/>
          <w:szCs w:val="22"/>
        </w:rPr>
        <w:t xml:space="preserve">, but this was later removed as it contravened the Geneva Convention. </w:t>
      </w:r>
      <w:r w:rsidRPr="00BD52BE">
        <w:rPr>
          <w:rFonts w:ascii="Arial" w:hAnsi="Arial" w:cs="Arial"/>
          <w:color w:val="000000"/>
          <w:sz w:val="22"/>
          <w:szCs w:val="22"/>
          <w:vertAlign w:val="superscript"/>
        </w:rPr>
        <w:t>(</w:t>
      </w:r>
      <w:r w:rsidR="00CC219E">
        <w:rPr>
          <w:rFonts w:ascii="Arial" w:hAnsi="Arial" w:cs="Arial"/>
          <w:color w:val="000000"/>
          <w:sz w:val="22"/>
          <w:szCs w:val="22"/>
          <w:vertAlign w:val="superscript"/>
        </w:rPr>
        <w:t>5</w:t>
      </w:r>
      <w:r w:rsidRPr="00BD52BE">
        <w:rPr>
          <w:rFonts w:ascii="Arial" w:hAnsi="Arial" w:cs="Arial"/>
          <w:color w:val="000000"/>
          <w:sz w:val="22"/>
          <w:szCs w:val="22"/>
          <w:vertAlign w:val="superscript"/>
        </w:rPr>
        <w:t>)</w:t>
      </w:r>
    </w:p>
    <w:p w14:paraId="1BB36844" w14:textId="43A658D9" w:rsidR="00CC219E" w:rsidRPr="00A524D8" w:rsidRDefault="00CC219E" w:rsidP="00A067FF">
      <w:pPr>
        <w:jc w:val="both"/>
        <w:rPr>
          <w:rFonts w:ascii="Arial" w:hAnsi="Arial" w:cs="Arial"/>
          <w:color w:val="000000"/>
          <w:sz w:val="16"/>
          <w:szCs w:val="16"/>
          <w:vertAlign w:val="superscript"/>
        </w:rPr>
      </w:pPr>
    </w:p>
    <w:p w14:paraId="5FAB54CC" w14:textId="4EA4B3CF" w:rsidR="00F049DD" w:rsidRDefault="00F049DD" w:rsidP="00A067FF">
      <w:pPr>
        <w:rPr>
          <w:rFonts w:ascii="Arial" w:hAnsi="Arial" w:cs="Arial"/>
          <w:sz w:val="22"/>
          <w:szCs w:val="22"/>
        </w:rPr>
      </w:pPr>
      <w:r w:rsidRPr="00CC219E">
        <w:rPr>
          <w:rFonts w:ascii="Arial" w:hAnsi="Arial" w:cs="Arial"/>
          <w:sz w:val="22"/>
          <w:szCs w:val="22"/>
        </w:rPr>
        <w:t xml:space="preserve">Churchill, who originally opposed the idea of employing Italians, changed his mind; </w:t>
      </w:r>
    </w:p>
    <w:p w14:paraId="1F92E25E" w14:textId="77777777" w:rsidR="00A524D8" w:rsidRPr="00F049DD" w:rsidRDefault="00A524D8" w:rsidP="00A067FF">
      <w:pPr>
        <w:rPr>
          <w:rFonts w:ascii="Arial" w:hAnsi="Arial" w:cs="Arial"/>
          <w:sz w:val="22"/>
          <w:szCs w:val="22"/>
        </w:rPr>
      </w:pPr>
    </w:p>
    <w:p w14:paraId="3BB4572A" w14:textId="77777777" w:rsidR="00665455" w:rsidRPr="00665455" w:rsidRDefault="00665455" w:rsidP="00A067FF">
      <w:pPr>
        <w:pStyle w:val="Heading2"/>
        <w:spacing w:before="0"/>
        <w:jc w:val="both"/>
        <w:rPr>
          <w:rFonts w:ascii="Arial" w:hAnsi="Arial" w:cs="Arial"/>
          <w:color w:val="333333"/>
          <w:sz w:val="12"/>
          <w:szCs w:val="12"/>
          <w:shd w:val="clear" w:color="auto" w:fill="FFFFFF"/>
        </w:rPr>
      </w:pPr>
    </w:p>
    <w:p w14:paraId="747A7BAA" w14:textId="52A64968" w:rsidR="00ED21B8" w:rsidRDefault="00ED21B8" w:rsidP="00A067FF">
      <w:pPr>
        <w:pStyle w:val="Heading2"/>
        <w:pBdr>
          <w:bottom w:val="single" w:sz="6" w:space="1" w:color="auto"/>
        </w:pBdr>
        <w:spacing w:before="0"/>
        <w:jc w:val="both"/>
        <w:rPr>
          <w:rFonts w:ascii="Arial" w:hAnsi="Arial" w:cs="Arial"/>
          <w:color w:val="333333"/>
          <w:sz w:val="18"/>
          <w:szCs w:val="18"/>
          <w:shd w:val="clear" w:color="auto" w:fill="FFFFFF"/>
        </w:rPr>
      </w:pPr>
    </w:p>
    <w:p w14:paraId="7C845F09" w14:textId="77777777" w:rsidR="00ED21B8" w:rsidRPr="00ED21B8" w:rsidRDefault="00ED21B8" w:rsidP="00A067FF">
      <w:pPr>
        <w:rPr>
          <w:sz w:val="12"/>
          <w:szCs w:val="12"/>
        </w:rPr>
      </w:pPr>
    </w:p>
    <w:p w14:paraId="49AE0DBD" w14:textId="0250E554" w:rsidR="00C35E11" w:rsidRDefault="00C35E11" w:rsidP="00A067FF">
      <w:pPr>
        <w:pStyle w:val="Heading2"/>
        <w:spacing w:before="0"/>
        <w:jc w:val="both"/>
        <w:rPr>
          <w:rFonts w:ascii="Arial" w:hAnsi="Arial" w:cs="Arial"/>
          <w:color w:val="333333"/>
          <w:sz w:val="18"/>
          <w:szCs w:val="18"/>
          <w:shd w:val="clear" w:color="auto" w:fill="FFFFFF"/>
        </w:rPr>
      </w:pPr>
      <w:r>
        <w:rPr>
          <w:rFonts w:ascii="Arial" w:hAnsi="Arial" w:cs="Arial"/>
          <w:color w:val="333333"/>
          <w:sz w:val="18"/>
          <w:szCs w:val="18"/>
          <w:shd w:val="clear" w:color="auto" w:fill="FFFFFF"/>
        </w:rPr>
        <w:t>1. Memorandum by the Minister of Agriculture and Fisheries – ‘Italian Prisoners of war for Land Reclamation Work’ – 13 January 1941 WP(G) (41) 6.</w:t>
      </w:r>
    </w:p>
    <w:p w14:paraId="351CFEDA" w14:textId="77777777" w:rsidR="00665455" w:rsidRPr="00665455" w:rsidRDefault="00665455" w:rsidP="00A067FF">
      <w:pPr>
        <w:pStyle w:val="Heading2"/>
        <w:spacing w:before="0"/>
        <w:jc w:val="both"/>
        <w:rPr>
          <w:rFonts w:ascii="Arial" w:hAnsi="Arial" w:cs="Arial"/>
          <w:color w:val="333333"/>
          <w:sz w:val="8"/>
          <w:szCs w:val="8"/>
          <w:shd w:val="clear" w:color="auto" w:fill="FFFFFF"/>
        </w:rPr>
      </w:pPr>
    </w:p>
    <w:p w14:paraId="3551E6EC" w14:textId="1080B7EF" w:rsidR="00C35E11" w:rsidRDefault="00C35E11" w:rsidP="00A067FF">
      <w:pPr>
        <w:pStyle w:val="Heading2"/>
        <w:spacing w:before="0"/>
        <w:jc w:val="both"/>
        <w:rPr>
          <w:rFonts w:ascii="Arial" w:hAnsi="Arial" w:cs="Arial"/>
          <w:color w:val="000000"/>
          <w:sz w:val="18"/>
          <w:szCs w:val="18"/>
        </w:rPr>
      </w:pPr>
      <w:r>
        <w:rPr>
          <w:rFonts w:ascii="Arial" w:hAnsi="Arial" w:cs="Arial"/>
          <w:color w:val="333333"/>
          <w:sz w:val="18"/>
          <w:szCs w:val="18"/>
          <w:shd w:val="clear" w:color="auto" w:fill="FFFFFF"/>
        </w:rPr>
        <w:t xml:space="preserve">2. </w:t>
      </w:r>
      <w:r w:rsidRPr="00303180">
        <w:rPr>
          <w:rFonts w:ascii="Arial" w:hAnsi="Arial" w:cs="Arial"/>
          <w:color w:val="000000"/>
          <w:sz w:val="18"/>
          <w:szCs w:val="18"/>
        </w:rPr>
        <w:t>Memo</w:t>
      </w:r>
      <w:r>
        <w:rPr>
          <w:rFonts w:ascii="Arial" w:hAnsi="Arial" w:cs="Arial"/>
          <w:color w:val="000000"/>
          <w:sz w:val="18"/>
          <w:szCs w:val="18"/>
        </w:rPr>
        <w:t>randum by the Secretary of State for Foreign Affairs – ‘German Prisoners of War’</w:t>
      </w:r>
      <w:r w:rsidRPr="00303180">
        <w:rPr>
          <w:rFonts w:ascii="Arial" w:hAnsi="Arial" w:cs="Arial"/>
          <w:color w:val="000000"/>
          <w:sz w:val="18"/>
          <w:szCs w:val="18"/>
        </w:rPr>
        <w:t xml:space="preserve"> </w:t>
      </w:r>
      <w:r>
        <w:rPr>
          <w:rFonts w:ascii="Arial" w:hAnsi="Arial" w:cs="Arial"/>
          <w:color w:val="000000"/>
          <w:sz w:val="18"/>
          <w:szCs w:val="18"/>
        </w:rPr>
        <w:t xml:space="preserve">– 18 </w:t>
      </w:r>
      <w:r w:rsidRPr="00303180">
        <w:rPr>
          <w:rFonts w:ascii="Arial" w:hAnsi="Arial" w:cs="Arial"/>
          <w:color w:val="000000"/>
          <w:sz w:val="18"/>
          <w:szCs w:val="18"/>
        </w:rPr>
        <w:t>December 1939</w:t>
      </w:r>
      <w:r>
        <w:rPr>
          <w:rFonts w:ascii="Arial" w:hAnsi="Arial" w:cs="Arial"/>
          <w:color w:val="000000"/>
          <w:sz w:val="18"/>
          <w:szCs w:val="18"/>
        </w:rPr>
        <w:t xml:space="preserve"> WP(G) (39) 157</w:t>
      </w:r>
    </w:p>
    <w:p w14:paraId="57E15DFC" w14:textId="77777777" w:rsidR="00665455" w:rsidRPr="00665455" w:rsidRDefault="00665455" w:rsidP="00A067FF">
      <w:pPr>
        <w:jc w:val="both"/>
        <w:rPr>
          <w:rFonts w:ascii="Arial" w:hAnsi="Arial" w:cs="Arial"/>
          <w:sz w:val="8"/>
          <w:szCs w:val="8"/>
        </w:rPr>
      </w:pPr>
    </w:p>
    <w:p w14:paraId="2214CEB8" w14:textId="3469BF6C" w:rsidR="00C35E11" w:rsidRDefault="00C35E11" w:rsidP="00A067FF">
      <w:pPr>
        <w:jc w:val="both"/>
        <w:rPr>
          <w:rFonts w:ascii="Arial" w:hAnsi="Arial" w:cs="Arial"/>
          <w:color w:val="000000"/>
          <w:sz w:val="18"/>
          <w:szCs w:val="18"/>
        </w:rPr>
      </w:pPr>
      <w:r w:rsidRPr="00F7252A">
        <w:rPr>
          <w:rFonts w:ascii="Arial" w:hAnsi="Arial" w:cs="Arial"/>
          <w:sz w:val="18"/>
          <w:szCs w:val="18"/>
        </w:rPr>
        <w:t xml:space="preserve">3. </w:t>
      </w:r>
      <w:r w:rsidRPr="00F7252A">
        <w:rPr>
          <w:rFonts w:ascii="Arial" w:hAnsi="Arial" w:cs="Arial"/>
          <w:color w:val="000000"/>
          <w:sz w:val="18"/>
          <w:szCs w:val="18"/>
        </w:rPr>
        <w:t xml:space="preserve">Memorandum by The Secretary of State for War </w:t>
      </w:r>
      <w:r>
        <w:rPr>
          <w:rFonts w:ascii="Arial" w:hAnsi="Arial" w:cs="Arial"/>
          <w:color w:val="000000"/>
          <w:sz w:val="18"/>
          <w:szCs w:val="18"/>
        </w:rPr>
        <w:t>–</w:t>
      </w:r>
      <w:r w:rsidRPr="00F7252A">
        <w:rPr>
          <w:rFonts w:ascii="Arial" w:hAnsi="Arial" w:cs="Arial"/>
          <w:color w:val="000000"/>
          <w:sz w:val="18"/>
          <w:szCs w:val="18"/>
        </w:rPr>
        <w:t xml:space="preserve"> </w:t>
      </w:r>
      <w:r>
        <w:rPr>
          <w:rFonts w:ascii="Arial" w:hAnsi="Arial" w:cs="Arial"/>
          <w:color w:val="000000"/>
          <w:sz w:val="18"/>
          <w:szCs w:val="18"/>
        </w:rPr>
        <w:t xml:space="preserve">‘Transfer of German Prisoners of War…’ - </w:t>
      </w:r>
      <w:r w:rsidRPr="00F7252A">
        <w:rPr>
          <w:rFonts w:ascii="Arial" w:hAnsi="Arial" w:cs="Arial"/>
          <w:color w:val="000000"/>
          <w:sz w:val="18"/>
          <w:szCs w:val="18"/>
        </w:rPr>
        <w:t>8 August 1941</w:t>
      </w:r>
      <w:r>
        <w:rPr>
          <w:rFonts w:ascii="Arial" w:hAnsi="Arial" w:cs="Arial"/>
          <w:color w:val="000000"/>
          <w:sz w:val="18"/>
          <w:szCs w:val="18"/>
        </w:rPr>
        <w:t xml:space="preserve"> WP(G) (41) 75 and for agreement, see War Cabinet conclusions, 11 August 1941 79(41) </w:t>
      </w:r>
    </w:p>
    <w:p w14:paraId="4813AB59" w14:textId="77777777" w:rsidR="00665455" w:rsidRPr="00665455" w:rsidRDefault="00665455" w:rsidP="00A067FF">
      <w:pPr>
        <w:jc w:val="both"/>
        <w:rPr>
          <w:rFonts w:ascii="Arial" w:hAnsi="Arial" w:cs="Arial"/>
          <w:color w:val="000000"/>
          <w:sz w:val="8"/>
          <w:szCs w:val="8"/>
        </w:rPr>
      </w:pPr>
    </w:p>
    <w:p w14:paraId="134B1A4D" w14:textId="7BDF7EE2" w:rsidR="00C35E11" w:rsidRDefault="00C35E11" w:rsidP="00A067FF">
      <w:pPr>
        <w:jc w:val="both"/>
        <w:rPr>
          <w:rFonts w:ascii="Arial" w:hAnsi="Arial" w:cs="Arial"/>
          <w:color w:val="000000"/>
          <w:sz w:val="18"/>
          <w:szCs w:val="18"/>
        </w:rPr>
      </w:pPr>
      <w:r>
        <w:rPr>
          <w:rFonts w:ascii="Arial" w:hAnsi="Arial" w:cs="Arial"/>
          <w:color w:val="000000"/>
          <w:sz w:val="18"/>
          <w:szCs w:val="18"/>
        </w:rPr>
        <w:t>4. War Cabinet conclusions, 16 January 1941 7(41)</w:t>
      </w:r>
    </w:p>
    <w:p w14:paraId="0316F8BC" w14:textId="77777777" w:rsidR="00665455" w:rsidRPr="00665455" w:rsidRDefault="00665455" w:rsidP="00A067FF">
      <w:pPr>
        <w:jc w:val="both"/>
        <w:rPr>
          <w:rFonts w:ascii="Arial" w:hAnsi="Arial" w:cs="Arial"/>
          <w:color w:val="000000"/>
          <w:sz w:val="8"/>
          <w:szCs w:val="8"/>
        </w:rPr>
      </w:pPr>
    </w:p>
    <w:p w14:paraId="65918066" w14:textId="54CAF1A3" w:rsidR="00CC219E" w:rsidRDefault="00CC219E" w:rsidP="00A067FF">
      <w:pPr>
        <w:jc w:val="both"/>
        <w:rPr>
          <w:rFonts w:ascii="Arial" w:hAnsi="Arial" w:cs="Arial"/>
          <w:color w:val="000000"/>
          <w:sz w:val="18"/>
          <w:szCs w:val="18"/>
        </w:rPr>
      </w:pPr>
      <w:r>
        <w:rPr>
          <w:rFonts w:ascii="Arial" w:hAnsi="Arial" w:cs="Arial"/>
          <w:color w:val="000000"/>
          <w:sz w:val="18"/>
          <w:szCs w:val="18"/>
        </w:rPr>
        <w:t>5. Memorandum by the Lord President of the Council – ‘Proposal to bring 25,000 Italian Prisoners of War to this country’ – June 1941 WP (41) 120.</w:t>
      </w:r>
    </w:p>
    <w:p w14:paraId="2573A047" w14:textId="77777777" w:rsidR="00CC219E" w:rsidRPr="00CC219E" w:rsidRDefault="00CC219E" w:rsidP="00A067FF">
      <w:pPr>
        <w:rPr>
          <w:rFonts w:ascii="Arial" w:hAnsi="Arial" w:cs="Arial"/>
          <w:sz w:val="12"/>
          <w:szCs w:val="12"/>
          <w:vertAlign w:val="superscript"/>
        </w:rPr>
      </w:pPr>
    </w:p>
    <w:p w14:paraId="22B8DB5E" w14:textId="52E3F53E" w:rsidR="00ED21B8" w:rsidRPr="00CC219E" w:rsidRDefault="00ED21B8" w:rsidP="00A067FF">
      <w:pPr>
        <w:jc w:val="both"/>
        <w:rPr>
          <w:rFonts w:ascii="Arial" w:hAnsi="Arial" w:cs="Arial"/>
          <w:sz w:val="22"/>
          <w:szCs w:val="22"/>
        </w:rPr>
      </w:pPr>
      <w:r w:rsidRPr="00CC219E">
        <w:rPr>
          <w:rFonts w:ascii="Arial" w:hAnsi="Arial" w:cs="Arial"/>
          <w:sz w:val="22"/>
          <w:szCs w:val="22"/>
        </w:rPr>
        <w:lastRenderedPageBreak/>
        <w:t>“</w:t>
      </w:r>
      <w:r w:rsidRPr="00CC219E">
        <w:rPr>
          <w:rFonts w:ascii="Arial" w:hAnsi="Arial" w:cs="Arial"/>
          <w:i/>
          <w:iCs/>
          <w:sz w:val="22"/>
          <w:szCs w:val="22"/>
        </w:rPr>
        <w:t xml:space="preserve">It occurs to me that we must now consider using these Italian white* prisoners in Great Britain. A plan was set on foot to bring 2,000 over here for the Ministry of Agriculture. I was not myself attracted by the idea, as it seemed to be on such a small scale but raising all kinds of novel complications. However, it might be better to use these docile Italian prisoners of war instead of bringing in disaffected Irish over whom we have nothing like the same control. It would be worth while to make a plan for bringing in say 25,000 of these Italians, and employing them as an organised mobile body on the land.” </w:t>
      </w:r>
      <w:r w:rsidRPr="00CC219E">
        <w:rPr>
          <w:rFonts w:ascii="Arial" w:hAnsi="Arial" w:cs="Arial"/>
          <w:sz w:val="22"/>
          <w:szCs w:val="22"/>
          <w:vertAlign w:val="superscript"/>
        </w:rPr>
        <w:t>(</w:t>
      </w:r>
      <w:r w:rsidR="00CC219E">
        <w:rPr>
          <w:rFonts w:ascii="Arial" w:hAnsi="Arial" w:cs="Arial"/>
          <w:sz w:val="22"/>
          <w:szCs w:val="22"/>
          <w:vertAlign w:val="superscript"/>
        </w:rPr>
        <w:t>1</w:t>
      </w:r>
      <w:r w:rsidRPr="00CC219E">
        <w:rPr>
          <w:rFonts w:ascii="Arial" w:hAnsi="Arial" w:cs="Arial"/>
          <w:sz w:val="22"/>
          <w:szCs w:val="22"/>
          <w:vertAlign w:val="superscript"/>
        </w:rPr>
        <w:t>)</w:t>
      </w:r>
    </w:p>
    <w:p w14:paraId="28C4721A" w14:textId="77777777" w:rsidR="00ED21B8" w:rsidRPr="00CC219E" w:rsidRDefault="00ED21B8" w:rsidP="00A067FF">
      <w:pPr>
        <w:rPr>
          <w:rFonts w:ascii="Arial" w:hAnsi="Arial" w:cs="Arial"/>
          <w:sz w:val="8"/>
          <w:szCs w:val="8"/>
        </w:rPr>
      </w:pPr>
    </w:p>
    <w:p w14:paraId="135A17D4" w14:textId="6A413DC0" w:rsidR="00ED21B8" w:rsidRPr="00CC219E" w:rsidRDefault="00CC219E" w:rsidP="00A067FF">
      <w:pPr>
        <w:rPr>
          <w:rFonts w:ascii="Arial" w:hAnsi="Arial" w:cs="Arial"/>
          <w:sz w:val="22"/>
          <w:szCs w:val="22"/>
        </w:rPr>
      </w:pPr>
      <w:r>
        <w:rPr>
          <w:rFonts w:ascii="Arial" w:hAnsi="Arial" w:cs="Arial"/>
          <w:sz w:val="22"/>
          <w:szCs w:val="22"/>
        </w:rPr>
        <w:t>(</w:t>
      </w:r>
      <w:r w:rsidR="00ED21B8" w:rsidRPr="00CC219E">
        <w:rPr>
          <w:rFonts w:ascii="Arial" w:hAnsi="Arial" w:cs="Arial"/>
          <w:sz w:val="22"/>
          <w:szCs w:val="22"/>
        </w:rPr>
        <w:t>*</w:t>
      </w:r>
      <w:r>
        <w:rPr>
          <w:rFonts w:ascii="Arial" w:hAnsi="Arial" w:cs="Arial"/>
          <w:sz w:val="22"/>
          <w:szCs w:val="22"/>
        </w:rPr>
        <w:t xml:space="preserve"> </w:t>
      </w:r>
      <w:r w:rsidR="00ED21B8" w:rsidRPr="00CC219E">
        <w:rPr>
          <w:rFonts w:ascii="Arial" w:hAnsi="Arial" w:cs="Arial"/>
          <w:sz w:val="22"/>
          <w:szCs w:val="22"/>
        </w:rPr>
        <w:t>’</w:t>
      </w:r>
      <w:r w:rsidR="00ED21B8" w:rsidRPr="00CC219E">
        <w:rPr>
          <w:rFonts w:ascii="Arial" w:hAnsi="Arial" w:cs="Arial"/>
          <w:i/>
          <w:iCs/>
          <w:sz w:val="22"/>
          <w:szCs w:val="22"/>
        </w:rPr>
        <w:t>white</w:t>
      </w:r>
      <w:r w:rsidR="00ED21B8" w:rsidRPr="00CC219E">
        <w:rPr>
          <w:rFonts w:ascii="Arial" w:hAnsi="Arial" w:cs="Arial"/>
          <w:sz w:val="22"/>
          <w:szCs w:val="22"/>
        </w:rPr>
        <w:t xml:space="preserve">’ was being used </w:t>
      </w:r>
      <w:r w:rsidR="00A524D8">
        <w:rPr>
          <w:rFonts w:ascii="Arial" w:hAnsi="Arial" w:cs="Arial"/>
          <w:sz w:val="22"/>
          <w:szCs w:val="22"/>
        </w:rPr>
        <w:t xml:space="preserve">here </w:t>
      </w:r>
      <w:r w:rsidR="00ED21B8" w:rsidRPr="00CC219E">
        <w:rPr>
          <w:rFonts w:ascii="Arial" w:hAnsi="Arial" w:cs="Arial"/>
          <w:sz w:val="22"/>
          <w:szCs w:val="22"/>
        </w:rPr>
        <w:t>as a classification code for non-political pows.</w:t>
      </w:r>
      <w:r>
        <w:rPr>
          <w:rFonts w:ascii="Arial" w:hAnsi="Arial" w:cs="Arial"/>
          <w:sz w:val="22"/>
          <w:szCs w:val="22"/>
        </w:rPr>
        <w:t>)</w:t>
      </w:r>
    </w:p>
    <w:p w14:paraId="46EE62F3" w14:textId="77777777" w:rsidR="00C35E11" w:rsidRPr="00A524D8" w:rsidRDefault="00C35E11" w:rsidP="00A067FF">
      <w:pPr>
        <w:rPr>
          <w:rFonts w:ascii="Arial" w:hAnsi="Arial" w:cs="Arial"/>
          <w:noProof/>
          <w:sz w:val="16"/>
          <w:szCs w:val="16"/>
        </w:rPr>
      </w:pPr>
    </w:p>
    <w:p w14:paraId="4888640B" w14:textId="5B60F95A" w:rsidR="00C35E11" w:rsidRDefault="00C35E11" w:rsidP="00A067FF">
      <w:pPr>
        <w:jc w:val="both"/>
        <w:rPr>
          <w:rFonts w:ascii="Arial" w:hAnsi="Arial" w:cs="Arial"/>
          <w:color w:val="000000"/>
          <w:sz w:val="22"/>
          <w:szCs w:val="22"/>
        </w:rPr>
      </w:pPr>
      <w:r>
        <w:rPr>
          <w:rFonts w:ascii="Arial" w:hAnsi="Arial" w:cs="Arial"/>
          <w:color w:val="000000"/>
          <w:sz w:val="22"/>
          <w:szCs w:val="22"/>
        </w:rPr>
        <w:t xml:space="preserve">The issue of security was overcome </w:t>
      </w:r>
      <w:r w:rsidR="00665455">
        <w:rPr>
          <w:rFonts w:ascii="Arial" w:hAnsi="Arial" w:cs="Arial"/>
          <w:color w:val="000000"/>
          <w:sz w:val="22"/>
          <w:szCs w:val="22"/>
        </w:rPr>
        <w:t xml:space="preserve">with </w:t>
      </w:r>
      <w:r w:rsidR="00A524D8">
        <w:rPr>
          <w:rFonts w:ascii="Arial" w:hAnsi="Arial" w:cs="Arial"/>
          <w:color w:val="000000"/>
          <w:sz w:val="22"/>
          <w:szCs w:val="22"/>
        </w:rPr>
        <w:t>a</w:t>
      </w:r>
      <w:r w:rsidR="00665455">
        <w:rPr>
          <w:rFonts w:ascii="Arial" w:hAnsi="Arial" w:cs="Arial"/>
          <w:color w:val="000000"/>
          <w:sz w:val="22"/>
          <w:szCs w:val="22"/>
        </w:rPr>
        <w:t xml:space="preserve"> decision</w:t>
      </w:r>
      <w:r>
        <w:rPr>
          <w:rFonts w:ascii="Arial" w:hAnsi="Arial" w:cs="Arial"/>
          <w:color w:val="000000"/>
          <w:sz w:val="22"/>
          <w:szCs w:val="22"/>
        </w:rPr>
        <w:t xml:space="preserve"> th</w:t>
      </w:r>
      <w:r w:rsidR="00665455">
        <w:rPr>
          <w:rFonts w:ascii="Arial" w:hAnsi="Arial" w:cs="Arial"/>
          <w:color w:val="000000"/>
          <w:sz w:val="22"/>
          <w:szCs w:val="22"/>
        </w:rPr>
        <w:t>at</w:t>
      </w:r>
      <w:r>
        <w:rPr>
          <w:rFonts w:ascii="Arial" w:hAnsi="Arial" w:cs="Arial"/>
          <w:color w:val="000000"/>
          <w:sz w:val="22"/>
          <w:szCs w:val="22"/>
        </w:rPr>
        <w:t xml:space="preserve"> members of the Pioneer Corps currently engaged on land work, could instead be used as guards, and the proposal was accepted. </w:t>
      </w:r>
      <w:r w:rsidRPr="00BD52BE">
        <w:rPr>
          <w:rFonts w:ascii="Arial" w:hAnsi="Arial" w:cs="Arial"/>
          <w:color w:val="000000"/>
          <w:sz w:val="22"/>
          <w:szCs w:val="22"/>
          <w:vertAlign w:val="superscript"/>
        </w:rPr>
        <w:t>(</w:t>
      </w:r>
      <w:r w:rsidR="00665455">
        <w:rPr>
          <w:rFonts w:ascii="Arial" w:hAnsi="Arial" w:cs="Arial"/>
          <w:color w:val="000000"/>
          <w:sz w:val="22"/>
          <w:szCs w:val="22"/>
          <w:vertAlign w:val="superscript"/>
        </w:rPr>
        <w:t>2</w:t>
      </w:r>
      <w:r w:rsidRPr="00BD52BE">
        <w:rPr>
          <w:rFonts w:ascii="Arial" w:hAnsi="Arial" w:cs="Arial"/>
          <w:color w:val="000000"/>
          <w:sz w:val="22"/>
          <w:szCs w:val="22"/>
          <w:vertAlign w:val="superscript"/>
        </w:rPr>
        <w:t>)</w:t>
      </w:r>
      <w:r>
        <w:rPr>
          <w:rFonts w:ascii="Arial" w:hAnsi="Arial" w:cs="Arial"/>
          <w:color w:val="000000"/>
          <w:sz w:val="22"/>
          <w:szCs w:val="22"/>
        </w:rPr>
        <w:t xml:space="preserve"> </w:t>
      </w:r>
    </w:p>
    <w:p w14:paraId="550DA33E" w14:textId="77777777" w:rsidR="00C35E11" w:rsidRPr="00665455" w:rsidRDefault="00C35E11" w:rsidP="00A067FF">
      <w:pPr>
        <w:jc w:val="both"/>
        <w:rPr>
          <w:rFonts w:ascii="Arial" w:hAnsi="Arial" w:cs="Arial"/>
          <w:color w:val="000000"/>
          <w:sz w:val="16"/>
          <w:szCs w:val="16"/>
        </w:rPr>
      </w:pPr>
    </w:p>
    <w:p w14:paraId="74D37808" w14:textId="09A25680" w:rsidR="0088410B" w:rsidRDefault="00BD52BE" w:rsidP="00A067FF">
      <w:pPr>
        <w:jc w:val="both"/>
        <w:rPr>
          <w:rFonts w:ascii="Arial" w:hAnsi="Arial" w:cs="Arial"/>
          <w:color w:val="000000"/>
          <w:sz w:val="22"/>
          <w:szCs w:val="22"/>
        </w:rPr>
      </w:pPr>
      <w:r>
        <w:rPr>
          <w:rFonts w:ascii="Arial" w:hAnsi="Arial" w:cs="Arial"/>
          <w:color w:val="000000"/>
          <w:sz w:val="22"/>
          <w:szCs w:val="22"/>
        </w:rPr>
        <w:t>Finding sufficient transportation w</w:t>
      </w:r>
      <w:r w:rsidR="000B7CDA">
        <w:rPr>
          <w:rFonts w:ascii="Arial" w:hAnsi="Arial" w:cs="Arial"/>
          <w:color w:val="000000"/>
          <w:sz w:val="22"/>
          <w:szCs w:val="22"/>
        </w:rPr>
        <w:t>as</w:t>
      </w:r>
      <w:r>
        <w:rPr>
          <w:rFonts w:ascii="Arial" w:hAnsi="Arial" w:cs="Arial"/>
          <w:color w:val="000000"/>
          <w:sz w:val="22"/>
          <w:szCs w:val="22"/>
        </w:rPr>
        <w:t xml:space="preserve"> </w:t>
      </w:r>
      <w:r w:rsidR="00665455">
        <w:rPr>
          <w:rFonts w:ascii="Arial" w:hAnsi="Arial" w:cs="Arial"/>
          <w:color w:val="000000"/>
          <w:sz w:val="22"/>
          <w:szCs w:val="22"/>
        </w:rPr>
        <w:t>a</w:t>
      </w:r>
      <w:r>
        <w:rPr>
          <w:rFonts w:ascii="Arial" w:hAnsi="Arial" w:cs="Arial"/>
          <w:color w:val="000000"/>
          <w:sz w:val="22"/>
          <w:szCs w:val="22"/>
        </w:rPr>
        <w:t xml:space="preserve"> problem</w:t>
      </w:r>
      <w:r w:rsidR="000B7CDA">
        <w:rPr>
          <w:rFonts w:ascii="Arial" w:hAnsi="Arial" w:cs="Arial"/>
          <w:color w:val="000000"/>
          <w:sz w:val="22"/>
          <w:szCs w:val="22"/>
        </w:rPr>
        <w:t>.</w:t>
      </w:r>
      <w:r>
        <w:rPr>
          <w:rFonts w:ascii="Arial" w:hAnsi="Arial" w:cs="Arial"/>
          <w:color w:val="000000"/>
          <w:sz w:val="22"/>
          <w:szCs w:val="22"/>
        </w:rPr>
        <w:t xml:space="preserve"> </w:t>
      </w:r>
      <w:r w:rsidR="000B7CDA">
        <w:rPr>
          <w:rFonts w:ascii="Arial" w:hAnsi="Arial" w:cs="Arial"/>
          <w:color w:val="000000"/>
          <w:sz w:val="22"/>
          <w:szCs w:val="22"/>
        </w:rPr>
        <w:t>T</w:t>
      </w:r>
      <w:r>
        <w:rPr>
          <w:rFonts w:ascii="Arial" w:hAnsi="Arial" w:cs="Arial"/>
          <w:color w:val="000000"/>
          <w:sz w:val="22"/>
          <w:szCs w:val="22"/>
        </w:rPr>
        <w:t>he ships would be unescorted, with only a vague promise by the First Lord of the Admiralty that</w:t>
      </w:r>
      <w:r w:rsidR="00A02905">
        <w:rPr>
          <w:rFonts w:ascii="Arial" w:hAnsi="Arial" w:cs="Arial"/>
          <w:color w:val="000000"/>
          <w:sz w:val="22"/>
          <w:szCs w:val="22"/>
        </w:rPr>
        <w:t>,</w:t>
      </w:r>
      <w:r>
        <w:rPr>
          <w:rFonts w:ascii="Arial" w:hAnsi="Arial" w:cs="Arial"/>
          <w:color w:val="000000"/>
          <w:sz w:val="22"/>
          <w:szCs w:val="22"/>
        </w:rPr>
        <w:t xml:space="preserve"> “</w:t>
      </w:r>
      <w:r w:rsidRPr="00A02905">
        <w:rPr>
          <w:rFonts w:ascii="Arial" w:hAnsi="Arial" w:cs="Arial"/>
          <w:i/>
          <w:iCs/>
          <w:color w:val="000000"/>
          <w:sz w:val="22"/>
          <w:szCs w:val="22"/>
        </w:rPr>
        <w:t>While the ships could not have ocean escorts, he would see whether escorts could be provided in dangerous areas</w:t>
      </w:r>
      <w:r w:rsidR="0015330A">
        <w:rPr>
          <w:rFonts w:ascii="Arial" w:hAnsi="Arial" w:cs="Arial"/>
          <w:color w:val="000000"/>
          <w:sz w:val="22"/>
          <w:szCs w:val="22"/>
        </w:rPr>
        <w:t>”.</w:t>
      </w:r>
      <w:r w:rsidR="0015330A" w:rsidRPr="002852C6">
        <w:rPr>
          <w:rFonts w:ascii="Arial" w:hAnsi="Arial" w:cs="Arial"/>
          <w:color w:val="000000"/>
          <w:sz w:val="22"/>
          <w:szCs w:val="22"/>
          <w:vertAlign w:val="superscript"/>
        </w:rPr>
        <w:t xml:space="preserve"> (</w:t>
      </w:r>
      <w:r w:rsidR="00665455">
        <w:rPr>
          <w:rFonts w:ascii="Arial" w:hAnsi="Arial" w:cs="Arial"/>
          <w:color w:val="000000"/>
          <w:sz w:val="22"/>
          <w:szCs w:val="22"/>
          <w:vertAlign w:val="superscript"/>
        </w:rPr>
        <w:t>3</w:t>
      </w:r>
      <w:r w:rsidRPr="002852C6">
        <w:rPr>
          <w:rFonts w:ascii="Arial" w:hAnsi="Arial" w:cs="Arial"/>
          <w:color w:val="000000"/>
          <w:sz w:val="22"/>
          <w:szCs w:val="22"/>
          <w:vertAlign w:val="superscript"/>
        </w:rPr>
        <w:t>)</w:t>
      </w:r>
    </w:p>
    <w:p w14:paraId="704E77AB" w14:textId="61935259" w:rsidR="00BD52BE" w:rsidRPr="00322238" w:rsidRDefault="00BD52BE" w:rsidP="00A067FF">
      <w:pPr>
        <w:jc w:val="both"/>
        <w:rPr>
          <w:rFonts w:ascii="Arial" w:hAnsi="Arial" w:cs="Arial"/>
          <w:color w:val="000000"/>
          <w:sz w:val="16"/>
          <w:szCs w:val="16"/>
        </w:rPr>
      </w:pPr>
    </w:p>
    <w:p w14:paraId="1646E8B3" w14:textId="1ADCFA2C" w:rsidR="00BD52BE" w:rsidRDefault="00D330E0" w:rsidP="00A067FF">
      <w:pPr>
        <w:jc w:val="both"/>
        <w:rPr>
          <w:rFonts w:ascii="Arial" w:hAnsi="Arial" w:cs="Arial"/>
          <w:color w:val="000000"/>
          <w:sz w:val="22"/>
          <w:szCs w:val="22"/>
        </w:rPr>
      </w:pPr>
      <w:r>
        <w:rPr>
          <w:rFonts w:ascii="Arial" w:hAnsi="Arial" w:cs="Arial"/>
          <w:color w:val="000000"/>
          <w:sz w:val="22"/>
          <w:szCs w:val="22"/>
        </w:rPr>
        <w:t xml:space="preserve">After initial vetting in Africa to </w:t>
      </w:r>
      <w:r w:rsidR="005875B9">
        <w:rPr>
          <w:rFonts w:ascii="Arial" w:hAnsi="Arial" w:cs="Arial"/>
          <w:color w:val="000000"/>
          <w:sz w:val="22"/>
          <w:szCs w:val="22"/>
        </w:rPr>
        <w:t>reject</w:t>
      </w:r>
      <w:r>
        <w:rPr>
          <w:rFonts w:ascii="Arial" w:hAnsi="Arial" w:cs="Arial"/>
          <w:color w:val="000000"/>
          <w:sz w:val="22"/>
          <w:szCs w:val="22"/>
        </w:rPr>
        <w:t xml:space="preserve"> </w:t>
      </w:r>
      <w:r w:rsidR="00C600BD">
        <w:rPr>
          <w:rFonts w:ascii="Arial" w:hAnsi="Arial" w:cs="Arial"/>
          <w:color w:val="000000"/>
          <w:sz w:val="22"/>
          <w:szCs w:val="22"/>
        </w:rPr>
        <w:t xml:space="preserve">any </w:t>
      </w:r>
      <w:r>
        <w:rPr>
          <w:rFonts w:ascii="Arial" w:hAnsi="Arial" w:cs="Arial"/>
          <w:color w:val="000000"/>
          <w:sz w:val="22"/>
          <w:szCs w:val="22"/>
        </w:rPr>
        <w:t>ardent fascists</w:t>
      </w:r>
      <w:r w:rsidR="00665455">
        <w:rPr>
          <w:rFonts w:ascii="Arial" w:hAnsi="Arial" w:cs="Arial"/>
          <w:color w:val="000000"/>
          <w:sz w:val="22"/>
          <w:szCs w:val="22"/>
        </w:rPr>
        <w:t xml:space="preserve">, anti-British </w:t>
      </w:r>
      <w:r w:rsidR="005875B9">
        <w:rPr>
          <w:rFonts w:ascii="Arial" w:hAnsi="Arial" w:cs="Arial"/>
          <w:color w:val="000000"/>
          <w:sz w:val="22"/>
          <w:szCs w:val="22"/>
        </w:rPr>
        <w:t>or</w:t>
      </w:r>
      <w:r w:rsidR="00665455">
        <w:rPr>
          <w:rFonts w:ascii="Arial" w:hAnsi="Arial" w:cs="Arial"/>
          <w:color w:val="000000"/>
          <w:sz w:val="22"/>
          <w:szCs w:val="22"/>
        </w:rPr>
        <w:t xml:space="preserve"> malcontents</w:t>
      </w:r>
      <w:r>
        <w:rPr>
          <w:rFonts w:ascii="Arial" w:hAnsi="Arial" w:cs="Arial"/>
          <w:color w:val="000000"/>
          <w:sz w:val="22"/>
          <w:szCs w:val="22"/>
        </w:rPr>
        <w:t>, t</w:t>
      </w:r>
      <w:r w:rsidR="00C4590D">
        <w:rPr>
          <w:rFonts w:ascii="Arial" w:hAnsi="Arial" w:cs="Arial"/>
          <w:color w:val="000000"/>
          <w:sz w:val="22"/>
          <w:szCs w:val="22"/>
        </w:rPr>
        <w:t>he first Italian pows to be transported to the</w:t>
      </w:r>
      <w:r w:rsidR="00322238" w:rsidRPr="00322238">
        <w:rPr>
          <w:rFonts w:ascii="Arial" w:hAnsi="Arial" w:cs="Arial"/>
          <w:color w:val="000000"/>
          <w:sz w:val="22"/>
          <w:szCs w:val="22"/>
        </w:rPr>
        <w:t xml:space="preserve"> </w:t>
      </w:r>
      <w:r w:rsidR="00322238">
        <w:rPr>
          <w:rFonts w:ascii="Arial" w:hAnsi="Arial" w:cs="Arial"/>
          <w:color w:val="000000"/>
          <w:sz w:val="22"/>
          <w:szCs w:val="22"/>
        </w:rPr>
        <w:t>UK to be land workers arrived in the UK on 26 July 1941.</w:t>
      </w:r>
    </w:p>
    <w:p w14:paraId="1A4407E9" w14:textId="3EF03423" w:rsidR="00665455" w:rsidRPr="00665455" w:rsidRDefault="00665455" w:rsidP="00A067FF">
      <w:pPr>
        <w:jc w:val="both"/>
        <w:rPr>
          <w:rFonts w:ascii="Arial" w:hAnsi="Arial" w:cs="Arial"/>
          <w:color w:val="000000"/>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2"/>
        <w:gridCol w:w="5646"/>
      </w:tblGrid>
      <w:tr w:rsidR="00F049DD" w14:paraId="392C9D48" w14:textId="77777777" w:rsidTr="00F049DD">
        <w:tc>
          <w:tcPr>
            <w:tcW w:w="4662" w:type="dxa"/>
            <w:vMerge w:val="restart"/>
            <w:tcMar>
              <w:left w:w="0" w:type="dxa"/>
            </w:tcMar>
          </w:tcPr>
          <w:p w14:paraId="56CA2EFF" w14:textId="77777777" w:rsidR="00F049DD" w:rsidRDefault="00F049DD" w:rsidP="00A067FF">
            <w:pPr>
              <w:jc w:val="both"/>
              <w:rPr>
                <w:rFonts w:ascii="Arial" w:hAnsi="Arial" w:cs="Arial"/>
                <w:color w:val="000000"/>
                <w:sz w:val="22"/>
                <w:szCs w:val="22"/>
              </w:rPr>
            </w:pPr>
            <w:r>
              <w:rPr>
                <w:rFonts w:ascii="Arial" w:hAnsi="Arial" w:cs="Arial"/>
                <w:color w:val="000000"/>
                <w:sz w:val="22"/>
                <w:szCs w:val="22"/>
              </w:rPr>
              <w:t>The Minister of Agriculture stated;</w:t>
            </w:r>
          </w:p>
          <w:p w14:paraId="2579D444" w14:textId="77777777" w:rsidR="00F049DD" w:rsidRPr="002F4A19" w:rsidRDefault="00F049DD" w:rsidP="00A067FF">
            <w:pPr>
              <w:jc w:val="both"/>
              <w:rPr>
                <w:rFonts w:ascii="Arial" w:hAnsi="Arial" w:cs="Arial"/>
                <w:color w:val="000000"/>
                <w:sz w:val="8"/>
                <w:szCs w:val="8"/>
              </w:rPr>
            </w:pPr>
          </w:p>
          <w:p w14:paraId="4DD0F032" w14:textId="77777777" w:rsidR="00F049DD" w:rsidRPr="00C4590D" w:rsidRDefault="00F049DD" w:rsidP="00A067FF">
            <w:pPr>
              <w:jc w:val="both"/>
              <w:rPr>
                <w:rFonts w:ascii="Arial" w:hAnsi="Arial" w:cs="Arial"/>
                <w:iCs/>
                <w:color w:val="000000"/>
                <w:sz w:val="22"/>
                <w:szCs w:val="22"/>
              </w:rPr>
            </w:pPr>
            <w:r w:rsidRPr="002F4A19">
              <w:rPr>
                <w:rFonts w:ascii="Arial" w:hAnsi="Arial" w:cs="Arial"/>
                <w:i/>
                <w:color w:val="000000"/>
                <w:sz w:val="22"/>
                <w:szCs w:val="22"/>
              </w:rPr>
              <w:t>“The first 2,000 Italian prisoners of war for employment on the land have now arrived in this country and will shortly be distributed to working camps. Further parties are expected to arrive during the next few months. These prisoners will be employed mainly on ditching, drainage and land reclamation</w:t>
            </w:r>
            <w:r>
              <w:rPr>
                <w:rFonts w:ascii="Arial" w:hAnsi="Arial" w:cs="Arial"/>
                <w:i/>
                <w:color w:val="000000"/>
                <w:sz w:val="22"/>
                <w:szCs w:val="22"/>
              </w:rPr>
              <w:t>…</w:t>
            </w:r>
            <w:r w:rsidRPr="002F4A19">
              <w:rPr>
                <w:rFonts w:ascii="Arial" w:hAnsi="Arial" w:cs="Arial"/>
                <w:i/>
                <w:color w:val="000000"/>
                <w:sz w:val="22"/>
                <w:szCs w:val="22"/>
              </w:rPr>
              <w:t>”</w:t>
            </w:r>
            <w:r>
              <w:rPr>
                <w:rFonts w:ascii="Arial" w:hAnsi="Arial" w:cs="Arial"/>
                <w:iCs/>
                <w:color w:val="000000"/>
                <w:sz w:val="22"/>
                <w:szCs w:val="22"/>
              </w:rPr>
              <w:t xml:space="preserve"> </w:t>
            </w:r>
            <w:r w:rsidRPr="00C4590D">
              <w:rPr>
                <w:rFonts w:ascii="Arial" w:hAnsi="Arial" w:cs="Arial"/>
                <w:iCs/>
                <w:color w:val="000000"/>
                <w:sz w:val="22"/>
                <w:szCs w:val="22"/>
                <w:vertAlign w:val="superscript"/>
              </w:rPr>
              <w:t>(</w:t>
            </w:r>
            <w:r>
              <w:rPr>
                <w:rFonts w:ascii="Arial" w:hAnsi="Arial" w:cs="Arial"/>
                <w:iCs/>
                <w:color w:val="000000"/>
                <w:sz w:val="22"/>
                <w:szCs w:val="22"/>
                <w:vertAlign w:val="superscript"/>
              </w:rPr>
              <w:t>4</w:t>
            </w:r>
            <w:r w:rsidRPr="00C4590D">
              <w:rPr>
                <w:rFonts w:ascii="Arial" w:hAnsi="Arial" w:cs="Arial"/>
                <w:iCs/>
                <w:color w:val="000000"/>
                <w:sz w:val="22"/>
                <w:szCs w:val="22"/>
                <w:vertAlign w:val="superscript"/>
              </w:rPr>
              <w:t>)</w:t>
            </w:r>
          </w:p>
          <w:p w14:paraId="639B908B" w14:textId="77777777" w:rsidR="00F049DD" w:rsidRPr="00CF5F4F" w:rsidRDefault="00F049DD" w:rsidP="00A067FF">
            <w:pPr>
              <w:rPr>
                <w:rFonts w:ascii="Arial" w:hAnsi="Arial" w:cs="Arial"/>
                <w:sz w:val="16"/>
                <w:szCs w:val="16"/>
              </w:rPr>
            </w:pPr>
          </w:p>
          <w:p w14:paraId="4C4F7B2E" w14:textId="1D77870D" w:rsidR="00F049DD" w:rsidRDefault="00F049DD" w:rsidP="00A067FF">
            <w:pPr>
              <w:jc w:val="both"/>
              <w:rPr>
                <w:rFonts w:ascii="Arial" w:hAnsi="Arial" w:cs="Arial"/>
                <w:sz w:val="22"/>
                <w:szCs w:val="22"/>
              </w:rPr>
            </w:pPr>
            <w:r w:rsidRPr="00CF5F4F">
              <w:rPr>
                <w:rFonts w:ascii="Arial" w:hAnsi="Arial" w:cs="Arial"/>
                <w:sz w:val="22"/>
                <w:szCs w:val="22"/>
              </w:rPr>
              <w:t>Th</w:t>
            </w:r>
            <w:r>
              <w:rPr>
                <w:rFonts w:ascii="Arial" w:hAnsi="Arial" w:cs="Arial"/>
                <w:sz w:val="22"/>
                <w:szCs w:val="22"/>
              </w:rPr>
              <w:t xml:space="preserve">e Italian </w:t>
            </w:r>
            <w:r w:rsidRPr="00CF5F4F">
              <w:rPr>
                <w:rFonts w:ascii="Arial" w:hAnsi="Arial" w:cs="Arial"/>
                <w:sz w:val="22"/>
                <w:szCs w:val="22"/>
              </w:rPr>
              <w:t>pows</w:t>
            </w:r>
            <w:r>
              <w:rPr>
                <w:rFonts w:ascii="Arial" w:hAnsi="Arial" w:cs="Arial"/>
                <w:sz w:val="22"/>
                <w:szCs w:val="22"/>
              </w:rPr>
              <w:t xml:space="preserve"> </w:t>
            </w:r>
            <w:r w:rsidRPr="00CF5F4F">
              <w:rPr>
                <w:rFonts w:ascii="Arial" w:hAnsi="Arial" w:cs="Arial"/>
                <w:sz w:val="22"/>
                <w:szCs w:val="22"/>
              </w:rPr>
              <w:t>were</w:t>
            </w:r>
            <w:r>
              <w:rPr>
                <w:rFonts w:ascii="Arial" w:hAnsi="Arial" w:cs="Arial"/>
                <w:sz w:val="22"/>
                <w:szCs w:val="22"/>
              </w:rPr>
              <w:t xml:space="preserve"> soon </w:t>
            </w:r>
            <w:r w:rsidRPr="00CF5F4F">
              <w:rPr>
                <w:rFonts w:ascii="Arial" w:hAnsi="Arial" w:cs="Arial"/>
                <w:sz w:val="22"/>
                <w:szCs w:val="22"/>
              </w:rPr>
              <w:t xml:space="preserve">recognised as </w:t>
            </w:r>
            <w:r>
              <w:rPr>
                <w:rFonts w:ascii="Arial" w:hAnsi="Arial" w:cs="Arial"/>
                <w:sz w:val="22"/>
                <w:szCs w:val="22"/>
              </w:rPr>
              <w:t xml:space="preserve">being </w:t>
            </w:r>
            <w:r w:rsidRPr="00CF5F4F">
              <w:rPr>
                <w:rFonts w:ascii="Arial" w:hAnsi="Arial" w:cs="Arial"/>
                <w:sz w:val="22"/>
                <w:szCs w:val="22"/>
              </w:rPr>
              <w:t>a positive asset.</w:t>
            </w:r>
            <w:r>
              <w:rPr>
                <w:rFonts w:ascii="Arial" w:hAnsi="Arial" w:cs="Arial"/>
                <w:sz w:val="22"/>
                <w:szCs w:val="22"/>
              </w:rPr>
              <w:t xml:space="preserve"> With this change came demands for more, and a </w:t>
            </w:r>
            <w:r w:rsidR="00A524D8">
              <w:rPr>
                <w:rFonts w:ascii="Arial" w:hAnsi="Arial" w:cs="Arial"/>
                <w:sz w:val="22"/>
                <w:szCs w:val="22"/>
              </w:rPr>
              <w:t>definite</w:t>
            </w:r>
            <w:r>
              <w:rPr>
                <w:rFonts w:ascii="Arial" w:hAnsi="Arial" w:cs="Arial"/>
                <w:sz w:val="22"/>
                <w:szCs w:val="22"/>
              </w:rPr>
              <w:t xml:space="preserve"> change of attitude towards </w:t>
            </w:r>
            <w:r w:rsidR="00A524D8">
              <w:rPr>
                <w:rFonts w:ascii="Arial" w:hAnsi="Arial" w:cs="Arial"/>
                <w:sz w:val="22"/>
                <w:szCs w:val="22"/>
              </w:rPr>
              <w:t xml:space="preserve">employing </w:t>
            </w:r>
            <w:r>
              <w:rPr>
                <w:rFonts w:ascii="Arial" w:hAnsi="Arial" w:cs="Arial"/>
                <w:sz w:val="22"/>
                <w:szCs w:val="22"/>
              </w:rPr>
              <w:t>Italian pows:</w:t>
            </w:r>
          </w:p>
          <w:p w14:paraId="3EA6F5A7" w14:textId="77777777" w:rsidR="00F049DD" w:rsidRPr="00A524D8" w:rsidRDefault="00F049DD" w:rsidP="00A067FF">
            <w:pPr>
              <w:jc w:val="both"/>
              <w:rPr>
                <w:rFonts w:ascii="Arial" w:hAnsi="Arial" w:cs="Arial"/>
                <w:sz w:val="16"/>
                <w:szCs w:val="16"/>
              </w:rPr>
            </w:pPr>
          </w:p>
          <w:p w14:paraId="7CECD8D4" w14:textId="676ACCA8" w:rsidR="00F049DD" w:rsidRPr="00F049DD" w:rsidRDefault="00F049DD" w:rsidP="00A067FF">
            <w:pPr>
              <w:jc w:val="both"/>
              <w:rPr>
                <w:rFonts w:ascii="Arial" w:hAnsi="Arial" w:cs="Arial"/>
                <w:sz w:val="22"/>
                <w:szCs w:val="22"/>
              </w:rPr>
            </w:pPr>
            <w:r>
              <w:rPr>
                <w:rFonts w:ascii="Arial" w:hAnsi="Arial" w:cs="Arial"/>
                <w:sz w:val="22"/>
                <w:szCs w:val="22"/>
              </w:rPr>
              <w:t>“…</w:t>
            </w:r>
            <w:r w:rsidRPr="00D330E0">
              <w:rPr>
                <w:rFonts w:ascii="Arial" w:hAnsi="Arial" w:cs="Arial"/>
                <w:i/>
                <w:iCs/>
                <w:sz w:val="22"/>
                <w:szCs w:val="22"/>
              </w:rPr>
              <w:t>although the Minister of Agriculture is not at present in favour of allowing them to live and work individually on the farms,</w:t>
            </w:r>
            <w:r>
              <w:rPr>
                <w:rFonts w:ascii="Arial" w:hAnsi="Arial" w:cs="Arial"/>
                <w:i/>
                <w:iCs/>
                <w:sz w:val="22"/>
                <w:szCs w:val="22"/>
              </w:rPr>
              <w:t xml:space="preserve"> it should be</w:t>
            </w:r>
          </w:p>
        </w:tc>
        <w:tc>
          <w:tcPr>
            <w:tcW w:w="5646" w:type="dxa"/>
          </w:tcPr>
          <w:p w14:paraId="25473E45" w14:textId="3EB504DE" w:rsidR="00F049DD" w:rsidRDefault="00F049DD" w:rsidP="00A067FF">
            <w:pPr>
              <w:jc w:val="both"/>
              <w:rPr>
                <w:rFonts w:ascii="Arial" w:hAnsi="Arial" w:cs="Arial"/>
                <w:color w:val="000000"/>
                <w:sz w:val="22"/>
                <w:szCs w:val="22"/>
              </w:rPr>
            </w:pPr>
            <w:r>
              <w:rPr>
                <w:rFonts w:ascii="Arial" w:hAnsi="Arial" w:cs="Arial"/>
                <w:noProof/>
                <w:color w:val="000000"/>
                <w:sz w:val="22"/>
                <w:szCs w:val="22"/>
              </w:rPr>
              <w:drawing>
                <wp:inline distT="0" distB="0" distL="0" distR="0" wp14:anchorId="41888839" wp14:editId="2DDEC8CD">
                  <wp:extent cx="3444240" cy="2392680"/>
                  <wp:effectExtent l="0" t="0" r="3810" b="762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Picture 68"/>
                          <pic:cNvPicPr/>
                        </pic:nvPicPr>
                        <pic:blipFill>
                          <a:blip r:embed="rId16">
                            <a:extLst>
                              <a:ext uri="{28A0092B-C50C-407E-A947-70E740481C1C}">
                                <a14:useLocalDpi xmlns:a14="http://schemas.microsoft.com/office/drawing/2010/main" val="0"/>
                              </a:ext>
                            </a:extLst>
                          </a:blip>
                          <a:stretch>
                            <a:fillRect/>
                          </a:stretch>
                        </pic:blipFill>
                        <pic:spPr>
                          <a:xfrm>
                            <a:off x="0" y="0"/>
                            <a:ext cx="3444240" cy="2392680"/>
                          </a:xfrm>
                          <a:prstGeom prst="rect">
                            <a:avLst/>
                          </a:prstGeom>
                        </pic:spPr>
                      </pic:pic>
                    </a:graphicData>
                  </a:graphic>
                </wp:inline>
              </w:drawing>
            </w:r>
          </w:p>
        </w:tc>
      </w:tr>
      <w:tr w:rsidR="00F049DD" w14:paraId="1C36E8DD" w14:textId="77777777" w:rsidTr="00F049DD">
        <w:tc>
          <w:tcPr>
            <w:tcW w:w="4662" w:type="dxa"/>
            <w:vMerge/>
          </w:tcPr>
          <w:p w14:paraId="7F9AA02E" w14:textId="674662BC" w:rsidR="00F049DD" w:rsidRPr="00F049DD" w:rsidRDefault="00F049DD" w:rsidP="00A067FF">
            <w:pPr>
              <w:jc w:val="center"/>
              <w:rPr>
                <w:rFonts w:ascii="Arial" w:hAnsi="Arial" w:cs="Arial"/>
                <w:b/>
                <w:bCs/>
                <w:color w:val="000000"/>
                <w:sz w:val="18"/>
                <w:szCs w:val="18"/>
              </w:rPr>
            </w:pPr>
          </w:p>
        </w:tc>
        <w:tc>
          <w:tcPr>
            <w:tcW w:w="5646" w:type="dxa"/>
          </w:tcPr>
          <w:p w14:paraId="69FFFA6C" w14:textId="1246A6BC" w:rsidR="00F049DD" w:rsidRDefault="00F049DD" w:rsidP="00A067FF">
            <w:pPr>
              <w:jc w:val="center"/>
              <w:rPr>
                <w:rFonts w:ascii="Arial" w:hAnsi="Arial" w:cs="Arial"/>
                <w:color w:val="000000"/>
                <w:sz w:val="22"/>
                <w:szCs w:val="22"/>
              </w:rPr>
            </w:pPr>
            <w:r w:rsidRPr="00F049DD">
              <w:rPr>
                <w:rFonts w:ascii="Arial" w:hAnsi="Arial" w:cs="Arial"/>
                <w:b/>
                <w:bCs/>
                <w:color w:val="000000"/>
                <w:sz w:val="18"/>
                <w:szCs w:val="18"/>
              </w:rPr>
              <w:t xml:space="preserve">Italian pows going to gather the harvest in </w:t>
            </w:r>
            <w:r>
              <w:rPr>
                <w:rFonts w:ascii="Arial" w:hAnsi="Arial" w:cs="Arial"/>
                <w:b/>
                <w:bCs/>
                <w:color w:val="000000"/>
                <w:sz w:val="18"/>
                <w:szCs w:val="18"/>
              </w:rPr>
              <w:t xml:space="preserve">England, </w:t>
            </w:r>
            <w:r w:rsidRPr="00F049DD">
              <w:rPr>
                <w:rFonts w:ascii="Arial" w:hAnsi="Arial" w:cs="Arial"/>
                <w:b/>
                <w:bCs/>
                <w:color w:val="000000"/>
                <w:sz w:val="18"/>
                <w:szCs w:val="18"/>
              </w:rPr>
              <w:t>1941. Patches on trousers can just about be seen.</w:t>
            </w:r>
          </w:p>
        </w:tc>
      </w:tr>
    </w:tbl>
    <w:p w14:paraId="513D0082" w14:textId="0423E5D4" w:rsidR="00665455" w:rsidRPr="006F1404" w:rsidRDefault="00665455" w:rsidP="00A067FF">
      <w:pPr>
        <w:jc w:val="both"/>
        <w:rPr>
          <w:rFonts w:ascii="Arial" w:hAnsi="Arial" w:cs="Arial"/>
          <w:i/>
          <w:iCs/>
          <w:sz w:val="22"/>
          <w:szCs w:val="22"/>
        </w:rPr>
      </w:pPr>
      <w:r w:rsidRPr="00D330E0">
        <w:rPr>
          <w:rFonts w:ascii="Arial" w:hAnsi="Arial" w:cs="Arial"/>
          <w:i/>
          <w:iCs/>
          <w:sz w:val="22"/>
          <w:szCs w:val="22"/>
        </w:rPr>
        <w:t>possible to devise some plan by which their services could be put to more profitable use in meeting the shortage of agricultural labour. If this could be done, it would be possible to bring larger numbers of these prisoners to this country.”</w:t>
      </w:r>
      <w:r>
        <w:rPr>
          <w:rFonts w:ascii="Arial" w:hAnsi="Arial" w:cs="Arial"/>
          <w:sz w:val="22"/>
          <w:szCs w:val="22"/>
        </w:rPr>
        <w:t xml:space="preserve"> </w:t>
      </w:r>
      <w:r w:rsidRPr="006F1404">
        <w:rPr>
          <w:rFonts w:ascii="Arial" w:hAnsi="Arial" w:cs="Arial"/>
          <w:sz w:val="22"/>
          <w:szCs w:val="22"/>
          <w:vertAlign w:val="superscript"/>
        </w:rPr>
        <w:t>(</w:t>
      </w:r>
      <w:r w:rsidR="005875B9">
        <w:rPr>
          <w:rFonts w:ascii="Arial" w:hAnsi="Arial" w:cs="Arial"/>
          <w:sz w:val="22"/>
          <w:szCs w:val="22"/>
          <w:vertAlign w:val="superscript"/>
        </w:rPr>
        <w:t>5</w:t>
      </w:r>
      <w:r w:rsidRPr="006F1404">
        <w:rPr>
          <w:rFonts w:ascii="Arial" w:hAnsi="Arial" w:cs="Arial"/>
          <w:sz w:val="22"/>
          <w:szCs w:val="22"/>
          <w:vertAlign w:val="superscript"/>
        </w:rPr>
        <w:t>)</w:t>
      </w:r>
    </w:p>
    <w:p w14:paraId="200CE8ED" w14:textId="163198B3" w:rsidR="00665455" w:rsidRDefault="00665455" w:rsidP="00A067FF">
      <w:pPr>
        <w:jc w:val="both"/>
        <w:rPr>
          <w:rFonts w:ascii="Arial" w:hAnsi="Arial" w:cs="Arial"/>
          <w:color w:val="000000"/>
          <w:sz w:val="16"/>
          <w:szCs w:val="16"/>
        </w:rPr>
      </w:pPr>
    </w:p>
    <w:p w14:paraId="20268610" w14:textId="39EDFBB9" w:rsidR="005875B9" w:rsidRPr="00F049DD" w:rsidRDefault="00C30962" w:rsidP="00A067FF">
      <w:pPr>
        <w:jc w:val="both"/>
        <w:rPr>
          <w:rFonts w:ascii="Arial" w:hAnsi="Arial" w:cs="Arial"/>
          <w:color w:val="000000"/>
          <w:sz w:val="22"/>
          <w:szCs w:val="22"/>
        </w:rPr>
      </w:pPr>
      <w:r>
        <w:rPr>
          <w:rFonts w:ascii="Arial" w:hAnsi="Arial" w:cs="Arial"/>
          <w:color w:val="000000"/>
          <w:sz w:val="22"/>
          <w:szCs w:val="22"/>
        </w:rPr>
        <w:t>A major</w:t>
      </w:r>
      <w:r w:rsidR="00F049DD">
        <w:rPr>
          <w:rFonts w:ascii="Arial" w:hAnsi="Arial" w:cs="Arial"/>
          <w:color w:val="000000"/>
          <w:sz w:val="22"/>
          <w:szCs w:val="22"/>
        </w:rPr>
        <w:t xml:space="preserve"> </w:t>
      </w:r>
      <w:r>
        <w:rPr>
          <w:rFonts w:ascii="Arial" w:hAnsi="Arial" w:cs="Arial"/>
          <w:color w:val="000000"/>
          <w:sz w:val="22"/>
          <w:szCs w:val="22"/>
        </w:rPr>
        <w:t xml:space="preserve">issue </w:t>
      </w:r>
      <w:r w:rsidR="00F049DD">
        <w:rPr>
          <w:rFonts w:ascii="Arial" w:hAnsi="Arial" w:cs="Arial"/>
          <w:color w:val="000000"/>
          <w:sz w:val="22"/>
          <w:szCs w:val="22"/>
        </w:rPr>
        <w:t xml:space="preserve">was where to accommodate </w:t>
      </w:r>
      <w:r w:rsidR="00A524D8">
        <w:rPr>
          <w:rFonts w:ascii="Arial" w:hAnsi="Arial" w:cs="Arial"/>
          <w:color w:val="000000"/>
          <w:sz w:val="22"/>
          <w:szCs w:val="22"/>
        </w:rPr>
        <w:t xml:space="preserve">additional </w:t>
      </w:r>
      <w:r>
        <w:rPr>
          <w:rFonts w:ascii="Arial" w:hAnsi="Arial" w:cs="Arial"/>
          <w:color w:val="000000"/>
          <w:sz w:val="22"/>
          <w:szCs w:val="22"/>
        </w:rPr>
        <w:t>pows</w:t>
      </w:r>
      <w:r w:rsidR="00F049DD">
        <w:rPr>
          <w:rFonts w:ascii="Arial" w:hAnsi="Arial" w:cs="Arial"/>
          <w:color w:val="000000"/>
          <w:sz w:val="22"/>
          <w:szCs w:val="22"/>
        </w:rPr>
        <w:t xml:space="preserve">. </w:t>
      </w:r>
      <w:r w:rsidR="005875B9">
        <w:rPr>
          <w:rFonts w:ascii="Arial" w:hAnsi="Arial" w:cs="Arial"/>
          <w:sz w:val="22"/>
          <w:szCs w:val="22"/>
        </w:rPr>
        <w:t xml:space="preserve">On 9 December 1941, a meeting was held with the DPW, the Ministries of Agriculture and Labour and other officials to sort out the growing problem of finding sufficient accommodation. At that time, it was recorded that there were 6,400 Italian pows in the UK. </w:t>
      </w:r>
      <w:r w:rsidR="00C81179">
        <w:rPr>
          <w:rFonts w:ascii="Arial" w:hAnsi="Arial" w:cs="Arial"/>
          <w:sz w:val="22"/>
          <w:szCs w:val="22"/>
        </w:rPr>
        <w:t>So, i</w:t>
      </w:r>
      <w:r w:rsidR="005875B9">
        <w:rPr>
          <w:rFonts w:ascii="Arial" w:hAnsi="Arial" w:cs="Arial"/>
          <w:sz w:val="22"/>
          <w:szCs w:val="22"/>
        </w:rPr>
        <w:t xml:space="preserve">n order to distribute the expected </w:t>
      </w:r>
      <w:r w:rsidR="00290774">
        <w:rPr>
          <w:rFonts w:ascii="Arial" w:hAnsi="Arial" w:cs="Arial"/>
          <w:sz w:val="22"/>
          <w:szCs w:val="22"/>
        </w:rPr>
        <w:t xml:space="preserve">large number of </w:t>
      </w:r>
      <w:r w:rsidR="005875B9">
        <w:rPr>
          <w:rFonts w:ascii="Arial" w:hAnsi="Arial" w:cs="Arial"/>
          <w:sz w:val="22"/>
          <w:szCs w:val="22"/>
        </w:rPr>
        <w:t>pows in 1942</w:t>
      </w:r>
      <w:r w:rsidR="00C81179">
        <w:rPr>
          <w:rFonts w:ascii="Arial" w:hAnsi="Arial" w:cs="Arial"/>
          <w:sz w:val="22"/>
          <w:szCs w:val="22"/>
        </w:rPr>
        <w:t>,</w:t>
      </w:r>
      <w:r w:rsidR="005875B9">
        <w:rPr>
          <w:rFonts w:ascii="Arial" w:hAnsi="Arial" w:cs="Arial"/>
          <w:sz w:val="22"/>
          <w:szCs w:val="22"/>
        </w:rPr>
        <w:t xml:space="preserve"> the Ministry of Agriculture requested that new camps be built rather than existing ones expanded</w:t>
      </w:r>
      <w:r w:rsidR="00C81179">
        <w:rPr>
          <w:rFonts w:ascii="Arial" w:hAnsi="Arial" w:cs="Arial"/>
          <w:sz w:val="22"/>
          <w:szCs w:val="22"/>
        </w:rPr>
        <w:t xml:space="preserve">. </w:t>
      </w:r>
      <w:r w:rsidR="005875B9">
        <w:rPr>
          <w:rFonts w:ascii="Arial" w:hAnsi="Arial" w:cs="Arial"/>
          <w:sz w:val="22"/>
          <w:szCs w:val="22"/>
        </w:rPr>
        <w:t xml:space="preserve">21 new sites were identified and Italian pow construction gangs were allocated from other </w:t>
      </w:r>
      <w:r w:rsidR="0015330A">
        <w:rPr>
          <w:rFonts w:ascii="Arial" w:hAnsi="Arial" w:cs="Arial"/>
          <w:sz w:val="22"/>
          <w:szCs w:val="22"/>
        </w:rPr>
        <w:t>camps.</w:t>
      </w:r>
      <w:r w:rsidR="0015330A" w:rsidRPr="005875B9">
        <w:rPr>
          <w:rFonts w:ascii="Arial" w:hAnsi="Arial" w:cs="Arial"/>
          <w:sz w:val="22"/>
          <w:szCs w:val="22"/>
          <w:vertAlign w:val="superscript"/>
        </w:rPr>
        <w:t xml:space="preserve"> (</w:t>
      </w:r>
      <w:r w:rsidR="005875B9" w:rsidRPr="005875B9">
        <w:rPr>
          <w:rFonts w:ascii="Arial" w:hAnsi="Arial" w:cs="Arial"/>
          <w:sz w:val="22"/>
          <w:szCs w:val="22"/>
          <w:vertAlign w:val="superscript"/>
        </w:rPr>
        <w:t>6)</w:t>
      </w:r>
    </w:p>
    <w:p w14:paraId="18C6DD5A" w14:textId="3A7B7622" w:rsidR="005875B9" w:rsidRDefault="005875B9" w:rsidP="00A067FF">
      <w:pPr>
        <w:jc w:val="both"/>
        <w:rPr>
          <w:rFonts w:ascii="Arial" w:hAnsi="Arial" w:cs="Arial"/>
          <w:color w:val="000000"/>
          <w:sz w:val="16"/>
          <w:szCs w:val="16"/>
        </w:rPr>
      </w:pPr>
    </w:p>
    <w:tbl>
      <w:tblPr>
        <w:tblStyle w:val="TableGrid"/>
        <w:tblW w:w="0" w:type="auto"/>
        <w:tblLook w:val="04A0" w:firstRow="1" w:lastRow="0" w:firstColumn="1" w:lastColumn="0" w:noHBand="0" w:noVBand="1"/>
      </w:tblPr>
      <w:tblGrid>
        <w:gridCol w:w="10308"/>
      </w:tblGrid>
      <w:tr w:rsidR="00A524D8" w14:paraId="58AAE258" w14:textId="77777777" w:rsidTr="00A524D8">
        <w:tc>
          <w:tcPr>
            <w:tcW w:w="10308" w:type="dxa"/>
            <w:shd w:val="clear" w:color="auto" w:fill="D9E2F3" w:themeFill="accent1" w:themeFillTint="33"/>
          </w:tcPr>
          <w:p w14:paraId="239650EA" w14:textId="54954E6C" w:rsidR="00A524D8" w:rsidRPr="00A524D8" w:rsidRDefault="00A524D8" w:rsidP="00A524D8">
            <w:pPr>
              <w:jc w:val="center"/>
              <w:rPr>
                <w:rFonts w:ascii="Arial" w:hAnsi="Arial" w:cs="Arial"/>
                <w:sz w:val="22"/>
                <w:szCs w:val="22"/>
              </w:rPr>
            </w:pPr>
            <w:r>
              <w:rPr>
                <w:rFonts w:ascii="Arial" w:hAnsi="Arial" w:cs="Arial"/>
                <w:sz w:val="22"/>
                <w:szCs w:val="22"/>
              </w:rPr>
              <w:t>7 December 1941, Pearl Harbour – 11 December 1941, the US declares war on Germany.</w:t>
            </w:r>
          </w:p>
        </w:tc>
      </w:tr>
    </w:tbl>
    <w:p w14:paraId="2D6FD54A" w14:textId="77777777" w:rsidR="00A524D8" w:rsidRDefault="00A524D8" w:rsidP="00A067FF">
      <w:pPr>
        <w:jc w:val="both"/>
        <w:rPr>
          <w:rFonts w:ascii="Arial" w:hAnsi="Arial" w:cs="Arial"/>
          <w:color w:val="000000"/>
          <w:sz w:val="16"/>
          <w:szCs w:val="16"/>
        </w:rPr>
      </w:pPr>
    </w:p>
    <w:p w14:paraId="5BF42FD2" w14:textId="4F3EC0F8" w:rsidR="00A524D8" w:rsidRPr="00A524D8" w:rsidRDefault="00A524D8" w:rsidP="00A067FF">
      <w:pPr>
        <w:jc w:val="both"/>
        <w:rPr>
          <w:rFonts w:ascii="Arial" w:hAnsi="Arial" w:cs="Arial"/>
          <w:color w:val="000000"/>
          <w:sz w:val="22"/>
          <w:szCs w:val="22"/>
        </w:rPr>
      </w:pPr>
      <w:r>
        <w:rPr>
          <w:rFonts w:ascii="Arial" w:hAnsi="Arial" w:cs="Arial"/>
          <w:sz w:val="22"/>
          <w:szCs w:val="22"/>
        </w:rPr>
        <w:t>After December 1941, the United States, w</w:t>
      </w:r>
      <w:r>
        <w:rPr>
          <w:rFonts w:ascii="Arial" w:hAnsi="Arial" w:cs="Arial"/>
          <w:color w:val="000000"/>
          <w:sz w:val="22"/>
          <w:szCs w:val="22"/>
        </w:rPr>
        <w:t xml:space="preserve">ith some reluctance, started to accept pows from the UK and Africa. However, with the usefulness of Italian pows working on the land becoming all the more important, the UK started to ship some back from other countries, including Canada and the US. </w:t>
      </w:r>
    </w:p>
    <w:p w14:paraId="6929197E" w14:textId="2D133483" w:rsidR="00A7570E" w:rsidRDefault="00A7570E" w:rsidP="00A067FF">
      <w:pPr>
        <w:pBdr>
          <w:bottom w:val="single" w:sz="6" w:space="1" w:color="auto"/>
        </w:pBdr>
        <w:jc w:val="both"/>
        <w:rPr>
          <w:rFonts w:ascii="Arial" w:hAnsi="Arial" w:cs="Arial"/>
          <w:color w:val="000000"/>
          <w:sz w:val="12"/>
          <w:szCs w:val="12"/>
        </w:rPr>
      </w:pPr>
    </w:p>
    <w:p w14:paraId="54D23F0F" w14:textId="77777777" w:rsidR="00290774" w:rsidRPr="00322238" w:rsidRDefault="00290774" w:rsidP="00A067FF">
      <w:pPr>
        <w:pBdr>
          <w:bottom w:val="single" w:sz="6" w:space="1" w:color="auto"/>
        </w:pBdr>
        <w:jc w:val="both"/>
        <w:rPr>
          <w:rFonts w:ascii="Arial" w:hAnsi="Arial" w:cs="Arial"/>
          <w:color w:val="000000"/>
          <w:sz w:val="12"/>
          <w:szCs w:val="12"/>
        </w:rPr>
      </w:pPr>
    </w:p>
    <w:p w14:paraId="51A7814D" w14:textId="221846E2" w:rsidR="005875B9" w:rsidRPr="005875B9" w:rsidRDefault="00A7570E" w:rsidP="00A067FF">
      <w:pPr>
        <w:jc w:val="both"/>
        <w:rPr>
          <w:rFonts w:ascii="Arial" w:hAnsi="Arial" w:cs="Arial"/>
          <w:color w:val="000000"/>
          <w:sz w:val="12"/>
          <w:szCs w:val="12"/>
        </w:rPr>
      </w:pPr>
      <w:r w:rsidRPr="005875B9">
        <w:rPr>
          <w:rFonts w:ascii="Arial" w:hAnsi="Arial" w:cs="Arial"/>
          <w:color w:val="000000"/>
          <w:sz w:val="12"/>
          <w:szCs w:val="12"/>
        </w:rPr>
        <w:t xml:space="preserve"> </w:t>
      </w:r>
      <w:bookmarkStart w:id="7" w:name="_Hlk14977421"/>
    </w:p>
    <w:p w14:paraId="6304E4D9" w14:textId="77777777" w:rsidR="005875B9" w:rsidRPr="005875B9" w:rsidRDefault="005875B9" w:rsidP="00A067FF">
      <w:pPr>
        <w:rPr>
          <w:rFonts w:ascii="Arial" w:hAnsi="Arial" w:cs="Arial"/>
          <w:color w:val="000000"/>
          <w:sz w:val="8"/>
          <w:szCs w:val="8"/>
        </w:rPr>
      </w:pPr>
    </w:p>
    <w:p w14:paraId="08A4DF86" w14:textId="4F17C795" w:rsidR="00CC219E" w:rsidRDefault="00CC219E" w:rsidP="00A067FF">
      <w:pPr>
        <w:jc w:val="both"/>
        <w:rPr>
          <w:rFonts w:ascii="Arial" w:hAnsi="Arial" w:cs="Arial"/>
          <w:color w:val="000000"/>
          <w:sz w:val="18"/>
          <w:szCs w:val="18"/>
        </w:rPr>
      </w:pPr>
      <w:r>
        <w:rPr>
          <w:rFonts w:ascii="Arial" w:hAnsi="Arial" w:cs="Arial"/>
          <w:color w:val="000000"/>
          <w:sz w:val="18"/>
          <w:szCs w:val="18"/>
        </w:rPr>
        <w:t>1</w:t>
      </w:r>
      <w:r w:rsidRPr="00C35E11">
        <w:rPr>
          <w:rFonts w:ascii="Arial" w:hAnsi="Arial" w:cs="Arial"/>
          <w:color w:val="000000"/>
          <w:sz w:val="18"/>
          <w:szCs w:val="18"/>
        </w:rPr>
        <w:t>.</w:t>
      </w:r>
      <w:r>
        <w:rPr>
          <w:rFonts w:ascii="Arial" w:hAnsi="Arial" w:cs="Arial"/>
          <w:color w:val="000000"/>
          <w:sz w:val="18"/>
          <w:szCs w:val="18"/>
        </w:rPr>
        <w:t xml:space="preserve"> PM’s Office Papers, 29 May 1941, WC to Sir Edward Bridges, Perm. Sec. of Cabinet Office: National Archives file PREM 3.</w:t>
      </w:r>
    </w:p>
    <w:p w14:paraId="3454AB23" w14:textId="77777777" w:rsidR="00CC219E" w:rsidRPr="00CC219E" w:rsidRDefault="00CC219E" w:rsidP="00A067FF">
      <w:pPr>
        <w:rPr>
          <w:rFonts w:ascii="Arial" w:hAnsi="Arial" w:cs="Arial"/>
          <w:color w:val="000000"/>
          <w:sz w:val="8"/>
          <w:szCs w:val="8"/>
        </w:rPr>
      </w:pPr>
    </w:p>
    <w:p w14:paraId="095ED4B8" w14:textId="381FBAF9" w:rsidR="00665455" w:rsidRDefault="00665455" w:rsidP="00A067FF">
      <w:pPr>
        <w:rPr>
          <w:rFonts w:ascii="Arial" w:hAnsi="Arial" w:cs="Arial"/>
          <w:color w:val="000000"/>
          <w:sz w:val="18"/>
          <w:szCs w:val="18"/>
        </w:rPr>
      </w:pPr>
      <w:r>
        <w:rPr>
          <w:rFonts w:ascii="Arial" w:hAnsi="Arial" w:cs="Arial"/>
          <w:color w:val="000000"/>
          <w:sz w:val="18"/>
          <w:szCs w:val="18"/>
        </w:rPr>
        <w:t>2</w:t>
      </w:r>
      <w:r w:rsidR="00BD52BE">
        <w:rPr>
          <w:rFonts w:ascii="Arial" w:hAnsi="Arial" w:cs="Arial"/>
          <w:color w:val="000000"/>
          <w:sz w:val="18"/>
          <w:szCs w:val="18"/>
        </w:rPr>
        <w:t>. War Cabinet conclusions, 5 June 1941 57(41)</w:t>
      </w:r>
      <w:r w:rsidR="008D2505">
        <w:rPr>
          <w:rFonts w:ascii="Arial" w:hAnsi="Arial" w:cs="Arial"/>
          <w:color w:val="000000"/>
          <w:sz w:val="18"/>
          <w:szCs w:val="18"/>
        </w:rPr>
        <w:t xml:space="preserve">                                             </w:t>
      </w:r>
    </w:p>
    <w:p w14:paraId="334422A9" w14:textId="77777777" w:rsidR="005875B9" w:rsidRPr="005875B9" w:rsidRDefault="005875B9" w:rsidP="00A067FF">
      <w:pPr>
        <w:rPr>
          <w:rFonts w:ascii="Arial" w:hAnsi="Arial" w:cs="Arial"/>
          <w:color w:val="000000"/>
          <w:sz w:val="8"/>
          <w:szCs w:val="8"/>
        </w:rPr>
      </w:pPr>
    </w:p>
    <w:p w14:paraId="44F520CE" w14:textId="4DCC5776" w:rsidR="00BD52BE" w:rsidRPr="00F7252A" w:rsidRDefault="00665455" w:rsidP="00A067FF">
      <w:pPr>
        <w:rPr>
          <w:rFonts w:ascii="Arial" w:hAnsi="Arial" w:cs="Arial"/>
          <w:color w:val="000000"/>
          <w:sz w:val="18"/>
          <w:szCs w:val="18"/>
        </w:rPr>
      </w:pPr>
      <w:r>
        <w:rPr>
          <w:rFonts w:ascii="Arial" w:hAnsi="Arial" w:cs="Arial"/>
          <w:color w:val="000000"/>
          <w:sz w:val="18"/>
          <w:szCs w:val="18"/>
        </w:rPr>
        <w:t>3</w:t>
      </w:r>
      <w:r w:rsidR="00BD52BE">
        <w:rPr>
          <w:rFonts w:ascii="Arial" w:hAnsi="Arial" w:cs="Arial"/>
          <w:color w:val="000000"/>
          <w:sz w:val="18"/>
          <w:szCs w:val="18"/>
        </w:rPr>
        <w:t>. War Cabinet conclusions</w:t>
      </w:r>
      <w:r w:rsidR="00A02905">
        <w:rPr>
          <w:rFonts w:ascii="Arial" w:hAnsi="Arial" w:cs="Arial"/>
          <w:color w:val="000000"/>
          <w:sz w:val="18"/>
          <w:szCs w:val="18"/>
        </w:rPr>
        <w:t>, 26 June 1941 63(41)</w:t>
      </w:r>
    </w:p>
    <w:bookmarkEnd w:id="7"/>
    <w:p w14:paraId="672A3131" w14:textId="16134D18" w:rsidR="00C4590D" w:rsidRDefault="00C4590D" w:rsidP="00A067FF">
      <w:pPr>
        <w:jc w:val="both"/>
        <w:rPr>
          <w:rFonts w:ascii="Arial" w:hAnsi="Arial" w:cs="Arial"/>
          <w:sz w:val="8"/>
          <w:szCs w:val="8"/>
        </w:rPr>
      </w:pPr>
    </w:p>
    <w:p w14:paraId="17AF0EBB" w14:textId="65179781" w:rsidR="00665455" w:rsidRPr="00F87585" w:rsidRDefault="00665455" w:rsidP="00A067FF">
      <w:pPr>
        <w:jc w:val="both"/>
        <w:rPr>
          <w:rFonts w:ascii="Arial" w:hAnsi="Arial" w:cs="Arial"/>
          <w:iCs/>
          <w:color w:val="000000"/>
          <w:sz w:val="18"/>
          <w:szCs w:val="18"/>
        </w:rPr>
      </w:pPr>
      <w:r>
        <w:rPr>
          <w:rFonts w:ascii="Arial" w:hAnsi="Arial" w:cs="Arial"/>
          <w:iCs/>
          <w:color w:val="000000"/>
          <w:sz w:val="18"/>
          <w:szCs w:val="18"/>
        </w:rPr>
        <w:t>4</w:t>
      </w:r>
      <w:r w:rsidRPr="00F87585">
        <w:rPr>
          <w:rFonts w:ascii="Arial" w:hAnsi="Arial" w:cs="Arial"/>
          <w:iCs/>
          <w:color w:val="000000"/>
          <w:sz w:val="18"/>
          <w:szCs w:val="18"/>
        </w:rPr>
        <w:t>.</w:t>
      </w:r>
      <w:r>
        <w:rPr>
          <w:rFonts w:ascii="Arial" w:hAnsi="Arial" w:cs="Arial"/>
          <w:iCs/>
          <w:color w:val="000000"/>
          <w:sz w:val="18"/>
          <w:szCs w:val="18"/>
        </w:rPr>
        <w:t xml:space="preserve"> </w:t>
      </w:r>
      <w:r w:rsidRPr="00F87585">
        <w:rPr>
          <w:rFonts w:ascii="Arial" w:hAnsi="Arial" w:cs="Arial"/>
          <w:iCs/>
          <w:color w:val="000000"/>
          <w:sz w:val="18"/>
          <w:szCs w:val="18"/>
        </w:rPr>
        <w:t>Minister of Agriculture to House of Commons, 7 August 1941 (vol 373 cc2089-90).</w:t>
      </w:r>
    </w:p>
    <w:p w14:paraId="09E26C85" w14:textId="77777777" w:rsidR="005875B9" w:rsidRPr="005875B9" w:rsidRDefault="005875B9" w:rsidP="00A067FF">
      <w:pPr>
        <w:rPr>
          <w:rFonts w:ascii="Arial" w:hAnsi="Arial" w:cs="Arial"/>
          <w:sz w:val="8"/>
          <w:szCs w:val="8"/>
        </w:rPr>
      </w:pPr>
    </w:p>
    <w:p w14:paraId="31D4D781" w14:textId="57F26A3C" w:rsidR="00665455" w:rsidRDefault="00665455" w:rsidP="00A067FF">
      <w:pPr>
        <w:rPr>
          <w:rFonts w:ascii="Arial" w:hAnsi="Arial" w:cs="Arial"/>
          <w:sz w:val="18"/>
          <w:szCs w:val="18"/>
        </w:rPr>
      </w:pPr>
      <w:r>
        <w:rPr>
          <w:rFonts w:ascii="Arial" w:hAnsi="Arial" w:cs="Arial"/>
          <w:sz w:val="18"/>
          <w:szCs w:val="18"/>
        </w:rPr>
        <w:t>5</w:t>
      </w:r>
      <w:r w:rsidRPr="00F87585">
        <w:rPr>
          <w:rFonts w:ascii="Arial" w:hAnsi="Arial" w:cs="Arial"/>
          <w:sz w:val="18"/>
          <w:szCs w:val="18"/>
        </w:rPr>
        <w:t xml:space="preserve">. </w:t>
      </w:r>
      <w:r>
        <w:rPr>
          <w:rFonts w:ascii="Arial" w:hAnsi="Arial" w:cs="Arial"/>
          <w:sz w:val="18"/>
          <w:szCs w:val="18"/>
        </w:rPr>
        <w:t>Memorandum by the Lord President of the Council – ‘Man Power’ – 27 October 1941 WP (41) 247.</w:t>
      </w:r>
    </w:p>
    <w:p w14:paraId="6A3B56DA" w14:textId="017FDA0B" w:rsidR="00665455" w:rsidRDefault="00665455" w:rsidP="00A067FF">
      <w:pPr>
        <w:jc w:val="both"/>
        <w:rPr>
          <w:rFonts w:ascii="Arial" w:hAnsi="Arial" w:cs="Arial"/>
          <w:sz w:val="8"/>
          <w:szCs w:val="8"/>
        </w:rPr>
      </w:pPr>
    </w:p>
    <w:p w14:paraId="20DC7A3E" w14:textId="180D92A4" w:rsidR="00665455" w:rsidRPr="00CF5F4F" w:rsidRDefault="005875B9" w:rsidP="00A067FF">
      <w:pPr>
        <w:jc w:val="both"/>
        <w:rPr>
          <w:rFonts w:ascii="Arial" w:hAnsi="Arial" w:cs="Arial"/>
          <w:sz w:val="8"/>
          <w:szCs w:val="8"/>
        </w:rPr>
      </w:pPr>
      <w:r>
        <w:rPr>
          <w:rFonts w:ascii="Arial" w:hAnsi="Arial" w:cs="Arial"/>
          <w:sz w:val="18"/>
          <w:szCs w:val="18"/>
        </w:rPr>
        <w:t>6. Minutes of meeting ‘Employment of Italian Prisoners of War’, held 9 December 1941 – see Appendix 1.</w:t>
      </w:r>
    </w:p>
    <w:p w14:paraId="4C9F8281" w14:textId="77777777" w:rsidR="005875B9" w:rsidRPr="005875B9" w:rsidRDefault="005875B9" w:rsidP="00A067FF">
      <w:pPr>
        <w:rPr>
          <w:rFonts w:ascii="Arial" w:hAnsi="Arial" w:cs="Arial"/>
          <w:sz w:val="8"/>
          <w:szCs w:val="8"/>
        </w:rPr>
      </w:pPr>
    </w:p>
    <w:p w14:paraId="0FBD5FB4" w14:textId="7183ED9D" w:rsidR="00290774" w:rsidRDefault="00774871" w:rsidP="00A067FF">
      <w:pPr>
        <w:jc w:val="both"/>
        <w:rPr>
          <w:rFonts w:ascii="Arial" w:hAnsi="Arial" w:cs="Arial"/>
          <w:sz w:val="22"/>
          <w:szCs w:val="22"/>
        </w:rPr>
      </w:pPr>
      <w:r>
        <w:rPr>
          <w:rFonts w:ascii="Arial" w:hAnsi="Arial" w:cs="Arial"/>
          <w:color w:val="000000"/>
          <w:sz w:val="22"/>
          <w:szCs w:val="22"/>
        </w:rPr>
        <w:lastRenderedPageBreak/>
        <w:t>The increasingly desperate demand for land workers was shown in one incident, which seems remarkable that the matter even needed consideration:</w:t>
      </w:r>
    </w:p>
    <w:p w14:paraId="566BBB35" w14:textId="77777777" w:rsidR="00F049DD" w:rsidRPr="005875B9" w:rsidRDefault="00F049DD" w:rsidP="00A067FF">
      <w:pPr>
        <w:jc w:val="both"/>
        <w:rPr>
          <w:rFonts w:ascii="Arial" w:hAnsi="Arial" w:cs="Arial"/>
          <w:color w:val="000000"/>
          <w:sz w:val="12"/>
          <w:szCs w:val="12"/>
        </w:rPr>
      </w:pPr>
    </w:p>
    <w:p w14:paraId="7DF9CED8" w14:textId="77777777" w:rsidR="00F049DD" w:rsidRPr="00B43158" w:rsidRDefault="00F049DD" w:rsidP="00A067FF">
      <w:pPr>
        <w:jc w:val="both"/>
        <w:rPr>
          <w:rFonts w:ascii="Arial" w:hAnsi="Arial" w:cs="Arial"/>
          <w:i/>
          <w:iCs/>
          <w:color w:val="000000"/>
          <w:sz w:val="22"/>
          <w:szCs w:val="22"/>
        </w:rPr>
      </w:pPr>
      <w:r w:rsidRPr="00B43158">
        <w:rPr>
          <w:rFonts w:ascii="Arial" w:hAnsi="Arial" w:cs="Arial"/>
          <w:i/>
          <w:iCs/>
          <w:color w:val="000000"/>
          <w:sz w:val="22"/>
          <w:szCs w:val="22"/>
        </w:rPr>
        <w:t xml:space="preserve">“The Secretary of State for War said that there were a number of Italian prisoners of war on the </w:t>
      </w:r>
      <w:r w:rsidRPr="00B43158">
        <w:rPr>
          <w:rFonts w:ascii="Arial" w:hAnsi="Arial" w:cs="Arial"/>
          <w:color w:val="000000"/>
          <w:sz w:val="22"/>
          <w:szCs w:val="22"/>
        </w:rPr>
        <w:t>Aquitania</w:t>
      </w:r>
      <w:r w:rsidRPr="00B43158">
        <w:rPr>
          <w:rFonts w:ascii="Arial" w:hAnsi="Arial" w:cs="Arial"/>
          <w:i/>
          <w:iCs/>
          <w:color w:val="000000"/>
          <w:sz w:val="22"/>
          <w:szCs w:val="22"/>
        </w:rPr>
        <w:t>, which was no</w:t>
      </w:r>
      <w:r>
        <w:rPr>
          <w:rFonts w:ascii="Arial" w:hAnsi="Arial" w:cs="Arial"/>
          <w:i/>
          <w:iCs/>
          <w:color w:val="000000"/>
          <w:sz w:val="22"/>
          <w:szCs w:val="22"/>
        </w:rPr>
        <w:t>w</w:t>
      </w:r>
      <w:r w:rsidRPr="00B43158">
        <w:rPr>
          <w:rFonts w:ascii="Arial" w:hAnsi="Arial" w:cs="Arial"/>
          <w:i/>
          <w:iCs/>
          <w:color w:val="000000"/>
          <w:sz w:val="22"/>
          <w:szCs w:val="22"/>
        </w:rPr>
        <w:t xml:space="preserve"> in New York. A proposal had been made that they should be disembarked and their places on the ship taken by members of the United States Army Air Force. The result would be to delay considerably the arrival in this country of these prisoners of war, who were urgently needed in order to build hutted camps for further consignments of Italian prisoners who were being brought to this country.</w:t>
      </w:r>
    </w:p>
    <w:p w14:paraId="73813891" w14:textId="77777777" w:rsidR="00F049DD" w:rsidRPr="00B43158" w:rsidRDefault="00F049DD" w:rsidP="00A067FF">
      <w:pPr>
        <w:jc w:val="both"/>
        <w:rPr>
          <w:rFonts w:ascii="Arial" w:hAnsi="Arial" w:cs="Arial"/>
          <w:i/>
          <w:iCs/>
          <w:color w:val="000000"/>
          <w:sz w:val="8"/>
          <w:szCs w:val="8"/>
        </w:rPr>
      </w:pPr>
    </w:p>
    <w:p w14:paraId="3F63F582" w14:textId="77777777" w:rsidR="00F049DD" w:rsidRPr="00B43158" w:rsidRDefault="00F049DD" w:rsidP="00A067FF">
      <w:pPr>
        <w:jc w:val="both"/>
        <w:rPr>
          <w:rFonts w:ascii="Arial" w:hAnsi="Arial" w:cs="Arial"/>
          <w:i/>
          <w:iCs/>
          <w:color w:val="000000"/>
          <w:sz w:val="22"/>
          <w:szCs w:val="22"/>
        </w:rPr>
      </w:pPr>
      <w:r w:rsidRPr="00B43158">
        <w:rPr>
          <w:rFonts w:ascii="Arial" w:hAnsi="Arial" w:cs="Arial"/>
          <w:i/>
          <w:iCs/>
          <w:color w:val="000000"/>
          <w:sz w:val="22"/>
          <w:szCs w:val="22"/>
        </w:rPr>
        <w:t>The War Cabinet –</w:t>
      </w:r>
    </w:p>
    <w:p w14:paraId="78CE462D" w14:textId="77777777" w:rsidR="00F049DD" w:rsidRPr="00B43158" w:rsidRDefault="00F049DD" w:rsidP="00A067FF">
      <w:pPr>
        <w:jc w:val="both"/>
        <w:rPr>
          <w:rFonts w:ascii="Arial" w:hAnsi="Arial" w:cs="Arial"/>
          <w:i/>
          <w:iCs/>
          <w:color w:val="000000"/>
          <w:sz w:val="8"/>
          <w:szCs w:val="8"/>
        </w:rPr>
      </w:pPr>
    </w:p>
    <w:p w14:paraId="1C673744" w14:textId="00664544" w:rsidR="00F049DD" w:rsidRDefault="00F049DD" w:rsidP="00A067FF">
      <w:pPr>
        <w:jc w:val="both"/>
        <w:rPr>
          <w:rFonts w:ascii="Arial" w:hAnsi="Arial" w:cs="Arial"/>
          <w:color w:val="000000"/>
          <w:sz w:val="22"/>
          <w:szCs w:val="22"/>
          <w:vertAlign w:val="superscript"/>
        </w:rPr>
      </w:pPr>
      <w:r>
        <w:rPr>
          <w:rFonts w:ascii="Arial" w:hAnsi="Arial" w:cs="Arial"/>
          <w:i/>
          <w:iCs/>
          <w:color w:val="000000"/>
          <w:sz w:val="22"/>
          <w:szCs w:val="22"/>
        </w:rPr>
        <w:t xml:space="preserve">         </w:t>
      </w:r>
      <w:r w:rsidRPr="00B43158">
        <w:rPr>
          <w:rFonts w:ascii="Arial" w:hAnsi="Arial" w:cs="Arial"/>
          <w:i/>
          <w:iCs/>
          <w:color w:val="000000"/>
          <w:sz w:val="22"/>
          <w:szCs w:val="22"/>
        </w:rPr>
        <w:t>Decided that priority should be given to members of the United States Army Air Force.”</w:t>
      </w:r>
      <w:r>
        <w:rPr>
          <w:rFonts w:ascii="Arial" w:hAnsi="Arial" w:cs="Arial"/>
          <w:color w:val="000000"/>
          <w:sz w:val="22"/>
          <w:szCs w:val="22"/>
        </w:rPr>
        <w:t xml:space="preserve"> </w:t>
      </w:r>
      <w:r w:rsidRPr="00B43158">
        <w:rPr>
          <w:rFonts w:ascii="Arial" w:hAnsi="Arial" w:cs="Arial"/>
          <w:color w:val="000000"/>
          <w:sz w:val="22"/>
          <w:szCs w:val="22"/>
          <w:vertAlign w:val="superscript"/>
        </w:rPr>
        <w:t>(</w:t>
      </w:r>
      <w:r w:rsidR="00290774">
        <w:rPr>
          <w:rFonts w:ascii="Arial" w:hAnsi="Arial" w:cs="Arial"/>
          <w:color w:val="000000"/>
          <w:sz w:val="22"/>
          <w:szCs w:val="22"/>
          <w:vertAlign w:val="superscript"/>
        </w:rPr>
        <w:t>1</w:t>
      </w:r>
      <w:r w:rsidRPr="00B43158">
        <w:rPr>
          <w:rFonts w:ascii="Arial" w:hAnsi="Arial" w:cs="Arial"/>
          <w:color w:val="000000"/>
          <w:sz w:val="22"/>
          <w:szCs w:val="22"/>
          <w:vertAlign w:val="superscript"/>
        </w:rPr>
        <w:t>)</w:t>
      </w:r>
    </w:p>
    <w:p w14:paraId="2815B138" w14:textId="6D3F88DB" w:rsidR="00290774" w:rsidRDefault="00290774" w:rsidP="00A067FF">
      <w:pPr>
        <w:widowControl w:val="0"/>
        <w:tabs>
          <w:tab w:val="left" w:pos="430"/>
        </w:tabs>
        <w:jc w:val="both"/>
        <w:rPr>
          <w:rFonts w:ascii="Arial" w:hAnsi="Arial" w:cs="Arial"/>
          <w:color w:val="000000"/>
          <w:sz w:val="22"/>
          <w:szCs w:val="22"/>
          <w:vertAlign w:val="superscript"/>
        </w:rPr>
      </w:pPr>
    </w:p>
    <w:p w14:paraId="39723E42" w14:textId="77777777" w:rsidR="00774871" w:rsidRDefault="00774871" w:rsidP="00A067FF">
      <w:pPr>
        <w:widowControl w:val="0"/>
        <w:tabs>
          <w:tab w:val="left" w:pos="430"/>
        </w:tabs>
        <w:jc w:val="both"/>
        <w:rPr>
          <w:rFonts w:ascii="Arial" w:hAnsi="Arial" w:cs="Arial"/>
          <w:color w:val="000000"/>
          <w:sz w:val="8"/>
          <w:szCs w:val="8"/>
        </w:rPr>
      </w:pPr>
    </w:p>
    <w:tbl>
      <w:tblPr>
        <w:tblStyle w:val="TableGrid"/>
        <w:tblW w:w="0" w:type="auto"/>
        <w:tblLook w:val="04A0" w:firstRow="1" w:lastRow="0" w:firstColumn="1" w:lastColumn="0" w:noHBand="0" w:noVBand="1"/>
      </w:tblPr>
      <w:tblGrid>
        <w:gridCol w:w="10308"/>
      </w:tblGrid>
      <w:tr w:rsidR="00290774" w14:paraId="1FC394A7" w14:textId="77777777" w:rsidTr="000C30DC">
        <w:tc>
          <w:tcPr>
            <w:tcW w:w="10308" w:type="dxa"/>
            <w:shd w:val="clear" w:color="auto" w:fill="D9E2F3" w:themeFill="accent1" w:themeFillTint="33"/>
          </w:tcPr>
          <w:p w14:paraId="633C6A36" w14:textId="6FE3536C" w:rsidR="00290774" w:rsidRPr="00290774" w:rsidRDefault="00290774" w:rsidP="00A067FF">
            <w:pPr>
              <w:widowControl w:val="0"/>
              <w:tabs>
                <w:tab w:val="left" w:pos="430"/>
              </w:tabs>
              <w:jc w:val="center"/>
              <w:rPr>
                <w:rFonts w:ascii="Arial" w:hAnsi="Arial" w:cs="Arial"/>
                <w:color w:val="000000"/>
                <w:sz w:val="22"/>
                <w:szCs w:val="22"/>
              </w:rPr>
            </w:pPr>
            <w:r>
              <w:rPr>
                <w:rFonts w:ascii="Arial" w:hAnsi="Arial" w:cs="Arial"/>
                <w:color w:val="000000"/>
                <w:sz w:val="22"/>
                <w:szCs w:val="22"/>
              </w:rPr>
              <w:t>18 – 19 August 1942</w:t>
            </w:r>
            <w:r w:rsidR="0041786E">
              <w:rPr>
                <w:rFonts w:ascii="Arial" w:hAnsi="Arial" w:cs="Arial"/>
                <w:color w:val="000000"/>
                <w:sz w:val="22"/>
                <w:szCs w:val="22"/>
              </w:rPr>
              <w:t xml:space="preserve"> Dieppe Raid (Operation Jubilee)</w:t>
            </w:r>
          </w:p>
        </w:tc>
      </w:tr>
    </w:tbl>
    <w:p w14:paraId="2D2A87E3" w14:textId="77777777" w:rsidR="00290774" w:rsidRDefault="00290774" w:rsidP="00A067FF">
      <w:pPr>
        <w:widowControl w:val="0"/>
        <w:tabs>
          <w:tab w:val="left" w:pos="430"/>
        </w:tabs>
        <w:jc w:val="both"/>
        <w:rPr>
          <w:rFonts w:ascii="Arial" w:hAnsi="Arial" w:cs="Arial"/>
          <w:color w:val="000000"/>
          <w:sz w:val="8"/>
          <w:szCs w:val="8"/>
        </w:rPr>
      </w:pPr>
    </w:p>
    <w:p w14:paraId="15D2177E" w14:textId="2CAC9475" w:rsidR="0041786E" w:rsidRPr="0041786E" w:rsidRDefault="0041786E" w:rsidP="00A067FF">
      <w:pPr>
        <w:rPr>
          <w:rFonts w:ascii="Arial" w:hAnsi="Arial" w:cs="Arial"/>
          <w:sz w:val="22"/>
          <w:szCs w:val="22"/>
          <w:vertAlign w:val="superscript"/>
        </w:rPr>
      </w:pPr>
    </w:p>
    <w:p w14:paraId="4ED2844A" w14:textId="52380713" w:rsidR="0041786E" w:rsidRPr="0041786E" w:rsidRDefault="0041786E" w:rsidP="00A067FF">
      <w:pPr>
        <w:jc w:val="both"/>
        <w:rPr>
          <w:rFonts w:ascii="Arial" w:hAnsi="Arial" w:cs="Arial"/>
          <w:sz w:val="22"/>
          <w:szCs w:val="22"/>
          <w:vertAlign w:val="superscript"/>
        </w:rPr>
      </w:pPr>
      <w:r w:rsidRPr="00C1048C">
        <w:rPr>
          <w:rFonts w:ascii="Arial" w:hAnsi="Arial" w:cs="Arial"/>
          <w:sz w:val="22"/>
          <w:szCs w:val="22"/>
        </w:rPr>
        <w:t>As</w:t>
      </w:r>
      <w:r w:rsidR="00C1048C">
        <w:rPr>
          <w:rFonts w:ascii="Arial" w:hAnsi="Arial" w:cs="Arial"/>
          <w:sz w:val="22"/>
          <w:szCs w:val="22"/>
        </w:rPr>
        <w:t xml:space="preserve"> a result of prisoners taken by the Allies </w:t>
      </w:r>
      <w:r w:rsidR="00C81179">
        <w:rPr>
          <w:rFonts w:ascii="Arial" w:hAnsi="Arial" w:cs="Arial"/>
          <w:sz w:val="22"/>
          <w:szCs w:val="22"/>
        </w:rPr>
        <w:t>during</w:t>
      </w:r>
      <w:r w:rsidR="00C1048C">
        <w:rPr>
          <w:rFonts w:ascii="Arial" w:hAnsi="Arial" w:cs="Arial"/>
          <w:sz w:val="22"/>
          <w:szCs w:val="22"/>
        </w:rPr>
        <w:t xml:space="preserve"> the Dieppe Raid</w:t>
      </w:r>
      <w:r w:rsidR="00C81179">
        <w:rPr>
          <w:rFonts w:ascii="Arial" w:hAnsi="Arial" w:cs="Arial"/>
          <w:sz w:val="22"/>
          <w:szCs w:val="22"/>
        </w:rPr>
        <w:t xml:space="preserve"> having their hands tied,</w:t>
      </w:r>
      <w:r w:rsidR="00C1048C">
        <w:rPr>
          <w:rFonts w:ascii="Arial" w:hAnsi="Arial" w:cs="Arial"/>
          <w:sz w:val="22"/>
          <w:szCs w:val="22"/>
        </w:rPr>
        <w:t xml:space="preserve"> and a previous incident</w:t>
      </w:r>
      <w:r w:rsidR="00774871">
        <w:rPr>
          <w:rFonts w:ascii="Arial" w:hAnsi="Arial" w:cs="Arial"/>
          <w:sz w:val="22"/>
          <w:szCs w:val="22"/>
        </w:rPr>
        <w:t xml:space="preserve"> at Sark</w:t>
      </w:r>
      <w:r w:rsidR="00C1048C">
        <w:rPr>
          <w:rFonts w:ascii="Arial" w:hAnsi="Arial" w:cs="Arial"/>
          <w:sz w:val="22"/>
          <w:szCs w:val="22"/>
        </w:rPr>
        <w:t xml:space="preserve">, the ‘shackling crisis’ arose. Many pows on both sides were placed in shackles. The incident was not resolved for many months. </w:t>
      </w:r>
    </w:p>
    <w:p w14:paraId="4BE1F740" w14:textId="3551986E" w:rsidR="0041786E" w:rsidRDefault="0041786E" w:rsidP="00A067FF">
      <w:pPr>
        <w:rPr>
          <w:rFonts w:ascii="Arial" w:hAnsi="Arial" w:cs="Arial"/>
          <w:sz w:val="22"/>
          <w:szCs w:val="22"/>
          <w:vertAlign w:val="superscript"/>
        </w:rPr>
      </w:pPr>
    </w:p>
    <w:p w14:paraId="165196B8" w14:textId="3C75DD5E" w:rsidR="00C1048C" w:rsidRDefault="00C1048C" w:rsidP="00A067FF">
      <w:pPr>
        <w:rPr>
          <w:rFonts w:ascii="Arial" w:hAnsi="Arial" w:cs="Arial"/>
          <w:sz w:val="22"/>
          <w:szCs w:val="22"/>
          <w:vertAlign w:val="superscript"/>
        </w:rPr>
      </w:pPr>
    </w:p>
    <w:p w14:paraId="10BA2283" w14:textId="77777777" w:rsidR="00C1048C" w:rsidRPr="0041786E" w:rsidRDefault="00C1048C" w:rsidP="00A067FF">
      <w:pPr>
        <w:rPr>
          <w:rFonts w:ascii="Arial" w:hAnsi="Arial" w:cs="Arial"/>
          <w:sz w:val="22"/>
          <w:szCs w:val="22"/>
          <w:vertAlign w:val="superscript"/>
        </w:rPr>
      </w:pPr>
    </w:p>
    <w:p w14:paraId="75C3970B" w14:textId="77777777" w:rsidR="0041786E" w:rsidRPr="0041786E" w:rsidRDefault="0041786E" w:rsidP="00A067FF">
      <w:pPr>
        <w:rPr>
          <w:rFonts w:ascii="Arial" w:hAnsi="Arial" w:cs="Arial"/>
          <w:sz w:val="22"/>
          <w:szCs w:val="22"/>
          <w:vertAlign w:val="superscript"/>
        </w:rPr>
      </w:pPr>
    </w:p>
    <w:p w14:paraId="1DDC0CA8" w14:textId="08E4BF1E" w:rsidR="00290774" w:rsidRDefault="00290774" w:rsidP="00A067FF">
      <w:pPr>
        <w:jc w:val="center"/>
        <w:rPr>
          <w:rFonts w:ascii="Arial" w:hAnsi="Arial" w:cs="Arial"/>
          <w:color w:val="000000"/>
          <w:sz w:val="22"/>
          <w:szCs w:val="22"/>
          <w:vertAlign w:val="superscript"/>
        </w:rPr>
      </w:pPr>
      <w:r>
        <w:rPr>
          <w:rFonts w:ascii="Arial" w:hAnsi="Arial" w:cs="Arial"/>
          <w:noProof/>
          <w:color w:val="000000"/>
          <w:sz w:val="8"/>
          <w:szCs w:val="8"/>
        </w:rPr>
        <w:drawing>
          <wp:inline distT="0" distB="0" distL="0" distR="0" wp14:anchorId="791ED2A3" wp14:editId="2047919B">
            <wp:extent cx="2159000" cy="163180"/>
            <wp:effectExtent l="0" t="0" r="0" b="889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Picture 66"/>
                    <pic:cNvPicPr/>
                  </pic:nvPicPr>
                  <pic:blipFill>
                    <a:blip r:embed="rId9">
                      <a:extLst>
                        <a:ext uri="{28A0092B-C50C-407E-A947-70E740481C1C}">
                          <a14:useLocalDpi xmlns:a14="http://schemas.microsoft.com/office/drawing/2010/main" val="0"/>
                        </a:ext>
                      </a:extLst>
                    </a:blip>
                    <a:stretch>
                      <a:fillRect/>
                    </a:stretch>
                  </pic:blipFill>
                  <pic:spPr>
                    <a:xfrm flipV="1">
                      <a:off x="0" y="0"/>
                      <a:ext cx="2624614" cy="198372"/>
                    </a:xfrm>
                    <a:prstGeom prst="rect">
                      <a:avLst/>
                    </a:prstGeom>
                  </pic:spPr>
                </pic:pic>
              </a:graphicData>
            </a:graphic>
          </wp:inline>
        </w:drawing>
      </w:r>
    </w:p>
    <w:p w14:paraId="4A84A6D5" w14:textId="330FE720" w:rsidR="00290774" w:rsidRDefault="00290774" w:rsidP="00A067FF">
      <w:pPr>
        <w:jc w:val="center"/>
        <w:rPr>
          <w:rFonts w:ascii="Arial" w:hAnsi="Arial" w:cs="Arial"/>
          <w:color w:val="000000"/>
          <w:sz w:val="22"/>
          <w:szCs w:val="22"/>
          <w:vertAlign w:val="superscript"/>
        </w:rPr>
      </w:pPr>
    </w:p>
    <w:p w14:paraId="314FE4E4" w14:textId="77777777" w:rsidR="00C1048C" w:rsidRDefault="00C1048C" w:rsidP="00A067FF">
      <w:pPr>
        <w:spacing w:after="160"/>
        <w:rPr>
          <w:rFonts w:ascii="Arial" w:hAnsi="Arial" w:cs="Arial"/>
          <w:color w:val="000000"/>
          <w:sz w:val="22"/>
          <w:szCs w:val="22"/>
          <w:vertAlign w:val="superscript"/>
        </w:rPr>
      </w:pPr>
    </w:p>
    <w:p w14:paraId="41BC0E01" w14:textId="77777777" w:rsidR="00C1048C" w:rsidRDefault="00C1048C" w:rsidP="00A067FF">
      <w:pPr>
        <w:spacing w:after="160"/>
        <w:rPr>
          <w:rFonts w:ascii="Arial" w:hAnsi="Arial" w:cs="Arial"/>
          <w:color w:val="000000"/>
          <w:sz w:val="22"/>
          <w:szCs w:val="22"/>
          <w:vertAlign w:val="superscript"/>
        </w:rPr>
      </w:pPr>
    </w:p>
    <w:p w14:paraId="422C562A" w14:textId="77777777" w:rsidR="00C1048C" w:rsidRDefault="00C1048C" w:rsidP="00A067FF">
      <w:pPr>
        <w:spacing w:after="160"/>
        <w:rPr>
          <w:rFonts w:ascii="Arial" w:hAnsi="Arial" w:cs="Arial"/>
          <w:color w:val="000000"/>
          <w:sz w:val="22"/>
          <w:szCs w:val="22"/>
          <w:vertAlign w:val="superscript"/>
        </w:rPr>
      </w:pPr>
    </w:p>
    <w:p w14:paraId="24BEF183" w14:textId="77777777" w:rsidR="00C1048C" w:rsidRDefault="00C1048C" w:rsidP="00A067FF">
      <w:pPr>
        <w:spacing w:after="160"/>
        <w:rPr>
          <w:rFonts w:ascii="Arial" w:hAnsi="Arial" w:cs="Arial"/>
          <w:color w:val="000000"/>
          <w:sz w:val="22"/>
          <w:szCs w:val="22"/>
          <w:vertAlign w:val="superscript"/>
        </w:rPr>
      </w:pPr>
    </w:p>
    <w:p w14:paraId="663595F6" w14:textId="77777777" w:rsidR="00C1048C" w:rsidRDefault="00C1048C" w:rsidP="00A067FF">
      <w:pPr>
        <w:spacing w:after="160"/>
        <w:rPr>
          <w:rFonts w:ascii="Arial" w:hAnsi="Arial" w:cs="Arial"/>
          <w:color w:val="000000"/>
          <w:sz w:val="22"/>
          <w:szCs w:val="22"/>
          <w:vertAlign w:val="superscript"/>
        </w:rPr>
      </w:pPr>
    </w:p>
    <w:p w14:paraId="5C3B030E" w14:textId="4FCABA61" w:rsidR="00C1048C" w:rsidRDefault="00C1048C" w:rsidP="00A067FF">
      <w:pPr>
        <w:spacing w:after="160"/>
        <w:rPr>
          <w:rFonts w:ascii="Arial" w:hAnsi="Arial" w:cs="Arial"/>
          <w:color w:val="000000"/>
          <w:sz w:val="22"/>
          <w:szCs w:val="22"/>
          <w:vertAlign w:val="superscript"/>
        </w:rPr>
      </w:pPr>
    </w:p>
    <w:p w14:paraId="2F5CFD52" w14:textId="1D6F03B7" w:rsidR="00C1048C" w:rsidRDefault="00C1048C" w:rsidP="00A067FF">
      <w:pPr>
        <w:spacing w:after="160"/>
        <w:rPr>
          <w:rFonts w:ascii="Arial" w:hAnsi="Arial" w:cs="Arial"/>
          <w:color w:val="000000"/>
          <w:sz w:val="22"/>
          <w:szCs w:val="22"/>
          <w:vertAlign w:val="superscript"/>
        </w:rPr>
      </w:pPr>
    </w:p>
    <w:p w14:paraId="46EE3D8D" w14:textId="3CBC1B4C" w:rsidR="00C1048C" w:rsidRDefault="00C1048C" w:rsidP="00A067FF">
      <w:pPr>
        <w:spacing w:after="160"/>
        <w:rPr>
          <w:rFonts w:ascii="Arial" w:hAnsi="Arial" w:cs="Arial"/>
          <w:color w:val="000000"/>
          <w:sz w:val="22"/>
          <w:szCs w:val="22"/>
          <w:vertAlign w:val="superscript"/>
        </w:rPr>
      </w:pPr>
    </w:p>
    <w:p w14:paraId="176FFA9E" w14:textId="3DEE483B" w:rsidR="00C1048C" w:rsidRDefault="00C1048C" w:rsidP="00A067FF">
      <w:pPr>
        <w:spacing w:after="160"/>
        <w:rPr>
          <w:rFonts w:ascii="Arial" w:hAnsi="Arial" w:cs="Arial"/>
          <w:color w:val="000000"/>
          <w:sz w:val="22"/>
          <w:szCs w:val="22"/>
          <w:vertAlign w:val="superscript"/>
        </w:rPr>
      </w:pPr>
    </w:p>
    <w:p w14:paraId="7955C830" w14:textId="6AEDC196" w:rsidR="00C1048C" w:rsidRDefault="00C1048C" w:rsidP="00A067FF">
      <w:pPr>
        <w:spacing w:after="160"/>
        <w:rPr>
          <w:rFonts w:ascii="Arial" w:hAnsi="Arial" w:cs="Arial"/>
          <w:color w:val="000000"/>
          <w:sz w:val="22"/>
          <w:szCs w:val="22"/>
          <w:vertAlign w:val="superscript"/>
        </w:rPr>
      </w:pPr>
    </w:p>
    <w:p w14:paraId="3E2883EA" w14:textId="33597B8E" w:rsidR="00C1048C" w:rsidRDefault="00C1048C" w:rsidP="00A067FF">
      <w:pPr>
        <w:spacing w:after="160"/>
        <w:rPr>
          <w:rFonts w:ascii="Arial" w:hAnsi="Arial" w:cs="Arial"/>
          <w:color w:val="000000"/>
          <w:sz w:val="22"/>
          <w:szCs w:val="22"/>
          <w:vertAlign w:val="superscript"/>
        </w:rPr>
      </w:pPr>
    </w:p>
    <w:p w14:paraId="0AE5BE5F" w14:textId="2AC4F670" w:rsidR="00C1048C" w:rsidRDefault="00C1048C" w:rsidP="00A067FF">
      <w:pPr>
        <w:spacing w:after="160"/>
        <w:rPr>
          <w:rFonts w:ascii="Arial" w:hAnsi="Arial" w:cs="Arial"/>
          <w:color w:val="000000"/>
          <w:sz w:val="22"/>
          <w:szCs w:val="22"/>
          <w:vertAlign w:val="superscript"/>
        </w:rPr>
      </w:pPr>
    </w:p>
    <w:p w14:paraId="612EFBCE" w14:textId="627EF4DC" w:rsidR="00C1048C" w:rsidRDefault="00C1048C" w:rsidP="00A067FF">
      <w:pPr>
        <w:spacing w:after="160"/>
        <w:rPr>
          <w:rFonts w:ascii="Arial" w:hAnsi="Arial" w:cs="Arial"/>
          <w:color w:val="000000"/>
          <w:sz w:val="22"/>
          <w:szCs w:val="22"/>
          <w:vertAlign w:val="superscript"/>
        </w:rPr>
      </w:pPr>
    </w:p>
    <w:p w14:paraId="3BB50DAB" w14:textId="4A744A2E" w:rsidR="00C1048C" w:rsidRDefault="00C1048C" w:rsidP="00A067FF">
      <w:pPr>
        <w:spacing w:after="160"/>
        <w:rPr>
          <w:rFonts w:ascii="Arial" w:hAnsi="Arial" w:cs="Arial"/>
          <w:color w:val="000000"/>
          <w:sz w:val="22"/>
          <w:szCs w:val="22"/>
          <w:vertAlign w:val="superscript"/>
        </w:rPr>
      </w:pPr>
    </w:p>
    <w:p w14:paraId="6A4E9E3A" w14:textId="6518F6E7" w:rsidR="00774871" w:rsidRDefault="00774871" w:rsidP="00A067FF">
      <w:pPr>
        <w:spacing w:after="160"/>
        <w:rPr>
          <w:rFonts w:ascii="Arial" w:hAnsi="Arial" w:cs="Arial"/>
          <w:color w:val="000000"/>
          <w:sz w:val="22"/>
          <w:szCs w:val="22"/>
          <w:vertAlign w:val="superscript"/>
        </w:rPr>
      </w:pPr>
    </w:p>
    <w:p w14:paraId="09C4E1F9" w14:textId="611DD011" w:rsidR="00774871" w:rsidRDefault="00774871" w:rsidP="00A067FF">
      <w:pPr>
        <w:spacing w:after="160"/>
        <w:rPr>
          <w:rFonts w:ascii="Arial" w:hAnsi="Arial" w:cs="Arial"/>
          <w:color w:val="000000"/>
          <w:sz w:val="22"/>
          <w:szCs w:val="22"/>
          <w:vertAlign w:val="superscript"/>
        </w:rPr>
      </w:pPr>
    </w:p>
    <w:p w14:paraId="4FC4085F" w14:textId="2E820971" w:rsidR="00774871" w:rsidRDefault="00774871" w:rsidP="00A067FF">
      <w:pPr>
        <w:spacing w:after="160"/>
        <w:rPr>
          <w:rFonts w:ascii="Arial" w:hAnsi="Arial" w:cs="Arial"/>
          <w:color w:val="000000"/>
          <w:sz w:val="22"/>
          <w:szCs w:val="22"/>
          <w:vertAlign w:val="superscript"/>
        </w:rPr>
      </w:pPr>
    </w:p>
    <w:p w14:paraId="4DB1013A" w14:textId="77777777" w:rsidR="00774871" w:rsidRDefault="00774871" w:rsidP="00A067FF">
      <w:pPr>
        <w:spacing w:after="160"/>
        <w:rPr>
          <w:rFonts w:ascii="Arial" w:hAnsi="Arial" w:cs="Arial"/>
          <w:color w:val="000000"/>
          <w:sz w:val="22"/>
          <w:szCs w:val="22"/>
          <w:vertAlign w:val="superscript"/>
        </w:rPr>
      </w:pPr>
    </w:p>
    <w:p w14:paraId="636F343B" w14:textId="77777777" w:rsidR="00C1048C" w:rsidRDefault="00C1048C" w:rsidP="00A067FF">
      <w:pPr>
        <w:pBdr>
          <w:bottom w:val="single" w:sz="6" w:space="1" w:color="auto"/>
        </w:pBdr>
        <w:spacing w:after="160"/>
        <w:rPr>
          <w:rFonts w:ascii="Arial" w:hAnsi="Arial" w:cs="Arial"/>
          <w:color w:val="000000"/>
          <w:sz w:val="22"/>
          <w:szCs w:val="22"/>
          <w:vertAlign w:val="superscript"/>
        </w:rPr>
      </w:pPr>
    </w:p>
    <w:p w14:paraId="04228408" w14:textId="0333A68C" w:rsidR="00C1048C" w:rsidRPr="00C81179" w:rsidRDefault="00C1048C" w:rsidP="00A067FF">
      <w:pPr>
        <w:rPr>
          <w:rFonts w:ascii="Arial" w:hAnsi="Arial" w:cs="Arial"/>
          <w:sz w:val="18"/>
          <w:szCs w:val="18"/>
        </w:rPr>
      </w:pPr>
      <w:r>
        <w:rPr>
          <w:rFonts w:ascii="Arial" w:hAnsi="Arial" w:cs="Arial"/>
          <w:sz w:val="18"/>
          <w:szCs w:val="18"/>
        </w:rPr>
        <w:t>1</w:t>
      </w:r>
      <w:r w:rsidRPr="005875B9">
        <w:rPr>
          <w:rFonts w:ascii="Arial" w:hAnsi="Arial" w:cs="Arial"/>
          <w:sz w:val="18"/>
          <w:szCs w:val="18"/>
        </w:rPr>
        <w:t>. War Cabinet conclusions, 21 April 1943, 57(43)</w:t>
      </w:r>
      <w:r>
        <w:rPr>
          <w:rFonts w:ascii="Arial" w:hAnsi="Arial" w:cs="Arial"/>
          <w:color w:val="000000"/>
          <w:sz w:val="22"/>
          <w:szCs w:val="22"/>
          <w:vertAlign w:val="superscript"/>
        </w:rPr>
        <w:br w:type="page"/>
      </w:r>
    </w:p>
    <w:p w14:paraId="3170241C" w14:textId="77777777" w:rsidR="00C81179" w:rsidRPr="00C1048C" w:rsidRDefault="00C81179" w:rsidP="00A067FF">
      <w:pPr>
        <w:rPr>
          <w:rFonts w:ascii="Arial" w:hAnsi="Arial" w:cs="Arial"/>
          <w:color w:val="000000"/>
          <w:sz w:val="8"/>
          <w:szCs w:val="8"/>
          <w:vertAlign w:val="superscript"/>
        </w:rPr>
      </w:pPr>
    </w:p>
    <w:p w14:paraId="77858060" w14:textId="381B74DA" w:rsidR="00290774" w:rsidRPr="00B43158" w:rsidRDefault="00290774" w:rsidP="00A067FF">
      <w:pPr>
        <w:pStyle w:val="ListParagraph"/>
        <w:numPr>
          <w:ilvl w:val="0"/>
          <w:numId w:val="1"/>
        </w:numPr>
        <w:jc w:val="both"/>
        <w:rPr>
          <w:rFonts w:ascii="Arial" w:hAnsi="Arial" w:cs="Arial"/>
          <w:b/>
          <w:color w:val="000000"/>
          <w:sz w:val="22"/>
          <w:szCs w:val="22"/>
        </w:rPr>
      </w:pPr>
      <w:r>
        <w:rPr>
          <w:rFonts w:ascii="Arial" w:hAnsi="Arial" w:cs="Arial"/>
          <w:b/>
          <w:color w:val="000000"/>
          <w:sz w:val="22"/>
          <w:szCs w:val="22"/>
        </w:rPr>
        <w:t>Late 1</w:t>
      </w:r>
      <w:bookmarkStart w:id="8" w:name="late1943"/>
      <w:bookmarkEnd w:id="8"/>
      <w:r>
        <w:rPr>
          <w:rFonts w:ascii="Arial" w:hAnsi="Arial" w:cs="Arial"/>
          <w:b/>
          <w:color w:val="000000"/>
          <w:sz w:val="22"/>
          <w:szCs w:val="22"/>
        </w:rPr>
        <w:t xml:space="preserve">943 – Italian armistice </w:t>
      </w:r>
      <w:r w:rsidRPr="00C22477">
        <w:rPr>
          <w:rFonts w:ascii="Arial" w:hAnsi="Arial" w:cs="Arial"/>
          <w:b/>
          <w:color w:val="000000"/>
          <w:sz w:val="22"/>
          <w:szCs w:val="22"/>
        </w:rPr>
        <w:t>to 194</w:t>
      </w:r>
      <w:r>
        <w:rPr>
          <w:rFonts w:ascii="Arial" w:hAnsi="Arial" w:cs="Arial"/>
          <w:b/>
          <w:color w:val="000000"/>
          <w:sz w:val="22"/>
          <w:szCs w:val="22"/>
        </w:rPr>
        <w:t>4</w:t>
      </w:r>
      <w:r w:rsidRPr="00C22477">
        <w:rPr>
          <w:rFonts w:ascii="Arial" w:hAnsi="Arial" w:cs="Arial"/>
          <w:b/>
          <w:color w:val="000000"/>
          <w:sz w:val="22"/>
          <w:szCs w:val="22"/>
        </w:rPr>
        <w:t xml:space="preserve"> – D-Day</w:t>
      </w:r>
      <w:r>
        <w:rPr>
          <w:rFonts w:ascii="Arial" w:hAnsi="Arial" w:cs="Arial"/>
          <w:b/>
          <w:color w:val="000000"/>
          <w:sz w:val="22"/>
          <w:szCs w:val="22"/>
        </w:rPr>
        <w:t xml:space="preserve">: </w:t>
      </w:r>
      <w:r w:rsidRPr="00B43158">
        <w:rPr>
          <w:rFonts w:ascii="Arial" w:hAnsi="Arial" w:cs="Arial"/>
          <w:b/>
          <w:color w:val="000000"/>
          <w:sz w:val="22"/>
          <w:szCs w:val="22"/>
        </w:rPr>
        <w:t>Large numbers of Italian pows working in UK.</w:t>
      </w:r>
    </w:p>
    <w:p w14:paraId="579AD67D" w14:textId="3DED78A2" w:rsidR="00290774" w:rsidRDefault="00290774" w:rsidP="00A067FF">
      <w:pPr>
        <w:widowControl w:val="0"/>
        <w:tabs>
          <w:tab w:val="left" w:pos="430"/>
        </w:tabs>
        <w:jc w:val="both"/>
        <w:rPr>
          <w:rFonts w:ascii="Arial" w:hAnsi="Arial" w:cs="Arial"/>
          <w:color w:val="000000"/>
          <w:sz w:val="8"/>
          <w:szCs w:val="8"/>
        </w:rPr>
      </w:pPr>
    </w:p>
    <w:p w14:paraId="4791F149" w14:textId="77777777" w:rsidR="00290774" w:rsidRPr="00C9024E" w:rsidRDefault="00290774" w:rsidP="00A067FF">
      <w:pPr>
        <w:widowControl w:val="0"/>
        <w:tabs>
          <w:tab w:val="left" w:pos="430"/>
        </w:tabs>
        <w:jc w:val="both"/>
        <w:rPr>
          <w:rFonts w:ascii="Arial" w:hAnsi="Arial" w:cs="Arial"/>
          <w:color w:val="000000"/>
          <w:sz w:val="8"/>
          <w:szCs w:val="8"/>
        </w:rPr>
      </w:pPr>
    </w:p>
    <w:tbl>
      <w:tblPr>
        <w:tblStyle w:val="TableGrid"/>
        <w:tblW w:w="0" w:type="auto"/>
        <w:tblLook w:val="04A0" w:firstRow="1" w:lastRow="0" w:firstColumn="1" w:lastColumn="0" w:noHBand="0" w:noVBand="1"/>
      </w:tblPr>
      <w:tblGrid>
        <w:gridCol w:w="10308"/>
      </w:tblGrid>
      <w:tr w:rsidR="00290774" w14:paraId="098E966C" w14:textId="77777777" w:rsidTr="00290774">
        <w:tc>
          <w:tcPr>
            <w:tcW w:w="10308" w:type="dxa"/>
            <w:shd w:val="clear" w:color="auto" w:fill="D9E2F3" w:themeFill="accent1" w:themeFillTint="33"/>
          </w:tcPr>
          <w:p w14:paraId="4D63D27B" w14:textId="11B9E15F" w:rsidR="00290774" w:rsidRDefault="00C1048C" w:rsidP="00A067FF">
            <w:pPr>
              <w:jc w:val="center"/>
              <w:rPr>
                <w:rFonts w:ascii="Arial" w:hAnsi="Arial" w:cs="Arial"/>
                <w:color w:val="333333"/>
                <w:sz w:val="22"/>
                <w:szCs w:val="22"/>
              </w:rPr>
            </w:pPr>
            <w:r>
              <w:rPr>
                <w:rFonts w:ascii="Arial" w:hAnsi="Arial" w:cs="Arial"/>
                <w:color w:val="333333"/>
                <w:sz w:val="22"/>
                <w:szCs w:val="22"/>
              </w:rPr>
              <w:t>3 / 8 September 1943</w:t>
            </w:r>
            <w:r w:rsidR="00774871">
              <w:rPr>
                <w:rFonts w:ascii="Arial" w:hAnsi="Arial" w:cs="Arial"/>
                <w:color w:val="333333"/>
                <w:sz w:val="22"/>
                <w:szCs w:val="22"/>
              </w:rPr>
              <w:t>,</w:t>
            </w:r>
            <w:r>
              <w:rPr>
                <w:rFonts w:ascii="Arial" w:hAnsi="Arial" w:cs="Arial"/>
                <w:color w:val="333333"/>
                <w:sz w:val="22"/>
                <w:szCs w:val="22"/>
              </w:rPr>
              <w:t xml:space="preserve"> Italian Armistice</w:t>
            </w:r>
            <w:r w:rsidR="00774871">
              <w:rPr>
                <w:rFonts w:ascii="Arial" w:hAnsi="Arial" w:cs="Arial"/>
                <w:color w:val="333333"/>
                <w:sz w:val="22"/>
                <w:szCs w:val="22"/>
              </w:rPr>
              <w:t>.</w:t>
            </w:r>
          </w:p>
        </w:tc>
      </w:tr>
    </w:tbl>
    <w:p w14:paraId="5AD20E9C" w14:textId="77777777" w:rsidR="00290774" w:rsidRPr="000C30DC" w:rsidRDefault="00290774" w:rsidP="00A067FF">
      <w:pPr>
        <w:jc w:val="both"/>
        <w:rPr>
          <w:rFonts w:ascii="Arial" w:hAnsi="Arial" w:cs="Arial"/>
          <w:color w:val="333333"/>
          <w:sz w:val="16"/>
          <w:szCs w:val="16"/>
        </w:rPr>
      </w:pPr>
    </w:p>
    <w:p w14:paraId="6A235DBD" w14:textId="46A565CB" w:rsidR="00290774" w:rsidRDefault="00290774" w:rsidP="00A067FF">
      <w:pPr>
        <w:jc w:val="both"/>
        <w:rPr>
          <w:rFonts w:ascii="Arial" w:hAnsi="Arial" w:cs="Arial"/>
          <w:color w:val="333333"/>
          <w:sz w:val="22"/>
          <w:szCs w:val="22"/>
        </w:rPr>
      </w:pPr>
      <w:r>
        <w:rPr>
          <w:rFonts w:ascii="Arial" w:hAnsi="Arial" w:cs="Arial"/>
          <w:color w:val="333333"/>
          <w:sz w:val="22"/>
          <w:szCs w:val="22"/>
        </w:rPr>
        <w:t>Although the</w:t>
      </w:r>
      <w:r w:rsidR="000C30DC">
        <w:rPr>
          <w:rFonts w:ascii="Arial" w:hAnsi="Arial" w:cs="Arial"/>
          <w:color w:val="333333"/>
          <w:sz w:val="22"/>
          <w:szCs w:val="22"/>
        </w:rPr>
        <w:t xml:space="preserve"> Italian Armistice was excellent news for the Allies, it did create a </w:t>
      </w:r>
      <w:r w:rsidR="000E1B20">
        <w:rPr>
          <w:rFonts w:ascii="Arial" w:hAnsi="Arial" w:cs="Arial"/>
          <w:color w:val="333333"/>
          <w:sz w:val="22"/>
          <w:szCs w:val="22"/>
        </w:rPr>
        <w:t xml:space="preserve">legal </w:t>
      </w:r>
      <w:r w:rsidR="000C30DC">
        <w:rPr>
          <w:rFonts w:ascii="Arial" w:hAnsi="Arial" w:cs="Arial"/>
          <w:color w:val="333333"/>
          <w:sz w:val="22"/>
          <w:szCs w:val="22"/>
        </w:rPr>
        <w:t xml:space="preserve">problem about what to do with Italian pows. </w:t>
      </w:r>
      <w:r w:rsidRPr="00C22477">
        <w:rPr>
          <w:rFonts w:ascii="Arial" w:hAnsi="Arial" w:cs="Arial"/>
          <w:color w:val="333333"/>
          <w:sz w:val="22"/>
          <w:szCs w:val="22"/>
        </w:rPr>
        <w:t>The</w:t>
      </w:r>
      <w:r w:rsidR="000C30DC">
        <w:rPr>
          <w:rFonts w:ascii="Arial" w:hAnsi="Arial" w:cs="Arial"/>
          <w:color w:val="333333"/>
          <w:sz w:val="22"/>
          <w:szCs w:val="22"/>
        </w:rPr>
        <w:t>ir</w:t>
      </w:r>
      <w:r w:rsidRPr="00C22477">
        <w:rPr>
          <w:rFonts w:ascii="Arial" w:hAnsi="Arial" w:cs="Arial"/>
          <w:color w:val="333333"/>
          <w:sz w:val="22"/>
          <w:szCs w:val="22"/>
        </w:rPr>
        <w:t xml:space="preserve"> status was </w:t>
      </w:r>
      <w:r>
        <w:rPr>
          <w:rFonts w:ascii="Arial" w:hAnsi="Arial" w:cs="Arial"/>
          <w:color w:val="333333"/>
          <w:sz w:val="22"/>
          <w:szCs w:val="22"/>
        </w:rPr>
        <w:t>consider</w:t>
      </w:r>
      <w:r w:rsidRPr="00C22477">
        <w:rPr>
          <w:rFonts w:ascii="Arial" w:hAnsi="Arial" w:cs="Arial"/>
          <w:color w:val="333333"/>
          <w:sz w:val="22"/>
          <w:szCs w:val="22"/>
        </w:rPr>
        <w:t>ed</w:t>
      </w:r>
      <w:r>
        <w:rPr>
          <w:rFonts w:ascii="Arial" w:hAnsi="Arial" w:cs="Arial"/>
          <w:color w:val="333333"/>
          <w:sz w:val="22"/>
          <w:szCs w:val="22"/>
        </w:rPr>
        <w:t xml:space="preserve"> with regard to those already in the UK</w:t>
      </w:r>
      <w:r w:rsidR="000C30DC">
        <w:rPr>
          <w:rFonts w:ascii="Arial" w:hAnsi="Arial" w:cs="Arial"/>
          <w:color w:val="333333"/>
          <w:sz w:val="22"/>
          <w:szCs w:val="22"/>
        </w:rPr>
        <w:t xml:space="preserve"> -</w:t>
      </w:r>
      <w:r>
        <w:rPr>
          <w:rFonts w:ascii="Arial" w:hAnsi="Arial" w:cs="Arial"/>
          <w:color w:val="333333"/>
          <w:sz w:val="22"/>
          <w:szCs w:val="22"/>
        </w:rPr>
        <w:t xml:space="preserve"> and those captured, but still awaiting transport to the UK</w:t>
      </w:r>
      <w:r w:rsidRPr="00C22477">
        <w:rPr>
          <w:rFonts w:ascii="Arial" w:hAnsi="Arial" w:cs="Arial"/>
          <w:color w:val="333333"/>
          <w:sz w:val="22"/>
          <w:szCs w:val="22"/>
        </w:rPr>
        <w:t>.</w:t>
      </w:r>
      <w:r>
        <w:rPr>
          <w:rFonts w:ascii="Arial" w:hAnsi="Arial" w:cs="Arial"/>
          <w:color w:val="333333"/>
          <w:sz w:val="22"/>
          <w:szCs w:val="22"/>
        </w:rPr>
        <w:t xml:space="preserve"> Britain </w:t>
      </w:r>
      <w:r w:rsidR="000C30DC">
        <w:rPr>
          <w:rFonts w:ascii="Arial" w:hAnsi="Arial" w:cs="Arial"/>
          <w:color w:val="333333"/>
          <w:sz w:val="22"/>
          <w:szCs w:val="22"/>
        </w:rPr>
        <w:t xml:space="preserve">certainly </w:t>
      </w:r>
      <w:r>
        <w:rPr>
          <w:rFonts w:ascii="Arial" w:hAnsi="Arial" w:cs="Arial"/>
          <w:color w:val="333333"/>
          <w:sz w:val="22"/>
          <w:szCs w:val="22"/>
        </w:rPr>
        <w:t xml:space="preserve">did not want to immediately release its useful </w:t>
      </w:r>
      <w:r w:rsidR="000C30DC">
        <w:rPr>
          <w:rFonts w:ascii="Arial" w:hAnsi="Arial" w:cs="Arial"/>
          <w:color w:val="333333"/>
          <w:sz w:val="22"/>
          <w:szCs w:val="22"/>
        </w:rPr>
        <w:t xml:space="preserve">working </w:t>
      </w:r>
      <w:r>
        <w:rPr>
          <w:rFonts w:ascii="Arial" w:hAnsi="Arial" w:cs="Arial"/>
          <w:color w:val="333333"/>
          <w:sz w:val="22"/>
          <w:szCs w:val="22"/>
        </w:rPr>
        <w:t xml:space="preserve">pows even though Italy was </w:t>
      </w:r>
      <w:r w:rsidR="00C81179">
        <w:rPr>
          <w:rFonts w:ascii="Arial" w:hAnsi="Arial" w:cs="Arial"/>
          <w:color w:val="333333"/>
          <w:sz w:val="22"/>
          <w:szCs w:val="22"/>
        </w:rPr>
        <w:t xml:space="preserve">then </w:t>
      </w:r>
      <w:r>
        <w:rPr>
          <w:rFonts w:ascii="Arial" w:hAnsi="Arial" w:cs="Arial"/>
          <w:color w:val="333333"/>
          <w:sz w:val="22"/>
          <w:szCs w:val="22"/>
        </w:rPr>
        <w:t>considered to be a co-belligerent.</w:t>
      </w:r>
    </w:p>
    <w:p w14:paraId="69CFFDD0" w14:textId="77777777" w:rsidR="00290774" w:rsidRPr="00156CD4" w:rsidRDefault="00290774" w:rsidP="00A067FF">
      <w:pPr>
        <w:jc w:val="both"/>
        <w:rPr>
          <w:rFonts w:ascii="Arial" w:hAnsi="Arial" w:cs="Arial"/>
          <w:color w:val="333333"/>
          <w:sz w:val="16"/>
          <w:szCs w:val="16"/>
        </w:rPr>
      </w:pPr>
    </w:p>
    <w:p w14:paraId="6B4912D0" w14:textId="07407F3E" w:rsidR="00290774" w:rsidRDefault="00290774" w:rsidP="00A067FF">
      <w:pPr>
        <w:jc w:val="both"/>
        <w:rPr>
          <w:rFonts w:ascii="Arial" w:hAnsi="Arial" w:cs="Arial"/>
          <w:color w:val="333333"/>
          <w:sz w:val="22"/>
          <w:szCs w:val="22"/>
        </w:rPr>
      </w:pPr>
      <w:r>
        <w:rPr>
          <w:rFonts w:ascii="Arial" w:hAnsi="Arial" w:cs="Arial"/>
          <w:color w:val="333333"/>
          <w:sz w:val="22"/>
          <w:szCs w:val="22"/>
        </w:rPr>
        <w:t>A memorandum set out the situation for the War Cabinet:</w:t>
      </w:r>
    </w:p>
    <w:p w14:paraId="6D63B83C" w14:textId="77777777" w:rsidR="00290774" w:rsidRPr="001569AE" w:rsidRDefault="00290774" w:rsidP="00A067FF">
      <w:pPr>
        <w:jc w:val="both"/>
        <w:rPr>
          <w:rFonts w:ascii="Arial" w:hAnsi="Arial" w:cs="Arial"/>
          <w:color w:val="333333"/>
          <w:sz w:val="8"/>
          <w:szCs w:val="8"/>
        </w:rPr>
      </w:pPr>
    </w:p>
    <w:p w14:paraId="44AF1F7C" w14:textId="77777777" w:rsidR="000C30DC" w:rsidRDefault="00290774" w:rsidP="00A067FF">
      <w:pPr>
        <w:jc w:val="both"/>
        <w:rPr>
          <w:rFonts w:ascii="Arial" w:hAnsi="Arial" w:cs="Arial"/>
          <w:color w:val="333333"/>
          <w:sz w:val="22"/>
          <w:szCs w:val="22"/>
        </w:rPr>
      </w:pPr>
      <w:r w:rsidRPr="007D0915">
        <w:rPr>
          <w:rFonts w:ascii="Arial" w:hAnsi="Arial" w:cs="Arial"/>
          <w:i/>
          <w:iCs/>
          <w:color w:val="333333"/>
          <w:sz w:val="22"/>
          <w:szCs w:val="22"/>
        </w:rPr>
        <w:t>“…74,900 Italian prisoners are at present at work in this country. Arrangements have been made to bring a further 11,000 before the end of 1943…”</w:t>
      </w:r>
      <w:r>
        <w:rPr>
          <w:rFonts w:ascii="Arial" w:hAnsi="Arial" w:cs="Arial"/>
          <w:color w:val="333333"/>
          <w:sz w:val="22"/>
          <w:szCs w:val="22"/>
        </w:rPr>
        <w:t xml:space="preserve"> </w:t>
      </w:r>
    </w:p>
    <w:p w14:paraId="0ECE883F" w14:textId="77777777" w:rsidR="000C30DC" w:rsidRPr="000C30DC" w:rsidRDefault="000C30DC" w:rsidP="00A067FF">
      <w:pPr>
        <w:jc w:val="both"/>
        <w:rPr>
          <w:rFonts w:ascii="Arial" w:hAnsi="Arial" w:cs="Arial"/>
          <w:color w:val="333333"/>
          <w:sz w:val="8"/>
          <w:szCs w:val="8"/>
        </w:rPr>
      </w:pPr>
    </w:p>
    <w:p w14:paraId="780B263D" w14:textId="18EF8704" w:rsidR="000C30DC" w:rsidRDefault="00290774" w:rsidP="00A067FF">
      <w:pPr>
        <w:jc w:val="both"/>
        <w:rPr>
          <w:rFonts w:ascii="Arial" w:hAnsi="Arial" w:cs="Arial"/>
          <w:color w:val="333333"/>
          <w:sz w:val="22"/>
          <w:szCs w:val="22"/>
        </w:rPr>
      </w:pPr>
      <w:r>
        <w:rPr>
          <w:rFonts w:ascii="Arial" w:hAnsi="Arial" w:cs="Arial"/>
          <w:color w:val="333333"/>
          <w:sz w:val="22"/>
          <w:szCs w:val="22"/>
        </w:rPr>
        <w:t xml:space="preserve">and there had been a request that the; </w:t>
      </w:r>
    </w:p>
    <w:p w14:paraId="4E287C4B" w14:textId="77777777" w:rsidR="000C30DC" w:rsidRPr="000C30DC" w:rsidRDefault="000C30DC" w:rsidP="00A067FF">
      <w:pPr>
        <w:jc w:val="both"/>
        <w:rPr>
          <w:rFonts w:ascii="Arial" w:hAnsi="Arial" w:cs="Arial"/>
          <w:color w:val="333333"/>
          <w:sz w:val="8"/>
          <w:szCs w:val="8"/>
        </w:rPr>
      </w:pPr>
    </w:p>
    <w:p w14:paraId="259FCD9C" w14:textId="523EF024" w:rsidR="00290774" w:rsidRDefault="00290774" w:rsidP="00A067FF">
      <w:pPr>
        <w:jc w:val="both"/>
        <w:rPr>
          <w:rFonts w:ascii="Arial" w:hAnsi="Arial" w:cs="Arial"/>
          <w:color w:val="333333"/>
          <w:sz w:val="22"/>
          <w:szCs w:val="22"/>
        </w:rPr>
      </w:pPr>
      <w:r>
        <w:rPr>
          <w:rFonts w:ascii="Arial" w:hAnsi="Arial" w:cs="Arial"/>
          <w:color w:val="333333"/>
          <w:sz w:val="22"/>
          <w:szCs w:val="22"/>
        </w:rPr>
        <w:t>“</w:t>
      </w:r>
      <w:r w:rsidRPr="007D0915">
        <w:rPr>
          <w:rFonts w:ascii="Arial" w:hAnsi="Arial" w:cs="Arial"/>
          <w:i/>
          <w:iCs/>
          <w:color w:val="333333"/>
          <w:sz w:val="22"/>
          <w:szCs w:val="22"/>
        </w:rPr>
        <w:t>importation of 36,000 more prisoners should be authorised as a first instalment of a 1944 programme</w:t>
      </w:r>
      <w:r w:rsidR="0015330A" w:rsidRPr="007D0915">
        <w:rPr>
          <w:rFonts w:ascii="Arial" w:hAnsi="Arial" w:cs="Arial"/>
          <w:i/>
          <w:iCs/>
          <w:color w:val="333333"/>
          <w:sz w:val="22"/>
          <w:szCs w:val="22"/>
        </w:rPr>
        <w:t>.”</w:t>
      </w:r>
      <w:r w:rsidR="000E1B20">
        <w:rPr>
          <w:rFonts w:ascii="Arial" w:hAnsi="Arial" w:cs="Arial"/>
          <w:i/>
          <w:iCs/>
          <w:color w:val="333333"/>
          <w:sz w:val="22"/>
          <w:szCs w:val="22"/>
        </w:rPr>
        <w:t xml:space="preserve"> </w:t>
      </w:r>
      <w:r w:rsidR="0015330A" w:rsidRPr="00B36FC3">
        <w:rPr>
          <w:rFonts w:ascii="Arial" w:hAnsi="Arial" w:cs="Arial"/>
          <w:color w:val="333333"/>
          <w:sz w:val="22"/>
          <w:szCs w:val="22"/>
          <w:vertAlign w:val="superscript"/>
        </w:rPr>
        <w:t xml:space="preserve"> (</w:t>
      </w:r>
      <w:r w:rsidRPr="00B36FC3">
        <w:rPr>
          <w:rFonts w:ascii="Arial" w:hAnsi="Arial" w:cs="Arial"/>
          <w:color w:val="333333"/>
          <w:sz w:val="22"/>
          <w:szCs w:val="22"/>
          <w:vertAlign w:val="superscript"/>
        </w:rPr>
        <w:t>1)</w:t>
      </w:r>
    </w:p>
    <w:p w14:paraId="7E9F9E3A" w14:textId="77777777" w:rsidR="00290774" w:rsidRPr="00147FCD" w:rsidRDefault="00290774" w:rsidP="00A067FF">
      <w:pPr>
        <w:jc w:val="both"/>
        <w:rPr>
          <w:rFonts w:ascii="Arial" w:hAnsi="Arial" w:cs="Arial"/>
          <w:color w:val="333333"/>
          <w:sz w:val="16"/>
          <w:szCs w:val="16"/>
        </w:rPr>
      </w:pPr>
    </w:p>
    <w:p w14:paraId="4C861EFD" w14:textId="2BDBA6A3" w:rsidR="00290774" w:rsidRDefault="000C30DC" w:rsidP="00A067FF">
      <w:pPr>
        <w:jc w:val="both"/>
        <w:rPr>
          <w:rFonts w:ascii="Arial" w:hAnsi="Arial" w:cs="Arial"/>
          <w:color w:val="333333"/>
          <w:sz w:val="22"/>
          <w:szCs w:val="22"/>
        </w:rPr>
      </w:pPr>
      <w:r>
        <w:rPr>
          <w:rFonts w:ascii="Arial" w:hAnsi="Arial" w:cs="Arial"/>
          <w:color w:val="333333"/>
          <w:sz w:val="22"/>
          <w:szCs w:val="22"/>
        </w:rPr>
        <w:t>A further</w:t>
      </w:r>
      <w:r w:rsidR="00290774">
        <w:rPr>
          <w:rFonts w:ascii="Arial" w:hAnsi="Arial" w:cs="Arial"/>
          <w:color w:val="333333"/>
          <w:sz w:val="22"/>
          <w:szCs w:val="22"/>
        </w:rPr>
        <w:t xml:space="preserve"> complication ar</w:t>
      </w:r>
      <w:r>
        <w:rPr>
          <w:rFonts w:ascii="Arial" w:hAnsi="Arial" w:cs="Arial"/>
          <w:color w:val="333333"/>
          <w:sz w:val="22"/>
          <w:szCs w:val="22"/>
        </w:rPr>
        <w:t>ose</w:t>
      </w:r>
      <w:r w:rsidR="00290774">
        <w:rPr>
          <w:rFonts w:ascii="Arial" w:hAnsi="Arial" w:cs="Arial"/>
          <w:color w:val="333333"/>
          <w:sz w:val="22"/>
          <w:szCs w:val="22"/>
        </w:rPr>
        <w:t xml:space="preserve"> from a promise made in July </w:t>
      </w:r>
      <w:r>
        <w:rPr>
          <w:rFonts w:ascii="Arial" w:hAnsi="Arial" w:cs="Arial"/>
          <w:color w:val="333333"/>
          <w:sz w:val="22"/>
          <w:szCs w:val="22"/>
        </w:rPr>
        <w:t xml:space="preserve">1943 </w:t>
      </w:r>
      <w:r w:rsidR="00290774">
        <w:rPr>
          <w:rFonts w:ascii="Arial" w:hAnsi="Arial" w:cs="Arial"/>
          <w:color w:val="333333"/>
          <w:sz w:val="22"/>
          <w:szCs w:val="22"/>
        </w:rPr>
        <w:t xml:space="preserve">by General Eisenhower to encourage an Italian surrender. In a radio broadcast Eisenhower stated that if Allied pows held in Italy were returned, then the hundreds of thousands of Italian pows in Tunisia and Sicily would likewise be released.  </w:t>
      </w:r>
    </w:p>
    <w:p w14:paraId="0EC0799A" w14:textId="77777777" w:rsidR="00290774" w:rsidRPr="00383E37" w:rsidRDefault="00290774" w:rsidP="00A067FF">
      <w:pPr>
        <w:jc w:val="both"/>
        <w:rPr>
          <w:rFonts w:ascii="Arial" w:hAnsi="Arial" w:cs="Arial"/>
          <w:color w:val="000000"/>
          <w:sz w:val="16"/>
          <w:szCs w:val="16"/>
          <w:vertAlign w:val="superscript"/>
        </w:rPr>
      </w:pPr>
    </w:p>
    <w:p w14:paraId="7A82E561" w14:textId="6A48BC34" w:rsidR="00147FCD" w:rsidRPr="000C30DC" w:rsidRDefault="002B17F0" w:rsidP="00A067FF">
      <w:pPr>
        <w:jc w:val="both"/>
        <w:rPr>
          <w:rFonts w:ascii="Arial" w:hAnsi="Arial" w:cs="Arial"/>
          <w:sz w:val="18"/>
          <w:szCs w:val="18"/>
        </w:rPr>
      </w:pPr>
      <w:r>
        <w:rPr>
          <w:rFonts w:ascii="Arial" w:hAnsi="Arial" w:cs="Arial"/>
          <w:color w:val="333333"/>
          <w:sz w:val="22"/>
          <w:szCs w:val="22"/>
        </w:rPr>
        <w:t xml:space="preserve">Although </w:t>
      </w:r>
      <w:r w:rsidR="007206A8">
        <w:rPr>
          <w:rFonts w:ascii="Arial" w:hAnsi="Arial" w:cs="Arial"/>
          <w:color w:val="333333"/>
          <w:sz w:val="22"/>
          <w:szCs w:val="22"/>
        </w:rPr>
        <w:t>the UK</w:t>
      </w:r>
      <w:r>
        <w:rPr>
          <w:rFonts w:ascii="Arial" w:hAnsi="Arial" w:cs="Arial"/>
          <w:color w:val="333333"/>
          <w:sz w:val="22"/>
          <w:szCs w:val="22"/>
        </w:rPr>
        <w:t xml:space="preserve"> did not h</w:t>
      </w:r>
      <w:r w:rsidR="007206A8">
        <w:rPr>
          <w:rFonts w:ascii="Arial" w:hAnsi="Arial" w:cs="Arial"/>
          <w:color w:val="333333"/>
          <w:sz w:val="22"/>
          <w:szCs w:val="22"/>
        </w:rPr>
        <w:t>old</w:t>
      </w:r>
      <w:r>
        <w:rPr>
          <w:rFonts w:ascii="Arial" w:hAnsi="Arial" w:cs="Arial"/>
          <w:color w:val="333333"/>
          <w:sz w:val="22"/>
          <w:szCs w:val="22"/>
        </w:rPr>
        <w:t xml:space="preserve"> prisoners from Sicily, 23,000 pows had been sent to Britain from Tunisia, and 5,000 more were expected. The Lord President believe</w:t>
      </w:r>
      <w:r w:rsidR="007206A8">
        <w:rPr>
          <w:rFonts w:ascii="Arial" w:hAnsi="Arial" w:cs="Arial"/>
          <w:color w:val="333333"/>
          <w:sz w:val="22"/>
          <w:szCs w:val="22"/>
        </w:rPr>
        <w:t>d</w:t>
      </w:r>
      <w:r>
        <w:rPr>
          <w:rFonts w:ascii="Arial" w:hAnsi="Arial" w:cs="Arial"/>
          <w:color w:val="333333"/>
          <w:sz w:val="22"/>
          <w:szCs w:val="22"/>
        </w:rPr>
        <w:t xml:space="preserve"> that there would be discontent amongst Italian pows captured earlier, if those captured later were released</w:t>
      </w:r>
      <w:r w:rsidR="00FF593E">
        <w:rPr>
          <w:rFonts w:ascii="Arial" w:hAnsi="Arial" w:cs="Arial"/>
          <w:color w:val="333333"/>
          <w:sz w:val="22"/>
          <w:szCs w:val="22"/>
        </w:rPr>
        <w:t xml:space="preserve"> first</w:t>
      </w:r>
      <w:r>
        <w:rPr>
          <w:rFonts w:ascii="Arial" w:hAnsi="Arial" w:cs="Arial"/>
          <w:color w:val="333333"/>
          <w:sz w:val="22"/>
          <w:szCs w:val="22"/>
        </w:rPr>
        <w:t xml:space="preserve">. He </w:t>
      </w:r>
      <w:r w:rsidR="000C30DC">
        <w:rPr>
          <w:rFonts w:ascii="Arial" w:hAnsi="Arial" w:cs="Arial"/>
          <w:color w:val="333333"/>
          <w:sz w:val="22"/>
          <w:szCs w:val="22"/>
        </w:rPr>
        <w:t>then o</w:t>
      </w:r>
      <w:r w:rsidR="00147FCD">
        <w:rPr>
          <w:rFonts w:ascii="Arial" w:hAnsi="Arial" w:cs="Arial"/>
          <w:color w:val="333333"/>
          <w:sz w:val="22"/>
          <w:szCs w:val="22"/>
        </w:rPr>
        <w:t>ffer</w:t>
      </w:r>
      <w:r>
        <w:rPr>
          <w:rFonts w:ascii="Arial" w:hAnsi="Arial" w:cs="Arial"/>
          <w:color w:val="333333"/>
          <w:sz w:val="22"/>
          <w:szCs w:val="22"/>
        </w:rPr>
        <w:t>ed</w:t>
      </w:r>
      <w:r w:rsidR="00147FCD">
        <w:rPr>
          <w:rFonts w:ascii="Arial" w:hAnsi="Arial" w:cs="Arial"/>
          <w:color w:val="333333"/>
          <w:sz w:val="22"/>
          <w:szCs w:val="22"/>
        </w:rPr>
        <w:t xml:space="preserve"> a possible excuse</w:t>
      </w:r>
      <w:r>
        <w:rPr>
          <w:rFonts w:ascii="Arial" w:hAnsi="Arial" w:cs="Arial"/>
          <w:color w:val="333333"/>
          <w:sz w:val="22"/>
          <w:szCs w:val="22"/>
        </w:rPr>
        <w:t xml:space="preserve"> not to go ahead with the release of prisoners by </w:t>
      </w:r>
      <w:r w:rsidR="007206A8">
        <w:rPr>
          <w:rFonts w:ascii="Arial" w:hAnsi="Arial" w:cs="Arial"/>
          <w:color w:val="333333"/>
          <w:sz w:val="22"/>
          <w:szCs w:val="22"/>
        </w:rPr>
        <w:t>citing a</w:t>
      </w:r>
      <w:r w:rsidR="00147FCD">
        <w:rPr>
          <w:rFonts w:ascii="Arial" w:hAnsi="Arial" w:cs="Arial"/>
          <w:color w:val="333333"/>
          <w:sz w:val="22"/>
          <w:szCs w:val="22"/>
        </w:rPr>
        <w:t xml:space="preserve"> report </w:t>
      </w:r>
      <w:r>
        <w:rPr>
          <w:rFonts w:ascii="Arial" w:hAnsi="Arial" w:cs="Arial"/>
          <w:color w:val="333333"/>
          <w:sz w:val="22"/>
          <w:szCs w:val="22"/>
        </w:rPr>
        <w:t xml:space="preserve">that </w:t>
      </w:r>
      <w:r w:rsidR="00147FCD">
        <w:rPr>
          <w:rFonts w:ascii="Arial" w:hAnsi="Arial" w:cs="Arial"/>
          <w:color w:val="333333"/>
          <w:sz w:val="22"/>
          <w:szCs w:val="22"/>
        </w:rPr>
        <w:t>2</w:t>
      </w:r>
      <w:r>
        <w:rPr>
          <w:rFonts w:ascii="Arial" w:hAnsi="Arial" w:cs="Arial"/>
          <w:color w:val="333333"/>
          <w:sz w:val="22"/>
          <w:szCs w:val="22"/>
        </w:rPr>
        <w:t>,</w:t>
      </w:r>
      <w:r w:rsidR="00147FCD">
        <w:rPr>
          <w:rFonts w:ascii="Arial" w:hAnsi="Arial" w:cs="Arial"/>
          <w:color w:val="333333"/>
          <w:sz w:val="22"/>
          <w:szCs w:val="22"/>
        </w:rPr>
        <w:t xml:space="preserve">500 </w:t>
      </w:r>
      <w:r>
        <w:rPr>
          <w:rFonts w:ascii="Arial" w:hAnsi="Arial" w:cs="Arial"/>
          <w:color w:val="333333"/>
          <w:sz w:val="22"/>
          <w:szCs w:val="22"/>
        </w:rPr>
        <w:t>B</w:t>
      </w:r>
      <w:r w:rsidR="00147FCD">
        <w:rPr>
          <w:rFonts w:ascii="Arial" w:hAnsi="Arial" w:cs="Arial"/>
          <w:color w:val="333333"/>
          <w:sz w:val="22"/>
          <w:szCs w:val="22"/>
        </w:rPr>
        <w:t xml:space="preserve">ritish pows </w:t>
      </w:r>
      <w:r>
        <w:rPr>
          <w:rFonts w:ascii="Arial" w:hAnsi="Arial" w:cs="Arial"/>
          <w:color w:val="333333"/>
          <w:sz w:val="22"/>
          <w:szCs w:val="22"/>
        </w:rPr>
        <w:t xml:space="preserve">had </w:t>
      </w:r>
      <w:r w:rsidR="00C81179">
        <w:rPr>
          <w:rFonts w:ascii="Arial" w:hAnsi="Arial" w:cs="Arial"/>
          <w:color w:val="333333"/>
          <w:sz w:val="22"/>
          <w:szCs w:val="22"/>
        </w:rPr>
        <w:t>recentl</w:t>
      </w:r>
      <w:r>
        <w:rPr>
          <w:rFonts w:ascii="Arial" w:hAnsi="Arial" w:cs="Arial"/>
          <w:color w:val="333333"/>
          <w:sz w:val="22"/>
          <w:szCs w:val="22"/>
        </w:rPr>
        <w:t>y been</w:t>
      </w:r>
      <w:r w:rsidR="00147FCD">
        <w:rPr>
          <w:rFonts w:ascii="Arial" w:hAnsi="Arial" w:cs="Arial"/>
          <w:color w:val="333333"/>
          <w:sz w:val="22"/>
          <w:szCs w:val="22"/>
        </w:rPr>
        <w:t xml:space="preserve"> sent to </w:t>
      </w:r>
      <w:r>
        <w:rPr>
          <w:rFonts w:ascii="Arial" w:hAnsi="Arial" w:cs="Arial"/>
          <w:color w:val="333333"/>
          <w:sz w:val="22"/>
          <w:szCs w:val="22"/>
        </w:rPr>
        <w:t>G</w:t>
      </w:r>
      <w:r w:rsidR="00147FCD">
        <w:rPr>
          <w:rFonts w:ascii="Arial" w:hAnsi="Arial" w:cs="Arial"/>
          <w:color w:val="333333"/>
          <w:sz w:val="22"/>
          <w:szCs w:val="22"/>
        </w:rPr>
        <w:t>erm</w:t>
      </w:r>
      <w:r>
        <w:rPr>
          <w:rFonts w:ascii="Arial" w:hAnsi="Arial" w:cs="Arial"/>
          <w:color w:val="333333"/>
          <w:sz w:val="22"/>
          <w:szCs w:val="22"/>
        </w:rPr>
        <w:t>any</w:t>
      </w:r>
      <w:r w:rsidR="00147FCD">
        <w:rPr>
          <w:rFonts w:ascii="Arial" w:hAnsi="Arial" w:cs="Arial"/>
          <w:color w:val="333333"/>
          <w:sz w:val="22"/>
          <w:szCs w:val="22"/>
        </w:rPr>
        <w:t xml:space="preserve"> from </w:t>
      </w:r>
      <w:r>
        <w:rPr>
          <w:rFonts w:ascii="Arial" w:hAnsi="Arial" w:cs="Arial"/>
          <w:color w:val="333333"/>
          <w:sz w:val="22"/>
          <w:szCs w:val="22"/>
        </w:rPr>
        <w:t>I</w:t>
      </w:r>
      <w:r w:rsidR="00147FCD">
        <w:rPr>
          <w:rFonts w:ascii="Arial" w:hAnsi="Arial" w:cs="Arial"/>
          <w:color w:val="333333"/>
          <w:sz w:val="22"/>
          <w:szCs w:val="22"/>
        </w:rPr>
        <w:t>t</w:t>
      </w:r>
      <w:r>
        <w:rPr>
          <w:rFonts w:ascii="Arial" w:hAnsi="Arial" w:cs="Arial"/>
          <w:color w:val="333333"/>
          <w:sz w:val="22"/>
          <w:szCs w:val="22"/>
        </w:rPr>
        <w:t>aly,</w:t>
      </w:r>
      <w:r w:rsidR="00147FCD">
        <w:rPr>
          <w:rFonts w:ascii="Arial" w:hAnsi="Arial" w:cs="Arial"/>
          <w:color w:val="333333"/>
          <w:sz w:val="22"/>
          <w:szCs w:val="22"/>
        </w:rPr>
        <w:t xml:space="preserve"> thus breaking the condition</w:t>
      </w:r>
      <w:r>
        <w:rPr>
          <w:rFonts w:ascii="Arial" w:hAnsi="Arial" w:cs="Arial"/>
          <w:color w:val="333333"/>
          <w:sz w:val="22"/>
          <w:szCs w:val="22"/>
        </w:rPr>
        <w:t xml:space="preserve"> set by </w:t>
      </w:r>
      <w:r w:rsidR="0015330A">
        <w:rPr>
          <w:rFonts w:ascii="Arial" w:hAnsi="Arial" w:cs="Arial"/>
          <w:color w:val="333333"/>
          <w:sz w:val="22"/>
          <w:szCs w:val="22"/>
        </w:rPr>
        <w:t>Eisenhower.</w:t>
      </w:r>
      <w:r w:rsidR="0015330A" w:rsidRPr="007206A8">
        <w:rPr>
          <w:rFonts w:ascii="Arial" w:hAnsi="Arial" w:cs="Arial"/>
          <w:color w:val="333333"/>
          <w:sz w:val="22"/>
          <w:szCs w:val="22"/>
          <w:vertAlign w:val="superscript"/>
        </w:rPr>
        <w:t xml:space="preserve"> (</w:t>
      </w:r>
      <w:r w:rsidR="007206A8" w:rsidRPr="007206A8">
        <w:rPr>
          <w:rFonts w:ascii="Arial" w:hAnsi="Arial" w:cs="Arial"/>
          <w:color w:val="333333"/>
          <w:sz w:val="22"/>
          <w:szCs w:val="22"/>
          <w:vertAlign w:val="superscript"/>
        </w:rPr>
        <w:t>2)</w:t>
      </w:r>
    </w:p>
    <w:p w14:paraId="1E44149E" w14:textId="650B7A57" w:rsidR="007206A8" w:rsidRPr="007206A8" w:rsidRDefault="007206A8" w:rsidP="00A067FF">
      <w:pPr>
        <w:jc w:val="both"/>
        <w:rPr>
          <w:rFonts w:ascii="Arial" w:hAnsi="Arial" w:cs="Arial"/>
          <w:color w:val="333333"/>
          <w:sz w:val="16"/>
          <w:szCs w:val="16"/>
        </w:rPr>
      </w:pPr>
    </w:p>
    <w:p w14:paraId="04615871" w14:textId="0DF57E8A" w:rsidR="007206A8" w:rsidRDefault="007206A8" w:rsidP="00A067FF">
      <w:pPr>
        <w:jc w:val="both"/>
        <w:rPr>
          <w:rFonts w:ascii="Arial" w:hAnsi="Arial" w:cs="Arial"/>
          <w:color w:val="333333"/>
          <w:sz w:val="22"/>
          <w:szCs w:val="22"/>
        </w:rPr>
      </w:pPr>
      <w:r>
        <w:rPr>
          <w:rFonts w:ascii="Arial" w:hAnsi="Arial" w:cs="Arial"/>
          <w:color w:val="333333"/>
          <w:sz w:val="22"/>
          <w:szCs w:val="22"/>
        </w:rPr>
        <w:t>At the War Cabinet on 13 September</w:t>
      </w:r>
      <w:r w:rsidR="00C81179">
        <w:rPr>
          <w:rFonts w:ascii="Arial" w:hAnsi="Arial" w:cs="Arial"/>
          <w:color w:val="333333"/>
          <w:sz w:val="22"/>
          <w:szCs w:val="22"/>
        </w:rPr>
        <w:t xml:space="preserve"> 1943</w:t>
      </w:r>
      <w:r>
        <w:rPr>
          <w:rFonts w:ascii="Arial" w:hAnsi="Arial" w:cs="Arial"/>
          <w:color w:val="333333"/>
          <w:sz w:val="22"/>
          <w:szCs w:val="22"/>
        </w:rPr>
        <w:t xml:space="preserve">, the Secretary of State for War stated that Italian pows were </w:t>
      </w:r>
      <w:r w:rsidR="00C81179">
        <w:rPr>
          <w:rFonts w:ascii="Arial" w:hAnsi="Arial" w:cs="Arial"/>
          <w:color w:val="333333"/>
          <w:sz w:val="22"/>
          <w:szCs w:val="22"/>
        </w:rPr>
        <w:t xml:space="preserve">anxiously </w:t>
      </w:r>
      <w:r>
        <w:rPr>
          <w:rFonts w:ascii="Arial" w:hAnsi="Arial" w:cs="Arial"/>
          <w:color w:val="333333"/>
          <w:sz w:val="22"/>
          <w:szCs w:val="22"/>
        </w:rPr>
        <w:t>asking Camp Commandants about their future</w:t>
      </w:r>
      <w:r w:rsidR="000C30DC">
        <w:rPr>
          <w:rFonts w:ascii="Arial" w:hAnsi="Arial" w:cs="Arial"/>
          <w:color w:val="333333"/>
          <w:sz w:val="22"/>
          <w:szCs w:val="22"/>
        </w:rPr>
        <w:t xml:space="preserve"> and an answer needed to be given</w:t>
      </w:r>
      <w:r>
        <w:rPr>
          <w:rFonts w:ascii="Arial" w:hAnsi="Arial" w:cs="Arial"/>
          <w:color w:val="333333"/>
          <w:sz w:val="22"/>
          <w:szCs w:val="22"/>
        </w:rPr>
        <w:t xml:space="preserve">, but the meeting deferred any decision to later in the </w:t>
      </w:r>
      <w:r w:rsidR="0015330A">
        <w:rPr>
          <w:rFonts w:ascii="Arial" w:hAnsi="Arial" w:cs="Arial"/>
          <w:color w:val="333333"/>
          <w:sz w:val="22"/>
          <w:szCs w:val="22"/>
        </w:rPr>
        <w:t>week.</w:t>
      </w:r>
      <w:r w:rsidR="0015330A" w:rsidRPr="003F153C">
        <w:rPr>
          <w:rFonts w:ascii="Arial" w:hAnsi="Arial" w:cs="Arial"/>
          <w:color w:val="333333"/>
          <w:sz w:val="22"/>
          <w:szCs w:val="22"/>
          <w:vertAlign w:val="superscript"/>
        </w:rPr>
        <w:t xml:space="preserve"> (</w:t>
      </w:r>
      <w:r w:rsidR="003F153C" w:rsidRPr="003F153C">
        <w:rPr>
          <w:rFonts w:ascii="Arial" w:hAnsi="Arial" w:cs="Arial"/>
          <w:color w:val="333333"/>
          <w:sz w:val="22"/>
          <w:szCs w:val="22"/>
          <w:vertAlign w:val="superscript"/>
        </w:rPr>
        <w:t>3)</w:t>
      </w:r>
    </w:p>
    <w:p w14:paraId="6D4DDC94" w14:textId="5F1417CB" w:rsidR="007206A8" w:rsidRPr="00114336" w:rsidRDefault="007206A8" w:rsidP="00A067FF">
      <w:pPr>
        <w:jc w:val="both"/>
        <w:rPr>
          <w:rFonts w:ascii="Arial" w:hAnsi="Arial" w:cs="Arial"/>
          <w:color w:val="333333"/>
          <w:sz w:val="16"/>
          <w:szCs w:val="16"/>
        </w:rPr>
      </w:pPr>
    </w:p>
    <w:p w14:paraId="20E1B4AB" w14:textId="15873017" w:rsidR="007206A8" w:rsidRDefault="001569AE" w:rsidP="00A067FF">
      <w:pPr>
        <w:jc w:val="both"/>
        <w:rPr>
          <w:rFonts w:ascii="Arial" w:hAnsi="Arial" w:cs="Arial"/>
          <w:color w:val="333333"/>
          <w:sz w:val="22"/>
          <w:szCs w:val="22"/>
        </w:rPr>
      </w:pPr>
      <w:r>
        <w:rPr>
          <w:rFonts w:ascii="Arial" w:hAnsi="Arial" w:cs="Arial"/>
          <w:color w:val="333333"/>
          <w:sz w:val="22"/>
          <w:szCs w:val="22"/>
        </w:rPr>
        <w:t>A</w:t>
      </w:r>
      <w:r w:rsidR="00114336">
        <w:rPr>
          <w:rFonts w:ascii="Arial" w:hAnsi="Arial" w:cs="Arial"/>
          <w:color w:val="333333"/>
          <w:sz w:val="22"/>
          <w:szCs w:val="22"/>
        </w:rPr>
        <w:t xml:space="preserve"> proposed text</w:t>
      </w:r>
      <w:r w:rsidR="004B7C6F">
        <w:rPr>
          <w:rFonts w:ascii="Arial" w:hAnsi="Arial" w:cs="Arial"/>
          <w:color w:val="333333"/>
          <w:sz w:val="22"/>
          <w:szCs w:val="22"/>
        </w:rPr>
        <w:t>,</w:t>
      </w:r>
      <w:r w:rsidR="00114336">
        <w:rPr>
          <w:rFonts w:ascii="Arial" w:hAnsi="Arial" w:cs="Arial"/>
          <w:color w:val="333333"/>
          <w:sz w:val="22"/>
          <w:szCs w:val="22"/>
        </w:rPr>
        <w:t xml:space="preserve"> </w:t>
      </w:r>
      <w:r w:rsidR="004B7C6F">
        <w:rPr>
          <w:rFonts w:ascii="Arial" w:hAnsi="Arial" w:cs="Arial"/>
          <w:color w:val="333333"/>
          <w:sz w:val="22"/>
          <w:szCs w:val="22"/>
        </w:rPr>
        <w:t xml:space="preserve">(amended by the cabinet) </w:t>
      </w:r>
      <w:r>
        <w:rPr>
          <w:rFonts w:ascii="Arial" w:hAnsi="Arial" w:cs="Arial"/>
          <w:color w:val="333333"/>
          <w:sz w:val="22"/>
          <w:szCs w:val="22"/>
        </w:rPr>
        <w:t xml:space="preserve">was prepared </w:t>
      </w:r>
      <w:r w:rsidR="004B7C6F">
        <w:rPr>
          <w:rFonts w:ascii="Arial" w:hAnsi="Arial" w:cs="Arial"/>
          <w:color w:val="333333"/>
          <w:sz w:val="22"/>
          <w:szCs w:val="22"/>
        </w:rPr>
        <w:t xml:space="preserve">to guide </w:t>
      </w:r>
      <w:r w:rsidR="00114336">
        <w:rPr>
          <w:rFonts w:ascii="Arial" w:hAnsi="Arial" w:cs="Arial"/>
          <w:color w:val="333333"/>
          <w:sz w:val="22"/>
          <w:szCs w:val="22"/>
        </w:rPr>
        <w:t xml:space="preserve">Camp Commandants </w:t>
      </w:r>
      <w:r w:rsidR="004B7C6F">
        <w:rPr>
          <w:rFonts w:ascii="Arial" w:hAnsi="Arial" w:cs="Arial"/>
          <w:color w:val="333333"/>
          <w:sz w:val="22"/>
          <w:szCs w:val="22"/>
        </w:rPr>
        <w:t>w</w:t>
      </w:r>
      <w:r>
        <w:rPr>
          <w:rFonts w:ascii="Arial" w:hAnsi="Arial" w:cs="Arial"/>
          <w:color w:val="333333"/>
          <w:sz w:val="22"/>
          <w:szCs w:val="22"/>
        </w:rPr>
        <w:t>ith regard</w:t>
      </w:r>
      <w:r w:rsidR="004B7C6F">
        <w:rPr>
          <w:rFonts w:ascii="Arial" w:hAnsi="Arial" w:cs="Arial"/>
          <w:color w:val="333333"/>
          <w:sz w:val="22"/>
          <w:szCs w:val="22"/>
        </w:rPr>
        <w:t xml:space="preserve"> to </w:t>
      </w:r>
      <w:r>
        <w:rPr>
          <w:rFonts w:ascii="Arial" w:hAnsi="Arial" w:cs="Arial"/>
          <w:color w:val="333333"/>
          <w:sz w:val="22"/>
          <w:szCs w:val="22"/>
        </w:rPr>
        <w:t xml:space="preserve">Italian </w:t>
      </w:r>
      <w:r w:rsidR="00114336">
        <w:rPr>
          <w:rFonts w:ascii="Arial" w:hAnsi="Arial" w:cs="Arial"/>
          <w:color w:val="333333"/>
          <w:sz w:val="22"/>
          <w:szCs w:val="22"/>
        </w:rPr>
        <w:t>pows:</w:t>
      </w:r>
    </w:p>
    <w:p w14:paraId="043E8DC4" w14:textId="6ED14216" w:rsidR="00114336" w:rsidRPr="001569AE" w:rsidRDefault="00114336" w:rsidP="00A067FF">
      <w:pPr>
        <w:jc w:val="both"/>
        <w:rPr>
          <w:rFonts w:ascii="Arial" w:hAnsi="Arial" w:cs="Arial"/>
          <w:color w:val="333333"/>
          <w:sz w:val="8"/>
          <w:szCs w:val="8"/>
        </w:rPr>
      </w:pPr>
    </w:p>
    <w:p w14:paraId="4F69868E" w14:textId="00878919" w:rsidR="004B7C6F" w:rsidRDefault="004B7C6F" w:rsidP="00A067FF">
      <w:pPr>
        <w:jc w:val="both"/>
        <w:rPr>
          <w:rFonts w:ascii="Arial" w:hAnsi="Arial" w:cs="Arial"/>
          <w:color w:val="333333"/>
          <w:sz w:val="22"/>
          <w:szCs w:val="22"/>
        </w:rPr>
      </w:pPr>
      <w:r>
        <w:rPr>
          <w:rFonts w:ascii="Arial" w:hAnsi="Arial" w:cs="Arial"/>
          <w:color w:val="333333"/>
          <w:sz w:val="22"/>
          <w:szCs w:val="22"/>
        </w:rPr>
        <w:t>“</w:t>
      </w:r>
      <w:r w:rsidR="00114336" w:rsidRPr="004B7C6F">
        <w:rPr>
          <w:rFonts w:ascii="Arial" w:hAnsi="Arial" w:cs="Arial"/>
          <w:i/>
          <w:iCs/>
          <w:color w:val="333333"/>
          <w:sz w:val="22"/>
          <w:szCs w:val="22"/>
        </w:rPr>
        <w:t>The cessation of hostilities with Italy as a result of the signing of the Armistice does not of itself make any difference</w:t>
      </w:r>
      <w:r w:rsidRPr="004B7C6F">
        <w:rPr>
          <w:rFonts w:ascii="Arial" w:hAnsi="Arial" w:cs="Arial"/>
          <w:i/>
          <w:iCs/>
          <w:color w:val="333333"/>
          <w:sz w:val="22"/>
          <w:szCs w:val="22"/>
        </w:rPr>
        <w:t xml:space="preserve"> under International Law to the status of Italians held in this country. They remain prisoners of war. We shall continue to treat them with respect and all consideration. Discipline must however be maintained and orders obeyed</w:t>
      </w:r>
      <w:r>
        <w:rPr>
          <w:rFonts w:ascii="Arial" w:hAnsi="Arial" w:cs="Arial"/>
          <w:color w:val="333333"/>
          <w:sz w:val="22"/>
          <w:szCs w:val="22"/>
        </w:rPr>
        <w:t xml:space="preserve">.” </w:t>
      </w:r>
      <w:r w:rsidR="003F153C" w:rsidRPr="003F153C">
        <w:rPr>
          <w:rFonts w:ascii="Arial" w:hAnsi="Arial" w:cs="Arial"/>
          <w:color w:val="333333"/>
          <w:sz w:val="22"/>
          <w:szCs w:val="22"/>
          <w:vertAlign w:val="superscript"/>
        </w:rPr>
        <w:t>(4)</w:t>
      </w:r>
    </w:p>
    <w:p w14:paraId="3F3D18BC" w14:textId="06E6DBBD" w:rsidR="003F153C" w:rsidRPr="003F153C" w:rsidRDefault="003F153C" w:rsidP="00A067FF">
      <w:pPr>
        <w:jc w:val="both"/>
        <w:rPr>
          <w:rFonts w:ascii="Arial" w:hAnsi="Arial" w:cs="Arial"/>
          <w:color w:val="333333"/>
          <w:sz w:val="16"/>
          <w:szCs w:val="16"/>
        </w:rPr>
      </w:pPr>
    </w:p>
    <w:p w14:paraId="11D97C65" w14:textId="15C62769" w:rsidR="00266F8F" w:rsidRDefault="00FF593E" w:rsidP="00A067FF">
      <w:pPr>
        <w:jc w:val="both"/>
        <w:rPr>
          <w:rFonts w:ascii="Arial" w:hAnsi="Arial" w:cs="Arial"/>
          <w:color w:val="333333"/>
          <w:sz w:val="22"/>
          <w:szCs w:val="22"/>
        </w:rPr>
      </w:pPr>
      <w:r>
        <w:rPr>
          <w:rFonts w:ascii="Arial" w:hAnsi="Arial" w:cs="Arial"/>
          <w:color w:val="333333"/>
          <w:sz w:val="22"/>
          <w:szCs w:val="22"/>
        </w:rPr>
        <w:t>This statement was</w:t>
      </w:r>
      <w:r w:rsidR="00C600BD">
        <w:rPr>
          <w:rFonts w:ascii="Arial" w:hAnsi="Arial" w:cs="Arial"/>
          <w:color w:val="333333"/>
          <w:sz w:val="22"/>
          <w:szCs w:val="22"/>
        </w:rPr>
        <w:t xml:space="preserve"> technically legal at that time, </w:t>
      </w:r>
      <w:r w:rsidR="00C81179">
        <w:rPr>
          <w:rFonts w:ascii="Arial" w:hAnsi="Arial" w:cs="Arial"/>
          <w:color w:val="333333"/>
          <w:sz w:val="22"/>
          <w:szCs w:val="22"/>
        </w:rPr>
        <w:t>though</w:t>
      </w:r>
      <w:r w:rsidR="00C600BD">
        <w:rPr>
          <w:rFonts w:ascii="Arial" w:hAnsi="Arial" w:cs="Arial"/>
          <w:color w:val="333333"/>
          <w:sz w:val="22"/>
          <w:szCs w:val="22"/>
        </w:rPr>
        <w:t xml:space="preserve"> still</w:t>
      </w:r>
      <w:r>
        <w:rPr>
          <w:rFonts w:ascii="Arial" w:hAnsi="Arial" w:cs="Arial"/>
          <w:color w:val="333333"/>
          <w:sz w:val="22"/>
          <w:szCs w:val="22"/>
        </w:rPr>
        <w:t xml:space="preserve"> dubious</w:t>
      </w:r>
      <w:r w:rsidR="00EA0DCE">
        <w:rPr>
          <w:rFonts w:ascii="Arial" w:hAnsi="Arial" w:cs="Arial"/>
          <w:color w:val="333333"/>
          <w:sz w:val="22"/>
          <w:szCs w:val="22"/>
        </w:rPr>
        <w:t>, especially with regard to Article 75 of the Geneva Convention; “</w:t>
      </w:r>
      <w:r w:rsidR="00EA0DCE" w:rsidRPr="00EA0DCE">
        <w:rPr>
          <w:rFonts w:ascii="Arial" w:hAnsi="Arial" w:cs="Arial"/>
          <w:i/>
          <w:iCs/>
          <w:sz w:val="22"/>
          <w:szCs w:val="22"/>
        </w:rPr>
        <w:t>the repatriation of prisoners shall be effected as soon as possible after the conclusion of peace.”</w:t>
      </w:r>
      <w:r>
        <w:rPr>
          <w:rFonts w:ascii="Arial" w:hAnsi="Arial" w:cs="Arial"/>
          <w:color w:val="333333"/>
          <w:sz w:val="22"/>
          <w:szCs w:val="22"/>
        </w:rPr>
        <w:t xml:space="preserve"> </w:t>
      </w:r>
      <w:r w:rsidR="00266F8F">
        <w:rPr>
          <w:rFonts w:ascii="Arial" w:hAnsi="Arial" w:cs="Arial"/>
          <w:color w:val="333333"/>
          <w:sz w:val="22"/>
          <w:szCs w:val="22"/>
        </w:rPr>
        <w:t xml:space="preserve">The </w:t>
      </w:r>
      <w:r w:rsidR="001569AE">
        <w:rPr>
          <w:rFonts w:ascii="Arial" w:hAnsi="Arial" w:cs="Arial"/>
          <w:color w:val="333333"/>
          <w:sz w:val="22"/>
          <w:szCs w:val="22"/>
        </w:rPr>
        <w:t xml:space="preserve">technical </w:t>
      </w:r>
      <w:r w:rsidR="00266F8F">
        <w:rPr>
          <w:rFonts w:ascii="Arial" w:hAnsi="Arial" w:cs="Arial"/>
          <w:color w:val="333333"/>
          <w:sz w:val="22"/>
          <w:szCs w:val="22"/>
        </w:rPr>
        <w:t xml:space="preserve">argument was that peace </w:t>
      </w:r>
      <w:r w:rsidR="000E1B20">
        <w:rPr>
          <w:rFonts w:ascii="Arial" w:hAnsi="Arial" w:cs="Arial"/>
          <w:color w:val="333333"/>
          <w:sz w:val="22"/>
          <w:szCs w:val="22"/>
        </w:rPr>
        <w:t xml:space="preserve">was </w:t>
      </w:r>
      <w:r w:rsidR="00266F8F">
        <w:rPr>
          <w:rFonts w:ascii="Arial" w:hAnsi="Arial" w:cs="Arial"/>
          <w:color w:val="333333"/>
          <w:sz w:val="22"/>
          <w:szCs w:val="22"/>
        </w:rPr>
        <w:t>not concluded until a peace treaty was signed</w:t>
      </w:r>
      <w:r w:rsidR="000E1B20">
        <w:rPr>
          <w:rFonts w:ascii="Arial" w:hAnsi="Arial" w:cs="Arial"/>
          <w:color w:val="333333"/>
          <w:sz w:val="22"/>
          <w:szCs w:val="22"/>
        </w:rPr>
        <w:t xml:space="preserve"> by an elected government in Italy</w:t>
      </w:r>
      <w:r w:rsidR="00266F8F">
        <w:rPr>
          <w:rFonts w:ascii="Arial" w:hAnsi="Arial" w:cs="Arial"/>
          <w:color w:val="333333"/>
          <w:sz w:val="22"/>
          <w:szCs w:val="22"/>
        </w:rPr>
        <w:t>.</w:t>
      </w:r>
    </w:p>
    <w:p w14:paraId="316FD8B2" w14:textId="77777777" w:rsidR="00266F8F" w:rsidRPr="001569AE" w:rsidRDefault="00266F8F" w:rsidP="00A067FF">
      <w:pPr>
        <w:jc w:val="both"/>
        <w:rPr>
          <w:rFonts w:ascii="Arial" w:hAnsi="Arial" w:cs="Arial"/>
          <w:color w:val="333333"/>
          <w:sz w:val="16"/>
          <w:szCs w:val="16"/>
        </w:rPr>
      </w:pPr>
    </w:p>
    <w:p w14:paraId="61889B47" w14:textId="5CCFD0DC" w:rsidR="003F153C" w:rsidRPr="00774871" w:rsidRDefault="00266F8F" w:rsidP="00774871">
      <w:pPr>
        <w:jc w:val="both"/>
        <w:rPr>
          <w:rFonts w:ascii="Arial" w:hAnsi="Arial" w:cs="Arial"/>
          <w:sz w:val="22"/>
          <w:szCs w:val="22"/>
        </w:rPr>
      </w:pPr>
      <w:r w:rsidRPr="00774871">
        <w:rPr>
          <w:rFonts w:ascii="Arial" w:hAnsi="Arial" w:cs="Arial"/>
          <w:sz w:val="22"/>
          <w:szCs w:val="22"/>
        </w:rPr>
        <w:t>T</w:t>
      </w:r>
      <w:r w:rsidR="003F153C" w:rsidRPr="00774871">
        <w:rPr>
          <w:rFonts w:ascii="Arial" w:hAnsi="Arial" w:cs="Arial"/>
          <w:sz w:val="22"/>
          <w:szCs w:val="22"/>
        </w:rPr>
        <w:t xml:space="preserve">he next Cabinet meeting agreed that arrangements </w:t>
      </w:r>
      <w:r w:rsidR="003F62B1" w:rsidRPr="00774871">
        <w:rPr>
          <w:rFonts w:ascii="Arial" w:hAnsi="Arial" w:cs="Arial"/>
          <w:sz w:val="22"/>
          <w:szCs w:val="22"/>
        </w:rPr>
        <w:t xml:space="preserve">in hand </w:t>
      </w:r>
      <w:r w:rsidR="003F153C" w:rsidRPr="00774871">
        <w:rPr>
          <w:rFonts w:ascii="Arial" w:hAnsi="Arial" w:cs="Arial"/>
          <w:sz w:val="22"/>
          <w:szCs w:val="22"/>
        </w:rPr>
        <w:t>to bring 8,000 Italian pows should go ahead, but they should not be Sicilians</w:t>
      </w:r>
      <w:r w:rsidR="00C81179" w:rsidRPr="00774871">
        <w:rPr>
          <w:rFonts w:ascii="Arial" w:hAnsi="Arial" w:cs="Arial"/>
          <w:sz w:val="22"/>
          <w:szCs w:val="22"/>
        </w:rPr>
        <w:t>.</w:t>
      </w:r>
      <w:r w:rsidR="003F62B1" w:rsidRPr="00774871">
        <w:rPr>
          <w:rFonts w:ascii="Arial" w:hAnsi="Arial" w:cs="Arial"/>
          <w:sz w:val="22"/>
          <w:szCs w:val="22"/>
        </w:rPr>
        <w:t xml:space="preserve"> </w:t>
      </w:r>
      <w:r w:rsidR="00C81179" w:rsidRPr="00774871">
        <w:rPr>
          <w:rFonts w:ascii="Arial" w:hAnsi="Arial" w:cs="Arial"/>
          <w:sz w:val="22"/>
          <w:szCs w:val="22"/>
        </w:rPr>
        <w:t xml:space="preserve">It seems that </w:t>
      </w:r>
      <w:r w:rsidR="003F62B1" w:rsidRPr="00774871">
        <w:rPr>
          <w:rFonts w:ascii="Arial" w:hAnsi="Arial" w:cs="Arial"/>
          <w:sz w:val="22"/>
          <w:szCs w:val="22"/>
        </w:rPr>
        <w:t>this new shipment did not go ahead according to figures released in January 1944, (below)</w:t>
      </w:r>
      <w:r w:rsidR="003F153C" w:rsidRPr="00774871">
        <w:rPr>
          <w:rFonts w:ascii="Arial" w:hAnsi="Arial" w:cs="Arial"/>
          <w:sz w:val="22"/>
          <w:szCs w:val="22"/>
        </w:rPr>
        <w:t xml:space="preserve">. Further </w:t>
      </w:r>
      <w:r w:rsidR="003F62B1" w:rsidRPr="00774871">
        <w:rPr>
          <w:rFonts w:ascii="Arial" w:hAnsi="Arial" w:cs="Arial"/>
          <w:sz w:val="22"/>
          <w:szCs w:val="22"/>
        </w:rPr>
        <w:t>requirements for</w:t>
      </w:r>
      <w:r w:rsidR="003F153C" w:rsidRPr="00774871">
        <w:rPr>
          <w:rFonts w:ascii="Arial" w:hAnsi="Arial" w:cs="Arial"/>
          <w:sz w:val="22"/>
          <w:szCs w:val="22"/>
        </w:rPr>
        <w:t xml:space="preserve"> pow</w:t>
      </w:r>
      <w:r w:rsidR="003F62B1" w:rsidRPr="00774871">
        <w:rPr>
          <w:rFonts w:ascii="Arial" w:hAnsi="Arial" w:cs="Arial"/>
          <w:sz w:val="22"/>
          <w:szCs w:val="22"/>
        </w:rPr>
        <w:t xml:space="preserve"> worker</w:t>
      </w:r>
      <w:r w:rsidR="003F153C" w:rsidRPr="00774871">
        <w:rPr>
          <w:rFonts w:ascii="Arial" w:hAnsi="Arial" w:cs="Arial"/>
          <w:sz w:val="22"/>
          <w:szCs w:val="22"/>
        </w:rPr>
        <w:t>s w</w:t>
      </w:r>
      <w:r w:rsidR="003F62B1" w:rsidRPr="00774871">
        <w:rPr>
          <w:rFonts w:ascii="Arial" w:hAnsi="Arial" w:cs="Arial"/>
          <w:sz w:val="22"/>
          <w:szCs w:val="22"/>
        </w:rPr>
        <w:t>ere to</w:t>
      </w:r>
      <w:r w:rsidR="003F153C" w:rsidRPr="00774871">
        <w:rPr>
          <w:rFonts w:ascii="Arial" w:hAnsi="Arial" w:cs="Arial"/>
          <w:sz w:val="22"/>
          <w:szCs w:val="22"/>
        </w:rPr>
        <w:t xml:space="preserve"> be </w:t>
      </w:r>
      <w:r w:rsidR="00AC3435" w:rsidRPr="00774871">
        <w:rPr>
          <w:rFonts w:ascii="Arial" w:hAnsi="Arial" w:cs="Arial"/>
          <w:sz w:val="22"/>
          <w:szCs w:val="22"/>
        </w:rPr>
        <w:t>set</w:t>
      </w:r>
      <w:r w:rsidR="003F153C" w:rsidRPr="00774871">
        <w:rPr>
          <w:rFonts w:ascii="Arial" w:hAnsi="Arial" w:cs="Arial"/>
          <w:sz w:val="22"/>
          <w:szCs w:val="22"/>
        </w:rPr>
        <w:t xml:space="preserve"> at a later date</w:t>
      </w:r>
      <w:r w:rsidR="00AC3435" w:rsidRPr="00774871">
        <w:rPr>
          <w:rFonts w:ascii="Arial" w:hAnsi="Arial" w:cs="Arial"/>
          <w:sz w:val="22"/>
          <w:szCs w:val="22"/>
        </w:rPr>
        <w:t xml:space="preserve">, but </w:t>
      </w:r>
      <w:r w:rsidR="001569AE" w:rsidRPr="00774871">
        <w:rPr>
          <w:rFonts w:ascii="Arial" w:hAnsi="Arial" w:cs="Arial"/>
          <w:sz w:val="22"/>
          <w:szCs w:val="22"/>
        </w:rPr>
        <w:t xml:space="preserve">they </w:t>
      </w:r>
      <w:r w:rsidR="00AC3435" w:rsidRPr="00774871">
        <w:rPr>
          <w:rFonts w:ascii="Arial" w:hAnsi="Arial" w:cs="Arial"/>
          <w:sz w:val="22"/>
          <w:szCs w:val="22"/>
        </w:rPr>
        <w:t xml:space="preserve">were certainly </w:t>
      </w:r>
      <w:r w:rsidR="00774871" w:rsidRPr="00774871">
        <w:rPr>
          <w:rFonts w:ascii="Arial" w:hAnsi="Arial" w:cs="Arial"/>
          <w:sz w:val="22"/>
          <w:szCs w:val="22"/>
        </w:rPr>
        <w:t xml:space="preserve">still </w:t>
      </w:r>
      <w:r w:rsidR="00AC3435" w:rsidRPr="00774871">
        <w:rPr>
          <w:rFonts w:ascii="Arial" w:hAnsi="Arial" w:cs="Arial"/>
          <w:sz w:val="22"/>
          <w:szCs w:val="22"/>
        </w:rPr>
        <w:t>expected</w:t>
      </w:r>
      <w:r w:rsidR="003F153C" w:rsidRPr="00774871">
        <w:rPr>
          <w:rFonts w:ascii="Arial" w:hAnsi="Arial" w:cs="Arial"/>
          <w:sz w:val="22"/>
          <w:szCs w:val="22"/>
        </w:rPr>
        <w:t xml:space="preserve">. </w:t>
      </w:r>
      <w:r w:rsidR="003F153C" w:rsidRPr="00774871">
        <w:rPr>
          <w:rFonts w:ascii="Arial" w:hAnsi="Arial" w:cs="Arial"/>
          <w:sz w:val="22"/>
          <w:szCs w:val="22"/>
          <w:vertAlign w:val="superscript"/>
        </w:rPr>
        <w:t>(5)</w:t>
      </w:r>
    </w:p>
    <w:p w14:paraId="11A0ADC1" w14:textId="2B8C7ED6" w:rsidR="00AC3435" w:rsidRPr="00774871" w:rsidRDefault="00AC3435" w:rsidP="00774871">
      <w:pPr>
        <w:jc w:val="both"/>
        <w:rPr>
          <w:rFonts w:ascii="Arial" w:hAnsi="Arial" w:cs="Arial"/>
          <w:sz w:val="16"/>
          <w:szCs w:val="16"/>
        </w:rPr>
      </w:pPr>
    </w:p>
    <w:p w14:paraId="4A6AF17D" w14:textId="7868AEA4" w:rsidR="00774871" w:rsidRDefault="00774871" w:rsidP="00774871">
      <w:pPr>
        <w:jc w:val="both"/>
        <w:rPr>
          <w:rFonts w:ascii="Arial" w:hAnsi="Arial" w:cs="Arial"/>
          <w:color w:val="000000"/>
          <w:sz w:val="22"/>
          <w:szCs w:val="22"/>
        </w:rPr>
      </w:pPr>
      <w:r w:rsidRPr="00774871">
        <w:rPr>
          <w:rFonts w:ascii="Arial" w:hAnsi="Arial" w:cs="Arial"/>
          <w:color w:val="000000"/>
          <w:sz w:val="22"/>
          <w:szCs w:val="22"/>
        </w:rPr>
        <w:t>Winston Churchill commented on 16 September 1943:</w:t>
      </w:r>
      <w:r w:rsidRPr="00774871">
        <w:rPr>
          <w:rFonts w:ascii="Arial" w:hAnsi="Arial" w:cs="Arial"/>
          <w:w w:val="105"/>
          <w:sz w:val="22"/>
          <w:szCs w:val="22"/>
        </w:rPr>
        <w:t xml:space="preserve"> </w:t>
      </w:r>
      <w:r w:rsidRPr="00774871">
        <w:rPr>
          <w:rFonts w:ascii="Arial" w:hAnsi="Arial" w:cs="Arial"/>
          <w:i/>
          <w:iCs/>
          <w:color w:val="231F20"/>
          <w:w w:val="105"/>
          <w:sz w:val="22"/>
          <w:szCs w:val="22"/>
        </w:rPr>
        <w:t>“I</w:t>
      </w:r>
      <w:r w:rsidRPr="00774871">
        <w:rPr>
          <w:rFonts w:ascii="Arial" w:hAnsi="Arial" w:cs="Arial"/>
          <w:i/>
          <w:iCs/>
          <w:color w:val="231F20"/>
          <w:spacing w:val="17"/>
          <w:w w:val="105"/>
          <w:sz w:val="22"/>
          <w:szCs w:val="22"/>
        </w:rPr>
        <w:t xml:space="preserve"> </w:t>
      </w:r>
      <w:r w:rsidRPr="00774871">
        <w:rPr>
          <w:rFonts w:ascii="Arial" w:hAnsi="Arial" w:cs="Arial"/>
          <w:i/>
          <w:iCs/>
          <w:color w:val="231F20"/>
          <w:w w:val="105"/>
          <w:sz w:val="22"/>
          <w:szCs w:val="22"/>
        </w:rPr>
        <w:t>certainly</w:t>
      </w:r>
      <w:r w:rsidRPr="00774871">
        <w:rPr>
          <w:rFonts w:ascii="Arial" w:hAnsi="Arial" w:cs="Arial"/>
          <w:i/>
          <w:iCs/>
          <w:color w:val="231F20"/>
          <w:spacing w:val="17"/>
          <w:w w:val="105"/>
          <w:sz w:val="22"/>
          <w:szCs w:val="22"/>
        </w:rPr>
        <w:t xml:space="preserve"> </w:t>
      </w:r>
      <w:r w:rsidRPr="00774871">
        <w:rPr>
          <w:rFonts w:ascii="Arial" w:hAnsi="Arial" w:cs="Arial"/>
          <w:i/>
          <w:iCs/>
          <w:color w:val="231F20"/>
          <w:w w:val="105"/>
          <w:sz w:val="22"/>
          <w:szCs w:val="22"/>
        </w:rPr>
        <w:t>look</w:t>
      </w:r>
      <w:r w:rsidRPr="00774871">
        <w:rPr>
          <w:rFonts w:ascii="Arial" w:hAnsi="Arial" w:cs="Arial"/>
          <w:i/>
          <w:iCs/>
          <w:color w:val="231F20"/>
          <w:spacing w:val="16"/>
          <w:w w:val="105"/>
          <w:sz w:val="22"/>
          <w:szCs w:val="22"/>
        </w:rPr>
        <w:t xml:space="preserve"> </w:t>
      </w:r>
      <w:r w:rsidRPr="00774871">
        <w:rPr>
          <w:rFonts w:ascii="Arial" w:hAnsi="Arial" w:cs="Arial"/>
          <w:i/>
          <w:iCs/>
          <w:color w:val="231F20"/>
          <w:w w:val="105"/>
          <w:sz w:val="22"/>
          <w:szCs w:val="22"/>
        </w:rPr>
        <w:t>forward</w:t>
      </w:r>
      <w:r w:rsidRPr="00774871">
        <w:rPr>
          <w:rFonts w:ascii="Arial" w:hAnsi="Arial" w:cs="Arial"/>
          <w:i/>
          <w:iCs/>
          <w:color w:val="231F20"/>
          <w:spacing w:val="17"/>
          <w:w w:val="105"/>
          <w:sz w:val="22"/>
          <w:szCs w:val="22"/>
        </w:rPr>
        <w:t xml:space="preserve"> </w:t>
      </w:r>
      <w:r w:rsidRPr="00774871">
        <w:rPr>
          <w:rFonts w:ascii="Arial" w:hAnsi="Arial" w:cs="Arial"/>
          <w:i/>
          <w:iCs/>
          <w:color w:val="231F20"/>
          <w:w w:val="105"/>
          <w:sz w:val="22"/>
          <w:szCs w:val="22"/>
        </w:rPr>
        <w:t>to</w:t>
      </w:r>
      <w:r w:rsidRPr="00774871">
        <w:rPr>
          <w:rFonts w:ascii="Arial" w:hAnsi="Arial" w:cs="Arial"/>
          <w:i/>
          <w:iCs/>
          <w:color w:val="231F20"/>
          <w:spacing w:val="16"/>
          <w:w w:val="105"/>
          <w:sz w:val="22"/>
          <w:szCs w:val="22"/>
        </w:rPr>
        <w:t xml:space="preserve"> </w:t>
      </w:r>
      <w:r w:rsidRPr="00774871">
        <w:rPr>
          <w:rFonts w:ascii="Arial" w:hAnsi="Arial" w:cs="Arial"/>
          <w:i/>
          <w:iCs/>
          <w:color w:val="231F20"/>
          <w:w w:val="105"/>
          <w:sz w:val="22"/>
          <w:szCs w:val="22"/>
        </w:rPr>
        <w:t>getting</w:t>
      </w:r>
      <w:r w:rsidRPr="00774871">
        <w:rPr>
          <w:rFonts w:ascii="Arial" w:hAnsi="Arial" w:cs="Arial"/>
          <w:i/>
          <w:iCs/>
          <w:color w:val="231F20"/>
          <w:spacing w:val="17"/>
          <w:w w:val="105"/>
          <w:sz w:val="22"/>
          <w:szCs w:val="22"/>
        </w:rPr>
        <w:t xml:space="preserve"> </w:t>
      </w:r>
      <w:r w:rsidRPr="00774871">
        <w:rPr>
          <w:rFonts w:ascii="Arial" w:hAnsi="Arial" w:cs="Arial"/>
          <w:i/>
          <w:iCs/>
          <w:color w:val="231F20"/>
          <w:w w:val="105"/>
          <w:sz w:val="22"/>
          <w:szCs w:val="22"/>
        </w:rPr>
        <w:t>100,000</w:t>
      </w:r>
      <w:r w:rsidRPr="00774871">
        <w:rPr>
          <w:rFonts w:ascii="Arial" w:hAnsi="Arial" w:cs="Arial"/>
          <w:i/>
          <w:iCs/>
          <w:color w:val="231F20"/>
          <w:spacing w:val="22"/>
          <w:w w:val="114"/>
          <w:sz w:val="22"/>
          <w:szCs w:val="22"/>
        </w:rPr>
        <w:t xml:space="preserve"> </w:t>
      </w:r>
      <w:r w:rsidRPr="00774871">
        <w:rPr>
          <w:rFonts w:ascii="Arial" w:hAnsi="Arial" w:cs="Arial"/>
          <w:i/>
          <w:iCs/>
          <w:color w:val="231F20"/>
          <w:w w:val="105"/>
          <w:sz w:val="22"/>
          <w:szCs w:val="22"/>
        </w:rPr>
        <w:t>more</w:t>
      </w:r>
      <w:r w:rsidRPr="00774871">
        <w:rPr>
          <w:rFonts w:ascii="Arial" w:hAnsi="Arial" w:cs="Arial"/>
          <w:i/>
          <w:iCs/>
          <w:color w:val="231F20"/>
          <w:spacing w:val="4"/>
          <w:w w:val="105"/>
          <w:sz w:val="22"/>
          <w:szCs w:val="22"/>
        </w:rPr>
        <w:t xml:space="preserve"> </w:t>
      </w:r>
      <w:r w:rsidRPr="00774871">
        <w:rPr>
          <w:rFonts w:ascii="Arial" w:hAnsi="Arial" w:cs="Arial"/>
          <w:i/>
          <w:iCs/>
          <w:color w:val="231F20"/>
          <w:w w:val="105"/>
          <w:sz w:val="22"/>
          <w:szCs w:val="22"/>
        </w:rPr>
        <w:t>Italians</w:t>
      </w:r>
      <w:r w:rsidRPr="00774871">
        <w:rPr>
          <w:rFonts w:ascii="Arial" w:hAnsi="Arial" w:cs="Arial"/>
          <w:i/>
          <w:iCs/>
          <w:color w:val="231F20"/>
          <w:spacing w:val="5"/>
          <w:w w:val="105"/>
          <w:sz w:val="22"/>
          <w:szCs w:val="22"/>
        </w:rPr>
        <w:t xml:space="preserve"> </w:t>
      </w:r>
      <w:r w:rsidRPr="00774871">
        <w:rPr>
          <w:rFonts w:ascii="Arial" w:hAnsi="Arial" w:cs="Arial"/>
          <w:i/>
          <w:iCs/>
          <w:color w:val="231F20"/>
          <w:w w:val="105"/>
          <w:sz w:val="22"/>
          <w:szCs w:val="22"/>
        </w:rPr>
        <w:t>into</w:t>
      </w:r>
      <w:r w:rsidRPr="00774871">
        <w:rPr>
          <w:rFonts w:ascii="Arial" w:hAnsi="Arial" w:cs="Arial"/>
          <w:i/>
          <w:iCs/>
          <w:color w:val="231F20"/>
          <w:spacing w:val="5"/>
          <w:w w:val="105"/>
          <w:sz w:val="22"/>
          <w:szCs w:val="22"/>
        </w:rPr>
        <w:t xml:space="preserve"> </w:t>
      </w:r>
      <w:r w:rsidRPr="00774871">
        <w:rPr>
          <w:rFonts w:ascii="Arial" w:hAnsi="Arial" w:cs="Arial"/>
          <w:i/>
          <w:iCs/>
          <w:color w:val="231F20"/>
          <w:w w:val="105"/>
          <w:sz w:val="22"/>
          <w:szCs w:val="22"/>
        </w:rPr>
        <w:t>England</w:t>
      </w:r>
      <w:r w:rsidRPr="00774871">
        <w:rPr>
          <w:rFonts w:ascii="Arial" w:hAnsi="Arial" w:cs="Arial"/>
          <w:i/>
          <w:iCs/>
          <w:color w:val="231F20"/>
          <w:spacing w:val="5"/>
          <w:w w:val="105"/>
          <w:sz w:val="22"/>
          <w:szCs w:val="22"/>
        </w:rPr>
        <w:t xml:space="preserve"> </w:t>
      </w:r>
      <w:r w:rsidRPr="00774871">
        <w:rPr>
          <w:rFonts w:ascii="Arial" w:hAnsi="Arial" w:cs="Arial"/>
          <w:i/>
          <w:iCs/>
          <w:color w:val="231F20"/>
          <w:w w:val="105"/>
          <w:sz w:val="22"/>
          <w:szCs w:val="22"/>
        </w:rPr>
        <w:t>for</w:t>
      </w:r>
      <w:r w:rsidRPr="00774871">
        <w:rPr>
          <w:rFonts w:ascii="Arial" w:hAnsi="Arial" w:cs="Arial"/>
          <w:i/>
          <w:iCs/>
          <w:color w:val="231F20"/>
          <w:spacing w:val="5"/>
          <w:w w:val="105"/>
          <w:sz w:val="22"/>
          <w:szCs w:val="22"/>
        </w:rPr>
        <w:t xml:space="preserve"> </w:t>
      </w:r>
      <w:r w:rsidRPr="00774871">
        <w:rPr>
          <w:rFonts w:ascii="Arial" w:hAnsi="Arial" w:cs="Arial"/>
          <w:i/>
          <w:iCs/>
          <w:color w:val="231F20"/>
          <w:w w:val="105"/>
          <w:sz w:val="22"/>
          <w:szCs w:val="22"/>
        </w:rPr>
        <w:t>work</w:t>
      </w:r>
      <w:r w:rsidRPr="00774871">
        <w:rPr>
          <w:rFonts w:ascii="Arial" w:hAnsi="Arial" w:cs="Arial"/>
          <w:i/>
          <w:iCs/>
          <w:color w:val="231F20"/>
          <w:spacing w:val="5"/>
          <w:w w:val="105"/>
          <w:sz w:val="22"/>
          <w:szCs w:val="22"/>
        </w:rPr>
        <w:t xml:space="preserve"> </w:t>
      </w:r>
      <w:r w:rsidRPr="00774871">
        <w:rPr>
          <w:rFonts w:ascii="Arial" w:hAnsi="Arial" w:cs="Arial"/>
          <w:i/>
          <w:iCs/>
          <w:color w:val="231F20"/>
          <w:w w:val="105"/>
          <w:sz w:val="22"/>
          <w:szCs w:val="22"/>
        </w:rPr>
        <w:t>purposes</w:t>
      </w:r>
      <w:r w:rsidRPr="00774871">
        <w:rPr>
          <w:rFonts w:ascii="Arial" w:hAnsi="Arial" w:cs="Arial"/>
          <w:i/>
          <w:iCs/>
          <w:color w:val="231F20"/>
          <w:spacing w:val="5"/>
          <w:w w:val="105"/>
          <w:sz w:val="22"/>
          <w:szCs w:val="22"/>
        </w:rPr>
        <w:t xml:space="preserve"> </w:t>
      </w:r>
      <w:r w:rsidRPr="00774871">
        <w:rPr>
          <w:rFonts w:ascii="Arial" w:hAnsi="Arial" w:cs="Arial"/>
          <w:i/>
          <w:iCs/>
          <w:color w:val="231F20"/>
          <w:w w:val="105"/>
          <w:sz w:val="22"/>
          <w:szCs w:val="22"/>
        </w:rPr>
        <w:t>during</w:t>
      </w:r>
      <w:r w:rsidRPr="00774871">
        <w:rPr>
          <w:rFonts w:ascii="Arial" w:hAnsi="Arial" w:cs="Arial"/>
          <w:i/>
          <w:iCs/>
          <w:color w:val="231F20"/>
          <w:spacing w:val="5"/>
          <w:w w:val="105"/>
          <w:sz w:val="22"/>
          <w:szCs w:val="22"/>
        </w:rPr>
        <w:t xml:space="preserve"> </w:t>
      </w:r>
      <w:r w:rsidRPr="00774871">
        <w:rPr>
          <w:rFonts w:ascii="Arial" w:hAnsi="Arial" w:cs="Arial"/>
          <w:i/>
          <w:iCs/>
          <w:color w:val="231F20"/>
          <w:spacing w:val="-1"/>
          <w:w w:val="105"/>
          <w:sz w:val="22"/>
          <w:szCs w:val="22"/>
        </w:rPr>
        <w:t>1944</w:t>
      </w:r>
      <w:r w:rsidR="0015330A" w:rsidRPr="00774871">
        <w:rPr>
          <w:rFonts w:ascii="Arial" w:hAnsi="Arial" w:cs="Arial"/>
          <w:i/>
          <w:iCs/>
          <w:color w:val="231F20"/>
          <w:spacing w:val="-1"/>
          <w:w w:val="105"/>
          <w:sz w:val="22"/>
          <w:szCs w:val="22"/>
        </w:rPr>
        <w:t>.”</w:t>
      </w:r>
      <w:r w:rsidR="0015330A" w:rsidRPr="00774871">
        <w:rPr>
          <w:rFonts w:ascii="Arial" w:hAnsi="Arial" w:cs="Arial"/>
          <w:color w:val="231F20"/>
          <w:spacing w:val="-1"/>
          <w:w w:val="105"/>
          <w:sz w:val="22"/>
          <w:szCs w:val="22"/>
          <w:vertAlign w:val="superscript"/>
        </w:rPr>
        <w:t xml:space="preserve"> (</w:t>
      </w:r>
      <w:r>
        <w:rPr>
          <w:rFonts w:ascii="Arial" w:hAnsi="Arial" w:cs="Arial"/>
          <w:color w:val="231F20"/>
          <w:spacing w:val="-1"/>
          <w:w w:val="105"/>
          <w:sz w:val="22"/>
          <w:szCs w:val="22"/>
          <w:vertAlign w:val="superscript"/>
        </w:rPr>
        <w:t>6</w:t>
      </w:r>
      <w:r w:rsidRPr="00774871">
        <w:rPr>
          <w:rFonts w:ascii="Arial" w:hAnsi="Arial" w:cs="Arial"/>
          <w:color w:val="231F20"/>
          <w:spacing w:val="-1"/>
          <w:w w:val="105"/>
          <w:sz w:val="22"/>
          <w:szCs w:val="22"/>
          <w:vertAlign w:val="superscript"/>
        </w:rPr>
        <w:t>)</w:t>
      </w:r>
      <w:r w:rsidRPr="00774871">
        <w:rPr>
          <w:rFonts w:ascii="Arial" w:hAnsi="Arial" w:cs="Arial"/>
          <w:i/>
          <w:iCs/>
          <w:color w:val="231F20"/>
          <w:spacing w:val="-1"/>
          <w:w w:val="105"/>
          <w:sz w:val="22"/>
          <w:szCs w:val="22"/>
        </w:rPr>
        <w:t xml:space="preserve">  </w:t>
      </w:r>
      <w:r w:rsidRPr="00774871">
        <w:rPr>
          <w:rFonts w:ascii="Arial" w:hAnsi="Arial" w:cs="Arial"/>
          <w:w w:val="105"/>
          <w:sz w:val="22"/>
          <w:szCs w:val="22"/>
        </w:rPr>
        <w:t>Though i</w:t>
      </w:r>
      <w:r w:rsidRPr="00774871">
        <w:rPr>
          <w:rFonts w:ascii="Arial" w:hAnsi="Arial" w:cs="Arial"/>
          <w:color w:val="000000"/>
          <w:sz w:val="22"/>
          <w:szCs w:val="22"/>
        </w:rPr>
        <w:t>t turned out that due to difficulties with transport and accommodation, Churchill’s target of such high numbers was not met.</w:t>
      </w:r>
    </w:p>
    <w:p w14:paraId="3CA9BBE5" w14:textId="77777777" w:rsidR="00774871" w:rsidRPr="00774871" w:rsidRDefault="00774871" w:rsidP="00774871">
      <w:pPr>
        <w:jc w:val="both"/>
        <w:rPr>
          <w:rFonts w:ascii="Arial" w:hAnsi="Arial" w:cs="Arial"/>
          <w:w w:val="105"/>
          <w:sz w:val="12"/>
          <w:szCs w:val="12"/>
        </w:rPr>
      </w:pPr>
    </w:p>
    <w:p w14:paraId="47EA9555" w14:textId="0D6FC38F" w:rsidR="00774871" w:rsidRPr="00774871" w:rsidRDefault="00774871" w:rsidP="00774871">
      <w:pPr>
        <w:pBdr>
          <w:bottom w:val="single" w:sz="6" w:space="1" w:color="auto"/>
        </w:pBdr>
        <w:rPr>
          <w:sz w:val="12"/>
          <w:szCs w:val="12"/>
        </w:rPr>
      </w:pPr>
    </w:p>
    <w:p w14:paraId="4BADD95E" w14:textId="19C9F97D" w:rsidR="007D0915" w:rsidRPr="002F76D4" w:rsidRDefault="007D0915" w:rsidP="00A067FF">
      <w:pPr>
        <w:jc w:val="both"/>
        <w:rPr>
          <w:rFonts w:ascii="Arial" w:hAnsi="Arial" w:cs="Arial"/>
          <w:color w:val="333333"/>
          <w:sz w:val="8"/>
          <w:szCs w:val="8"/>
        </w:rPr>
      </w:pPr>
      <w:r w:rsidRPr="002F76D4">
        <w:rPr>
          <w:rFonts w:ascii="Arial" w:hAnsi="Arial" w:cs="Arial"/>
          <w:color w:val="333333"/>
          <w:sz w:val="8"/>
          <w:szCs w:val="8"/>
        </w:rPr>
        <w:t xml:space="preserve"> </w:t>
      </w:r>
    </w:p>
    <w:p w14:paraId="1DA20482" w14:textId="1B320838" w:rsidR="006E3EF8" w:rsidRPr="00147FCD" w:rsidRDefault="00147FCD" w:rsidP="00A067FF">
      <w:pPr>
        <w:jc w:val="both"/>
        <w:rPr>
          <w:rFonts w:ascii="Arial" w:hAnsi="Arial" w:cs="Arial"/>
          <w:color w:val="333333"/>
          <w:sz w:val="18"/>
          <w:szCs w:val="18"/>
        </w:rPr>
      </w:pPr>
      <w:r w:rsidRPr="00147FCD">
        <w:rPr>
          <w:rFonts w:ascii="Arial" w:hAnsi="Arial" w:cs="Arial"/>
          <w:color w:val="333333"/>
          <w:sz w:val="18"/>
          <w:szCs w:val="18"/>
        </w:rPr>
        <w:t>1.</w:t>
      </w:r>
      <w:r>
        <w:rPr>
          <w:rFonts w:ascii="Arial" w:hAnsi="Arial" w:cs="Arial"/>
          <w:color w:val="333333"/>
          <w:sz w:val="18"/>
          <w:szCs w:val="18"/>
        </w:rPr>
        <w:t xml:space="preserve"> </w:t>
      </w:r>
      <w:r w:rsidR="006E3EF8" w:rsidRPr="00147FCD">
        <w:rPr>
          <w:rFonts w:ascii="Arial" w:hAnsi="Arial" w:cs="Arial"/>
          <w:color w:val="333333"/>
          <w:sz w:val="18"/>
          <w:szCs w:val="18"/>
        </w:rPr>
        <w:t>Memo</w:t>
      </w:r>
      <w:r w:rsidR="007D0915" w:rsidRPr="00147FCD">
        <w:rPr>
          <w:rFonts w:ascii="Arial" w:hAnsi="Arial" w:cs="Arial"/>
          <w:color w:val="333333"/>
          <w:sz w:val="18"/>
          <w:szCs w:val="18"/>
        </w:rPr>
        <w:t>randum by the Lord President of the Council - ‘Employment of Italian Prisoners of War’</w:t>
      </w:r>
      <w:r w:rsidR="006E3EF8" w:rsidRPr="00147FCD">
        <w:rPr>
          <w:rFonts w:ascii="Arial" w:hAnsi="Arial" w:cs="Arial"/>
          <w:color w:val="333333"/>
          <w:sz w:val="18"/>
          <w:szCs w:val="18"/>
        </w:rPr>
        <w:t xml:space="preserve"> </w:t>
      </w:r>
      <w:r w:rsidR="007D0915" w:rsidRPr="00147FCD">
        <w:rPr>
          <w:rFonts w:ascii="Arial" w:hAnsi="Arial" w:cs="Arial"/>
          <w:color w:val="333333"/>
          <w:sz w:val="18"/>
          <w:szCs w:val="18"/>
        </w:rPr>
        <w:t xml:space="preserve">10 September </w:t>
      </w:r>
      <w:r w:rsidR="006E3EF8" w:rsidRPr="00147FCD">
        <w:rPr>
          <w:rFonts w:ascii="Arial" w:hAnsi="Arial" w:cs="Arial"/>
          <w:color w:val="333333"/>
          <w:sz w:val="18"/>
          <w:szCs w:val="18"/>
        </w:rPr>
        <w:t>1943</w:t>
      </w:r>
      <w:r w:rsidR="00156CD4" w:rsidRPr="00147FCD">
        <w:rPr>
          <w:rFonts w:ascii="Arial" w:hAnsi="Arial" w:cs="Arial"/>
          <w:color w:val="333333"/>
          <w:sz w:val="18"/>
          <w:szCs w:val="18"/>
        </w:rPr>
        <w:t xml:space="preserve"> WP(43)392.</w:t>
      </w:r>
    </w:p>
    <w:p w14:paraId="0DBB666B" w14:textId="77777777" w:rsidR="001569AE" w:rsidRPr="001569AE" w:rsidRDefault="001569AE" w:rsidP="00A067FF">
      <w:pPr>
        <w:rPr>
          <w:rFonts w:ascii="Arial" w:hAnsi="Arial" w:cs="Arial"/>
          <w:sz w:val="8"/>
          <w:szCs w:val="8"/>
        </w:rPr>
      </w:pPr>
    </w:p>
    <w:p w14:paraId="711E4DC9" w14:textId="712E067A" w:rsidR="00147FCD" w:rsidRDefault="00147FCD" w:rsidP="00A067FF">
      <w:pPr>
        <w:rPr>
          <w:rFonts w:ascii="Arial" w:hAnsi="Arial" w:cs="Arial"/>
          <w:sz w:val="18"/>
          <w:szCs w:val="18"/>
        </w:rPr>
      </w:pPr>
      <w:r w:rsidRPr="00147FCD">
        <w:rPr>
          <w:rFonts w:ascii="Arial" w:hAnsi="Arial" w:cs="Arial"/>
          <w:sz w:val="18"/>
          <w:szCs w:val="18"/>
        </w:rPr>
        <w:t xml:space="preserve">2. Annex to </w:t>
      </w:r>
      <w:r>
        <w:rPr>
          <w:rFonts w:ascii="Arial" w:hAnsi="Arial" w:cs="Arial"/>
          <w:sz w:val="18"/>
          <w:szCs w:val="18"/>
        </w:rPr>
        <w:t>1</w:t>
      </w:r>
      <w:r w:rsidRPr="00147FCD">
        <w:rPr>
          <w:rFonts w:ascii="Arial" w:hAnsi="Arial" w:cs="Arial"/>
          <w:sz w:val="18"/>
          <w:szCs w:val="18"/>
        </w:rPr>
        <w:t xml:space="preserve"> – ‘Most secret cypher telegram, Concrete No 362 of 19</w:t>
      </w:r>
      <w:r w:rsidRPr="00147FCD">
        <w:rPr>
          <w:rFonts w:ascii="Arial" w:hAnsi="Arial" w:cs="Arial"/>
          <w:sz w:val="18"/>
          <w:szCs w:val="18"/>
          <w:vertAlign w:val="superscript"/>
        </w:rPr>
        <w:t>th</w:t>
      </w:r>
      <w:r w:rsidRPr="00147FCD">
        <w:rPr>
          <w:rFonts w:ascii="Arial" w:hAnsi="Arial" w:cs="Arial"/>
          <w:sz w:val="18"/>
          <w:szCs w:val="18"/>
        </w:rPr>
        <w:t xml:space="preserve"> August, from the Lord President to the Prime Minister</w:t>
      </w:r>
      <w:r>
        <w:rPr>
          <w:rFonts w:ascii="Arial" w:hAnsi="Arial" w:cs="Arial"/>
          <w:sz w:val="18"/>
          <w:szCs w:val="18"/>
        </w:rPr>
        <w:t>’.</w:t>
      </w:r>
    </w:p>
    <w:p w14:paraId="735C9B97" w14:textId="77777777" w:rsidR="001569AE" w:rsidRPr="001569AE" w:rsidRDefault="001569AE" w:rsidP="00A067FF">
      <w:pPr>
        <w:rPr>
          <w:rFonts w:ascii="Arial" w:hAnsi="Arial" w:cs="Arial"/>
          <w:sz w:val="8"/>
          <w:szCs w:val="8"/>
        </w:rPr>
      </w:pPr>
    </w:p>
    <w:p w14:paraId="1C3F3071" w14:textId="6954C028" w:rsidR="007206A8" w:rsidRPr="00147FCD" w:rsidRDefault="007206A8" w:rsidP="00A067FF">
      <w:pPr>
        <w:rPr>
          <w:rFonts w:ascii="Arial" w:hAnsi="Arial" w:cs="Arial"/>
          <w:sz w:val="18"/>
          <w:szCs w:val="18"/>
        </w:rPr>
      </w:pPr>
      <w:r>
        <w:rPr>
          <w:rFonts w:ascii="Arial" w:hAnsi="Arial" w:cs="Arial"/>
          <w:sz w:val="18"/>
          <w:szCs w:val="18"/>
        </w:rPr>
        <w:t>3. War Cabinet conclusions, 13 September 1943 127(43).</w:t>
      </w:r>
    </w:p>
    <w:p w14:paraId="55BB1BD6" w14:textId="77777777" w:rsidR="001569AE" w:rsidRPr="001569AE" w:rsidRDefault="001569AE" w:rsidP="00A067FF">
      <w:pPr>
        <w:jc w:val="both"/>
        <w:rPr>
          <w:rFonts w:ascii="Arial" w:hAnsi="Arial" w:cs="Arial"/>
          <w:color w:val="333333"/>
          <w:sz w:val="8"/>
          <w:szCs w:val="8"/>
        </w:rPr>
      </w:pPr>
    </w:p>
    <w:p w14:paraId="30B9C1CA" w14:textId="1F12BC50" w:rsidR="004B7C6F" w:rsidRDefault="00114336" w:rsidP="00A067FF">
      <w:pPr>
        <w:jc w:val="both"/>
        <w:rPr>
          <w:rFonts w:ascii="Arial" w:hAnsi="Arial" w:cs="Arial"/>
          <w:i/>
          <w:iCs/>
          <w:sz w:val="18"/>
          <w:szCs w:val="18"/>
        </w:rPr>
      </w:pPr>
      <w:r w:rsidRPr="00114336">
        <w:rPr>
          <w:rFonts w:ascii="Arial" w:hAnsi="Arial" w:cs="Arial"/>
          <w:color w:val="333333"/>
          <w:sz w:val="18"/>
          <w:szCs w:val="18"/>
        </w:rPr>
        <w:t xml:space="preserve">4. </w:t>
      </w:r>
      <w:r w:rsidR="006E3EF8" w:rsidRPr="00114336">
        <w:rPr>
          <w:rFonts w:ascii="Arial" w:hAnsi="Arial" w:cs="Arial"/>
          <w:color w:val="333333"/>
          <w:sz w:val="18"/>
          <w:szCs w:val="18"/>
        </w:rPr>
        <w:t xml:space="preserve">Memo </w:t>
      </w:r>
      <w:r w:rsidRPr="00114336">
        <w:rPr>
          <w:rFonts w:ascii="Arial" w:hAnsi="Arial" w:cs="Arial"/>
          <w:color w:val="333333"/>
          <w:sz w:val="18"/>
          <w:szCs w:val="18"/>
        </w:rPr>
        <w:t>from SS</w:t>
      </w:r>
      <w:r w:rsidR="001569AE">
        <w:rPr>
          <w:rFonts w:ascii="Arial" w:hAnsi="Arial" w:cs="Arial"/>
          <w:color w:val="333333"/>
          <w:sz w:val="18"/>
          <w:szCs w:val="18"/>
        </w:rPr>
        <w:t>of</w:t>
      </w:r>
      <w:r w:rsidRPr="00114336">
        <w:rPr>
          <w:rFonts w:ascii="Arial" w:hAnsi="Arial" w:cs="Arial"/>
          <w:color w:val="333333"/>
          <w:sz w:val="18"/>
          <w:szCs w:val="18"/>
        </w:rPr>
        <w:t xml:space="preserve">W </w:t>
      </w:r>
      <w:r w:rsidR="001569AE">
        <w:rPr>
          <w:rFonts w:ascii="Arial" w:hAnsi="Arial" w:cs="Arial"/>
          <w:color w:val="333333"/>
          <w:sz w:val="18"/>
          <w:szCs w:val="18"/>
        </w:rPr>
        <w:t xml:space="preserve">re </w:t>
      </w:r>
      <w:r w:rsidRPr="00114336">
        <w:rPr>
          <w:rFonts w:ascii="Arial" w:hAnsi="Arial" w:cs="Arial"/>
          <w:color w:val="333333"/>
          <w:sz w:val="18"/>
          <w:szCs w:val="18"/>
        </w:rPr>
        <w:t xml:space="preserve">Position of Italian Prisoners of War after Armistice </w:t>
      </w:r>
      <w:r w:rsidR="006E3EF8" w:rsidRPr="00114336">
        <w:rPr>
          <w:rFonts w:ascii="Arial" w:hAnsi="Arial" w:cs="Arial"/>
          <w:color w:val="333333"/>
          <w:sz w:val="18"/>
          <w:szCs w:val="18"/>
        </w:rPr>
        <w:t>14 September 1943</w:t>
      </w:r>
      <w:r w:rsidRPr="00114336">
        <w:rPr>
          <w:rFonts w:ascii="Arial" w:hAnsi="Arial" w:cs="Arial"/>
          <w:color w:val="333333"/>
          <w:sz w:val="18"/>
          <w:szCs w:val="18"/>
        </w:rPr>
        <w:t xml:space="preserve"> </w:t>
      </w:r>
      <w:r w:rsidR="0015330A" w:rsidRPr="00114336">
        <w:rPr>
          <w:rFonts w:ascii="Arial" w:hAnsi="Arial" w:cs="Arial"/>
          <w:color w:val="333333"/>
          <w:sz w:val="18"/>
          <w:szCs w:val="18"/>
        </w:rPr>
        <w:t>WP (</w:t>
      </w:r>
      <w:r w:rsidRPr="00114336">
        <w:rPr>
          <w:rFonts w:ascii="Arial" w:hAnsi="Arial" w:cs="Arial"/>
          <w:color w:val="333333"/>
          <w:sz w:val="18"/>
          <w:szCs w:val="18"/>
        </w:rPr>
        <w:t>43) 395</w:t>
      </w:r>
      <w:r w:rsidR="004B7C6F">
        <w:rPr>
          <w:rFonts w:ascii="Arial" w:hAnsi="Arial" w:cs="Arial"/>
          <w:color w:val="333333"/>
          <w:sz w:val="18"/>
          <w:szCs w:val="18"/>
        </w:rPr>
        <w:t>. Two sentences at the end were cut by the cabinet</w:t>
      </w:r>
      <w:r w:rsidR="004B7C6F" w:rsidRPr="004B7C6F">
        <w:rPr>
          <w:rFonts w:ascii="Arial" w:hAnsi="Arial" w:cs="Arial"/>
          <w:i/>
          <w:iCs/>
          <w:sz w:val="18"/>
          <w:szCs w:val="18"/>
        </w:rPr>
        <w:t>:</w:t>
      </w:r>
      <w:r w:rsidR="004B7C6F">
        <w:rPr>
          <w:rFonts w:ascii="Arial" w:hAnsi="Arial" w:cs="Arial"/>
          <w:i/>
          <w:iCs/>
          <w:sz w:val="18"/>
          <w:szCs w:val="18"/>
        </w:rPr>
        <w:t xml:space="preserve"> “</w:t>
      </w:r>
      <w:r w:rsidR="004B7C6F" w:rsidRPr="004B7C6F">
        <w:rPr>
          <w:rFonts w:ascii="Arial" w:hAnsi="Arial" w:cs="Arial"/>
          <w:i/>
          <w:iCs/>
          <w:sz w:val="18"/>
          <w:szCs w:val="18"/>
        </w:rPr>
        <w:t>All Italians must realise that their country is short of food and other necessities, in obtaining which she must look to the United Nations for assistance. They are urged to work hard in this country because by so doing they will be helping their families in Italy.”</w:t>
      </w:r>
    </w:p>
    <w:p w14:paraId="3EE58404" w14:textId="77777777" w:rsidR="001569AE" w:rsidRPr="001569AE" w:rsidRDefault="001569AE" w:rsidP="00A067FF">
      <w:pPr>
        <w:jc w:val="both"/>
        <w:rPr>
          <w:rFonts w:ascii="Arial" w:hAnsi="Arial" w:cs="Arial"/>
          <w:sz w:val="8"/>
          <w:szCs w:val="8"/>
        </w:rPr>
      </w:pPr>
    </w:p>
    <w:p w14:paraId="514944F1" w14:textId="0627C60D" w:rsidR="003F153C" w:rsidRDefault="003F153C" w:rsidP="00A067FF">
      <w:pPr>
        <w:jc w:val="both"/>
        <w:rPr>
          <w:rFonts w:ascii="Arial" w:hAnsi="Arial" w:cs="Arial"/>
          <w:sz w:val="18"/>
          <w:szCs w:val="18"/>
        </w:rPr>
      </w:pPr>
      <w:r>
        <w:rPr>
          <w:rFonts w:ascii="Arial" w:hAnsi="Arial" w:cs="Arial"/>
          <w:sz w:val="18"/>
          <w:szCs w:val="18"/>
        </w:rPr>
        <w:t>5. War Cabinet conclusions, 16 September 1943 128(43)</w:t>
      </w:r>
    </w:p>
    <w:p w14:paraId="787324FC" w14:textId="77777777" w:rsidR="00774871" w:rsidRPr="00774871" w:rsidRDefault="00774871" w:rsidP="00774871">
      <w:pPr>
        <w:jc w:val="both"/>
        <w:rPr>
          <w:rFonts w:ascii="Arial" w:hAnsi="Arial" w:cs="Arial"/>
          <w:sz w:val="8"/>
          <w:szCs w:val="8"/>
        </w:rPr>
      </w:pPr>
    </w:p>
    <w:p w14:paraId="46229405" w14:textId="73FDE449" w:rsidR="00774871" w:rsidRPr="00FA63A2" w:rsidRDefault="00774871" w:rsidP="00774871">
      <w:pPr>
        <w:jc w:val="both"/>
        <w:rPr>
          <w:rFonts w:ascii="Arial" w:hAnsi="Arial" w:cs="Arial"/>
          <w:w w:val="105"/>
          <w:sz w:val="18"/>
          <w:szCs w:val="18"/>
        </w:rPr>
      </w:pPr>
      <w:r>
        <w:rPr>
          <w:rFonts w:ascii="Arial" w:hAnsi="Arial" w:cs="Arial"/>
          <w:sz w:val="18"/>
          <w:szCs w:val="18"/>
        </w:rPr>
        <w:t>6</w:t>
      </w:r>
      <w:r w:rsidRPr="00AC3435">
        <w:rPr>
          <w:rFonts w:ascii="Arial" w:hAnsi="Arial" w:cs="Arial"/>
          <w:sz w:val="18"/>
          <w:szCs w:val="18"/>
        </w:rPr>
        <w:t xml:space="preserve">. </w:t>
      </w:r>
      <w:r w:rsidRPr="00AC3435">
        <w:rPr>
          <w:rFonts w:ascii="Arial" w:hAnsi="Arial" w:cs="Arial"/>
          <w:w w:val="105"/>
          <w:sz w:val="18"/>
          <w:szCs w:val="18"/>
        </w:rPr>
        <w:t>PREM</w:t>
      </w:r>
      <w:r w:rsidRPr="00AC3435">
        <w:rPr>
          <w:rFonts w:ascii="Arial" w:hAnsi="Arial" w:cs="Arial"/>
          <w:spacing w:val="12"/>
          <w:w w:val="105"/>
          <w:sz w:val="18"/>
          <w:szCs w:val="18"/>
        </w:rPr>
        <w:t xml:space="preserve"> </w:t>
      </w:r>
      <w:r w:rsidRPr="00AC3435">
        <w:rPr>
          <w:rFonts w:ascii="Arial" w:hAnsi="Arial" w:cs="Arial"/>
          <w:w w:val="105"/>
          <w:sz w:val="18"/>
          <w:szCs w:val="18"/>
        </w:rPr>
        <w:t>3/364/2,</w:t>
      </w:r>
      <w:r w:rsidRPr="00AC3435">
        <w:rPr>
          <w:rFonts w:ascii="Arial" w:hAnsi="Arial" w:cs="Arial"/>
          <w:spacing w:val="13"/>
          <w:w w:val="105"/>
          <w:sz w:val="18"/>
          <w:szCs w:val="18"/>
        </w:rPr>
        <w:t xml:space="preserve"> </w:t>
      </w:r>
      <w:r w:rsidRPr="00AC3435">
        <w:rPr>
          <w:rFonts w:ascii="Arial" w:hAnsi="Arial" w:cs="Arial"/>
          <w:spacing w:val="-1"/>
          <w:w w:val="105"/>
          <w:sz w:val="18"/>
          <w:szCs w:val="18"/>
        </w:rPr>
        <w:t>Churchill</w:t>
      </w:r>
      <w:r w:rsidRPr="00AC3435">
        <w:rPr>
          <w:rFonts w:ascii="Arial" w:hAnsi="Arial" w:cs="Arial"/>
          <w:spacing w:val="13"/>
          <w:w w:val="105"/>
          <w:sz w:val="18"/>
          <w:szCs w:val="18"/>
        </w:rPr>
        <w:t xml:space="preserve"> </w:t>
      </w:r>
      <w:r w:rsidRPr="00AC3435">
        <w:rPr>
          <w:rFonts w:ascii="Arial" w:hAnsi="Arial" w:cs="Arial"/>
          <w:w w:val="105"/>
          <w:sz w:val="18"/>
          <w:szCs w:val="18"/>
        </w:rPr>
        <w:t>to</w:t>
      </w:r>
      <w:r w:rsidRPr="00AC3435">
        <w:rPr>
          <w:rFonts w:ascii="Arial" w:hAnsi="Arial" w:cs="Arial"/>
          <w:spacing w:val="13"/>
          <w:w w:val="105"/>
          <w:sz w:val="18"/>
          <w:szCs w:val="18"/>
        </w:rPr>
        <w:t xml:space="preserve"> </w:t>
      </w:r>
      <w:r w:rsidRPr="00AC3435">
        <w:rPr>
          <w:rFonts w:ascii="Arial" w:hAnsi="Arial" w:cs="Arial"/>
          <w:w w:val="105"/>
          <w:sz w:val="18"/>
          <w:szCs w:val="18"/>
        </w:rPr>
        <w:t>Lord</w:t>
      </w:r>
      <w:r w:rsidRPr="00AC3435">
        <w:rPr>
          <w:rFonts w:ascii="Arial" w:hAnsi="Arial" w:cs="Arial"/>
          <w:spacing w:val="13"/>
          <w:w w:val="105"/>
          <w:sz w:val="18"/>
          <w:szCs w:val="18"/>
        </w:rPr>
        <w:t xml:space="preserve"> </w:t>
      </w:r>
      <w:r w:rsidRPr="00AC3435">
        <w:rPr>
          <w:rFonts w:ascii="Arial" w:hAnsi="Arial" w:cs="Arial"/>
          <w:w w:val="105"/>
          <w:sz w:val="18"/>
          <w:szCs w:val="18"/>
        </w:rPr>
        <w:t>President,</w:t>
      </w:r>
      <w:r w:rsidRPr="00AC3435">
        <w:rPr>
          <w:rFonts w:ascii="Arial" w:hAnsi="Arial" w:cs="Arial"/>
          <w:spacing w:val="13"/>
          <w:w w:val="105"/>
          <w:sz w:val="18"/>
          <w:szCs w:val="18"/>
        </w:rPr>
        <w:t xml:space="preserve"> </w:t>
      </w:r>
      <w:r w:rsidRPr="00AC3435">
        <w:rPr>
          <w:rFonts w:ascii="Arial" w:hAnsi="Arial" w:cs="Arial"/>
          <w:w w:val="105"/>
          <w:sz w:val="18"/>
          <w:szCs w:val="18"/>
        </w:rPr>
        <w:t>16</w:t>
      </w:r>
      <w:r w:rsidRPr="00AC3435">
        <w:rPr>
          <w:rFonts w:ascii="Arial" w:hAnsi="Arial" w:cs="Arial"/>
          <w:spacing w:val="13"/>
          <w:w w:val="105"/>
          <w:sz w:val="18"/>
          <w:szCs w:val="18"/>
        </w:rPr>
        <w:t xml:space="preserve"> </w:t>
      </w:r>
      <w:r w:rsidRPr="00AC3435">
        <w:rPr>
          <w:rFonts w:ascii="Arial" w:hAnsi="Arial" w:cs="Arial"/>
          <w:w w:val="105"/>
          <w:sz w:val="18"/>
          <w:szCs w:val="18"/>
        </w:rPr>
        <w:t>September</w:t>
      </w:r>
      <w:r w:rsidRPr="00AC3435">
        <w:rPr>
          <w:rFonts w:ascii="Arial" w:hAnsi="Arial" w:cs="Arial"/>
          <w:spacing w:val="13"/>
          <w:w w:val="105"/>
          <w:sz w:val="18"/>
          <w:szCs w:val="18"/>
        </w:rPr>
        <w:t xml:space="preserve"> </w:t>
      </w:r>
      <w:r w:rsidRPr="00AC3435">
        <w:rPr>
          <w:rFonts w:ascii="Arial" w:hAnsi="Arial" w:cs="Arial"/>
          <w:w w:val="105"/>
          <w:sz w:val="18"/>
          <w:szCs w:val="18"/>
        </w:rPr>
        <w:t>1943</w:t>
      </w:r>
      <w:r>
        <w:rPr>
          <w:rFonts w:ascii="Arial" w:hAnsi="Arial" w:cs="Arial"/>
          <w:w w:val="105"/>
          <w:sz w:val="18"/>
          <w:szCs w:val="18"/>
        </w:rPr>
        <w:t>.</w:t>
      </w:r>
    </w:p>
    <w:p w14:paraId="5634F5DF" w14:textId="48C950F1" w:rsidR="001569AE" w:rsidRDefault="001569AE" w:rsidP="00A067FF">
      <w:pPr>
        <w:jc w:val="both"/>
        <w:rPr>
          <w:rFonts w:ascii="Arial" w:hAnsi="Arial" w:cs="Arial"/>
          <w:i/>
          <w:iCs/>
          <w:color w:val="231F20"/>
          <w:spacing w:val="-1"/>
          <w:w w:val="105"/>
          <w:sz w:val="8"/>
          <w:szCs w:val="8"/>
        </w:rPr>
      </w:pPr>
    </w:p>
    <w:p w14:paraId="6E32FAB9" w14:textId="77777777" w:rsidR="001569AE" w:rsidRPr="00EA0DCE" w:rsidRDefault="001569AE" w:rsidP="00A067FF">
      <w:pPr>
        <w:jc w:val="both"/>
        <w:rPr>
          <w:rFonts w:ascii="Arial" w:hAnsi="Arial" w:cs="Arial"/>
          <w:i/>
          <w:iCs/>
          <w:color w:val="231F20"/>
          <w:spacing w:val="-1"/>
          <w:w w:val="105"/>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92"/>
        <w:gridCol w:w="4026"/>
      </w:tblGrid>
      <w:tr w:rsidR="00B36FC3" w14:paraId="3BB49A46" w14:textId="77777777" w:rsidTr="007414E0">
        <w:tc>
          <w:tcPr>
            <w:tcW w:w="6941" w:type="dxa"/>
            <w:tcMar>
              <w:left w:w="0" w:type="dxa"/>
            </w:tcMar>
          </w:tcPr>
          <w:p w14:paraId="0469043F" w14:textId="1D0BDB84" w:rsidR="00B36FC3" w:rsidRDefault="00B36FC3" w:rsidP="00A067FF">
            <w:pPr>
              <w:jc w:val="both"/>
              <w:rPr>
                <w:rFonts w:ascii="Arial" w:hAnsi="Arial" w:cs="Arial"/>
                <w:color w:val="333333"/>
                <w:sz w:val="22"/>
                <w:szCs w:val="22"/>
              </w:rPr>
            </w:pPr>
            <w:r w:rsidRPr="003F62B1">
              <w:rPr>
                <w:rFonts w:ascii="Arial" w:hAnsi="Arial" w:cs="Arial"/>
                <w:color w:val="333333"/>
                <w:sz w:val="22"/>
                <w:szCs w:val="22"/>
              </w:rPr>
              <w:t xml:space="preserve">Discussions with the new Italian </w:t>
            </w:r>
            <w:r>
              <w:rPr>
                <w:rFonts w:ascii="Arial" w:hAnsi="Arial" w:cs="Arial"/>
                <w:color w:val="333333"/>
                <w:sz w:val="22"/>
                <w:szCs w:val="22"/>
              </w:rPr>
              <w:t xml:space="preserve">government included the status of Italian </w:t>
            </w:r>
            <w:r w:rsidR="0015330A">
              <w:rPr>
                <w:rFonts w:ascii="Arial" w:hAnsi="Arial" w:cs="Arial"/>
                <w:color w:val="333333"/>
                <w:sz w:val="22"/>
                <w:szCs w:val="22"/>
              </w:rPr>
              <w:t>pows</w:t>
            </w:r>
            <w:r w:rsidR="0015330A" w:rsidRPr="003F62B1">
              <w:rPr>
                <w:rFonts w:ascii="Arial" w:hAnsi="Arial" w:cs="Arial"/>
                <w:color w:val="333333"/>
                <w:sz w:val="22"/>
                <w:szCs w:val="22"/>
                <w:vertAlign w:val="superscript"/>
              </w:rPr>
              <w:t xml:space="preserve"> (</w:t>
            </w:r>
            <w:r w:rsidR="00291351">
              <w:rPr>
                <w:rFonts w:ascii="Arial" w:hAnsi="Arial" w:cs="Arial"/>
                <w:color w:val="333333"/>
                <w:sz w:val="22"/>
                <w:szCs w:val="22"/>
                <w:vertAlign w:val="superscript"/>
              </w:rPr>
              <w:t>1</w:t>
            </w:r>
            <w:r w:rsidRPr="003F62B1">
              <w:rPr>
                <w:rFonts w:ascii="Arial" w:hAnsi="Arial" w:cs="Arial"/>
                <w:color w:val="333333"/>
                <w:sz w:val="22"/>
                <w:szCs w:val="22"/>
                <w:vertAlign w:val="superscript"/>
              </w:rPr>
              <w:t>)</w:t>
            </w:r>
            <w:r w:rsidR="00EA0DCE">
              <w:rPr>
                <w:rFonts w:ascii="Arial" w:hAnsi="Arial" w:cs="Arial"/>
                <w:color w:val="333333"/>
                <w:sz w:val="22"/>
                <w:szCs w:val="22"/>
              </w:rPr>
              <w:t xml:space="preserve">. </w:t>
            </w:r>
            <w:r w:rsidR="00AF76CE">
              <w:rPr>
                <w:rFonts w:ascii="Arial" w:hAnsi="Arial" w:cs="Arial"/>
                <w:color w:val="333333"/>
                <w:sz w:val="22"/>
                <w:szCs w:val="22"/>
              </w:rPr>
              <w:t>The Italians did not press for any immediate release</w:t>
            </w:r>
            <w:r w:rsidR="009439E7">
              <w:rPr>
                <w:rFonts w:ascii="Arial" w:hAnsi="Arial" w:cs="Arial"/>
                <w:color w:val="333333"/>
                <w:sz w:val="22"/>
                <w:szCs w:val="22"/>
              </w:rPr>
              <w:t xml:space="preserve"> of their men, but t</w:t>
            </w:r>
            <w:r w:rsidR="007414E0">
              <w:rPr>
                <w:rFonts w:ascii="Arial" w:hAnsi="Arial" w:cs="Arial"/>
                <w:color w:val="333333"/>
                <w:sz w:val="22"/>
                <w:szCs w:val="22"/>
              </w:rPr>
              <w:t>here were growing demands from some M.P.’s, members of the public, and the pows themselves, for a date to be set for their repatriation. Meanwhile the Ministry for Agriculture and others were insisting on the necessity to retain them as a workforce</w:t>
            </w:r>
            <w:r w:rsidR="00383E37">
              <w:rPr>
                <w:rFonts w:ascii="Arial" w:hAnsi="Arial" w:cs="Arial"/>
                <w:color w:val="333333"/>
                <w:sz w:val="22"/>
                <w:szCs w:val="22"/>
              </w:rPr>
              <w:t>, and the calls for their release w</w:t>
            </w:r>
            <w:r w:rsidR="00291351">
              <w:rPr>
                <w:rFonts w:ascii="Arial" w:hAnsi="Arial" w:cs="Arial"/>
                <w:color w:val="333333"/>
                <w:sz w:val="22"/>
                <w:szCs w:val="22"/>
              </w:rPr>
              <w:t>ere</w:t>
            </w:r>
            <w:r w:rsidR="00383E37">
              <w:rPr>
                <w:rFonts w:ascii="Arial" w:hAnsi="Arial" w:cs="Arial"/>
                <w:color w:val="333333"/>
                <w:sz w:val="22"/>
                <w:szCs w:val="22"/>
              </w:rPr>
              <w:t xml:space="preserve"> resisted.</w:t>
            </w:r>
            <w:r w:rsidR="00AA61FF">
              <w:rPr>
                <w:rFonts w:ascii="Arial" w:hAnsi="Arial" w:cs="Arial"/>
                <w:color w:val="333333"/>
                <w:sz w:val="22"/>
                <w:szCs w:val="22"/>
              </w:rPr>
              <w:t xml:space="preserve"> </w:t>
            </w:r>
            <w:r w:rsidR="00383E37">
              <w:rPr>
                <w:rFonts w:ascii="Arial" w:hAnsi="Arial" w:cs="Arial"/>
                <w:color w:val="333333"/>
                <w:sz w:val="22"/>
                <w:szCs w:val="22"/>
              </w:rPr>
              <w:t>I</w:t>
            </w:r>
            <w:r>
              <w:rPr>
                <w:rFonts w:ascii="Arial" w:hAnsi="Arial" w:cs="Arial"/>
                <w:color w:val="333333"/>
                <w:sz w:val="22"/>
                <w:szCs w:val="22"/>
              </w:rPr>
              <w:t xml:space="preserve">t was not until </w:t>
            </w:r>
            <w:r w:rsidR="007A4E29">
              <w:rPr>
                <w:rFonts w:ascii="Arial" w:hAnsi="Arial" w:cs="Arial"/>
                <w:color w:val="333333"/>
                <w:sz w:val="22"/>
                <w:szCs w:val="22"/>
              </w:rPr>
              <w:t>earl</w:t>
            </w:r>
            <w:r>
              <w:rPr>
                <w:rFonts w:ascii="Arial" w:hAnsi="Arial" w:cs="Arial"/>
                <w:color w:val="333333"/>
                <w:sz w:val="22"/>
                <w:szCs w:val="22"/>
              </w:rPr>
              <w:t xml:space="preserve">y 1944 that the continued employment of Italians was </w:t>
            </w:r>
            <w:r w:rsidR="00AA61FF">
              <w:rPr>
                <w:rFonts w:ascii="Arial" w:hAnsi="Arial" w:cs="Arial"/>
                <w:color w:val="333333"/>
                <w:sz w:val="22"/>
                <w:szCs w:val="22"/>
              </w:rPr>
              <w:t>discuss</w:t>
            </w:r>
            <w:r>
              <w:rPr>
                <w:rFonts w:ascii="Arial" w:hAnsi="Arial" w:cs="Arial"/>
                <w:color w:val="333333"/>
                <w:sz w:val="22"/>
                <w:szCs w:val="22"/>
              </w:rPr>
              <w:t xml:space="preserve">ed again by </w:t>
            </w:r>
            <w:r w:rsidR="00EA0DCE">
              <w:rPr>
                <w:rFonts w:ascii="Arial" w:hAnsi="Arial" w:cs="Arial"/>
                <w:color w:val="333333"/>
                <w:sz w:val="22"/>
                <w:szCs w:val="22"/>
              </w:rPr>
              <w:t>C</w:t>
            </w:r>
            <w:r>
              <w:rPr>
                <w:rFonts w:ascii="Arial" w:hAnsi="Arial" w:cs="Arial"/>
                <w:color w:val="333333"/>
                <w:sz w:val="22"/>
                <w:szCs w:val="22"/>
              </w:rPr>
              <w:t>abinet.</w:t>
            </w:r>
          </w:p>
          <w:p w14:paraId="4BD4A28D" w14:textId="77777777" w:rsidR="00B36FC3" w:rsidRPr="000A1FC6" w:rsidRDefault="00B36FC3" w:rsidP="00A067FF">
            <w:pPr>
              <w:jc w:val="both"/>
              <w:rPr>
                <w:rFonts w:ascii="Arial" w:hAnsi="Arial" w:cs="Arial"/>
                <w:color w:val="333333"/>
                <w:sz w:val="16"/>
                <w:szCs w:val="16"/>
              </w:rPr>
            </w:pPr>
          </w:p>
          <w:p w14:paraId="36712BF6" w14:textId="037B7AAE" w:rsidR="00B36FC3" w:rsidRDefault="007414E0" w:rsidP="00A067FF">
            <w:pPr>
              <w:jc w:val="both"/>
              <w:rPr>
                <w:rFonts w:ascii="Arial" w:hAnsi="Arial" w:cs="Arial"/>
                <w:color w:val="333333"/>
                <w:sz w:val="22"/>
                <w:szCs w:val="22"/>
              </w:rPr>
            </w:pPr>
            <w:r>
              <w:rPr>
                <w:rFonts w:ascii="Arial" w:hAnsi="Arial" w:cs="Arial"/>
                <w:color w:val="333333"/>
                <w:sz w:val="22"/>
                <w:szCs w:val="22"/>
              </w:rPr>
              <w:t>A</w:t>
            </w:r>
            <w:r w:rsidR="00B36FC3">
              <w:rPr>
                <w:rFonts w:ascii="Arial" w:hAnsi="Arial" w:cs="Arial"/>
                <w:color w:val="333333"/>
                <w:sz w:val="22"/>
                <w:szCs w:val="22"/>
              </w:rPr>
              <w:t xml:space="preserve"> memorandum dated 18 January 1944 state</w:t>
            </w:r>
            <w:r>
              <w:rPr>
                <w:rFonts w:ascii="Arial" w:hAnsi="Arial" w:cs="Arial"/>
                <w:color w:val="333333"/>
                <w:sz w:val="22"/>
                <w:szCs w:val="22"/>
              </w:rPr>
              <w:t>d</w:t>
            </w:r>
            <w:r w:rsidR="00B36FC3">
              <w:rPr>
                <w:rFonts w:ascii="Arial" w:hAnsi="Arial" w:cs="Arial"/>
                <w:color w:val="333333"/>
                <w:sz w:val="22"/>
                <w:szCs w:val="22"/>
              </w:rPr>
              <w:t xml:space="preserve"> that there </w:t>
            </w:r>
            <w:r>
              <w:rPr>
                <w:rFonts w:ascii="Arial" w:hAnsi="Arial" w:cs="Arial"/>
                <w:color w:val="333333"/>
                <w:sz w:val="22"/>
                <w:szCs w:val="22"/>
              </w:rPr>
              <w:t>we</w:t>
            </w:r>
            <w:r w:rsidR="00B36FC3">
              <w:rPr>
                <w:rFonts w:ascii="Arial" w:hAnsi="Arial" w:cs="Arial"/>
                <w:color w:val="333333"/>
                <w:sz w:val="22"/>
                <w:szCs w:val="22"/>
              </w:rPr>
              <w:t>re 74,900 Italian pows employed in th</w:t>
            </w:r>
            <w:r>
              <w:rPr>
                <w:rFonts w:ascii="Arial" w:hAnsi="Arial" w:cs="Arial"/>
                <w:color w:val="333333"/>
                <w:sz w:val="22"/>
                <w:szCs w:val="22"/>
              </w:rPr>
              <w:t>e UK</w:t>
            </w:r>
            <w:r w:rsidR="00B36FC3">
              <w:rPr>
                <w:rFonts w:ascii="Arial" w:hAnsi="Arial" w:cs="Arial"/>
                <w:color w:val="333333"/>
                <w:sz w:val="22"/>
                <w:szCs w:val="22"/>
              </w:rPr>
              <w:t xml:space="preserve"> – the same number as in September</w:t>
            </w:r>
            <w:r w:rsidR="00AA61FF">
              <w:rPr>
                <w:rFonts w:ascii="Arial" w:hAnsi="Arial" w:cs="Arial"/>
                <w:color w:val="333333"/>
                <w:sz w:val="22"/>
                <w:szCs w:val="22"/>
              </w:rPr>
              <w:t xml:space="preserve"> 1943</w:t>
            </w:r>
            <w:r w:rsidR="00B36FC3">
              <w:rPr>
                <w:rFonts w:ascii="Arial" w:hAnsi="Arial" w:cs="Arial"/>
                <w:color w:val="333333"/>
                <w:sz w:val="22"/>
                <w:szCs w:val="22"/>
              </w:rPr>
              <w:t xml:space="preserve">, so the plan for an additional 8,000 can not </w:t>
            </w:r>
            <w:r w:rsidR="00291351">
              <w:rPr>
                <w:rFonts w:ascii="Arial" w:hAnsi="Arial" w:cs="Arial"/>
                <w:color w:val="333333"/>
                <w:sz w:val="22"/>
                <w:szCs w:val="22"/>
              </w:rPr>
              <w:t xml:space="preserve">yet </w:t>
            </w:r>
            <w:r w:rsidR="00B36FC3">
              <w:rPr>
                <w:rFonts w:ascii="Arial" w:hAnsi="Arial" w:cs="Arial"/>
                <w:color w:val="333333"/>
                <w:sz w:val="22"/>
                <w:szCs w:val="22"/>
              </w:rPr>
              <w:t>have gone ahead. It set out that government departments had requested a further 25</w:t>
            </w:r>
            <w:r w:rsidR="007A4E29">
              <w:rPr>
                <w:rFonts w:ascii="Arial" w:hAnsi="Arial" w:cs="Arial"/>
                <w:color w:val="333333"/>
                <w:sz w:val="22"/>
                <w:szCs w:val="22"/>
              </w:rPr>
              <w:t>0</w:t>
            </w:r>
            <w:r w:rsidR="00B36FC3">
              <w:rPr>
                <w:rFonts w:ascii="Arial" w:hAnsi="Arial" w:cs="Arial"/>
                <w:color w:val="333333"/>
                <w:sz w:val="22"/>
                <w:szCs w:val="22"/>
              </w:rPr>
              <w:t xml:space="preserve">,000 Italians to be brought to the UK. </w:t>
            </w:r>
            <w:r w:rsidR="00383E37">
              <w:rPr>
                <w:rFonts w:ascii="Arial" w:hAnsi="Arial" w:cs="Arial"/>
                <w:color w:val="333333"/>
                <w:sz w:val="22"/>
                <w:szCs w:val="22"/>
              </w:rPr>
              <w:t>T</w:t>
            </w:r>
            <w:r w:rsidR="00B36FC3">
              <w:rPr>
                <w:rFonts w:ascii="Arial" w:hAnsi="Arial" w:cs="Arial"/>
                <w:color w:val="333333"/>
                <w:sz w:val="22"/>
                <w:szCs w:val="22"/>
              </w:rPr>
              <w:t xml:space="preserve">his high number </w:t>
            </w:r>
            <w:r w:rsidR="00383E37">
              <w:rPr>
                <w:rFonts w:ascii="Arial" w:hAnsi="Arial" w:cs="Arial"/>
                <w:color w:val="333333"/>
                <w:sz w:val="22"/>
                <w:szCs w:val="22"/>
              </w:rPr>
              <w:t xml:space="preserve">of Italians </w:t>
            </w:r>
            <w:r w:rsidR="00B36FC3">
              <w:rPr>
                <w:rFonts w:ascii="Arial" w:hAnsi="Arial" w:cs="Arial"/>
                <w:color w:val="333333"/>
                <w:sz w:val="22"/>
                <w:szCs w:val="22"/>
              </w:rPr>
              <w:t xml:space="preserve">would not be </w:t>
            </w:r>
            <w:r w:rsidR="00383E37">
              <w:rPr>
                <w:rFonts w:ascii="Arial" w:hAnsi="Arial" w:cs="Arial"/>
                <w:color w:val="333333"/>
                <w:sz w:val="22"/>
                <w:szCs w:val="22"/>
              </w:rPr>
              <w:t>realised</w:t>
            </w:r>
            <w:r w:rsidR="00B36FC3">
              <w:rPr>
                <w:rFonts w:ascii="Arial" w:hAnsi="Arial" w:cs="Arial"/>
                <w:color w:val="333333"/>
                <w:sz w:val="22"/>
                <w:szCs w:val="22"/>
              </w:rPr>
              <w:t xml:space="preserve">, </w:t>
            </w:r>
            <w:r w:rsidR="00383E37">
              <w:rPr>
                <w:rFonts w:ascii="Arial" w:hAnsi="Arial" w:cs="Arial"/>
                <w:color w:val="333333"/>
                <w:sz w:val="22"/>
                <w:szCs w:val="22"/>
              </w:rPr>
              <w:t>part</w:t>
            </w:r>
            <w:r w:rsidR="00B36FC3">
              <w:rPr>
                <w:rFonts w:ascii="Arial" w:hAnsi="Arial" w:cs="Arial"/>
                <w:color w:val="333333"/>
                <w:sz w:val="22"/>
                <w:szCs w:val="22"/>
              </w:rPr>
              <w:t>ly because of transportation difficulties,</w:t>
            </w:r>
            <w:r w:rsidR="00383E37">
              <w:rPr>
                <w:rFonts w:ascii="Arial" w:hAnsi="Arial" w:cs="Arial"/>
                <w:color w:val="333333"/>
                <w:sz w:val="22"/>
                <w:szCs w:val="22"/>
              </w:rPr>
              <w:t xml:space="preserve"> and partly due to many new German pows after D-Day.</w:t>
            </w:r>
            <w:r w:rsidR="00B36FC3">
              <w:rPr>
                <w:rFonts w:ascii="Arial" w:hAnsi="Arial" w:cs="Arial"/>
                <w:color w:val="333333"/>
                <w:sz w:val="22"/>
                <w:szCs w:val="22"/>
              </w:rPr>
              <w:t xml:space="preserve"> </w:t>
            </w:r>
            <w:r w:rsidR="00383E37">
              <w:rPr>
                <w:rFonts w:ascii="Arial" w:hAnsi="Arial" w:cs="Arial"/>
                <w:color w:val="333333"/>
                <w:sz w:val="22"/>
                <w:szCs w:val="22"/>
              </w:rPr>
              <w:t>I</w:t>
            </w:r>
            <w:r w:rsidR="00B36FC3">
              <w:rPr>
                <w:rFonts w:ascii="Arial" w:hAnsi="Arial" w:cs="Arial"/>
                <w:color w:val="333333"/>
                <w:sz w:val="22"/>
                <w:szCs w:val="22"/>
              </w:rPr>
              <w:t>t w</w:t>
            </w:r>
            <w:r w:rsidR="00383E37">
              <w:rPr>
                <w:rFonts w:ascii="Arial" w:hAnsi="Arial" w:cs="Arial"/>
                <w:color w:val="333333"/>
                <w:sz w:val="22"/>
                <w:szCs w:val="22"/>
              </w:rPr>
              <w:t>as</w:t>
            </w:r>
            <w:r w:rsidR="00B36FC3">
              <w:rPr>
                <w:rFonts w:ascii="Arial" w:hAnsi="Arial" w:cs="Arial"/>
                <w:color w:val="333333"/>
                <w:sz w:val="22"/>
                <w:szCs w:val="22"/>
              </w:rPr>
              <w:t xml:space="preserve"> possible to transfer 32,500 </w:t>
            </w:r>
            <w:r w:rsidR="00383E37">
              <w:rPr>
                <w:rFonts w:ascii="Arial" w:hAnsi="Arial" w:cs="Arial"/>
                <w:color w:val="333333"/>
                <w:sz w:val="22"/>
                <w:szCs w:val="22"/>
              </w:rPr>
              <w:t xml:space="preserve">Italians </w:t>
            </w:r>
            <w:r w:rsidR="00B36FC3">
              <w:rPr>
                <w:rFonts w:ascii="Arial" w:hAnsi="Arial" w:cs="Arial"/>
                <w:color w:val="333333"/>
                <w:sz w:val="22"/>
                <w:szCs w:val="22"/>
              </w:rPr>
              <w:t xml:space="preserve">from India, the Middle East, North Africa and Sicily from February to May 1944 – and </w:t>
            </w:r>
            <w:r w:rsidR="00383E37">
              <w:rPr>
                <w:rFonts w:ascii="Arial" w:hAnsi="Arial" w:cs="Arial"/>
                <w:color w:val="333333"/>
                <w:sz w:val="22"/>
                <w:szCs w:val="22"/>
              </w:rPr>
              <w:t xml:space="preserve">there were plans for </w:t>
            </w:r>
            <w:r w:rsidR="00B36FC3">
              <w:rPr>
                <w:rFonts w:ascii="Arial" w:hAnsi="Arial" w:cs="Arial"/>
                <w:color w:val="333333"/>
                <w:sz w:val="22"/>
                <w:szCs w:val="22"/>
              </w:rPr>
              <w:t>a further 73,000 from East and South Africa later in the year. Even th</w:t>
            </w:r>
            <w:r w:rsidR="00383E37">
              <w:rPr>
                <w:rFonts w:ascii="Arial" w:hAnsi="Arial" w:cs="Arial"/>
                <w:color w:val="333333"/>
                <w:sz w:val="22"/>
                <w:szCs w:val="22"/>
              </w:rPr>
              <w:t>ese</w:t>
            </w:r>
            <w:r w:rsidR="00B36FC3">
              <w:rPr>
                <w:rFonts w:ascii="Arial" w:hAnsi="Arial" w:cs="Arial"/>
                <w:color w:val="333333"/>
                <w:sz w:val="22"/>
                <w:szCs w:val="22"/>
              </w:rPr>
              <w:t xml:space="preserve"> lower number</w:t>
            </w:r>
            <w:r w:rsidR="00383E37">
              <w:rPr>
                <w:rFonts w:ascii="Arial" w:hAnsi="Arial" w:cs="Arial"/>
                <w:color w:val="333333"/>
                <w:sz w:val="22"/>
                <w:szCs w:val="22"/>
              </w:rPr>
              <w:t>s</w:t>
            </w:r>
            <w:r w:rsidR="00B36FC3">
              <w:rPr>
                <w:rFonts w:ascii="Arial" w:hAnsi="Arial" w:cs="Arial"/>
                <w:color w:val="333333"/>
                <w:sz w:val="22"/>
                <w:szCs w:val="22"/>
              </w:rPr>
              <w:t xml:space="preserve"> w</w:t>
            </w:r>
            <w:r w:rsidR="00383E37">
              <w:rPr>
                <w:rFonts w:ascii="Arial" w:hAnsi="Arial" w:cs="Arial"/>
                <w:color w:val="333333"/>
                <w:sz w:val="22"/>
                <w:szCs w:val="22"/>
              </w:rPr>
              <w:t>ere</w:t>
            </w:r>
            <w:r w:rsidR="00B36FC3">
              <w:rPr>
                <w:rFonts w:ascii="Arial" w:hAnsi="Arial" w:cs="Arial"/>
                <w:color w:val="333333"/>
                <w:sz w:val="22"/>
                <w:szCs w:val="22"/>
              </w:rPr>
              <w:t xml:space="preserve"> going to cause accommodation problems which needed to be resolved.</w:t>
            </w:r>
            <w:r w:rsidR="00B36FC3" w:rsidRPr="00644FDE">
              <w:rPr>
                <w:rFonts w:ascii="Arial" w:hAnsi="Arial" w:cs="Arial"/>
                <w:color w:val="333333"/>
                <w:sz w:val="22"/>
                <w:szCs w:val="22"/>
                <w:vertAlign w:val="superscript"/>
              </w:rPr>
              <w:t xml:space="preserve"> (</w:t>
            </w:r>
            <w:r w:rsidR="00291351">
              <w:rPr>
                <w:rFonts w:ascii="Arial" w:hAnsi="Arial" w:cs="Arial"/>
                <w:color w:val="333333"/>
                <w:sz w:val="22"/>
                <w:szCs w:val="22"/>
                <w:vertAlign w:val="superscript"/>
              </w:rPr>
              <w:t>2</w:t>
            </w:r>
            <w:r w:rsidR="00B36FC3" w:rsidRPr="00644FDE">
              <w:rPr>
                <w:rFonts w:ascii="Arial" w:hAnsi="Arial" w:cs="Arial"/>
                <w:color w:val="333333"/>
                <w:sz w:val="22"/>
                <w:szCs w:val="22"/>
                <w:vertAlign w:val="superscript"/>
              </w:rPr>
              <w:t>)</w:t>
            </w:r>
          </w:p>
        </w:tc>
        <w:tc>
          <w:tcPr>
            <w:tcW w:w="3254" w:type="dxa"/>
          </w:tcPr>
          <w:p w14:paraId="2EB04786" w14:textId="0639EAE6" w:rsidR="00B36FC3" w:rsidRDefault="00B36FC3" w:rsidP="00A067FF">
            <w:pPr>
              <w:jc w:val="right"/>
              <w:rPr>
                <w:rFonts w:ascii="Arial" w:hAnsi="Arial" w:cs="Arial"/>
                <w:color w:val="333333"/>
                <w:sz w:val="22"/>
                <w:szCs w:val="22"/>
              </w:rPr>
            </w:pPr>
            <w:r>
              <w:rPr>
                <w:rFonts w:ascii="Arial" w:hAnsi="Arial" w:cs="Arial"/>
                <w:noProof/>
                <w:color w:val="333333"/>
                <w:sz w:val="22"/>
                <w:szCs w:val="22"/>
              </w:rPr>
              <w:drawing>
                <wp:inline distT="0" distB="0" distL="0" distR="0" wp14:anchorId="76F51EA4" wp14:editId="2B3B7612">
                  <wp:extent cx="2411228" cy="3643944"/>
                  <wp:effectExtent l="0" t="0" r="825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43poster.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432042" cy="3675399"/>
                          </a:xfrm>
                          <a:prstGeom prst="rect">
                            <a:avLst/>
                          </a:prstGeom>
                        </pic:spPr>
                      </pic:pic>
                    </a:graphicData>
                  </a:graphic>
                </wp:inline>
              </w:drawing>
            </w:r>
          </w:p>
        </w:tc>
      </w:tr>
    </w:tbl>
    <w:p w14:paraId="7FEA9246" w14:textId="64C83E77" w:rsidR="00644FDE" w:rsidRPr="00686CE0" w:rsidRDefault="00644FDE" w:rsidP="00A067FF">
      <w:pPr>
        <w:jc w:val="both"/>
        <w:rPr>
          <w:rFonts w:ascii="Arial" w:hAnsi="Arial" w:cs="Arial"/>
          <w:color w:val="333333"/>
          <w:sz w:val="16"/>
          <w:szCs w:val="16"/>
        </w:rPr>
      </w:pPr>
    </w:p>
    <w:p w14:paraId="70203EBC" w14:textId="27805934" w:rsidR="00B36FC3" w:rsidRDefault="00AA61FF" w:rsidP="00A067FF">
      <w:pPr>
        <w:jc w:val="both"/>
        <w:rPr>
          <w:rFonts w:ascii="Arial" w:hAnsi="Arial" w:cs="Arial"/>
          <w:color w:val="333333"/>
          <w:sz w:val="22"/>
          <w:szCs w:val="22"/>
          <w:vertAlign w:val="superscript"/>
        </w:rPr>
      </w:pPr>
      <w:r>
        <w:rPr>
          <w:rFonts w:ascii="Arial" w:hAnsi="Arial" w:cs="Arial"/>
          <w:color w:val="222222"/>
          <w:sz w:val="22"/>
          <w:szCs w:val="22"/>
          <w:shd w:val="clear" w:color="auto" w:fill="FFFFFF"/>
        </w:rPr>
        <w:t xml:space="preserve">Studies in nutrition and health with extreme rationing carried out at Cambridge </w:t>
      </w:r>
      <w:r w:rsidR="0015330A">
        <w:rPr>
          <w:rFonts w:ascii="Arial" w:hAnsi="Arial" w:cs="Arial"/>
          <w:color w:val="222222"/>
          <w:sz w:val="22"/>
          <w:szCs w:val="22"/>
          <w:shd w:val="clear" w:color="auto" w:fill="FFFFFF"/>
        </w:rPr>
        <w:t>University</w:t>
      </w:r>
      <w:r w:rsidR="0015330A" w:rsidRPr="00A82FAB">
        <w:rPr>
          <w:rFonts w:ascii="Arial" w:hAnsi="Arial" w:cs="Arial"/>
          <w:color w:val="222222"/>
          <w:sz w:val="22"/>
          <w:szCs w:val="22"/>
          <w:shd w:val="clear" w:color="auto" w:fill="FFFFFF"/>
          <w:vertAlign w:val="superscript"/>
        </w:rPr>
        <w:t xml:space="preserve"> (</w:t>
      </w:r>
      <w:r w:rsidR="00291351">
        <w:rPr>
          <w:rFonts w:ascii="Arial" w:hAnsi="Arial" w:cs="Arial"/>
          <w:color w:val="222222"/>
          <w:sz w:val="22"/>
          <w:szCs w:val="22"/>
          <w:shd w:val="clear" w:color="auto" w:fill="FFFFFF"/>
          <w:vertAlign w:val="superscript"/>
        </w:rPr>
        <w:t>3</w:t>
      </w:r>
      <w:r w:rsidR="00A82FAB" w:rsidRPr="00A82FAB">
        <w:rPr>
          <w:rFonts w:ascii="Arial" w:hAnsi="Arial" w:cs="Arial"/>
          <w:color w:val="222222"/>
          <w:sz w:val="22"/>
          <w:szCs w:val="22"/>
          <w:shd w:val="clear" w:color="auto" w:fill="FFFFFF"/>
          <w:vertAlign w:val="superscript"/>
        </w:rPr>
        <w:t>)</w:t>
      </w:r>
      <w:r>
        <w:rPr>
          <w:rFonts w:ascii="Arial" w:hAnsi="Arial" w:cs="Arial"/>
          <w:color w:val="222222"/>
          <w:sz w:val="22"/>
          <w:szCs w:val="22"/>
          <w:shd w:val="clear" w:color="auto" w:fill="FFFFFF"/>
        </w:rPr>
        <w:t xml:space="preserve"> </w:t>
      </w:r>
      <w:r w:rsidR="00A82FAB">
        <w:rPr>
          <w:rFonts w:ascii="Arial" w:hAnsi="Arial" w:cs="Arial"/>
          <w:color w:val="222222"/>
          <w:sz w:val="22"/>
          <w:szCs w:val="22"/>
          <w:shd w:val="clear" w:color="auto" w:fill="FFFFFF"/>
        </w:rPr>
        <w:t xml:space="preserve">proved to </w:t>
      </w:r>
      <w:r w:rsidRPr="00AA61FF">
        <w:rPr>
          <w:rFonts w:ascii="Arial" w:hAnsi="Arial" w:cs="Arial"/>
          <w:color w:val="222222"/>
          <w:sz w:val="22"/>
          <w:szCs w:val="22"/>
          <w:shd w:val="clear" w:color="auto" w:fill="FFFFFF"/>
        </w:rPr>
        <w:t>the government that</w:t>
      </w:r>
      <w:r w:rsidR="00A82FAB">
        <w:rPr>
          <w:rFonts w:ascii="Arial" w:hAnsi="Arial" w:cs="Arial"/>
          <w:color w:val="222222"/>
          <w:sz w:val="22"/>
          <w:szCs w:val="22"/>
          <w:shd w:val="clear" w:color="auto" w:fill="FFFFFF"/>
        </w:rPr>
        <w:t xml:space="preserve"> </w:t>
      </w:r>
      <w:r w:rsidRPr="00AA61FF">
        <w:rPr>
          <w:rFonts w:ascii="Arial" w:hAnsi="Arial" w:cs="Arial"/>
          <w:color w:val="222222"/>
          <w:sz w:val="22"/>
          <w:szCs w:val="22"/>
          <w:shd w:val="clear" w:color="auto" w:fill="FFFFFF"/>
        </w:rPr>
        <w:t>widespread health problems</w:t>
      </w:r>
      <w:r w:rsidR="00A82FAB">
        <w:rPr>
          <w:rFonts w:ascii="Arial" w:hAnsi="Arial" w:cs="Arial"/>
          <w:color w:val="222222"/>
          <w:sz w:val="22"/>
          <w:szCs w:val="22"/>
          <w:shd w:val="clear" w:color="auto" w:fill="FFFFFF"/>
        </w:rPr>
        <w:t xml:space="preserve"> due to food shortages could be avoided</w:t>
      </w:r>
      <w:r w:rsidR="00205906">
        <w:rPr>
          <w:rFonts w:ascii="Arial" w:hAnsi="Arial" w:cs="Arial"/>
          <w:color w:val="222222"/>
          <w:sz w:val="22"/>
          <w:szCs w:val="22"/>
          <w:shd w:val="clear" w:color="auto" w:fill="FFFFFF"/>
        </w:rPr>
        <w:t>, even under a totally successful blockade</w:t>
      </w:r>
      <w:r w:rsidRPr="00AA61FF">
        <w:rPr>
          <w:rFonts w:ascii="Arial" w:hAnsi="Arial" w:cs="Arial"/>
          <w:color w:val="222222"/>
          <w:sz w:val="22"/>
          <w:szCs w:val="22"/>
          <w:shd w:val="clear" w:color="auto" w:fill="FFFFFF"/>
        </w:rPr>
        <w:t>.</w:t>
      </w:r>
      <w:r w:rsidR="00A82FAB">
        <w:rPr>
          <w:rFonts w:ascii="Arial" w:hAnsi="Arial" w:cs="Arial"/>
          <w:color w:val="222222"/>
          <w:sz w:val="22"/>
          <w:szCs w:val="22"/>
          <w:shd w:val="clear" w:color="auto" w:fill="FFFFFF"/>
        </w:rPr>
        <w:t xml:space="preserve"> However, it was </w:t>
      </w:r>
      <w:r w:rsidR="00205906">
        <w:rPr>
          <w:rFonts w:ascii="Arial" w:hAnsi="Arial" w:cs="Arial"/>
          <w:color w:val="222222"/>
          <w:sz w:val="22"/>
          <w:szCs w:val="22"/>
          <w:shd w:val="clear" w:color="auto" w:fill="FFFFFF"/>
        </w:rPr>
        <w:t>necessary to meet home food production targets in order not to have to resort to extreme measures</w:t>
      </w:r>
      <w:r w:rsidR="00FA63A2">
        <w:rPr>
          <w:rFonts w:ascii="Arial" w:hAnsi="Arial" w:cs="Arial"/>
          <w:color w:val="222222"/>
          <w:sz w:val="22"/>
          <w:szCs w:val="22"/>
          <w:shd w:val="clear" w:color="auto" w:fill="FFFFFF"/>
        </w:rPr>
        <w:t xml:space="preserve"> and a great deal of public disquiet</w:t>
      </w:r>
      <w:r w:rsidR="00205906">
        <w:rPr>
          <w:rFonts w:ascii="Arial" w:hAnsi="Arial" w:cs="Arial"/>
          <w:color w:val="222222"/>
          <w:sz w:val="22"/>
          <w:szCs w:val="22"/>
          <w:shd w:val="clear" w:color="auto" w:fill="FFFFFF"/>
        </w:rPr>
        <w:t>.</w:t>
      </w:r>
      <w:r w:rsidRPr="00AA61FF">
        <w:rPr>
          <w:rFonts w:ascii="Arial" w:hAnsi="Arial" w:cs="Arial"/>
          <w:color w:val="222222"/>
          <w:sz w:val="22"/>
          <w:szCs w:val="22"/>
          <w:shd w:val="clear" w:color="auto" w:fill="FFFFFF"/>
        </w:rPr>
        <w:t> </w:t>
      </w:r>
      <w:r w:rsidR="00205906" w:rsidRPr="00AA61FF">
        <w:rPr>
          <w:rFonts w:ascii="Arial" w:hAnsi="Arial" w:cs="Arial"/>
          <w:color w:val="333333"/>
          <w:sz w:val="22"/>
          <w:szCs w:val="22"/>
        </w:rPr>
        <w:t>The Minister for Agriculture and Fish</w:t>
      </w:r>
      <w:r w:rsidR="00540D33">
        <w:rPr>
          <w:rFonts w:ascii="Arial" w:hAnsi="Arial" w:cs="Arial"/>
          <w:color w:val="333333"/>
          <w:sz w:val="22"/>
          <w:szCs w:val="22"/>
        </w:rPr>
        <w:t>eries</w:t>
      </w:r>
      <w:r w:rsidR="00205906" w:rsidRPr="00AA61FF">
        <w:rPr>
          <w:rFonts w:ascii="Arial" w:hAnsi="Arial" w:cs="Arial"/>
          <w:color w:val="333333"/>
          <w:sz w:val="22"/>
          <w:szCs w:val="22"/>
        </w:rPr>
        <w:t xml:space="preserve"> </w:t>
      </w:r>
      <w:r w:rsidR="00205906">
        <w:rPr>
          <w:rFonts w:ascii="Arial" w:hAnsi="Arial" w:cs="Arial"/>
          <w:color w:val="333333"/>
          <w:sz w:val="22"/>
          <w:szCs w:val="22"/>
        </w:rPr>
        <w:t xml:space="preserve">emphasised </w:t>
      </w:r>
      <w:r w:rsidR="00205906" w:rsidRPr="00AA61FF">
        <w:rPr>
          <w:rFonts w:ascii="Arial" w:hAnsi="Arial" w:cs="Arial"/>
          <w:color w:val="333333"/>
          <w:sz w:val="22"/>
          <w:szCs w:val="22"/>
        </w:rPr>
        <w:t xml:space="preserve">that the predicted number of new pows arriving as workers would be vital in order to </w:t>
      </w:r>
      <w:r w:rsidR="00205906">
        <w:rPr>
          <w:rFonts w:ascii="Arial" w:hAnsi="Arial" w:cs="Arial"/>
          <w:color w:val="333333"/>
          <w:sz w:val="22"/>
          <w:szCs w:val="22"/>
        </w:rPr>
        <w:t xml:space="preserve">reach these </w:t>
      </w:r>
      <w:r w:rsidR="00205906" w:rsidRPr="00AA61FF">
        <w:rPr>
          <w:rFonts w:ascii="Arial" w:hAnsi="Arial" w:cs="Arial"/>
          <w:color w:val="333333"/>
          <w:sz w:val="22"/>
          <w:szCs w:val="22"/>
        </w:rPr>
        <w:t xml:space="preserve">targets for </w:t>
      </w:r>
      <w:r w:rsidR="0015330A" w:rsidRPr="00AA61FF">
        <w:rPr>
          <w:rFonts w:ascii="Arial" w:hAnsi="Arial" w:cs="Arial"/>
          <w:color w:val="333333"/>
          <w:sz w:val="22"/>
          <w:szCs w:val="22"/>
        </w:rPr>
        <w:t>1944.</w:t>
      </w:r>
      <w:r w:rsidR="0015330A" w:rsidRPr="00AA61FF">
        <w:rPr>
          <w:rFonts w:ascii="Arial" w:hAnsi="Arial" w:cs="Arial"/>
          <w:color w:val="333333"/>
          <w:sz w:val="22"/>
          <w:szCs w:val="22"/>
          <w:vertAlign w:val="superscript"/>
        </w:rPr>
        <w:t xml:space="preserve"> (</w:t>
      </w:r>
      <w:r w:rsidR="00291351">
        <w:rPr>
          <w:rFonts w:ascii="Arial" w:hAnsi="Arial" w:cs="Arial"/>
          <w:color w:val="333333"/>
          <w:sz w:val="22"/>
          <w:szCs w:val="22"/>
          <w:vertAlign w:val="superscript"/>
        </w:rPr>
        <w:t>4</w:t>
      </w:r>
      <w:r w:rsidR="00205906" w:rsidRPr="00AA61FF">
        <w:rPr>
          <w:rFonts w:ascii="Arial" w:hAnsi="Arial" w:cs="Arial"/>
          <w:color w:val="333333"/>
          <w:sz w:val="22"/>
          <w:szCs w:val="22"/>
          <w:vertAlign w:val="superscript"/>
        </w:rPr>
        <w:t>)</w:t>
      </w:r>
    </w:p>
    <w:p w14:paraId="656CBD34" w14:textId="17A36735" w:rsidR="00FA63A2" w:rsidRPr="00291351" w:rsidRDefault="00FA63A2" w:rsidP="00A067FF">
      <w:pPr>
        <w:jc w:val="both"/>
        <w:rPr>
          <w:rFonts w:ascii="Arial" w:hAnsi="Arial" w:cs="Arial"/>
          <w:color w:val="333333"/>
          <w:sz w:val="16"/>
          <w:szCs w:val="16"/>
          <w:vertAlign w:val="superscript"/>
        </w:rPr>
      </w:pPr>
    </w:p>
    <w:p w14:paraId="17935D45" w14:textId="18468D95" w:rsidR="00FA63A2" w:rsidRDefault="00FA63A2" w:rsidP="00A067FF">
      <w:pPr>
        <w:jc w:val="both"/>
        <w:rPr>
          <w:rFonts w:ascii="Arial" w:hAnsi="Arial" w:cs="Arial"/>
          <w:color w:val="333333"/>
          <w:sz w:val="22"/>
          <w:szCs w:val="22"/>
          <w:vertAlign w:val="superscript"/>
        </w:rPr>
      </w:pPr>
      <w:r>
        <w:rPr>
          <w:rFonts w:ascii="Arial" w:hAnsi="Arial" w:cs="Arial"/>
          <w:color w:val="333333"/>
          <w:sz w:val="22"/>
          <w:szCs w:val="22"/>
        </w:rPr>
        <w:t xml:space="preserve">Under the threat of increased food rationing, it is not surprising that cabinet wanted to increase the number of Italian pows as workers. This was not despite fine points of law – but that the legal issues were open to interpretation. Thoughts were applied </w:t>
      </w:r>
      <w:r w:rsidR="00291351">
        <w:rPr>
          <w:rFonts w:ascii="Arial" w:hAnsi="Arial" w:cs="Arial"/>
          <w:color w:val="333333"/>
          <w:sz w:val="22"/>
          <w:szCs w:val="22"/>
        </w:rPr>
        <w:t>on</w:t>
      </w:r>
      <w:r>
        <w:rPr>
          <w:rFonts w:ascii="Arial" w:hAnsi="Arial" w:cs="Arial"/>
          <w:color w:val="333333"/>
          <w:sz w:val="22"/>
          <w:szCs w:val="22"/>
        </w:rPr>
        <w:t xml:space="preserve"> how to change the pow status of Italians, while still keeping them – and how to utilise existing accommodation rather than using material and labour building new </w:t>
      </w:r>
      <w:r w:rsidR="0015330A">
        <w:rPr>
          <w:rFonts w:ascii="Arial" w:hAnsi="Arial" w:cs="Arial"/>
          <w:color w:val="333333"/>
          <w:sz w:val="22"/>
          <w:szCs w:val="22"/>
        </w:rPr>
        <w:t>camps.</w:t>
      </w:r>
      <w:r w:rsidR="0015330A" w:rsidRPr="003F7D69">
        <w:rPr>
          <w:rFonts w:ascii="Arial" w:hAnsi="Arial" w:cs="Arial"/>
          <w:color w:val="333333"/>
          <w:sz w:val="22"/>
          <w:szCs w:val="22"/>
          <w:vertAlign w:val="superscript"/>
        </w:rPr>
        <w:t xml:space="preserve"> (</w:t>
      </w:r>
      <w:r w:rsidR="00291351">
        <w:rPr>
          <w:rFonts w:ascii="Arial" w:hAnsi="Arial" w:cs="Arial"/>
          <w:color w:val="333333"/>
          <w:sz w:val="22"/>
          <w:szCs w:val="22"/>
          <w:vertAlign w:val="superscript"/>
        </w:rPr>
        <w:t>5</w:t>
      </w:r>
      <w:r w:rsidRPr="003F7D69">
        <w:rPr>
          <w:rFonts w:ascii="Arial" w:hAnsi="Arial" w:cs="Arial"/>
          <w:color w:val="333333"/>
          <w:sz w:val="22"/>
          <w:szCs w:val="22"/>
          <w:vertAlign w:val="superscript"/>
        </w:rPr>
        <w:t>)</w:t>
      </w:r>
    </w:p>
    <w:p w14:paraId="4FA2E041" w14:textId="36820491" w:rsidR="00FA63A2" w:rsidRPr="00291351" w:rsidRDefault="00FA63A2" w:rsidP="00A067FF">
      <w:pPr>
        <w:jc w:val="both"/>
        <w:rPr>
          <w:rFonts w:ascii="Arial" w:hAnsi="Arial" w:cs="Arial"/>
          <w:color w:val="333333"/>
          <w:sz w:val="16"/>
          <w:szCs w:val="16"/>
        </w:rPr>
      </w:pPr>
    </w:p>
    <w:p w14:paraId="34F5F82E" w14:textId="5DE5C265" w:rsidR="00FA63A2" w:rsidRPr="00FA63A2" w:rsidRDefault="00FA63A2" w:rsidP="00A067FF">
      <w:pPr>
        <w:jc w:val="both"/>
        <w:rPr>
          <w:rFonts w:ascii="Arial" w:hAnsi="Arial" w:cs="Arial"/>
          <w:color w:val="000000"/>
          <w:sz w:val="22"/>
          <w:szCs w:val="22"/>
        </w:rPr>
      </w:pPr>
      <w:r>
        <w:rPr>
          <w:rFonts w:ascii="Arial" w:hAnsi="Arial" w:cs="Arial"/>
          <w:color w:val="000000"/>
          <w:sz w:val="22"/>
          <w:szCs w:val="22"/>
        </w:rPr>
        <w:t>In order to encourage higher productivity and increase the range of occupations</w:t>
      </w:r>
      <w:r w:rsidR="00383E37">
        <w:rPr>
          <w:rFonts w:ascii="Arial" w:hAnsi="Arial" w:cs="Arial"/>
          <w:color w:val="000000"/>
          <w:sz w:val="22"/>
          <w:szCs w:val="22"/>
        </w:rPr>
        <w:t xml:space="preserve"> they were </w:t>
      </w:r>
      <w:r w:rsidR="00291351">
        <w:rPr>
          <w:rFonts w:ascii="Arial" w:hAnsi="Arial" w:cs="Arial"/>
          <w:color w:val="000000"/>
          <w:sz w:val="22"/>
          <w:szCs w:val="22"/>
        </w:rPr>
        <w:t xml:space="preserve">allowed to be </w:t>
      </w:r>
      <w:r w:rsidR="00383E37">
        <w:rPr>
          <w:rFonts w:ascii="Arial" w:hAnsi="Arial" w:cs="Arial"/>
          <w:color w:val="000000"/>
          <w:sz w:val="22"/>
          <w:szCs w:val="22"/>
        </w:rPr>
        <w:t>employed in</w:t>
      </w:r>
      <w:r>
        <w:rPr>
          <w:rFonts w:ascii="Arial" w:hAnsi="Arial" w:cs="Arial"/>
          <w:color w:val="000000"/>
          <w:sz w:val="22"/>
          <w:szCs w:val="22"/>
        </w:rPr>
        <w:t xml:space="preserve">, </w:t>
      </w:r>
      <w:r w:rsidR="00383E37">
        <w:rPr>
          <w:rFonts w:ascii="Arial" w:hAnsi="Arial" w:cs="Arial"/>
          <w:color w:val="000000"/>
          <w:sz w:val="22"/>
          <w:szCs w:val="22"/>
        </w:rPr>
        <w:t>during</w:t>
      </w:r>
      <w:r w:rsidRPr="00C22477">
        <w:rPr>
          <w:rFonts w:ascii="Arial" w:hAnsi="Arial" w:cs="Arial"/>
          <w:color w:val="000000"/>
          <w:sz w:val="22"/>
          <w:szCs w:val="22"/>
        </w:rPr>
        <w:t xml:space="preserve"> May 1944, Italian </w:t>
      </w:r>
      <w:r>
        <w:rPr>
          <w:rFonts w:ascii="Arial" w:hAnsi="Arial" w:cs="Arial"/>
          <w:color w:val="000000"/>
          <w:sz w:val="22"/>
          <w:szCs w:val="22"/>
        </w:rPr>
        <w:t>pow</w:t>
      </w:r>
      <w:r w:rsidRPr="00C22477">
        <w:rPr>
          <w:rFonts w:ascii="Arial" w:hAnsi="Arial" w:cs="Arial"/>
          <w:color w:val="000000"/>
          <w:sz w:val="22"/>
          <w:szCs w:val="22"/>
        </w:rPr>
        <w:t>s were asked if they wished to work as, 'co</w:t>
      </w:r>
      <w:r>
        <w:rPr>
          <w:rFonts w:ascii="Arial" w:hAnsi="Arial" w:cs="Arial"/>
          <w:color w:val="000000"/>
          <w:sz w:val="22"/>
          <w:szCs w:val="22"/>
        </w:rPr>
        <w:t>-</w:t>
      </w:r>
      <w:r w:rsidRPr="00C22477">
        <w:rPr>
          <w:rFonts w:ascii="Arial" w:hAnsi="Arial" w:cs="Arial"/>
          <w:color w:val="000000"/>
          <w:sz w:val="22"/>
          <w:szCs w:val="22"/>
        </w:rPr>
        <w:t>operators'</w:t>
      </w:r>
      <w:r>
        <w:rPr>
          <w:rFonts w:ascii="Arial" w:hAnsi="Arial" w:cs="Arial"/>
          <w:color w:val="000000"/>
          <w:sz w:val="22"/>
          <w:szCs w:val="22"/>
        </w:rPr>
        <w:t>. T</w:t>
      </w:r>
      <w:r w:rsidRPr="00C22477">
        <w:rPr>
          <w:rFonts w:ascii="Arial" w:hAnsi="Arial" w:cs="Arial"/>
          <w:color w:val="000000"/>
          <w:sz w:val="22"/>
          <w:szCs w:val="22"/>
        </w:rPr>
        <w:t xml:space="preserve">hey </w:t>
      </w:r>
      <w:r>
        <w:rPr>
          <w:rFonts w:ascii="Arial" w:hAnsi="Arial" w:cs="Arial"/>
          <w:color w:val="000000"/>
          <w:sz w:val="22"/>
          <w:szCs w:val="22"/>
        </w:rPr>
        <w:t xml:space="preserve">could then be </w:t>
      </w:r>
      <w:r w:rsidRPr="00C22477">
        <w:rPr>
          <w:rFonts w:ascii="Arial" w:hAnsi="Arial" w:cs="Arial"/>
          <w:color w:val="000000"/>
          <w:sz w:val="22"/>
          <w:szCs w:val="22"/>
        </w:rPr>
        <w:t>designated as members of Italian Labour Battalions, rather than as pows</w:t>
      </w:r>
      <w:r>
        <w:rPr>
          <w:rFonts w:ascii="Arial" w:hAnsi="Arial" w:cs="Arial"/>
          <w:color w:val="000000"/>
          <w:sz w:val="22"/>
          <w:szCs w:val="22"/>
        </w:rPr>
        <w:t xml:space="preserve"> which would remove </w:t>
      </w:r>
      <w:r w:rsidR="00383E37">
        <w:rPr>
          <w:rFonts w:ascii="Arial" w:hAnsi="Arial" w:cs="Arial"/>
          <w:color w:val="000000"/>
          <w:sz w:val="22"/>
          <w:szCs w:val="22"/>
        </w:rPr>
        <w:t xml:space="preserve">employment </w:t>
      </w:r>
      <w:r>
        <w:rPr>
          <w:rFonts w:ascii="Arial" w:hAnsi="Arial" w:cs="Arial"/>
          <w:color w:val="000000"/>
          <w:sz w:val="22"/>
          <w:szCs w:val="22"/>
        </w:rPr>
        <w:t xml:space="preserve">restrictions imposed by the Geneva Convention. </w:t>
      </w:r>
      <w:r w:rsidR="0015330A">
        <w:rPr>
          <w:rFonts w:ascii="Arial" w:hAnsi="Arial" w:cs="Arial"/>
          <w:color w:val="000000"/>
          <w:sz w:val="22"/>
          <w:szCs w:val="22"/>
        </w:rPr>
        <w:t>Again,</w:t>
      </w:r>
      <w:r w:rsidR="009439E7">
        <w:rPr>
          <w:rFonts w:ascii="Arial" w:hAnsi="Arial" w:cs="Arial"/>
          <w:color w:val="000000"/>
          <w:sz w:val="22"/>
          <w:szCs w:val="22"/>
        </w:rPr>
        <w:t xml:space="preserve"> this was in general terms supported by the Italian government, but with calls for a repatriation date to be set.</w:t>
      </w:r>
    </w:p>
    <w:p w14:paraId="72BB24A2" w14:textId="664AF717" w:rsidR="00FA63A2" w:rsidRPr="00291351" w:rsidRDefault="00FA63A2" w:rsidP="00A067FF">
      <w:pPr>
        <w:jc w:val="both"/>
        <w:rPr>
          <w:rFonts w:ascii="Arial" w:hAnsi="Arial" w:cs="Arial"/>
          <w:color w:val="333333"/>
          <w:sz w:val="16"/>
          <w:szCs w:val="16"/>
        </w:rPr>
      </w:pPr>
    </w:p>
    <w:p w14:paraId="2A5D1413" w14:textId="4D0E4793" w:rsidR="00291351" w:rsidRDefault="00291351" w:rsidP="00291351">
      <w:pPr>
        <w:jc w:val="both"/>
        <w:rPr>
          <w:rFonts w:ascii="Arial" w:hAnsi="Arial" w:cs="Arial"/>
          <w:color w:val="000000"/>
          <w:sz w:val="22"/>
          <w:szCs w:val="22"/>
        </w:rPr>
      </w:pPr>
      <w:r>
        <w:rPr>
          <w:rFonts w:ascii="Arial" w:hAnsi="Arial" w:cs="Arial"/>
          <w:color w:val="000000"/>
          <w:sz w:val="22"/>
          <w:szCs w:val="22"/>
        </w:rPr>
        <w:t>Each co-operator labour battalion consisted of about 250 men commanded by Italian Warrant Officers. Rates of pay were increased and some limited greater freedom</w:t>
      </w:r>
      <w:r w:rsidR="000E1B20">
        <w:rPr>
          <w:rFonts w:ascii="Arial" w:hAnsi="Arial" w:cs="Arial"/>
          <w:color w:val="000000"/>
          <w:sz w:val="22"/>
          <w:szCs w:val="22"/>
        </w:rPr>
        <w:t>s</w:t>
      </w:r>
      <w:r>
        <w:rPr>
          <w:rFonts w:ascii="Arial" w:hAnsi="Arial" w:cs="Arial"/>
          <w:color w:val="000000"/>
          <w:sz w:val="22"/>
          <w:szCs w:val="22"/>
        </w:rPr>
        <w:t xml:space="preserve"> w</w:t>
      </w:r>
      <w:r w:rsidR="000E1B20">
        <w:rPr>
          <w:rFonts w:ascii="Arial" w:hAnsi="Arial" w:cs="Arial"/>
          <w:color w:val="000000"/>
          <w:sz w:val="22"/>
          <w:szCs w:val="22"/>
        </w:rPr>
        <w:t>ere</w:t>
      </w:r>
      <w:r>
        <w:rPr>
          <w:rFonts w:ascii="Arial" w:hAnsi="Arial" w:cs="Arial"/>
          <w:color w:val="000000"/>
          <w:sz w:val="22"/>
          <w:szCs w:val="22"/>
        </w:rPr>
        <w:t xml:space="preserve"> allowed. Perimeter fences around many co-operator camps were taken down.</w:t>
      </w:r>
    </w:p>
    <w:p w14:paraId="23771E2C" w14:textId="77777777" w:rsidR="00291351" w:rsidRPr="00291351" w:rsidRDefault="00291351" w:rsidP="00291351">
      <w:pPr>
        <w:jc w:val="both"/>
        <w:rPr>
          <w:rFonts w:ascii="Arial" w:hAnsi="Arial" w:cs="Arial"/>
          <w:color w:val="000000"/>
          <w:sz w:val="16"/>
          <w:szCs w:val="16"/>
        </w:rPr>
      </w:pPr>
    </w:p>
    <w:p w14:paraId="55A0B487" w14:textId="37DCA44D" w:rsidR="00291351" w:rsidRDefault="00291351" w:rsidP="00291351">
      <w:pPr>
        <w:jc w:val="both"/>
        <w:rPr>
          <w:rFonts w:ascii="Arial" w:hAnsi="Arial" w:cs="Arial"/>
          <w:color w:val="000000"/>
          <w:sz w:val="22"/>
          <w:szCs w:val="22"/>
        </w:rPr>
      </w:pPr>
      <w:r w:rsidRPr="00C22477">
        <w:rPr>
          <w:rFonts w:ascii="Arial" w:hAnsi="Arial" w:cs="Arial"/>
          <w:color w:val="000000"/>
          <w:sz w:val="22"/>
          <w:szCs w:val="22"/>
        </w:rPr>
        <w:t xml:space="preserve">Those </w:t>
      </w:r>
      <w:r>
        <w:rPr>
          <w:rFonts w:ascii="Arial" w:hAnsi="Arial" w:cs="Arial"/>
          <w:color w:val="000000"/>
          <w:sz w:val="22"/>
          <w:szCs w:val="22"/>
        </w:rPr>
        <w:t xml:space="preserve">pows </w:t>
      </w:r>
      <w:r w:rsidRPr="00C22477">
        <w:rPr>
          <w:rFonts w:ascii="Arial" w:hAnsi="Arial" w:cs="Arial"/>
          <w:color w:val="000000"/>
          <w:sz w:val="22"/>
          <w:szCs w:val="22"/>
        </w:rPr>
        <w:t>refusing were held in 'non-co</w:t>
      </w:r>
      <w:r>
        <w:rPr>
          <w:rFonts w:ascii="Arial" w:hAnsi="Arial" w:cs="Arial"/>
          <w:color w:val="000000"/>
          <w:sz w:val="22"/>
          <w:szCs w:val="22"/>
        </w:rPr>
        <w:t>-</w:t>
      </w:r>
      <w:r w:rsidRPr="00C22477">
        <w:rPr>
          <w:rFonts w:ascii="Arial" w:hAnsi="Arial" w:cs="Arial"/>
          <w:color w:val="000000"/>
          <w:sz w:val="22"/>
          <w:szCs w:val="22"/>
        </w:rPr>
        <w:t xml:space="preserve">operator' camps. </w:t>
      </w:r>
      <w:r>
        <w:rPr>
          <w:rFonts w:ascii="Arial" w:hAnsi="Arial" w:cs="Arial"/>
          <w:color w:val="000000"/>
          <w:sz w:val="22"/>
          <w:szCs w:val="22"/>
        </w:rPr>
        <w:t>They were still required to work, but on a more limited range of occupations.</w:t>
      </w:r>
    </w:p>
    <w:p w14:paraId="0A11553A" w14:textId="77777777" w:rsidR="00291351" w:rsidRPr="003C5C2D" w:rsidRDefault="00291351" w:rsidP="00291351">
      <w:pPr>
        <w:jc w:val="both"/>
        <w:rPr>
          <w:rFonts w:ascii="Arial" w:hAnsi="Arial" w:cs="Arial"/>
          <w:color w:val="000000"/>
          <w:sz w:val="16"/>
          <w:szCs w:val="16"/>
        </w:rPr>
      </w:pPr>
    </w:p>
    <w:p w14:paraId="3E0792ED" w14:textId="7DE17B0B" w:rsidR="00291351" w:rsidRPr="00291351" w:rsidRDefault="00291351" w:rsidP="00291351">
      <w:pPr>
        <w:jc w:val="both"/>
        <w:rPr>
          <w:rFonts w:ascii="Arial" w:hAnsi="Arial" w:cs="Arial"/>
          <w:i/>
          <w:iCs/>
          <w:color w:val="333333"/>
          <w:sz w:val="22"/>
          <w:szCs w:val="22"/>
        </w:rPr>
      </w:pPr>
      <w:r>
        <w:rPr>
          <w:rFonts w:ascii="Arial" w:hAnsi="Arial" w:cs="Arial"/>
          <w:color w:val="000000"/>
          <w:sz w:val="22"/>
          <w:szCs w:val="22"/>
        </w:rPr>
        <w:t>Some r</w:t>
      </w:r>
      <w:r w:rsidRPr="00C22477">
        <w:rPr>
          <w:rFonts w:ascii="Arial" w:hAnsi="Arial" w:cs="Arial"/>
          <w:color w:val="000000"/>
          <w:sz w:val="22"/>
          <w:szCs w:val="22"/>
        </w:rPr>
        <w:t>estrictions still applied to both groups</w:t>
      </w:r>
      <w:r>
        <w:rPr>
          <w:rFonts w:ascii="Arial" w:hAnsi="Arial" w:cs="Arial"/>
          <w:color w:val="000000"/>
          <w:sz w:val="22"/>
          <w:szCs w:val="22"/>
        </w:rPr>
        <w:t xml:space="preserve"> of Italian pows</w:t>
      </w:r>
      <w:r w:rsidRPr="00C22477">
        <w:rPr>
          <w:rFonts w:ascii="Arial" w:hAnsi="Arial" w:cs="Arial"/>
          <w:color w:val="000000"/>
          <w:sz w:val="22"/>
          <w:szCs w:val="22"/>
        </w:rPr>
        <w:t>, including</w:t>
      </w:r>
      <w:r>
        <w:rPr>
          <w:rFonts w:ascii="Arial" w:hAnsi="Arial" w:cs="Arial"/>
          <w:color w:val="000000"/>
          <w:sz w:val="22"/>
          <w:szCs w:val="22"/>
        </w:rPr>
        <w:t xml:space="preserve"> limited fraternisation and access to public houses</w:t>
      </w:r>
      <w:r w:rsidRPr="00291351">
        <w:rPr>
          <w:rFonts w:ascii="Arial" w:hAnsi="Arial" w:cs="Arial"/>
          <w:color w:val="000000"/>
          <w:sz w:val="22"/>
          <w:szCs w:val="22"/>
        </w:rPr>
        <w:t xml:space="preserve"> </w:t>
      </w:r>
      <w:r>
        <w:rPr>
          <w:rFonts w:ascii="Arial" w:hAnsi="Arial" w:cs="Arial"/>
          <w:color w:val="000000"/>
          <w:sz w:val="22"/>
          <w:szCs w:val="22"/>
        </w:rPr>
        <w:t>and places of entertainment. Censorship also continued to apply;</w:t>
      </w:r>
      <w:r w:rsidRPr="00C22477">
        <w:rPr>
          <w:rFonts w:ascii="Arial" w:hAnsi="Arial" w:cs="Arial"/>
          <w:color w:val="000000"/>
          <w:sz w:val="22"/>
          <w:szCs w:val="22"/>
        </w:rPr>
        <w:t xml:space="preserve"> </w:t>
      </w:r>
      <w:r w:rsidRPr="00C22477">
        <w:rPr>
          <w:rFonts w:ascii="Arial" w:hAnsi="Arial" w:cs="Arial"/>
          <w:i/>
          <w:iCs/>
          <w:color w:val="000000"/>
          <w:sz w:val="22"/>
          <w:szCs w:val="22"/>
        </w:rPr>
        <w:t>"Existing arrangements for censorshi</w:t>
      </w:r>
      <w:r>
        <w:rPr>
          <w:rFonts w:ascii="Arial" w:hAnsi="Arial" w:cs="Arial"/>
          <w:i/>
          <w:iCs/>
          <w:color w:val="000000"/>
          <w:sz w:val="22"/>
          <w:szCs w:val="22"/>
        </w:rPr>
        <w:t>p</w:t>
      </w:r>
      <w:r w:rsidRPr="00C22477">
        <w:rPr>
          <w:rFonts w:ascii="Arial" w:hAnsi="Arial" w:cs="Arial"/>
          <w:i/>
          <w:iCs/>
          <w:color w:val="000000"/>
          <w:sz w:val="22"/>
          <w:szCs w:val="22"/>
        </w:rPr>
        <w:t xml:space="preserve"> of correspondence will be maintained, and attempts to evade censorship are forbidden</w:t>
      </w:r>
      <w:r>
        <w:rPr>
          <w:rFonts w:ascii="Arial" w:hAnsi="Arial" w:cs="Arial"/>
          <w:i/>
          <w:iCs/>
          <w:color w:val="000000"/>
          <w:sz w:val="22"/>
          <w:szCs w:val="22"/>
        </w:rPr>
        <w:t>.</w:t>
      </w:r>
      <w:r w:rsidRPr="00C22477">
        <w:rPr>
          <w:rFonts w:ascii="Arial" w:hAnsi="Arial" w:cs="Arial"/>
          <w:i/>
          <w:iCs/>
          <w:color w:val="000000"/>
          <w:sz w:val="22"/>
          <w:szCs w:val="22"/>
        </w:rPr>
        <w:t>"</w:t>
      </w:r>
      <w:r>
        <w:rPr>
          <w:rFonts w:ascii="Arial" w:hAnsi="Arial" w:cs="Arial"/>
          <w:i/>
          <w:iCs/>
          <w:color w:val="000000"/>
          <w:sz w:val="22"/>
          <w:szCs w:val="22"/>
        </w:rPr>
        <w:t xml:space="preserve"> </w:t>
      </w:r>
      <w:r w:rsidRPr="006C1B0C">
        <w:rPr>
          <w:rFonts w:ascii="Arial" w:hAnsi="Arial" w:cs="Arial"/>
          <w:color w:val="000000"/>
          <w:sz w:val="22"/>
          <w:szCs w:val="22"/>
          <w:vertAlign w:val="superscript"/>
        </w:rPr>
        <w:t>(</w:t>
      </w:r>
      <w:r>
        <w:rPr>
          <w:rFonts w:ascii="Arial" w:hAnsi="Arial" w:cs="Arial"/>
          <w:color w:val="000000"/>
          <w:sz w:val="22"/>
          <w:szCs w:val="22"/>
          <w:vertAlign w:val="superscript"/>
        </w:rPr>
        <w:t>6</w:t>
      </w:r>
      <w:r w:rsidRPr="006C1B0C">
        <w:rPr>
          <w:rFonts w:ascii="Arial" w:hAnsi="Arial" w:cs="Arial"/>
          <w:color w:val="000000"/>
          <w:sz w:val="22"/>
          <w:szCs w:val="22"/>
          <w:vertAlign w:val="superscript"/>
        </w:rPr>
        <w:t>)</w:t>
      </w:r>
    </w:p>
    <w:p w14:paraId="4F03E29D" w14:textId="77777777" w:rsidR="00291351" w:rsidRPr="003C5C2D" w:rsidRDefault="00291351" w:rsidP="00A067FF">
      <w:pPr>
        <w:jc w:val="both"/>
        <w:rPr>
          <w:rFonts w:ascii="Arial" w:hAnsi="Arial" w:cs="Arial"/>
          <w:color w:val="333333"/>
          <w:sz w:val="12"/>
          <w:szCs w:val="12"/>
        </w:rPr>
      </w:pPr>
    </w:p>
    <w:p w14:paraId="7E8CD085" w14:textId="46D30EDB" w:rsidR="001569AE" w:rsidRDefault="001569AE" w:rsidP="00A067FF">
      <w:pPr>
        <w:pBdr>
          <w:bottom w:val="single" w:sz="6" w:space="1" w:color="auto"/>
        </w:pBdr>
        <w:jc w:val="both"/>
        <w:rPr>
          <w:rFonts w:ascii="Arial" w:hAnsi="Arial" w:cs="Arial"/>
          <w:color w:val="222222"/>
          <w:sz w:val="8"/>
          <w:szCs w:val="8"/>
          <w:shd w:val="clear" w:color="auto" w:fill="FFFFFF"/>
        </w:rPr>
      </w:pPr>
    </w:p>
    <w:p w14:paraId="396630C5" w14:textId="2069CBF6" w:rsidR="001569AE" w:rsidRDefault="001569AE" w:rsidP="00A067FF">
      <w:pPr>
        <w:jc w:val="both"/>
        <w:rPr>
          <w:rFonts w:ascii="Arial" w:hAnsi="Arial" w:cs="Arial"/>
          <w:color w:val="222222"/>
          <w:sz w:val="8"/>
          <w:szCs w:val="8"/>
          <w:shd w:val="clear" w:color="auto" w:fill="FFFFFF"/>
        </w:rPr>
      </w:pPr>
    </w:p>
    <w:p w14:paraId="02D15506" w14:textId="217A0B65" w:rsidR="007414E0" w:rsidRPr="007414E0" w:rsidRDefault="00291351" w:rsidP="00A067FF">
      <w:pPr>
        <w:jc w:val="both"/>
        <w:rPr>
          <w:rFonts w:ascii="Arial" w:hAnsi="Arial" w:cs="Arial"/>
          <w:w w:val="105"/>
          <w:sz w:val="18"/>
          <w:szCs w:val="18"/>
        </w:rPr>
      </w:pPr>
      <w:r>
        <w:rPr>
          <w:rFonts w:ascii="Arial" w:hAnsi="Arial" w:cs="Arial"/>
          <w:color w:val="333333"/>
          <w:sz w:val="18"/>
          <w:szCs w:val="18"/>
        </w:rPr>
        <w:t>1</w:t>
      </w:r>
      <w:r w:rsidR="007414E0" w:rsidRPr="000A1FC6">
        <w:rPr>
          <w:rFonts w:ascii="Arial" w:hAnsi="Arial" w:cs="Arial"/>
          <w:color w:val="333333"/>
          <w:sz w:val="18"/>
          <w:szCs w:val="18"/>
        </w:rPr>
        <w:t>.</w:t>
      </w:r>
      <w:r w:rsidR="007414E0">
        <w:rPr>
          <w:rFonts w:ascii="Arial" w:hAnsi="Arial" w:cs="Arial"/>
          <w:color w:val="333333"/>
          <w:sz w:val="18"/>
          <w:szCs w:val="18"/>
        </w:rPr>
        <w:t xml:space="preserve"> </w:t>
      </w:r>
      <w:r w:rsidR="007414E0" w:rsidRPr="000A1FC6">
        <w:rPr>
          <w:rFonts w:ascii="Arial" w:hAnsi="Arial" w:cs="Arial"/>
          <w:color w:val="333333"/>
          <w:sz w:val="18"/>
          <w:szCs w:val="18"/>
        </w:rPr>
        <w:t>War Cabinet conclusions, 4 October 1943 134(43)</w:t>
      </w:r>
    </w:p>
    <w:p w14:paraId="15F71DC8" w14:textId="77777777" w:rsidR="007414E0" w:rsidRPr="007414E0" w:rsidRDefault="007414E0" w:rsidP="00A067FF">
      <w:pPr>
        <w:rPr>
          <w:rFonts w:ascii="Arial" w:hAnsi="Arial" w:cs="Arial"/>
          <w:sz w:val="8"/>
          <w:szCs w:val="8"/>
        </w:rPr>
      </w:pPr>
    </w:p>
    <w:p w14:paraId="33B789F1" w14:textId="30442902" w:rsidR="007414E0" w:rsidRDefault="00291351" w:rsidP="00A067FF">
      <w:pPr>
        <w:rPr>
          <w:rFonts w:ascii="Arial" w:hAnsi="Arial" w:cs="Arial"/>
          <w:sz w:val="18"/>
          <w:szCs w:val="18"/>
        </w:rPr>
      </w:pPr>
      <w:r>
        <w:rPr>
          <w:rFonts w:ascii="Arial" w:hAnsi="Arial" w:cs="Arial"/>
          <w:sz w:val="18"/>
          <w:szCs w:val="18"/>
        </w:rPr>
        <w:t>2</w:t>
      </w:r>
      <w:r w:rsidR="007414E0" w:rsidRPr="000A1FC6">
        <w:rPr>
          <w:rFonts w:ascii="Arial" w:hAnsi="Arial" w:cs="Arial"/>
          <w:sz w:val="18"/>
          <w:szCs w:val="18"/>
        </w:rPr>
        <w:t>. Memorandum by the Lord President of the Council – ‘Employment of Prisoners of War…’ 18 January 1944 WP(44) 36.</w:t>
      </w:r>
    </w:p>
    <w:p w14:paraId="6ACC7806" w14:textId="41255BEA" w:rsidR="00FA63A2" w:rsidRPr="00FA63A2" w:rsidRDefault="00FA63A2" w:rsidP="00A067FF">
      <w:pPr>
        <w:rPr>
          <w:rFonts w:ascii="Arial" w:hAnsi="Arial" w:cs="Arial"/>
          <w:sz w:val="8"/>
          <w:szCs w:val="8"/>
        </w:rPr>
      </w:pPr>
    </w:p>
    <w:p w14:paraId="392DBBFC" w14:textId="2D71183A" w:rsidR="00FA63A2" w:rsidRDefault="00291351" w:rsidP="00A067FF">
      <w:pPr>
        <w:jc w:val="both"/>
        <w:rPr>
          <w:rFonts w:ascii="Arial" w:hAnsi="Arial" w:cs="Arial"/>
          <w:color w:val="121212"/>
          <w:sz w:val="18"/>
          <w:szCs w:val="18"/>
          <w:shd w:val="clear" w:color="auto" w:fill="FFFFFF"/>
        </w:rPr>
      </w:pPr>
      <w:r>
        <w:rPr>
          <w:rFonts w:ascii="Arial" w:hAnsi="Arial" w:cs="Arial"/>
          <w:color w:val="333333"/>
          <w:sz w:val="18"/>
          <w:szCs w:val="18"/>
        </w:rPr>
        <w:t>3</w:t>
      </w:r>
      <w:r w:rsidR="00FA63A2" w:rsidRPr="00B36FC3">
        <w:rPr>
          <w:rFonts w:ascii="Arial" w:hAnsi="Arial" w:cs="Arial"/>
          <w:color w:val="333333"/>
          <w:sz w:val="18"/>
          <w:szCs w:val="18"/>
        </w:rPr>
        <w:t xml:space="preserve">. </w:t>
      </w:r>
      <w:r w:rsidR="00FA63A2" w:rsidRPr="00A82FAB">
        <w:rPr>
          <w:rFonts w:ascii="Arial" w:hAnsi="Arial" w:cs="Arial"/>
          <w:color w:val="333333"/>
          <w:sz w:val="18"/>
          <w:szCs w:val="18"/>
        </w:rPr>
        <w:t xml:space="preserve">See various reports on the work of </w:t>
      </w:r>
      <w:r w:rsidR="00FA63A2" w:rsidRPr="00A82FAB">
        <w:rPr>
          <w:rFonts w:ascii="Arial" w:hAnsi="Arial" w:cs="Arial"/>
          <w:color w:val="121212"/>
          <w:sz w:val="18"/>
          <w:szCs w:val="18"/>
          <w:shd w:val="clear" w:color="auto" w:fill="FFFFFF"/>
        </w:rPr>
        <w:t>Cambridge University physiologists </w:t>
      </w:r>
      <w:r w:rsidR="00FA63A2" w:rsidRPr="00A82FAB">
        <w:rPr>
          <w:rFonts w:ascii="Arial" w:hAnsi="Arial" w:cs="Arial"/>
          <w:sz w:val="18"/>
          <w:szCs w:val="18"/>
          <w:shd w:val="clear" w:color="auto" w:fill="FFFFFF"/>
        </w:rPr>
        <w:t>Elsie Widdowson</w:t>
      </w:r>
      <w:r w:rsidR="00FA63A2" w:rsidRPr="00A82FAB">
        <w:rPr>
          <w:rFonts w:ascii="Arial" w:hAnsi="Arial" w:cs="Arial"/>
          <w:color w:val="121212"/>
          <w:sz w:val="18"/>
          <w:szCs w:val="18"/>
          <w:shd w:val="clear" w:color="auto" w:fill="FFFFFF"/>
        </w:rPr>
        <w:t> and Robert McCance. </w:t>
      </w:r>
    </w:p>
    <w:p w14:paraId="2C9018FB" w14:textId="2F1B2DC0" w:rsidR="00FA63A2" w:rsidRPr="00FA63A2" w:rsidRDefault="00FA63A2" w:rsidP="00A067FF">
      <w:pPr>
        <w:jc w:val="both"/>
        <w:rPr>
          <w:rFonts w:ascii="Arial" w:hAnsi="Arial" w:cs="Arial"/>
          <w:color w:val="121212"/>
          <w:sz w:val="8"/>
          <w:szCs w:val="8"/>
          <w:shd w:val="clear" w:color="auto" w:fill="FFFFFF"/>
        </w:rPr>
      </w:pPr>
    </w:p>
    <w:p w14:paraId="44B0DE72" w14:textId="34C70713" w:rsidR="00FA63A2" w:rsidRDefault="00291351" w:rsidP="00A067FF">
      <w:pPr>
        <w:jc w:val="both"/>
        <w:rPr>
          <w:rFonts w:ascii="Arial" w:hAnsi="Arial" w:cs="Arial"/>
          <w:color w:val="333333"/>
          <w:sz w:val="18"/>
          <w:szCs w:val="18"/>
        </w:rPr>
      </w:pPr>
      <w:r>
        <w:rPr>
          <w:rFonts w:ascii="Arial" w:hAnsi="Arial" w:cs="Arial"/>
          <w:color w:val="333333"/>
          <w:sz w:val="18"/>
          <w:szCs w:val="18"/>
        </w:rPr>
        <w:t>4</w:t>
      </w:r>
      <w:r w:rsidR="00FA63A2">
        <w:rPr>
          <w:rFonts w:ascii="Arial" w:hAnsi="Arial" w:cs="Arial"/>
          <w:color w:val="333333"/>
          <w:sz w:val="18"/>
          <w:szCs w:val="18"/>
        </w:rPr>
        <w:t xml:space="preserve">. </w:t>
      </w:r>
      <w:r w:rsidR="00FA63A2" w:rsidRPr="00B36FC3">
        <w:rPr>
          <w:rFonts w:ascii="Arial" w:hAnsi="Arial" w:cs="Arial"/>
          <w:color w:val="333333"/>
          <w:sz w:val="18"/>
          <w:szCs w:val="18"/>
        </w:rPr>
        <w:t xml:space="preserve">Memorandum </w:t>
      </w:r>
      <w:r w:rsidR="00FA63A2">
        <w:rPr>
          <w:rFonts w:ascii="Arial" w:hAnsi="Arial" w:cs="Arial"/>
          <w:color w:val="333333"/>
          <w:sz w:val="18"/>
          <w:szCs w:val="18"/>
        </w:rPr>
        <w:t>by the Minister of Agriculture and Fisheries – ‘Employment of Prisoners of War’ 22 January 1944 WP(44) 44</w:t>
      </w:r>
    </w:p>
    <w:p w14:paraId="40B6ED0D" w14:textId="7FEB6E9F" w:rsidR="00FA63A2" w:rsidRPr="00FA63A2" w:rsidRDefault="00FA63A2" w:rsidP="00A067FF">
      <w:pPr>
        <w:jc w:val="both"/>
        <w:rPr>
          <w:rFonts w:ascii="Arial" w:hAnsi="Arial" w:cs="Arial"/>
          <w:color w:val="333333"/>
          <w:sz w:val="8"/>
          <w:szCs w:val="8"/>
        </w:rPr>
      </w:pPr>
    </w:p>
    <w:p w14:paraId="05FFD6C8" w14:textId="6A33890A" w:rsidR="00FA63A2" w:rsidRDefault="00291351" w:rsidP="00A067FF">
      <w:pPr>
        <w:jc w:val="both"/>
        <w:rPr>
          <w:rFonts w:ascii="Arial" w:hAnsi="Arial" w:cs="Arial"/>
          <w:color w:val="000000"/>
          <w:sz w:val="18"/>
          <w:szCs w:val="18"/>
        </w:rPr>
      </w:pPr>
      <w:r>
        <w:rPr>
          <w:rFonts w:ascii="Arial" w:hAnsi="Arial" w:cs="Arial"/>
          <w:color w:val="000000"/>
          <w:sz w:val="18"/>
          <w:szCs w:val="18"/>
        </w:rPr>
        <w:t>5</w:t>
      </w:r>
      <w:r w:rsidR="00FA63A2" w:rsidRPr="003F7D69">
        <w:rPr>
          <w:rFonts w:ascii="Arial" w:hAnsi="Arial" w:cs="Arial"/>
          <w:color w:val="000000"/>
          <w:sz w:val="18"/>
          <w:szCs w:val="18"/>
        </w:rPr>
        <w:t>. War Cabinet conclusions, 1 February 1944</w:t>
      </w:r>
      <w:r w:rsidR="00FA63A2">
        <w:rPr>
          <w:rFonts w:ascii="Arial" w:hAnsi="Arial" w:cs="Arial"/>
          <w:color w:val="000000"/>
          <w:sz w:val="18"/>
          <w:szCs w:val="18"/>
        </w:rPr>
        <w:t>,</w:t>
      </w:r>
      <w:r w:rsidR="00FA63A2" w:rsidRPr="003F7D69">
        <w:rPr>
          <w:rFonts w:ascii="Arial" w:hAnsi="Arial" w:cs="Arial"/>
          <w:color w:val="000000"/>
          <w:sz w:val="18"/>
          <w:szCs w:val="18"/>
        </w:rPr>
        <w:t xml:space="preserve"> 14(44)</w:t>
      </w:r>
    </w:p>
    <w:p w14:paraId="561D44AF" w14:textId="3BE0D7AC" w:rsidR="00291351" w:rsidRPr="00291351" w:rsidRDefault="00291351" w:rsidP="00A067FF">
      <w:pPr>
        <w:jc w:val="both"/>
        <w:rPr>
          <w:rFonts w:ascii="Arial" w:hAnsi="Arial" w:cs="Arial"/>
          <w:color w:val="000000"/>
          <w:sz w:val="8"/>
          <w:szCs w:val="8"/>
        </w:rPr>
      </w:pPr>
    </w:p>
    <w:p w14:paraId="3BBEC31E" w14:textId="23A95150" w:rsidR="00291351" w:rsidRPr="00A82FAB" w:rsidRDefault="00291351" w:rsidP="00A067FF">
      <w:pPr>
        <w:jc w:val="both"/>
        <w:rPr>
          <w:rFonts w:ascii="Arial" w:hAnsi="Arial" w:cs="Arial"/>
          <w:color w:val="333333"/>
          <w:sz w:val="18"/>
          <w:szCs w:val="18"/>
        </w:rPr>
      </w:pPr>
      <w:r>
        <w:rPr>
          <w:rFonts w:ascii="Arial" w:hAnsi="Arial" w:cs="Arial"/>
          <w:color w:val="000000"/>
          <w:sz w:val="18"/>
          <w:szCs w:val="18"/>
        </w:rPr>
        <w:t>6</w:t>
      </w:r>
      <w:r w:rsidRPr="006C1B0C">
        <w:rPr>
          <w:rFonts w:ascii="Arial" w:hAnsi="Arial" w:cs="Arial"/>
          <w:color w:val="000000"/>
          <w:sz w:val="18"/>
          <w:szCs w:val="18"/>
        </w:rPr>
        <w:t>. Home Office Letter, 10 May 1944.</w:t>
      </w:r>
    </w:p>
    <w:p w14:paraId="15C26068" w14:textId="664AAD5A" w:rsidR="001569AE" w:rsidRDefault="001569AE" w:rsidP="00A067FF">
      <w:pPr>
        <w:jc w:val="both"/>
        <w:rPr>
          <w:rFonts w:ascii="Arial" w:hAnsi="Arial" w:cs="Arial"/>
          <w:color w:val="222222"/>
          <w:sz w:val="8"/>
          <w:szCs w:val="8"/>
          <w:shd w:val="clear" w:color="auto" w:fill="FFFFFF"/>
        </w:rPr>
      </w:pPr>
    </w:p>
    <w:p w14:paraId="59E9445D" w14:textId="77777777" w:rsidR="00D73007" w:rsidRPr="00205906" w:rsidRDefault="00D73007" w:rsidP="00A067FF">
      <w:pPr>
        <w:jc w:val="both"/>
        <w:rPr>
          <w:rFonts w:ascii="Arial" w:hAnsi="Arial" w:cs="Arial"/>
          <w:color w:val="222222"/>
          <w:sz w:val="8"/>
          <w:szCs w:val="8"/>
          <w:shd w:val="clear" w:color="auto" w:fill="FFFFF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6"/>
        <w:gridCol w:w="6084"/>
      </w:tblGrid>
      <w:tr w:rsidR="00B36FC3" w14:paraId="2ABE95D0" w14:textId="006C5124" w:rsidTr="00D73007">
        <w:tc>
          <w:tcPr>
            <w:tcW w:w="4111" w:type="dxa"/>
          </w:tcPr>
          <w:p w14:paraId="3F408F19" w14:textId="77777777" w:rsidR="00B36FC3" w:rsidRDefault="00B36FC3" w:rsidP="00A067FF">
            <w:pPr>
              <w:jc w:val="both"/>
              <w:rPr>
                <w:rFonts w:ascii="Arial" w:hAnsi="Arial" w:cs="Arial"/>
                <w:color w:val="333333"/>
                <w:sz w:val="22"/>
                <w:szCs w:val="22"/>
              </w:rPr>
            </w:pPr>
            <w:r>
              <w:rPr>
                <w:rFonts w:ascii="Arial" w:hAnsi="Arial" w:cs="Arial"/>
                <w:noProof/>
                <w:color w:val="333333"/>
                <w:sz w:val="22"/>
                <w:szCs w:val="22"/>
              </w:rPr>
              <w:lastRenderedPageBreak/>
              <w:drawing>
                <wp:inline distT="0" distB="0" distL="0" distR="0" wp14:anchorId="1F88DEE3" wp14:editId="25F245B8">
                  <wp:extent cx="2509834" cy="3865418"/>
                  <wp:effectExtent l="0" t="0" r="5080" b="190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44poster.jpg"/>
                          <pic:cNvPicPr/>
                        </pic:nvPicPr>
                        <pic:blipFill>
                          <a:blip r:embed="rId18">
                            <a:extLst>
                              <a:ext uri="{28A0092B-C50C-407E-A947-70E740481C1C}">
                                <a14:useLocalDpi xmlns:a14="http://schemas.microsoft.com/office/drawing/2010/main" val="0"/>
                              </a:ext>
                            </a:extLst>
                          </a:blip>
                          <a:stretch>
                            <a:fillRect/>
                          </a:stretch>
                        </pic:blipFill>
                        <pic:spPr>
                          <a:xfrm>
                            <a:off x="0" y="0"/>
                            <a:ext cx="2518575" cy="3878880"/>
                          </a:xfrm>
                          <a:prstGeom prst="rect">
                            <a:avLst/>
                          </a:prstGeom>
                        </pic:spPr>
                      </pic:pic>
                    </a:graphicData>
                  </a:graphic>
                </wp:inline>
              </w:drawing>
            </w:r>
          </w:p>
        </w:tc>
        <w:tc>
          <w:tcPr>
            <w:tcW w:w="6084" w:type="dxa"/>
          </w:tcPr>
          <w:p w14:paraId="73AB95F0" w14:textId="77777777" w:rsidR="00291351" w:rsidRPr="00B40BAB" w:rsidRDefault="00291351" w:rsidP="00291351">
            <w:pPr>
              <w:jc w:val="both"/>
              <w:rPr>
                <w:rFonts w:ascii="Arial" w:hAnsi="Arial" w:cs="Arial"/>
                <w:color w:val="000000"/>
                <w:sz w:val="22"/>
                <w:szCs w:val="22"/>
              </w:rPr>
            </w:pPr>
            <w:r>
              <w:rPr>
                <w:rFonts w:ascii="Arial" w:hAnsi="Arial" w:cs="Arial"/>
                <w:color w:val="000000"/>
                <w:sz w:val="22"/>
                <w:szCs w:val="22"/>
              </w:rPr>
              <w:t>The Secretary of State for War, Sir (Percy) James Grigg in answer to a question in the House of Commons stated that;</w:t>
            </w:r>
          </w:p>
          <w:p w14:paraId="6B5C79A8" w14:textId="77777777" w:rsidR="00291351" w:rsidRPr="003C5C2D" w:rsidRDefault="00291351" w:rsidP="00A067FF">
            <w:pPr>
              <w:jc w:val="both"/>
              <w:rPr>
                <w:rFonts w:ascii="Arial" w:hAnsi="Arial" w:cs="Arial"/>
                <w:i/>
                <w:iCs/>
                <w:color w:val="333333"/>
                <w:sz w:val="16"/>
                <w:szCs w:val="16"/>
              </w:rPr>
            </w:pPr>
          </w:p>
          <w:p w14:paraId="14E87DD6" w14:textId="18A41F96" w:rsidR="00D73007" w:rsidRDefault="00D73007" w:rsidP="00A067FF">
            <w:pPr>
              <w:jc w:val="both"/>
              <w:rPr>
                <w:rFonts w:ascii="Arial" w:hAnsi="Arial" w:cs="Arial"/>
                <w:color w:val="333333"/>
                <w:sz w:val="22"/>
                <w:szCs w:val="22"/>
                <w:vertAlign w:val="superscript"/>
              </w:rPr>
            </w:pPr>
            <w:r>
              <w:rPr>
                <w:rFonts w:ascii="Arial" w:hAnsi="Arial" w:cs="Arial"/>
                <w:i/>
                <w:iCs/>
                <w:color w:val="333333"/>
                <w:sz w:val="22"/>
                <w:szCs w:val="22"/>
              </w:rPr>
              <w:t>“</w:t>
            </w:r>
            <w:r w:rsidRPr="00C479F7">
              <w:rPr>
                <w:rFonts w:ascii="Arial" w:hAnsi="Arial" w:cs="Arial"/>
                <w:i/>
                <w:iCs/>
                <w:color w:val="333333"/>
                <w:sz w:val="22"/>
                <w:szCs w:val="22"/>
              </w:rPr>
              <w:t>Sixty per cent. of the Italian prisoners of war in this country have elected to co-operate in the common war effort on employment by civilian and Service Departments on various types of work. Other Italian prisoners of war who have not so elected are, however, also employed on useful work. German prisoners of war available for work outside camps in the United Kingdom are at present only employed on agriculture.</w:t>
            </w:r>
            <w:r>
              <w:rPr>
                <w:rFonts w:ascii="Arial" w:hAnsi="Arial" w:cs="Arial"/>
                <w:i/>
                <w:iCs/>
                <w:color w:val="333333"/>
                <w:sz w:val="22"/>
                <w:szCs w:val="22"/>
              </w:rPr>
              <w:t xml:space="preserve">” </w:t>
            </w:r>
            <w:r>
              <w:rPr>
                <w:rFonts w:ascii="Arial" w:hAnsi="Arial" w:cs="Arial"/>
                <w:color w:val="333333"/>
                <w:sz w:val="22"/>
                <w:szCs w:val="22"/>
              </w:rPr>
              <w:t xml:space="preserve"> </w:t>
            </w:r>
            <w:r w:rsidRPr="006C1B0C">
              <w:rPr>
                <w:rFonts w:ascii="Arial" w:hAnsi="Arial" w:cs="Arial"/>
                <w:color w:val="333333"/>
                <w:sz w:val="22"/>
                <w:szCs w:val="22"/>
                <w:vertAlign w:val="superscript"/>
              </w:rPr>
              <w:t>(1)</w:t>
            </w:r>
          </w:p>
          <w:p w14:paraId="5A5C9CE3" w14:textId="36F9462F" w:rsidR="00D73007" w:rsidRPr="003C5C2D" w:rsidRDefault="00D73007" w:rsidP="00A067FF">
            <w:pPr>
              <w:jc w:val="both"/>
              <w:rPr>
                <w:rFonts w:ascii="Arial" w:hAnsi="Arial" w:cs="Arial"/>
                <w:color w:val="333333"/>
                <w:sz w:val="16"/>
                <w:szCs w:val="16"/>
                <w:vertAlign w:val="superscript"/>
              </w:rPr>
            </w:pPr>
          </w:p>
          <w:p w14:paraId="7ADD7994" w14:textId="62F8DE9E" w:rsidR="003C5C2D" w:rsidRDefault="00291351" w:rsidP="003C5C2D">
            <w:pPr>
              <w:jc w:val="both"/>
              <w:rPr>
                <w:rFonts w:ascii="Arial" w:hAnsi="Arial" w:cs="Arial"/>
                <w:bCs/>
                <w:sz w:val="22"/>
                <w:szCs w:val="22"/>
              </w:rPr>
            </w:pPr>
            <w:r w:rsidRPr="00291351">
              <w:rPr>
                <w:rFonts w:ascii="Arial" w:hAnsi="Arial" w:cs="Arial"/>
                <w:color w:val="333333"/>
                <w:sz w:val="22"/>
                <w:szCs w:val="22"/>
              </w:rPr>
              <w:t>This</w:t>
            </w:r>
            <w:r w:rsidR="003C5C2D">
              <w:rPr>
                <w:rFonts w:ascii="Arial" w:hAnsi="Arial" w:cs="Arial"/>
                <w:color w:val="333333"/>
                <w:sz w:val="22"/>
                <w:szCs w:val="22"/>
              </w:rPr>
              <w:t xml:space="preserve"> 60% was a far lower number than had been expected. Reasons suggested for this includ</w:t>
            </w:r>
            <w:r w:rsidR="000E1B20">
              <w:rPr>
                <w:rFonts w:ascii="Arial" w:hAnsi="Arial" w:cs="Arial"/>
                <w:color w:val="333333"/>
                <w:sz w:val="22"/>
                <w:szCs w:val="22"/>
              </w:rPr>
              <w:t>ed</w:t>
            </w:r>
            <w:r w:rsidR="003C5C2D">
              <w:rPr>
                <w:rFonts w:ascii="Arial" w:hAnsi="Arial" w:cs="Arial"/>
                <w:color w:val="333333"/>
                <w:sz w:val="22"/>
                <w:szCs w:val="22"/>
              </w:rPr>
              <w:t xml:space="preserve"> f</w:t>
            </w:r>
            <w:r w:rsidR="003C5C2D">
              <w:rPr>
                <w:rFonts w:ascii="Arial" w:hAnsi="Arial" w:cs="Arial"/>
                <w:bCs/>
                <w:sz w:val="22"/>
                <w:szCs w:val="22"/>
              </w:rPr>
              <w:t>ear of reprisals against the</w:t>
            </w:r>
            <w:r w:rsidR="000E1B20">
              <w:rPr>
                <w:rFonts w:ascii="Arial" w:hAnsi="Arial" w:cs="Arial"/>
                <w:bCs/>
                <w:sz w:val="22"/>
                <w:szCs w:val="22"/>
              </w:rPr>
              <w:t>ir</w:t>
            </w:r>
            <w:r w:rsidR="003C5C2D">
              <w:rPr>
                <w:rFonts w:ascii="Arial" w:hAnsi="Arial" w:cs="Arial"/>
                <w:bCs/>
                <w:sz w:val="22"/>
                <w:szCs w:val="22"/>
              </w:rPr>
              <w:t xml:space="preserve"> families in northern Italy, or </w:t>
            </w:r>
            <w:r w:rsidR="000E1B20">
              <w:rPr>
                <w:rFonts w:ascii="Arial" w:hAnsi="Arial" w:cs="Arial"/>
                <w:bCs/>
                <w:sz w:val="22"/>
                <w:szCs w:val="22"/>
              </w:rPr>
              <w:t xml:space="preserve">for the pows </w:t>
            </w:r>
            <w:r w:rsidR="003C5C2D">
              <w:rPr>
                <w:rFonts w:ascii="Arial" w:hAnsi="Arial" w:cs="Arial"/>
                <w:bCs/>
                <w:sz w:val="22"/>
                <w:szCs w:val="22"/>
              </w:rPr>
              <w:t>within the camps, and indifference.</w:t>
            </w:r>
          </w:p>
          <w:p w14:paraId="701E5EC1" w14:textId="72A9C33B" w:rsidR="003C5C2D" w:rsidRPr="003C5C2D" w:rsidRDefault="003C5C2D" w:rsidP="003C5C2D">
            <w:pPr>
              <w:jc w:val="both"/>
              <w:rPr>
                <w:rFonts w:ascii="Arial" w:hAnsi="Arial" w:cs="Arial"/>
                <w:bCs/>
                <w:sz w:val="16"/>
                <w:szCs w:val="16"/>
              </w:rPr>
            </w:pPr>
          </w:p>
          <w:p w14:paraId="75B3AD22" w14:textId="23F42BB1" w:rsidR="003C5C2D" w:rsidRDefault="003C5C2D" w:rsidP="003C5C2D">
            <w:pPr>
              <w:jc w:val="both"/>
              <w:rPr>
                <w:rFonts w:ascii="Arial" w:hAnsi="Arial" w:cs="Arial"/>
                <w:bCs/>
                <w:sz w:val="22"/>
                <w:szCs w:val="22"/>
              </w:rPr>
            </w:pPr>
            <w:r>
              <w:rPr>
                <w:rFonts w:ascii="Arial" w:hAnsi="Arial" w:cs="Arial"/>
                <w:bCs/>
                <w:sz w:val="22"/>
                <w:szCs w:val="22"/>
              </w:rPr>
              <w:t>In the House of Commons:</w:t>
            </w:r>
          </w:p>
          <w:p w14:paraId="448BA259" w14:textId="693CE0B7" w:rsidR="003C5C2D" w:rsidRPr="003C5C2D" w:rsidRDefault="003C5C2D" w:rsidP="003C5C2D">
            <w:pPr>
              <w:jc w:val="both"/>
              <w:rPr>
                <w:rFonts w:ascii="Arial" w:hAnsi="Arial" w:cs="Arial"/>
                <w:bCs/>
                <w:sz w:val="8"/>
                <w:szCs w:val="8"/>
              </w:rPr>
            </w:pPr>
          </w:p>
          <w:p w14:paraId="567177FE" w14:textId="10128E66" w:rsidR="00D73007" w:rsidRPr="003C5C2D" w:rsidRDefault="003C5C2D" w:rsidP="00A067FF">
            <w:pPr>
              <w:jc w:val="both"/>
              <w:rPr>
                <w:rFonts w:ascii="Arial" w:hAnsi="Arial" w:cs="Arial"/>
                <w:i/>
                <w:iCs/>
                <w:sz w:val="22"/>
                <w:szCs w:val="22"/>
              </w:rPr>
            </w:pPr>
            <w:r w:rsidRPr="003C5C2D">
              <w:rPr>
                <w:rFonts w:ascii="Arial" w:hAnsi="Arial" w:cs="Arial"/>
                <w:i/>
                <w:iCs/>
                <w:sz w:val="22"/>
                <w:szCs w:val="22"/>
              </w:rPr>
              <w:t xml:space="preserve">“Sir J. Grigg - </w:t>
            </w:r>
            <w:r w:rsidR="0058734B">
              <w:rPr>
                <w:rFonts w:ascii="Arial" w:hAnsi="Arial" w:cs="Arial"/>
                <w:i/>
                <w:iCs/>
                <w:sz w:val="22"/>
                <w:szCs w:val="22"/>
              </w:rPr>
              <w:t>…</w:t>
            </w:r>
            <w:r w:rsidRPr="003C5C2D">
              <w:rPr>
                <w:rFonts w:ascii="Arial" w:hAnsi="Arial" w:cs="Arial"/>
                <w:i/>
                <w:iCs/>
                <w:color w:val="333333"/>
                <w:sz w:val="22"/>
                <w:szCs w:val="22"/>
              </w:rPr>
              <w:t>Italian prisoners of war under the control of His Majesty's Government in the United Kingdom who volunteer are being formed into units</w:t>
            </w:r>
            <w:r>
              <w:rPr>
                <w:rFonts w:ascii="Arial" w:hAnsi="Arial" w:cs="Arial"/>
                <w:i/>
                <w:iCs/>
                <w:color w:val="333333"/>
                <w:sz w:val="22"/>
                <w:szCs w:val="22"/>
              </w:rPr>
              <w:t xml:space="preserve"> </w:t>
            </w:r>
            <w:r w:rsidRPr="003C5C2D">
              <w:rPr>
                <w:rFonts w:ascii="Arial" w:hAnsi="Arial" w:cs="Arial"/>
                <w:i/>
                <w:iCs/>
                <w:color w:val="333333"/>
                <w:sz w:val="22"/>
                <w:szCs w:val="22"/>
              </w:rPr>
              <w:t>organised on a military basis. These units will be under the ultimate</w:t>
            </w:r>
            <w:r>
              <w:rPr>
                <w:rFonts w:ascii="Arial" w:hAnsi="Arial" w:cs="Arial"/>
                <w:i/>
                <w:iCs/>
                <w:color w:val="333333"/>
                <w:sz w:val="22"/>
                <w:szCs w:val="22"/>
              </w:rPr>
              <w:t xml:space="preserve"> command of</w:t>
            </w:r>
            <w:r w:rsidR="0058734B">
              <w:rPr>
                <w:rFonts w:ascii="Arial" w:hAnsi="Arial" w:cs="Arial"/>
                <w:i/>
                <w:iCs/>
                <w:color w:val="333333"/>
                <w:sz w:val="22"/>
                <w:szCs w:val="22"/>
              </w:rPr>
              <w:t xml:space="preserve"> </w:t>
            </w:r>
            <w:r w:rsidR="0058734B" w:rsidRPr="003C5C2D">
              <w:rPr>
                <w:rFonts w:ascii="Arial" w:hAnsi="Arial" w:cs="Arial"/>
                <w:i/>
                <w:iCs/>
                <w:color w:val="333333"/>
                <w:sz w:val="22"/>
                <w:szCs w:val="22"/>
              </w:rPr>
              <w:t>British officers, but will be staffed, so far as practicable, by Italian officers and non-commissioned officers. Members of the units will wear Italian badges</w:t>
            </w:r>
            <w:r w:rsidR="0058734B">
              <w:rPr>
                <w:rFonts w:ascii="Arial" w:hAnsi="Arial" w:cs="Arial"/>
                <w:i/>
                <w:iCs/>
                <w:color w:val="333333"/>
                <w:sz w:val="22"/>
                <w:szCs w:val="22"/>
              </w:rPr>
              <w:t xml:space="preserve"> </w:t>
            </w:r>
            <w:r w:rsidR="0058734B" w:rsidRPr="003C5C2D">
              <w:rPr>
                <w:rFonts w:ascii="Arial" w:hAnsi="Arial" w:cs="Arial"/>
                <w:i/>
                <w:iCs/>
                <w:color w:val="333333"/>
                <w:sz w:val="22"/>
                <w:szCs w:val="22"/>
              </w:rPr>
              <w:t>of rank and will enjoy</w:t>
            </w:r>
            <w:r w:rsidR="0058734B">
              <w:rPr>
                <w:rFonts w:ascii="Arial" w:hAnsi="Arial" w:cs="Arial"/>
                <w:i/>
                <w:iCs/>
                <w:color w:val="333333"/>
                <w:sz w:val="22"/>
                <w:szCs w:val="22"/>
              </w:rPr>
              <w:t xml:space="preserve"> certain</w:t>
            </w:r>
          </w:p>
        </w:tc>
      </w:tr>
    </w:tbl>
    <w:p w14:paraId="63964E4F" w14:textId="23EFDB1A" w:rsidR="003C5C2D" w:rsidRPr="003C5C2D" w:rsidRDefault="003C5C2D" w:rsidP="003C5C2D">
      <w:pPr>
        <w:jc w:val="both"/>
        <w:rPr>
          <w:rFonts w:ascii="Arial" w:hAnsi="Arial" w:cs="Arial"/>
          <w:i/>
          <w:iCs/>
          <w:sz w:val="22"/>
          <w:szCs w:val="22"/>
        </w:rPr>
      </w:pPr>
      <w:r w:rsidRPr="003C5C2D">
        <w:rPr>
          <w:rFonts w:ascii="Arial" w:hAnsi="Arial" w:cs="Arial"/>
          <w:i/>
          <w:iCs/>
          <w:color w:val="333333"/>
          <w:sz w:val="22"/>
          <w:szCs w:val="22"/>
        </w:rPr>
        <w:t>improvements in treatment, particularly in respect of liberty and pay, in comparison with prisoners of war who do not volunteer and whose treatment will remain as at present.</w:t>
      </w:r>
    </w:p>
    <w:p w14:paraId="2C8BD221" w14:textId="77777777" w:rsidR="003C5C2D" w:rsidRPr="003C5C2D" w:rsidRDefault="003C5C2D" w:rsidP="003C5C2D">
      <w:pPr>
        <w:rPr>
          <w:rFonts w:ascii="Arial" w:hAnsi="Arial" w:cs="Arial"/>
          <w:sz w:val="8"/>
          <w:szCs w:val="8"/>
        </w:rPr>
      </w:pPr>
    </w:p>
    <w:p w14:paraId="17FBB9D7" w14:textId="1201F50F" w:rsidR="00184B38" w:rsidRPr="003C5C2D" w:rsidRDefault="003C5C2D" w:rsidP="003C5C2D">
      <w:pPr>
        <w:jc w:val="both"/>
        <w:rPr>
          <w:rFonts w:ascii="Arial" w:hAnsi="Arial" w:cs="Arial"/>
          <w:i/>
          <w:iCs/>
          <w:sz w:val="22"/>
          <w:szCs w:val="22"/>
        </w:rPr>
      </w:pPr>
      <w:r w:rsidRPr="003C5C2D">
        <w:rPr>
          <w:rFonts w:ascii="Arial" w:hAnsi="Arial" w:cs="Arial"/>
          <w:i/>
          <w:iCs/>
          <w:sz w:val="22"/>
          <w:szCs w:val="22"/>
        </w:rPr>
        <w:t xml:space="preserve">Mr. Thomas - </w:t>
      </w:r>
      <w:r w:rsidRPr="003C5C2D">
        <w:rPr>
          <w:rFonts w:ascii="Arial" w:hAnsi="Arial" w:cs="Arial"/>
          <w:i/>
          <w:iCs/>
          <w:color w:val="333333"/>
          <w:sz w:val="22"/>
          <w:szCs w:val="22"/>
        </w:rPr>
        <w:t>Is the Minister aware that the improvements are so negligible as to offer practically no inducement to these men to volunteer?</w:t>
      </w:r>
      <w:r>
        <w:rPr>
          <w:rFonts w:ascii="Arial" w:hAnsi="Arial" w:cs="Arial"/>
          <w:i/>
          <w:iCs/>
          <w:color w:val="333333"/>
          <w:sz w:val="22"/>
          <w:szCs w:val="22"/>
        </w:rPr>
        <w:t>”</w:t>
      </w:r>
      <w:r>
        <w:rPr>
          <w:rFonts w:ascii="Arial" w:hAnsi="Arial" w:cs="Arial"/>
          <w:i/>
          <w:iCs/>
          <w:sz w:val="22"/>
          <w:szCs w:val="22"/>
        </w:rPr>
        <w:t xml:space="preserve">         </w:t>
      </w:r>
      <w:r>
        <w:rPr>
          <w:rFonts w:ascii="Arial" w:hAnsi="Arial" w:cs="Arial"/>
          <w:bCs/>
          <w:sz w:val="22"/>
          <w:szCs w:val="22"/>
        </w:rPr>
        <w:t>(Hansard, 9 May 1944 – Vol 399)</w:t>
      </w:r>
    </w:p>
    <w:p w14:paraId="5986FAAD" w14:textId="77777777" w:rsidR="00184B38" w:rsidRPr="0058734B" w:rsidRDefault="00184B38" w:rsidP="00A067FF">
      <w:pPr>
        <w:jc w:val="both"/>
        <w:rPr>
          <w:rFonts w:ascii="Arial" w:hAnsi="Arial" w:cs="Arial"/>
          <w:bCs/>
          <w:sz w:val="16"/>
          <w:szCs w:val="16"/>
        </w:rPr>
      </w:pPr>
    </w:p>
    <w:p w14:paraId="21C39079" w14:textId="171ACBA8" w:rsidR="00E30183" w:rsidRDefault="0058734B" w:rsidP="00A067FF">
      <w:pPr>
        <w:jc w:val="both"/>
        <w:rPr>
          <w:rFonts w:ascii="Arial" w:hAnsi="Arial" w:cs="Arial"/>
          <w:sz w:val="22"/>
          <w:szCs w:val="22"/>
        </w:rPr>
      </w:pPr>
      <w:r>
        <w:rPr>
          <w:rFonts w:ascii="Arial" w:hAnsi="Arial" w:cs="Arial"/>
          <w:bCs/>
          <w:sz w:val="22"/>
          <w:szCs w:val="22"/>
        </w:rPr>
        <w:t xml:space="preserve">It was recognised that more needed to be done to encourage more co-operation. </w:t>
      </w:r>
      <w:r w:rsidR="0073631E">
        <w:rPr>
          <w:rFonts w:ascii="Arial" w:hAnsi="Arial" w:cs="Arial"/>
          <w:bCs/>
          <w:sz w:val="22"/>
          <w:szCs w:val="22"/>
        </w:rPr>
        <w:t xml:space="preserve">One method </w:t>
      </w:r>
      <w:r w:rsidR="0073631E">
        <w:rPr>
          <w:rFonts w:ascii="Arial" w:hAnsi="Arial" w:cs="Arial"/>
          <w:color w:val="000000"/>
          <w:sz w:val="22"/>
          <w:szCs w:val="22"/>
        </w:rPr>
        <w:t xml:space="preserve">was to allow </w:t>
      </w:r>
      <w:r w:rsidR="000E1B20">
        <w:rPr>
          <w:rFonts w:ascii="Arial" w:hAnsi="Arial" w:cs="Arial"/>
          <w:color w:val="000000"/>
          <w:sz w:val="22"/>
          <w:szCs w:val="22"/>
        </w:rPr>
        <w:t>Italian</w:t>
      </w:r>
      <w:r w:rsidR="0073631E">
        <w:rPr>
          <w:rFonts w:ascii="Arial" w:hAnsi="Arial" w:cs="Arial"/>
          <w:color w:val="000000"/>
          <w:sz w:val="22"/>
          <w:szCs w:val="22"/>
        </w:rPr>
        <w:t xml:space="preserve"> </w:t>
      </w:r>
      <w:r>
        <w:rPr>
          <w:rFonts w:ascii="Arial" w:hAnsi="Arial" w:cs="Arial"/>
          <w:color w:val="000000"/>
          <w:sz w:val="22"/>
          <w:szCs w:val="22"/>
        </w:rPr>
        <w:t xml:space="preserve">pows </w:t>
      </w:r>
      <w:r w:rsidR="0073631E">
        <w:rPr>
          <w:rFonts w:ascii="Arial" w:hAnsi="Arial" w:cs="Arial"/>
          <w:color w:val="000000"/>
          <w:sz w:val="22"/>
          <w:szCs w:val="22"/>
        </w:rPr>
        <w:t>to live in hostels and billets</w:t>
      </w:r>
      <w:r>
        <w:rPr>
          <w:rFonts w:ascii="Arial" w:hAnsi="Arial" w:cs="Arial"/>
          <w:color w:val="000000"/>
          <w:sz w:val="22"/>
          <w:szCs w:val="22"/>
        </w:rPr>
        <w:t xml:space="preserve"> – this also aided the accommodation shortage</w:t>
      </w:r>
      <w:r w:rsidR="0073631E">
        <w:rPr>
          <w:rFonts w:ascii="Arial" w:hAnsi="Arial" w:cs="Arial"/>
          <w:color w:val="000000"/>
          <w:sz w:val="22"/>
          <w:szCs w:val="22"/>
        </w:rPr>
        <w:t xml:space="preserve">. By mid-1944 there were 153,779 Italians held in the UK – 78,763 in camps, 54,214 in hostels and 20,802 in </w:t>
      </w:r>
      <w:r w:rsidR="0015330A">
        <w:rPr>
          <w:rFonts w:ascii="Arial" w:hAnsi="Arial" w:cs="Arial"/>
          <w:color w:val="000000"/>
          <w:sz w:val="22"/>
          <w:szCs w:val="22"/>
        </w:rPr>
        <w:t>billets.</w:t>
      </w:r>
      <w:r w:rsidR="0015330A" w:rsidRPr="00B11E2E">
        <w:rPr>
          <w:rFonts w:ascii="Arial" w:hAnsi="Arial" w:cs="Arial"/>
          <w:color w:val="000000"/>
          <w:sz w:val="22"/>
          <w:szCs w:val="22"/>
          <w:vertAlign w:val="superscript"/>
        </w:rPr>
        <w:t xml:space="preserve"> (</w:t>
      </w:r>
      <w:r>
        <w:rPr>
          <w:rFonts w:ascii="Arial" w:hAnsi="Arial" w:cs="Arial"/>
          <w:color w:val="000000"/>
          <w:sz w:val="22"/>
          <w:szCs w:val="22"/>
          <w:vertAlign w:val="superscript"/>
        </w:rPr>
        <w:t>2</w:t>
      </w:r>
      <w:r w:rsidR="0073631E">
        <w:rPr>
          <w:rFonts w:ascii="Arial" w:hAnsi="Arial" w:cs="Arial"/>
          <w:color w:val="000000"/>
          <w:sz w:val="22"/>
          <w:szCs w:val="22"/>
          <w:vertAlign w:val="superscript"/>
        </w:rPr>
        <w:t xml:space="preserve">) </w:t>
      </w:r>
      <w:r w:rsidR="00435EA3">
        <w:rPr>
          <w:rFonts w:ascii="Arial" w:hAnsi="Arial" w:cs="Arial"/>
          <w:color w:val="000000"/>
          <w:sz w:val="22"/>
          <w:szCs w:val="22"/>
        </w:rPr>
        <w:t>As</w:t>
      </w:r>
      <w:r w:rsidR="0073631E">
        <w:rPr>
          <w:rFonts w:ascii="Arial" w:hAnsi="Arial" w:cs="Arial"/>
          <w:color w:val="000000"/>
          <w:sz w:val="22"/>
          <w:szCs w:val="22"/>
        </w:rPr>
        <w:t xml:space="preserve"> extra accommodation was needed for incoming German pows after D-day</w:t>
      </w:r>
      <w:r w:rsidR="00435EA3">
        <w:rPr>
          <w:rFonts w:ascii="Arial" w:hAnsi="Arial" w:cs="Arial"/>
          <w:color w:val="000000"/>
          <w:sz w:val="22"/>
          <w:szCs w:val="22"/>
        </w:rPr>
        <w:t>, billeting was increased rapidly for the Italians</w:t>
      </w:r>
      <w:r w:rsidR="0073631E">
        <w:rPr>
          <w:rFonts w:ascii="Arial" w:hAnsi="Arial" w:cs="Arial"/>
          <w:color w:val="000000"/>
          <w:sz w:val="22"/>
          <w:szCs w:val="22"/>
        </w:rPr>
        <w:t xml:space="preserve">. Mixing German and Italian pows </w:t>
      </w:r>
      <w:r w:rsidR="00435EA3">
        <w:rPr>
          <w:rFonts w:ascii="Arial" w:hAnsi="Arial" w:cs="Arial"/>
          <w:color w:val="000000"/>
          <w:sz w:val="22"/>
          <w:szCs w:val="22"/>
        </w:rPr>
        <w:t xml:space="preserve">in a camp </w:t>
      </w:r>
      <w:r w:rsidR="0073631E">
        <w:rPr>
          <w:rFonts w:ascii="Arial" w:hAnsi="Arial" w:cs="Arial"/>
          <w:color w:val="000000"/>
          <w:sz w:val="22"/>
          <w:szCs w:val="22"/>
        </w:rPr>
        <w:t>was not a good idea, it was also di</w:t>
      </w:r>
      <w:r w:rsidR="00E30183">
        <w:rPr>
          <w:rFonts w:ascii="Arial" w:hAnsi="Arial" w:cs="Arial"/>
          <w:color w:val="000000"/>
          <w:sz w:val="22"/>
          <w:szCs w:val="22"/>
        </w:rPr>
        <w:t>s</w:t>
      </w:r>
      <w:r w:rsidR="0073631E">
        <w:rPr>
          <w:rFonts w:ascii="Arial" w:hAnsi="Arial" w:cs="Arial"/>
          <w:color w:val="000000"/>
          <w:sz w:val="22"/>
          <w:szCs w:val="22"/>
        </w:rPr>
        <w:t>couraged in the Geneva Convention</w:t>
      </w:r>
      <w:r w:rsidR="00E30183">
        <w:rPr>
          <w:rFonts w:ascii="Arial" w:hAnsi="Arial" w:cs="Arial"/>
          <w:color w:val="000000"/>
          <w:sz w:val="22"/>
          <w:szCs w:val="22"/>
        </w:rPr>
        <w:t xml:space="preserve">, (Article 9 - </w:t>
      </w:r>
      <w:r w:rsidR="00E30183" w:rsidRPr="00435EA3">
        <w:rPr>
          <w:rFonts w:ascii="Arial" w:hAnsi="Arial" w:cs="Arial"/>
          <w:i/>
          <w:iCs/>
          <w:sz w:val="22"/>
          <w:szCs w:val="22"/>
        </w:rPr>
        <w:t>Belligerents shall as far as possible avoid bringing together in the same camp prisoners of different races or nationalities</w:t>
      </w:r>
      <w:r w:rsidR="00E30183">
        <w:rPr>
          <w:rFonts w:ascii="Arial" w:hAnsi="Arial" w:cs="Arial"/>
          <w:sz w:val="22"/>
          <w:szCs w:val="22"/>
        </w:rPr>
        <w:t>)</w:t>
      </w:r>
      <w:r w:rsidR="00E30183" w:rsidRPr="002179D3">
        <w:rPr>
          <w:rFonts w:ascii="Arial" w:hAnsi="Arial" w:cs="Arial"/>
          <w:sz w:val="22"/>
          <w:szCs w:val="22"/>
        </w:rPr>
        <w:t>.</w:t>
      </w:r>
      <w:r w:rsidR="00386255">
        <w:rPr>
          <w:rFonts w:ascii="Arial" w:hAnsi="Arial" w:cs="Arial"/>
          <w:sz w:val="22"/>
          <w:szCs w:val="22"/>
        </w:rPr>
        <w:t xml:space="preserve"> In camps where it is recorded that there were Italians and Germans at the same </w:t>
      </w:r>
      <w:r w:rsidR="0015330A">
        <w:rPr>
          <w:rFonts w:ascii="Arial" w:hAnsi="Arial" w:cs="Arial"/>
          <w:sz w:val="22"/>
          <w:szCs w:val="22"/>
        </w:rPr>
        <w:t>time,</w:t>
      </w:r>
      <w:r w:rsidR="00386255">
        <w:rPr>
          <w:rFonts w:ascii="Arial" w:hAnsi="Arial" w:cs="Arial"/>
          <w:sz w:val="22"/>
          <w:szCs w:val="22"/>
        </w:rPr>
        <w:t xml:space="preserve"> they were certainly segregated.</w:t>
      </w:r>
    </w:p>
    <w:p w14:paraId="29E14D29" w14:textId="77777777" w:rsidR="0073631E" w:rsidRPr="00435EA3" w:rsidRDefault="0073631E" w:rsidP="00A067FF">
      <w:pPr>
        <w:jc w:val="both"/>
        <w:rPr>
          <w:rFonts w:ascii="Arial" w:hAnsi="Arial" w:cs="Arial"/>
          <w:color w:val="000000"/>
          <w:sz w:val="16"/>
          <w:szCs w:val="16"/>
        </w:rPr>
      </w:pPr>
    </w:p>
    <w:p w14:paraId="4359E1DB" w14:textId="0F6F3DA8" w:rsidR="0073631E" w:rsidRPr="00E30183" w:rsidRDefault="0073631E" w:rsidP="00A067FF">
      <w:pPr>
        <w:jc w:val="both"/>
        <w:rPr>
          <w:rFonts w:ascii="Arial" w:hAnsi="Arial" w:cs="Arial"/>
          <w:color w:val="000000"/>
          <w:sz w:val="22"/>
          <w:szCs w:val="22"/>
        </w:rPr>
      </w:pPr>
      <w:r>
        <w:rPr>
          <w:rFonts w:ascii="Arial" w:hAnsi="Arial" w:cs="Arial"/>
          <w:color w:val="000000"/>
          <w:sz w:val="22"/>
          <w:szCs w:val="22"/>
        </w:rPr>
        <w:t xml:space="preserve">Further inducements for co-operators were proposed; increased wages, access to shops, post offices and cinemas, use of telephones, free movement up to 5 miles, use of bicycles, extended curfew, and </w:t>
      </w:r>
      <w:r w:rsidR="00E30183">
        <w:rPr>
          <w:rFonts w:ascii="Arial" w:hAnsi="Arial" w:cs="Arial"/>
          <w:color w:val="000000"/>
          <w:sz w:val="22"/>
          <w:szCs w:val="22"/>
        </w:rPr>
        <w:t xml:space="preserve">a </w:t>
      </w:r>
      <w:r>
        <w:rPr>
          <w:rFonts w:ascii="Arial" w:hAnsi="Arial" w:cs="Arial"/>
          <w:color w:val="000000"/>
          <w:sz w:val="22"/>
          <w:szCs w:val="22"/>
        </w:rPr>
        <w:t xml:space="preserve">slight removal of restrictions on </w:t>
      </w:r>
      <w:r w:rsidR="0015330A">
        <w:rPr>
          <w:rFonts w:ascii="Arial" w:hAnsi="Arial" w:cs="Arial"/>
          <w:color w:val="000000"/>
          <w:sz w:val="22"/>
          <w:szCs w:val="22"/>
        </w:rPr>
        <w:t>fraternisation.</w:t>
      </w:r>
      <w:r w:rsidR="0015330A" w:rsidRPr="00CC04BA">
        <w:rPr>
          <w:rFonts w:ascii="Arial" w:hAnsi="Arial" w:cs="Arial"/>
          <w:color w:val="000000"/>
          <w:sz w:val="22"/>
          <w:szCs w:val="22"/>
          <w:vertAlign w:val="superscript"/>
        </w:rPr>
        <w:t xml:space="preserve"> (</w:t>
      </w:r>
      <w:r w:rsidR="0058734B">
        <w:rPr>
          <w:rFonts w:ascii="Arial" w:hAnsi="Arial" w:cs="Arial"/>
          <w:color w:val="000000"/>
          <w:sz w:val="22"/>
          <w:szCs w:val="22"/>
          <w:vertAlign w:val="superscript"/>
        </w:rPr>
        <w:t>3</w:t>
      </w:r>
      <w:r w:rsidRPr="00CC04BA">
        <w:rPr>
          <w:rFonts w:ascii="Arial" w:hAnsi="Arial" w:cs="Arial"/>
          <w:color w:val="000000"/>
          <w:sz w:val="22"/>
          <w:szCs w:val="22"/>
          <w:vertAlign w:val="superscript"/>
        </w:rPr>
        <w:t>)</w:t>
      </w:r>
      <w:r w:rsidR="00E30183">
        <w:rPr>
          <w:rFonts w:ascii="Arial" w:hAnsi="Arial" w:cs="Arial"/>
          <w:color w:val="000000"/>
          <w:sz w:val="22"/>
          <w:szCs w:val="22"/>
          <w:vertAlign w:val="superscript"/>
        </w:rPr>
        <w:t xml:space="preserve"> </w:t>
      </w:r>
      <w:r w:rsidR="0058734B">
        <w:rPr>
          <w:rFonts w:ascii="Arial" w:hAnsi="Arial" w:cs="Arial"/>
          <w:color w:val="000000"/>
          <w:sz w:val="22"/>
          <w:szCs w:val="22"/>
        </w:rPr>
        <w:t>The number of co-operators did gradually increase, but m</w:t>
      </w:r>
      <w:r w:rsidR="00E30183">
        <w:rPr>
          <w:rFonts w:ascii="Arial" w:hAnsi="Arial" w:cs="Arial"/>
          <w:color w:val="000000"/>
          <w:sz w:val="22"/>
          <w:szCs w:val="22"/>
        </w:rPr>
        <w:t xml:space="preserve">any of these inducements </w:t>
      </w:r>
      <w:r w:rsidR="0058734B">
        <w:rPr>
          <w:rFonts w:ascii="Arial" w:hAnsi="Arial" w:cs="Arial"/>
          <w:color w:val="000000"/>
          <w:sz w:val="22"/>
          <w:szCs w:val="22"/>
        </w:rPr>
        <w:t xml:space="preserve">also </w:t>
      </w:r>
      <w:r w:rsidR="00E30183">
        <w:rPr>
          <w:rFonts w:ascii="Arial" w:hAnsi="Arial" w:cs="Arial"/>
          <w:color w:val="000000"/>
          <w:sz w:val="22"/>
          <w:szCs w:val="22"/>
        </w:rPr>
        <w:t>raised complaints from members of the public.</w:t>
      </w:r>
    </w:p>
    <w:p w14:paraId="6A3A5EBB" w14:textId="77777777" w:rsidR="0073631E" w:rsidRPr="00435EA3" w:rsidRDefault="0073631E" w:rsidP="00A067FF">
      <w:pPr>
        <w:jc w:val="both"/>
        <w:rPr>
          <w:rFonts w:ascii="Arial" w:hAnsi="Arial" w:cs="Arial"/>
          <w:color w:val="000000"/>
          <w:sz w:val="16"/>
          <w:szCs w:val="16"/>
        </w:rPr>
      </w:pPr>
    </w:p>
    <w:p w14:paraId="5C511368" w14:textId="7A03BB4D" w:rsidR="0073631E" w:rsidRDefault="0073631E" w:rsidP="00A067FF">
      <w:pPr>
        <w:jc w:val="both"/>
        <w:rPr>
          <w:rFonts w:ascii="Arial" w:hAnsi="Arial" w:cs="Arial"/>
          <w:color w:val="000000"/>
          <w:sz w:val="22"/>
          <w:szCs w:val="22"/>
          <w:vertAlign w:val="superscript"/>
        </w:rPr>
      </w:pPr>
      <w:r>
        <w:rPr>
          <w:rFonts w:ascii="Arial" w:hAnsi="Arial" w:cs="Arial"/>
          <w:color w:val="000000"/>
          <w:sz w:val="22"/>
          <w:szCs w:val="22"/>
        </w:rPr>
        <w:t xml:space="preserve">There was </w:t>
      </w:r>
      <w:r w:rsidR="00E30183">
        <w:rPr>
          <w:rFonts w:ascii="Arial" w:hAnsi="Arial" w:cs="Arial"/>
          <w:color w:val="000000"/>
          <w:sz w:val="22"/>
          <w:szCs w:val="22"/>
        </w:rPr>
        <w:t xml:space="preserve">also </w:t>
      </w:r>
      <w:r>
        <w:rPr>
          <w:rFonts w:ascii="Arial" w:hAnsi="Arial" w:cs="Arial"/>
          <w:color w:val="000000"/>
          <w:sz w:val="22"/>
          <w:szCs w:val="22"/>
        </w:rPr>
        <w:t xml:space="preserve">some ill-will regarding the employment and accommodation of Italians, especially in the London region where there was a housing shortage. Within London the pows were employed on railway engineering works, loading and unloading stores, clearance of debris, food processing, and at a gas works. </w:t>
      </w:r>
      <w:r w:rsidRPr="00DA2085">
        <w:rPr>
          <w:rFonts w:ascii="Arial" w:hAnsi="Arial" w:cs="Arial"/>
          <w:color w:val="000000"/>
          <w:sz w:val="22"/>
          <w:szCs w:val="22"/>
          <w:vertAlign w:val="superscript"/>
        </w:rPr>
        <w:t>(</w:t>
      </w:r>
      <w:r w:rsidR="0058734B">
        <w:rPr>
          <w:rFonts w:ascii="Arial" w:hAnsi="Arial" w:cs="Arial"/>
          <w:color w:val="000000"/>
          <w:sz w:val="22"/>
          <w:szCs w:val="22"/>
          <w:vertAlign w:val="superscript"/>
        </w:rPr>
        <w:t>4</w:t>
      </w:r>
      <w:r w:rsidRPr="00DA2085">
        <w:rPr>
          <w:rFonts w:ascii="Arial" w:hAnsi="Arial" w:cs="Arial"/>
          <w:color w:val="000000"/>
          <w:sz w:val="22"/>
          <w:szCs w:val="22"/>
          <w:vertAlign w:val="superscript"/>
        </w:rPr>
        <w:t>)</w:t>
      </w:r>
      <w:r>
        <w:rPr>
          <w:rFonts w:ascii="Arial" w:hAnsi="Arial" w:cs="Arial"/>
          <w:color w:val="000000"/>
          <w:sz w:val="22"/>
          <w:szCs w:val="22"/>
        </w:rPr>
        <w:t xml:space="preserve"> The Trade Unions needed to be re-assured that pows would not compete with British workers. A general campaign against pows </w:t>
      </w:r>
      <w:r w:rsidR="00435EA3">
        <w:rPr>
          <w:rFonts w:ascii="Arial" w:hAnsi="Arial" w:cs="Arial"/>
          <w:color w:val="000000"/>
          <w:sz w:val="22"/>
          <w:szCs w:val="22"/>
        </w:rPr>
        <w:t>working</w:t>
      </w:r>
      <w:r w:rsidR="00EF7851">
        <w:rPr>
          <w:rFonts w:ascii="Arial" w:hAnsi="Arial" w:cs="Arial"/>
          <w:color w:val="000000"/>
          <w:sz w:val="22"/>
          <w:szCs w:val="22"/>
        </w:rPr>
        <w:t>,</w:t>
      </w:r>
      <w:r w:rsidR="00435EA3">
        <w:rPr>
          <w:rFonts w:ascii="Arial" w:hAnsi="Arial" w:cs="Arial"/>
          <w:color w:val="000000"/>
          <w:sz w:val="22"/>
          <w:szCs w:val="22"/>
        </w:rPr>
        <w:t xml:space="preserve"> </w:t>
      </w:r>
      <w:r>
        <w:rPr>
          <w:rFonts w:ascii="Arial" w:hAnsi="Arial" w:cs="Arial"/>
          <w:color w:val="000000"/>
          <w:sz w:val="22"/>
          <w:szCs w:val="22"/>
        </w:rPr>
        <w:t xml:space="preserve">frequently featured in the press. Despite this, no </w:t>
      </w:r>
      <w:r w:rsidR="00E30183">
        <w:rPr>
          <w:rFonts w:ascii="Arial" w:hAnsi="Arial" w:cs="Arial"/>
          <w:color w:val="000000"/>
          <w:sz w:val="22"/>
          <w:szCs w:val="22"/>
        </w:rPr>
        <w:t xml:space="preserve">government </w:t>
      </w:r>
      <w:r>
        <w:rPr>
          <w:rFonts w:ascii="Arial" w:hAnsi="Arial" w:cs="Arial"/>
          <w:color w:val="000000"/>
          <w:sz w:val="22"/>
          <w:szCs w:val="22"/>
        </w:rPr>
        <w:t>department employing pows wanted to give them up and the official line was that, “</w:t>
      </w:r>
      <w:r w:rsidRPr="00E30183">
        <w:rPr>
          <w:rFonts w:ascii="Arial" w:hAnsi="Arial" w:cs="Arial"/>
          <w:i/>
          <w:iCs/>
          <w:color w:val="000000"/>
          <w:sz w:val="22"/>
          <w:szCs w:val="22"/>
        </w:rPr>
        <w:t>Generally speaking, the prisoners work well and hard…”</w:t>
      </w:r>
      <w:r>
        <w:rPr>
          <w:rFonts w:ascii="Arial" w:hAnsi="Arial" w:cs="Arial"/>
          <w:color w:val="000000"/>
          <w:sz w:val="22"/>
          <w:szCs w:val="22"/>
        </w:rPr>
        <w:t xml:space="preserve"> </w:t>
      </w:r>
      <w:r w:rsidRPr="00962D2E">
        <w:rPr>
          <w:rFonts w:ascii="Arial" w:hAnsi="Arial" w:cs="Arial"/>
          <w:color w:val="000000"/>
          <w:sz w:val="22"/>
          <w:szCs w:val="22"/>
          <w:vertAlign w:val="superscript"/>
        </w:rPr>
        <w:t>(</w:t>
      </w:r>
      <w:r w:rsidR="0058734B">
        <w:rPr>
          <w:rFonts w:ascii="Arial" w:hAnsi="Arial" w:cs="Arial"/>
          <w:color w:val="000000"/>
          <w:sz w:val="22"/>
          <w:szCs w:val="22"/>
          <w:vertAlign w:val="superscript"/>
        </w:rPr>
        <w:t>5</w:t>
      </w:r>
      <w:r w:rsidRPr="00962D2E">
        <w:rPr>
          <w:rFonts w:ascii="Arial" w:hAnsi="Arial" w:cs="Arial"/>
          <w:color w:val="000000"/>
          <w:sz w:val="22"/>
          <w:szCs w:val="22"/>
          <w:vertAlign w:val="superscript"/>
        </w:rPr>
        <w:t>)</w:t>
      </w:r>
    </w:p>
    <w:p w14:paraId="24E7AB68" w14:textId="66A78434" w:rsidR="0058734B" w:rsidRDefault="0058734B" w:rsidP="00A067FF">
      <w:pPr>
        <w:jc w:val="both"/>
        <w:rPr>
          <w:rFonts w:ascii="Arial" w:hAnsi="Arial" w:cs="Arial"/>
          <w:color w:val="000000"/>
          <w:sz w:val="22"/>
          <w:szCs w:val="22"/>
          <w:vertAlign w:val="superscript"/>
        </w:rPr>
      </w:pPr>
    </w:p>
    <w:p w14:paraId="4387AD69" w14:textId="77777777" w:rsidR="0058734B" w:rsidRDefault="0058734B" w:rsidP="00A067FF">
      <w:pPr>
        <w:jc w:val="both"/>
        <w:rPr>
          <w:rFonts w:ascii="Arial" w:hAnsi="Arial" w:cs="Arial"/>
          <w:color w:val="000000"/>
          <w:sz w:val="22"/>
          <w:szCs w:val="22"/>
        </w:rPr>
      </w:pPr>
    </w:p>
    <w:p w14:paraId="3845C7F3" w14:textId="77777777" w:rsidR="00B40BAB" w:rsidRPr="006C1B0C" w:rsidRDefault="00B40BAB" w:rsidP="00A067FF">
      <w:pPr>
        <w:pBdr>
          <w:bottom w:val="single" w:sz="6" w:space="1" w:color="auto"/>
        </w:pBdr>
        <w:jc w:val="both"/>
        <w:rPr>
          <w:rFonts w:ascii="Arial" w:hAnsi="Arial" w:cs="Arial"/>
          <w:color w:val="333333"/>
          <w:sz w:val="22"/>
          <w:szCs w:val="22"/>
        </w:rPr>
      </w:pPr>
    </w:p>
    <w:p w14:paraId="3260C78E" w14:textId="77777777" w:rsidR="00B40BAB" w:rsidRPr="00B40BAB" w:rsidRDefault="00B40BAB" w:rsidP="00A067FF">
      <w:pPr>
        <w:jc w:val="both"/>
        <w:rPr>
          <w:rFonts w:ascii="Arial" w:hAnsi="Arial" w:cs="Arial"/>
          <w:color w:val="333333"/>
          <w:sz w:val="8"/>
          <w:szCs w:val="8"/>
        </w:rPr>
      </w:pPr>
    </w:p>
    <w:p w14:paraId="2AC9BE38" w14:textId="2EB82474" w:rsidR="009A16D1" w:rsidRPr="0058734B" w:rsidRDefault="00B40BAB" w:rsidP="00A067FF">
      <w:pPr>
        <w:jc w:val="both"/>
        <w:rPr>
          <w:rFonts w:ascii="Arial" w:hAnsi="Arial" w:cs="Arial"/>
          <w:color w:val="333333"/>
          <w:sz w:val="18"/>
          <w:szCs w:val="18"/>
        </w:rPr>
      </w:pPr>
      <w:r w:rsidRPr="00B40BAB">
        <w:rPr>
          <w:rFonts w:ascii="Arial" w:hAnsi="Arial" w:cs="Arial"/>
          <w:color w:val="333333"/>
          <w:sz w:val="18"/>
          <w:szCs w:val="18"/>
        </w:rPr>
        <w:t xml:space="preserve">1. </w:t>
      </w:r>
      <w:r w:rsidR="00617A9D" w:rsidRPr="00B40BAB">
        <w:rPr>
          <w:rFonts w:ascii="Arial" w:hAnsi="Arial" w:cs="Arial"/>
          <w:color w:val="000000"/>
          <w:sz w:val="18"/>
          <w:szCs w:val="18"/>
        </w:rPr>
        <w:t xml:space="preserve">House of </w:t>
      </w:r>
      <w:r w:rsidRPr="00B40BAB">
        <w:rPr>
          <w:rFonts w:ascii="Arial" w:hAnsi="Arial" w:cs="Arial"/>
          <w:color w:val="000000"/>
          <w:sz w:val="18"/>
          <w:szCs w:val="18"/>
        </w:rPr>
        <w:t>C</w:t>
      </w:r>
      <w:r w:rsidR="00617A9D" w:rsidRPr="00B40BAB">
        <w:rPr>
          <w:rFonts w:ascii="Arial" w:hAnsi="Arial" w:cs="Arial"/>
          <w:color w:val="000000"/>
          <w:sz w:val="18"/>
          <w:szCs w:val="18"/>
        </w:rPr>
        <w:t xml:space="preserve">ommons, </w:t>
      </w:r>
      <w:r w:rsidR="009704C6" w:rsidRPr="00B40BAB">
        <w:rPr>
          <w:rFonts w:ascii="Arial" w:hAnsi="Arial" w:cs="Arial"/>
          <w:color w:val="333333"/>
          <w:sz w:val="18"/>
          <w:szCs w:val="18"/>
        </w:rPr>
        <w:t>4 July 1944, Volume 401</w:t>
      </w:r>
      <w:r w:rsidRPr="00B40BAB">
        <w:rPr>
          <w:rFonts w:ascii="Arial" w:hAnsi="Arial" w:cs="Arial"/>
          <w:color w:val="333333"/>
          <w:sz w:val="18"/>
          <w:szCs w:val="18"/>
        </w:rPr>
        <w:t>.</w:t>
      </w:r>
    </w:p>
    <w:p w14:paraId="1544E825" w14:textId="0EB5AC6C" w:rsidR="009A16D1" w:rsidRPr="0073631E" w:rsidRDefault="009A16D1" w:rsidP="00A067FF">
      <w:pPr>
        <w:jc w:val="both"/>
        <w:rPr>
          <w:rFonts w:ascii="Arial" w:hAnsi="Arial" w:cs="Arial"/>
          <w:color w:val="000000"/>
          <w:sz w:val="8"/>
          <w:szCs w:val="8"/>
        </w:rPr>
      </w:pPr>
    </w:p>
    <w:p w14:paraId="3F61F753" w14:textId="6E2C6C75" w:rsidR="0073631E" w:rsidRDefault="0058734B" w:rsidP="00A067FF">
      <w:pPr>
        <w:rPr>
          <w:rFonts w:ascii="Arial" w:eastAsiaTheme="minorHAnsi" w:hAnsi="Arial" w:cs="Arial"/>
          <w:sz w:val="18"/>
          <w:szCs w:val="18"/>
          <w:lang w:eastAsia="en-US"/>
        </w:rPr>
      </w:pPr>
      <w:r>
        <w:rPr>
          <w:rFonts w:ascii="Arial" w:hAnsi="Arial" w:cs="Arial"/>
          <w:sz w:val="18"/>
          <w:szCs w:val="18"/>
        </w:rPr>
        <w:t>2</w:t>
      </w:r>
      <w:r w:rsidR="0073631E" w:rsidRPr="00D92EF7">
        <w:rPr>
          <w:rFonts w:ascii="Arial" w:hAnsi="Arial" w:cs="Arial"/>
          <w:sz w:val="18"/>
          <w:szCs w:val="18"/>
        </w:rPr>
        <w:t xml:space="preserve">. Memorandum by the Minister of Labour and National Service, 31 July 1944; </w:t>
      </w:r>
      <w:r w:rsidR="0073631E" w:rsidRPr="00D92EF7">
        <w:rPr>
          <w:rFonts w:ascii="Arial" w:eastAsiaTheme="minorHAnsi" w:hAnsi="Arial" w:cs="Arial"/>
          <w:sz w:val="18"/>
          <w:szCs w:val="18"/>
          <w:lang w:eastAsia="en-US"/>
        </w:rPr>
        <w:t>WP(44)421</w:t>
      </w:r>
    </w:p>
    <w:p w14:paraId="50BD5E0F" w14:textId="0BCE334E" w:rsidR="00E30183" w:rsidRPr="00E30183" w:rsidRDefault="00E30183" w:rsidP="00A067FF">
      <w:pPr>
        <w:rPr>
          <w:rFonts w:ascii="Arial" w:eastAsiaTheme="minorHAnsi" w:hAnsi="Arial" w:cs="Arial"/>
          <w:sz w:val="8"/>
          <w:szCs w:val="8"/>
          <w:lang w:eastAsia="en-US"/>
        </w:rPr>
      </w:pPr>
    </w:p>
    <w:p w14:paraId="1DB1B179" w14:textId="5CE132F3" w:rsidR="00E30183" w:rsidRPr="00D92EF7" w:rsidRDefault="0058734B" w:rsidP="00A067FF">
      <w:pPr>
        <w:jc w:val="both"/>
        <w:rPr>
          <w:rFonts w:ascii="Arial" w:hAnsi="Arial" w:cs="Arial"/>
          <w:color w:val="000000"/>
          <w:sz w:val="18"/>
          <w:szCs w:val="18"/>
        </w:rPr>
      </w:pPr>
      <w:r>
        <w:rPr>
          <w:rFonts w:ascii="Arial" w:hAnsi="Arial" w:cs="Arial"/>
          <w:color w:val="000000"/>
          <w:sz w:val="18"/>
          <w:szCs w:val="18"/>
        </w:rPr>
        <w:t>3</w:t>
      </w:r>
      <w:r w:rsidR="00E30183" w:rsidRPr="00D92EF7">
        <w:rPr>
          <w:rFonts w:ascii="Arial" w:hAnsi="Arial" w:cs="Arial"/>
          <w:color w:val="000000"/>
          <w:sz w:val="18"/>
          <w:szCs w:val="18"/>
        </w:rPr>
        <w:t>.</w:t>
      </w:r>
      <w:r w:rsidR="00E30183">
        <w:rPr>
          <w:rFonts w:ascii="Arial" w:hAnsi="Arial" w:cs="Arial"/>
          <w:color w:val="000000"/>
          <w:sz w:val="18"/>
          <w:szCs w:val="18"/>
        </w:rPr>
        <w:t xml:space="preserve"> </w:t>
      </w:r>
      <w:r w:rsidR="00E30183" w:rsidRPr="00D92EF7">
        <w:rPr>
          <w:rFonts w:ascii="Arial" w:hAnsi="Arial" w:cs="Arial"/>
          <w:color w:val="000000"/>
          <w:sz w:val="18"/>
          <w:szCs w:val="18"/>
        </w:rPr>
        <w:t>Imperial Prisoner of War Committee, May 1945, WO 32/9890.</w:t>
      </w:r>
    </w:p>
    <w:p w14:paraId="0092E040" w14:textId="77777777" w:rsidR="00E30183" w:rsidRPr="00E30183" w:rsidRDefault="00E30183" w:rsidP="00A067FF">
      <w:pPr>
        <w:rPr>
          <w:rFonts w:ascii="Arial" w:eastAsiaTheme="minorHAnsi" w:hAnsi="Arial" w:cs="Arial"/>
          <w:sz w:val="8"/>
          <w:szCs w:val="8"/>
          <w:lang w:eastAsia="en-US"/>
        </w:rPr>
      </w:pPr>
    </w:p>
    <w:p w14:paraId="4A44DB71" w14:textId="4AC04FF0" w:rsidR="00E30183" w:rsidRDefault="0058734B" w:rsidP="00A067FF">
      <w:pPr>
        <w:rPr>
          <w:rFonts w:ascii="Arial" w:eastAsiaTheme="minorHAnsi" w:hAnsi="Arial" w:cs="Arial"/>
          <w:sz w:val="18"/>
          <w:szCs w:val="18"/>
          <w:lang w:eastAsia="en-US"/>
        </w:rPr>
      </w:pPr>
      <w:r>
        <w:rPr>
          <w:rFonts w:ascii="Arial" w:eastAsiaTheme="minorHAnsi" w:hAnsi="Arial" w:cs="Arial"/>
          <w:sz w:val="18"/>
          <w:szCs w:val="18"/>
          <w:lang w:eastAsia="en-US"/>
        </w:rPr>
        <w:t>4</w:t>
      </w:r>
      <w:r w:rsidR="00E30183">
        <w:rPr>
          <w:rFonts w:ascii="Arial" w:eastAsiaTheme="minorHAnsi" w:hAnsi="Arial" w:cs="Arial"/>
          <w:sz w:val="18"/>
          <w:szCs w:val="18"/>
          <w:lang w:eastAsia="en-US"/>
        </w:rPr>
        <w:t xml:space="preserve">. Inter-departmental Committee of the Allocation of Prisoners of War, 16 October 1944 Annex to </w:t>
      </w:r>
      <w:r w:rsidR="00E30183" w:rsidRPr="00962D2E">
        <w:rPr>
          <w:rFonts w:ascii="Arial" w:hAnsi="Arial" w:cs="Arial"/>
          <w:color w:val="000000"/>
          <w:sz w:val="18"/>
          <w:szCs w:val="18"/>
        </w:rPr>
        <w:t>WP(44)686</w:t>
      </w:r>
      <w:r w:rsidR="00E30183">
        <w:rPr>
          <w:rFonts w:ascii="Arial" w:hAnsi="Arial" w:cs="Arial"/>
          <w:color w:val="000000"/>
          <w:sz w:val="18"/>
          <w:szCs w:val="18"/>
        </w:rPr>
        <w:t>.</w:t>
      </w:r>
    </w:p>
    <w:p w14:paraId="6AA46274" w14:textId="77777777" w:rsidR="0073631E" w:rsidRPr="00E30183" w:rsidRDefault="0073631E" w:rsidP="00A067FF">
      <w:pPr>
        <w:jc w:val="both"/>
        <w:rPr>
          <w:rFonts w:ascii="Arial" w:hAnsi="Arial" w:cs="Arial"/>
          <w:color w:val="000000"/>
          <w:sz w:val="8"/>
          <w:szCs w:val="8"/>
        </w:rPr>
      </w:pPr>
    </w:p>
    <w:p w14:paraId="48FD7A8B" w14:textId="7C357FEA" w:rsidR="006C1B0C" w:rsidRPr="00EF7851" w:rsidRDefault="0058734B" w:rsidP="00EF7851">
      <w:pPr>
        <w:jc w:val="both"/>
        <w:rPr>
          <w:rFonts w:ascii="Arial" w:hAnsi="Arial" w:cs="Arial"/>
          <w:color w:val="000000"/>
          <w:sz w:val="18"/>
          <w:szCs w:val="18"/>
        </w:rPr>
      </w:pPr>
      <w:r>
        <w:rPr>
          <w:rFonts w:ascii="Arial" w:eastAsiaTheme="minorHAnsi" w:hAnsi="Arial" w:cs="Arial"/>
          <w:sz w:val="18"/>
          <w:szCs w:val="18"/>
          <w:lang w:eastAsia="en-US"/>
        </w:rPr>
        <w:t>5</w:t>
      </w:r>
      <w:r w:rsidR="00E30183" w:rsidRPr="00962D2E">
        <w:rPr>
          <w:rFonts w:ascii="Arial" w:eastAsiaTheme="minorHAnsi" w:hAnsi="Arial" w:cs="Arial"/>
          <w:sz w:val="18"/>
          <w:szCs w:val="18"/>
          <w:lang w:eastAsia="en-US"/>
        </w:rPr>
        <w:t xml:space="preserve">. </w:t>
      </w:r>
      <w:r w:rsidR="00E30183" w:rsidRPr="00962D2E">
        <w:rPr>
          <w:rFonts w:ascii="Arial" w:hAnsi="Arial" w:cs="Arial"/>
          <w:color w:val="000000"/>
          <w:sz w:val="18"/>
          <w:szCs w:val="18"/>
        </w:rPr>
        <w:t>Memorandum by the Minister of Labour and National Service</w:t>
      </w:r>
      <w:r w:rsidR="00E30183">
        <w:rPr>
          <w:rFonts w:ascii="Arial" w:hAnsi="Arial" w:cs="Arial"/>
          <w:color w:val="000000"/>
          <w:sz w:val="18"/>
          <w:szCs w:val="18"/>
        </w:rPr>
        <w:t>,</w:t>
      </w:r>
      <w:r w:rsidR="00E30183" w:rsidRPr="00962D2E">
        <w:rPr>
          <w:rFonts w:ascii="Arial" w:hAnsi="Arial" w:cs="Arial"/>
          <w:color w:val="000000"/>
          <w:sz w:val="18"/>
          <w:szCs w:val="18"/>
        </w:rPr>
        <w:t xml:space="preserve"> 24 November 1944, </w:t>
      </w:r>
      <w:proofErr w:type="gramStart"/>
      <w:r w:rsidR="00E30183" w:rsidRPr="00962D2E">
        <w:rPr>
          <w:rFonts w:ascii="Arial" w:hAnsi="Arial" w:cs="Arial"/>
          <w:color w:val="000000"/>
          <w:sz w:val="18"/>
          <w:szCs w:val="18"/>
        </w:rPr>
        <w:t>WP(</w:t>
      </w:r>
      <w:proofErr w:type="gramEnd"/>
      <w:r w:rsidR="00E30183" w:rsidRPr="00962D2E">
        <w:rPr>
          <w:rFonts w:ascii="Arial" w:hAnsi="Arial" w:cs="Arial"/>
          <w:color w:val="000000"/>
          <w:sz w:val="18"/>
          <w:szCs w:val="18"/>
        </w:rPr>
        <w:t>44)686</w:t>
      </w:r>
      <w:r w:rsidR="00E30183">
        <w:rPr>
          <w:rFonts w:ascii="Arial" w:hAnsi="Arial" w:cs="Arial"/>
          <w:color w:val="000000"/>
          <w:sz w:val="18"/>
          <w:szCs w:val="18"/>
        </w:rPr>
        <w:t>.</w:t>
      </w:r>
    </w:p>
    <w:p w14:paraId="34B19723" w14:textId="77777777" w:rsidR="009704C6" w:rsidRPr="006C1B0C" w:rsidRDefault="009704C6" w:rsidP="00A067FF">
      <w:pPr>
        <w:jc w:val="both"/>
        <w:rPr>
          <w:rFonts w:ascii="Arial" w:hAnsi="Arial" w:cs="Arial"/>
          <w:color w:val="000000"/>
          <w:sz w:val="8"/>
          <w:szCs w:val="8"/>
        </w:rPr>
      </w:pPr>
    </w:p>
    <w:p w14:paraId="115D5CD8" w14:textId="42574C5A" w:rsidR="00A40934" w:rsidRDefault="008C18D3" w:rsidP="00A067FF">
      <w:pPr>
        <w:pStyle w:val="ListParagraph"/>
        <w:numPr>
          <w:ilvl w:val="0"/>
          <w:numId w:val="1"/>
        </w:numPr>
        <w:jc w:val="both"/>
        <w:rPr>
          <w:rFonts w:ascii="Arial" w:hAnsi="Arial" w:cs="Arial"/>
          <w:b/>
          <w:color w:val="000000"/>
          <w:sz w:val="22"/>
          <w:szCs w:val="22"/>
        </w:rPr>
      </w:pPr>
      <w:r w:rsidRPr="00C22477">
        <w:rPr>
          <w:rFonts w:ascii="Arial" w:hAnsi="Arial" w:cs="Arial"/>
          <w:b/>
          <w:color w:val="000000"/>
          <w:sz w:val="22"/>
          <w:szCs w:val="22"/>
        </w:rPr>
        <w:t xml:space="preserve">Mid-1944 </w:t>
      </w:r>
      <w:r w:rsidR="007924E0">
        <w:rPr>
          <w:rFonts w:ascii="Arial" w:hAnsi="Arial" w:cs="Arial"/>
          <w:b/>
          <w:color w:val="000000"/>
          <w:sz w:val="22"/>
          <w:szCs w:val="22"/>
        </w:rPr>
        <w:t xml:space="preserve">D-Day </w:t>
      </w:r>
      <w:r w:rsidRPr="00C22477">
        <w:rPr>
          <w:rFonts w:ascii="Arial" w:hAnsi="Arial" w:cs="Arial"/>
          <w:b/>
          <w:color w:val="000000"/>
          <w:sz w:val="22"/>
          <w:szCs w:val="22"/>
        </w:rPr>
        <w:t>to 1945 Victory in Europe</w:t>
      </w:r>
      <w:bookmarkStart w:id="9" w:name="mid1944"/>
      <w:bookmarkEnd w:id="9"/>
      <w:r w:rsidR="009704C6" w:rsidRPr="006C1B0C">
        <w:rPr>
          <w:rFonts w:ascii="Arial" w:hAnsi="Arial" w:cs="Arial"/>
          <w:b/>
          <w:color w:val="000000"/>
          <w:sz w:val="22"/>
          <w:szCs w:val="22"/>
        </w:rPr>
        <w:t>: Greater number of German pows</w:t>
      </w:r>
    </w:p>
    <w:p w14:paraId="2A18E247" w14:textId="542E8FFF" w:rsidR="00816C43" w:rsidRDefault="00816C43" w:rsidP="00A067FF">
      <w:pPr>
        <w:jc w:val="both"/>
        <w:rPr>
          <w:rFonts w:ascii="Arial" w:hAnsi="Arial" w:cs="Arial"/>
          <w:b/>
          <w:color w:val="000000"/>
          <w:sz w:val="22"/>
          <w:szCs w:val="22"/>
        </w:rPr>
      </w:pPr>
    </w:p>
    <w:p w14:paraId="1957159C" w14:textId="7D0E2575" w:rsidR="00816C43" w:rsidRPr="00816C43" w:rsidRDefault="00023BE8" w:rsidP="00A067FF">
      <w:pPr>
        <w:jc w:val="both"/>
        <w:rPr>
          <w:rFonts w:ascii="Arial" w:hAnsi="Arial" w:cs="Arial"/>
          <w:b/>
          <w:color w:val="000000"/>
          <w:sz w:val="22"/>
          <w:szCs w:val="22"/>
        </w:rPr>
      </w:pPr>
      <w:r>
        <w:rPr>
          <w:noProof/>
        </w:rPr>
        <w:drawing>
          <wp:inline distT="0" distB="0" distL="0" distR="0" wp14:anchorId="22BFFAFB" wp14:editId="2EDF548D">
            <wp:extent cx="6551930" cy="4358640"/>
            <wp:effectExtent l="0" t="0" r="1270" b="381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551930" cy="4358640"/>
                    </a:xfrm>
                    <a:prstGeom prst="rect">
                      <a:avLst/>
                    </a:prstGeom>
                  </pic:spPr>
                </pic:pic>
              </a:graphicData>
            </a:graphic>
          </wp:inline>
        </w:drawing>
      </w:r>
    </w:p>
    <w:tbl>
      <w:tblPr>
        <w:tblStyle w:val="TableGrid"/>
        <w:tblW w:w="0" w:type="auto"/>
        <w:jc w:val="right"/>
        <w:tblLayout w:type="fixed"/>
        <w:tblLook w:val="04A0" w:firstRow="1" w:lastRow="0" w:firstColumn="1" w:lastColumn="0" w:noHBand="0" w:noVBand="1"/>
      </w:tblPr>
      <w:tblGrid>
        <w:gridCol w:w="1129"/>
        <w:gridCol w:w="488"/>
        <w:gridCol w:w="488"/>
        <w:gridCol w:w="488"/>
        <w:gridCol w:w="489"/>
        <w:gridCol w:w="488"/>
        <w:gridCol w:w="488"/>
        <w:gridCol w:w="488"/>
        <w:gridCol w:w="489"/>
        <w:gridCol w:w="488"/>
        <w:gridCol w:w="488"/>
        <w:gridCol w:w="489"/>
        <w:gridCol w:w="488"/>
        <w:gridCol w:w="488"/>
        <w:gridCol w:w="488"/>
        <w:gridCol w:w="489"/>
        <w:gridCol w:w="488"/>
        <w:gridCol w:w="488"/>
        <w:gridCol w:w="489"/>
        <w:gridCol w:w="390"/>
      </w:tblGrid>
      <w:tr w:rsidR="00023BE8" w14:paraId="7C3ABCE8" w14:textId="5CCFDB9B" w:rsidTr="00023BE8">
        <w:trPr>
          <w:jc w:val="right"/>
        </w:trPr>
        <w:tc>
          <w:tcPr>
            <w:tcW w:w="1129" w:type="dxa"/>
            <w:tcBorders>
              <w:top w:val="nil"/>
              <w:left w:val="nil"/>
              <w:bottom w:val="nil"/>
            </w:tcBorders>
          </w:tcPr>
          <w:p w14:paraId="3FF9C6AF" w14:textId="55923BAF" w:rsidR="00023BE8" w:rsidRDefault="001F3731" w:rsidP="00A067FF">
            <w:pPr>
              <w:jc w:val="center"/>
              <w:rPr>
                <w:rFonts w:ascii="Arial" w:hAnsi="Arial" w:cs="Arial"/>
                <w:b/>
                <w:color w:val="000000"/>
                <w:sz w:val="16"/>
                <w:szCs w:val="16"/>
              </w:rPr>
            </w:pPr>
            <w:r>
              <w:rPr>
                <w:rFonts w:ascii="Arial" w:hAnsi="Arial" w:cs="Arial"/>
                <w:b/>
                <w:color w:val="000000"/>
                <w:sz w:val="16"/>
                <w:szCs w:val="16"/>
              </w:rPr>
              <w:t>Q</w:t>
            </w:r>
          </w:p>
        </w:tc>
        <w:tc>
          <w:tcPr>
            <w:tcW w:w="488" w:type="dxa"/>
            <w:tcMar>
              <w:left w:w="28" w:type="dxa"/>
              <w:right w:w="28" w:type="dxa"/>
            </w:tcMar>
          </w:tcPr>
          <w:p w14:paraId="6C47FC9E" w14:textId="3C4CDB5D" w:rsidR="00023BE8" w:rsidRPr="00023BE8" w:rsidRDefault="00023BE8" w:rsidP="00A067FF">
            <w:pPr>
              <w:jc w:val="center"/>
              <w:rPr>
                <w:rFonts w:ascii="Arial" w:hAnsi="Arial" w:cs="Arial"/>
                <w:bCs/>
                <w:color w:val="000000"/>
                <w:sz w:val="16"/>
                <w:szCs w:val="16"/>
              </w:rPr>
            </w:pPr>
            <w:r w:rsidRPr="00023BE8">
              <w:rPr>
                <w:rFonts w:ascii="Arial" w:hAnsi="Arial" w:cs="Arial"/>
                <w:bCs/>
                <w:color w:val="000000"/>
                <w:sz w:val="16"/>
                <w:szCs w:val="16"/>
              </w:rPr>
              <w:t>M44</w:t>
            </w:r>
          </w:p>
        </w:tc>
        <w:tc>
          <w:tcPr>
            <w:tcW w:w="488" w:type="dxa"/>
            <w:tcMar>
              <w:left w:w="28" w:type="dxa"/>
              <w:right w:w="28" w:type="dxa"/>
            </w:tcMar>
          </w:tcPr>
          <w:p w14:paraId="20B31975" w14:textId="1F7F233C" w:rsidR="00023BE8" w:rsidRPr="00023BE8" w:rsidRDefault="00023BE8" w:rsidP="00A067FF">
            <w:pPr>
              <w:jc w:val="center"/>
              <w:rPr>
                <w:rFonts w:ascii="Arial" w:hAnsi="Arial" w:cs="Arial"/>
                <w:bCs/>
                <w:color w:val="000000"/>
                <w:sz w:val="16"/>
                <w:szCs w:val="16"/>
              </w:rPr>
            </w:pPr>
            <w:r w:rsidRPr="00023BE8">
              <w:rPr>
                <w:rFonts w:ascii="Arial" w:hAnsi="Arial" w:cs="Arial"/>
                <w:bCs/>
                <w:color w:val="000000"/>
                <w:sz w:val="16"/>
                <w:szCs w:val="16"/>
              </w:rPr>
              <w:t>J44</w:t>
            </w:r>
          </w:p>
        </w:tc>
        <w:tc>
          <w:tcPr>
            <w:tcW w:w="488" w:type="dxa"/>
            <w:tcMar>
              <w:left w:w="28" w:type="dxa"/>
              <w:right w:w="28" w:type="dxa"/>
            </w:tcMar>
          </w:tcPr>
          <w:p w14:paraId="11E47240" w14:textId="4516F811" w:rsidR="00023BE8" w:rsidRPr="00023BE8" w:rsidRDefault="00023BE8" w:rsidP="00A067FF">
            <w:pPr>
              <w:jc w:val="center"/>
              <w:rPr>
                <w:rFonts w:ascii="Arial" w:hAnsi="Arial" w:cs="Arial"/>
                <w:bCs/>
                <w:color w:val="000000"/>
                <w:sz w:val="16"/>
                <w:szCs w:val="16"/>
              </w:rPr>
            </w:pPr>
            <w:r w:rsidRPr="00023BE8">
              <w:rPr>
                <w:rFonts w:ascii="Arial" w:hAnsi="Arial" w:cs="Arial"/>
                <w:bCs/>
                <w:color w:val="000000"/>
                <w:sz w:val="16"/>
                <w:szCs w:val="16"/>
              </w:rPr>
              <w:t>S44</w:t>
            </w:r>
          </w:p>
        </w:tc>
        <w:tc>
          <w:tcPr>
            <w:tcW w:w="489" w:type="dxa"/>
            <w:tcMar>
              <w:left w:w="28" w:type="dxa"/>
              <w:right w:w="28" w:type="dxa"/>
            </w:tcMar>
          </w:tcPr>
          <w:p w14:paraId="03FFC570" w14:textId="1C8A037F" w:rsidR="00023BE8" w:rsidRPr="00023BE8" w:rsidRDefault="00023BE8" w:rsidP="00A067FF">
            <w:pPr>
              <w:jc w:val="center"/>
              <w:rPr>
                <w:rFonts w:ascii="Arial" w:hAnsi="Arial" w:cs="Arial"/>
                <w:bCs/>
                <w:color w:val="000000"/>
                <w:sz w:val="16"/>
                <w:szCs w:val="16"/>
              </w:rPr>
            </w:pPr>
            <w:r w:rsidRPr="00023BE8">
              <w:rPr>
                <w:rFonts w:ascii="Arial" w:hAnsi="Arial" w:cs="Arial"/>
                <w:bCs/>
                <w:color w:val="000000"/>
                <w:sz w:val="16"/>
                <w:szCs w:val="16"/>
              </w:rPr>
              <w:t>D44</w:t>
            </w:r>
          </w:p>
        </w:tc>
        <w:tc>
          <w:tcPr>
            <w:tcW w:w="488" w:type="dxa"/>
            <w:tcMar>
              <w:left w:w="28" w:type="dxa"/>
              <w:right w:w="28" w:type="dxa"/>
            </w:tcMar>
          </w:tcPr>
          <w:p w14:paraId="06461868" w14:textId="230D1DAF" w:rsidR="00023BE8" w:rsidRPr="00023BE8" w:rsidRDefault="00023BE8" w:rsidP="00A067FF">
            <w:pPr>
              <w:jc w:val="center"/>
              <w:rPr>
                <w:rFonts w:ascii="Arial" w:hAnsi="Arial" w:cs="Arial"/>
                <w:bCs/>
                <w:color w:val="000000"/>
                <w:sz w:val="16"/>
                <w:szCs w:val="16"/>
              </w:rPr>
            </w:pPr>
            <w:r w:rsidRPr="00023BE8">
              <w:rPr>
                <w:rFonts w:ascii="Arial" w:hAnsi="Arial" w:cs="Arial"/>
                <w:bCs/>
                <w:color w:val="000000"/>
                <w:sz w:val="16"/>
                <w:szCs w:val="16"/>
              </w:rPr>
              <w:t>M45</w:t>
            </w:r>
          </w:p>
        </w:tc>
        <w:tc>
          <w:tcPr>
            <w:tcW w:w="488" w:type="dxa"/>
            <w:tcMar>
              <w:left w:w="28" w:type="dxa"/>
              <w:right w:w="28" w:type="dxa"/>
            </w:tcMar>
          </w:tcPr>
          <w:p w14:paraId="4A230288" w14:textId="7426C492" w:rsidR="00023BE8" w:rsidRPr="00023BE8" w:rsidRDefault="00023BE8" w:rsidP="00A067FF">
            <w:pPr>
              <w:jc w:val="center"/>
              <w:rPr>
                <w:rFonts w:ascii="Arial" w:hAnsi="Arial" w:cs="Arial"/>
                <w:bCs/>
                <w:color w:val="000000"/>
                <w:sz w:val="16"/>
                <w:szCs w:val="16"/>
              </w:rPr>
            </w:pPr>
            <w:r w:rsidRPr="00023BE8">
              <w:rPr>
                <w:rFonts w:ascii="Arial" w:hAnsi="Arial" w:cs="Arial"/>
                <w:bCs/>
                <w:color w:val="000000"/>
                <w:sz w:val="16"/>
                <w:szCs w:val="16"/>
              </w:rPr>
              <w:t>J45</w:t>
            </w:r>
          </w:p>
        </w:tc>
        <w:tc>
          <w:tcPr>
            <w:tcW w:w="488" w:type="dxa"/>
            <w:tcMar>
              <w:left w:w="28" w:type="dxa"/>
              <w:right w:w="28" w:type="dxa"/>
            </w:tcMar>
          </w:tcPr>
          <w:p w14:paraId="3C24F073" w14:textId="750DDBCB" w:rsidR="00023BE8" w:rsidRPr="00023BE8" w:rsidRDefault="00023BE8" w:rsidP="00A067FF">
            <w:pPr>
              <w:jc w:val="center"/>
              <w:rPr>
                <w:rFonts w:ascii="Arial" w:hAnsi="Arial" w:cs="Arial"/>
                <w:bCs/>
                <w:color w:val="000000"/>
                <w:sz w:val="16"/>
                <w:szCs w:val="16"/>
              </w:rPr>
            </w:pPr>
            <w:r w:rsidRPr="00023BE8">
              <w:rPr>
                <w:rFonts w:ascii="Arial" w:hAnsi="Arial" w:cs="Arial"/>
                <w:bCs/>
                <w:color w:val="000000"/>
                <w:sz w:val="16"/>
                <w:szCs w:val="16"/>
              </w:rPr>
              <w:t>S45</w:t>
            </w:r>
          </w:p>
        </w:tc>
        <w:tc>
          <w:tcPr>
            <w:tcW w:w="489" w:type="dxa"/>
            <w:tcMar>
              <w:left w:w="28" w:type="dxa"/>
              <w:right w:w="28" w:type="dxa"/>
            </w:tcMar>
          </w:tcPr>
          <w:p w14:paraId="70294BD5" w14:textId="3855B060" w:rsidR="00023BE8" w:rsidRPr="00023BE8" w:rsidRDefault="00023BE8" w:rsidP="00A067FF">
            <w:pPr>
              <w:jc w:val="center"/>
              <w:rPr>
                <w:rFonts w:ascii="Arial" w:hAnsi="Arial" w:cs="Arial"/>
                <w:bCs/>
                <w:color w:val="000000"/>
                <w:sz w:val="16"/>
                <w:szCs w:val="16"/>
              </w:rPr>
            </w:pPr>
            <w:r w:rsidRPr="00023BE8">
              <w:rPr>
                <w:rFonts w:ascii="Arial" w:hAnsi="Arial" w:cs="Arial"/>
                <w:bCs/>
                <w:color w:val="000000"/>
                <w:sz w:val="16"/>
                <w:szCs w:val="16"/>
              </w:rPr>
              <w:t>D45</w:t>
            </w:r>
          </w:p>
        </w:tc>
        <w:tc>
          <w:tcPr>
            <w:tcW w:w="488" w:type="dxa"/>
            <w:tcMar>
              <w:left w:w="28" w:type="dxa"/>
              <w:right w:w="28" w:type="dxa"/>
            </w:tcMar>
          </w:tcPr>
          <w:p w14:paraId="156C4692" w14:textId="50D599BC" w:rsidR="00023BE8" w:rsidRPr="00023BE8" w:rsidRDefault="00023BE8" w:rsidP="00A067FF">
            <w:pPr>
              <w:jc w:val="center"/>
              <w:rPr>
                <w:rFonts w:ascii="Arial" w:hAnsi="Arial" w:cs="Arial"/>
                <w:bCs/>
                <w:color w:val="000000"/>
                <w:sz w:val="16"/>
                <w:szCs w:val="16"/>
              </w:rPr>
            </w:pPr>
            <w:r w:rsidRPr="00023BE8">
              <w:rPr>
                <w:rFonts w:ascii="Arial" w:hAnsi="Arial" w:cs="Arial"/>
                <w:bCs/>
                <w:color w:val="000000"/>
                <w:sz w:val="16"/>
                <w:szCs w:val="16"/>
              </w:rPr>
              <w:t>M46</w:t>
            </w:r>
          </w:p>
        </w:tc>
        <w:tc>
          <w:tcPr>
            <w:tcW w:w="488" w:type="dxa"/>
            <w:tcMar>
              <w:left w:w="28" w:type="dxa"/>
              <w:right w:w="28" w:type="dxa"/>
            </w:tcMar>
          </w:tcPr>
          <w:p w14:paraId="75DC135F" w14:textId="32A99C3F" w:rsidR="00023BE8" w:rsidRPr="00023BE8" w:rsidRDefault="00023BE8" w:rsidP="00A067FF">
            <w:pPr>
              <w:jc w:val="center"/>
              <w:rPr>
                <w:rFonts w:ascii="Arial" w:hAnsi="Arial" w:cs="Arial"/>
                <w:bCs/>
                <w:color w:val="000000"/>
                <w:sz w:val="16"/>
                <w:szCs w:val="16"/>
              </w:rPr>
            </w:pPr>
            <w:r w:rsidRPr="00023BE8">
              <w:rPr>
                <w:rFonts w:ascii="Arial" w:hAnsi="Arial" w:cs="Arial"/>
                <w:bCs/>
                <w:color w:val="000000"/>
                <w:sz w:val="16"/>
                <w:szCs w:val="16"/>
              </w:rPr>
              <w:t>J46</w:t>
            </w:r>
          </w:p>
        </w:tc>
        <w:tc>
          <w:tcPr>
            <w:tcW w:w="489" w:type="dxa"/>
            <w:tcMar>
              <w:left w:w="28" w:type="dxa"/>
              <w:right w:w="28" w:type="dxa"/>
            </w:tcMar>
          </w:tcPr>
          <w:p w14:paraId="16E01688" w14:textId="68348B50" w:rsidR="00023BE8" w:rsidRPr="00023BE8" w:rsidRDefault="00023BE8" w:rsidP="00A067FF">
            <w:pPr>
              <w:jc w:val="center"/>
              <w:rPr>
                <w:rFonts w:ascii="Arial" w:hAnsi="Arial" w:cs="Arial"/>
                <w:bCs/>
                <w:color w:val="000000"/>
                <w:sz w:val="16"/>
                <w:szCs w:val="16"/>
              </w:rPr>
            </w:pPr>
            <w:r w:rsidRPr="00023BE8">
              <w:rPr>
                <w:rFonts w:ascii="Arial" w:hAnsi="Arial" w:cs="Arial"/>
                <w:bCs/>
                <w:color w:val="000000"/>
                <w:sz w:val="16"/>
                <w:szCs w:val="16"/>
              </w:rPr>
              <w:t>S46</w:t>
            </w:r>
          </w:p>
        </w:tc>
        <w:tc>
          <w:tcPr>
            <w:tcW w:w="488" w:type="dxa"/>
            <w:tcMar>
              <w:left w:w="28" w:type="dxa"/>
              <w:right w:w="28" w:type="dxa"/>
            </w:tcMar>
          </w:tcPr>
          <w:p w14:paraId="2DCD0BFD" w14:textId="35B0C33C" w:rsidR="00023BE8" w:rsidRPr="00023BE8" w:rsidRDefault="00023BE8" w:rsidP="00A067FF">
            <w:pPr>
              <w:jc w:val="center"/>
              <w:rPr>
                <w:rFonts w:ascii="Arial" w:hAnsi="Arial" w:cs="Arial"/>
                <w:bCs/>
                <w:color w:val="000000"/>
                <w:sz w:val="16"/>
                <w:szCs w:val="16"/>
              </w:rPr>
            </w:pPr>
            <w:r w:rsidRPr="00023BE8">
              <w:rPr>
                <w:rFonts w:ascii="Arial" w:hAnsi="Arial" w:cs="Arial"/>
                <w:bCs/>
                <w:color w:val="000000"/>
                <w:sz w:val="16"/>
                <w:szCs w:val="16"/>
              </w:rPr>
              <w:t>D46</w:t>
            </w:r>
          </w:p>
        </w:tc>
        <w:tc>
          <w:tcPr>
            <w:tcW w:w="488" w:type="dxa"/>
            <w:tcMar>
              <w:left w:w="28" w:type="dxa"/>
              <w:right w:w="28" w:type="dxa"/>
            </w:tcMar>
          </w:tcPr>
          <w:p w14:paraId="2E51C5AC" w14:textId="25C939BA" w:rsidR="00023BE8" w:rsidRPr="00023BE8" w:rsidRDefault="00023BE8" w:rsidP="00A067FF">
            <w:pPr>
              <w:jc w:val="center"/>
              <w:rPr>
                <w:rFonts w:ascii="Arial" w:hAnsi="Arial" w:cs="Arial"/>
                <w:bCs/>
                <w:color w:val="000000"/>
                <w:sz w:val="16"/>
                <w:szCs w:val="16"/>
              </w:rPr>
            </w:pPr>
            <w:r w:rsidRPr="00023BE8">
              <w:rPr>
                <w:rFonts w:ascii="Arial" w:hAnsi="Arial" w:cs="Arial"/>
                <w:bCs/>
                <w:color w:val="000000"/>
                <w:sz w:val="16"/>
                <w:szCs w:val="16"/>
              </w:rPr>
              <w:t>M47</w:t>
            </w:r>
          </w:p>
        </w:tc>
        <w:tc>
          <w:tcPr>
            <w:tcW w:w="488" w:type="dxa"/>
            <w:tcMar>
              <w:left w:w="28" w:type="dxa"/>
              <w:right w:w="28" w:type="dxa"/>
            </w:tcMar>
          </w:tcPr>
          <w:p w14:paraId="12192C62" w14:textId="3DAA84A5" w:rsidR="00023BE8" w:rsidRPr="00023BE8" w:rsidRDefault="00023BE8" w:rsidP="00A067FF">
            <w:pPr>
              <w:jc w:val="center"/>
              <w:rPr>
                <w:rFonts w:ascii="Arial" w:hAnsi="Arial" w:cs="Arial"/>
                <w:bCs/>
                <w:color w:val="000000"/>
                <w:sz w:val="16"/>
                <w:szCs w:val="16"/>
              </w:rPr>
            </w:pPr>
            <w:r w:rsidRPr="00023BE8">
              <w:rPr>
                <w:rFonts w:ascii="Arial" w:hAnsi="Arial" w:cs="Arial"/>
                <w:bCs/>
                <w:color w:val="000000"/>
                <w:sz w:val="16"/>
                <w:szCs w:val="16"/>
              </w:rPr>
              <w:t>J47</w:t>
            </w:r>
          </w:p>
        </w:tc>
        <w:tc>
          <w:tcPr>
            <w:tcW w:w="489" w:type="dxa"/>
            <w:tcMar>
              <w:left w:w="28" w:type="dxa"/>
              <w:right w:w="28" w:type="dxa"/>
            </w:tcMar>
          </w:tcPr>
          <w:p w14:paraId="6AC8575B" w14:textId="0B5A7F7F" w:rsidR="00023BE8" w:rsidRPr="00023BE8" w:rsidRDefault="00023BE8" w:rsidP="00A067FF">
            <w:pPr>
              <w:jc w:val="center"/>
              <w:rPr>
                <w:rFonts w:ascii="Arial" w:hAnsi="Arial" w:cs="Arial"/>
                <w:bCs/>
                <w:color w:val="000000"/>
                <w:sz w:val="16"/>
                <w:szCs w:val="16"/>
              </w:rPr>
            </w:pPr>
            <w:r w:rsidRPr="00023BE8">
              <w:rPr>
                <w:rFonts w:ascii="Arial" w:hAnsi="Arial" w:cs="Arial"/>
                <w:bCs/>
                <w:color w:val="000000"/>
                <w:sz w:val="16"/>
                <w:szCs w:val="16"/>
              </w:rPr>
              <w:t>S47</w:t>
            </w:r>
          </w:p>
        </w:tc>
        <w:tc>
          <w:tcPr>
            <w:tcW w:w="488" w:type="dxa"/>
            <w:tcMar>
              <w:left w:w="28" w:type="dxa"/>
              <w:right w:w="28" w:type="dxa"/>
            </w:tcMar>
          </w:tcPr>
          <w:p w14:paraId="22CC4143" w14:textId="629B1B10" w:rsidR="00023BE8" w:rsidRPr="00023BE8" w:rsidRDefault="00023BE8" w:rsidP="00A067FF">
            <w:pPr>
              <w:jc w:val="center"/>
              <w:rPr>
                <w:rFonts w:ascii="Arial" w:hAnsi="Arial" w:cs="Arial"/>
                <w:bCs/>
                <w:color w:val="000000"/>
                <w:sz w:val="16"/>
                <w:szCs w:val="16"/>
              </w:rPr>
            </w:pPr>
            <w:r w:rsidRPr="00023BE8">
              <w:rPr>
                <w:rFonts w:ascii="Arial" w:hAnsi="Arial" w:cs="Arial"/>
                <w:bCs/>
                <w:color w:val="000000"/>
                <w:sz w:val="16"/>
                <w:szCs w:val="16"/>
              </w:rPr>
              <w:t>D47</w:t>
            </w:r>
          </w:p>
        </w:tc>
        <w:tc>
          <w:tcPr>
            <w:tcW w:w="488" w:type="dxa"/>
            <w:tcMar>
              <w:left w:w="28" w:type="dxa"/>
              <w:right w:w="28" w:type="dxa"/>
            </w:tcMar>
          </w:tcPr>
          <w:p w14:paraId="10F05CEB" w14:textId="26D74FBA" w:rsidR="00023BE8" w:rsidRPr="00023BE8" w:rsidRDefault="00023BE8" w:rsidP="00A067FF">
            <w:pPr>
              <w:jc w:val="center"/>
              <w:rPr>
                <w:rFonts w:ascii="Arial" w:hAnsi="Arial" w:cs="Arial"/>
                <w:bCs/>
                <w:color w:val="000000"/>
                <w:sz w:val="16"/>
                <w:szCs w:val="16"/>
              </w:rPr>
            </w:pPr>
            <w:r w:rsidRPr="00023BE8">
              <w:rPr>
                <w:rFonts w:ascii="Arial" w:hAnsi="Arial" w:cs="Arial"/>
                <w:bCs/>
                <w:color w:val="000000"/>
                <w:sz w:val="16"/>
                <w:szCs w:val="16"/>
              </w:rPr>
              <w:t>M48</w:t>
            </w:r>
          </w:p>
        </w:tc>
        <w:tc>
          <w:tcPr>
            <w:tcW w:w="489" w:type="dxa"/>
            <w:tcMar>
              <w:left w:w="28" w:type="dxa"/>
              <w:right w:w="28" w:type="dxa"/>
            </w:tcMar>
          </w:tcPr>
          <w:p w14:paraId="702951F9" w14:textId="3722C129" w:rsidR="00023BE8" w:rsidRPr="00023BE8" w:rsidRDefault="00023BE8" w:rsidP="00A067FF">
            <w:pPr>
              <w:jc w:val="center"/>
              <w:rPr>
                <w:rFonts w:ascii="Arial" w:hAnsi="Arial" w:cs="Arial"/>
                <w:bCs/>
                <w:color w:val="000000"/>
                <w:sz w:val="16"/>
                <w:szCs w:val="16"/>
              </w:rPr>
            </w:pPr>
            <w:r w:rsidRPr="00023BE8">
              <w:rPr>
                <w:rFonts w:ascii="Arial" w:hAnsi="Arial" w:cs="Arial"/>
                <w:bCs/>
                <w:color w:val="000000"/>
                <w:sz w:val="16"/>
                <w:szCs w:val="16"/>
              </w:rPr>
              <w:t>J48</w:t>
            </w:r>
          </w:p>
        </w:tc>
        <w:tc>
          <w:tcPr>
            <w:tcW w:w="390" w:type="dxa"/>
            <w:tcBorders>
              <w:top w:val="nil"/>
              <w:bottom w:val="nil"/>
              <w:right w:val="nil"/>
            </w:tcBorders>
          </w:tcPr>
          <w:p w14:paraId="2D28A912" w14:textId="77777777" w:rsidR="00023BE8" w:rsidRDefault="00023BE8" w:rsidP="00A067FF">
            <w:pPr>
              <w:jc w:val="both"/>
              <w:rPr>
                <w:rFonts w:ascii="Arial" w:hAnsi="Arial" w:cs="Arial"/>
                <w:b/>
                <w:color w:val="000000"/>
                <w:sz w:val="16"/>
                <w:szCs w:val="16"/>
              </w:rPr>
            </w:pPr>
          </w:p>
        </w:tc>
      </w:tr>
      <w:tr w:rsidR="001F3731" w14:paraId="5D81BF3C" w14:textId="77777777" w:rsidTr="00023BE8">
        <w:trPr>
          <w:jc w:val="right"/>
        </w:trPr>
        <w:tc>
          <w:tcPr>
            <w:tcW w:w="1129" w:type="dxa"/>
            <w:tcBorders>
              <w:top w:val="nil"/>
              <w:left w:val="nil"/>
              <w:bottom w:val="nil"/>
            </w:tcBorders>
          </w:tcPr>
          <w:p w14:paraId="6E691668" w14:textId="2C335A57" w:rsidR="001F3731" w:rsidRDefault="001F3731" w:rsidP="00A067FF">
            <w:pPr>
              <w:jc w:val="center"/>
              <w:rPr>
                <w:rFonts w:ascii="Arial" w:hAnsi="Arial" w:cs="Arial"/>
                <w:b/>
                <w:color w:val="000000"/>
                <w:sz w:val="16"/>
                <w:szCs w:val="16"/>
              </w:rPr>
            </w:pPr>
            <w:r>
              <w:rPr>
                <w:rFonts w:ascii="Arial" w:hAnsi="Arial" w:cs="Arial"/>
                <w:b/>
                <w:color w:val="000000"/>
                <w:sz w:val="16"/>
                <w:szCs w:val="16"/>
              </w:rPr>
              <w:t>%</w:t>
            </w:r>
          </w:p>
        </w:tc>
        <w:tc>
          <w:tcPr>
            <w:tcW w:w="488" w:type="dxa"/>
            <w:tcMar>
              <w:left w:w="28" w:type="dxa"/>
              <w:right w:w="28" w:type="dxa"/>
            </w:tcMar>
          </w:tcPr>
          <w:p w14:paraId="508D96AE" w14:textId="2618474C" w:rsidR="001F3731" w:rsidRPr="00023BE8" w:rsidRDefault="001F3731" w:rsidP="00A067FF">
            <w:pPr>
              <w:jc w:val="center"/>
              <w:rPr>
                <w:rFonts w:ascii="Arial" w:hAnsi="Arial" w:cs="Arial"/>
                <w:bCs/>
                <w:color w:val="000000"/>
                <w:sz w:val="16"/>
                <w:szCs w:val="16"/>
              </w:rPr>
            </w:pPr>
            <w:r>
              <w:rPr>
                <w:rFonts w:ascii="Arial" w:hAnsi="Arial" w:cs="Arial"/>
                <w:bCs/>
                <w:color w:val="000000"/>
                <w:sz w:val="16"/>
                <w:szCs w:val="16"/>
              </w:rPr>
              <w:t>5</w:t>
            </w:r>
          </w:p>
        </w:tc>
        <w:tc>
          <w:tcPr>
            <w:tcW w:w="488" w:type="dxa"/>
            <w:tcMar>
              <w:left w:w="28" w:type="dxa"/>
              <w:right w:w="28" w:type="dxa"/>
            </w:tcMar>
          </w:tcPr>
          <w:p w14:paraId="62DA77A3" w14:textId="0C73FB7D" w:rsidR="001F3731" w:rsidRPr="00023BE8" w:rsidRDefault="001F3731" w:rsidP="00A067FF">
            <w:pPr>
              <w:jc w:val="center"/>
              <w:rPr>
                <w:rFonts w:ascii="Arial" w:hAnsi="Arial" w:cs="Arial"/>
                <w:bCs/>
                <w:color w:val="000000"/>
                <w:sz w:val="16"/>
                <w:szCs w:val="16"/>
              </w:rPr>
            </w:pPr>
            <w:r>
              <w:rPr>
                <w:rFonts w:ascii="Arial" w:hAnsi="Arial" w:cs="Arial"/>
                <w:bCs/>
                <w:color w:val="000000"/>
                <w:sz w:val="16"/>
                <w:szCs w:val="16"/>
              </w:rPr>
              <w:t>5</w:t>
            </w:r>
          </w:p>
        </w:tc>
        <w:tc>
          <w:tcPr>
            <w:tcW w:w="488" w:type="dxa"/>
            <w:tcMar>
              <w:left w:w="28" w:type="dxa"/>
              <w:right w:w="28" w:type="dxa"/>
            </w:tcMar>
          </w:tcPr>
          <w:p w14:paraId="722C8DAA" w14:textId="4E638715" w:rsidR="001F3731" w:rsidRPr="00023BE8" w:rsidRDefault="001F3731" w:rsidP="00A067FF">
            <w:pPr>
              <w:jc w:val="center"/>
              <w:rPr>
                <w:rFonts w:ascii="Arial" w:hAnsi="Arial" w:cs="Arial"/>
                <w:bCs/>
                <w:color w:val="000000"/>
                <w:sz w:val="16"/>
                <w:szCs w:val="16"/>
              </w:rPr>
            </w:pPr>
            <w:r>
              <w:rPr>
                <w:rFonts w:ascii="Arial" w:hAnsi="Arial" w:cs="Arial"/>
                <w:bCs/>
                <w:color w:val="000000"/>
                <w:sz w:val="16"/>
                <w:szCs w:val="16"/>
              </w:rPr>
              <w:t>10</w:t>
            </w:r>
          </w:p>
        </w:tc>
        <w:tc>
          <w:tcPr>
            <w:tcW w:w="489" w:type="dxa"/>
            <w:tcMar>
              <w:left w:w="28" w:type="dxa"/>
              <w:right w:w="28" w:type="dxa"/>
            </w:tcMar>
          </w:tcPr>
          <w:p w14:paraId="3243B0B7" w14:textId="04BE70C2" w:rsidR="001F3731" w:rsidRPr="00023BE8" w:rsidRDefault="001F3731" w:rsidP="00A067FF">
            <w:pPr>
              <w:jc w:val="center"/>
              <w:rPr>
                <w:rFonts w:ascii="Arial" w:hAnsi="Arial" w:cs="Arial"/>
                <w:bCs/>
                <w:color w:val="000000"/>
                <w:sz w:val="16"/>
                <w:szCs w:val="16"/>
              </w:rPr>
            </w:pPr>
            <w:r>
              <w:rPr>
                <w:rFonts w:ascii="Arial" w:hAnsi="Arial" w:cs="Arial"/>
                <w:bCs/>
                <w:color w:val="000000"/>
                <w:sz w:val="16"/>
                <w:szCs w:val="16"/>
              </w:rPr>
              <w:t>14</w:t>
            </w:r>
          </w:p>
        </w:tc>
        <w:tc>
          <w:tcPr>
            <w:tcW w:w="488" w:type="dxa"/>
            <w:tcMar>
              <w:left w:w="28" w:type="dxa"/>
              <w:right w:w="28" w:type="dxa"/>
            </w:tcMar>
          </w:tcPr>
          <w:p w14:paraId="69DF1CFE" w14:textId="1058D1BA" w:rsidR="001F3731" w:rsidRPr="00023BE8" w:rsidRDefault="001F3731" w:rsidP="00A067FF">
            <w:pPr>
              <w:jc w:val="center"/>
              <w:rPr>
                <w:rFonts w:ascii="Arial" w:hAnsi="Arial" w:cs="Arial"/>
                <w:bCs/>
                <w:color w:val="000000"/>
                <w:sz w:val="16"/>
                <w:szCs w:val="16"/>
              </w:rPr>
            </w:pPr>
            <w:r>
              <w:rPr>
                <w:rFonts w:ascii="Arial" w:hAnsi="Arial" w:cs="Arial"/>
                <w:bCs/>
                <w:color w:val="000000"/>
                <w:sz w:val="16"/>
                <w:szCs w:val="16"/>
              </w:rPr>
              <w:t>25</w:t>
            </w:r>
          </w:p>
        </w:tc>
        <w:tc>
          <w:tcPr>
            <w:tcW w:w="488" w:type="dxa"/>
            <w:tcMar>
              <w:left w:w="28" w:type="dxa"/>
              <w:right w:w="28" w:type="dxa"/>
            </w:tcMar>
          </w:tcPr>
          <w:p w14:paraId="2F68252D" w14:textId="57D4C4F1" w:rsidR="001F3731" w:rsidRPr="00023BE8" w:rsidRDefault="001F3731" w:rsidP="00A067FF">
            <w:pPr>
              <w:jc w:val="center"/>
              <w:rPr>
                <w:rFonts w:ascii="Arial" w:hAnsi="Arial" w:cs="Arial"/>
                <w:bCs/>
                <w:color w:val="000000"/>
                <w:sz w:val="16"/>
                <w:szCs w:val="16"/>
              </w:rPr>
            </w:pPr>
            <w:r>
              <w:rPr>
                <w:rFonts w:ascii="Arial" w:hAnsi="Arial" w:cs="Arial"/>
                <w:bCs/>
                <w:color w:val="000000"/>
                <w:sz w:val="16"/>
                <w:szCs w:val="16"/>
              </w:rPr>
              <w:t>26</w:t>
            </w:r>
          </w:p>
        </w:tc>
        <w:tc>
          <w:tcPr>
            <w:tcW w:w="488" w:type="dxa"/>
            <w:tcMar>
              <w:left w:w="28" w:type="dxa"/>
              <w:right w:w="28" w:type="dxa"/>
            </w:tcMar>
          </w:tcPr>
          <w:p w14:paraId="4966EE36" w14:textId="082BE32D" w:rsidR="001F3731" w:rsidRPr="00023BE8" w:rsidRDefault="001F3731" w:rsidP="00A067FF">
            <w:pPr>
              <w:jc w:val="center"/>
              <w:rPr>
                <w:rFonts w:ascii="Arial" w:hAnsi="Arial" w:cs="Arial"/>
                <w:bCs/>
                <w:color w:val="000000"/>
                <w:sz w:val="16"/>
                <w:szCs w:val="16"/>
              </w:rPr>
            </w:pPr>
            <w:r>
              <w:rPr>
                <w:rFonts w:ascii="Arial" w:hAnsi="Arial" w:cs="Arial"/>
                <w:bCs/>
                <w:color w:val="000000"/>
                <w:sz w:val="16"/>
                <w:szCs w:val="16"/>
              </w:rPr>
              <w:t>33</w:t>
            </w:r>
          </w:p>
        </w:tc>
        <w:tc>
          <w:tcPr>
            <w:tcW w:w="489" w:type="dxa"/>
            <w:tcMar>
              <w:left w:w="28" w:type="dxa"/>
              <w:right w:w="28" w:type="dxa"/>
            </w:tcMar>
          </w:tcPr>
          <w:p w14:paraId="0CCD76AC" w14:textId="010C03F8" w:rsidR="001F3731" w:rsidRPr="00023BE8" w:rsidRDefault="001F3731" w:rsidP="00A067FF">
            <w:pPr>
              <w:jc w:val="center"/>
              <w:rPr>
                <w:rFonts w:ascii="Arial" w:hAnsi="Arial" w:cs="Arial"/>
                <w:bCs/>
                <w:color w:val="000000"/>
                <w:sz w:val="16"/>
                <w:szCs w:val="16"/>
              </w:rPr>
            </w:pPr>
            <w:r>
              <w:rPr>
                <w:rFonts w:ascii="Arial" w:hAnsi="Arial" w:cs="Arial"/>
                <w:bCs/>
                <w:color w:val="000000"/>
                <w:sz w:val="16"/>
                <w:szCs w:val="16"/>
              </w:rPr>
              <w:t>56</w:t>
            </w:r>
          </w:p>
        </w:tc>
        <w:tc>
          <w:tcPr>
            <w:tcW w:w="488" w:type="dxa"/>
            <w:tcMar>
              <w:left w:w="28" w:type="dxa"/>
              <w:right w:w="28" w:type="dxa"/>
            </w:tcMar>
          </w:tcPr>
          <w:p w14:paraId="414E4AEC" w14:textId="4EB96D79" w:rsidR="001F3731" w:rsidRPr="00023BE8" w:rsidRDefault="001F3731" w:rsidP="00A067FF">
            <w:pPr>
              <w:jc w:val="center"/>
              <w:rPr>
                <w:rFonts w:ascii="Arial" w:hAnsi="Arial" w:cs="Arial"/>
                <w:bCs/>
                <w:color w:val="000000"/>
                <w:sz w:val="16"/>
                <w:szCs w:val="16"/>
              </w:rPr>
            </w:pPr>
            <w:r>
              <w:rPr>
                <w:rFonts w:ascii="Arial" w:hAnsi="Arial" w:cs="Arial"/>
                <w:bCs/>
                <w:color w:val="000000"/>
                <w:sz w:val="16"/>
                <w:szCs w:val="16"/>
              </w:rPr>
              <w:t>79</w:t>
            </w:r>
          </w:p>
        </w:tc>
        <w:tc>
          <w:tcPr>
            <w:tcW w:w="488" w:type="dxa"/>
            <w:tcMar>
              <w:left w:w="28" w:type="dxa"/>
              <w:right w:w="28" w:type="dxa"/>
            </w:tcMar>
          </w:tcPr>
          <w:p w14:paraId="739D208A" w14:textId="17DABAFB" w:rsidR="001F3731" w:rsidRPr="00023BE8" w:rsidRDefault="001F3731" w:rsidP="00A067FF">
            <w:pPr>
              <w:jc w:val="center"/>
              <w:rPr>
                <w:rFonts w:ascii="Arial" w:hAnsi="Arial" w:cs="Arial"/>
                <w:bCs/>
                <w:color w:val="000000"/>
                <w:sz w:val="16"/>
                <w:szCs w:val="16"/>
              </w:rPr>
            </w:pPr>
            <w:r>
              <w:rPr>
                <w:rFonts w:ascii="Arial" w:hAnsi="Arial" w:cs="Arial"/>
                <w:bCs/>
                <w:color w:val="000000"/>
                <w:sz w:val="16"/>
                <w:szCs w:val="16"/>
              </w:rPr>
              <w:t>77</w:t>
            </w:r>
          </w:p>
        </w:tc>
        <w:tc>
          <w:tcPr>
            <w:tcW w:w="489" w:type="dxa"/>
            <w:tcMar>
              <w:left w:w="28" w:type="dxa"/>
              <w:right w:w="28" w:type="dxa"/>
            </w:tcMar>
          </w:tcPr>
          <w:p w14:paraId="6DF6420B" w14:textId="726387A8" w:rsidR="001F3731" w:rsidRPr="00023BE8" w:rsidRDefault="001F3731" w:rsidP="00A067FF">
            <w:pPr>
              <w:jc w:val="center"/>
              <w:rPr>
                <w:rFonts w:ascii="Arial" w:hAnsi="Arial" w:cs="Arial"/>
                <w:bCs/>
                <w:color w:val="000000"/>
                <w:sz w:val="16"/>
                <w:szCs w:val="16"/>
              </w:rPr>
            </w:pPr>
            <w:r>
              <w:rPr>
                <w:rFonts w:ascii="Arial" w:hAnsi="Arial" w:cs="Arial"/>
                <w:bCs/>
                <w:color w:val="000000"/>
                <w:sz w:val="16"/>
                <w:szCs w:val="16"/>
              </w:rPr>
              <w:t>85</w:t>
            </w:r>
          </w:p>
        </w:tc>
        <w:tc>
          <w:tcPr>
            <w:tcW w:w="488" w:type="dxa"/>
            <w:tcMar>
              <w:left w:w="28" w:type="dxa"/>
              <w:right w:w="28" w:type="dxa"/>
            </w:tcMar>
          </w:tcPr>
          <w:p w14:paraId="1B50A033" w14:textId="23D465C1" w:rsidR="001F3731" w:rsidRPr="00023BE8" w:rsidRDefault="001F3731" w:rsidP="00A067FF">
            <w:pPr>
              <w:jc w:val="center"/>
              <w:rPr>
                <w:rFonts w:ascii="Arial" w:hAnsi="Arial" w:cs="Arial"/>
                <w:bCs/>
                <w:color w:val="000000"/>
                <w:sz w:val="16"/>
                <w:szCs w:val="16"/>
              </w:rPr>
            </w:pPr>
            <w:r>
              <w:rPr>
                <w:rFonts w:ascii="Arial" w:hAnsi="Arial" w:cs="Arial"/>
                <w:bCs/>
                <w:color w:val="000000"/>
                <w:sz w:val="16"/>
                <w:szCs w:val="16"/>
              </w:rPr>
              <w:t>71</w:t>
            </w:r>
          </w:p>
        </w:tc>
        <w:tc>
          <w:tcPr>
            <w:tcW w:w="488" w:type="dxa"/>
            <w:tcMar>
              <w:left w:w="28" w:type="dxa"/>
              <w:right w:w="28" w:type="dxa"/>
            </w:tcMar>
          </w:tcPr>
          <w:p w14:paraId="7F1E9645" w14:textId="7463E92D" w:rsidR="001F3731" w:rsidRPr="00023BE8" w:rsidRDefault="001F3731" w:rsidP="00A067FF">
            <w:pPr>
              <w:jc w:val="center"/>
              <w:rPr>
                <w:rFonts w:ascii="Arial" w:hAnsi="Arial" w:cs="Arial"/>
                <w:bCs/>
                <w:color w:val="000000"/>
                <w:sz w:val="16"/>
                <w:szCs w:val="16"/>
              </w:rPr>
            </w:pPr>
            <w:r>
              <w:rPr>
                <w:rFonts w:ascii="Arial" w:hAnsi="Arial" w:cs="Arial"/>
                <w:bCs/>
                <w:color w:val="000000"/>
                <w:sz w:val="16"/>
                <w:szCs w:val="16"/>
              </w:rPr>
              <w:t>65</w:t>
            </w:r>
          </w:p>
        </w:tc>
        <w:tc>
          <w:tcPr>
            <w:tcW w:w="488" w:type="dxa"/>
            <w:tcMar>
              <w:left w:w="28" w:type="dxa"/>
              <w:right w:w="28" w:type="dxa"/>
            </w:tcMar>
          </w:tcPr>
          <w:p w14:paraId="5377DBC9" w14:textId="5B972E5D" w:rsidR="001F3731" w:rsidRPr="00023BE8" w:rsidRDefault="001F3731" w:rsidP="00A067FF">
            <w:pPr>
              <w:jc w:val="center"/>
              <w:rPr>
                <w:rFonts w:ascii="Arial" w:hAnsi="Arial" w:cs="Arial"/>
                <w:bCs/>
                <w:color w:val="000000"/>
                <w:sz w:val="16"/>
                <w:szCs w:val="16"/>
              </w:rPr>
            </w:pPr>
            <w:r>
              <w:rPr>
                <w:rFonts w:ascii="Arial" w:hAnsi="Arial" w:cs="Arial"/>
                <w:bCs/>
                <w:color w:val="000000"/>
                <w:sz w:val="16"/>
                <w:szCs w:val="16"/>
              </w:rPr>
              <w:t>60</w:t>
            </w:r>
          </w:p>
        </w:tc>
        <w:tc>
          <w:tcPr>
            <w:tcW w:w="489" w:type="dxa"/>
            <w:tcMar>
              <w:left w:w="28" w:type="dxa"/>
              <w:right w:w="28" w:type="dxa"/>
            </w:tcMar>
          </w:tcPr>
          <w:p w14:paraId="38379EA3" w14:textId="4B19185A" w:rsidR="001F3731" w:rsidRPr="00023BE8" w:rsidRDefault="001F3731" w:rsidP="00A067FF">
            <w:pPr>
              <w:jc w:val="center"/>
              <w:rPr>
                <w:rFonts w:ascii="Arial" w:hAnsi="Arial" w:cs="Arial"/>
                <w:bCs/>
                <w:color w:val="000000"/>
                <w:sz w:val="16"/>
                <w:szCs w:val="16"/>
              </w:rPr>
            </w:pPr>
            <w:r>
              <w:rPr>
                <w:rFonts w:ascii="Arial" w:hAnsi="Arial" w:cs="Arial"/>
                <w:bCs/>
                <w:color w:val="000000"/>
                <w:sz w:val="16"/>
                <w:szCs w:val="16"/>
              </w:rPr>
              <w:t>64</w:t>
            </w:r>
          </w:p>
        </w:tc>
        <w:tc>
          <w:tcPr>
            <w:tcW w:w="488" w:type="dxa"/>
            <w:tcMar>
              <w:left w:w="28" w:type="dxa"/>
              <w:right w:w="28" w:type="dxa"/>
            </w:tcMar>
          </w:tcPr>
          <w:p w14:paraId="48CDAD47" w14:textId="40869F17" w:rsidR="001F3731" w:rsidRPr="00023BE8" w:rsidRDefault="001F3731" w:rsidP="00A067FF">
            <w:pPr>
              <w:jc w:val="center"/>
              <w:rPr>
                <w:rFonts w:ascii="Arial" w:hAnsi="Arial" w:cs="Arial"/>
                <w:bCs/>
                <w:color w:val="000000"/>
                <w:sz w:val="16"/>
                <w:szCs w:val="16"/>
              </w:rPr>
            </w:pPr>
            <w:r>
              <w:rPr>
                <w:rFonts w:ascii="Arial" w:hAnsi="Arial" w:cs="Arial"/>
                <w:bCs/>
                <w:color w:val="000000"/>
                <w:sz w:val="16"/>
                <w:szCs w:val="16"/>
              </w:rPr>
              <w:t>50</w:t>
            </w:r>
          </w:p>
        </w:tc>
        <w:tc>
          <w:tcPr>
            <w:tcW w:w="488" w:type="dxa"/>
            <w:tcMar>
              <w:left w:w="28" w:type="dxa"/>
              <w:right w:w="28" w:type="dxa"/>
            </w:tcMar>
          </w:tcPr>
          <w:p w14:paraId="157D635F" w14:textId="0949A3BF" w:rsidR="001F3731" w:rsidRPr="00023BE8" w:rsidRDefault="001F3731" w:rsidP="00A067FF">
            <w:pPr>
              <w:jc w:val="center"/>
              <w:rPr>
                <w:rFonts w:ascii="Arial" w:hAnsi="Arial" w:cs="Arial"/>
                <w:bCs/>
                <w:color w:val="000000"/>
                <w:sz w:val="16"/>
                <w:szCs w:val="16"/>
              </w:rPr>
            </w:pPr>
            <w:r>
              <w:rPr>
                <w:rFonts w:ascii="Arial" w:hAnsi="Arial" w:cs="Arial"/>
                <w:bCs/>
                <w:color w:val="000000"/>
                <w:sz w:val="16"/>
                <w:szCs w:val="16"/>
              </w:rPr>
              <w:t>40</w:t>
            </w:r>
          </w:p>
        </w:tc>
        <w:tc>
          <w:tcPr>
            <w:tcW w:w="489" w:type="dxa"/>
            <w:tcMar>
              <w:left w:w="28" w:type="dxa"/>
              <w:right w:w="28" w:type="dxa"/>
            </w:tcMar>
          </w:tcPr>
          <w:p w14:paraId="065A008B" w14:textId="5F066628" w:rsidR="001F3731" w:rsidRPr="00023BE8" w:rsidRDefault="001F3731" w:rsidP="00A067FF">
            <w:pPr>
              <w:jc w:val="center"/>
              <w:rPr>
                <w:rFonts w:ascii="Arial" w:hAnsi="Arial" w:cs="Arial"/>
                <w:bCs/>
                <w:color w:val="000000"/>
                <w:sz w:val="16"/>
                <w:szCs w:val="16"/>
              </w:rPr>
            </w:pPr>
            <w:r>
              <w:rPr>
                <w:rFonts w:ascii="Arial" w:hAnsi="Arial" w:cs="Arial"/>
                <w:bCs/>
                <w:color w:val="000000"/>
                <w:sz w:val="16"/>
                <w:szCs w:val="16"/>
              </w:rPr>
              <w:t>30</w:t>
            </w:r>
          </w:p>
        </w:tc>
        <w:tc>
          <w:tcPr>
            <w:tcW w:w="390" w:type="dxa"/>
            <w:tcBorders>
              <w:top w:val="nil"/>
              <w:bottom w:val="nil"/>
              <w:right w:val="nil"/>
            </w:tcBorders>
          </w:tcPr>
          <w:p w14:paraId="45D37D7B" w14:textId="77777777" w:rsidR="001F3731" w:rsidRDefault="001F3731" w:rsidP="00A067FF">
            <w:pPr>
              <w:jc w:val="both"/>
              <w:rPr>
                <w:rFonts w:ascii="Arial" w:hAnsi="Arial" w:cs="Arial"/>
                <w:b/>
                <w:color w:val="000000"/>
                <w:sz w:val="16"/>
                <w:szCs w:val="16"/>
              </w:rPr>
            </w:pPr>
          </w:p>
        </w:tc>
      </w:tr>
    </w:tbl>
    <w:p w14:paraId="49F54CAC" w14:textId="75E08232" w:rsidR="00023BE8" w:rsidRDefault="001F3731" w:rsidP="00A067FF">
      <w:pPr>
        <w:jc w:val="center"/>
        <w:rPr>
          <w:rFonts w:ascii="Arial" w:hAnsi="Arial" w:cs="Arial"/>
          <w:b/>
          <w:color w:val="000000"/>
          <w:sz w:val="16"/>
          <w:szCs w:val="16"/>
        </w:rPr>
      </w:pPr>
      <w:r>
        <w:rPr>
          <w:rFonts w:ascii="Arial" w:hAnsi="Arial" w:cs="Arial"/>
          <w:b/>
          <w:color w:val="000000"/>
          <w:sz w:val="16"/>
          <w:szCs w:val="16"/>
        </w:rPr>
        <w:t xml:space="preserve">Q - </w:t>
      </w:r>
      <w:r w:rsidR="00023BE8">
        <w:rPr>
          <w:rFonts w:ascii="Arial" w:hAnsi="Arial" w:cs="Arial"/>
          <w:b/>
          <w:color w:val="000000"/>
          <w:sz w:val="16"/>
          <w:szCs w:val="16"/>
        </w:rPr>
        <w:t>Quarterly (March, June, September, December) returns rounded to the nearest hundred.</w:t>
      </w:r>
      <w:r>
        <w:rPr>
          <w:rFonts w:ascii="Arial" w:hAnsi="Arial" w:cs="Arial"/>
          <w:b/>
          <w:color w:val="000000"/>
          <w:sz w:val="16"/>
          <w:szCs w:val="16"/>
        </w:rPr>
        <w:t xml:space="preserve"> (</w:t>
      </w:r>
      <w:r w:rsidR="00023BE8">
        <w:rPr>
          <w:rFonts w:ascii="Arial" w:hAnsi="Arial" w:cs="Arial"/>
          <w:b/>
          <w:color w:val="000000"/>
          <w:sz w:val="16"/>
          <w:szCs w:val="16"/>
        </w:rPr>
        <w:t>Prior to March 1944 &lt; 2,000</w:t>
      </w:r>
      <w:r>
        <w:rPr>
          <w:rFonts w:ascii="Arial" w:hAnsi="Arial" w:cs="Arial"/>
          <w:b/>
          <w:color w:val="000000"/>
          <w:sz w:val="16"/>
          <w:szCs w:val="16"/>
        </w:rPr>
        <w:t>).</w:t>
      </w:r>
    </w:p>
    <w:p w14:paraId="40EFA4E3" w14:textId="74F602DA" w:rsidR="001F3731" w:rsidRDefault="001F3731" w:rsidP="00A067FF">
      <w:pPr>
        <w:jc w:val="center"/>
        <w:rPr>
          <w:rFonts w:ascii="Arial" w:hAnsi="Arial" w:cs="Arial"/>
          <w:b/>
          <w:color w:val="000000"/>
          <w:sz w:val="16"/>
          <w:szCs w:val="16"/>
        </w:rPr>
      </w:pPr>
      <w:r>
        <w:rPr>
          <w:rFonts w:ascii="Arial" w:hAnsi="Arial" w:cs="Arial"/>
          <w:b/>
          <w:color w:val="000000"/>
          <w:sz w:val="16"/>
          <w:szCs w:val="16"/>
        </w:rPr>
        <w:t>% - Percentage of German pows working, rounded to whole number.</w:t>
      </w:r>
    </w:p>
    <w:p w14:paraId="455292CE" w14:textId="7E877403" w:rsidR="001F3731" w:rsidRDefault="001F3731" w:rsidP="00A067FF">
      <w:pPr>
        <w:jc w:val="center"/>
        <w:rPr>
          <w:rFonts w:ascii="Arial" w:hAnsi="Arial" w:cs="Arial"/>
          <w:b/>
          <w:color w:val="000000"/>
          <w:sz w:val="16"/>
          <w:szCs w:val="16"/>
        </w:rPr>
      </w:pPr>
    </w:p>
    <w:p w14:paraId="6DB59DCD" w14:textId="584E1A8C" w:rsidR="00776D9F" w:rsidRDefault="00F7724E" w:rsidP="00A067FF">
      <w:pPr>
        <w:jc w:val="both"/>
        <w:rPr>
          <w:rFonts w:ascii="Arial" w:hAnsi="Arial" w:cs="Arial"/>
          <w:color w:val="000000"/>
          <w:sz w:val="22"/>
          <w:szCs w:val="22"/>
        </w:rPr>
      </w:pPr>
      <w:r>
        <w:rPr>
          <w:rFonts w:ascii="Arial" w:hAnsi="Arial" w:cs="Arial"/>
          <w:bCs/>
          <w:color w:val="000000"/>
          <w:sz w:val="22"/>
          <w:szCs w:val="22"/>
        </w:rPr>
        <w:t xml:space="preserve">There was </w:t>
      </w:r>
      <w:r w:rsidRPr="00F7724E">
        <w:rPr>
          <w:rFonts w:ascii="Arial" w:hAnsi="Arial" w:cs="Arial"/>
          <w:bCs/>
          <w:color w:val="000000"/>
          <w:sz w:val="22"/>
          <w:szCs w:val="22"/>
        </w:rPr>
        <w:t xml:space="preserve">a huge increase in the numbers of German pows </w:t>
      </w:r>
      <w:r>
        <w:rPr>
          <w:rFonts w:ascii="Arial" w:hAnsi="Arial" w:cs="Arial"/>
          <w:bCs/>
          <w:color w:val="000000"/>
          <w:sz w:val="22"/>
          <w:szCs w:val="22"/>
        </w:rPr>
        <w:t xml:space="preserve">brought to the UK after D-Day. </w:t>
      </w:r>
      <w:r>
        <w:rPr>
          <w:rFonts w:ascii="Arial" w:hAnsi="Arial" w:cs="Arial"/>
          <w:color w:val="000000"/>
          <w:sz w:val="22"/>
          <w:szCs w:val="22"/>
        </w:rPr>
        <w:t>Britain had agreed with America to take 50% of prisoners arising from joint actions</w:t>
      </w:r>
      <w:r w:rsidR="002F5E8D">
        <w:rPr>
          <w:rFonts w:ascii="Arial" w:hAnsi="Arial" w:cs="Arial"/>
          <w:color w:val="000000"/>
          <w:sz w:val="22"/>
          <w:szCs w:val="22"/>
        </w:rPr>
        <w:t>, but increasingly found this difficult to manage</w:t>
      </w:r>
      <w:r w:rsidR="00776D9F">
        <w:rPr>
          <w:rFonts w:ascii="Arial" w:hAnsi="Arial" w:cs="Arial"/>
          <w:color w:val="000000"/>
          <w:sz w:val="22"/>
          <w:szCs w:val="22"/>
        </w:rPr>
        <w:t>.</w:t>
      </w:r>
      <w:r w:rsidR="001B26E7">
        <w:rPr>
          <w:rFonts w:ascii="Arial" w:hAnsi="Arial" w:cs="Arial"/>
          <w:color w:val="000000"/>
          <w:sz w:val="22"/>
          <w:szCs w:val="22"/>
        </w:rPr>
        <w:t xml:space="preserve"> (“Germans” – include</w:t>
      </w:r>
      <w:r w:rsidR="00F92F1F">
        <w:rPr>
          <w:rFonts w:ascii="Arial" w:hAnsi="Arial" w:cs="Arial"/>
          <w:color w:val="000000"/>
          <w:sz w:val="22"/>
          <w:szCs w:val="22"/>
        </w:rPr>
        <w:t>d</w:t>
      </w:r>
      <w:r w:rsidR="001B26E7">
        <w:rPr>
          <w:rFonts w:ascii="Arial" w:hAnsi="Arial" w:cs="Arial"/>
          <w:color w:val="000000"/>
          <w:sz w:val="22"/>
          <w:szCs w:val="22"/>
        </w:rPr>
        <w:t xml:space="preserve"> Austrians and other nationalities in the German armed forces).</w:t>
      </w:r>
    </w:p>
    <w:p w14:paraId="12D740F9" w14:textId="77777777" w:rsidR="00F7724E" w:rsidRPr="00F92F1F" w:rsidRDefault="00F7724E" w:rsidP="00A067FF">
      <w:pPr>
        <w:jc w:val="both"/>
        <w:rPr>
          <w:rFonts w:ascii="Arial" w:hAnsi="Arial" w:cs="Arial"/>
          <w:color w:val="000000"/>
          <w:sz w:val="16"/>
          <w:szCs w:val="16"/>
        </w:rPr>
      </w:pPr>
    </w:p>
    <w:p w14:paraId="7CA93871" w14:textId="55B02C10" w:rsidR="00F7724E" w:rsidRDefault="00F7724E" w:rsidP="00A067FF">
      <w:pPr>
        <w:jc w:val="both"/>
        <w:rPr>
          <w:rFonts w:ascii="Arial" w:hAnsi="Arial" w:cs="Arial"/>
          <w:bCs/>
          <w:color w:val="000000"/>
          <w:sz w:val="22"/>
          <w:szCs w:val="22"/>
        </w:rPr>
      </w:pPr>
      <w:r>
        <w:rPr>
          <w:rFonts w:ascii="Arial" w:hAnsi="Arial" w:cs="Arial"/>
          <w:bCs/>
          <w:color w:val="000000"/>
          <w:sz w:val="22"/>
          <w:szCs w:val="22"/>
        </w:rPr>
        <w:t xml:space="preserve">By November </w:t>
      </w:r>
      <w:r w:rsidR="00B402C1">
        <w:rPr>
          <w:rFonts w:ascii="Arial" w:hAnsi="Arial" w:cs="Arial"/>
          <w:bCs/>
          <w:color w:val="000000"/>
          <w:sz w:val="22"/>
          <w:szCs w:val="22"/>
        </w:rPr>
        <w:t>1944, m</w:t>
      </w:r>
      <w:r>
        <w:rPr>
          <w:rFonts w:ascii="Arial" w:hAnsi="Arial" w:cs="Arial"/>
          <w:bCs/>
          <w:color w:val="000000"/>
          <w:sz w:val="22"/>
          <w:szCs w:val="22"/>
        </w:rPr>
        <w:t xml:space="preserve">ost of the </w:t>
      </w:r>
      <w:r w:rsidR="00B402C1">
        <w:rPr>
          <w:rFonts w:ascii="Arial" w:hAnsi="Arial" w:cs="Arial"/>
          <w:bCs/>
          <w:color w:val="000000"/>
          <w:sz w:val="22"/>
          <w:szCs w:val="22"/>
        </w:rPr>
        <w:t>‘</w:t>
      </w:r>
      <w:r>
        <w:rPr>
          <w:rFonts w:ascii="Arial" w:hAnsi="Arial" w:cs="Arial"/>
          <w:bCs/>
          <w:color w:val="000000"/>
          <w:sz w:val="22"/>
          <w:szCs w:val="22"/>
        </w:rPr>
        <w:t>American-owned</w:t>
      </w:r>
      <w:r w:rsidR="00B402C1">
        <w:rPr>
          <w:rFonts w:ascii="Arial" w:hAnsi="Arial" w:cs="Arial"/>
          <w:bCs/>
          <w:color w:val="000000"/>
          <w:sz w:val="22"/>
          <w:szCs w:val="22"/>
        </w:rPr>
        <w:t>’</w:t>
      </w:r>
      <w:r>
        <w:rPr>
          <w:rFonts w:ascii="Arial" w:hAnsi="Arial" w:cs="Arial"/>
          <w:bCs/>
          <w:color w:val="000000"/>
          <w:sz w:val="22"/>
          <w:szCs w:val="22"/>
        </w:rPr>
        <w:t xml:space="preserve"> </w:t>
      </w:r>
      <w:r w:rsidR="001B26E7">
        <w:rPr>
          <w:rFonts w:ascii="Arial" w:hAnsi="Arial" w:cs="Arial"/>
          <w:bCs/>
          <w:color w:val="000000"/>
          <w:sz w:val="22"/>
          <w:szCs w:val="22"/>
        </w:rPr>
        <w:t xml:space="preserve">pows </w:t>
      </w:r>
      <w:r w:rsidR="00B402C1">
        <w:rPr>
          <w:rFonts w:ascii="Arial" w:hAnsi="Arial" w:cs="Arial"/>
          <w:bCs/>
          <w:color w:val="000000"/>
          <w:sz w:val="22"/>
          <w:szCs w:val="22"/>
        </w:rPr>
        <w:t>had been</w:t>
      </w:r>
      <w:r>
        <w:rPr>
          <w:rFonts w:ascii="Arial" w:hAnsi="Arial" w:cs="Arial"/>
          <w:bCs/>
          <w:color w:val="000000"/>
          <w:sz w:val="22"/>
          <w:szCs w:val="22"/>
        </w:rPr>
        <w:t xml:space="preserve"> sent on to the States with 17,000 remaining</w:t>
      </w:r>
      <w:r w:rsidR="001B26E7">
        <w:rPr>
          <w:rFonts w:ascii="Arial" w:hAnsi="Arial" w:cs="Arial"/>
          <w:bCs/>
          <w:color w:val="000000"/>
          <w:sz w:val="22"/>
          <w:szCs w:val="22"/>
        </w:rPr>
        <w:t xml:space="preserve"> in the UK</w:t>
      </w:r>
      <w:r>
        <w:rPr>
          <w:rFonts w:ascii="Arial" w:hAnsi="Arial" w:cs="Arial"/>
          <w:bCs/>
          <w:color w:val="000000"/>
          <w:sz w:val="22"/>
          <w:szCs w:val="22"/>
        </w:rPr>
        <w:t>, (4,000 in hospitals; 4,000 awaiting shipment; 9,000 kept to work for the Americans).</w:t>
      </w:r>
      <w:r w:rsidR="00B402C1">
        <w:rPr>
          <w:rFonts w:ascii="Arial" w:hAnsi="Arial" w:cs="Arial"/>
          <w:bCs/>
          <w:color w:val="000000"/>
          <w:sz w:val="22"/>
          <w:szCs w:val="22"/>
        </w:rPr>
        <w:t xml:space="preserve"> </w:t>
      </w:r>
      <w:r>
        <w:rPr>
          <w:rFonts w:ascii="Arial" w:hAnsi="Arial" w:cs="Arial"/>
          <w:bCs/>
          <w:color w:val="000000"/>
          <w:sz w:val="22"/>
          <w:szCs w:val="22"/>
        </w:rPr>
        <w:t xml:space="preserve">The British total of </w:t>
      </w:r>
      <w:r w:rsidR="00B402C1">
        <w:rPr>
          <w:rFonts w:ascii="Arial" w:hAnsi="Arial" w:cs="Arial"/>
          <w:bCs/>
          <w:color w:val="000000"/>
          <w:sz w:val="22"/>
          <w:szCs w:val="22"/>
        </w:rPr>
        <w:t xml:space="preserve">German </w:t>
      </w:r>
      <w:r>
        <w:rPr>
          <w:rFonts w:ascii="Arial" w:hAnsi="Arial" w:cs="Arial"/>
          <w:bCs/>
          <w:color w:val="000000"/>
          <w:sz w:val="22"/>
          <w:szCs w:val="22"/>
        </w:rPr>
        <w:t xml:space="preserve">pows </w:t>
      </w:r>
      <w:r w:rsidR="00B402C1">
        <w:rPr>
          <w:rFonts w:ascii="Arial" w:hAnsi="Arial" w:cs="Arial"/>
          <w:bCs/>
          <w:color w:val="000000"/>
          <w:sz w:val="22"/>
          <w:szCs w:val="22"/>
        </w:rPr>
        <w:t>was</w:t>
      </w:r>
      <w:r>
        <w:rPr>
          <w:rFonts w:ascii="Arial" w:hAnsi="Arial" w:cs="Arial"/>
          <w:bCs/>
          <w:color w:val="000000"/>
          <w:sz w:val="22"/>
          <w:szCs w:val="22"/>
        </w:rPr>
        <w:t xml:space="preserve"> 113,000</w:t>
      </w:r>
      <w:r w:rsidR="00B402C1">
        <w:rPr>
          <w:rFonts w:ascii="Arial" w:hAnsi="Arial" w:cs="Arial"/>
          <w:bCs/>
          <w:color w:val="000000"/>
          <w:sz w:val="22"/>
          <w:szCs w:val="22"/>
        </w:rPr>
        <w:t xml:space="preserve"> and rising</w:t>
      </w:r>
      <w:r>
        <w:rPr>
          <w:rFonts w:ascii="Arial" w:hAnsi="Arial" w:cs="Arial"/>
          <w:bCs/>
          <w:color w:val="000000"/>
          <w:sz w:val="22"/>
          <w:szCs w:val="22"/>
        </w:rPr>
        <w:t xml:space="preserve">, </w:t>
      </w:r>
      <w:r w:rsidR="002835B8">
        <w:rPr>
          <w:rFonts w:ascii="Arial" w:hAnsi="Arial" w:cs="Arial"/>
          <w:bCs/>
          <w:color w:val="000000"/>
          <w:sz w:val="22"/>
          <w:szCs w:val="22"/>
        </w:rPr>
        <w:t xml:space="preserve">and </w:t>
      </w:r>
      <w:r>
        <w:rPr>
          <w:rFonts w:ascii="Arial" w:hAnsi="Arial" w:cs="Arial"/>
          <w:bCs/>
          <w:color w:val="000000"/>
          <w:sz w:val="22"/>
          <w:szCs w:val="22"/>
        </w:rPr>
        <w:t xml:space="preserve">the Secretary of State for War was asked to consider what </w:t>
      </w:r>
      <w:r w:rsidR="00B402C1">
        <w:rPr>
          <w:rFonts w:ascii="Arial" w:hAnsi="Arial" w:cs="Arial"/>
          <w:bCs/>
          <w:color w:val="000000"/>
          <w:sz w:val="22"/>
          <w:szCs w:val="22"/>
        </w:rPr>
        <w:t>was to</w:t>
      </w:r>
      <w:r>
        <w:rPr>
          <w:rFonts w:ascii="Arial" w:hAnsi="Arial" w:cs="Arial"/>
          <w:bCs/>
          <w:color w:val="000000"/>
          <w:sz w:val="22"/>
          <w:szCs w:val="22"/>
        </w:rPr>
        <w:t xml:space="preserve"> be done with them</w:t>
      </w:r>
      <w:r w:rsidR="0058734B">
        <w:rPr>
          <w:rFonts w:ascii="Arial" w:hAnsi="Arial" w:cs="Arial"/>
          <w:bCs/>
          <w:color w:val="000000"/>
          <w:sz w:val="22"/>
          <w:szCs w:val="22"/>
        </w:rPr>
        <w:t xml:space="preserve"> – they were a security risk and a drain on resources</w:t>
      </w:r>
      <w:r>
        <w:rPr>
          <w:rFonts w:ascii="Arial" w:hAnsi="Arial" w:cs="Arial"/>
          <w:bCs/>
          <w:color w:val="000000"/>
          <w:sz w:val="22"/>
          <w:szCs w:val="22"/>
        </w:rPr>
        <w:t>.</w:t>
      </w:r>
    </w:p>
    <w:p w14:paraId="01F8BE09" w14:textId="3E9F1F09" w:rsidR="002835B8" w:rsidRPr="00F92F1F" w:rsidRDefault="002835B8" w:rsidP="00A067FF">
      <w:pPr>
        <w:jc w:val="both"/>
        <w:rPr>
          <w:rFonts w:ascii="Arial" w:hAnsi="Arial" w:cs="Arial"/>
          <w:bCs/>
          <w:color w:val="000000"/>
          <w:sz w:val="16"/>
          <w:szCs w:val="16"/>
        </w:rPr>
      </w:pPr>
    </w:p>
    <w:p w14:paraId="797665D9" w14:textId="748FF1A4" w:rsidR="002835B8" w:rsidRPr="00F92F1F" w:rsidRDefault="002835B8" w:rsidP="00A067FF">
      <w:pPr>
        <w:jc w:val="both"/>
        <w:rPr>
          <w:rFonts w:ascii="Arial" w:hAnsi="Arial" w:cs="Arial"/>
          <w:sz w:val="22"/>
          <w:szCs w:val="22"/>
        </w:rPr>
      </w:pPr>
      <w:r>
        <w:rPr>
          <w:rFonts w:ascii="Arial" w:hAnsi="Arial" w:cs="Arial"/>
          <w:bCs/>
          <w:color w:val="000000"/>
          <w:sz w:val="22"/>
          <w:szCs w:val="22"/>
        </w:rPr>
        <w:t xml:space="preserve">He reported that accommodation was </w:t>
      </w:r>
      <w:r w:rsidR="00B32FE7">
        <w:rPr>
          <w:rFonts w:ascii="Arial" w:hAnsi="Arial" w:cs="Arial"/>
          <w:bCs/>
          <w:color w:val="000000"/>
          <w:sz w:val="22"/>
          <w:szCs w:val="22"/>
        </w:rPr>
        <w:t xml:space="preserve">still </w:t>
      </w:r>
      <w:r w:rsidR="00F92F1F">
        <w:rPr>
          <w:rFonts w:ascii="Arial" w:hAnsi="Arial" w:cs="Arial"/>
          <w:bCs/>
          <w:color w:val="000000"/>
          <w:sz w:val="22"/>
          <w:szCs w:val="22"/>
        </w:rPr>
        <w:t>the biggest</w:t>
      </w:r>
      <w:r>
        <w:rPr>
          <w:rFonts w:ascii="Arial" w:hAnsi="Arial" w:cs="Arial"/>
          <w:bCs/>
          <w:color w:val="000000"/>
          <w:sz w:val="22"/>
          <w:szCs w:val="22"/>
        </w:rPr>
        <w:t xml:space="preserve"> problem with over-crowding</w:t>
      </w:r>
      <w:r w:rsidR="00F92F1F">
        <w:rPr>
          <w:rFonts w:ascii="Arial" w:hAnsi="Arial" w:cs="Arial"/>
          <w:bCs/>
          <w:color w:val="000000"/>
          <w:sz w:val="22"/>
          <w:szCs w:val="22"/>
        </w:rPr>
        <w:t xml:space="preserve"> in camps</w:t>
      </w:r>
      <w:r>
        <w:rPr>
          <w:rFonts w:ascii="Arial" w:hAnsi="Arial" w:cs="Arial"/>
          <w:bCs/>
          <w:color w:val="000000"/>
          <w:sz w:val="22"/>
          <w:szCs w:val="22"/>
        </w:rPr>
        <w:t xml:space="preserve"> and </w:t>
      </w:r>
      <w:r w:rsidR="00F92F1F">
        <w:rPr>
          <w:rFonts w:ascii="Arial" w:hAnsi="Arial" w:cs="Arial"/>
          <w:bCs/>
          <w:color w:val="000000"/>
          <w:sz w:val="22"/>
          <w:szCs w:val="22"/>
        </w:rPr>
        <w:t xml:space="preserve">the </w:t>
      </w:r>
      <w:r>
        <w:rPr>
          <w:rFonts w:ascii="Arial" w:hAnsi="Arial" w:cs="Arial"/>
          <w:bCs/>
          <w:color w:val="000000"/>
          <w:sz w:val="22"/>
          <w:szCs w:val="22"/>
        </w:rPr>
        <w:t>use of tents</w:t>
      </w:r>
      <w:r w:rsidR="00F92F1F">
        <w:rPr>
          <w:rFonts w:ascii="Arial" w:hAnsi="Arial" w:cs="Arial"/>
          <w:bCs/>
          <w:color w:val="000000"/>
          <w:sz w:val="22"/>
          <w:szCs w:val="22"/>
        </w:rPr>
        <w:t>. Though</w:t>
      </w:r>
      <w:r>
        <w:rPr>
          <w:rFonts w:ascii="Arial" w:hAnsi="Arial" w:cs="Arial"/>
          <w:bCs/>
          <w:color w:val="000000"/>
          <w:sz w:val="22"/>
          <w:szCs w:val="22"/>
        </w:rPr>
        <w:t xml:space="preserve"> the situation was </w:t>
      </w:r>
      <w:r w:rsidR="00F92F1F">
        <w:rPr>
          <w:rFonts w:ascii="Arial" w:hAnsi="Arial" w:cs="Arial"/>
          <w:bCs/>
          <w:color w:val="000000"/>
          <w:sz w:val="22"/>
          <w:szCs w:val="22"/>
        </w:rPr>
        <w:t xml:space="preserve">slowly </w:t>
      </w:r>
      <w:r>
        <w:rPr>
          <w:rFonts w:ascii="Arial" w:hAnsi="Arial" w:cs="Arial"/>
          <w:bCs/>
          <w:color w:val="000000"/>
          <w:sz w:val="22"/>
          <w:szCs w:val="22"/>
        </w:rPr>
        <w:t xml:space="preserve">improving, there were likely to be breaches of </w:t>
      </w:r>
      <w:r w:rsidR="00F92F1F">
        <w:rPr>
          <w:rFonts w:ascii="Arial" w:hAnsi="Arial" w:cs="Arial"/>
          <w:bCs/>
          <w:color w:val="000000"/>
          <w:sz w:val="22"/>
          <w:szCs w:val="22"/>
        </w:rPr>
        <w:t xml:space="preserve">Article 10 of </w:t>
      </w:r>
      <w:r>
        <w:rPr>
          <w:rFonts w:ascii="Arial" w:hAnsi="Arial" w:cs="Arial"/>
          <w:bCs/>
          <w:color w:val="000000"/>
          <w:sz w:val="22"/>
          <w:szCs w:val="22"/>
        </w:rPr>
        <w:t>the Geneva Convention</w:t>
      </w:r>
      <w:r w:rsidR="00F92F1F">
        <w:rPr>
          <w:rFonts w:ascii="Arial" w:hAnsi="Arial" w:cs="Arial"/>
          <w:bCs/>
          <w:color w:val="000000"/>
          <w:sz w:val="22"/>
          <w:szCs w:val="22"/>
        </w:rPr>
        <w:t xml:space="preserve"> which stated; “</w:t>
      </w:r>
      <w:r w:rsidR="00F92F1F" w:rsidRPr="00F92F1F">
        <w:rPr>
          <w:rFonts w:ascii="Arial" w:hAnsi="Arial" w:cs="Arial"/>
          <w:i/>
          <w:iCs/>
          <w:sz w:val="22"/>
          <w:szCs w:val="22"/>
        </w:rPr>
        <w:t>Prisoners of war shall be lodged in buildings or huts which afford all possible safeguards as regards hygiene and salubrity</w:t>
      </w:r>
      <w:r w:rsidR="00F92F1F">
        <w:rPr>
          <w:rFonts w:ascii="Arial" w:hAnsi="Arial" w:cs="Arial"/>
          <w:sz w:val="22"/>
          <w:szCs w:val="22"/>
        </w:rPr>
        <w:t>”</w:t>
      </w:r>
      <w:r>
        <w:rPr>
          <w:rFonts w:ascii="Arial" w:hAnsi="Arial" w:cs="Arial"/>
          <w:bCs/>
          <w:color w:val="000000"/>
          <w:sz w:val="22"/>
          <w:szCs w:val="22"/>
        </w:rPr>
        <w:t xml:space="preserve">. To </w:t>
      </w:r>
      <w:r w:rsidR="00F92F1F">
        <w:rPr>
          <w:rFonts w:ascii="Arial" w:hAnsi="Arial" w:cs="Arial"/>
          <w:bCs/>
          <w:color w:val="000000"/>
          <w:sz w:val="22"/>
          <w:szCs w:val="22"/>
        </w:rPr>
        <w:t xml:space="preserve">temporarily </w:t>
      </w:r>
      <w:r>
        <w:rPr>
          <w:rFonts w:ascii="Arial" w:hAnsi="Arial" w:cs="Arial"/>
          <w:bCs/>
          <w:color w:val="000000"/>
          <w:sz w:val="22"/>
          <w:szCs w:val="22"/>
        </w:rPr>
        <w:t xml:space="preserve">off-set </w:t>
      </w:r>
      <w:r w:rsidR="00F92F1F">
        <w:rPr>
          <w:rFonts w:ascii="Arial" w:hAnsi="Arial" w:cs="Arial"/>
          <w:bCs/>
          <w:color w:val="000000"/>
          <w:sz w:val="22"/>
          <w:szCs w:val="22"/>
        </w:rPr>
        <w:t>the number</w:t>
      </w:r>
      <w:r>
        <w:rPr>
          <w:rFonts w:ascii="Arial" w:hAnsi="Arial" w:cs="Arial"/>
          <w:bCs/>
          <w:color w:val="000000"/>
          <w:sz w:val="22"/>
          <w:szCs w:val="22"/>
        </w:rPr>
        <w:t>s of pows arriving in the UK</w:t>
      </w:r>
      <w:r w:rsidR="00F92F1F">
        <w:rPr>
          <w:rFonts w:ascii="Arial" w:hAnsi="Arial" w:cs="Arial"/>
          <w:bCs/>
          <w:color w:val="000000"/>
          <w:sz w:val="22"/>
          <w:szCs w:val="22"/>
        </w:rPr>
        <w:t>,</w:t>
      </w:r>
      <w:r>
        <w:rPr>
          <w:rFonts w:ascii="Arial" w:hAnsi="Arial" w:cs="Arial"/>
          <w:bCs/>
          <w:color w:val="000000"/>
          <w:sz w:val="22"/>
          <w:szCs w:val="22"/>
        </w:rPr>
        <w:t xml:space="preserve"> the French Provisional Government had agreed to take 50,000 pows, (25,000 ‘British-owned’), and a further 60,000 could be held in transit and holding camps on the continent.</w:t>
      </w:r>
      <w:r w:rsidR="00776D9F">
        <w:rPr>
          <w:rFonts w:ascii="Arial" w:hAnsi="Arial" w:cs="Arial"/>
          <w:bCs/>
          <w:color w:val="000000"/>
          <w:sz w:val="22"/>
          <w:szCs w:val="22"/>
        </w:rPr>
        <w:t xml:space="preserve"> The United States and Canada were also asked to take </w:t>
      </w:r>
      <w:r w:rsidR="0015330A">
        <w:rPr>
          <w:rFonts w:ascii="Arial" w:hAnsi="Arial" w:cs="Arial"/>
          <w:bCs/>
          <w:color w:val="000000"/>
          <w:sz w:val="22"/>
          <w:szCs w:val="22"/>
        </w:rPr>
        <w:t>more.</w:t>
      </w:r>
      <w:r w:rsidR="0015330A" w:rsidRPr="00776D9F">
        <w:rPr>
          <w:rFonts w:ascii="Arial" w:hAnsi="Arial" w:cs="Arial"/>
          <w:bCs/>
          <w:color w:val="000000"/>
          <w:sz w:val="22"/>
          <w:szCs w:val="22"/>
          <w:vertAlign w:val="superscript"/>
        </w:rPr>
        <w:t xml:space="preserve"> (</w:t>
      </w:r>
      <w:r w:rsidR="004578C5">
        <w:rPr>
          <w:rFonts w:ascii="Arial" w:hAnsi="Arial" w:cs="Arial"/>
          <w:bCs/>
          <w:color w:val="000000"/>
          <w:sz w:val="22"/>
          <w:szCs w:val="22"/>
          <w:vertAlign w:val="superscript"/>
        </w:rPr>
        <w:t>1</w:t>
      </w:r>
      <w:r w:rsidR="004578C5" w:rsidRPr="00776D9F">
        <w:rPr>
          <w:rFonts w:ascii="Arial" w:hAnsi="Arial" w:cs="Arial"/>
          <w:bCs/>
          <w:color w:val="000000"/>
          <w:sz w:val="22"/>
          <w:szCs w:val="22"/>
          <w:vertAlign w:val="superscript"/>
        </w:rPr>
        <w:t>)</w:t>
      </w:r>
    </w:p>
    <w:p w14:paraId="6FB737F2" w14:textId="59995EB1" w:rsidR="00776D9F" w:rsidRPr="00F92F1F" w:rsidRDefault="00776D9F" w:rsidP="00A067FF">
      <w:pPr>
        <w:jc w:val="both"/>
        <w:rPr>
          <w:rFonts w:ascii="Arial" w:hAnsi="Arial" w:cs="Arial"/>
          <w:bCs/>
          <w:color w:val="000000"/>
          <w:sz w:val="16"/>
          <w:szCs w:val="16"/>
        </w:rPr>
      </w:pPr>
    </w:p>
    <w:p w14:paraId="6BD2A349" w14:textId="0B441C2D" w:rsidR="00E76FD3" w:rsidRDefault="00956FA7" w:rsidP="00A067FF">
      <w:pPr>
        <w:jc w:val="both"/>
        <w:rPr>
          <w:rFonts w:ascii="Arial" w:hAnsi="Arial" w:cs="Arial"/>
          <w:spacing w:val="-1"/>
          <w:sz w:val="22"/>
          <w:szCs w:val="22"/>
          <w:vertAlign w:val="superscript"/>
        </w:rPr>
      </w:pPr>
      <w:r>
        <w:rPr>
          <w:rFonts w:ascii="Arial" w:hAnsi="Arial" w:cs="Arial"/>
          <w:bCs/>
          <w:color w:val="000000"/>
          <w:sz w:val="22"/>
          <w:szCs w:val="22"/>
        </w:rPr>
        <w:t>T</w:t>
      </w:r>
      <w:r w:rsidR="00E76FD3">
        <w:rPr>
          <w:rFonts w:ascii="Arial" w:hAnsi="Arial" w:cs="Arial"/>
          <w:bCs/>
          <w:color w:val="000000"/>
          <w:sz w:val="22"/>
          <w:szCs w:val="22"/>
        </w:rPr>
        <w:t>he pow</w:t>
      </w:r>
      <w:r w:rsidR="00F92F1F">
        <w:rPr>
          <w:rFonts w:ascii="Arial" w:hAnsi="Arial" w:cs="Arial"/>
          <w:bCs/>
          <w:color w:val="000000"/>
          <w:sz w:val="22"/>
          <w:szCs w:val="22"/>
        </w:rPr>
        <w:t xml:space="preserve"> camp</w:t>
      </w:r>
      <w:r w:rsidR="00E76FD3">
        <w:rPr>
          <w:rFonts w:ascii="Arial" w:hAnsi="Arial" w:cs="Arial"/>
          <w:bCs/>
          <w:color w:val="000000"/>
          <w:sz w:val="22"/>
          <w:szCs w:val="22"/>
        </w:rPr>
        <w:t>s in France</w:t>
      </w:r>
      <w:r w:rsidR="00B11E2E">
        <w:rPr>
          <w:rFonts w:ascii="Arial" w:hAnsi="Arial" w:cs="Arial"/>
          <w:bCs/>
          <w:color w:val="000000"/>
          <w:sz w:val="22"/>
          <w:szCs w:val="22"/>
        </w:rPr>
        <w:t xml:space="preserve"> </w:t>
      </w:r>
      <w:r w:rsidR="00F92F1F">
        <w:rPr>
          <w:rFonts w:ascii="Arial" w:hAnsi="Arial" w:cs="Arial"/>
          <w:bCs/>
          <w:color w:val="000000"/>
          <w:sz w:val="22"/>
          <w:szCs w:val="22"/>
        </w:rPr>
        <w:t>turned out to have;</w:t>
      </w:r>
      <w:r w:rsidR="00B11E2E" w:rsidRPr="00B11E2E">
        <w:rPr>
          <w:rFonts w:ascii="Arial" w:hAnsi="Arial" w:cs="Arial"/>
          <w:bCs/>
          <w:color w:val="000000"/>
          <w:sz w:val="22"/>
          <w:szCs w:val="22"/>
        </w:rPr>
        <w:t xml:space="preserve"> </w:t>
      </w:r>
      <w:r w:rsidR="00B11E2E" w:rsidRPr="00B11E2E">
        <w:rPr>
          <w:rFonts w:ascii="Arial" w:hAnsi="Arial" w:cs="Arial"/>
          <w:i/>
          <w:iCs/>
          <w:sz w:val="22"/>
          <w:szCs w:val="22"/>
        </w:rPr>
        <w:t>'extremely</w:t>
      </w:r>
      <w:r w:rsidR="00B11E2E" w:rsidRPr="00B11E2E">
        <w:rPr>
          <w:rFonts w:ascii="Arial" w:hAnsi="Arial" w:cs="Arial"/>
          <w:i/>
          <w:iCs/>
          <w:spacing w:val="42"/>
          <w:sz w:val="22"/>
          <w:szCs w:val="22"/>
        </w:rPr>
        <w:t xml:space="preserve"> </w:t>
      </w:r>
      <w:r w:rsidR="00B11E2E" w:rsidRPr="00B11E2E">
        <w:rPr>
          <w:rFonts w:ascii="Arial" w:hAnsi="Arial" w:cs="Arial"/>
          <w:i/>
          <w:iCs/>
          <w:sz w:val="22"/>
          <w:szCs w:val="22"/>
        </w:rPr>
        <w:t>unsatisfactory</w:t>
      </w:r>
      <w:r w:rsidR="00B11E2E" w:rsidRPr="00B11E2E">
        <w:rPr>
          <w:rFonts w:ascii="Arial" w:hAnsi="Arial" w:cs="Arial"/>
          <w:i/>
          <w:iCs/>
          <w:spacing w:val="29"/>
          <w:sz w:val="22"/>
          <w:szCs w:val="22"/>
        </w:rPr>
        <w:t xml:space="preserve"> </w:t>
      </w:r>
      <w:r w:rsidR="00B11E2E" w:rsidRPr="00B11E2E">
        <w:rPr>
          <w:rFonts w:ascii="Arial" w:hAnsi="Arial" w:cs="Arial"/>
          <w:i/>
          <w:iCs/>
          <w:spacing w:val="-1"/>
          <w:sz w:val="22"/>
          <w:szCs w:val="22"/>
        </w:rPr>
        <w:t>conditions</w:t>
      </w:r>
      <w:r w:rsidR="0015330A" w:rsidRPr="00B11E2E">
        <w:rPr>
          <w:rFonts w:ascii="Arial" w:hAnsi="Arial" w:cs="Arial"/>
          <w:i/>
          <w:iCs/>
          <w:spacing w:val="-1"/>
          <w:sz w:val="22"/>
          <w:szCs w:val="22"/>
        </w:rPr>
        <w:t xml:space="preserve">’, </w:t>
      </w:r>
      <w:r w:rsidR="0015330A" w:rsidRPr="00B32FE7">
        <w:rPr>
          <w:rFonts w:ascii="Arial" w:hAnsi="Arial" w:cs="Arial"/>
          <w:i/>
          <w:iCs/>
          <w:spacing w:val="-1"/>
          <w:sz w:val="22"/>
          <w:szCs w:val="22"/>
          <w:vertAlign w:val="superscript"/>
        </w:rPr>
        <w:t>(</w:t>
      </w:r>
      <w:r w:rsidR="00CC04BA">
        <w:rPr>
          <w:rFonts w:ascii="Arial" w:hAnsi="Arial" w:cs="Arial"/>
          <w:spacing w:val="-1"/>
          <w:sz w:val="22"/>
          <w:szCs w:val="22"/>
          <w:vertAlign w:val="superscript"/>
        </w:rPr>
        <w:t>2</w:t>
      </w:r>
      <w:r w:rsidR="00CC04BA" w:rsidRPr="00CC04BA">
        <w:rPr>
          <w:rFonts w:ascii="Arial" w:hAnsi="Arial" w:cs="Arial"/>
          <w:spacing w:val="-1"/>
          <w:sz w:val="22"/>
          <w:szCs w:val="22"/>
          <w:vertAlign w:val="superscript"/>
        </w:rPr>
        <w:t>)</w:t>
      </w:r>
      <w:r w:rsidR="00B11E2E" w:rsidRPr="00B11E2E">
        <w:rPr>
          <w:rFonts w:ascii="Arial" w:hAnsi="Arial" w:cs="Arial"/>
          <w:spacing w:val="-1"/>
          <w:sz w:val="22"/>
          <w:szCs w:val="22"/>
        </w:rPr>
        <w:t xml:space="preserve"> </w:t>
      </w:r>
      <w:r w:rsidR="000F1D13">
        <w:rPr>
          <w:rFonts w:ascii="Arial" w:hAnsi="Arial" w:cs="Arial"/>
          <w:spacing w:val="-1"/>
          <w:sz w:val="22"/>
          <w:szCs w:val="22"/>
        </w:rPr>
        <w:t xml:space="preserve">to the extent that they </w:t>
      </w:r>
      <w:r w:rsidR="00F92F1F">
        <w:rPr>
          <w:rFonts w:ascii="Arial" w:hAnsi="Arial" w:cs="Arial"/>
          <w:spacing w:val="-1"/>
          <w:sz w:val="22"/>
          <w:szCs w:val="22"/>
        </w:rPr>
        <w:t>were an</w:t>
      </w:r>
      <w:r>
        <w:rPr>
          <w:rFonts w:ascii="Arial" w:hAnsi="Arial" w:cs="Arial"/>
          <w:spacing w:val="-1"/>
          <w:sz w:val="22"/>
          <w:szCs w:val="22"/>
        </w:rPr>
        <w:t xml:space="preserve"> unacceptable</w:t>
      </w:r>
      <w:r w:rsidR="00F92F1F">
        <w:rPr>
          <w:rFonts w:ascii="Arial" w:hAnsi="Arial" w:cs="Arial"/>
          <w:spacing w:val="-1"/>
          <w:sz w:val="22"/>
          <w:szCs w:val="22"/>
        </w:rPr>
        <w:t xml:space="preserve"> embarrassment to the Allie</w:t>
      </w:r>
      <w:r w:rsidR="000F1D13">
        <w:rPr>
          <w:rFonts w:ascii="Arial" w:hAnsi="Arial" w:cs="Arial"/>
          <w:spacing w:val="-1"/>
          <w:sz w:val="22"/>
          <w:szCs w:val="22"/>
        </w:rPr>
        <w:t>s</w:t>
      </w:r>
      <w:r w:rsidR="00F92F1F">
        <w:rPr>
          <w:rFonts w:ascii="Arial" w:hAnsi="Arial" w:cs="Arial"/>
          <w:spacing w:val="-1"/>
          <w:sz w:val="22"/>
          <w:szCs w:val="22"/>
        </w:rPr>
        <w:t xml:space="preserve">. This </w:t>
      </w:r>
      <w:r w:rsidR="00B11E2E" w:rsidRPr="00B11E2E">
        <w:rPr>
          <w:rFonts w:ascii="Arial" w:hAnsi="Arial" w:cs="Arial"/>
          <w:spacing w:val="-1"/>
          <w:sz w:val="22"/>
          <w:szCs w:val="22"/>
        </w:rPr>
        <w:t xml:space="preserve">led to </w:t>
      </w:r>
      <w:r w:rsidR="004578C5">
        <w:rPr>
          <w:rFonts w:ascii="Arial" w:hAnsi="Arial" w:cs="Arial"/>
          <w:spacing w:val="-1"/>
          <w:sz w:val="22"/>
          <w:szCs w:val="22"/>
        </w:rPr>
        <w:t>an</w:t>
      </w:r>
      <w:r w:rsidR="00B11E2E" w:rsidRPr="00B11E2E">
        <w:rPr>
          <w:rFonts w:ascii="Arial" w:hAnsi="Arial" w:cs="Arial"/>
          <w:spacing w:val="-1"/>
          <w:sz w:val="22"/>
          <w:szCs w:val="22"/>
        </w:rPr>
        <w:t xml:space="preserve"> emergency dec</w:t>
      </w:r>
      <w:r w:rsidR="00B11E2E">
        <w:rPr>
          <w:rFonts w:ascii="Arial" w:hAnsi="Arial" w:cs="Arial"/>
          <w:spacing w:val="-1"/>
          <w:sz w:val="22"/>
          <w:szCs w:val="22"/>
        </w:rPr>
        <w:t>i</w:t>
      </w:r>
      <w:r w:rsidR="00B11E2E" w:rsidRPr="00B11E2E">
        <w:rPr>
          <w:rFonts w:ascii="Arial" w:hAnsi="Arial" w:cs="Arial"/>
          <w:spacing w:val="-1"/>
          <w:sz w:val="22"/>
          <w:szCs w:val="22"/>
        </w:rPr>
        <w:t xml:space="preserve">sion to </w:t>
      </w:r>
      <w:r w:rsidR="00B11E2E">
        <w:rPr>
          <w:rFonts w:ascii="Arial" w:hAnsi="Arial" w:cs="Arial"/>
          <w:spacing w:val="-1"/>
          <w:sz w:val="22"/>
          <w:szCs w:val="22"/>
        </w:rPr>
        <w:t xml:space="preserve">bring </w:t>
      </w:r>
      <w:r w:rsidR="004578C5">
        <w:rPr>
          <w:rFonts w:ascii="Arial" w:hAnsi="Arial" w:cs="Arial"/>
          <w:spacing w:val="-1"/>
          <w:sz w:val="22"/>
          <w:szCs w:val="22"/>
        </w:rPr>
        <w:t>7,500</w:t>
      </w:r>
      <w:r w:rsidR="00B11E2E">
        <w:rPr>
          <w:rFonts w:ascii="Arial" w:hAnsi="Arial" w:cs="Arial"/>
          <w:spacing w:val="-1"/>
          <w:sz w:val="22"/>
          <w:szCs w:val="22"/>
        </w:rPr>
        <w:t xml:space="preserve"> </w:t>
      </w:r>
      <w:r>
        <w:rPr>
          <w:rFonts w:ascii="Arial" w:hAnsi="Arial" w:cs="Arial"/>
          <w:spacing w:val="-1"/>
          <w:sz w:val="22"/>
          <w:szCs w:val="22"/>
        </w:rPr>
        <w:t xml:space="preserve">pows </w:t>
      </w:r>
      <w:r w:rsidR="00F92F1F">
        <w:rPr>
          <w:rFonts w:ascii="Arial" w:hAnsi="Arial" w:cs="Arial"/>
          <w:spacing w:val="-1"/>
          <w:sz w:val="22"/>
          <w:szCs w:val="22"/>
        </w:rPr>
        <w:t xml:space="preserve">from France </w:t>
      </w:r>
      <w:r w:rsidR="00B11E2E">
        <w:rPr>
          <w:rFonts w:ascii="Arial" w:hAnsi="Arial" w:cs="Arial"/>
          <w:spacing w:val="-1"/>
          <w:sz w:val="22"/>
          <w:szCs w:val="22"/>
        </w:rPr>
        <w:t xml:space="preserve">to the UK in early </w:t>
      </w:r>
      <w:r w:rsidR="0015330A">
        <w:rPr>
          <w:rFonts w:ascii="Arial" w:hAnsi="Arial" w:cs="Arial"/>
          <w:spacing w:val="-1"/>
          <w:sz w:val="22"/>
          <w:szCs w:val="22"/>
        </w:rPr>
        <w:t>1945.</w:t>
      </w:r>
      <w:r w:rsidR="0015330A" w:rsidRPr="004578C5">
        <w:rPr>
          <w:rFonts w:ascii="Arial" w:hAnsi="Arial" w:cs="Arial"/>
          <w:spacing w:val="-1"/>
          <w:sz w:val="22"/>
          <w:szCs w:val="22"/>
          <w:vertAlign w:val="superscript"/>
        </w:rPr>
        <w:t xml:space="preserve"> (</w:t>
      </w:r>
      <w:r w:rsidR="00F92F1F">
        <w:rPr>
          <w:rFonts w:ascii="Arial" w:hAnsi="Arial" w:cs="Arial"/>
          <w:spacing w:val="-1"/>
          <w:sz w:val="22"/>
          <w:szCs w:val="22"/>
          <w:vertAlign w:val="superscript"/>
        </w:rPr>
        <w:t>3</w:t>
      </w:r>
      <w:r w:rsidR="004578C5" w:rsidRPr="004578C5">
        <w:rPr>
          <w:rFonts w:ascii="Arial" w:hAnsi="Arial" w:cs="Arial"/>
          <w:spacing w:val="-1"/>
          <w:sz w:val="22"/>
          <w:szCs w:val="22"/>
          <w:vertAlign w:val="superscript"/>
        </w:rPr>
        <w:t>)</w:t>
      </w:r>
    </w:p>
    <w:p w14:paraId="7DB97BF9" w14:textId="77777777" w:rsidR="000F1D13" w:rsidRPr="00B11E2E" w:rsidRDefault="000F1D13" w:rsidP="00A067FF">
      <w:pPr>
        <w:jc w:val="both"/>
        <w:rPr>
          <w:rFonts w:ascii="Arial" w:hAnsi="Arial" w:cs="Arial"/>
          <w:bCs/>
          <w:sz w:val="22"/>
          <w:szCs w:val="22"/>
        </w:rPr>
      </w:pPr>
    </w:p>
    <w:p w14:paraId="4B96660C" w14:textId="4349CA93" w:rsidR="00F7724E" w:rsidRPr="00956FA7" w:rsidRDefault="00F7724E" w:rsidP="00A067FF">
      <w:pPr>
        <w:pBdr>
          <w:bottom w:val="single" w:sz="6" w:space="1" w:color="auto"/>
        </w:pBdr>
        <w:jc w:val="both"/>
        <w:rPr>
          <w:rFonts w:ascii="Arial" w:hAnsi="Arial" w:cs="Arial"/>
          <w:bCs/>
          <w:sz w:val="16"/>
          <w:szCs w:val="16"/>
        </w:rPr>
      </w:pPr>
    </w:p>
    <w:p w14:paraId="24CB53AF" w14:textId="275623C9" w:rsidR="00F92F1F" w:rsidRPr="00F92F1F" w:rsidRDefault="00F92F1F" w:rsidP="00A067FF">
      <w:pPr>
        <w:jc w:val="both"/>
        <w:rPr>
          <w:rFonts w:ascii="Arial" w:hAnsi="Arial" w:cs="Arial"/>
          <w:bCs/>
          <w:sz w:val="12"/>
          <w:szCs w:val="12"/>
        </w:rPr>
      </w:pPr>
    </w:p>
    <w:p w14:paraId="2EA7AD3D" w14:textId="0FBC93F4" w:rsidR="00F92F1F" w:rsidRDefault="00F92F1F" w:rsidP="00A067FF">
      <w:pPr>
        <w:jc w:val="both"/>
        <w:rPr>
          <w:rFonts w:ascii="Arial" w:hAnsi="Arial" w:cs="Arial"/>
          <w:bCs/>
          <w:sz w:val="22"/>
          <w:szCs w:val="22"/>
        </w:rPr>
      </w:pPr>
      <w:r w:rsidRPr="004578C5">
        <w:rPr>
          <w:rFonts w:ascii="Arial" w:hAnsi="Arial" w:cs="Arial"/>
          <w:color w:val="000000"/>
          <w:sz w:val="16"/>
          <w:szCs w:val="16"/>
        </w:rPr>
        <w:t>1.</w:t>
      </w:r>
      <w:r>
        <w:rPr>
          <w:rFonts w:ascii="Arial" w:hAnsi="Arial" w:cs="Arial"/>
          <w:color w:val="000000"/>
          <w:sz w:val="16"/>
          <w:szCs w:val="16"/>
        </w:rPr>
        <w:t xml:space="preserve">  </w:t>
      </w:r>
      <w:r w:rsidRPr="004578C5">
        <w:rPr>
          <w:rFonts w:ascii="Arial" w:hAnsi="Arial" w:cs="Arial"/>
          <w:color w:val="000000"/>
          <w:sz w:val="16"/>
          <w:szCs w:val="16"/>
        </w:rPr>
        <w:t>Memorandum by Secretary of State for War – ‘Prisoners of War Captured in Western Europe since 6</w:t>
      </w:r>
      <w:r w:rsidRPr="004578C5">
        <w:rPr>
          <w:rFonts w:ascii="Arial" w:hAnsi="Arial" w:cs="Arial"/>
          <w:color w:val="000000"/>
          <w:sz w:val="16"/>
          <w:szCs w:val="16"/>
          <w:vertAlign w:val="superscript"/>
        </w:rPr>
        <w:t>th</w:t>
      </w:r>
      <w:r w:rsidRPr="004578C5">
        <w:rPr>
          <w:rFonts w:ascii="Arial" w:hAnsi="Arial" w:cs="Arial"/>
          <w:color w:val="000000"/>
          <w:sz w:val="16"/>
          <w:szCs w:val="16"/>
        </w:rPr>
        <w:t xml:space="preserve"> June’ - 16 November 1944 – WP(44)655</w:t>
      </w:r>
    </w:p>
    <w:p w14:paraId="13FA9EA1" w14:textId="77777777" w:rsidR="00F92F1F" w:rsidRPr="00F92F1F" w:rsidRDefault="00F92F1F" w:rsidP="00A067FF">
      <w:pPr>
        <w:jc w:val="both"/>
        <w:rPr>
          <w:rFonts w:ascii="Arial" w:hAnsi="Arial" w:cs="Arial"/>
          <w:color w:val="000000"/>
          <w:sz w:val="8"/>
          <w:szCs w:val="8"/>
        </w:rPr>
      </w:pPr>
    </w:p>
    <w:p w14:paraId="429467BF" w14:textId="61B93CE2" w:rsidR="00F92F1F" w:rsidRPr="009439E7" w:rsidRDefault="00F92F1F" w:rsidP="00A067FF">
      <w:pPr>
        <w:jc w:val="both"/>
        <w:rPr>
          <w:rFonts w:ascii="Arial" w:hAnsi="Arial" w:cs="Arial"/>
          <w:color w:val="000000"/>
          <w:sz w:val="18"/>
          <w:szCs w:val="18"/>
        </w:rPr>
      </w:pPr>
      <w:r w:rsidRPr="009439E7">
        <w:rPr>
          <w:rFonts w:ascii="Arial" w:hAnsi="Arial" w:cs="Arial"/>
          <w:color w:val="000000"/>
          <w:sz w:val="18"/>
          <w:szCs w:val="18"/>
        </w:rPr>
        <w:t>2. War Cabinet, 29 September 1944, (44)129</w:t>
      </w:r>
    </w:p>
    <w:p w14:paraId="1A619D58" w14:textId="2DDDFA62" w:rsidR="00956FA7" w:rsidRPr="00956FA7" w:rsidRDefault="00956FA7" w:rsidP="00A067FF">
      <w:pPr>
        <w:jc w:val="both"/>
        <w:rPr>
          <w:rFonts w:ascii="Arial" w:hAnsi="Arial" w:cs="Arial"/>
          <w:color w:val="000000"/>
          <w:sz w:val="8"/>
          <w:szCs w:val="8"/>
        </w:rPr>
      </w:pPr>
    </w:p>
    <w:p w14:paraId="72DA4C0B" w14:textId="24C0B08E" w:rsidR="00956FA7" w:rsidRPr="004578C5" w:rsidRDefault="00956FA7" w:rsidP="00A067FF">
      <w:pPr>
        <w:jc w:val="both"/>
        <w:rPr>
          <w:rFonts w:ascii="Arial" w:eastAsia="Palatino Linotype" w:hAnsi="Arial" w:cs="Arial"/>
          <w:noProof/>
          <w:w w:val="105"/>
          <w:sz w:val="18"/>
          <w:szCs w:val="18"/>
        </w:rPr>
      </w:pPr>
      <w:r>
        <w:rPr>
          <w:rFonts w:ascii="Arial" w:eastAsiaTheme="minorHAnsi" w:hAnsi="Arial" w:cs="Arial"/>
          <w:sz w:val="18"/>
          <w:szCs w:val="18"/>
          <w:lang w:eastAsia="en-US"/>
        </w:rPr>
        <w:t>3</w:t>
      </w:r>
      <w:r w:rsidRPr="004578C5">
        <w:rPr>
          <w:rFonts w:ascii="Arial" w:eastAsiaTheme="minorHAnsi" w:hAnsi="Arial" w:cs="Arial"/>
          <w:sz w:val="18"/>
          <w:szCs w:val="18"/>
          <w:lang w:eastAsia="en-US"/>
        </w:rPr>
        <w:t xml:space="preserve">. </w:t>
      </w:r>
      <w:r w:rsidRPr="004578C5">
        <w:rPr>
          <w:rFonts w:ascii="Arial" w:eastAsia="Palatino Linotype" w:hAnsi="Arial" w:cs="Arial"/>
          <w:noProof/>
          <w:w w:val="105"/>
          <w:sz w:val="18"/>
          <w:szCs w:val="18"/>
        </w:rPr>
        <w:t>Memo</w:t>
      </w:r>
      <w:r>
        <w:rPr>
          <w:rFonts w:ascii="Arial" w:eastAsia="Palatino Linotype" w:hAnsi="Arial" w:cs="Arial"/>
          <w:noProof/>
          <w:w w:val="105"/>
          <w:sz w:val="18"/>
          <w:szCs w:val="18"/>
        </w:rPr>
        <w:t>randum by the Secretary of State for War</w:t>
      </w:r>
      <w:r w:rsidRPr="004578C5">
        <w:rPr>
          <w:rFonts w:ascii="Arial" w:eastAsia="Palatino Linotype" w:hAnsi="Arial" w:cs="Arial"/>
          <w:noProof/>
          <w:w w:val="105"/>
          <w:sz w:val="18"/>
          <w:szCs w:val="18"/>
        </w:rPr>
        <w:t xml:space="preserve"> </w:t>
      </w:r>
      <w:r>
        <w:rPr>
          <w:rFonts w:ascii="Arial" w:eastAsia="Palatino Linotype" w:hAnsi="Arial" w:cs="Arial"/>
          <w:noProof/>
          <w:w w:val="105"/>
          <w:sz w:val="18"/>
          <w:szCs w:val="18"/>
        </w:rPr>
        <w:t xml:space="preserve">to the War Cabinet, </w:t>
      </w:r>
      <w:r w:rsidRPr="004578C5">
        <w:rPr>
          <w:rFonts w:ascii="Arial" w:eastAsia="Palatino Linotype" w:hAnsi="Arial" w:cs="Arial"/>
          <w:noProof/>
          <w:w w:val="105"/>
          <w:sz w:val="18"/>
          <w:szCs w:val="18"/>
        </w:rPr>
        <w:t xml:space="preserve">10 </w:t>
      </w:r>
      <w:r>
        <w:rPr>
          <w:rFonts w:ascii="Arial" w:eastAsia="Palatino Linotype" w:hAnsi="Arial" w:cs="Arial"/>
          <w:noProof/>
          <w:w w:val="105"/>
          <w:sz w:val="18"/>
          <w:szCs w:val="18"/>
        </w:rPr>
        <w:t>F</w:t>
      </w:r>
      <w:r w:rsidRPr="004578C5">
        <w:rPr>
          <w:rFonts w:ascii="Arial" w:eastAsia="Palatino Linotype" w:hAnsi="Arial" w:cs="Arial"/>
          <w:noProof/>
          <w:w w:val="105"/>
          <w:sz w:val="18"/>
          <w:szCs w:val="18"/>
        </w:rPr>
        <w:t>ebruary 1945</w:t>
      </w:r>
      <w:r>
        <w:rPr>
          <w:rFonts w:ascii="Arial" w:eastAsia="Palatino Linotype" w:hAnsi="Arial" w:cs="Arial"/>
          <w:noProof/>
          <w:w w:val="105"/>
          <w:sz w:val="18"/>
          <w:szCs w:val="18"/>
        </w:rPr>
        <w:t>,</w:t>
      </w:r>
      <w:r w:rsidRPr="004578C5">
        <w:rPr>
          <w:rFonts w:ascii="Arial" w:eastAsia="Palatino Linotype" w:hAnsi="Arial" w:cs="Arial"/>
          <w:noProof/>
          <w:w w:val="105"/>
          <w:sz w:val="18"/>
          <w:szCs w:val="18"/>
        </w:rPr>
        <w:t xml:space="preserve"> WP(45)89</w:t>
      </w:r>
    </w:p>
    <w:p w14:paraId="37DB4B08" w14:textId="77777777" w:rsidR="00956FA7" w:rsidRPr="00F92F1F" w:rsidRDefault="00956FA7" w:rsidP="00A067FF">
      <w:pPr>
        <w:jc w:val="both"/>
        <w:rPr>
          <w:rFonts w:ascii="Arial" w:hAnsi="Arial" w:cs="Arial"/>
          <w:color w:val="000000"/>
          <w:sz w:val="16"/>
          <w:szCs w:val="16"/>
        </w:rPr>
      </w:pPr>
    </w:p>
    <w:p w14:paraId="36333EE1" w14:textId="091CE216" w:rsidR="00C346F4" w:rsidRDefault="00C346F4" w:rsidP="00A067FF">
      <w:pPr>
        <w:jc w:val="both"/>
        <w:rPr>
          <w:rFonts w:ascii="Arial" w:hAnsi="Arial" w:cs="Arial"/>
          <w:color w:val="000000"/>
          <w:sz w:val="22"/>
          <w:szCs w:val="22"/>
        </w:rPr>
      </w:pPr>
      <w:r>
        <w:rPr>
          <w:rFonts w:ascii="Arial" w:hAnsi="Arial" w:cs="Arial"/>
          <w:color w:val="000000"/>
          <w:sz w:val="22"/>
          <w:szCs w:val="22"/>
        </w:rPr>
        <w:lastRenderedPageBreak/>
        <w:t>Employment of some, carefully screened, German pows start</w:t>
      </w:r>
      <w:r w:rsidR="00CC04BA">
        <w:rPr>
          <w:rFonts w:ascii="Arial" w:hAnsi="Arial" w:cs="Arial"/>
          <w:color w:val="000000"/>
          <w:sz w:val="22"/>
          <w:szCs w:val="22"/>
        </w:rPr>
        <w:t>ed in</w:t>
      </w:r>
      <w:r>
        <w:rPr>
          <w:rFonts w:ascii="Arial" w:hAnsi="Arial" w:cs="Arial"/>
          <w:color w:val="000000"/>
          <w:sz w:val="22"/>
          <w:szCs w:val="22"/>
        </w:rPr>
        <w:t xml:space="preserve"> </w:t>
      </w:r>
      <w:r w:rsidR="00A46828">
        <w:rPr>
          <w:rFonts w:ascii="Arial" w:hAnsi="Arial" w:cs="Arial"/>
          <w:color w:val="000000"/>
          <w:sz w:val="22"/>
          <w:szCs w:val="22"/>
        </w:rPr>
        <w:t>early</w:t>
      </w:r>
      <w:r>
        <w:rPr>
          <w:rFonts w:ascii="Arial" w:hAnsi="Arial" w:cs="Arial"/>
          <w:color w:val="000000"/>
          <w:sz w:val="22"/>
          <w:szCs w:val="22"/>
        </w:rPr>
        <w:t>-1944</w:t>
      </w:r>
      <w:r w:rsidR="00956FA7">
        <w:rPr>
          <w:rFonts w:ascii="Arial" w:hAnsi="Arial" w:cs="Arial"/>
          <w:color w:val="000000"/>
          <w:sz w:val="22"/>
          <w:szCs w:val="22"/>
        </w:rPr>
        <w:t>. Th</w:t>
      </w:r>
      <w:r>
        <w:rPr>
          <w:rFonts w:ascii="Arial" w:hAnsi="Arial" w:cs="Arial"/>
          <w:color w:val="000000"/>
          <w:sz w:val="22"/>
          <w:szCs w:val="22"/>
        </w:rPr>
        <w:t xml:space="preserve">ey were </w:t>
      </w:r>
      <w:r w:rsidR="00B32FE7">
        <w:rPr>
          <w:rFonts w:ascii="Arial" w:hAnsi="Arial" w:cs="Arial"/>
          <w:color w:val="000000"/>
          <w:sz w:val="22"/>
          <w:szCs w:val="22"/>
        </w:rPr>
        <w:t xml:space="preserve">clearly </w:t>
      </w:r>
      <w:r>
        <w:rPr>
          <w:rFonts w:ascii="Arial" w:hAnsi="Arial" w:cs="Arial"/>
          <w:color w:val="000000"/>
          <w:sz w:val="22"/>
          <w:szCs w:val="22"/>
        </w:rPr>
        <w:t>a much greater security risk than the Italians</w:t>
      </w:r>
      <w:r w:rsidR="00B32FE7">
        <w:rPr>
          <w:rFonts w:ascii="Arial" w:hAnsi="Arial" w:cs="Arial"/>
          <w:color w:val="000000"/>
          <w:sz w:val="22"/>
          <w:szCs w:val="22"/>
        </w:rPr>
        <w:t>, but</w:t>
      </w:r>
      <w:r>
        <w:rPr>
          <w:rFonts w:ascii="Arial" w:hAnsi="Arial" w:cs="Arial"/>
          <w:color w:val="000000"/>
          <w:sz w:val="22"/>
          <w:szCs w:val="22"/>
        </w:rPr>
        <w:t xml:space="preserve"> 969 selected Germans were sent to Britain from Africa to begin this work</w:t>
      </w:r>
      <w:r w:rsidR="00A46828">
        <w:rPr>
          <w:rFonts w:ascii="Arial" w:hAnsi="Arial" w:cs="Arial"/>
          <w:color w:val="000000"/>
          <w:sz w:val="22"/>
          <w:szCs w:val="22"/>
        </w:rPr>
        <w:t xml:space="preserve"> on an experimental basis</w:t>
      </w:r>
      <w:r>
        <w:rPr>
          <w:rFonts w:ascii="Arial" w:hAnsi="Arial" w:cs="Arial"/>
          <w:color w:val="000000"/>
          <w:sz w:val="22"/>
          <w:szCs w:val="22"/>
        </w:rPr>
        <w:t>.</w:t>
      </w:r>
    </w:p>
    <w:p w14:paraId="4EA49346" w14:textId="1AB2C9E3" w:rsidR="00C346F4" w:rsidRPr="00956FA7" w:rsidRDefault="00C346F4" w:rsidP="00A067FF">
      <w:pPr>
        <w:jc w:val="both"/>
        <w:rPr>
          <w:rFonts w:ascii="Arial" w:hAnsi="Arial" w:cs="Arial"/>
          <w:color w:val="000000"/>
          <w:sz w:val="16"/>
          <w:szCs w:val="16"/>
        </w:rPr>
      </w:pPr>
    </w:p>
    <w:p w14:paraId="17AFB5A3" w14:textId="11DADD01" w:rsidR="00CC04BA" w:rsidRDefault="00C346F4" w:rsidP="00A067FF">
      <w:pPr>
        <w:jc w:val="both"/>
        <w:rPr>
          <w:rFonts w:ascii="Arial" w:hAnsi="Arial" w:cs="Arial"/>
          <w:color w:val="000000"/>
          <w:sz w:val="22"/>
          <w:szCs w:val="22"/>
        </w:rPr>
      </w:pPr>
      <w:r>
        <w:rPr>
          <w:rFonts w:ascii="Arial" w:hAnsi="Arial" w:cs="Arial"/>
          <w:color w:val="000000"/>
          <w:sz w:val="22"/>
          <w:szCs w:val="22"/>
        </w:rPr>
        <w:t xml:space="preserve">After D-Day, although the employment of German pows was needed, at this point in the war there were still </w:t>
      </w:r>
      <w:r w:rsidR="00956FA7">
        <w:rPr>
          <w:rFonts w:ascii="Arial" w:hAnsi="Arial" w:cs="Arial"/>
          <w:color w:val="000000"/>
          <w:sz w:val="22"/>
          <w:szCs w:val="22"/>
        </w:rPr>
        <w:t xml:space="preserve">serious </w:t>
      </w:r>
      <w:r>
        <w:rPr>
          <w:rFonts w:ascii="Arial" w:hAnsi="Arial" w:cs="Arial"/>
          <w:color w:val="000000"/>
          <w:sz w:val="22"/>
          <w:szCs w:val="22"/>
        </w:rPr>
        <w:t xml:space="preserve">security </w:t>
      </w:r>
      <w:r w:rsidR="000F1D13">
        <w:rPr>
          <w:rFonts w:ascii="Arial" w:hAnsi="Arial" w:cs="Arial"/>
          <w:color w:val="000000"/>
          <w:sz w:val="22"/>
          <w:szCs w:val="22"/>
        </w:rPr>
        <w:t>issue</w:t>
      </w:r>
      <w:r>
        <w:rPr>
          <w:rFonts w:ascii="Arial" w:hAnsi="Arial" w:cs="Arial"/>
          <w:color w:val="000000"/>
          <w:sz w:val="22"/>
          <w:szCs w:val="22"/>
        </w:rPr>
        <w:t>s to be considered</w:t>
      </w:r>
      <w:r w:rsidR="00DB499F">
        <w:rPr>
          <w:rFonts w:ascii="Arial" w:hAnsi="Arial" w:cs="Arial"/>
          <w:color w:val="000000"/>
          <w:sz w:val="22"/>
          <w:szCs w:val="22"/>
        </w:rPr>
        <w:t xml:space="preserve">. This was reported to </w:t>
      </w:r>
      <w:r w:rsidR="00313D32">
        <w:rPr>
          <w:rFonts w:ascii="Arial" w:hAnsi="Arial" w:cs="Arial"/>
          <w:color w:val="000000"/>
          <w:sz w:val="22"/>
          <w:szCs w:val="22"/>
        </w:rPr>
        <w:t xml:space="preserve">the War </w:t>
      </w:r>
      <w:r w:rsidR="00DB499F">
        <w:rPr>
          <w:rFonts w:ascii="Arial" w:hAnsi="Arial" w:cs="Arial"/>
          <w:color w:val="000000"/>
          <w:sz w:val="22"/>
          <w:szCs w:val="22"/>
        </w:rPr>
        <w:t>Cabinet in July 1944:</w:t>
      </w:r>
    </w:p>
    <w:p w14:paraId="5B5562CB" w14:textId="77777777" w:rsidR="00CC04BA" w:rsidRPr="00956FA7" w:rsidRDefault="00CC04BA" w:rsidP="00A067FF">
      <w:pPr>
        <w:jc w:val="both"/>
        <w:rPr>
          <w:rFonts w:ascii="Arial" w:hAnsi="Arial" w:cs="Arial"/>
          <w:color w:val="000000"/>
          <w:sz w:val="12"/>
          <w:szCs w:val="12"/>
        </w:rPr>
      </w:pPr>
    </w:p>
    <w:p w14:paraId="57BED0DB" w14:textId="4AD7FEC3" w:rsidR="00C346F4" w:rsidRPr="00CC04BA" w:rsidRDefault="00C346F4" w:rsidP="00A067FF">
      <w:pPr>
        <w:jc w:val="both"/>
        <w:rPr>
          <w:rFonts w:ascii="Arial" w:hAnsi="Arial" w:cs="Arial"/>
          <w:color w:val="000000"/>
          <w:sz w:val="22"/>
          <w:szCs w:val="22"/>
        </w:rPr>
      </w:pPr>
      <w:r w:rsidRPr="00647121">
        <w:rPr>
          <w:rFonts w:ascii="Arial" w:hAnsi="Arial" w:cs="Arial"/>
          <w:i/>
          <w:iCs/>
          <w:color w:val="000000"/>
          <w:sz w:val="22"/>
          <w:szCs w:val="22"/>
        </w:rPr>
        <w:t>“The conditions under which German prisoners could be employed have been considered by the Security Executive. They take the view that it would be most undesirable to employ German prisoners without guards on any work whatsoever even in small parties and recommend that:</w:t>
      </w:r>
    </w:p>
    <w:p w14:paraId="4E5F430A" w14:textId="77777777" w:rsidR="00C346F4" w:rsidRPr="00647121" w:rsidRDefault="00C346F4" w:rsidP="00A067FF">
      <w:pPr>
        <w:pStyle w:val="ListParagraph"/>
        <w:numPr>
          <w:ilvl w:val="0"/>
          <w:numId w:val="3"/>
        </w:numPr>
        <w:jc w:val="both"/>
        <w:rPr>
          <w:rFonts w:ascii="Arial" w:hAnsi="Arial" w:cs="Arial"/>
          <w:i/>
          <w:iCs/>
          <w:color w:val="000000"/>
          <w:sz w:val="22"/>
          <w:szCs w:val="22"/>
        </w:rPr>
      </w:pPr>
      <w:r w:rsidRPr="00647121">
        <w:rPr>
          <w:rFonts w:ascii="Arial" w:hAnsi="Arial" w:cs="Arial"/>
          <w:i/>
          <w:iCs/>
          <w:color w:val="000000"/>
          <w:sz w:val="22"/>
          <w:szCs w:val="22"/>
        </w:rPr>
        <w:t>For the time being at least, German prisoners should be employed only in gangs of twelve or more under armed escort;</w:t>
      </w:r>
    </w:p>
    <w:p w14:paraId="379BBC89" w14:textId="77777777" w:rsidR="00C346F4" w:rsidRPr="00647121" w:rsidRDefault="00C346F4" w:rsidP="00A067FF">
      <w:pPr>
        <w:pStyle w:val="ListParagraph"/>
        <w:numPr>
          <w:ilvl w:val="0"/>
          <w:numId w:val="3"/>
        </w:numPr>
        <w:jc w:val="both"/>
        <w:rPr>
          <w:rFonts w:ascii="Arial" w:hAnsi="Arial" w:cs="Arial"/>
          <w:i/>
          <w:iCs/>
          <w:color w:val="000000"/>
          <w:sz w:val="22"/>
          <w:szCs w:val="22"/>
        </w:rPr>
      </w:pPr>
      <w:r w:rsidRPr="00647121">
        <w:rPr>
          <w:rFonts w:ascii="Arial" w:hAnsi="Arial" w:cs="Arial"/>
          <w:i/>
          <w:iCs/>
          <w:color w:val="000000"/>
          <w:sz w:val="22"/>
          <w:szCs w:val="22"/>
        </w:rPr>
        <w:t>Members of submarine crews or of the German Air Force should not be employed.</w:t>
      </w:r>
    </w:p>
    <w:p w14:paraId="6C9CAECE" w14:textId="77777777" w:rsidR="00C346F4" w:rsidRPr="00647121" w:rsidRDefault="00C346F4" w:rsidP="00A067FF">
      <w:pPr>
        <w:jc w:val="both"/>
        <w:rPr>
          <w:rFonts w:ascii="Arial" w:hAnsi="Arial" w:cs="Arial"/>
          <w:i/>
          <w:iCs/>
          <w:color w:val="000000"/>
          <w:sz w:val="22"/>
          <w:szCs w:val="22"/>
        </w:rPr>
      </w:pPr>
      <w:r w:rsidRPr="00647121">
        <w:rPr>
          <w:rFonts w:ascii="Arial" w:hAnsi="Arial" w:cs="Arial"/>
          <w:i/>
          <w:iCs/>
          <w:color w:val="000000"/>
          <w:sz w:val="22"/>
          <w:szCs w:val="22"/>
        </w:rPr>
        <w:t>On this basis the Departments concerned estimate that, subject to satisfactory arrangements in regard to accommodation, they could employ forthwith the following numbers of German prisoners:</w:t>
      </w:r>
    </w:p>
    <w:p w14:paraId="51EB0946" w14:textId="77777777" w:rsidR="00C346F4" w:rsidRPr="00647121" w:rsidRDefault="00C346F4" w:rsidP="00A067FF">
      <w:pPr>
        <w:jc w:val="both"/>
        <w:rPr>
          <w:rFonts w:ascii="Arial" w:hAnsi="Arial" w:cs="Arial"/>
          <w:i/>
          <w:iCs/>
          <w:color w:val="000000"/>
          <w:sz w:val="22"/>
          <w:szCs w:val="22"/>
        </w:rPr>
      </w:pPr>
      <w:r w:rsidRPr="00647121">
        <w:rPr>
          <w:rFonts w:ascii="Arial" w:hAnsi="Arial" w:cs="Arial"/>
          <w:i/>
          <w:iCs/>
          <w:color w:val="000000"/>
          <w:sz w:val="22"/>
          <w:szCs w:val="22"/>
        </w:rPr>
        <w:t xml:space="preserve">           Ministry of Agriculture                                       15,000</w:t>
      </w:r>
    </w:p>
    <w:p w14:paraId="40CFA6C2" w14:textId="77777777" w:rsidR="00C346F4" w:rsidRPr="00647121" w:rsidRDefault="00C346F4" w:rsidP="00A067FF">
      <w:pPr>
        <w:jc w:val="both"/>
        <w:rPr>
          <w:rFonts w:ascii="Arial" w:hAnsi="Arial" w:cs="Arial"/>
          <w:i/>
          <w:iCs/>
          <w:color w:val="000000"/>
          <w:sz w:val="22"/>
          <w:szCs w:val="22"/>
        </w:rPr>
      </w:pPr>
      <w:r w:rsidRPr="00647121">
        <w:rPr>
          <w:rFonts w:ascii="Arial" w:hAnsi="Arial" w:cs="Arial"/>
          <w:i/>
          <w:iCs/>
          <w:color w:val="000000"/>
          <w:sz w:val="22"/>
          <w:szCs w:val="22"/>
        </w:rPr>
        <w:t xml:space="preserve">           Ministry of Supply (forestry)                                1,200</w:t>
      </w:r>
    </w:p>
    <w:p w14:paraId="793D42A1" w14:textId="77777777" w:rsidR="00C346F4" w:rsidRPr="00647121" w:rsidRDefault="00C346F4" w:rsidP="00A067FF">
      <w:pPr>
        <w:jc w:val="both"/>
        <w:rPr>
          <w:rFonts w:ascii="Arial" w:hAnsi="Arial" w:cs="Arial"/>
          <w:i/>
          <w:iCs/>
          <w:color w:val="000000"/>
          <w:sz w:val="22"/>
          <w:szCs w:val="22"/>
          <w:u w:val="single"/>
        </w:rPr>
      </w:pPr>
      <w:r w:rsidRPr="00647121">
        <w:rPr>
          <w:rFonts w:ascii="Arial" w:hAnsi="Arial" w:cs="Arial"/>
          <w:i/>
          <w:iCs/>
          <w:color w:val="000000"/>
          <w:sz w:val="22"/>
          <w:szCs w:val="22"/>
        </w:rPr>
        <w:t xml:space="preserve">           Ministry of War Transport (quarrying)       </w:t>
      </w:r>
      <w:r w:rsidRPr="00647121">
        <w:rPr>
          <w:rFonts w:ascii="Arial" w:hAnsi="Arial" w:cs="Arial"/>
          <w:i/>
          <w:iCs/>
          <w:color w:val="000000"/>
          <w:sz w:val="22"/>
          <w:szCs w:val="22"/>
          <w:u w:val="single"/>
        </w:rPr>
        <w:t>under 1,000</w:t>
      </w:r>
    </w:p>
    <w:p w14:paraId="22EC0D6A" w14:textId="2DE2954C" w:rsidR="00C346F4" w:rsidRPr="00236B00" w:rsidRDefault="00C346F4" w:rsidP="00A067FF">
      <w:pPr>
        <w:jc w:val="both"/>
        <w:rPr>
          <w:rFonts w:ascii="Arial" w:hAnsi="Arial" w:cs="Arial"/>
          <w:color w:val="000000"/>
          <w:sz w:val="22"/>
          <w:szCs w:val="22"/>
        </w:rPr>
      </w:pPr>
      <w:r w:rsidRPr="00647121">
        <w:rPr>
          <w:rFonts w:ascii="Arial" w:hAnsi="Arial" w:cs="Arial"/>
          <w:i/>
          <w:iCs/>
          <w:color w:val="000000"/>
          <w:sz w:val="22"/>
          <w:szCs w:val="22"/>
        </w:rPr>
        <w:t xml:space="preserve">                                                     Total         up to</w:t>
      </w:r>
      <w:r w:rsidRPr="00647121">
        <w:rPr>
          <w:rFonts w:ascii="Arial" w:hAnsi="Arial" w:cs="Arial"/>
          <w:i/>
          <w:iCs/>
          <w:color w:val="000000"/>
          <w:sz w:val="22"/>
          <w:szCs w:val="22"/>
          <w:u w:val="single"/>
        </w:rPr>
        <w:t xml:space="preserve">       17,200</w:t>
      </w:r>
      <w:r w:rsidRPr="00C346F4">
        <w:rPr>
          <w:rFonts w:ascii="Arial" w:hAnsi="Arial" w:cs="Arial"/>
          <w:i/>
          <w:iCs/>
          <w:color w:val="000000"/>
          <w:sz w:val="22"/>
          <w:szCs w:val="22"/>
        </w:rPr>
        <w:t xml:space="preserve">   </w:t>
      </w:r>
      <w:r w:rsidRPr="00C346F4">
        <w:rPr>
          <w:rFonts w:ascii="Arial" w:hAnsi="Arial" w:cs="Arial"/>
          <w:color w:val="000000"/>
          <w:sz w:val="22"/>
          <w:szCs w:val="22"/>
          <w:vertAlign w:val="superscript"/>
        </w:rPr>
        <w:t>(</w:t>
      </w:r>
      <w:r w:rsidR="00956FA7">
        <w:rPr>
          <w:rFonts w:ascii="Arial" w:hAnsi="Arial" w:cs="Arial"/>
          <w:color w:val="000000"/>
          <w:sz w:val="22"/>
          <w:szCs w:val="22"/>
          <w:vertAlign w:val="superscript"/>
        </w:rPr>
        <w:t>1</w:t>
      </w:r>
      <w:r w:rsidRPr="00C346F4">
        <w:rPr>
          <w:rFonts w:ascii="Arial" w:hAnsi="Arial" w:cs="Arial"/>
          <w:color w:val="000000"/>
          <w:sz w:val="22"/>
          <w:szCs w:val="22"/>
          <w:vertAlign w:val="superscript"/>
        </w:rPr>
        <w:t>)</w:t>
      </w:r>
    </w:p>
    <w:p w14:paraId="0C89D593" w14:textId="56FF0773" w:rsidR="00A40934" w:rsidRPr="00956FA7" w:rsidRDefault="00A40934" w:rsidP="00A067FF">
      <w:pPr>
        <w:rPr>
          <w:rFonts w:ascii="Arial" w:hAnsi="Arial" w:cs="Arial"/>
          <w:sz w:val="22"/>
          <w:szCs w:val="22"/>
        </w:rPr>
      </w:pPr>
    </w:p>
    <w:p w14:paraId="3916B28E" w14:textId="51CFCB6C" w:rsidR="00956FA7" w:rsidRDefault="00956FA7" w:rsidP="00A067FF">
      <w:pPr>
        <w:jc w:val="both"/>
        <w:rPr>
          <w:rFonts w:ascii="Arial" w:hAnsi="Arial" w:cs="Arial"/>
          <w:color w:val="000000"/>
          <w:sz w:val="22"/>
          <w:szCs w:val="22"/>
        </w:rPr>
      </w:pPr>
      <w:r>
        <w:rPr>
          <w:rFonts w:ascii="Arial" w:hAnsi="Arial" w:cs="Arial"/>
          <w:color w:val="000000"/>
          <w:sz w:val="22"/>
          <w:szCs w:val="22"/>
        </w:rPr>
        <w:t>This target was n</w:t>
      </w:r>
      <w:r w:rsidR="00B32FE7">
        <w:rPr>
          <w:rFonts w:ascii="Arial" w:hAnsi="Arial" w:cs="Arial"/>
          <w:color w:val="000000"/>
          <w:sz w:val="22"/>
          <w:szCs w:val="22"/>
        </w:rPr>
        <w:t>early</w:t>
      </w:r>
      <w:r>
        <w:rPr>
          <w:rFonts w:ascii="Arial" w:hAnsi="Arial" w:cs="Arial"/>
          <w:color w:val="000000"/>
          <w:sz w:val="22"/>
          <w:szCs w:val="22"/>
        </w:rPr>
        <w:t xml:space="preserve"> reached. By the end of 1944 there were 16,000 German pows in 22 camps who were being employed. It was not until after VE day that large scale unescorted employment began.</w:t>
      </w:r>
    </w:p>
    <w:p w14:paraId="0983F4A9" w14:textId="264DBAFB" w:rsidR="00956FA7" w:rsidRPr="00DB499F" w:rsidRDefault="00956FA7" w:rsidP="00A067FF">
      <w:pPr>
        <w:jc w:val="both"/>
        <w:rPr>
          <w:rFonts w:ascii="Arial" w:hAnsi="Arial" w:cs="Arial"/>
          <w:color w:val="000000"/>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488"/>
      </w:tblGrid>
      <w:tr w:rsidR="00313D32" w14:paraId="1EA7A0DA" w14:textId="77777777" w:rsidTr="00EB6797">
        <w:tc>
          <w:tcPr>
            <w:tcW w:w="4820" w:type="dxa"/>
            <w:vMerge w:val="restart"/>
            <w:tcMar>
              <w:left w:w="0" w:type="dxa"/>
            </w:tcMar>
          </w:tcPr>
          <w:p w14:paraId="08F1DDFD" w14:textId="0B210937" w:rsidR="00313D32" w:rsidRPr="00313D32" w:rsidRDefault="00313D32" w:rsidP="00A067FF">
            <w:pPr>
              <w:jc w:val="both"/>
              <w:rPr>
                <w:rFonts w:ascii="Arial" w:hAnsi="Arial" w:cs="Arial"/>
                <w:sz w:val="22"/>
                <w:szCs w:val="22"/>
              </w:rPr>
            </w:pPr>
            <w:r w:rsidRPr="00313D32">
              <w:rPr>
                <w:rFonts w:ascii="Arial" w:hAnsi="Arial" w:cs="Arial"/>
                <w:color w:val="000000"/>
                <w:sz w:val="22"/>
                <w:szCs w:val="22"/>
              </w:rPr>
              <w:t xml:space="preserve">The cabinet were faced </w:t>
            </w:r>
            <w:r w:rsidRPr="00313D32">
              <w:rPr>
                <w:rFonts w:ascii="Arial" w:hAnsi="Arial" w:cs="Arial"/>
                <w:sz w:val="22"/>
                <w:szCs w:val="22"/>
              </w:rPr>
              <w:t xml:space="preserve">with predictions that the number of German pows that may need to be brought to the UK could number in the hundreds of thousands. </w:t>
            </w:r>
            <w:r w:rsidR="000F1D13">
              <w:rPr>
                <w:rFonts w:ascii="Arial" w:hAnsi="Arial" w:cs="Arial"/>
                <w:sz w:val="22"/>
                <w:szCs w:val="22"/>
              </w:rPr>
              <w:t xml:space="preserve">This high number was down to various factors such as food supply, health conditions, and security. </w:t>
            </w:r>
            <w:r w:rsidRPr="00313D32">
              <w:rPr>
                <w:rFonts w:ascii="Arial" w:hAnsi="Arial" w:cs="Arial"/>
                <w:sz w:val="22"/>
                <w:szCs w:val="22"/>
              </w:rPr>
              <w:t>Failure to accommodate them adequately throughout winter would not just risk disease, but might also bring retaliation from the Germans against British prisoners.</w:t>
            </w:r>
          </w:p>
          <w:p w14:paraId="7701EAF9" w14:textId="77777777" w:rsidR="00313D32" w:rsidRPr="000F1D13" w:rsidRDefault="00313D32" w:rsidP="00A067FF">
            <w:pPr>
              <w:rPr>
                <w:rFonts w:ascii="Arial" w:hAnsi="Arial" w:cs="Arial"/>
                <w:sz w:val="16"/>
                <w:szCs w:val="16"/>
              </w:rPr>
            </w:pPr>
          </w:p>
          <w:p w14:paraId="70A46B24" w14:textId="41A03749" w:rsidR="00313D32" w:rsidRPr="00313D32" w:rsidRDefault="00313D32" w:rsidP="00A067FF">
            <w:pPr>
              <w:jc w:val="both"/>
              <w:rPr>
                <w:rFonts w:ascii="Arial" w:hAnsi="Arial" w:cs="Arial"/>
                <w:sz w:val="22"/>
                <w:szCs w:val="22"/>
              </w:rPr>
            </w:pPr>
            <w:r w:rsidRPr="00313D32">
              <w:rPr>
                <w:rFonts w:ascii="Arial" w:hAnsi="Arial" w:cs="Arial"/>
                <w:sz w:val="22"/>
                <w:szCs w:val="22"/>
              </w:rPr>
              <w:t xml:space="preserve">More drastic measures were needed. The Minister of Labour therefore proposed that no more Italians should be brought to the country and that German pows should be utilised much </w:t>
            </w:r>
            <w:r w:rsidR="0015330A" w:rsidRPr="00313D32">
              <w:rPr>
                <w:rFonts w:ascii="Arial" w:hAnsi="Arial" w:cs="Arial"/>
                <w:sz w:val="22"/>
                <w:szCs w:val="22"/>
              </w:rPr>
              <w:t>further.</w:t>
            </w:r>
            <w:r w:rsidR="0015330A" w:rsidRPr="00313D32">
              <w:rPr>
                <w:rFonts w:ascii="Arial" w:hAnsi="Arial" w:cs="Arial"/>
                <w:sz w:val="22"/>
                <w:szCs w:val="22"/>
                <w:vertAlign w:val="superscript"/>
              </w:rPr>
              <w:t xml:space="preserve"> (</w:t>
            </w:r>
            <w:r w:rsidRPr="00313D32">
              <w:rPr>
                <w:rFonts w:ascii="Arial" w:hAnsi="Arial" w:cs="Arial"/>
                <w:sz w:val="22"/>
                <w:szCs w:val="22"/>
                <w:vertAlign w:val="superscript"/>
              </w:rPr>
              <w:t>2)</w:t>
            </w:r>
          </w:p>
          <w:p w14:paraId="4C44C4CE" w14:textId="77777777" w:rsidR="00313D32" w:rsidRPr="000F1D13" w:rsidRDefault="00313D32" w:rsidP="00A067FF">
            <w:pPr>
              <w:rPr>
                <w:rFonts w:ascii="Arial" w:hAnsi="Arial" w:cs="Arial"/>
                <w:color w:val="000000"/>
                <w:sz w:val="16"/>
                <w:szCs w:val="16"/>
              </w:rPr>
            </w:pPr>
          </w:p>
          <w:p w14:paraId="764DABF3" w14:textId="69F608B3" w:rsidR="00313D32" w:rsidRPr="00313D32" w:rsidRDefault="00313D32" w:rsidP="00A067FF">
            <w:pPr>
              <w:jc w:val="both"/>
              <w:rPr>
                <w:rFonts w:ascii="Arial" w:hAnsi="Arial" w:cs="Arial"/>
                <w:color w:val="000000"/>
                <w:sz w:val="22"/>
                <w:szCs w:val="22"/>
              </w:rPr>
            </w:pPr>
            <w:r w:rsidRPr="00313D32">
              <w:rPr>
                <w:rFonts w:ascii="Arial" w:hAnsi="Arial" w:cs="Arial"/>
                <w:color w:val="000000"/>
                <w:sz w:val="22"/>
                <w:szCs w:val="22"/>
              </w:rPr>
              <w:t xml:space="preserve">A week later, on 30 November 1944, </w:t>
            </w:r>
            <w:r>
              <w:rPr>
                <w:rFonts w:ascii="Arial" w:hAnsi="Arial" w:cs="Arial"/>
                <w:color w:val="000000"/>
                <w:sz w:val="22"/>
                <w:szCs w:val="22"/>
              </w:rPr>
              <w:t>C</w:t>
            </w:r>
            <w:r w:rsidRPr="00313D32">
              <w:rPr>
                <w:rFonts w:ascii="Arial" w:hAnsi="Arial" w:cs="Arial"/>
                <w:color w:val="000000"/>
                <w:sz w:val="22"/>
                <w:szCs w:val="22"/>
              </w:rPr>
              <w:t>abinet accepted a variety of recommend</w:t>
            </w:r>
            <w:r>
              <w:rPr>
                <w:rFonts w:ascii="Arial" w:hAnsi="Arial" w:cs="Arial"/>
                <w:color w:val="000000"/>
                <w:sz w:val="22"/>
                <w:szCs w:val="22"/>
              </w:rPr>
              <w:t>a</w:t>
            </w:r>
            <w:r w:rsidRPr="00313D32">
              <w:rPr>
                <w:rFonts w:ascii="Arial" w:hAnsi="Arial" w:cs="Arial"/>
                <w:color w:val="000000"/>
                <w:sz w:val="22"/>
                <w:szCs w:val="22"/>
              </w:rPr>
              <w:t xml:space="preserve">tions to try to </w:t>
            </w:r>
          </w:p>
        </w:tc>
        <w:tc>
          <w:tcPr>
            <w:tcW w:w="5488" w:type="dxa"/>
          </w:tcPr>
          <w:p w14:paraId="1CCA7999" w14:textId="576C876B" w:rsidR="00313D32" w:rsidRDefault="00313D32" w:rsidP="00A067FF">
            <w:pPr>
              <w:rPr>
                <w:color w:val="000000"/>
              </w:rPr>
            </w:pPr>
            <w:r>
              <w:rPr>
                <w:noProof/>
                <w:color w:val="000000"/>
              </w:rPr>
              <w:drawing>
                <wp:inline distT="0" distB="0" distL="0" distR="0" wp14:anchorId="7993F5F3" wp14:editId="36EF64EA">
                  <wp:extent cx="3290385" cy="2606040"/>
                  <wp:effectExtent l="0" t="0" r="5715" b="381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Picture 73"/>
                          <pic:cNvPicPr/>
                        </pic:nvPicPr>
                        <pic:blipFill>
                          <a:blip r:embed="rId20">
                            <a:extLst>
                              <a:ext uri="{28A0092B-C50C-407E-A947-70E740481C1C}">
                                <a14:useLocalDpi xmlns:a14="http://schemas.microsoft.com/office/drawing/2010/main" val="0"/>
                              </a:ext>
                            </a:extLst>
                          </a:blip>
                          <a:stretch>
                            <a:fillRect/>
                          </a:stretch>
                        </pic:blipFill>
                        <pic:spPr>
                          <a:xfrm>
                            <a:off x="0" y="0"/>
                            <a:ext cx="3296089" cy="2610557"/>
                          </a:xfrm>
                          <a:prstGeom prst="rect">
                            <a:avLst/>
                          </a:prstGeom>
                        </pic:spPr>
                      </pic:pic>
                    </a:graphicData>
                  </a:graphic>
                </wp:inline>
              </w:drawing>
            </w:r>
          </w:p>
        </w:tc>
      </w:tr>
      <w:tr w:rsidR="00313D32" w14:paraId="19F8FF18" w14:textId="77777777" w:rsidTr="00EB6797">
        <w:trPr>
          <w:trHeight w:val="114"/>
        </w:trPr>
        <w:tc>
          <w:tcPr>
            <w:tcW w:w="4820" w:type="dxa"/>
            <w:vMerge/>
          </w:tcPr>
          <w:p w14:paraId="1FD27C80" w14:textId="77777777" w:rsidR="00313D32" w:rsidRDefault="00313D32" w:rsidP="00A067FF">
            <w:pPr>
              <w:rPr>
                <w:color w:val="000000"/>
              </w:rPr>
            </w:pPr>
          </w:p>
        </w:tc>
        <w:tc>
          <w:tcPr>
            <w:tcW w:w="5488" w:type="dxa"/>
          </w:tcPr>
          <w:p w14:paraId="68FF01E8" w14:textId="05B03250" w:rsidR="00313D32" w:rsidRPr="00313D32" w:rsidRDefault="00313D32" w:rsidP="00A067FF">
            <w:pPr>
              <w:jc w:val="center"/>
              <w:rPr>
                <w:rFonts w:ascii="Arial" w:hAnsi="Arial" w:cs="Arial"/>
                <w:b/>
                <w:bCs/>
                <w:color w:val="000000"/>
                <w:sz w:val="18"/>
                <w:szCs w:val="18"/>
              </w:rPr>
            </w:pPr>
            <w:r w:rsidRPr="00313D32">
              <w:rPr>
                <w:rFonts w:ascii="Arial" w:hAnsi="Arial" w:cs="Arial"/>
                <w:b/>
                <w:bCs/>
                <w:color w:val="000000"/>
                <w:sz w:val="18"/>
                <w:szCs w:val="18"/>
              </w:rPr>
              <w:t>Patched German pows at work in Kensington Park.</w:t>
            </w:r>
          </w:p>
        </w:tc>
      </w:tr>
    </w:tbl>
    <w:p w14:paraId="0F0B02E2" w14:textId="1BDB69D1" w:rsidR="00956FA7" w:rsidRDefault="000F1D13" w:rsidP="000F1D13">
      <w:pPr>
        <w:jc w:val="both"/>
        <w:rPr>
          <w:rFonts w:ascii="Arial" w:hAnsi="Arial" w:cs="Arial"/>
          <w:color w:val="000000"/>
          <w:sz w:val="22"/>
          <w:szCs w:val="22"/>
          <w:vertAlign w:val="superscript"/>
        </w:rPr>
      </w:pPr>
      <w:r w:rsidRPr="00313D32">
        <w:rPr>
          <w:rFonts w:ascii="Arial" w:hAnsi="Arial" w:cs="Arial"/>
          <w:color w:val="000000"/>
          <w:sz w:val="22"/>
          <w:szCs w:val="22"/>
        </w:rPr>
        <w:t>ease the looming crisis. There w</w:t>
      </w:r>
      <w:r>
        <w:rPr>
          <w:rFonts w:ascii="Arial" w:hAnsi="Arial" w:cs="Arial"/>
          <w:color w:val="000000"/>
          <w:sz w:val="22"/>
          <w:szCs w:val="22"/>
        </w:rPr>
        <w:t>ere</w:t>
      </w:r>
      <w:r w:rsidRPr="00313D32">
        <w:rPr>
          <w:rFonts w:ascii="Arial" w:hAnsi="Arial" w:cs="Arial"/>
          <w:color w:val="000000"/>
          <w:sz w:val="22"/>
          <w:szCs w:val="22"/>
        </w:rPr>
        <w:t xml:space="preserve"> to be slight relaxation</w:t>
      </w:r>
      <w:r>
        <w:rPr>
          <w:rFonts w:ascii="Arial" w:hAnsi="Arial" w:cs="Arial"/>
          <w:color w:val="000000"/>
          <w:sz w:val="22"/>
          <w:szCs w:val="22"/>
        </w:rPr>
        <w:t>s</w:t>
      </w:r>
      <w:r w:rsidRPr="00313D32">
        <w:rPr>
          <w:rFonts w:ascii="Arial" w:hAnsi="Arial" w:cs="Arial"/>
          <w:color w:val="000000"/>
          <w:sz w:val="22"/>
          <w:szCs w:val="22"/>
        </w:rPr>
        <w:t xml:space="preserve"> of security to allow an increased </w:t>
      </w:r>
      <w:r w:rsidR="00EB6797">
        <w:rPr>
          <w:rFonts w:ascii="Arial" w:hAnsi="Arial" w:cs="Arial"/>
          <w:color w:val="000000"/>
          <w:sz w:val="22"/>
          <w:szCs w:val="22"/>
        </w:rPr>
        <w:t>number of German pows to be employed</w:t>
      </w:r>
      <w:r w:rsidR="00313D32" w:rsidRPr="00313D32">
        <w:rPr>
          <w:rFonts w:ascii="Arial" w:hAnsi="Arial" w:cs="Arial"/>
          <w:color w:val="000000"/>
          <w:sz w:val="22"/>
          <w:szCs w:val="22"/>
        </w:rPr>
        <w:t xml:space="preserve"> in work gangs. Attempts w</w:t>
      </w:r>
      <w:r w:rsidR="00B32FE7">
        <w:rPr>
          <w:rFonts w:ascii="Arial" w:hAnsi="Arial" w:cs="Arial"/>
          <w:color w:val="000000"/>
          <w:sz w:val="22"/>
          <w:szCs w:val="22"/>
        </w:rPr>
        <w:t>ould</w:t>
      </w:r>
      <w:r w:rsidR="00313D32" w:rsidRPr="00313D32">
        <w:rPr>
          <w:rFonts w:ascii="Arial" w:hAnsi="Arial" w:cs="Arial"/>
          <w:color w:val="000000"/>
          <w:sz w:val="22"/>
          <w:szCs w:val="22"/>
        </w:rPr>
        <w:t xml:space="preserve"> </w:t>
      </w:r>
      <w:r w:rsidR="00EB6797">
        <w:rPr>
          <w:rFonts w:ascii="Arial" w:hAnsi="Arial" w:cs="Arial"/>
          <w:color w:val="000000"/>
          <w:sz w:val="22"/>
          <w:szCs w:val="22"/>
        </w:rPr>
        <w:t xml:space="preserve">also </w:t>
      </w:r>
      <w:r w:rsidR="00313D32" w:rsidRPr="00313D32">
        <w:rPr>
          <w:rFonts w:ascii="Arial" w:hAnsi="Arial" w:cs="Arial"/>
          <w:color w:val="000000"/>
          <w:sz w:val="22"/>
          <w:szCs w:val="22"/>
        </w:rPr>
        <w:t>be made to encourage a less hostile press</w:t>
      </w:r>
      <w:r w:rsidR="00EB6797">
        <w:rPr>
          <w:rFonts w:ascii="Arial" w:hAnsi="Arial" w:cs="Arial"/>
          <w:color w:val="000000"/>
          <w:sz w:val="22"/>
          <w:szCs w:val="22"/>
        </w:rPr>
        <w:t xml:space="preserve"> to the idea of having Germans working in the </w:t>
      </w:r>
      <w:r w:rsidR="0015330A">
        <w:rPr>
          <w:rFonts w:ascii="Arial" w:hAnsi="Arial" w:cs="Arial"/>
          <w:color w:val="000000"/>
          <w:sz w:val="22"/>
          <w:szCs w:val="22"/>
        </w:rPr>
        <w:t>community.</w:t>
      </w:r>
      <w:r w:rsidR="0015330A" w:rsidRPr="00313D32">
        <w:rPr>
          <w:rFonts w:ascii="Arial" w:hAnsi="Arial" w:cs="Arial"/>
          <w:color w:val="000000"/>
          <w:sz w:val="22"/>
          <w:szCs w:val="22"/>
          <w:vertAlign w:val="superscript"/>
        </w:rPr>
        <w:t xml:space="preserve"> (</w:t>
      </w:r>
      <w:r w:rsidR="00313D32">
        <w:rPr>
          <w:rFonts w:ascii="Arial" w:hAnsi="Arial" w:cs="Arial"/>
          <w:color w:val="000000"/>
          <w:sz w:val="22"/>
          <w:szCs w:val="22"/>
          <w:vertAlign w:val="superscript"/>
        </w:rPr>
        <w:t>3</w:t>
      </w:r>
      <w:r w:rsidR="00313D32" w:rsidRPr="00313D32">
        <w:rPr>
          <w:rFonts w:ascii="Arial" w:hAnsi="Arial" w:cs="Arial"/>
          <w:color w:val="000000"/>
          <w:sz w:val="22"/>
          <w:szCs w:val="22"/>
          <w:vertAlign w:val="superscript"/>
        </w:rPr>
        <w:t>)</w:t>
      </w:r>
    </w:p>
    <w:p w14:paraId="309CB0A3" w14:textId="06313329" w:rsidR="00EB6797" w:rsidRPr="00EB6797" w:rsidRDefault="00EB6797" w:rsidP="00A067FF">
      <w:pPr>
        <w:rPr>
          <w:rFonts w:ascii="Arial" w:hAnsi="Arial" w:cs="Arial"/>
          <w:color w:val="000000"/>
          <w:sz w:val="16"/>
          <w:szCs w:val="16"/>
          <w:vertAlign w:val="superscript"/>
        </w:rPr>
      </w:pPr>
    </w:p>
    <w:p w14:paraId="505F2E54" w14:textId="4B773254" w:rsidR="004578C5" w:rsidRDefault="00EB6797" w:rsidP="00A067FF">
      <w:pPr>
        <w:jc w:val="both"/>
        <w:rPr>
          <w:rFonts w:ascii="Arial" w:hAnsi="Arial" w:cs="Arial"/>
          <w:sz w:val="22"/>
          <w:szCs w:val="22"/>
          <w:shd w:val="clear" w:color="auto" w:fill="FFFFFF"/>
        </w:rPr>
      </w:pPr>
      <w:r w:rsidRPr="00313D32">
        <w:rPr>
          <w:rFonts w:ascii="Arial" w:hAnsi="Arial" w:cs="Arial"/>
          <w:sz w:val="22"/>
          <w:szCs w:val="22"/>
        </w:rPr>
        <w:t xml:space="preserve">A further effect from over-crowding was raised regarding </w:t>
      </w:r>
      <w:r>
        <w:rPr>
          <w:rFonts w:ascii="Arial" w:hAnsi="Arial" w:cs="Arial"/>
          <w:sz w:val="22"/>
          <w:szCs w:val="22"/>
        </w:rPr>
        <w:t>politically negative conditions</w:t>
      </w:r>
      <w:r w:rsidRPr="00313D32">
        <w:rPr>
          <w:rFonts w:ascii="Arial" w:hAnsi="Arial" w:cs="Arial"/>
          <w:sz w:val="22"/>
          <w:szCs w:val="22"/>
        </w:rPr>
        <w:t xml:space="preserve"> </w:t>
      </w:r>
      <w:r>
        <w:rPr>
          <w:rFonts w:ascii="Arial" w:hAnsi="Arial" w:cs="Arial"/>
          <w:sz w:val="22"/>
          <w:szCs w:val="22"/>
        </w:rPr>
        <w:t xml:space="preserve">for some pows </w:t>
      </w:r>
      <w:r w:rsidRPr="00313D32">
        <w:rPr>
          <w:rFonts w:ascii="Arial" w:hAnsi="Arial" w:cs="Arial"/>
          <w:sz w:val="22"/>
          <w:szCs w:val="22"/>
        </w:rPr>
        <w:t>where the</w:t>
      </w:r>
      <w:r w:rsidR="00B32FE7">
        <w:rPr>
          <w:rFonts w:ascii="Arial" w:hAnsi="Arial" w:cs="Arial"/>
          <w:sz w:val="22"/>
          <w:szCs w:val="22"/>
        </w:rPr>
        <w:t>;</w:t>
      </w:r>
      <w:r w:rsidRPr="00313D32">
        <w:rPr>
          <w:rFonts w:ascii="Arial" w:hAnsi="Arial" w:cs="Arial"/>
          <w:sz w:val="22"/>
          <w:szCs w:val="22"/>
        </w:rPr>
        <w:t xml:space="preserve"> ‘</w:t>
      </w:r>
      <w:r w:rsidRPr="00313D32">
        <w:rPr>
          <w:rFonts w:ascii="Arial" w:hAnsi="Arial" w:cs="Arial"/>
          <w:i/>
          <w:iCs/>
          <w:sz w:val="22"/>
          <w:szCs w:val="22"/>
        </w:rPr>
        <w:t>Nazi element in certain prison camps was at the moment bearing heavily on the non-Nazi element’</w:t>
      </w:r>
      <w:r w:rsidRPr="00313D32">
        <w:rPr>
          <w:rFonts w:ascii="Arial" w:hAnsi="Arial" w:cs="Arial"/>
          <w:sz w:val="22"/>
          <w:szCs w:val="22"/>
        </w:rPr>
        <w:t xml:space="preserve">. </w:t>
      </w:r>
      <w:r>
        <w:rPr>
          <w:rFonts w:ascii="Arial" w:hAnsi="Arial" w:cs="Arial"/>
          <w:sz w:val="22"/>
          <w:szCs w:val="22"/>
        </w:rPr>
        <w:t>T</w:t>
      </w:r>
      <w:r w:rsidRPr="00313D32">
        <w:rPr>
          <w:rFonts w:ascii="Arial" w:hAnsi="Arial" w:cs="Arial"/>
          <w:sz w:val="22"/>
          <w:szCs w:val="22"/>
        </w:rPr>
        <w:t>he problem was a vicious circle, as over-crowding also, ‘</w:t>
      </w:r>
      <w:r w:rsidRPr="00EB6797">
        <w:rPr>
          <w:rFonts w:ascii="Arial" w:hAnsi="Arial" w:cs="Arial"/>
          <w:i/>
          <w:iCs/>
          <w:sz w:val="22"/>
          <w:szCs w:val="22"/>
        </w:rPr>
        <w:t>made it almost impossible to segregate the Nazis from the non-Nazis</w:t>
      </w:r>
      <w:r w:rsidR="0015330A" w:rsidRPr="00313D32">
        <w:rPr>
          <w:rFonts w:ascii="Arial" w:hAnsi="Arial" w:cs="Arial"/>
          <w:sz w:val="22"/>
          <w:szCs w:val="22"/>
        </w:rPr>
        <w:t>’.</w:t>
      </w:r>
      <w:r w:rsidR="0015330A" w:rsidRPr="00313D32">
        <w:rPr>
          <w:rFonts w:ascii="Arial" w:hAnsi="Arial" w:cs="Arial"/>
          <w:sz w:val="22"/>
          <w:szCs w:val="22"/>
          <w:vertAlign w:val="superscript"/>
        </w:rPr>
        <w:t xml:space="preserve"> (</w:t>
      </w:r>
      <w:r>
        <w:rPr>
          <w:rFonts w:ascii="Arial" w:hAnsi="Arial" w:cs="Arial"/>
          <w:sz w:val="22"/>
          <w:szCs w:val="22"/>
          <w:vertAlign w:val="superscript"/>
        </w:rPr>
        <w:t>4</w:t>
      </w:r>
      <w:r w:rsidRPr="00313D32">
        <w:rPr>
          <w:rFonts w:ascii="Arial" w:hAnsi="Arial" w:cs="Arial"/>
          <w:sz w:val="22"/>
          <w:szCs w:val="22"/>
          <w:vertAlign w:val="superscript"/>
        </w:rPr>
        <w:t>)</w:t>
      </w:r>
      <w:r w:rsidRPr="00313D32">
        <w:rPr>
          <w:rFonts w:ascii="Arial" w:hAnsi="Arial" w:cs="Arial"/>
          <w:sz w:val="22"/>
          <w:szCs w:val="22"/>
        </w:rPr>
        <w:t xml:space="preserve"> (Wolfgang Rosterg </w:t>
      </w:r>
      <w:r>
        <w:rPr>
          <w:rFonts w:ascii="Arial" w:hAnsi="Arial" w:cs="Arial"/>
          <w:sz w:val="22"/>
          <w:szCs w:val="22"/>
        </w:rPr>
        <w:t>was</w:t>
      </w:r>
      <w:r w:rsidRPr="00313D32">
        <w:rPr>
          <w:rFonts w:ascii="Arial" w:hAnsi="Arial" w:cs="Arial"/>
          <w:sz w:val="22"/>
          <w:szCs w:val="22"/>
        </w:rPr>
        <w:t xml:space="preserve"> murdered at Comrie in </w:t>
      </w:r>
      <w:r w:rsidRPr="00313D32">
        <w:rPr>
          <w:rFonts w:ascii="Arial" w:hAnsi="Arial" w:cs="Arial"/>
          <w:sz w:val="22"/>
          <w:szCs w:val="22"/>
          <w:shd w:val="clear" w:color="auto" w:fill="FFFFFF"/>
        </w:rPr>
        <w:t>December 1944, though his murderers’ trial was not started until July 1945).</w:t>
      </w:r>
    </w:p>
    <w:p w14:paraId="1278A323" w14:textId="39172B70" w:rsidR="000F1D13" w:rsidRDefault="000F1D13" w:rsidP="00A067FF">
      <w:pPr>
        <w:jc w:val="both"/>
        <w:rPr>
          <w:rFonts w:ascii="Arial" w:hAnsi="Arial" w:cs="Arial"/>
          <w:sz w:val="22"/>
          <w:szCs w:val="22"/>
          <w:shd w:val="clear" w:color="auto" w:fill="FFFFFF"/>
        </w:rPr>
      </w:pPr>
    </w:p>
    <w:p w14:paraId="48EA4A98" w14:textId="5F3C7A11" w:rsidR="000F1D13" w:rsidRDefault="000F1D13" w:rsidP="00A067FF">
      <w:pPr>
        <w:jc w:val="both"/>
        <w:rPr>
          <w:rFonts w:ascii="Arial" w:hAnsi="Arial" w:cs="Arial"/>
          <w:sz w:val="22"/>
          <w:szCs w:val="22"/>
          <w:shd w:val="clear" w:color="auto" w:fill="FFFFFF"/>
        </w:rPr>
      </w:pPr>
    </w:p>
    <w:p w14:paraId="2E23B7A4" w14:textId="77777777" w:rsidR="000F1D13" w:rsidRPr="00EB6797" w:rsidRDefault="000F1D13" w:rsidP="00A067FF">
      <w:pPr>
        <w:jc w:val="both"/>
        <w:rPr>
          <w:rFonts w:ascii="Arial" w:hAnsi="Arial" w:cs="Arial"/>
          <w:sz w:val="22"/>
          <w:szCs w:val="22"/>
          <w:shd w:val="clear" w:color="auto" w:fill="FFFFFF"/>
        </w:rPr>
      </w:pPr>
    </w:p>
    <w:p w14:paraId="6BB1E257" w14:textId="77777777" w:rsidR="004578C5" w:rsidRPr="00CC04BA" w:rsidRDefault="004578C5" w:rsidP="00A067FF">
      <w:pPr>
        <w:pBdr>
          <w:bottom w:val="single" w:sz="6" w:space="1" w:color="auto"/>
        </w:pBdr>
        <w:jc w:val="both"/>
        <w:rPr>
          <w:rFonts w:ascii="Arial" w:hAnsi="Arial" w:cs="Arial"/>
          <w:color w:val="000000"/>
          <w:sz w:val="16"/>
          <w:szCs w:val="16"/>
        </w:rPr>
      </w:pPr>
    </w:p>
    <w:p w14:paraId="50162605" w14:textId="77777777" w:rsidR="00A40934" w:rsidRPr="00A40934" w:rsidRDefault="00A40934" w:rsidP="00A067FF">
      <w:pPr>
        <w:jc w:val="both"/>
        <w:rPr>
          <w:rFonts w:ascii="Arial" w:hAnsi="Arial" w:cs="Arial"/>
          <w:color w:val="000000"/>
          <w:sz w:val="8"/>
          <w:szCs w:val="8"/>
        </w:rPr>
      </w:pPr>
    </w:p>
    <w:p w14:paraId="0829DD3A" w14:textId="31D69270" w:rsidR="00CC04BA" w:rsidRPr="00956FA7" w:rsidRDefault="00CC04BA" w:rsidP="00A067FF">
      <w:pPr>
        <w:jc w:val="both"/>
        <w:rPr>
          <w:rFonts w:ascii="Arial" w:hAnsi="Arial" w:cs="Arial"/>
          <w:color w:val="000000"/>
          <w:sz w:val="12"/>
          <w:szCs w:val="12"/>
        </w:rPr>
      </w:pPr>
    </w:p>
    <w:p w14:paraId="3A5DDCDF" w14:textId="028C79DD" w:rsidR="00C346F4" w:rsidRDefault="00956FA7" w:rsidP="00A067FF">
      <w:pPr>
        <w:jc w:val="both"/>
        <w:rPr>
          <w:rFonts w:ascii="Arial" w:eastAsiaTheme="minorHAnsi" w:hAnsi="Arial" w:cs="Arial"/>
          <w:sz w:val="18"/>
          <w:szCs w:val="18"/>
          <w:lang w:eastAsia="en-US"/>
        </w:rPr>
      </w:pPr>
      <w:r>
        <w:rPr>
          <w:rFonts w:ascii="Arial" w:hAnsi="Arial" w:cs="Arial"/>
          <w:color w:val="000000"/>
          <w:sz w:val="18"/>
          <w:szCs w:val="18"/>
        </w:rPr>
        <w:t>1</w:t>
      </w:r>
      <w:r w:rsidR="00C346F4" w:rsidRPr="00C346F4">
        <w:rPr>
          <w:rFonts w:ascii="Arial" w:hAnsi="Arial" w:cs="Arial"/>
          <w:color w:val="000000"/>
          <w:sz w:val="18"/>
          <w:szCs w:val="18"/>
        </w:rPr>
        <w:t>. Memorandum by the Minister of Labour and National Service to the War Cabinet, 31 July 1944</w:t>
      </w:r>
      <w:r w:rsidR="004578C5">
        <w:rPr>
          <w:rFonts w:ascii="Arial" w:hAnsi="Arial" w:cs="Arial"/>
          <w:color w:val="000000"/>
          <w:sz w:val="18"/>
          <w:szCs w:val="18"/>
        </w:rPr>
        <w:t>,</w:t>
      </w:r>
      <w:r w:rsidR="00C346F4" w:rsidRPr="00C346F4">
        <w:rPr>
          <w:rFonts w:ascii="Arial" w:hAnsi="Arial" w:cs="Arial"/>
          <w:color w:val="000000"/>
          <w:sz w:val="18"/>
          <w:szCs w:val="18"/>
        </w:rPr>
        <w:t xml:space="preserve"> </w:t>
      </w:r>
      <w:r w:rsidR="00C346F4">
        <w:rPr>
          <w:rFonts w:ascii="Arial" w:eastAsiaTheme="minorHAnsi" w:hAnsi="Arial" w:cs="Arial"/>
          <w:sz w:val="18"/>
          <w:szCs w:val="18"/>
          <w:lang w:eastAsia="en-US"/>
        </w:rPr>
        <w:t>WP(44)421</w:t>
      </w:r>
    </w:p>
    <w:p w14:paraId="5FA8F57D" w14:textId="622BC2A3" w:rsidR="004578C5" w:rsidRPr="00313D32" w:rsidRDefault="004578C5" w:rsidP="00A067FF">
      <w:pPr>
        <w:jc w:val="both"/>
        <w:rPr>
          <w:rFonts w:ascii="Arial" w:hAnsi="Arial" w:cs="Arial"/>
          <w:color w:val="000000"/>
          <w:sz w:val="8"/>
          <w:szCs w:val="8"/>
        </w:rPr>
      </w:pPr>
    </w:p>
    <w:p w14:paraId="43D6DFA1" w14:textId="5F93A007" w:rsidR="00956FA7" w:rsidRPr="00C346F4" w:rsidRDefault="00313D32" w:rsidP="00A067FF">
      <w:pPr>
        <w:jc w:val="both"/>
        <w:rPr>
          <w:rFonts w:ascii="Arial" w:hAnsi="Arial" w:cs="Arial"/>
          <w:color w:val="000000"/>
          <w:sz w:val="18"/>
          <w:szCs w:val="18"/>
        </w:rPr>
      </w:pPr>
      <w:r>
        <w:rPr>
          <w:rFonts w:ascii="Arial" w:hAnsi="Arial" w:cs="Arial"/>
          <w:color w:val="000000"/>
          <w:sz w:val="18"/>
          <w:szCs w:val="18"/>
        </w:rPr>
        <w:t>2. 2</w:t>
      </w:r>
      <w:r w:rsidRPr="00B351D0">
        <w:rPr>
          <w:rFonts w:ascii="Arial" w:hAnsi="Arial" w:cs="Arial"/>
          <w:color w:val="000000"/>
          <w:sz w:val="18"/>
          <w:szCs w:val="18"/>
          <w:vertAlign w:val="superscript"/>
        </w:rPr>
        <w:t>nd</w:t>
      </w:r>
      <w:r>
        <w:rPr>
          <w:rFonts w:ascii="Arial" w:hAnsi="Arial" w:cs="Arial"/>
          <w:color w:val="000000"/>
          <w:sz w:val="18"/>
          <w:szCs w:val="18"/>
        </w:rPr>
        <w:t xml:space="preserve"> </w:t>
      </w:r>
      <w:r w:rsidRPr="00962D2E">
        <w:rPr>
          <w:rFonts w:ascii="Arial" w:hAnsi="Arial" w:cs="Arial"/>
          <w:color w:val="000000"/>
          <w:sz w:val="18"/>
          <w:szCs w:val="18"/>
        </w:rPr>
        <w:t>Memorandum by the Minister of Labour and National Service</w:t>
      </w:r>
      <w:r>
        <w:rPr>
          <w:rFonts w:ascii="Arial" w:hAnsi="Arial" w:cs="Arial"/>
          <w:color w:val="000000"/>
          <w:sz w:val="18"/>
          <w:szCs w:val="18"/>
        </w:rPr>
        <w:t>,</w:t>
      </w:r>
      <w:r w:rsidRPr="00962D2E">
        <w:rPr>
          <w:rFonts w:ascii="Arial" w:hAnsi="Arial" w:cs="Arial"/>
          <w:color w:val="000000"/>
          <w:sz w:val="18"/>
          <w:szCs w:val="18"/>
        </w:rPr>
        <w:t xml:space="preserve"> 24 November 1944, WP(44)68</w:t>
      </w:r>
      <w:r>
        <w:rPr>
          <w:rFonts w:ascii="Arial" w:hAnsi="Arial" w:cs="Arial"/>
          <w:color w:val="000000"/>
          <w:sz w:val="18"/>
          <w:szCs w:val="18"/>
        </w:rPr>
        <w:t>7.</w:t>
      </w:r>
    </w:p>
    <w:p w14:paraId="192FB575" w14:textId="77777777" w:rsidR="00313D32" w:rsidRPr="00EB6797" w:rsidRDefault="00313D32" w:rsidP="00A067FF">
      <w:pPr>
        <w:rPr>
          <w:sz w:val="8"/>
          <w:szCs w:val="8"/>
        </w:rPr>
      </w:pPr>
      <w:bookmarkStart w:id="10" w:name="_Hlk15919175"/>
    </w:p>
    <w:p w14:paraId="7882C952" w14:textId="46E74305" w:rsidR="00EB6797" w:rsidRDefault="00EB6797" w:rsidP="00A067FF">
      <w:pPr>
        <w:rPr>
          <w:rFonts w:ascii="Arial" w:hAnsi="Arial" w:cs="Arial"/>
          <w:sz w:val="18"/>
          <w:szCs w:val="18"/>
        </w:rPr>
      </w:pPr>
      <w:r>
        <w:rPr>
          <w:rFonts w:ascii="Arial" w:hAnsi="Arial" w:cs="Arial"/>
          <w:sz w:val="18"/>
          <w:szCs w:val="18"/>
        </w:rPr>
        <w:t>3</w:t>
      </w:r>
      <w:r w:rsidRPr="00313D32">
        <w:rPr>
          <w:rFonts w:ascii="Arial" w:hAnsi="Arial" w:cs="Arial"/>
          <w:sz w:val="18"/>
          <w:szCs w:val="18"/>
        </w:rPr>
        <w:t>. War Cabinet conclusions, 30 November 1944, 160(44).</w:t>
      </w:r>
    </w:p>
    <w:p w14:paraId="3102E32B" w14:textId="56D1C5FB" w:rsidR="00EB6797" w:rsidRPr="00EB6797" w:rsidRDefault="00EB6797" w:rsidP="00A067FF">
      <w:pPr>
        <w:rPr>
          <w:rFonts w:ascii="Arial" w:hAnsi="Arial" w:cs="Arial"/>
          <w:sz w:val="8"/>
          <w:szCs w:val="8"/>
        </w:rPr>
      </w:pPr>
    </w:p>
    <w:p w14:paraId="38191561" w14:textId="3751630A" w:rsidR="00EB6797" w:rsidRPr="00313D32" w:rsidRDefault="00EB6797" w:rsidP="00A067FF">
      <w:pPr>
        <w:rPr>
          <w:rFonts w:ascii="Arial" w:hAnsi="Arial" w:cs="Arial"/>
          <w:sz w:val="18"/>
          <w:szCs w:val="18"/>
        </w:rPr>
      </w:pPr>
      <w:r>
        <w:rPr>
          <w:rFonts w:ascii="Arial" w:hAnsi="Arial" w:cs="Arial"/>
          <w:sz w:val="18"/>
          <w:szCs w:val="18"/>
        </w:rPr>
        <w:t>4</w:t>
      </w:r>
      <w:r w:rsidRPr="00313D32">
        <w:rPr>
          <w:rFonts w:ascii="Arial" w:hAnsi="Arial" w:cs="Arial"/>
          <w:sz w:val="18"/>
          <w:szCs w:val="18"/>
        </w:rPr>
        <w:t xml:space="preserve">. War </w:t>
      </w:r>
      <w:r w:rsidR="009063FA">
        <w:rPr>
          <w:rFonts w:ascii="Arial" w:hAnsi="Arial" w:cs="Arial"/>
          <w:sz w:val="18"/>
          <w:szCs w:val="18"/>
        </w:rPr>
        <w:t>C</w:t>
      </w:r>
      <w:r w:rsidRPr="00313D32">
        <w:rPr>
          <w:rFonts w:ascii="Arial" w:hAnsi="Arial" w:cs="Arial"/>
          <w:sz w:val="18"/>
          <w:szCs w:val="18"/>
        </w:rPr>
        <w:t>abinet discussions, 12 February 1945, 18(45).</w:t>
      </w:r>
    </w:p>
    <w:bookmarkEnd w:id="10"/>
    <w:p w14:paraId="2656EA90" w14:textId="44A52D9D" w:rsidR="000F1D13" w:rsidRDefault="000F1D13">
      <w:pPr>
        <w:spacing w:after="160" w:line="259" w:lineRule="auto"/>
        <w:rPr>
          <w:rFonts w:ascii="Arial" w:hAnsi="Arial" w:cs="Arial"/>
          <w:b/>
          <w:color w:val="000000"/>
          <w:sz w:val="22"/>
          <w:szCs w:val="22"/>
        </w:rPr>
      </w:pPr>
    </w:p>
    <w:p w14:paraId="4D1F4B85" w14:textId="48FF778A" w:rsidR="005E785C" w:rsidRPr="00624F16" w:rsidRDefault="00E24FC6" w:rsidP="00A067FF">
      <w:pPr>
        <w:pStyle w:val="ListParagraph"/>
        <w:numPr>
          <w:ilvl w:val="0"/>
          <w:numId w:val="1"/>
        </w:numPr>
        <w:jc w:val="both"/>
        <w:rPr>
          <w:rFonts w:ascii="Arial" w:hAnsi="Arial" w:cs="Arial"/>
          <w:b/>
          <w:color w:val="000000"/>
          <w:sz w:val="22"/>
          <w:szCs w:val="22"/>
        </w:rPr>
      </w:pPr>
      <w:r w:rsidRPr="002F0D50">
        <w:rPr>
          <w:rFonts w:ascii="Arial" w:hAnsi="Arial" w:cs="Arial"/>
          <w:b/>
          <w:color w:val="000000"/>
          <w:sz w:val="22"/>
          <w:szCs w:val="22"/>
        </w:rPr>
        <w:lastRenderedPageBreak/>
        <w:t xml:space="preserve">1945 to 1948:  </w:t>
      </w:r>
      <w:r w:rsidR="005E785C" w:rsidRPr="002F0D50">
        <w:rPr>
          <w:rFonts w:ascii="Arial" w:hAnsi="Arial" w:cs="Arial"/>
          <w:b/>
          <w:color w:val="000000"/>
          <w:sz w:val="22"/>
          <w:szCs w:val="22"/>
        </w:rPr>
        <w:t>Pos</w:t>
      </w:r>
      <w:bookmarkStart w:id="11" w:name="postwar"/>
      <w:bookmarkEnd w:id="11"/>
      <w:r w:rsidR="005E785C" w:rsidRPr="002F0D50">
        <w:rPr>
          <w:rFonts w:ascii="Arial" w:hAnsi="Arial" w:cs="Arial"/>
          <w:b/>
          <w:color w:val="000000"/>
          <w:sz w:val="22"/>
          <w:szCs w:val="22"/>
        </w:rPr>
        <w:t xml:space="preserve">t war labour force and re-education: </w:t>
      </w:r>
      <w:r w:rsidR="002F0D50">
        <w:rPr>
          <w:rFonts w:ascii="Arial" w:hAnsi="Arial" w:cs="Arial"/>
          <w:b/>
          <w:color w:val="000000"/>
          <w:sz w:val="22"/>
          <w:szCs w:val="22"/>
        </w:rPr>
        <w:t>G</w:t>
      </w:r>
      <w:r w:rsidR="005E785C" w:rsidRPr="002F0D50">
        <w:rPr>
          <w:rFonts w:ascii="Arial" w:hAnsi="Arial" w:cs="Arial"/>
          <w:b/>
          <w:color w:val="000000"/>
          <w:sz w:val="22"/>
          <w:szCs w:val="22"/>
        </w:rPr>
        <w:t>radual return of pows</w:t>
      </w:r>
    </w:p>
    <w:p w14:paraId="008B07B6" w14:textId="77777777" w:rsidR="006D4121" w:rsidRPr="00B32FE7" w:rsidRDefault="006D4121" w:rsidP="00A067FF">
      <w:pPr>
        <w:jc w:val="both"/>
        <w:rPr>
          <w:rFonts w:ascii="Arial" w:hAnsi="Arial" w:cs="Arial"/>
          <w:color w:val="000000"/>
          <w:sz w:val="16"/>
          <w:szCs w:val="16"/>
        </w:rPr>
      </w:pPr>
    </w:p>
    <w:p w14:paraId="0B37CA74" w14:textId="495177F4" w:rsidR="00D46681" w:rsidRDefault="006D4121" w:rsidP="00A067FF">
      <w:pPr>
        <w:jc w:val="both"/>
        <w:rPr>
          <w:rFonts w:ascii="Arial" w:hAnsi="Arial" w:cs="Arial"/>
          <w:color w:val="000000"/>
          <w:sz w:val="22"/>
          <w:szCs w:val="22"/>
        </w:rPr>
      </w:pPr>
      <w:r>
        <w:rPr>
          <w:rFonts w:ascii="Arial" w:hAnsi="Arial" w:cs="Arial"/>
          <w:color w:val="000000"/>
          <w:sz w:val="22"/>
          <w:szCs w:val="22"/>
        </w:rPr>
        <w:t>Two days after VE Day, the Secretary of State for War, issued a memorandum on ‘</w:t>
      </w:r>
      <w:r w:rsidRPr="00D46681">
        <w:rPr>
          <w:rFonts w:ascii="Arial" w:hAnsi="Arial" w:cs="Arial"/>
          <w:i/>
          <w:iCs/>
          <w:color w:val="000000"/>
          <w:sz w:val="22"/>
          <w:szCs w:val="22"/>
        </w:rPr>
        <w:t xml:space="preserve">Employment of German Prisoners of War Outside Germany After </w:t>
      </w:r>
      <w:proofErr w:type="gramStart"/>
      <w:r w:rsidRPr="00D46681">
        <w:rPr>
          <w:rFonts w:ascii="Arial" w:hAnsi="Arial" w:cs="Arial"/>
          <w:i/>
          <w:iCs/>
          <w:color w:val="000000"/>
          <w:sz w:val="22"/>
          <w:szCs w:val="22"/>
        </w:rPr>
        <w:t>The</w:t>
      </w:r>
      <w:proofErr w:type="gramEnd"/>
      <w:r w:rsidRPr="00D46681">
        <w:rPr>
          <w:rFonts w:ascii="Arial" w:hAnsi="Arial" w:cs="Arial"/>
          <w:i/>
          <w:iCs/>
          <w:color w:val="000000"/>
          <w:sz w:val="22"/>
          <w:szCs w:val="22"/>
        </w:rPr>
        <w:t xml:space="preserve"> Cessation Of Hostilities In Europe</w:t>
      </w:r>
      <w:r>
        <w:rPr>
          <w:rFonts w:ascii="Arial" w:hAnsi="Arial" w:cs="Arial"/>
          <w:color w:val="000000"/>
          <w:sz w:val="22"/>
          <w:szCs w:val="22"/>
        </w:rPr>
        <w:t>.’ In his paper he c</w:t>
      </w:r>
      <w:r w:rsidR="009063FA">
        <w:rPr>
          <w:rFonts w:ascii="Arial" w:hAnsi="Arial" w:cs="Arial"/>
          <w:color w:val="000000"/>
          <w:sz w:val="22"/>
          <w:szCs w:val="22"/>
        </w:rPr>
        <w:t>alculat</w:t>
      </w:r>
      <w:r>
        <w:rPr>
          <w:rFonts w:ascii="Arial" w:hAnsi="Arial" w:cs="Arial"/>
          <w:color w:val="000000"/>
          <w:sz w:val="22"/>
          <w:szCs w:val="22"/>
        </w:rPr>
        <w:t xml:space="preserve">ed the </w:t>
      </w:r>
      <w:r w:rsidR="00B32FE7">
        <w:rPr>
          <w:rFonts w:ascii="Arial" w:hAnsi="Arial" w:cs="Arial"/>
          <w:color w:val="000000"/>
          <w:sz w:val="22"/>
          <w:szCs w:val="22"/>
        </w:rPr>
        <w:t>total d</w:t>
      </w:r>
      <w:r w:rsidR="009063FA">
        <w:rPr>
          <w:rFonts w:ascii="Arial" w:hAnsi="Arial" w:cs="Arial"/>
          <w:color w:val="000000"/>
          <w:sz w:val="22"/>
          <w:szCs w:val="22"/>
        </w:rPr>
        <w:t xml:space="preserve">emands made </w:t>
      </w:r>
      <w:r>
        <w:rPr>
          <w:rFonts w:ascii="Arial" w:hAnsi="Arial" w:cs="Arial"/>
          <w:color w:val="000000"/>
          <w:sz w:val="22"/>
          <w:szCs w:val="22"/>
        </w:rPr>
        <w:t xml:space="preserve">for German pow labour </w:t>
      </w:r>
      <w:r w:rsidR="009063FA">
        <w:rPr>
          <w:rFonts w:ascii="Arial" w:hAnsi="Arial" w:cs="Arial"/>
          <w:color w:val="000000"/>
          <w:sz w:val="22"/>
          <w:szCs w:val="22"/>
        </w:rPr>
        <w:t xml:space="preserve">from government </w:t>
      </w:r>
      <w:r w:rsidR="00D46681">
        <w:rPr>
          <w:rFonts w:ascii="Arial" w:hAnsi="Arial" w:cs="Arial"/>
          <w:color w:val="000000"/>
          <w:sz w:val="22"/>
          <w:szCs w:val="22"/>
        </w:rPr>
        <w:t>department</w:t>
      </w:r>
      <w:r w:rsidR="009063FA">
        <w:rPr>
          <w:rFonts w:ascii="Arial" w:hAnsi="Arial" w:cs="Arial"/>
          <w:color w:val="000000"/>
          <w:sz w:val="22"/>
          <w:szCs w:val="22"/>
        </w:rPr>
        <w:t>s</w:t>
      </w:r>
      <w:r w:rsidR="00D46681">
        <w:rPr>
          <w:rFonts w:ascii="Arial" w:hAnsi="Arial" w:cs="Arial"/>
          <w:color w:val="000000"/>
          <w:sz w:val="22"/>
          <w:szCs w:val="22"/>
        </w:rPr>
        <w:t xml:space="preserve"> to be 730,000</w:t>
      </w:r>
      <w:r w:rsidR="009063FA">
        <w:rPr>
          <w:rFonts w:ascii="Arial" w:hAnsi="Arial" w:cs="Arial"/>
          <w:color w:val="000000"/>
          <w:sz w:val="22"/>
          <w:szCs w:val="22"/>
        </w:rPr>
        <w:t xml:space="preserve"> - p</w:t>
      </w:r>
      <w:r w:rsidR="005548A5">
        <w:rPr>
          <w:rFonts w:ascii="Arial" w:hAnsi="Arial" w:cs="Arial"/>
          <w:color w:val="000000"/>
          <w:sz w:val="22"/>
          <w:szCs w:val="22"/>
        </w:rPr>
        <w:t>lus another 150,000 for labour purposes overseas.</w:t>
      </w:r>
    </w:p>
    <w:p w14:paraId="411DBBC1" w14:textId="2CB8A72B" w:rsidR="002F1C9E" w:rsidRPr="004C2941" w:rsidRDefault="002F1C9E" w:rsidP="00A067FF">
      <w:pPr>
        <w:jc w:val="both"/>
        <w:rPr>
          <w:rFonts w:ascii="Arial" w:hAnsi="Arial" w:cs="Arial"/>
          <w:color w:val="000000"/>
          <w:sz w:val="16"/>
          <w:szCs w:val="16"/>
        </w:rPr>
      </w:pPr>
    </w:p>
    <w:p w14:paraId="42F1DE1C" w14:textId="6378C0EA" w:rsidR="002F1C9E" w:rsidRDefault="002F1C9E" w:rsidP="00A067FF">
      <w:pPr>
        <w:jc w:val="both"/>
        <w:rPr>
          <w:rFonts w:ascii="Arial" w:hAnsi="Arial" w:cs="Arial"/>
          <w:color w:val="000000"/>
          <w:sz w:val="22"/>
          <w:szCs w:val="22"/>
        </w:rPr>
      </w:pPr>
      <w:r>
        <w:rPr>
          <w:rFonts w:ascii="Arial" w:hAnsi="Arial" w:cs="Arial"/>
          <w:color w:val="000000"/>
          <w:sz w:val="22"/>
          <w:szCs w:val="22"/>
        </w:rPr>
        <w:t>He point</w:t>
      </w:r>
      <w:r w:rsidR="003B082C">
        <w:rPr>
          <w:rFonts w:ascii="Arial" w:hAnsi="Arial" w:cs="Arial"/>
          <w:color w:val="000000"/>
          <w:sz w:val="22"/>
          <w:szCs w:val="22"/>
        </w:rPr>
        <w:t>ed</w:t>
      </w:r>
      <w:r>
        <w:rPr>
          <w:rFonts w:ascii="Arial" w:hAnsi="Arial" w:cs="Arial"/>
          <w:color w:val="000000"/>
          <w:sz w:val="22"/>
          <w:szCs w:val="22"/>
        </w:rPr>
        <w:t xml:space="preserve"> out that to bring an additional 570,000 Germans to the country </w:t>
      </w:r>
      <w:r w:rsidR="00624F16">
        <w:rPr>
          <w:rFonts w:ascii="Arial" w:hAnsi="Arial" w:cs="Arial"/>
          <w:color w:val="000000"/>
          <w:sz w:val="22"/>
          <w:szCs w:val="22"/>
        </w:rPr>
        <w:t>wa</w:t>
      </w:r>
      <w:r>
        <w:rPr>
          <w:rFonts w:ascii="Arial" w:hAnsi="Arial" w:cs="Arial"/>
          <w:color w:val="000000"/>
          <w:sz w:val="22"/>
          <w:szCs w:val="22"/>
        </w:rPr>
        <w:t xml:space="preserve">s out of the question and quite unrealistic. </w:t>
      </w:r>
    </w:p>
    <w:p w14:paraId="79DB4CDC" w14:textId="511EBEB7" w:rsidR="005548A5" w:rsidRPr="002C4CEF" w:rsidRDefault="005548A5" w:rsidP="00A067FF">
      <w:pPr>
        <w:jc w:val="both"/>
        <w:rPr>
          <w:rFonts w:ascii="Arial" w:hAnsi="Arial" w:cs="Arial"/>
          <w:color w:val="000000"/>
          <w:sz w:val="16"/>
          <w:szCs w:val="16"/>
        </w:rPr>
      </w:pPr>
    </w:p>
    <w:p w14:paraId="23875A09" w14:textId="0DF5100C" w:rsidR="005548A5" w:rsidRDefault="005548A5" w:rsidP="00A067FF">
      <w:pPr>
        <w:jc w:val="both"/>
        <w:rPr>
          <w:rFonts w:ascii="Arial" w:hAnsi="Arial" w:cs="Arial"/>
          <w:color w:val="000000"/>
          <w:sz w:val="22"/>
          <w:szCs w:val="22"/>
        </w:rPr>
      </w:pPr>
      <w:r>
        <w:rPr>
          <w:rFonts w:ascii="Arial" w:hAnsi="Arial" w:cs="Arial"/>
          <w:color w:val="000000"/>
          <w:sz w:val="22"/>
          <w:szCs w:val="22"/>
        </w:rPr>
        <w:t>He gave a breakdown of the numbers of German and Italian pows held, and those working in the UK, the Dominions and British controlled territories on 31 March, 1945</w:t>
      </w:r>
      <w:r w:rsidR="00E87B2B">
        <w:rPr>
          <w:rFonts w:ascii="Arial" w:hAnsi="Arial" w:cs="Arial"/>
          <w:color w:val="000000"/>
          <w:sz w:val="22"/>
          <w:szCs w:val="22"/>
        </w:rPr>
        <w:t>, which I have consolidated</w:t>
      </w:r>
      <w:r w:rsidR="009063FA">
        <w:rPr>
          <w:rFonts w:ascii="Arial" w:hAnsi="Arial" w:cs="Arial"/>
          <w:color w:val="000000"/>
          <w:sz w:val="22"/>
          <w:szCs w:val="22"/>
        </w:rPr>
        <w:t xml:space="preserve"> here</w:t>
      </w:r>
      <w:r w:rsidR="00E87B2B">
        <w:rPr>
          <w:rFonts w:ascii="Arial" w:hAnsi="Arial" w:cs="Arial"/>
          <w:color w:val="000000"/>
          <w:sz w:val="22"/>
          <w:szCs w:val="22"/>
        </w:rPr>
        <w:t>:</w:t>
      </w:r>
    </w:p>
    <w:p w14:paraId="6B622E96" w14:textId="30A220E3" w:rsidR="00E87B2B" w:rsidRPr="00B32FE7" w:rsidRDefault="00E87B2B" w:rsidP="00A067FF">
      <w:pPr>
        <w:jc w:val="both"/>
        <w:rPr>
          <w:rFonts w:ascii="Arial" w:hAnsi="Arial" w:cs="Arial"/>
          <w:color w:val="000000"/>
          <w:sz w:val="16"/>
          <w:szCs w:val="16"/>
        </w:rPr>
      </w:pPr>
    </w:p>
    <w:tbl>
      <w:tblPr>
        <w:tblStyle w:val="TableGrid"/>
        <w:tblW w:w="0" w:type="auto"/>
        <w:tblLook w:val="04A0" w:firstRow="1" w:lastRow="0" w:firstColumn="1" w:lastColumn="0" w:noHBand="0" w:noVBand="1"/>
      </w:tblPr>
      <w:tblGrid>
        <w:gridCol w:w="3402"/>
        <w:gridCol w:w="1701"/>
        <w:gridCol w:w="1701"/>
        <w:gridCol w:w="1560"/>
        <w:gridCol w:w="1554"/>
      </w:tblGrid>
      <w:tr w:rsidR="00577AAD" w:rsidRPr="003A6632" w14:paraId="4E3C8E93" w14:textId="77777777" w:rsidTr="002F1C9E">
        <w:tc>
          <w:tcPr>
            <w:tcW w:w="3402" w:type="dxa"/>
            <w:vMerge w:val="restart"/>
            <w:tcBorders>
              <w:top w:val="nil"/>
              <w:left w:val="nil"/>
            </w:tcBorders>
            <w:vAlign w:val="center"/>
          </w:tcPr>
          <w:p w14:paraId="2E1ACDE8" w14:textId="77777777" w:rsidR="00577AAD" w:rsidRPr="00577AAD" w:rsidRDefault="00577AAD" w:rsidP="00A067FF">
            <w:pPr>
              <w:jc w:val="both"/>
              <w:rPr>
                <w:rFonts w:ascii="Arial" w:hAnsi="Arial" w:cs="Arial"/>
                <w:color w:val="000000"/>
                <w:sz w:val="22"/>
                <w:szCs w:val="22"/>
              </w:rPr>
            </w:pPr>
          </w:p>
        </w:tc>
        <w:tc>
          <w:tcPr>
            <w:tcW w:w="3402" w:type="dxa"/>
            <w:gridSpan w:val="2"/>
            <w:vAlign w:val="center"/>
          </w:tcPr>
          <w:p w14:paraId="7C63CFDC" w14:textId="0CE11C2D" w:rsidR="00577AAD" w:rsidRPr="00577AAD" w:rsidRDefault="00577AAD" w:rsidP="00A067FF">
            <w:pPr>
              <w:jc w:val="center"/>
              <w:rPr>
                <w:rFonts w:ascii="Arial" w:hAnsi="Arial" w:cs="Arial"/>
                <w:color w:val="000000"/>
                <w:sz w:val="22"/>
                <w:szCs w:val="22"/>
              </w:rPr>
            </w:pPr>
            <w:r w:rsidRPr="00577AAD">
              <w:rPr>
                <w:rFonts w:ascii="Arial" w:hAnsi="Arial" w:cs="Arial"/>
                <w:color w:val="000000"/>
                <w:sz w:val="22"/>
                <w:szCs w:val="22"/>
              </w:rPr>
              <w:t>UK</w:t>
            </w:r>
          </w:p>
        </w:tc>
        <w:tc>
          <w:tcPr>
            <w:tcW w:w="3114" w:type="dxa"/>
            <w:gridSpan w:val="2"/>
            <w:vAlign w:val="center"/>
          </w:tcPr>
          <w:p w14:paraId="1A51EA87" w14:textId="3F94B576" w:rsidR="00577AAD" w:rsidRPr="00577AAD" w:rsidRDefault="00577AAD" w:rsidP="00A067FF">
            <w:pPr>
              <w:jc w:val="center"/>
              <w:rPr>
                <w:rFonts w:ascii="Arial" w:hAnsi="Arial" w:cs="Arial"/>
                <w:color w:val="000000"/>
                <w:sz w:val="22"/>
                <w:szCs w:val="22"/>
              </w:rPr>
            </w:pPr>
            <w:r w:rsidRPr="00577AAD">
              <w:rPr>
                <w:rFonts w:ascii="Arial" w:hAnsi="Arial" w:cs="Arial"/>
                <w:color w:val="000000"/>
                <w:sz w:val="22"/>
                <w:szCs w:val="22"/>
              </w:rPr>
              <w:t>Dominion &amp; British Territories + N.W.Europe</w:t>
            </w:r>
          </w:p>
        </w:tc>
      </w:tr>
      <w:tr w:rsidR="00577AAD" w:rsidRPr="003A6632" w14:paraId="68F488DF" w14:textId="77777777" w:rsidTr="002F1C9E">
        <w:tc>
          <w:tcPr>
            <w:tcW w:w="3402" w:type="dxa"/>
            <w:vMerge/>
            <w:tcBorders>
              <w:left w:val="nil"/>
            </w:tcBorders>
            <w:vAlign w:val="center"/>
          </w:tcPr>
          <w:p w14:paraId="04367094" w14:textId="77777777" w:rsidR="00577AAD" w:rsidRPr="00577AAD" w:rsidRDefault="00577AAD" w:rsidP="00A067FF">
            <w:pPr>
              <w:jc w:val="both"/>
              <w:rPr>
                <w:rFonts w:ascii="Arial" w:hAnsi="Arial" w:cs="Arial"/>
                <w:color w:val="000000"/>
                <w:sz w:val="22"/>
                <w:szCs w:val="22"/>
              </w:rPr>
            </w:pPr>
          </w:p>
        </w:tc>
        <w:tc>
          <w:tcPr>
            <w:tcW w:w="1701" w:type="dxa"/>
            <w:vAlign w:val="center"/>
          </w:tcPr>
          <w:p w14:paraId="378982B5" w14:textId="71D59965" w:rsidR="00577AAD" w:rsidRPr="00577AAD" w:rsidRDefault="00577AAD" w:rsidP="00A067FF">
            <w:pPr>
              <w:jc w:val="right"/>
              <w:rPr>
                <w:rFonts w:ascii="Arial" w:hAnsi="Arial" w:cs="Arial"/>
                <w:color w:val="000000"/>
                <w:sz w:val="22"/>
                <w:szCs w:val="22"/>
              </w:rPr>
            </w:pPr>
            <w:r w:rsidRPr="00577AAD">
              <w:rPr>
                <w:rFonts w:ascii="Arial" w:hAnsi="Arial" w:cs="Arial"/>
                <w:color w:val="000000"/>
                <w:sz w:val="22"/>
                <w:szCs w:val="22"/>
              </w:rPr>
              <w:t>German</w:t>
            </w:r>
          </w:p>
        </w:tc>
        <w:tc>
          <w:tcPr>
            <w:tcW w:w="1701" w:type="dxa"/>
            <w:vAlign w:val="center"/>
          </w:tcPr>
          <w:p w14:paraId="31682249" w14:textId="2122CB3D" w:rsidR="00577AAD" w:rsidRPr="00577AAD" w:rsidRDefault="00577AAD" w:rsidP="00A067FF">
            <w:pPr>
              <w:jc w:val="right"/>
              <w:rPr>
                <w:rFonts w:ascii="Arial" w:hAnsi="Arial" w:cs="Arial"/>
                <w:color w:val="000000"/>
                <w:sz w:val="22"/>
                <w:szCs w:val="22"/>
              </w:rPr>
            </w:pPr>
            <w:r w:rsidRPr="00577AAD">
              <w:rPr>
                <w:rFonts w:ascii="Arial" w:hAnsi="Arial" w:cs="Arial"/>
                <w:color w:val="000000"/>
                <w:sz w:val="22"/>
                <w:szCs w:val="22"/>
              </w:rPr>
              <w:t>Italian</w:t>
            </w:r>
          </w:p>
        </w:tc>
        <w:tc>
          <w:tcPr>
            <w:tcW w:w="1560" w:type="dxa"/>
            <w:vAlign w:val="center"/>
          </w:tcPr>
          <w:p w14:paraId="02F81DC5" w14:textId="62D8433D" w:rsidR="00577AAD" w:rsidRPr="00577AAD" w:rsidRDefault="00577AAD" w:rsidP="00A067FF">
            <w:pPr>
              <w:jc w:val="right"/>
              <w:rPr>
                <w:rFonts w:ascii="Arial" w:hAnsi="Arial" w:cs="Arial"/>
                <w:color w:val="000000"/>
                <w:sz w:val="22"/>
                <w:szCs w:val="22"/>
              </w:rPr>
            </w:pPr>
            <w:r w:rsidRPr="00577AAD">
              <w:rPr>
                <w:rFonts w:ascii="Arial" w:hAnsi="Arial" w:cs="Arial"/>
                <w:color w:val="000000"/>
                <w:sz w:val="22"/>
                <w:szCs w:val="22"/>
              </w:rPr>
              <w:t>German</w:t>
            </w:r>
          </w:p>
        </w:tc>
        <w:tc>
          <w:tcPr>
            <w:tcW w:w="1554" w:type="dxa"/>
            <w:vAlign w:val="center"/>
          </w:tcPr>
          <w:p w14:paraId="039ABA7A" w14:textId="1D9858AC" w:rsidR="00577AAD" w:rsidRPr="00577AAD" w:rsidRDefault="00577AAD" w:rsidP="00A067FF">
            <w:pPr>
              <w:jc w:val="right"/>
              <w:rPr>
                <w:rFonts w:ascii="Arial" w:hAnsi="Arial" w:cs="Arial"/>
                <w:color w:val="000000"/>
                <w:sz w:val="22"/>
                <w:szCs w:val="22"/>
              </w:rPr>
            </w:pPr>
            <w:r w:rsidRPr="00577AAD">
              <w:rPr>
                <w:rFonts w:ascii="Arial" w:hAnsi="Arial" w:cs="Arial"/>
                <w:color w:val="000000"/>
                <w:sz w:val="22"/>
                <w:szCs w:val="22"/>
              </w:rPr>
              <w:t>Italian</w:t>
            </w:r>
          </w:p>
        </w:tc>
      </w:tr>
      <w:tr w:rsidR="003A6632" w:rsidRPr="003A6632" w14:paraId="5B6C6539" w14:textId="77777777" w:rsidTr="002F1C9E">
        <w:tc>
          <w:tcPr>
            <w:tcW w:w="3402" w:type="dxa"/>
            <w:vAlign w:val="center"/>
          </w:tcPr>
          <w:p w14:paraId="0833D11F" w14:textId="51646B1E" w:rsidR="003A6632" w:rsidRPr="00577AAD" w:rsidRDefault="003A6632" w:rsidP="00A067FF">
            <w:pPr>
              <w:jc w:val="both"/>
              <w:rPr>
                <w:rFonts w:ascii="Arial" w:hAnsi="Arial" w:cs="Arial"/>
                <w:color w:val="000000"/>
                <w:sz w:val="22"/>
                <w:szCs w:val="22"/>
              </w:rPr>
            </w:pPr>
            <w:r w:rsidRPr="00577AAD">
              <w:rPr>
                <w:rFonts w:ascii="Arial" w:hAnsi="Arial" w:cs="Arial"/>
                <w:color w:val="000000"/>
                <w:sz w:val="22"/>
                <w:szCs w:val="22"/>
              </w:rPr>
              <w:t>Officers</w:t>
            </w:r>
          </w:p>
        </w:tc>
        <w:tc>
          <w:tcPr>
            <w:tcW w:w="1701" w:type="dxa"/>
            <w:vAlign w:val="center"/>
          </w:tcPr>
          <w:p w14:paraId="46EA3A46" w14:textId="53D1DDD4" w:rsidR="003A6632" w:rsidRPr="00577AAD" w:rsidRDefault="003A6632" w:rsidP="00A067FF">
            <w:pPr>
              <w:jc w:val="right"/>
              <w:rPr>
                <w:rFonts w:ascii="Arial" w:hAnsi="Arial" w:cs="Arial"/>
                <w:color w:val="000000"/>
                <w:sz w:val="22"/>
                <w:szCs w:val="22"/>
              </w:rPr>
            </w:pPr>
            <w:r w:rsidRPr="00577AAD">
              <w:rPr>
                <w:rFonts w:ascii="Arial" w:hAnsi="Arial" w:cs="Arial"/>
                <w:color w:val="000000"/>
                <w:sz w:val="22"/>
                <w:szCs w:val="22"/>
              </w:rPr>
              <w:t>4,368</w:t>
            </w:r>
          </w:p>
        </w:tc>
        <w:tc>
          <w:tcPr>
            <w:tcW w:w="1701" w:type="dxa"/>
            <w:vAlign w:val="center"/>
          </w:tcPr>
          <w:p w14:paraId="22CA691F" w14:textId="0F181CF5" w:rsidR="003A6632" w:rsidRPr="00577AAD" w:rsidRDefault="003A6632" w:rsidP="00A067FF">
            <w:pPr>
              <w:jc w:val="right"/>
              <w:rPr>
                <w:rFonts w:ascii="Arial" w:hAnsi="Arial" w:cs="Arial"/>
                <w:color w:val="000000"/>
                <w:sz w:val="22"/>
                <w:szCs w:val="22"/>
              </w:rPr>
            </w:pPr>
            <w:r w:rsidRPr="00577AAD">
              <w:rPr>
                <w:rFonts w:ascii="Arial" w:hAnsi="Arial" w:cs="Arial"/>
                <w:color w:val="000000"/>
                <w:sz w:val="22"/>
                <w:szCs w:val="22"/>
              </w:rPr>
              <w:t>661</w:t>
            </w:r>
          </w:p>
        </w:tc>
        <w:tc>
          <w:tcPr>
            <w:tcW w:w="1560" w:type="dxa"/>
            <w:vAlign w:val="center"/>
          </w:tcPr>
          <w:p w14:paraId="4A2F8DFF" w14:textId="1C52DA4B" w:rsidR="003A6632" w:rsidRPr="00577AAD" w:rsidRDefault="00577AAD" w:rsidP="00A067FF">
            <w:pPr>
              <w:jc w:val="right"/>
              <w:rPr>
                <w:rFonts w:ascii="Arial" w:hAnsi="Arial" w:cs="Arial"/>
                <w:color w:val="000000"/>
                <w:sz w:val="22"/>
                <w:szCs w:val="22"/>
              </w:rPr>
            </w:pPr>
            <w:r>
              <w:rPr>
                <w:rFonts w:ascii="Arial" w:hAnsi="Arial" w:cs="Arial"/>
                <w:color w:val="000000"/>
                <w:sz w:val="22"/>
                <w:szCs w:val="22"/>
              </w:rPr>
              <w:t>3,932</w:t>
            </w:r>
          </w:p>
        </w:tc>
        <w:tc>
          <w:tcPr>
            <w:tcW w:w="1554" w:type="dxa"/>
            <w:vAlign w:val="center"/>
          </w:tcPr>
          <w:p w14:paraId="1D675145" w14:textId="18BEA39C" w:rsidR="003A6632" w:rsidRPr="00577AAD" w:rsidRDefault="00577AAD" w:rsidP="00A067FF">
            <w:pPr>
              <w:jc w:val="right"/>
              <w:rPr>
                <w:rFonts w:ascii="Arial" w:hAnsi="Arial" w:cs="Arial"/>
                <w:color w:val="000000"/>
                <w:sz w:val="22"/>
                <w:szCs w:val="22"/>
              </w:rPr>
            </w:pPr>
            <w:r>
              <w:rPr>
                <w:rFonts w:ascii="Arial" w:hAnsi="Arial" w:cs="Arial"/>
                <w:color w:val="000000"/>
                <w:sz w:val="22"/>
                <w:szCs w:val="22"/>
              </w:rPr>
              <w:t>19,124</w:t>
            </w:r>
          </w:p>
        </w:tc>
      </w:tr>
      <w:tr w:rsidR="003A6632" w:rsidRPr="003A6632" w14:paraId="37DD9EA9" w14:textId="77777777" w:rsidTr="002F1C9E">
        <w:tc>
          <w:tcPr>
            <w:tcW w:w="3402" w:type="dxa"/>
            <w:vAlign w:val="center"/>
          </w:tcPr>
          <w:p w14:paraId="68741A6A" w14:textId="6E4CE272" w:rsidR="003A6632" w:rsidRPr="00577AAD" w:rsidRDefault="003A6632" w:rsidP="00A067FF">
            <w:pPr>
              <w:jc w:val="both"/>
              <w:rPr>
                <w:rFonts w:ascii="Arial" w:hAnsi="Arial" w:cs="Arial"/>
                <w:color w:val="000000"/>
                <w:sz w:val="22"/>
                <w:szCs w:val="22"/>
              </w:rPr>
            </w:pPr>
            <w:r w:rsidRPr="00577AAD">
              <w:rPr>
                <w:rFonts w:ascii="Arial" w:hAnsi="Arial" w:cs="Arial"/>
                <w:color w:val="000000"/>
                <w:sz w:val="22"/>
                <w:szCs w:val="22"/>
              </w:rPr>
              <w:t>Other ranks</w:t>
            </w:r>
          </w:p>
        </w:tc>
        <w:tc>
          <w:tcPr>
            <w:tcW w:w="1701" w:type="dxa"/>
            <w:vAlign w:val="center"/>
          </w:tcPr>
          <w:p w14:paraId="49264520" w14:textId="5C40E3E4" w:rsidR="003A6632" w:rsidRPr="00577AAD" w:rsidRDefault="003A6632" w:rsidP="00A067FF">
            <w:pPr>
              <w:jc w:val="right"/>
              <w:rPr>
                <w:rFonts w:ascii="Arial" w:hAnsi="Arial" w:cs="Arial"/>
                <w:color w:val="000000"/>
                <w:sz w:val="22"/>
                <w:szCs w:val="22"/>
              </w:rPr>
            </w:pPr>
            <w:r w:rsidRPr="00577AAD">
              <w:rPr>
                <w:rFonts w:ascii="Arial" w:hAnsi="Arial" w:cs="Arial"/>
                <w:color w:val="000000"/>
                <w:sz w:val="22"/>
                <w:szCs w:val="22"/>
              </w:rPr>
              <w:t>156,130</w:t>
            </w:r>
          </w:p>
        </w:tc>
        <w:tc>
          <w:tcPr>
            <w:tcW w:w="1701" w:type="dxa"/>
            <w:vAlign w:val="center"/>
          </w:tcPr>
          <w:p w14:paraId="5C36B6B0" w14:textId="169A7589" w:rsidR="003A6632" w:rsidRPr="00577AAD" w:rsidRDefault="003A6632" w:rsidP="00A067FF">
            <w:pPr>
              <w:jc w:val="right"/>
              <w:rPr>
                <w:rFonts w:ascii="Arial" w:hAnsi="Arial" w:cs="Arial"/>
                <w:color w:val="000000"/>
                <w:sz w:val="22"/>
                <w:szCs w:val="22"/>
              </w:rPr>
            </w:pPr>
            <w:r w:rsidRPr="00577AAD">
              <w:rPr>
                <w:rFonts w:ascii="Arial" w:hAnsi="Arial" w:cs="Arial"/>
                <w:color w:val="000000"/>
                <w:sz w:val="22"/>
                <w:szCs w:val="22"/>
              </w:rPr>
              <w:t>154,072</w:t>
            </w:r>
          </w:p>
        </w:tc>
        <w:tc>
          <w:tcPr>
            <w:tcW w:w="1560" w:type="dxa"/>
            <w:vAlign w:val="center"/>
          </w:tcPr>
          <w:p w14:paraId="3A0B6484" w14:textId="23041454" w:rsidR="003A6632" w:rsidRPr="00577AAD" w:rsidRDefault="00577AAD" w:rsidP="00A067FF">
            <w:pPr>
              <w:jc w:val="right"/>
              <w:rPr>
                <w:rFonts w:ascii="Arial" w:hAnsi="Arial" w:cs="Arial"/>
                <w:color w:val="000000"/>
                <w:sz w:val="22"/>
                <w:szCs w:val="22"/>
              </w:rPr>
            </w:pPr>
            <w:r>
              <w:rPr>
                <w:rFonts w:ascii="Arial" w:hAnsi="Arial" w:cs="Arial"/>
                <w:color w:val="000000"/>
                <w:sz w:val="22"/>
                <w:szCs w:val="22"/>
              </w:rPr>
              <w:t>149,821</w:t>
            </w:r>
          </w:p>
        </w:tc>
        <w:tc>
          <w:tcPr>
            <w:tcW w:w="1554" w:type="dxa"/>
            <w:vAlign w:val="center"/>
          </w:tcPr>
          <w:p w14:paraId="621BE8FA" w14:textId="1EF0F0CE" w:rsidR="003A6632" w:rsidRPr="00577AAD" w:rsidRDefault="00577AAD" w:rsidP="00A067FF">
            <w:pPr>
              <w:jc w:val="right"/>
              <w:rPr>
                <w:rFonts w:ascii="Arial" w:hAnsi="Arial" w:cs="Arial"/>
                <w:color w:val="000000"/>
                <w:sz w:val="22"/>
                <w:szCs w:val="22"/>
              </w:rPr>
            </w:pPr>
            <w:r>
              <w:rPr>
                <w:rFonts w:ascii="Arial" w:hAnsi="Arial" w:cs="Arial"/>
                <w:color w:val="000000"/>
                <w:sz w:val="22"/>
                <w:szCs w:val="22"/>
              </w:rPr>
              <w:t>198,570</w:t>
            </w:r>
          </w:p>
        </w:tc>
      </w:tr>
      <w:tr w:rsidR="003A6632" w:rsidRPr="003A6632" w14:paraId="7835E154" w14:textId="77777777" w:rsidTr="002F1C9E">
        <w:tc>
          <w:tcPr>
            <w:tcW w:w="3402" w:type="dxa"/>
            <w:tcBorders>
              <w:bottom w:val="single" w:sz="4" w:space="0" w:color="auto"/>
            </w:tcBorders>
            <w:vAlign w:val="center"/>
          </w:tcPr>
          <w:p w14:paraId="4C1C7A5B" w14:textId="404E5B97" w:rsidR="003A6632" w:rsidRPr="002F1C9E" w:rsidRDefault="003A6632" w:rsidP="00A067FF">
            <w:pPr>
              <w:jc w:val="both"/>
              <w:rPr>
                <w:rFonts w:ascii="Arial" w:hAnsi="Arial" w:cs="Arial"/>
                <w:b/>
                <w:bCs/>
                <w:color w:val="000000"/>
                <w:sz w:val="22"/>
                <w:szCs w:val="22"/>
              </w:rPr>
            </w:pPr>
            <w:r w:rsidRPr="002F1C9E">
              <w:rPr>
                <w:rFonts w:ascii="Arial" w:hAnsi="Arial" w:cs="Arial"/>
                <w:b/>
                <w:bCs/>
                <w:color w:val="000000"/>
                <w:sz w:val="22"/>
                <w:szCs w:val="22"/>
              </w:rPr>
              <w:t>Total</w:t>
            </w:r>
          </w:p>
        </w:tc>
        <w:tc>
          <w:tcPr>
            <w:tcW w:w="1701" w:type="dxa"/>
            <w:tcBorders>
              <w:bottom w:val="single" w:sz="4" w:space="0" w:color="auto"/>
            </w:tcBorders>
            <w:vAlign w:val="center"/>
          </w:tcPr>
          <w:p w14:paraId="7B8EE167" w14:textId="498F59DB" w:rsidR="003A6632" w:rsidRPr="002F1C9E" w:rsidRDefault="003A6632" w:rsidP="00A067FF">
            <w:pPr>
              <w:jc w:val="right"/>
              <w:rPr>
                <w:rFonts w:ascii="Arial" w:hAnsi="Arial" w:cs="Arial"/>
                <w:b/>
                <w:bCs/>
                <w:color w:val="000000"/>
                <w:sz w:val="22"/>
                <w:szCs w:val="22"/>
              </w:rPr>
            </w:pPr>
            <w:r w:rsidRPr="002F1C9E">
              <w:rPr>
                <w:rFonts w:ascii="Arial" w:hAnsi="Arial" w:cs="Arial"/>
                <w:b/>
                <w:bCs/>
                <w:color w:val="000000"/>
                <w:sz w:val="22"/>
                <w:szCs w:val="22"/>
              </w:rPr>
              <w:t>160,498</w:t>
            </w:r>
          </w:p>
        </w:tc>
        <w:tc>
          <w:tcPr>
            <w:tcW w:w="1701" w:type="dxa"/>
            <w:tcBorders>
              <w:bottom w:val="single" w:sz="4" w:space="0" w:color="auto"/>
            </w:tcBorders>
            <w:vAlign w:val="center"/>
          </w:tcPr>
          <w:p w14:paraId="336A1F49" w14:textId="7FFC8A84" w:rsidR="003A6632" w:rsidRPr="002F1C9E" w:rsidRDefault="003A6632" w:rsidP="00A067FF">
            <w:pPr>
              <w:jc w:val="right"/>
              <w:rPr>
                <w:rFonts w:ascii="Arial" w:hAnsi="Arial" w:cs="Arial"/>
                <w:b/>
                <w:bCs/>
                <w:color w:val="000000"/>
                <w:sz w:val="22"/>
                <w:szCs w:val="22"/>
              </w:rPr>
            </w:pPr>
            <w:r w:rsidRPr="002F1C9E">
              <w:rPr>
                <w:rFonts w:ascii="Arial" w:hAnsi="Arial" w:cs="Arial"/>
                <w:b/>
                <w:bCs/>
                <w:color w:val="000000"/>
                <w:sz w:val="22"/>
                <w:szCs w:val="22"/>
              </w:rPr>
              <w:t>154,733</w:t>
            </w:r>
          </w:p>
        </w:tc>
        <w:tc>
          <w:tcPr>
            <w:tcW w:w="1560" w:type="dxa"/>
            <w:tcBorders>
              <w:bottom w:val="single" w:sz="4" w:space="0" w:color="auto"/>
            </w:tcBorders>
            <w:vAlign w:val="center"/>
          </w:tcPr>
          <w:p w14:paraId="093EF888" w14:textId="3B49337C" w:rsidR="003A6632" w:rsidRPr="002F1C9E" w:rsidRDefault="00577AAD" w:rsidP="00A067FF">
            <w:pPr>
              <w:jc w:val="right"/>
              <w:rPr>
                <w:rFonts w:ascii="Arial" w:hAnsi="Arial" w:cs="Arial"/>
                <w:b/>
                <w:bCs/>
                <w:color w:val="000000"/>
                <w:sz w:val="22"/>
                <w:szCs w:val="22"/>
              </w:rPr>
            </w:pPr>
            <w:r w:rsidRPr="002F1C9E">
              <w:rPr>
                <w:rFonts w:ascii="Arial" w:hAnsi="Arial" w:cs="Arial"/>
                <w:b/>
                <w:bCs/>
                <w:color w:val="000000"/>
                <w:sz w:val="22"/>
                <w:szCs w:val="22"/>
              </w:rPr>
              <w:t>153753</w:t>
            </w:r>
          </w:p>
        </w:tc>
        <w:tc>
          <w:tcPr>
            <w:tcW w:w="1554" w:type="dxa"/>
            <w:tcBorders>
              <w:bottom w:val="single" w:sz="4" w:space="0" w:color="auto"/>
            </w:tcBorders>
            <w:vAlign w:val="center"/>
          </w:tcPr>
          <w:p w14:paraId="4FD1380C" w14:textId="669D6894" w:rsidR="003A6632" w:rsidRPr="002F1C9E" w:rsidRDefault="00577AAD" w:rsidP="00A067FF">
            <w:pPr>
              <w:jc w:val="right"/>
              <w:rPr>
                <w:rFonts w:ascii="Arial" w:hAnsi="Arial" w:cs="Arial"/>
                <w:b/>
                <w:bCs/>
                <w:color w:val="000000"/>
                <w:sz w:val="22"/>
                <w:szCs w:val="22"/>
              </w:rPr>
            </w:pPr>
            <w:r w:rsidRPr="002F1C9E">
              <w:rPr>
                <w:rFonts w:ascii="Arial" w:hAnsi="Arial" w:cs="Arial"/>
                <w:b/>
                <w:bCs/>
                <w:color w:val="000000"/>
                <w:sz w:val="22"/>
                <w:szCs w:val="22"/>
              </w:rPr>
              <w:t>217,694</w:t>
            </w:r>
          </w:p>
        </w:tc>
      </w:tr>
      <w:tr w:rsidR="00624F16" w:rsidRPr="003A6632" w14:paraId="5E21F105" w14:textId="77777777" w:rsidTr="004F5B46">
        <w:tc>
          <w:tcPr>
            <w:tcW w:w="3402" w:type="dxa"/>
            <w:tcBorders>
              <w:bottom w:val="single" w:sz="4" w:space="0" w:color="auto"/>
            </w:tcBorders>
            <w:vAlign w:val="center"/>
          </w:tcPr>
          <w:p w14:paraId="058CEC12" w14:textId="77777777" w:rsidR="00624F16" w:rsidRPr="002F1C9E" w:rsidRDefault="00624F16" w:rsidP="00A067FF">
            <w:pPr>
              <w:jc w:val="both"/>
              <w:rPr>
                <w:rFonts w:ascii="Arial" w:hAnsi="Arial" w:cs="Arial"/>
                <w:b/>
                <w:bCs/>
                <w:color w:val="000000"/>
                <w:sz w:val="22"/>
                <w:szCs w:val="22"/>
              </w:rPr>
            </w:pPr>
          </w:p>
        </w:tc>
        <w:tc>
          <w:tcPr>
            <w:tcW w:w="3402" w:type="dxa"/>
            <w:gridSpan w:val="2"/>
            <w:tcBorders>
              <w:bottom w:val="single" w:sz="4" w:space="0" w:color="auto"/>
            </w:tcBorders>
            <w:vAlign w:val="center"/>
          </w:tcPr>
          <w:p w14:paraId="32CA63B4" w14:textId="0AB49469" w:rsidR="00624F16" w:rsidRPr="002F1C9E" w:rsidRDefault="00624F16" w:rsidP="00A067FF">
            <w:pPr>
              <w:jc w:val="center"/>
              <w:rPr>
                <w:rFonts w:ascii="Arial" w:hAnsi="Arial" w:cs="Arial"/>
                <w:b/>
                <w:bCs/>
                <w:color w:val="000000"/>
                <w:sz w:val="22"/>
                <w:szCs w:val="22"/>
              </w:rPr>
            </w:pPr>
            <w:r>
              <w:rPr>
                <w:rFonts w:ascii="Arial" w:hAnsi="Arial" w:cs="Arial"/>
                <w:b/>
                <w:bCs/>
                <w:color w:val="000000"/>
                <w:sz w:val="22"/>
                <w:szCs w:val="22"/>
              </w:rPr>
              <w:t>315,231</w:t>
            </w:r>
          </w:p>
        </w:tc>
        <w:tc>
          <w:tcPr>
            <w:tcW w:w="3114" w:type="dxa"/>
            <w:gridSpan w:val="2"/>
            <w:tcBorders>
              <w:bottom w:val="single" w:sz="4" w:space="0" w:color="auto"/>
            </w:tcBorders>
            <w:vAlign w:val="center"/>
          </w:tcPr>
          <w:p w14:paraId="09C177EA" w14:textId="03CBDDD6" w:rsidR="00624F16" w:rsidRPr="002F1C9E" w:rsidRDefault="00624F16" w:rsidP="00A067FF">
            <w:pPr>
              <w:jc w:val="center"/>
              <w:rPr>
                <w:rFonts w:ascii="Arial" w:hAnsi="Arial" w:cs="Arial"/>
                <w:b/>
                <w:bCs/>
                <w:color w:val="000000"/>
                <w:sz w:val="22"/>
                <w:szCs w:val="22"/>
              </w:rPr>
            </w:pPr>
            <w:r>
              <w:rPr>
                <w:rFonts w:ascii="Arial" w:hAnsi="Arial" w:cs="Arial"/>
                <w:b/>
                <w:bCs/>
                <w:color w:val="000000"/>
                <w:sz w:val="22"/>
                <w:szCs w:val="22"/>
              </w:rPr>
              <w:t>371,447</w:t>
            </w:r>
          </w:p>
        </w:tc>
      </w:tr>
      <w:tr w:rsidR="00624F16" w:rsidRPr="003A6632" w14:paraId="5B04E1CF" w14:textId="77777777" w:rsidTr="004F5B46">
        <w:tc>
          <w:tcPr>
            <w:tcW w:w="9918" w:type="dxa"/>
            <w:gridSpan w:val="5"/>
            <w:tcBorders>
              <w:bottom w:val="single" w:sz="4" w:space="0" w:color="auto"/>
            </w:tcBorders>
            <w:vAlign w:val="center"/>
          </w:tcPr>
          <w:p w14:paraId="536168F8" w14:textId="77777777" w:rsidR="00624F16" w:rsidRPr="00B32FE7" w:rsidRDefault="00624F16" w:rsidP="00A067FF">
            <w:pPr>
              <w:jc w:val="right"/>
              <w:rPr>
                <w:rFonts w:ascii="Arial" w:hAnsi="Arial" w:cs="Arial"/>
                <w:b/>
                <w:bCs/>
                <w:color w:val="000000"/>
                <w:sz w:val="16"/>
                <w:szCs w:val="16"/>
              </w:rPr>
            </w:pPr>
          </w:p>
        </w:tc>
      </w:tr>
      <w:tr w:rsidR="002F1C9E" w:rsidRPr="003A6632" w14:paraId="2877DA8A" w14:textId="77777777" w:rsidTr="002F1C9E">
        <w:tc>
          <w:tcPr>
            <w:tcW w:w="3402" w:type="dxa"/>
            <w:tcBorders>
              <w:bottom w:val="single" w:sz="4" w:space="0" w:color="auto"/>
            </w:tcBorders>
            <w:vAlign w:val="center"/>
          </w:tcPr>
          <w:p w14:paraId="3FD34FB0" w14:textId="0A930B32" w:rsidR="002F1C9E" w:rsidRPr="002F1C9E" w:rsidRDefault="002F1C9E" w:rsidP="00A067FF">
            <w:pPr>
              <w:jc w:val="both"/>
              <w:rPr>
                <w:rFonts w:ascii="Arial" w:hAnsi="Arial" w:cs="Arial"/>
                <w:color w:val="000000"/>
                <w:sz w:val="22"/>
                <w:szCs w:val="22"/>
              </w:rPr>
            </w:pPr>
            <w:r w:rsidRPr="002F1C9E">
              <w:rPr>
                <w:rFonts w:ascii="Arial" w:hAnsi="Arial" w:cs="Arial"/>
                <w:color w:val="000000"/>
                <w:sz w:val="22"/>
                <w:szCs w:val="22"/>
              </w:rPr>
              <w:t xml:space="preserve">Of which </w:t>
            </w:r>
            <w:r>
              <w:rPr>
                <w:rFonts w:ascii="Arial" w:hAnsi="Arial" w:cs="Arial"/>
                <w:color w:val="000000"/>
                <w:sz w:val="22"/>
                <w:szCs w:val="22"/>
              </w:rPr>
              <w:t xml:space="preserve">No. are </w:t>
            </w:r>
            <w:r w:rsidRPr="002F1C9E">
              <w:rPr>
                <w:rFonts w:ascii="Arial" w:hAnsi="Arial" w:cs="Arial"/>
                <w:color w:val="000000"/>
                <w:sz w:val="22"/>
                <w:szCs w:val="22"/>
              </w:rPr>
              <w:t>employed</w:t>
            </w:r>
            <w:r>
              <w:rPr>
                <w:rFonts w:ascii="Arial" w:hAnsi="Arial" w:cs="Arial"/>
                <w:color w:val="000000"/>
                <w:sz w:val="22"/>
                <w:szCs w:val="22"/>
              </w:rPr>
              <w:t xml:space="preserve"> =</w:t>
            </w:r>
          </w:p>
        </w:tc>
        <w:tc>
          <w:tcPr>
            <w:tcW w:w="1701" w:type="dxa"/>
            <w:tcBorders>
              <w:bottom w:val="single" w:sz="4" w:space="0" w:color="auto"/>
            </w:tcBorders>
            <w:vAlign w:val="center"/>
          </w:tcPr>
          <w:p w14:paraId="28A4E68F" w14:textId="5A55DFEE" w:rsidR="002F1C9E" w:rsidRPr="002F1C9E" w:rsidRDefault="002F1C9E" w:rsidP="00A067FF">
            <w:pPr>
              <w:jc w:val="right"/>
              <w:rPr>
                <w:rFonts w:ascii="Arial" w:hAnsi="Arial" w:cs="Arial"/>
                <w:color w:val="000000"/>
                <w:sz w:val="22"/>
                <w:szCs w:val="22"/>
              </w:rPr>
            </w:pPr>
            <w:r w:rsidRPr="002F1C9E">
              <w:rPr>
                <w:rFonts w:ascii="Arial" w:hAnsi="Arial" w:cs="Arial"/>
                <w:color w:val="000000"/>
                <w:sz w:val="22"/>
                <w:szCs w:val="22"/>
              </w:rPr>
              <w:t>39,289</w:t>
            </w:r>
          </w:p>
        </w:tc>
        <w:tc>
          <w:tcPr>
            <w:tcW w:w="1701" w:type="dxa"/>
            <w:tcBorders>
              <w:bottom w:val="single" w:sz="4" w:space="0" w:color="auto"/>
            </w:tcBorders>
            <w:vAlign w:val="center"/>
          </w:tcPr>
          <w:p w14:paraId="592DCAB3" w14:textId="501BE574" w:rsidR="002F1C9E" w:rsidRPr="002F1C9E" w:rsidRDefault="002F1C9E" w:rsidP="00A067FF">
            <w:pPr>
              <w:jc w:val="right"/>
              <w:rPr>
                <w:rFonts w:ascii="Arial" w:hAnsi="Arial" w:cs="Arial"/>
                <w:color w:val="000000"/>
                <w:sz w:val="22"/>
                <w:szCs w:val="22"/>
              </w:rPr>
            </w:pPr>
            <w:r>
              <w:rPr>
                <w:rFonts w:ascii="Arial" w:hAnsi="Arial" w:cs="Arial"/>
                <w:color w:val="000000"/>
                <w:sz w:val="22"/>
                <w:szCs w:val="22"/>
              </w:rPr>
              <w:t>150,882</w:t>
            </w:r>
          </w:p>
        </w:tc>
        <w:tc>
          <w:tcPr>
            <w:tcW w:w="1560" w:type="dxa"/>
            <w:tcBorders>
              <w:bottom w:val="single" w:sz="4" w:space="0" w:color="auto"/>
            </w:tcBorders>
            <w:vAlign w:val="center"/>
          </w:tcPr>
          <w:p w14:paraId="4CC60B32" w14:textId="196494AF" w:rsidR="002F1C9E" w:rsidRPr="002F1C9E" w:rsidRDefault="003B082C" w:rsidP="00A067FF">
            <w:pPr>
              <w:jc w:val="right"/>
              <w:rPr>
                <w:rFonts w:ascii="Arial" w:hAnsi="Arial" w:cs="Arial"/>
                <w:color w:val="000000"/>
                <w:sz w:val="22"/>
                <w:szCs w:val="22"/>
              </w:rPr>
            </w:pPr>
            <w:r>
              <w:rPr>
                <w:rFonts w:ascii="Arial" w:hAnsi="Arial" w:cs="Arial"/>
                <w:color w:val="000000"/>
                <w:sz w:val="22"/>
                <w:szCs w:val="22"/>
              </w:rPr>
              <w:t>15,395</w:t>
            </w:r>
          </w:p>
        </w:tc>
        <w:tc>
          <w:tcPr>
            <w:tcW w:w="1554" w:type="dxa"/>
            <w:tcBorders>
              <w:bottom w:val="single" w:sz="4" w:space="0" w:color="auto"/>
            </w:tcBorders>
            <w:vAlign w:val="center"/>
          </w:tcPr>
          <w:p w14:paraId="64A852A8" w14:textId="01D0D7BF" w:rsidR="002F1C9E" w:rsidRPr="002F1C9E" w:rsidRDefault="003B082C" w:rsidP="00A067FF">
            <w:pPr>
              <w:jc w:val="right"/>
              <w:rPr>
                <w:rFonts w:ascii="Arial" w:hAnsi="Arial" w:cs="Arial"/>
                <w:color w:val="000000"/>
                <w:sz w:val="22"/>
                <w:szCs w:val="22"/>
              </w:rPr>
            </w:pPr>
            <w:r>
              <w:rPr>
                <w:rFonts w:ascii="Arial" w:hAnsi="Arial" w:cs="Arial"/>
                <w:color w:val="000000"/>
                <w:sz w:val="22"/>
                <w:szCs w:val="22"/>
              </w:rPr>
              <w:t>150,256</w:t>
            </w:r>
          </w:p>
        </w:tc>
      </w:tr>
      <w:tr w:rsidR="003B082C" w:rsidRPr="003A6632" w14:paraId="06F94CC8" w14:textId="77777777" w:rsidTr="00CF604F">
        <w:tc>
          <w:tcPr>
            <w:tcW w:w="3402" w:type="dxa"/>
            <w:tcBorders>
              <w:bottom w:val="single" w:sz="4" w:space="0" w:color="auto"/>
            </w:tcBorders>
            <w:vAlign w:val="center"/>
          </w:tcPr>
          <w:p w14:paraId="368B7D73" w14:textId="0790268F" w:rsidR="003B082C" w:rsidRPr="002F1C9E" w:rsidRDefault="003B082C" w:rsidP="00A067FF">
            <w:pPr>
              <w:jc w:val="both"/>
              <w:rPr>
                <w:rFonts w:ascii="Arial" w:hAnsi="Arial" w:cs="Arial"/>
                <w:b/>
                <w:bCs/>
                <w:color w:val="000000"/>
                <w:sz w:val="22"/>
                <w:szCs w:val="22"/>
              </w:rPr>
            </w:pPr>
            <w:r>
              <w:rPr>
                <w:rFonts w:ascii="Arial" w:hAnsi="Arial" w:cs="Arial"/>
                <w:b/>
                <w:bCs/>
                <w:color w:val="000000"/>
                <w:sz w:val="22"/>
                <w:szCs w:val="22"/>
              </w:rPr>
              <w:t>Total</w:t>
            </w:r>
          </w:p>
        </w:tc>
        <w:tc>
          <w:tcPr>
            <w:tcW w:w="3402" w:type="dxa"/>
            <w:gridSpan w:val="2"/>
            <w:tcBorders>
              <w:bottom w:val="single" w:sz="4" w:space="0" w:color="auto"/>
            </w:tcBorders>
            <w:vAlign w:val="center"/>
          </w:tcPr>
          <w:p w14:paraId="7E2F22DE" w14:textId="05731206" w:rsidR="003B082C" w:rsidRPr="002F1C9E" w:rsidRDefault="003B082C" w:rsidP="00A067FF">
            <w:pPr>
              <w:jc w:val="center"/>
              <w:rPr>
                <w:rFonts w:ascii="Arial" w:hAnsi="Arial" w:cs="Arial"/>
                <w:b/>
                <w:bCs/>
                <w:color w:val="000000"/>
                <w:sz w:val="22"/>
                <w:szCs w:val="22"/>
              </w:rPr>
            </w:pPr>
            <w:r>
              <w:rPr>
                <w:rFonts w:ascii="Arial" w:hAnsi="Arial" w:cs="Arial"/>
                <w:b/>
                <w:bCs/>
                <w:color w:val="000000"/>
                <w:sz w:val="22"/>
                <w:szCs w:val="22"/>
              </w:rPr>
              <w:t>190.171</w:t>
            </w:r>
          </w:p>
        </w:tc>
        <w:tc>
          <w:tcPr>
            <w:tcW w:w="3114" w:type="dxa"/>
            <w:gridSpan w:val="2"/>
            <w:tcBorders>
              <w:bottom w:val="single" w:sz="4" w:space="0" w:color="auto"/>
            </w:tcBorders>
            <w:vAlign w:val="center"/>
          </w:tcPr>
          <w:p w14:paraId="171E7849" w14:textId="02DE2978" w:rsidR="003B082C" w:rsidRPr="002F1C9E" w:rsidRDefault="003B082C" w:rsidP="00A067FF">
            <w:pPr>
              <w:jc w:val="center"/>
              <w:rPr>
                <w:rFonts w:ascii="Arial" w:hAnsi="Arial" w:cs="Arial"/>
                <w:b/>
                <w:bCs/>
                <w:color w:val="000000"/>
                <w:sz w:val="22"/>
                <w:szCs w:val="22"/>
              </w:rPr>
            </w:pPr>
            <w:r>
              <w:rPr>
                <w:rFonts w:ascii="Arial" w:hAnsi="Arial" w:cs="Arial"/>
                <w:b/>
                <w:bCs/>
                <w:color w:val="000000"/>
                <w:sz w:val="22"/>
                <w:szCs w:val="22"/>
              </w:rPr>
              <w:t>165,651</w:t>
            </w:r>
          </w:p>
        </w:tc>
      </w:tr>
      <w:tr w:rsidR="00577AAD" w:rsidRPr="003A6632" w14:paraId="76D9A029" w14:textId="77777777" w:rsidTr="00577AAD">
        <w:tc>
          <w:tcPr>
            <w:tcW w:w="9918" w:type="dxa"/>
            <w:gridSpan w:val="5"/>
            <w:tcBorders>
              <w:left w:val="nil"/>
              <w:bottom w:val="nil"/>
              <w:right w:val="nil"/>
            </w:tcBorders>
            <w:vAlign w:val="center"/>
          </w:tcPr>
          <w:p w14:paraId="4DA2DA7D" w14:textId="77777777" w:rsidR="00577AAD" w:rsidRPr="00B32FE7" w:rsidRDefault="00577AAD" w:rsidP="00A067FF">
            <w:pPr>
              <w:jc w:val="both"/>
              <w:rPr>
                <w:rFonts w:ascii="Arial" w:hAnsi="Arial" w:cs="Arial"/>
                <w:color w:val="000000"/>
                <w:sz w:val="16"/>
                <w:szCs w:val="16"/>
              </w:rPr>
            </w:pPr>
          </w:p>
        </w:tc>
      </w:tr>
      <w:tr w:rsidR="002F1C9E" w:rsidRPr="003A6632" w14:paraId="17828C3A" w14:textId="77777777" w:rsidTr="002F1C9E">
        <w:tc>
          <w:tcPr>
            <w:tcW w:w="3402" w:type="dxa"/>
            <w:vMerge w:val="restart"/>
            <w:tcBorders>
              <w:top w:val="nil"/>
              <w:left w:val="nil"/>
              <w:bottom w:val="nil"/>
              <w:right w:val="nil"/>
            </w:tcBorders>
            <w:vAlign w:val="center"/>
          </w:tcPr>
          <w:p w14:paraId="15E23A3C" w14:textId="77777777" w:rsidR="002F1C9E" w:rsidRPr="00577AAD" w:rsidRDefault="002F1C9E" w:rsidP="00A067FF">
            <w:pPr>
              <w:jc w:val="both"/>
              <w:rPr>
                <w:rFonts w:ascii="Arial" w:hAnsi="Arial" w:cs="Arial"/>
                <w:color w:val="000000"/>
                <w:sz w:val="22"/>
                <w:szCs w:val="22"/>
              </w:rPr>
            </w:pPr>
          </w:p>
        </w:tc>
        <w:tc>
          <w:tcPr>
            <w:tcW w:w="1701" w:type="dxa"/>
            <w:vMerge w:val="restart"/>
            <w:tcBorders>
              <w:top w:val="nil"/>
              <w:left w:val="nil"/>
            </w:tcBorders>
            <w:vAlign w:val="center"/>
          </w:tcPr>
          <w:p w14:paraId="22E0D4A8" w14:textId="77777777" w:rsidR="002F1C9E" w:rsidRPr="00577AAD" w:rsidRDefault="002F1C9E" w:rsidP="00A067FF">
            <w:pPr>
              <w:jc w:val="both"/>
              <w:rPr>
                <w:rFonts w:ascii="Arial" w:hAnsi="Arial" w:cs="Arial"/>
                <w:color w:val="000000"/>
                <w:sz w:val="22"/>
                <w:szCs w:val="22"/>
              </w:rPr>
            </w:pPr>
          </w:p>
        </w:tc>
        <w:tc>
          <w:tcPr>
            <w:tcW w:w="3261" w:type="dxa"/>
            <w:gridSpan w:val="2"/>
            <w:tcBorders>
              <w:top w:val="single" w:sz="4" w:space="0" w:color="auto"/>
            </w:tcBorders>
            <w:vAlign w:val="center"/>
          </w:tcPr>
          <w:p w14:paraId="27828378" w14:textId="382667C5" w:rsidR="002F1C9E" w:rsidRPr="00577AAD" w:rsidRDefault="002F1C9E" w:rsidP="00A067FF">
            <w:pPr>
              <w:jc w:val="center"/>
              <w:rPr>
                <w:rFonts w:ascii="Arial" w:hAnsi="Arial" w:cs="Arial"/>
                <w:color w:val="000000"/>
                <w:sz w:val="22"/>
                <w:szCs w:val="22"/>
              </w:rPr>
            </w:pPr>
            <w:r>
              <w:rPr>
                <w:rFonts w:ascii="Arial" w:hAnsi="Arial" w:cs="Arial"/>
                <w:color w:val="000000"/>
                <w:sz w:val="22"/>
                <w:szCs w:val="22"/>
              </w:rPr>
              <w:t>TOTAL</w:t>
            </w:r>
            <w:r w:rsidR="00B44459">
              <w:rPr>
                <w:rFonts w:ascii="Arial" w:hAnsi="Arial" w:cs="Arial"/>
                <w:color w:val="000000"/>
                <w:sz w:val="22"/>
                <w:szCs w:val="22"/>
              </w:rPr>
              <w:t>S of all locations above</w:t>
            </w:r>
          </w:p>
        </w:tc>
        <w:tc>
          <w:tcPr>
            <w:tcW w:w="1554" w:type="dxa"/>
            <w:vMerge w:val="restart"/>
            <w:tcBorders>
              <w:top w:val="nil"/>
              <w:bottom w:val="nil"/>
              <w:right w:val="nil"/>
            </w:tcBorders>
            <w:vAlign w:val="center"/>
          </w:tcPr>
          <w:p w14:paraId="54FA6B02" w14:textId="77777777" w:rsidR="002F1C9E" w:rsidRPr="00577AAD" w:rsidRDefault="002F1C9E" w:rsidP="00A067FF">
            <w:pPr>
              <w:jc w:val="both"/>
              <w:rPr>
                <w:rFonts w:ascii="Arial" w:hAnsi="Arial" w:cs="Arial"/>
                <w:color w:val="000000"/>
                <w:sz w:val="22"/>
                <w:szCs w:val="22"/>
              </w:rPr>
            </w:pPr>
          </w:p>
        </w:tc>
      </w:tr>
      <w:tr w:rsidR="002F1C9E" w:rsidRPr="003A6632" w14:paraId="2BCAFFBD" w14:textId="77777777" w:rsidTr="002F1C9E">
        <w:tc>
          <w:tcPr>
            <w:tcW w:w="3402" w:type="dxa"/>
            <w:vMerge/>
            <w:tcBorders>
              <w:left w:val="nil"/>
              <w:bottom w:val="nil"/>
              <w:right w:val="nil"/>
            </w:tcBorders>
            <w:vAlign w:val="center"/>
          </w:tcPr>
          <w:p w14:paraId="064A5DEC" w14:textId="77777777" w:rsidR="002F1C9E" w:rsidRPr="00577AAD" w:rsidRDefault="002F1C9E" w:rsidP="00A067FF">
            <w:pPr>
              <w:jc w:val="both"/>
              <w:rPr>
                <w:rFonts w:ascii="Arial" w:hAnsi="Arial" w:cs="Arial"/>
                <w:color w:val="000000"/>
                <w:sz w:val="22"/>
                <w:szCs w:val="22"/>
              </w:rPr>
            </w:pPr>
          </w:p>
        </w:tc>
        <w:tc>
          <w:tcPr>
            <w:tcW w:w="1701" w:type="dxa"/>
            <w:vMerge/>
            <w:tcBorders>
              <w:left w:val="nil"/>
            </w:tcBorders>
            <w:vAlign w:val="center"/>
          </w:tcPr>
          <w:p w14:paraId="6E01D9D5" w14:textId="77777777" w:rsidR="002F1C9E" w:rsidRPr="00577AAD" w:rsidRDefault="002F1C9E" w:rsidP="00A067FF">
            <w:pPr>
              <w:jc w:val="both"/>
              <w:rPr>
                <w:rFonts w:ascii="Arial" w:hAnsi="Arial" w:cs="Arial"/>
                <w:color w:val="000000"/>
                <w:sz w:val="22"/>
                <w:szCs w:val="22"/>
              </w:rPr>
            </w:pPr>
          </w:p>
        </w:tc>
        <w:tc>
          <w:tcPr>
            <w:tcW w:w="1701" w:type="dxa"/>
            <w:vAlign w:val="center"/>
          </w:tcPr>
          <w:p w14:paraId="580EBBEF" w14:textId="57831F4A" w:rsidR="002F1C9E" w:rsidRPr="00577AAD" w:rsidRDefault="002F1C9E" w:rsidP="00A067FF">
            <w:pPr>
              <w:jc w:val="right"/>
              <w:rPr>
                <w:rFonts w:ascii="Arial" w:hAnsi="Arial" w:cs="Arial"/>
                <w:color w:val="000000"/>
                <w:sz w:val="22"/>
                <w:szCs w:val="22"/>
              </w:rPr>
            </w:pPr>
            <w:r w:rsidRPr="00577AAD">
              <w:rPr>
                <w:rFonts w:ascii="Arial" w:hAnsi="Arial" w:cs="Arial"/>
                <w:color w:val="000000"/>
                <w:sz w:val="22"/>
                <w:szCs w:val="22"/>
              </w:rPr>
              <w:t>German</w:t>
            </w:r>
          </w:p>
        </w:tc>
        <w:tc>
          <w:tcPr>
            <w:tcW w:w="1560" w:type="dxa"/>
            <w:vAlign w:val="center"/>
          </w:tcPr>
          <w:p w14:paraId="484CADE5" w14:textId="5C5436CB" w:rsidR="002F1C9E" w:rsidRPr="00577AAD" w:rsidRDefault="002F1C9E" w:rsidP="00A067FF">
            <w:pPr>
              <w:jc w:val="right"/>
              <w:rPr>
                <w:rFonts w:ascii="Arial" w:hAnsi="Arial" w:cs="Arial"/>
                <w:color w:val="000000"/>
                <w:sz w:val="22"/>
                <w:szCs w:val="22"/>
              </w:rPr>
            </w:pPr>
            <w:r w:rsidRPr="00577AAD">
              <w:rPr>
                <w:rFonts w:ascii="Arial" w:hAnsi="Arial" w:cs="Arial"/>
                <w:color w:val="000000"/>
                <w:sz w:val="22"/>
                <w:szCs w:val="22"/>
              </w:rPr>
              <w:t>Italian</w:t>
            </w:r>
          </w:p>
        </w:tc>
        <w:tc>
          <w:tcPr>
            <w:tcW w:w="1554" w:type="dxa"/>
            <w:vMerge/>
            <w:tcBorders>
              <w:bottom w:val="nil"/>
              <w:right w:val="nil"/>
            </w:tcBorders>
            <w:vAlign w:val="center"/>
          </w:tcPr>
          <w:p w14:paraId="40B7FD83" w14:textId="77777777" w:rsidR="002F1C9E" w:rsidRPr="00577AAD" w:rsidRDefault="002F1C9E" w:rsidP="00A067FF">
            <w:pPr>
              <w:jc w:val="both"/>
              <w:rPr>
                <w:rFonts w:ascii="Arial" w:hAnsi="Arial" w:cs="Arial"/>
                <w:color w:val="000000"/>
                <w:sz w:val="22"/>
                <w:szCs w:val="22"/>
              </w:rPr>
            </w:pPr>
          </w:p>
        </w:tc>
      </w:tr>
      <w:tr w:rsidR="00577AAD" w:rsidRPr="003A6632" w14:paraId="269FFB54" w14:textId="77777777" w:rsidTr="002F1C9E">
        <w:tc>
          <w:tcPr>
            <w:tcW w:w="3402" w:type="dxa"/>
            <w:vMerge/>
            <w:tcBorders>
              <w:left w:val="nil"/>
              <w:bottom w:val="nil"/>
            </w:tcBorders>
            <w:vAlign w:val="center"/>
          </w:tcPr>
          <w:p w14:paraId="65DD7446" w14:textId="77777777" w:rsidR="00577AAD" w:rsidRPr="00577AAD" w:rsidRDefault="00577AAD" w:rsidP="00A067FF">
            <w:pPr>
              <w:jc w:val="both"/>
              <w:rPr>
                <w:rFonts w:ascii="Arial" w:hAnsi="Arial" w:cs="Arial"/>
                <w:color w:val="000000"/>
                <w:sz w:val="22"/>
                <w:szCs w:val="22"/>
              </w:rPr>
            </w:pPr>
          </w:p>
        </w:tc>
        <w:tc>
          <w:tcPr>
            <w:tcW w:w="1701" w:type="dxa"/>
            <w:vAlign w:val="center"/>
          </w:tcPr>
          <w:p w14:paraId="7BC280A9" w14:textId="7D3E7F18" w:rsidR="00577AAD" w:rsidRPr="00577AAD" w:rsidRDefault="00577AAD" w:rsidP="00A067FF">
            <w:pPr>
              <w:jc w:val="both"/>
              <w:rPr>
                <w:rFonts w:ascii="Arial" w:hAnsi="Arial" w:cs="Arial"/>
                <w:color w:val="000000"/>
                <w:sz w:val="22"/>
                <w:szCs w:val="22"/>
              </w:rPr>
            </w:pPr>
            <w:r w:rsidRPr="00577AAD">
              <w:rPr>
                <w:rFonts w:ascii="Arial" w:hAnsi="Arial" w:cs="Arial"/>
                <w:color w:val="000000"/>
                <w:sz w:val="22"/>
                <w:szCs w:val="22"/>
              </w:rPr>
              <w:t>Officers</w:t>
            </w:r>
          </w:p>
        </w:tc>
        <w:tc>
          <w:tcPr>
            <w:tcW w:w="1701" w:type="dxa"/>
            <w:vAlign w:val="center"/>
          </w:tcPr>
          <w:p w14:paraId="6FCECE6D" w14:textId="6AE689CB" w:rsidR="00577AAD" w:rsidRPr="00577AAD" w:rsidRDefault="00577AAD" w:rsidP="00A067FF">
            <w:pPr>
              <w:jc w:val="right"/>
              <w:rPr>
                <w:rFonts w:ascii="Arial" w:hAnsi="Arial" w:cs="Arial"/>
                <w:color w:val="000000"/>
                <w:sz w:val="22"/>
                <w:szCs w:val="22"/>
              </w:rPr>
            </w:pPr>
            <w:r>
              <w:rPr>
                <w:rFonts w:ascii="Arial" w:hAnsi="Arial" w:cs="Arial"/>
                <w:color w:val="000000"/>
                <w:sz w:val="22"/>
                <w:szCs w:val="22"/>
              </w:rPr>
              <w:t>8,300</w:t>
            </w:r>
          </w:p>
        </w:tc>
        <w:tc>
          <w:tcPr>
            <w:tcW w:w="1560" w:type="dxa"/>
            <w:vAlign w:val="center"/>
          </w:tcPr>
          <w:p w14:paraId="6BD20F53" w14:textId="18ADF83C" w:rsidR="00577AAD" w:rsidRPr="00577AAD" w:rsidRDefault="00577AAD" w:rsidP="00A067FF">
            <w:pPr>
              <w:jc w:val="right"/>
              <w:rPr>
                <w:rFonts w:ascii="Arial" w:hAnsi="Arial" w:cs="Arial"/>
                <w:color w:val="000000"/>
                <w:sz w:val="22"/>
                <w:szCs w:val="22"/>
              </w:rPr>
            </w:pPr>
            <w:r>
              <w:rPr>
                <w:rFonts w:ascii="Arial" w:hAnsi="Arial" w:cs="Arial"/>
                <w:color w:val="000000"/>
                <w:sz w:val="22"/>
                <w:szCs w:val="22"/>
              </w:rPr>
              <w:t>19,785</w:t>
            </w:r>
          </w:p>
        </w:tc>
        <w:tc>
          <w:tcPr>
            <w:tcW w:w="1554" w:type="dxa"/>
            <w:vMerge/>
            <w:tcBorders>
              <w:bottom w:val="nil"/>
              <w:right w:val="nil"/>
            </w:tcBorders>
            <w:vAlign w:val="center"/>
          </w:tcPr>
          <w:p w14:paraId="74A2DA5C" w14:textId="77777777" w:rsidR="00577AAD" w:rsidRPr="00577AAD" w:rsidRDefault="00577AAD" w:rsidP="00A067FF">
            <w:pPr>
              <w:jc w:val="both"/>
              <w:rPr>
                <w:rFonts w:ascii="Arial" w:hAnsi="Arial" w:cs="Arial"/>
                <w:color w:val="000000"/>
                <w:sz w:val="22"/>
                <w:szCs w:val="22"/>
              </w:rPr>
            </w:pPr>
          </w:p>
        </w:tc>
      </w:tr>
      <w:tr w:rsidR="00577AAD" w:rsidRPr="003A6632" w14:paraId="0417DD2A" w14:textId="77777777" w:rsidTr="002F1C9E">
        <w:tc>
          <w:tcPr>
            <w:tcW w:w="3402" w:type="dxa"/>
            <w:vMerge/>
            <w:tcBorders>
              <w:left w:val="nil"/>
              <w:bottom w:val="nil"/>
            </w:tcBorders>
            <w:vAlign w:val="center"/>
          </w:tcPr>
          <w:p w14:paraId="62797B63" w14:textId="77777777" w:rsidR="00577AAD" w:rsidRPr="00577AAD" w:rsidRDefault="00577AAD" w:rsidP="00A067FF">
            <w:pPr>
              <w:jc w:val="both"/>
              <w:rPr>
                <w:rFonts w:ascii="Arial" w:hAnsi="Arial" w:cs="Arial"/>
                <w:color w:val="000000"/>
                <w:sz w:val="22"/>
                <w:szCs w:val="22"/>
              </w:rPr>
            </w:pPr>
          </w:p>
        </w:tc>
        <w:tc>
          <w:tcPr>
            <w:tcW w:w="1701" w:type="dxa"/>
            <w:vAlign w:val="center"/>
          </w:tcPr>
          <w:p w14:paraId="697F75CE" w14:textId="619EBDCB" w:rsidR="00577AAD" w:rsidRPr="00577AAD" w:rsidRDefault="00577AAD" w:rsidP="00A067FF">
            <w:pPr>
              <w:jc w:val="both"/>
              <w:rPr>
                <w:rFonts w:ascii="Arial" w:hAnsi="Arial" w:cs="Arial"/>
                <w:color w:val="000000"/>
                <w:sz w:val="22"/>
                <w:szCs w:val="22"/>
              </w:rPr>
            </w:pPr>
            <w:r w:rsidRPr="00577AAD">
              <w:rPr>
                <w:rFonts w:ascii="Arial" w:hAnsi="Arial" w:cs="Arial"/>
                <w:color w:val="000000"/>
                <w:sz w:val="22"/>
                <w:szCs w:val="22"/>
              </w:rPr>
              <w:t>Other ranks</w:t>
            </w:r>
          </w:p>
        </w:tc>
        <w:tc>
          <w:tcPr>
            <w:tcW w:w="1701" w:type="dxa"/>
            <w:vAlign w:val="center"/>
          </w:tcPr>
          <w:p w14:paraId="59D74ECE" w14:textId="20FA9716" w:rsidR="00577AAD" w:rsidRPr="00577AAD" w:rsidRDefault="00577AAD" w:rsidP="00A067FF">
            <w:pPr>
              <w:jc w:val="right"/>
              <w:rPr>
                <w:rFonts w:ascii="Arial" w:hAnsi="Arial" w:cs="Arial"/>
                <w:color w:val="000000"/>
                <w:sz w:val="22"/>
                <w:szCs w:val="22"/>
              </w:rPr>
            </w:pPr>
            <w:r>
              <w:rPr>
                <w:rFonts w:ascii="Arial" w:hAnsi="Arial" w:cs="Arial"/>
                <w:color w:val="000000"/>
                <w:sz w:val="22"/>
                <w:szCs w:val="22"/>
              </w:rPr>
              <w:t>305,951</w:t>
            </w:r>
          </w:p>
        </w:tc>
        <w:tc>
          <w:tcPr>
            <w:tcW w:w="1560" w:type="dxa"/>
            <w:vAlign w:val="center"/>
          </w:tcPr>
          <w:p w14:paraId="33F70F0D" w14:textId="778863D5" w:rsidR="00577AAD" w:rsidRPr="00577AAD" w:rsidRDefault="00577AAD" w:rsidP="00A067FF">
            <w:pPr>
              <w:jc w:val="right"/>
              <w:rPr>
                <w:rFonts w:ascii="Arial" w:hAnsi="Arial" w:cs="Arial"/>
                <w:color w:val="000000"/>
                <w:sz w:val="22"/>
                <w:szCs w:val="22"/>
              </w:rPr>
            </w:pPr>
            <w:r>
              <w:rPr>
                <w:rFonts w:ascii="Arial" w:hAnsi="Arial" w:cs="Arial"/>
                <w:color w:val="000000"/>
                <w:sz w:val="22"/>
                <w:szCs w:val="22"/>
              </w:rPr>
              <w:t>353,303</w:t>
            </w:r>
          </w:p>
        </w:tc>
        <w:tc>
          <w:tcPr>
            <w:tcW w:w="1554" w:type="dxa"/>
            <w:vMerge/>
            <w:tcBorders>
              <w:bottom w:val="nil"/>
              <w:right w:val="nil"/>
            </w:tcBorders>
            <w:vAlign w:val="center"/>
          </w:tcPr>
          <w:p w14:paraId="280933E0" w14:textId="77777777" w:rsidR="00577AAD" w:rsidRPr="00577AAD" w:rsidRDefault="00577AAD" w:rsidP="00A067FF">
            <w:pPr>
              <w:jc w:val="both"/>
              <w:rPr>
                <w:rFonts w:ascii="Arial" w:hAnsi="Arial" w:cs="Arial"/>
                <w:color w:val="000000"/>
                <w:sz w:val="22"/>
                <w:szCs w:val="22"/>
              </w:rPr>
            </w:pPr>
          </w:p>
        </w:tc>
      </w:tr>
      <w:tr w:rsidR="00577AAD" w:rsidRPr="003A6632" w14:paraId="3B5AF164" w14:textId="77777777" w:rsidTr="002F1C9E">
        <w:tc>
          <w:tcPr>
            <w:tcW w:w="3402" w:type="dxa"/>
            <w:vMerge/>
            <w:tcBorders>
              <w:left w:val="nil"/>
              <w:bottom w:val="nil"/>
            </w:tcBorders>
            <w:vAlign w:val="center"/>
          </w:tcPr>
          <w:p w14:paraId="63A5E627" w14:textId="77777777" w:rsidR="00577AAD" w:rsidRPr="00577AAD" w:rsidRDefault="00577AAD" w:rsidP="00A067FF">
            <w:pPr>
              <w:jc w:val="both"/>
              <w:rPr>
                <w:rFonts w:ascii="Arial" w:hAnsi="Arial" w:cs="Arial"/>
                <w:color w:val="000000"/>
                <w:sz w:val="22"/>
                <w:szCs w:val="22"/>
              </w:rPr>
            </w:pPr>
          </w:p>
        </w:tc>
        <w:tc>
          <w:tcPr>
            <w:tcW w:w="1701" w:type="dxa"/>
            <w:vAlign w:val="center"/>
          </w:tcPr>
          <w:p w14:paraId="6E7B4ED7" w14:textId="2AEB6E55" w:rsidR="00577AAD" w:rsidRPr="002F1C9E" w:rsidRDefault="00577AAD" w:rsidP="00A067FF">
            <w:pPr>
              <w:jc w:val="both"/>
              <w:rPr>
                <w:rFonts w:ascii="Arial" w:hAnsi="Arial" w:cs="Arial"/>
                <w:b/>
                <w:bCs/>
                <w:color w:val="000000"/>
                <w:sz w:val="22"/>
                <w:szCs w:val="22"/>
              </w:rPr>
            </w:pPr>
            <w:r w:rsidRPr="002F1C9E">
              <w:rPr>
                <w:rFonts w:ascii="Arial" w:hAnsi="Arial" w:cs="Arial"/>
                <w:b/>
                <w:bCs/>
                <w:color w:val="000000"/>
                <w:sz w:val="22"/>
                <w:szCs w:val="22"/>
              </w:rPr>
              <w:t>Total</w:t>
            </w:r>
          </w:p>
        </w:tc>
        <w:tc>
          <w:tcPr>
            <w:tcW w:w="1701" w:type="dxa"/>
            <w:vAlign w:val="center"/>
          </w:tcPr>
          <w:p w14:paraId="0B8C84CC" w14:textId="1D7ED0BD" w:rsidR="00577AAD" w:rsidRPr="002F1C9E" w:rsidRDefault="00577AAD" w:rsidP="00A067FF">
            <w:pPr>
              <w:jc w:val="right"/>
              <w:rPr>
                <w:rFonts w:ascii="Arial" w:hAnsi="Arial" w:cs="Arial"/>
                <w:b/>
                <w:bCs/>
                <w:color w:val="000000"/>
                <w:sz w:val="22"/>
                <w:szCs w:val="22"/>
              </w:rPr>
            </w:pPr>
            <w:r w:rsidRPr="002F1C9E">
              <w:rPr>
                <w:rFonts w:ascii="Arial" w:hAnsi="Arial" w:cs="Arial"/>
                <w:b/>
                <w:bCs/>
                <w:color w:val="000000"/>
                <w:sz w:val="22"/>
                <w:szCs w:val="22"/>
              </w:rPr>
              <w:t>314,251</w:t>
            </w:r>
          </w:p>
        </w:tc>
        <w:tc>
          <w:tcPr>
            <w:tcW w:w="1560" w:type="dxa"/>
            <w:vAlign w:val="center"/>
          </w:tcPr>
          <w:p w14:paraId="28CF2ECC" w14:textId="0543380F" w:rsidR="00577AAD" w:rsidRPr="002F1C9E" w:rsidRDefault="00577AAD" w:rsidP="00A067FF">
            <w:pPr>
              <w:jc w:val="right"/>
              <w:rPr>
                <w:rFonts w:ascii="Arial" w:hAnsi="Arial" w:cs="Arial"/>
                <w:b/>
                <w:bCs/>
                <w:color w:val="000000"/>
                <w:sz w:val="22"/>
                <w:szCs w:val="22"/>
              </w:rPr>
            </w:pPr>
            <w:r w:rsidRPr="002F1C9E">
              <w:rPr>
                <w:rFonts w:ascii="Arial" w:hAnsi="Arial" w:cs="Arial"/>
                <w:b/>
                <w:bCs/>
                <w:color w:val="000000"/>
                <w:sz w:val="22"/>
                <w:szCs w:val="22"/>
              </w:rPr>
              <w:t>373,088</w:t>
            </w:r>
          </w:p>
        </w:tc>
        <w:tc>
          <w:tcPr>
            <w:tcW w:w="1554" w:type="dxa"/>
            <w:vMerge/>
            <w:tcBorders>
              <w:bottom w:val="nil"/>
              <w:right w:val="nil"/>
            </w:tcBorders>
            <w:vAlign w:val="center"/>
          </w:tcPr>
          <w:p w14:paraId="2F4313CA" w14:textId="77777777" w:rsidR="00577AAD" w:rsidRPr="00577AAD" w:rsidRDefault="00577AAD" w:rsidP="00A067FF">
            <w:pPr>
              <w:jc w:val="both"/>
              <w:rPr>
                <w:rFonts w:ascii="Arial" w:hAnsi="Arial" w:cs="Arial"/>
                <w:color w:val="000000"/>
                <w:sz w:val="22"/>
                <w:szCs w:val="22"/>
              </w:rPr>
            </w:pPr>
          </w:p>
        </w:tc>
      </w:tr>
    </w:tbl>
    <w:p w14:paraId="242B738E" w14:textId="77777777" w:rsidR="002F1C9E" w:rsidRPr="00B32FE7" w:rsidRDefault="002F1C9E" w:rsidP="00A067FF">
      <w:pPr>
        <w:jc w:val="both"/>
        <w:rPr>
          <w:rFonts w:ascii="Arial" w:hAnsi="Arial" w:cs="Arial"/>
          <w:color w:val="000000"/>
          <w:sz w:val="16"/>
          <w:szCs w:val="16"/>
        </w:rPr>
      </w:pPr>
    </w:p>
    <w:p w14:paraId="1BCE265B" w14:textId="378FE0D8" w:rsidR="006D4121" w:rsidRPr="002C4CEF" w:rsidRDefault="005548A5" w:rsidP="00A067FF">
      <w:pPr>
        <w:jc w:val="both"/>
        <w:rPr>
          <w:rFonts w:ascii="Arial" w:hAnsi="Arial" w:cs="Arial"/>
          <w:sz w:val="22"/>
          <w:szCs w:val="22"/>
        </w:rPr>
      </w:pPr>
      <w:r w:rsidRPr="002C4CEF">
        <w:rPr>
          <w:rFonts w:ascii="Arial" w:hAnsi="Arial" w:cs="Arial"/>
          <w:sz w:val="22"/>
          <w:szCs w:val="22"/>
        </w:rPr>
        <w:t xml:space="preserve">He </w:t>
      </w:r>
      <w:r w:rsidR="003B082C" w:rsidRPr="002C4CEF">
        <w:rPr>
          <w:rFonts w:ascii="Arial" w:hAnsi="Arial" w:cs="Arial"/>
          <w:sz w:val="22"/>
          <w:szCs w:val="22"/>
        </w:rPr>
        <w:t xml:space="preserve">then </w:t>
      </w:r>
      <w:r w:rsidRPr="002C4CEF">
        <w:rPr>
          <w:rFonts w:ascii="Arial" w:hAnsi="Arial" w:cs="Arial"/>
          <w:sz w:val="22"/>
          <w:szCs w:val="22"/>
        </w:rPr>
        <w:t>set out an alternative approach</w:t>
      </w:r>
      <w:r w:rsidR="004C751C" w:rsidRPr="002C4CEF">
        <w:rPr>
          <w:rFonts w:ascii="Arial" w:hAnsi="Arial" w:cs="Arial"/>
          <w:sz w:val="22"/>
          <w:szCs w:val="22"/>
        </w:rPr>
        <w:t xml:space="preserve"> with principles</w:t>
      </w:r>
      <w:r w:rsidR="003B082C" w:rsidRPr="002C4CEF">
        <w:rPr>
          <w:rFonts w:ascii="Arial" w:hAnsi="Arial" w:cs="Arial"/>
          <w:sz w:val="22"/>
          <w:szCs w:val="22"/>
        </w:rPr>
        <w:t xml:space="preserve"> for selecting, retaining and utilising pows</w:t>
      </w:r>
      <w:r w:rsidR="00471AF1" w:rsidRPr="002C4CEF">
        <w:rPr>
          <w:rFonts w:ascii="Arial" w:hAnsi="Arial" w:cs="Arial"/>
          <w:sz w:val="22"/>
          <w:szCs w:val="22"/>
        </w:rPr>
        <w:t xml:space="preserve"> which included replacing Italians with Germans</w:t>
      </w:r>
      <w:r w:rsidR="009063FA" w:rsidRPr="002C4CEF">
        <w:rPr>
          <w:rFonts w:ascii="Arial" w:hAnsi="Arial" w:cs="Arial"/>
          <w:sz w:val="22"/>
          <w:szCs w:val="22"/>
        </w:rPr>
        <w:t>,</w:t>
      </w:r>
      <w:r w:rsidR="00471AF1" w:rsidRPr="002C4CEF">
        <w:rPr>
          <w:rFonts w:ascii="Arial" w:hAnsi="Arial" w:cs="Arial"/>
          <w:sz w:val="22"/>
          <w:szCs w:val="22"/>
        </w:rPr>
        <w:t xml:space="preserve"> and the use of </w:t>
      </w:r>
      <w:r w:rsidR="0015330A" w:rsidRPr="002C4CEF">
        <w:rPr>
          <w:rFonts w:ascii="Arial" w:hAnsi="Arial" w:cs="Arial"/>
          <w:sz w:val="22"/>
          <w:szCs w:val="22"/>
        </w:rPr>
        <w:t>Nazis.</w:t>
      </w:r>
      <w:r w:rsidR="0015330A" w:rsidRPr="002C4CEF">
        <w:rPr>
          <w:rFonts w:ascii="Arial" w:hAnsi="Arial" w:cs="Arial"/>
          <w:sz w:val="22"/>
          <w:szCs w:val="22"/>
          <w:vertAlign w:val="superscript"/>
        </w:rPr>
        <w:t xml:space="preserve"> (</w:t>
      </w:r>
      <w:r w:rsidRPr="002C4CEF">
        <w:rPr>
          <w:rFonts w:ascii="Arial" w:hAnsi="Arial" w:cs="Arial"/>
          <w:sz w:val="22"/>
          <w:szCs w:val="22"/>
          <w:vertAlign w:val="superscript"/>
        </w:rPr>
        <w:t>1)</w:t>
      </w:r>
    </w:p>
    <w:p w14:paraId="3E0A05D0" w14:textId="3B1B6FDB" w:rsidR="006D4121" w:rsidRPr="002C4CEF" w:rsidRDefault="006D4121" w:rsidP="00A067FF">
      <w:pPr>
        <w:jc w:val="both"/>
        <w:rPr>
          <w:rFonts w:ascii="Arial" w:hAnsi="Arial" w:cs="Arial"/>
          <w:sz w:val="16"/>
          <w:szCs w:val="16"/>
        </w:rPr>
      </w:pPr>
    </w:p>
    <w:p w14:paraId="77141ACE" w14:textId="49865A53" w:rsidR="00DC0D2D" w:rsidRPr="002C4CEF" w:rsidRDefault="00471AF1" w:rsidP="00A067FF">
      <w:pPr>
        <w:jc w:val="both"/>
        <w:rPr>
          <w:rFonts w:ascii="Arial" w:hAnsi="Arial" w:cs="Arial"/>
          <w:sz w:val="22"/>
          <w:szCs w:val="22"/>
        </w:rPr>
      </w:pPr>
      <w:r w:rsidRPr="002C4CEF">
        <w:rPr>
          <w:rFonts w:ascii="Arial" w:hAnsi="Arial" w:cs="Arial"/>
          <w:sz w:val="22"/>
          <w:szCs w:val="22"/>
        </w:rPr>
        <w:t xml:space="preserve">This paper led to disagreements about the approach to take and the numbers needed. The Minister of State for Economic Warfare </w:t>
      </w:r>
      <w:r w:rsidR="00DC0D2D" w:rsidRPr="002C4CEF">
        <w:rPr>
          <w:rFonts w:ascii="Arial" w:hAnsi="Arial" w:cs="Arial"/>
          <w:sz w:val="22"/>
          <w:szCs w:val="22"/>
        </w:rPr>
        <w:t>stated, “</w:t>
      </w:r>
      <w:r w:rsidR="00DC0D2D" w:rsidRPr="002C4CEF">
        <w:rPr>
          <w:rFonts w:ascii="Arial" w:hAnsi="Arial" w:cs="Arial"/>
          <w:i/>
          <w:iCs/>
          <w:sz w:val="22"/>
          <w:szCs w:val="22"/>
        </w:rPr>
        <w:t>To replace the Italians now working in England by Nazis who can only operate in large guarded gangs would be a disaster to British agriculture.”</w:t>
      </w:r>
      <w:r w:rsidR="00DC0D2D" w:rsidRPr="002C4CEF">
        <w:rPr>
          <w:rFonts w:ascii="Arial" w:hAnsi="Arial" w:cs="Arial"/>
          <w:sz w:val="22"/>
          <w:szCs w:val="22"/>
          <w:vertAlign w:val="superscript"/>
        </w:rPr>
        <w:t xml:space="preserve"> (2)</w:t>
      </w:r>
      <w:r w:rsidR="00DC0D2D" w:rsidRPr="002C4CEF">
        <w:rPr>
          <w:rFonts w:ascii="Arial" w:hAnsi="Arial" w:cs="Arial"/>
          <w:sz w:val="22"/>
          <w:szCs w:val="22"/>
        </w:rPr>
        <w:t xml:space="preserve"> </w:t>
      </w:r>
      <w:r w:rsidR="002C4CEF" w:rsidRPr="002C4CEF">
        <w:rPr>
          <w:rFonts w:ascii="Arial" w:hAnsi="Arial" w:cs="Arial"/>
          <w:sz w:val="22"/>
          <w:szCs w:val="22"/>
        </w:rPr>
        <w:t>While t</w:t>
      </w:r>
      <w:r w:rsidR="00B44459" w:rsidRPr="002C4CEF">
        <w:rPr>
          <w:rFonts w:ascii="Arial" w:hAnsi="Arial" w:cs="Arial"/>
          <w:sz w:val="22"/>
          <w:szCs w:val="22"/>
        </w:rPr>
        <w:t>he Mini</w:t>
      </w:r>
      <w:r w:rsidRPr="002C4CEF">
        <w:rPr>
          <w:rFonts w:ascii="Arial" w:hAnsi="Arial" w:cs="Arial"/>
          <w:sz w:val="22"/>
          <w:szCs w:val="22"/>
        </w:rPr>
        <w:t>s</w:t>
      </w:r>
      <w:r w:rsidR="00B44459" w:rsidRPr="002C4CEF">
        <w:rPr>
          <w:rFonts w:ascii="Arial" w:hAnsi="Arial" w:cs="Arial"/>
          <w:sz w:val="22"/>
          <w:szCs w:val="22"/>
        </w:rPr>
        <w:t xml:space="preserve">ter of Agriculture and Fisheries </w:t>
      </w:r>
      <w:r w:rsidR="00DC0D2D" w:rsidRPr="002C4CEF">
        <w:rPr>
          <w:rFonts w:ascii="Arial" w:hAnsi="Arial" w:cs="Arial"/>
          <w:sz w:val="22"/>
          <w:szCs w:val="22"/>
        </w:rPr>
        <w:t xml:space="preserve">also </w:t>
      </w:r>
      <w:r w:rsidRPr="002C4CEF">
        <w:rPr>
          <w:rFonts w:ascii="Arial" w:hAnsi="Arial" w:cs="Arial"/>
          <w:sz w:val="22"/>
          <w:szCs w:val="22"/>
        </w:rPr>
        <w:t>issued his own memorandum continuing to press the need for 250,000 pows</w:t>
      </w:r>
      <w:r w:rsidR="00DC0D2D" w:rsidRPr="002C4CEF">
        <w:rPr>
          <w:rFonts w:ascii="Arial" w:hAnsi="Arial" w:cs="Arial"/>
          <w:sz w:val="22"/>
          <w:szCs w:val="22"/>
        </w:rPr>
        <w:t xml:space="preserve">. </w:t>
      </w:r>
      <w:r w:rsidR="00DC0D2D" w:rsidRPr="002C4CEF">
        <w:rPr>
          <w:rFonts w:ascii="Arial" w:hAnsi="Arial" w:cs="Arial"/>
          <w:sz w:val="22"/>
          <w:szCs w:val="22"/>
          <w:vertAlign w:val="superscript"/>
        </w:rPr>
        <w:t>(3)</w:t>
      </w:r>
    </w:p>
    <w:p w14:paraId="373B5397" w14:textId="4243EFC7" w:rsidR="00DC0D2D" w:rsidRPr="004C2941" w:rsidRDefault="00DC0D2D" w:rsidP="00A067FF">
      <w:pPr>
        <w:rPr>
          <w:rFonts w:ascii="Arial" w:hAnsi="Arial" w:cs="Arial"/>
          <w:sz w:val="16"/>
          <w:szCs w:val="16"/>
        </w:rPr>
      </w:pPr>
    </w:p>
    <w:tbl>
      <w:tblPr>
        <w:tblStyle w:val="TableGrid"/>
        <w:tblW w:w="0" w:type="auto"/>
        <w:tblLook w:val="04A0" w:firstRow="1" w:lastRow="0" w:firstColumn="1" w:lastColumn="0" w:noHBand="0" w:noVBand="1"/>
      </w:tblPr>
      <w:tblGrid>
        <w:gridCol w:w="10308"/>
      </w:tblGrid>
      <w:tr w:rsidR="002C4CEF" w14:paraId="51923E1F" w14:textId="77777777" w:rsidTr="002C4CEF">
        <w:tc>
          <w:tcPr>
            <w:tcW w:w="10308" w:type="dxa"/>
            <w:shd w:val="clear" w:color="auto" w:fill="D9E2F3" w:themeFill="accent1" w:themeFillTint="33"/>
          </w:tcPr>
          <w:p w14:paraId="264C20C7" w14:textId="67A3DA7A" w:rsidR="002C4CEF" w:rsidRPr="002C4CEF" w:rsidRDefault="002C4CEF" w:rsidP="00A067FF">
            <w:pPr>
              <w:jc w:val="center"/>
              <w:rPr>
                <w:rFonts w:ascii="Arial" w:hAnsi="Arial" w:cs="Arial"/>
                <w:sz w:val="22"/>
                <w:szCs w:val="22"/>
              </w:rPr>
            </w:pPr>
            <w:r>
              <w:rPr>
                <w:rFonts w:ascii="Arial" w:hAnsi="Arial" w:cs="Arial"/>
                <w:sz w:val="22"/>
                <w:szCs w:val="22"/>
              </w:rPr>
              <w:t>12</w:t>
            </w:r>
            <w:r w:rsidRPr="002C4CEF">
              <w:rPr>
                <w:rFonts w:ascii="Arial" w:hAnsi="Arial" w:cs="Arial"/>
                <w:sz w:val="22"/>
                <w:szCs w:val="22"/>
              </w:rPr>
              <w:t xml:space="preserve"> July 1945, the shock election result brought in a Labour Government under Clement Attlee.</w:t>
            </w:r>
          </w:p>
        </w:tc>
      </w:tr>
    </w:tbl>
    <w:p w14:paraId="7C066982" w14:textId="77777777" w:rsidR="002A02E5" w:rsidRPr="004C2941" w:rsidRDefault="002A02E5" w:rsidP="00A067FF">
      <w:pPr>
        <w:pBdr>
          <w:bottom w:val="single" w:sz="6" w:space="1" w:color="auto"/>
        </w:pBdr>
        <w:jc w:val="both"/>
        <w:rPr>
          <w:rFonts w:ascii="Arial" w:hAnsi="Arial" w:cs="Arial"/>
          <w:color w:val="000000"/>
          <w:sz w:val="16"/>
          <w:szCs w:val="16"/>
        </w:rPr>
      </w:pPr>
    </w:p>
    <w:p w14:paraId="130B1776" w14:textId="325ADABE" w:rsidR="00EF0326" w:rsidRDefault="002C4CEF" w:rsidP="00A067FF">
      <w:pPr>
        <w:pBdr>
          <w:bottom w:val="single" w:sz="6" w:space="1" w:color="auto"/>
        </w:pBdr>
        <w:jc w:val="both"/>
        <w:rPr>
          <w:rFonts w:ascii="Arial" w:hAnsi="Arial" w:cs="Arial"/>
          <w:color w:val="000000"/>
          <w:sz w:val="22"/>
          <w:szCs w:val="22"/>
        </w:rPr>
      </w:pPr>
      <w:r>
        <w:rPr>
          <w:rFonts w:ascii="Arial" w:hAnsi="Arial" w:cs="Arial"/>
          <w:color w:val="000000"/>
          <w:sz w:val="22"/>
          <w:szCs w:val="22"/>
        </w:rPr>
        <w:t>At first, t</w:t>
      </w:r>
      <w:r w:rsidR="00EF0326">
        <w:rPr>
          <w:rFonts w:ascii="Arial" w:hAnsi="Arial" w:cs="Arial"/>
          <w:color w:val="000000"/>
          <w:sz w:val="22"/>
          <w:szCs w:val="22"/>
        </w:rPr>
        <w:t xml:space="preserve">he </w:t>
      </w:r>
      <w:r w:rsidR="002A02E5">
        <w:rPr>
          <w:rFonts w:ascii="Arial" w:hAnsi="Arial" w:cs="Arial"/>
          <w:color w:val="000000"/>
          <w:sz w:val="22"/>
          <w:szCs w:val="22"/>
        </w:rPr>
        <w:t xml:space="preserve">new </w:t>
      </w:r>
      <w:r w:rsidR="00EF0326">
        <w:rPr>
          <w:rFonts w:ascii="Arial" w:hAnsi="Arial" w:cs="Arial"/>
          <w:color w:val="000000"/>
          <w:sz w:val="22"/>
          <w:szCs w:val="22"/>
        </w:rPr>
        <w:t xml:space="preserve">War Cabinet came to a general view that pows; </w:t>
      </w:r>
      <w:r w:rsidR="00EF0326" w:rsidRPr="00EF0326">
        <w:rPr>
          <w:rFonts w:ascii="Arial" w:hAnsi="Arial" w:cs="Arial"/>
          <w:i/>
          <w:iCs/>
          <w:color w:val="000000"/>
          <w:sz w:val="22"/>
          <w:szCs w:val="22"/>
        </w:rPr>
        <w:t>“..who, because of their extreme Nazi views, could not easily be employed here, should be returned to Germany, where they could be put to work under more onerous conditions, suitable non-Nazi prisoners of war being brought to this country to replace them, as opportunity arose…</w:t>
      </w:r>
      <w:r w:rsidR="00EF0326">
        <w:rPr>
          <w:rFonts w:ascii="Arial" w:hAnsi="Arial" w:cs="Arial"/>
          <w:color w:val="000000"/>
          <w:sz w:val="22"/>
          <w:szCs w:val="22"/>
        </w:rPr>
        <w:t>”</w:t>
      </w:r>
      <w:r w:rsidR="00E41D8C">
        <w:rPr>
          <w:rFonts w:ascii="Arial" w:hAnsi="Arial" w:cs="Arial"/>
          <w:color w:val="000000"/>
          <w:sz w:val="22"/>
          <w:szCs w:val="22"/>
        </w:rPr>
        <w:t xml:space="preserve"> This was not actually carried out</w:t>
      </w:r>
      <w:r w:rsidR="0053028B">
        <w:rPr>
          <w:rFonts w:ascii="Arial" w:hAnsi="Arial" w:cs="Arial"/>
          <w:color w:val="000000"/>
          <w:sz w:val="22"/>
          <w:szCs w:val="22"/>
        </w:rPr>
        <w:t>. Apart from the practicality</w:t>
      </w:r>
      <w:r>
        <w:rPr>
          <w:rFonts w:ascii="Arial" w:hAnsi="Arial" w:cs="Arial"/>
          <w:color w:val="000000"/>
          <w:sz w:val="22"/>
          <w:szCs w:val="22"/>
        </w:rPr>
        <w:t xml:space="preserve"> of sorting and then shipping large numbers of pows in and out of the country</w:t>
      </w:r>
      <w:r w:rsidR="0053028B">
        <w:rPr>
          <w:rFonts w:ascii="Arial" w:hAnsi="Arial" w:cs="Arial"/>
          <w:color w:val="000000"/>
          <w:sz w:val="22"/>
          <w:szCs w:val="22"/>
        </w:rPr>
        <w:t xml:space="preserve">, it would mean </w:t>
      </w:r>
      <w:r>
        <w:rPr>
          <w:rFonts w:ascii="Arial" w:hAnsi="Arial" w:cs="Arial"/>
          <w:color w:val="000000"/>
          <w:sz w:val="22"/>
          <w:szCs w:val="22"/>
        </w:rPr>
        <w:t xml:space="preserve">that </w:t>
      </w:r>
      <w:r w:rsidR="0053028B">
        <w:rPr>
          <w:rFonts w:ascii="Arial" w:hAnsi="Arial" w:cs="Arial"/>
          <w:color w:val="000000"/>
          <w:sz w:val="22"/>
          <w:szCs w:val="22"/>
        </w:rPr>
        <w:t>Nazis would be sent back to their country before co-operating pows</w:t>
      </w:r>
      <w:r>
        <w:rPr>
          <w:rFonts w:ascii="Arial" w:hAnsi="Arial" w:cs="Arial"/>
          <w:color w:val="000000"/>
          <w:sz w:val="22"/>
          <w:szCs w:val="22"/>
        </w:rPr>
        <w:t>,</w:t>
      </w:r>
      <w:r w:rsidR="0053028B">
        <w:rPr>
          <w:rFonts w:ascii="Arial" w:hAnsi="Arial" w:cs="Arial"/>
          <w:color w:val="000000"/>
          <w:sz w:val="22"/>
          <w:szCs w:val="22"/>
        </w:rPr>
        <w:t xml:space="preserve"> which would undoubtedly be seen as unfair</w:t>
      </w:r>
      <w:r w:rsidR="00B32FE7">
        <w:rPr>
          <w:rFonts w:ascii="Arial" w:hAnsi="Arial" w:cs="Arial"/>
          <w:color w:val="000000"/>
          <w:sz w:val="22"/>
          <w:szCs w:val="22"/>
        </w:rPr>
        <w:t xml:space="preserve"> and potentially troublesome back in Germany</w:t>
      </w:r>
      <w:r w:rsidR="00E41D8C">
        <w:rPr>
          <w:rFonts w:ascii="Arial" w:hAnsi="Arial" w:cs="Arial"/>
          <w:color w:val="000000"/>
          <w:sz w:val="22"/>
          <w:szCs w:val="22"/>
        </w:rPr>
        <w:t>.</w:t>
      </w:r>
    </w:p>
    <w:p w14:paraId="2979D044" w14:textId="43DB3E55" w:rsidR="00471AF1" w:rsidRPr="002C4CEF" w:rsidRDefault="00471AF1" w:rsidP="00A067FF">
      <w:pPr>
        <w:pBdr>
          <w:bottom w:val="single" w:sz="6" w:space="1" w:color="auto"/>
        </w:pBdr>
        <w:jc w:val="both"/>
        <w:rPr>
          <w:rFonts w:ascii="Arial" w:hAnsi="Arial" w:cs="Arial"/>
          <w:color w:val="000000"/>
          <w:sz w:val="16"/>
          <w:szCs w:val="16"/>
        </w:rPr>
      </w:pPr>
    </w:p>
    <w:p w14:paraId="10063605" w14:textId="77777777" w:rsidR="00AC5A64" w:rsidRDefault="00EF0326" w:rsidP="00A067FF">
      <w:pPr>
        <w:pBdr>
          <w:bottom w:val="single" w:sz="6" w:space="1" w:color="auto"/>
        </w:pBdr>
        <w:jc w:val="both"/>
        <w:rPr>
          <w:rFonts w:ascii="Arial" w:hAnsi="Arial" w:cs="Arial"/>
          <w:color w:val="000000"/>
          <w:sz w:val="22"/>
          <w:szCs w:val="22"/>
          <w:vertAlign w:val="superscript"/>
        </w:rPr>
      </w:pPr>
      <w:r>
        <w:rPr>
          <w:rFonts w:ascii="Arial" w:hAnsi="Arial" w:cs="Arial"/>
          <w:color w:val="000000"/>
          <w:sz w:val="22"/>
          <w:szCs w:val="22"/>
        </w:rPr>
        <w:t xml:space="preserve">They </w:t>
      </w:r>
      <w:r w:rsidR="00ED5E8C">
        <w:rPr>
          <w:rFonts w:ascii="Arial" w:hAnsi="Arial" w:cs="Arial"/>
          <w:color w:val="000000"/>
          <w:sz w:val="22"/>
          <w:szCs w:val="22"/>
        </w:rPr>
        <w:t xml:space="preserve">also </w:t>
      </w:r>
      <w:r>
        <w:rPr>
          <w:rFonts w:ascii="Arial" w:hAnsi="Arial" w:cs="Arial"/>
          <w:color w:val="000000"/>
          <w:sz w:val="22"/>
          <w:szCs w:val="22"/>
        </w:rPr>
        <w:t xml:space="preserve">agreed that; </w:t>
      </w:r>
      <w:r w:rsidR="00ED5E8C">
        <w:rPr>
          <w:rFonts w:ascii="Arial" w:hAnsi="Arial" w:cs="Arial"/>
          <w:color w:val="000000"/>
          <w:sz w:val="22"/>
          <w:szCs w:val="22"/>
        </w:rPr>
        <w:t>“</w:t>
      </w:r>
      <w:r w:rsidRPr="002E54ED">
        <w:rPr>
          <w:rFonts w:ascii="Arial" w:hAnsi="Arial" w:cs="Arial"/>
          <w:i/>
          <w:iCs/>
          <w:color w:val="000000"/>
          <w:sz w:val="22"/>
          <w:szCs w:val="22"/>
        </w:rPr>
        <w:t>As many as possible of the German prisoners now in this country should be put to work, and, with this in view, the existing limitation on the total numbers to be employed in agriculture and forestry was removed, and restrictions on the conditions of employment of prisoners… should be suitably relaxed</w:t>
      </w:r>
      <w:r>
        <w:rPr>
          <w:rFonts w:ascii="Arial" w:hAnsi="Arial" w:cs="Arial"/>
          <w:color w:val="000000"/>
          <w:sz w:val="22"/>
          <w:szCs w:val="22"/>
        </w:rPr>
        <w:t>.</w:t>
      </w:r>
      <w:r w:rsidR="00ED5E8C">
        <w:rPr>
          <w:rFonts w:ascii="Arial" w:hAnsi="Arial" w:cs="Arial"/>
          <w:color w:val="000000"/>
          <w:sz w:val="22"/>
          <w:szCs w:val="22"/>
        </w:rPr>
        <w:t xml:space="preserve">” </w:t>
      </w:r>
      <w:r w:rsidR="00ED5E8C" w:rsidRPr="00ED5E8C">
        <w:rPr>
          <w:rFonts w:ascii="Arial" w:hAnsi="Arial" w:cs="Arial"/>
          <w:color w:val="000000"/>
          <w:sz w:val="22"/>
          <w:szCs w:val="22"/>
          <w:vertAlign w:val="superscript"/>
        </w:rPr>
        <w:t>(4)</w:t>
      </w:r>
    </w:p>
    <w:p w14:paraId="62E7FA9F" w14:textId="77777777" w:rsidR="00AC5A64" w:rsidRPr="004C2941" w:rsidRDefault="00AC5A64" w:rsidP="00A067FF">
      <w:pPr>
        <w:pBdr>
          <w:bottom w:val="single" w:sz="6" w:space="1" w:color="auto"/>
        </w:pBdr>
        <w:jc w:val="both"/>
        <w:rPr>
          <w:rFonts w:ascii="Arial" w:hAnsi="Arial" w:cs="Arial"/>
          <w:color w:val="000000"/>
          <w:sz w:val="16"/>
          <w:szCs w:val="16"/>
        </w:rPr>
      </w:pPr>
    </w:p>
    <w:p w14:paraId="05911DFE" w14:textId="4DE2DF0D" w:rsidR="00AC5A64" w:rsidRPr="00AC5A64" w:rsidRDefault="00AC5A64" w:rsidP="00A067FF">
      <w:pPr>
        <w:pBdr>
          <w:bottom w:val="single" w:sz="6" w:space="1" w:color="auto"/>
        </w:pBdr>
        <w:jc w:val="both"/>
        <w:rPr>
          <w:rFonts w:ascii="Arial" w:hAnsi="Arial" w:cs="Arial"/>
          <w:color w:val="000000"/>
          <w:sz w:val="22"/>
          <w:szCs w:val="22"/>
          <w:vertAlign w:val="superscript"/>
        </w:rPr>
      </w:pPr>
      <w:r>
        <w:rPr>
          <w:rFonts w:ascii="Arial" w:hAnsi="Arial" w:cs="Arial"/>
          <w:color w:val="000000"/>
          <w:sz w:val="22"/>
          <w:szCs w:val="22"/>
        </w:rPr>
        <w:t xml:space="preserve">Accommodation shortages continued with calls made for departments, especially the air ministry, to release land and huts. </w:t>
      </w:r>
      <w:r w:rsidRPr="00AC5A64">
        <w:rPr>
          <w:rFonts w:ascii="Arial" w:hAnsi="Arial" w:cs="Arial"/>
          <w:color w:val="000000"/>
          <w:sz w:val="22"/>
          <w:szCs w:val="22"/>
          <w:vertAlign w:val="superscript"/>
        </w:rPr>
        <w:t>(4</w:t>
      </w:r>
      <w:r w:rsidR="002C4CEF">
        <w:rPr>
          <w:rFonts w:ascii="Arial" w:hAnsi="Arial" w:cs="Arial"/>
          <w:color w:val="000000"/>
          <w:sz w:val="22"/>
          <w:szCs w:val="22"/>
          <w:vertAlign w:val="superscript"/>
        </w:rPr>
        <w:t xml:space="preserve"> </w:t>
      </w:r>
      <w:r w:rsidRPr="00AC5A64">
        <w:rPr>
          <w:rFonts w:ascii="Arial" w:hAnsi="Arial" w:cs="Arial"/>
          <w:color w:val="000000"/>
          <w:sz w:val="22"/>
          <w:szCs w:val="22"/>
          <w:vertAlign w:val="superscript"/>
        </w:rPr>
        <w:t>&amp;</w:t>
      </w:r>
      <w:r w:rsidR="002C4CEF">
        <w:rPr>
          <w:rFonts w:ascii="Arial" w:hAnsi="Arial" w:cs="Arial"/>
          <w:color w:val="000000"/>
          <w:sz w:val="22"/>
          <w:szCs w:val="22"/>
          <w:vertAlign w:val="superscript"/>
        </w:rPr>
        <w:t xml:space="preserve"> </w:t>
      </w:r>
      <w:r w:rsidRPr="00AC5A64">
        <w:rPr>
          <w:rFonts w:ascii="Arial" w:hAnsi="Arial" w:cs="Arial"/>
          <w:color w:val="000000"/>
          <w:sz w:val="22"/>
          <w:szCs w:val="22"/>
          <w:vertAlign w:val="superscript"/>
        </w:rPr>
        <w:t>5)</w:t>
      </w:r>
    </w:p>
    <w:p w14:paraId="621149C8" w14:textId="77777777" w:rsidR="003B082C" w:rsidRDefault="003B082C" w:rsidP="00A067FF">
      <w:pPr>
        <w:pBdr>
          <w:bottom w:val="single" w:sz="6" w:space="1" w:color="auto"/>
        </w:pBdr>
        <w:jc w:val="both"/>
        <w:rPr>
          <w:rFonts w:ascii="Arial" w:hAnsi="Arial" w:cs="Arial"/>
          <w:color w:val="000000"/>
          <w:sz w:val="22"/>
          <w:szCs w:val="22"/>
        </w:rPr>
      </w:pPr>
    </w:p>
    <w:p w14:paraId="360E4AF9" w14:textId="5D5F0D0B" w:rsidR="006D4121" w:rsidRPr="006D4121" w:rsidRDefault="006D4121" w:rsidP="00A067FF">
      <w:pPr>
        <w:jc w:val="both"/>
        <w:rPr>
          <w:rFonts w:ascii="Arial" w:hAnsi="Arial" w:cs="Arial"/>
          <w:color w:val="000000"/>
          <w:sz w:val="8"/>
          <w:szCs w:val="8"/>
        </w:rPr>
      </w:pPr>
    </w:p>
    <w:p w14:paraId="22844FFD" w14:textId="64E49601" w:rsidR="006D4121" w:rsidRDefault="00471AF1" w:rsidP="00A067FF">
      <w:pPr>
        <w:jc w:val="both"/>
        <w:rPr>
          <w:rFonts w:ascii="Arial" w:hAnsi="Arial" w:cs="Arial"/>
          <w:color w:val="000000"/>
          <w:sz w:val="18"/>
          <w:szCs w:val="18"/>
        </w:rPr>
      </w:pPr>
      <w:r w:rsidRPr="00471AF1">
        <w:rPr>
          <w:rFonts w:ascii="Arial" w:hAnsi="Arial" w:cs="Arial"/>
          <w:color w:val="000000"/>
          <w:sz w:val="18"/>
          <w:szCs w:val="18"/>
        </w:rPr>
        <w:t xml:space="preserve">1. </w:t>
      </w:r>
      <w:r w:rsidR="006D4121" w:rsidRPr="00471AF1">
        <w:rPr>
          <w:rFonts w:ascii="Arial" w:hAnsi="Arial" w:cs="Arial"/>
          <w:color w:val="000000"/>
          <w:sz w:val="18"/>
          <w:szCs w:val="18"/>
        </w:rPr>
        <w:t>Memorandum by the Secretary of State for War to the War Cabinet, 10 May 1945, WP(45) 292.</w:t>
      </w:r>
    </w:p>
    <w:p w14:paraId="305B9E33" w14:textId="77777777" w:rsidR="004C2941" w:rsidRPr="004C2941" w:rsidRDefault="004C2941" w:rsidP="00A067FF">
      <w:pPr>
        <w:jc w:val="both"/>
        <w:rPr>
          <w:rFonts w:ascii="Arial" w:hAnsi="Arial" w:cs="Arial"/>
          <w:color w:val="000000"/>
          <w:sz w:val="8"/>
          <w:szCs w:val="8"/>
        </w:rPr>
      </w:pPr>
    </w:p>
    <w:p w14:paraId="1C774D57" w14:textId="3E6FBAF2" w:rsidR="00471AF1" w:rsidRPr="00471AF1" w:rsidRDefault="00471AF1" w:rsidP="00A067FF">
      <w:pPr>
        <w:rPr>
          <w:rFonts w:ascii="Arial" w:hAnsi="Arial" w:cs="Arial"/>
          <w:sz w:val="18"/>
          <w:szCs w:val="18"/>
        </w:rPr>
      </w:pPr>
      <w:r w:rsidRPr="00471AF1">
        <w:rPr>
          <w:rFonts w:ascii="Arial" w:hAnsi="Arial" w:cs="Arial"/>
          <w:sz w:val="18"/>
          <w:szCs w:val="18"/>
        </w:rPr>
        <w:t>2. Memorandum by the Minister of Economic Warfare to the War Cabinet, 16 May 1945, WP(45)309</w:t>
      </w:r>
    </w:p>
    <w:p w14:paraId="7615A703" w14:textId="77777777" w:rsidR="004C2941" w:rsidRPr="004C2941" w:rsidRDefault="004C2941" w:rsidP="00A067FF">
      <w:pPr>
        <w:rPr>
          <w:rFonts w:ascii="Arial" w:hAnsi="Arial" w:cs="Arial"/>
          <w:sz w:val="8"/>
          <w:szCs w:val="8"/>
        </w:rPr>
      </w:pPr>
    </w:p>
    <w:p w14:paraId="4E6DDA1B" w14:textId="45D0CB57" w:rsidR="0004314C" w:rsidRDefault="00471AF1" w:rsidP="00A067FF">
      <w:pPr>
        <w:rPr>
          <w:rFonts w:ascii="Arial" w:hAnsi="Arial" w:cs="Arial"/>
          <w:color w:val="000000"/>
          <w:sz w:val="18"/>
          <w:szCs w:val="18"/>
        </w:rPr>
      </w:pPr>
      <w:r w:rsidRPr="00471AF1">
        <w:rPr>
          <w:rFonts w:ascii="Arial" w:hAnsi="Arial" w:cs="Arial"/>
          <w:sz w:val="18"/>
          <w:szCs w:val="18"/>
        </w:rPr>
        <w:t>3.</w:t>
      </w:r>
      <w:r w:rsidR="00DC0D2D">
        <w:rPr>
          <w:rFonts w:ascii="Arial" w:hAnsi="Arial" w:cs="Arial"/>
          <w:sz w:val="18"/>
          <w:szCs w:val="18"/>
        </w:rPr>
        <w:t xml:space="preserve"> </w:t>
      </w:r>
      <w:r w:rsidRPr="00471AF1">
        <w:rPr>
          <w:rFonts w:ascii="Arial" w:hAnsi="Arial" w:cs="Arial"/>
          <w:sz w:val="18"/>
          <w:szCs w:val="18"/>
        </w:rPr>
        <w:t xml:space="preserve">Memorandum by the Minister of Agriculture and Fisheries to the War Cabinet, </w:t>
      </w:r>
      <w:r w:rsidR="0004314C" w:rsidRPr="00471AF1">
        <w:rPr>
          <w:rFonts w:ascii="Arial" w:hAnsi="Arial" w:cs="Arial"/>
          <w:color w:val="000000"/>
          <w:sz w:val="18"/>
          <w:szCs w:val="18"/>
        </w:rPr>
        <w:t>17 May 1945</w:t>
      </w:r>
      <w:r w:rsidRPr="00471AF1">
        <w:rPr>
          <w:rFonts w:ascii="Arial" w:hAnsi="Arial" w:cs="Arial"/>
          <w:color w:val="000000"/>
          <w:sz w:val="18"/>
          <w:szCs w:val="18"/>
        </w:rPr>
        <w:t>, WP(45)304</w:t>
      </w:r>
    </w:p>
    <w:p w14:paraId="39947DCA" w14:textId="77777777" w:rsidR="004C2941" w:rsidRPr="004C2941" w:rsidRDefault="004C2941" w:rsidP="00A067FF">
      <w:pPr>
        <w:rPr>
          <w:rFonts w:ascii="Arial" w:hAnsi="Arial" w:cs="Arial"/>
          <w:sz w:val="8"/>
          <w:szCs w:val="8"/>
        </w:rPr>
      </w:pPr>
    </w:p>
    <w:p w14:paraId="48C42C1E" w14:textId="37B51933" w:rsidR="00066262" w:rsidRDefault="00066262" w:rsidP="00A067FF">
      <w:pPr>
        <w:rPr>
          <w:rFonts w:ascii="Arial" w:hAnsi="Arial" w:cs="Arial"/>
          <w:sz w:val="18"/>
          <w:szCs w:val="18"/>
        </w:rPr>
      </w:pPr>
      <w:r>
        <w:rPr>
          <w:rFonts w:ascii="Arial" w:hAnsi="Arial" w:cs="Arial"/>
          <w:sz w:val="18"/>
          <w:szCs w:val="18"/>
        </w:rPr>
        <w:t>4. Cabinet meeting, 18 July 1945, 15(45)</w:t>
      </w:r>
      <w:r w:rsidR="002C4CEF">
        <w:rPr>
          <w:rFonts w:ascii="Arial" w:hAnsi="Arial" w:cs="Arial"/>
          <w:sz w:val="18"/>
          <w:szCs w:val="18"/>
        </w:rPr>
        <w:t xml:space="preserve"> and </w:t>
      </w:r>
      <w:r>
        <w:rPr>
          <w:rFonts w:ascii="Arial" w:hAnsi="Arial" w:cs="Arial"/>
          <w:sz w:val="18"/>
          <w:szCs w:val="18"/>
        </w:rPr>
        <w:t>5. Memorandum by the Ministry of Works to Cabinet, 27 August 1945, CP(45)128</w:t>
      </w:r>
    </w:p>
    <w:p w14:paraId="38FFCA85" w14:textId="5BC53F39" w:rsidR="00066262" w:rsidRDefault="00066262" w:rsidP="00A067FF">
      <w:pPr>
        <w:jc w:val="both"/>
        <w:rPr>
          <w:rFonts w:ascii="Arial" w:hAnsi="Arial" w:cs="Arial"/>
          <w:color w:val="000000"/>
          <w:sz w:val="22"/>
          <w:szCs w:val="22"/>
        </w:rPr>
      </w:pPr>
      <w:r>
        <w:rPr>
          <w:rFonts w:ascii="Arial" w:hAnsi="Arial" w:cs="Arial"/>
          <w:color w:val="000000"/>
          <w:sz w:val="22"/>
          <w:szCs w:val="22"/>
        </w:rPr>
        <w:lastRenderedPageBreak/>
        <w:t>With regard to Italian pows</w:t>
      </w:r>
      <w:r w:rsidR="00541E98">
        <w:rPr>
          <w:rFonts w:ascii="Arial" w:hAnsi="Arial" w:cs="Arial"/>
          <w:color w:val="000000"/>
          <w:sz w:val="22"/>
          <w:szCs w:val="22"/>
        </w:rPr>
        <w:t>,</w:t>
      </w:r>
      <w:r>
        <w:rPr>
          <w:rFonts w:ascii="Arial" w:hAnsi="Arial" w:cs="Arial"/>
          <w:color w:val="000000"/>
          <w:sz w:val="22"/>
          <w:szCs w:val="22"/>
        </w:rPr>
        <w:t xml:space="preserve"> the Cabinet concluded that they; “…</w:t>
      </w:r>
      <w:r w:rsidRPr="00EF0326">
        <w:rPr>
          <w:rFonts w:ascii="Arial" w:hAnsi="Arial" w:cs="Arial"/>
          <w:i/>
          <w:iCs/>
          <w:color w:val="000000"/>
          <w:sz w:val="22"/>
          <w:szCs w:val="22"/>
        </w:rPr>
        <w:t>would not be returned to Italy for some months to come; and no steps should be taken for their return without further reference to the War cabinet</w:t>
      </w:r>
      <w:r>
        <w:rPr>
          <w:rFonts w:ascii="Arial" w:hAnsi="Arial" w:cs="Arial"/>
          <w:color w:val="000000"/>
          <w:sz w:val="22"/>
          <w:szCs w:val="22"/>
        </w:rPr>
        <w:t>.”</w:t>
      </w:r>
      <w:r w:rsidR="009439E7">
        <w:rPr>
          <w:rFonts w:ascii="Arial" w:hAnsi="Arial" w:cs="Arial"/>
          <w:color w:val="000000"/>
          <w:sz w:val="22"/>
          <w:szCs w:val="22"/>
        </w:rPr>
        <w:t xml:space="preserve"> </w:t>
      </w:r>
      <w:r w:rsidRPr="00ED5E8C">
        <w:rPr>
          <w:rFonts w:ascii="Arial" w:hAnsi="Arial" w:cs="Arial"/>
          <w:color w:val="000000"/>
          <w:sz w:val="22"/>
          <w:szCs w:val="22"/>
          <w:vertAlign w:val="superscript"/>
        </w:rPr>
        <w:t>(</w:t>
      </w:r>
      <w:r>
        <w:rPr>
          <w:rFonts w:ascii="Arial" w:hAnsi="Arial" w:cs="Arial"/>
          <w:color w:val="000000"/>
          <w:sz w:val="22"/>
          <w:szCs w:val="22"/>
          <w:vertAlign w:val="superscript"/>
        </w:rPr>
        <w:t>1</w:t>
      </w:r>
      <w:r w:rsidRPr="00ED5E8C">
        <w:rPr>
          <w:rFonts w:ascii="Arial" w:hAnsi="Arial" w:cs="Arial"/>
          <w:color w:val="000000"/>
          <w:sz w:val="22"/>
          <w:szCs w:val="22"/>
          <w:vertAlign w:val="superscript"/>
        </w:rPr>
        <w:t>)</w:t>
      </w:r>
    </w:p>
    <w:p w14:paraId="3CEBFC00" w14:textId="77777777" w:rsidR="008C6B07" w:rsidRPr="004C2941" w:rsidRDefault="008C6B07" w:rsidP="00A067FF">
      <w:pPr>
        <w:jc w:val="both"/>
        <w:rPr>
          <w:rFonts w:ascii="Arial" w:hAnsi="Arial" w:cs="Arial"/>
          <w:color w:val="000000"/>
          <w:sz w:val="16"/>
          <w:szCs w:val="16"/>
        </w:rPr>
      </w:pPr>
    </w:p>
    <w:p w14:paraId="0EE3C69B" w14:textId="12D99945" w:rsidR="00870A0A" w:rsidRDefault="002E54ED" w:rsidP="00A067FF">
      <w:pPr>
        <w:jc w:val="both"/>
        <w:rPr>
          <w:rFonts w:ascii="Arial" w:hAnsi="Arial" w:cs="Arial"/>
          <w:color w:val="000000"/>
          <w:sz w:val="22"/>
          <w:szCs w:val="22"/>
        </w:rPr>
      </w:pPr>
      <w:r>
        <w:rPr>
          <w:rFonts w:ascii="Arial" w:hAnsi="Arial" w:cs="Arial"/>
          <w:color w:val="000000"/>
          <w:sz w:val="22"/>
          <w:szCs w:val="22"/>
        </w:rPr>
        <w:t>Events however</w:t>
      </w:r>
      <w:r w:rsidR="00BA249D">
        <w:rPr>
          <w:rFonts w:ascii="Arial" w:hAnsi="Arial" w:cs="Arial"/>
          <w:color w:val="000000"/>
          <w:sz w:val="22"/>
          <w:szCs w:val="22"/>
        </w:rPr>
        <w:t>,</w:t>
      </w:r>
      <w:r>
        <w:rPr>
          <w:rFonts w:ascii="Arial" w:hAnsi="Arial" w:cs="Arial"/>
          <w:color w:val="000000"/>
          <w:sz w:val="22"/>
          <w:szCs w:val="22"/>
        </w:rPr>
        <w:t xml:space="preserve"> soon </w:t>
      </w:r>
      <w:r w:rsidR="00266F8F">
        <w:rPr>
          <w:rFonts w:ascii="Arial" w:hAnsi="Arial" w:cs="Arial"/>
          <w:color w:val="000000"/>
          <w:sz w:val="22"/>
          <w:szCs w:val="22"/>
        </w:rPr>
        <w:t>a</w:t>
      </w:r>
      <w:r>
        <w:rPr>
          <w:rFonts w:ascii="Arial" w:hAnsi="Arial" w:cs="Arial"/>
          <w:color w:val="000000"/>
          <w:sz w:val="22"/>
          <w:szCs w:val="22"/>
        </w:rPr>
        <w:t>ffect</w:t>
      </w:r>
      <w:r w:rsidR="00266F8F">
        <w:rPr>
          <w:rFonts w:ascii="Arial" w:hAnsi="Arial" w:cs="Arial"/>
          <w:color w:val="000000"/>
          <w:sz w:val="22"/>
          <w:szCs w:val="22"/>
        </w:rPr>
        <w:t>ed</w:t>
      </w:r>
      <w:r>
        <w:rPr>
          <w:rFonts w:ascii="Arial" w:hAnsi="Arial" w:cs="Arial"/>
          <w:color w:val="000000"/>
          <w:sz w:val="22"/>
          <w:szCs w:val="22"/>
        </w:rPr>
        <w:t xml:space="preserve"> these </w:t>
      </w:r>
      <w:r w:rsidR="00870A0A">
        <w:rPr>
          <w:rFonts w:ascii="Arial" w:hAnsi="Arial" w:cs="Arial"/>
          <w:color w:val="000000"/>
          <w:sz w:val="22"/>
          <w:szCs w:val="22"/>
        </w:rPr>
        <w:t xml:space="preserve">deliberately vague </w:t>
      </w:r>
      <w:r>
        <w:rPr>
          <w:rFonts w:ascii="Arial" w:hAnsi="Arial" w:cs="Arial"/>
          <w:color w:val="000000"/>
          <w:sz w:val="22"/>
          <w:szCs w:val="22"/>
        </w:rPr>
        <w:t xml:space="preserve">plans. In early June, without consultation, the United States Government </w:t>
      </w:r>
      <w:r w:rsidR="0032792E">
        <w:rPr>
          <w:rFonts w:ascii="Arial" w:hAnsi="Arial" w:cs="Arial"/>
          <w:color w:val="000000"/>
          <w:sz w:val="22"/>
          <w:szCs w:val="22"/>
        </w:rPr>
        <w:t xml:space="preserve">announced that with the agreement of the Italian Government, they would start to return </w:t>
      </w:r>
      <w:r w:rsidR="00BA249D">
        <w:rPr>
          <w:rFonts w:ascii="Arial" w:hAnsi="Arial" w:cs="Arial"/>
          <w:color w:val="000000"/>
          <w:sz w:val="22"/>
          <w:szCs w:val="22"/>
        </w:rPr>
        <w:t xml:space="preserve">their </w:t>
      </w:r>
      <w:r w:rsidR="0032792E">
        <w:rPr>
          <w:rFonts w:ascii="Arial" w:hAnsi="Arial" w:cs="Arial"/>
          <w:color w:val="000000"/>
          <w:sz w:val="22"/>
          <w:szCs w:val="22"/>
        </w:rPr>
        <w:t>Italian pows.</w:t>
      </w:r>
      <w:r w:rsidR="00870A0A">
        <w:rPr>
          <w:rFonts w:ascii="Arial" w:hAnsi="Arial" w:cs="Arial"/>
          <w:color w:val="000000"/>
          <w:sz w:val="22"/>
          <w:szCs w:val="22"/>
        </w:rPr>
        <w:t xml:space="preserve"> </w:t>
      </w:r>
    </w:p>
    <w:p w14:paraId="5F734AD0" w14:textId="77777777" w:rsidR="00870A0A" w:rsidRPr="00870A0A" w:rsidRDefault="00870A0A" w:rsidP="00A067FF">
      <w:pPr>
        <w:jc w:val="both"/>
        <w:rPr>
          <w:rFonts w:ascii="Arial" w:hAnsi="Arial" w:cs="Arial"/>
          <w:color w:val="000000"/>
          <w:sz w:val="16"/>
          <w:szCs w:val="16"/>
        </w:rPr>
      </w:pPr>
    </w:p>
    <w:p w14:paraId="40CC3244" w14:textId="18B309D6" w:rsidR="00066262" w:rsidRDefault="0032792E" w:rsidP="00A067FF">
      <w:pPr>
        <w:jc w:val="both"/>
        <w:rPr>
          <w:rFonts w:ascii="Arial" w:hAnsi="Arial" w:cs="Arial"/>
          <w:color w:val="000000"/>
          <w:sz w:val="22"/>
          <w:szCs w:val="22"/>
          <w:vertAlign w:val="superscript"/>
        </w:rPr>
      </w:pPr>
      <w:r>
        <w:rPr>
          <w:rFonts w:ascii="Arial" w:hAnsi="Arial" w:cs="Arial"/>
          <w:color w:val="000000"/>
          <w:sz w:val="22"/>
          <w:szCs w:val="22"/>
        </w:rPr>
        <w:t xml:space="preserve">There was </w:t>
      </w:r>
      <w:r w:rsidR="00541E98">
        <w:rPr>
          <w:rFonts w:ascii="Arial" w:hAnsi="Arial" w:cs="Arial"/>
          <w:color w:val="000000"/>
          <w:sz w:val="22"/>
          <w:szCs w:val="22"/>
        </w:rPr>
        <w:t>some</w:t>
      </w:r>
      <w:r>
        <w:rPr>
          <w:rFonts w:ascii="Arial" w:hAnsi="Arial" w:cs="Arial"/>
          <w:color w:val="000000"/>
          <w:sz w:val="22"/>
          <w:szCs w:val="22"/>
        </w:rPr>
        <w:t xml:space="preserve"> public support that Italian repatriations should </w:t>
      </w:r>
      <w:r w:rsidR="00BA249D">
        <w:rPr>
          <w:rFonts w:ascii="Arial" w:hAnsi="Arial" w:cs="Arial"/>
          <w:color w:val="000000"/>
          <w:sz w:val="22"/>
          <w:szCs w:val="22"/>
        </w:rPr>
        <w:t xml:space="preserve">also </w:t>
      </w:r>
      <w:r>
        <w:rPr>
          <w:rFonts w:ascii="Arial" w:hAnsi="Arial" w:cs="Arial"/>
          <w:color w:val="000000"/>
          <w:sz w:val="22"/>
          <w:szCs w:val="22"/>
        </w:rPr>
        <w:t>start in the UK</w:t>
      </w:r>
      <w:r w:rsidR="00066262">
        <w:rPr>
          <w:rFonts w:ascii="Arial" w:hAnsi="Arial" w:cs="Arial"/>
          <w:color w:val="000000"/>
          <w:sz w:val="22"/>
          <w:szCs w:val="22"/>
        </w:rPr>
        <w:t>,</w:t>
      </w:r>
      <w:r w:rsidR="00541E98">
        <w:rPr>
          <w:rFonts w:ascii="Arial" w:hAnsi="Arial" w:cs="Arial"/>
          <w:color w:val="000000"/>
          <w:sz w:val="22"/>
          <w:szCs w:val="22"/>
        </w:rPr>
        <w:t xml:space="preserve"> or at least a date be set for this,</w:t>
      </w:r>
      <w:r>
        <w:rPr>
          <w:rFonts w:ascii="Arial" w:hAnsi="Arial" w:cs="Arial"/>
          <w:color w:val="000000"/>
          <w:sz w:val="22"/>
          <w:szCs w:val="22"/>
        </w:rPr>
        <w:t xml:space="preserve"> and the Minister of State for Education called on Cabinet to support the </w:t>
      </w:r>
      <w:r w:rsidR="0015330A">
        <w:rPr>
          <w:rFonts w:ascii="Arial" w:hAnsi="Arial" w:cs="Arial"/>
          <w:color w:val="000000"/>
          <w:sz w:val="22"/>
          <w:szCs w:val="22"/>
        </w:rPr>
        <w:t>idea.</w:t>
      </w:r>
      <w:r w:rsidR="0015330A" w:rsidRPr="0032792E">
        <w:rPr>
          <w:rFonts w:ascii="Arial" w:hAnsi="Arial" w:cs="Arial"/>
          <w:color w:val="000000"/>
          <w:sz w:val="22"/>
          <w:szCs w:val="22"/>
          <w:vertAlign w:val="superscript"/>
        </w:rPr>
        <w:t xml:space="preserve"> (</w:t>
      </w:r>
      <w:r w:rsidR="00066262">
        <w:rPr>
          <w:rFonts w:ascii="Arial" w:hAnsi="Arial" w:cs="Arial"/>
          <w:color w:val="000000"/>
          <w:sz w:val="22"/>
          <w:szCs w:val="22"/>
          <w:vertAlign w:val="superscript"/>
        </w:rPr>
        <w:t>2</w:t>
      </w:r>
      <w:r w:rsidRPr="0032792E">
        <w:rPr>
          <w:rFonts w:ascii="Arial" w:hAnsi="Arial" w:cs="Arial"/>
          <w:color w:val="000000"/>
          <w:sz w:val="22"/>
          <w:szCs w:val="22"/>
          <w:vertAlign w:val="superscript"/>
        </w:rPr>
        <w:t>)</w:t>
      </w:r>
    </w:p>
    <w:p w14:paraId="00548588" w14:textId="45935E64" w:rsidR="00345826" w:rsidRPr="004C2941" w:rsidRDefault="00345826" w:rsidP="00A067FF">
      <w:pPr>
        <w:jc w:val="both"/>
        <w:rPr>
          <w:rFonts w:ascii="Arial" w:hAnsi="Arial" w:cs="Arial"/>
          <w:color w:val="000000"/>
          <w:sz w:val="16"/>
          <w:szCs w:val="16"/>
          <w:vertAlign w:val="superscript"/>
        </w:rPr>
      </w:pPr>
    </w:p>
    <w:p w14:paraId="22E416A4" w14:textId="7F55AB72" w:rsidR="00345826" w:rsidRPr="00345826" w:rsidRDefault="00345826" w:rsidP="00A067FF">
      <w:pPr>
        <w:jc w:val="both"/>
        <w:rPr>
          <w:rFonts w:ascii="Arial" w:hAnsi="Arial" w:cs="Arial"/>
          <w:color w:val="000000"/>
          <w:sz w:val="22"/>
          <w:szCs w:val="22"/>
        </w:rPr>
      </w:pPr>
      <w:r>
        <w:rPr>
          <w:rFonts w:ascii="Arial" w:hAnsi="Arial" w:cs="Arial"/>
          <w:color w:val="000000"/>
          <w:sz w:val="22"/>
          <w:szCs w:val="22"/>
        </w:rPr>
        <w:t>The Prime Minister’s views were that, “…</w:t>
      </w:r>
      <w:r w:rsidRPr="00823C3A">
        <w:rPr>
          <w:rFonts w:ascii="Arial" w:hAnsi="Arial" w:cs="Arial"/>
          <w:i/>
          <w:iCs/>
          <w:color w:val="000000"/>
          <w:sz w:val="22"/>
          <w:szCs w:val="22"/>
        </w:rPr>
        <w:t>it was unnecessary for us to hasten to make any concession to meet the needs of the Italian Government on this question: and no Italian prisoners need be repatriated from this country at least until after the harvest</w:t>
      </w:r>
      <w:r>
        <w:rPr>
          <w:rFonts w:ascii="Arial" w:hAnsi="Arial" w:cs="Arial"/>
          <w:color w:val="000000"/>
          <w:sz w:val="22"/>
          <w:szCs w:val="22"/>
        </w:rPr>
        <w:t>.”</w:t>
      </w:r>
      <w:r w:rsidRPr="00823C3A">
        <w:rPr>
          <w:rFonts w:ascii="Arial" w:hAnsi="Arial" w:cs="Arial"/>
          <w:color w:val="000000"/>
          <w:sz w:val="22"/>
          <w:szCs w:val="22"/>
          <w:vertAlign w:val="superscript"/>
        </w:rPr>
        <w:t>(</w:t>
      </w:r>
      <w:r>
        <w:rPr>
          <w:rFonts w:ascii="Arial" w:hAnsi="Arial" w:cs="Arial"/>
          <w:color w:val="000000"/>
          <w:sz w:val="22"/>
          <w:szCs w:val="22"/>
          <w:vertAlign w:val="superscript"/>
        </w:rPr>
        <w:t>3</w:t>
      </w:r>
      <w:r w:rsidRPr="00823C3A">
        <w:rPr>
          <w:rFonts w:ascii="Arial" w:hAnsi="Arial" w:cs="Arial"/>
          <w:color w:val="000000"/>
          <w:sz w:val="22"/>
          <w:szCs w:val="22"/>
          <w:vertAlign w:val="superscript"/>
        </w:rPr>
        <w:t>)</w:t>
      </w:r>
      <w:r>
        <w:rPr>
          <w:rFonts w:ascii="Arial" w:hAnsi="Arial" w:cs="Arial"/>
          <w:color w:val="000000"/>
          <w:sz w:val="22"/>
          <w:szCs w:val="22"/>
          <w:vertAlign w:val="superscript"/>
        </w:rPr>
        <w:t xml:space="preserve"> </w:t>
      </w:r>
      <w:r w:rsidR="004C2941" w:rsidRPr="004C2941">
        <w:rPr>
          <w:rFonts w:ascii="Arial" w:hAnsi="Arial" w:cs="Arial"/>
          <w:color w:val="000000"/>
          <w:sz w:val="22"/>
          <w:szCs w:val="22"/>
        </w:rPr>
        <w:t>No announcement was</w:t>
      </w:r>
      <w:r w:rsidR="004C2941">
        <w:rPr>
          <w:rFonts w:ascii="Arial" w:hAnsi="Arial" w:cs="Arial"/>
          <w:color w:val="000000"/>
          <w:sz w:val="22"/>
          <w:szCs w:val="22"/>
        </w:rPr>
        <w:t xml:space="preserve"> made for a release date which caused increasing disaffection amongst the pows and some disruption such as strikes, go-slows and disobedience.</w:t>
      </w:r>
    </w:p>
    <w:p w14:paraId="654FBB28" w14:textId="3ECBEB09" w:rsidR="00E345BA" w:rsidRPr="004C2941" w:rsidRDefault="00E345BA" w:rsidP="00A067FF">
      <w:pPr>
        <w:jc w:val="both"/>
        <w:rPr>
          <w:rFonts w:ascii="Arial" w:hAnsi="Arial" w:cs="Arial"/>
          <w:color w:val="000000"/>
          <w:sz w:val="16"/>
          <w:szCs w:val="16"/>
        </w:rPr>
      </w:pPr>
    </w:p>
    <w:p w14:paraId="1664018D" w14:textId="63D5575C" w:rsidR="00E345BA" w:rsidRDefault="009439E7" w:rsidP="00A067FF">
      <w:pPr>
        <w:jc w:val="both"/>
        <w:rPr>
          <w:rFonts w:ascii="Arial" w:hAnsi="Arial" w:cs="Arial"/>
          <w:color w:val="202122"/>
          <w:sz w:val="22"/>
          <w:szCs w:val="22"/>
          <w:shd w:val="clear" w:color="auto" w:fill="FFFFFF"/>
        </w:rPr>
      </w:pPr>
      <w:r>
        <w:rPr>
          <w:rFonts w:ascii="Arial" w:hAnsi="Arial" w:cs="Arial"/>
          <w:color w:val="000000"/>
          <w:sz w:val="22"/>
          <w:szCs w:val="22"/>
        </w:rPr>
        <w:t>O</w:t>
      </w:r>
      <w:r w:rsidR="00E345BA" w:rsidRPr="00E345BA">
        <w:rPr>
          <w:rFonts w:ascii="Arial" w:hAnsi="Arial" w:cs="Arial"/>
          <w:color w:val="000000"/>
          <w:sz w:val="22"/>
          <w:szCs w:val="22"/>
        </w:rPr>
        <w:t>n</w:t>
      </w:r>
      <w:r>
        <w:rPr>
          <w:rFonts w:ascii="Arial" w:hAnsi="Arial" w:cs="Arial"/>
          <w:color w:val="000000"/>
          <w:sz w:val="22"/>
          <w:szCs w:val="22"/>
        </w:rPr>
        <w:t xml:space="preserve"> 15</w:t>
      </w:r>
      <w:r w:rsidR="00E345BA" w:rsidRPr="00E345BA">
        <w:rPr>
          <w:rFonts w:ascii="Arial" w:hAnsi="Arial" w:cs="Arial"/>
          <w:color w:val="000000"/>
          <w:sz w:val="22"/>
          <w:szCs w:val="22"/>
        </w:rPr>
        <w:t xml:space="preserve"> June 1945, the Italian ambassador to the UK </w:t>
      </w:r>
      <w:r w:rsidR="00E345BA" w:rsidRPr="00E345BA">
        <w:rPr>
          <w:rFonts w:ascii="Arial" w:hAnsi="Arial" w:cs="Arial"/>
          <w:color w:val="202122"/>
          <w:sz w:val="22"/>
          <w:szCs w:val="22"/>
          <w:shd w:val="clear" w:color="auto" w:fill="FFFFFF"/>
        </w:rPr>
        <w:t>Count Nicolò Carandini</w:t>
      </w:r>
      <w:r w:rsidR="00E345BA">
        <w:rPr>
          <w:rFonts w:ascii="Arial" w:hAnsi="Arial" w:cs="Arial"/>
          <w:color w:val="202122"/>
          <w:sz w:val="22"/>
          <w:szCs w:val="22"/>
          <w:shd w:val="clear" w:color="auto" w:fill="FFFFFF"/>
        </w:rPr>
        <w:t>, wrote a letter</w:t>
      </w:r>
      <w:r>
        <w:rPr>
          <w:rFonts w:ascii="Arial" w:hAnsi="Arial" w:cs="Arial"/>
          <w:color w:val="202122"/>
          <w:sz w:val="22"/>
          <w:szCs w:val="22"/>
          <w:shd w:val="clear" w:color="auto" w:fill="FFFFFF"/>
        </w:rPr>
        <w:t xml:space="preserve"> with clear increasing frustration, </w:t>
      </w:r>
      <w:r w:rsidR="00E345BA">
        <w:rPr>
          <w:rFonts w:ascii="Arial" w:hAnsi="Arial" w:cs="Arial"/>
          <w:color w:val="202122"/>
          <w:sz w:val="22"/>
          <w:szCs w:val="22"/>
          <w:shd w:val="clear" w:color="auto" w:fill="FFFFFF"/>
        </w:rPr>
        <w:t xml:space="preserve">begging the government to reconsider its position and </w:t>
      </w:r>
      <w:r w:rsidR="00541E98">
        <w:rPr>
          <w:rFonts w:ascii="Arial" w:hAnsi="Arial" w:cs="Arial"/>
          <w:color w:val="202122"/>
          <w:sz w:val="22"/>
          <w:szCs w:val="22"/>
          <w:shd w:val="clear" w:color="auto" w:fill="FFFFFF"/>
        </w:rPr>
        <w:t xml:space="preserve">to </w:t>
      </w:r>
      <w:r w:rsidR="00E345BA">
        <w:rPr>
          <w:rFonts w:ascii="Arial" w:hAnsi="Arial" w:cs="Arial"/>
          <w:color w:val="202122"/>
          <w:sz w:val="22"/>
          <w:szCs w:val="22"/>
          <w:shd w:val="clear" w:color="auto" w:fill="FFFFFF"/>
        </w:rPr>
        <w:t>s</w:t>
      </w:r>
      <w:r w:rsidR="00870A0A">
        <w:rPr>
          <w:rFonts w:ascii="Arial" w:hAnsi="Arial" w:cs="Arial"/>
          <w:color w:val="202122"/>
          <w:sz w:val="22"/>
          <w:szCs w:val="22"/>
          <w:shd w:val="clear" w:color="auto" w:fill="FFFFFF"/>
        </w:rPr>
        <w:t>et</w:t>
      </w:r>
      <w:r w:rsidR="00E345BA">
        <w:rPr>
          <w:rFonts w:ascii="Arial" w:hAnsi="Arial" w:cs="Arial"/>
          <w:color w:val="202122"/>
          <w:sz w:val="22"/>
          <w:szCs w:val="22"/>
          <w:shd w:val="clear" w:color="auto" w:fill="FFFFFF"/>
        </w:rPr>
        <w:t xml:space="preserve"> a date for the start of repatriation</w:t>
      </w:r>
      <w:r w:rsidR="00870A0A">
        <w:rPr>
          <w:rFonts w:ascii="Arial" w:hAnsi="Arial" w:cs="Arial"/>
          <w:color w:val="202122"/>
          <w:sz w:val="22"/>
          <w:szCs w:val="22"/>
          <w:shd w:val="clear" w:color="auto" w:fill="FFFFFF"/>
        </w:rPr>
        <w:t>. He talks of the moral depression and cases of nervous and mental break-down amongst the Italian pows who were being held for an indeterminate length:</w:t>
      </w:r>
    </w:p>
    <w:p w14:paraId="2425B1F6" w14:textId="77777777" w:rsidR="00E345BA" w:rsidRPr="00345826" w:rsidRDefault="00E345BA" w:rsidP="00A067FF">
      <w:pPr>
        <w:jc w:val="both"/>
        <w:rPr>
          <w:rFonts w:ascii="Arial" w:hAnsi="Arial" w:cs="Arial"/>
          <w:color w:val="202122"/>
          <w:sz w:val="12"/>
          <w:szCs w:val="12"/>
          <w:shd w:val="clear" w:color="auto" w:fill="FFFFFF"/>
        </w:rPr>
      </w:pPr>
    </w:p>
    <w:p w14:paraId="2EFA09E5" w14:textId="61F23DD9" w:rsidR="009439E7" w:rsidRDefault="00E345BA" w:rsidP="00A067FF">
      <w:pPr>
        <w:jc w:val="both"/>
        <w:rPr>
          <w:rFonts w:ascii="Arial" w:hAnsi="Arial" w:cs="Arial"/>
          <w:color w:val="202122"/>
          <w:sz w:val="22"/>
          <w:szCs w:val="22"/>
          <w:shd w:val="clear" w:color="auto" w:fill="FFFFFF"/>
        </w:rPr>
      </w:pPr>
      <w:r w:rsidRPr="00870A0A">
        <w:rPr>
          <w:rFonts w:ascii="Arial" w:hAnsi="Arial" w:cs="Arial"/>
          <w:i/>
          <w:iCs/>
          <w:color w:val="202122"/>
          <w:sz w:val="22"/>
          <w:szCs w:val="22"/>
          <w:shd w:val="clear" w:color="auto" w:fill="FFFFFF"/>
        </w:rPr>
        <w:t>“</w:t>
      </w:r>
      <w:r w:rsidR="009439E7" w:rsidRPr="00870A0A">
        <w:rPr>
          <w:rFonts w:ascii="Arial" w:hAnsi="Arial" w:cs="Arial"/>
          <w:i/>
          <w:iCs/>
          <w:color w:val="202122"/>
          <w:sz w:val="22"/>
          <w:szCs w:val="22"/>
          <w:shd w:val="clear" w:color="auto" w:fill="FFFFFF"/>
        </w:rPr>
        <w:t>….I consider it is my duty to take up again my visits to the camps and urgently to send them a message. I have up to date abstained from doing it awaiting to know the formula I should follow in order to promise nothing more and nothing less than what the British Government are prepared to guarantee. But the time is going by and silence has a worst effect than any painful truth</w:t>
      </w:r>
      <w:r w:rsidR="0015330A">
        <w:rPr>
          <w:rFonts w:ascii="Arial" w:hAnsi="Arial" w:cs="Arial"/>
          <w:color w:val="202122"/>
          <w:sz w:val="22"/>
          <w:szCs w:val="22"/>
          <w:shd w:val="clear" w:color="auto" w:fill="FFFFFF"/>
        </w:rPr>
        <w:t>.”</w:t>
      </w:r>
      <w:r w:rsidR="0015330A" w:rsidRPr="00870A0A">
        <w:rPr>
          <w:rFonts w:ascii="Arial" w:hAnsi="Arial" w:cs="Arial"/>
          <w:color w:val="202122"/>
          <w:sz w:val="22"/>
          <w:szCs w:val="22"/>
          <w:shd w:val="clear" w:color="auto" w:fill="FFFFFF"/>
          <w:vertAlign w:val="superscript"/>
        </w:rPr>
        <w:t xml:space="preserve"> (</w:t>
      </w:r>
      <w:r w:rsidR="00345826">
        <w:rPr>
          <w:rFonts w:ascii="Arial" w:hAnsi="Arial" w:cs="Arial"/>
          <w:color w:val="202122"/>
          <w:sz w:val="22"/>
          <w:szCs w:val="22"/>
          <w:shd w:val="clear" w:color="auto" w:fill="FFFFFF"/>
          <w:vertAlign w:val="superscript"/>
        </w:rPr>
        <w:t>4</w:t>
      </w:r>
      <w:r w:rsidR="00870A0A" w:rsidRPr="00870A0A">
        <w:rPr>
          <w:rFonts w:ascii="Arial" w:hAnsi="Arial" w:cs="Arial"/>
          <w:color w:val="202122"/>
          <w:sz w:val="22"/>
          <w:szCs w:val="22"/>
          <w:shd w:val="clear" w:color="auto" w:fill="FFFFFF"/>
          <w:vertAlign w:val="superscript"/>
        </w:rPr>
        <w:t>)</w:t>
      </w:r>
    </w:p>
    <w:p w14:paraId="12B64268" w14:textId="77777777" w:rsidR="00E345BA" w:rsidRPr="004C2941" w:rsidRDefault="00E345BA" w:rsidP="00A067FF">
      <w:pPr>
        <w:jc w:val="both"/>
        <w:rPr>
          <w:rFonts w:ascii="Arial" w:hAnsi="Arial" w:cs="Arial"/>
          <w:color w:val="202122"/>
          <w:sz w:val="16"/>
          <w:szCs w:val="16"/>
          <w:shd w:val="clear" w:color="auto" w:fill="FFFFFF"/>
        </w:rPr>
      </w:pPr>
    </w:p>
    <w:p w14:paraId="28C1D7C5" w14:textId="086F7DF4" w:rsidR="00587BB6" w:rsidRDefault="00587BB6" w:rsidP="00A067FF">
      <w:pPr>
        <w:jc w:val="both"/>
        <w:rPr>
          <w:rFonts w:ascii="Arial" w:hAnsi="Arial" w:cs="Arial"/>
          <w:color w:val="202122"/>
          <w:sz w:val="22"/>
          <w:szCs w:val="22"/>
          <w:shd w:val="clear" w:color="auto" w:fill="FFFFFF"/>
        </w:rPr>
      </w:pPr>
      <w:r>
        <w:rPr>
          <w:rFonts w:ascii="Arial" w:hAnsi="Arial" w:cs="Arial"/>
          <w:color w:val="202122"/>
          <w:sz w:val="22"/>
          <w:szCs w:val="22"/>
          <w:shd w:val="clear" w:color="auto" w:fill="FFFFFF"/>
        </w:rPr>
        <w:t xml:space="preserve">He was supported by the Foreign Office in the need for </w:t>
      </w:r>
      <w:r w:rsidR="00345826">
        <w:rPr>
          <w:rFonts w:ascii="Arial" w:hAnsi="Arial" w:cs="Arial"/>
          <w:color w:val="202122"/>
          <w:sz w:val="22"/>
          <w:szCs w:val="22"/>
          <w:shd w:val="clear" w:color="auto" w:fill="FFFFFF"/>
        </w:rPr>
        <w:t xml:space="preserve">clarification of a </w:t>
      </w:r>
      <w:r>
        <w:rPr>
          <w:rFonts w:ascii="Arial" w:hAnsi="Arial" w:cs="Arial"/>
          <w:color w:val="202122"/>
          <w:sz w:val="22"/>
          <w:szCs w:val="22"/>
          <w:shd w:val="clear" w:color="auto" w:fill="FFFFFF"/>
        </w:rPr>
        <w:t>time</w:t>
      </w:r>
      <w:r w:rsidR="00541E98">
        <w:rPr>
          <w:rFonts w:ascii="Arial" w:hAnsi="Arial" w:cs="Arial"/>
          <w:color w:val="202122"/>
          <w:sz w:val="22"/>
          <w:szCs w:val="22"/>
          <w:shd w:val="clear" w:color="auto" w:fill="FFFFFF"/>
        </w:rPr>
        <w:t>-frame</w:t>
      </w:r>
      <w:r>
        <w:rPr>
          <w:rFonts w:ascii="Arial" w:hAnsi="Arial" w:cs="Arial"/>
          <w:color w:val="202122"/>
          <w:sz w:val="22"/>
          <w:szCs w:val="22"/>
          <w:shd w:val="clear" w:color="auto" w:fill="FFFFFF"/>
        </w:rPr>
        <w:t xml:space="preserve"> for returning Italian pows to be </w:t>
      </w:r>
      <w:r w:rsidR="00345826">
        <w:rPr>
          <w:rFonts w:ascii="Arial" w:hAnsi="Arial" w:cs="Arial"/>
          <w:color w:val="202122"/>
          <w:sz w:val="22"/>
          <w:szCs w:val="22"/>
          <w:shd w:val="clear" w:color="auto" w:fill="FFFFFF"/>
        </w:rPr>
        <w:t>made</w:t>
      </w:r>
      <w:r>
        <w:rPr>
          <w:rFonts w:ascii="Arial" w:hAnsi="Arial" w:cs="Arial"/>
          <w:color w:val="202122"/>
          <w:sz w:val="22"/>
          <w:szCs w:val="22"/>
          <w:shd w:val="clear" w:color="auto" w:fill="FFFFFF"/>
        </w:rPr>
        <w:t xml:space="preserve">. </w:t>
      </w:r>
      <w:r w:rsidR="00345826">
        <w:rPr>
          <w:rFonts w:ascii="Arial" w:hAnsi="Arial" w:cs="Arial"/>
          <w:color w:val="202122"/>
          <w:sz w:val="22"/>
          <w:szCs w:val="22"/>
          <w:shd w:val="clear" w:color="auto" w:fill="FFFFFF"/>
        </w:rPr>
        <w:t xml:space="preserve">They requested permission to issue </w:t>
      </w:r>
      <w:r>
        <w:rPr>
          <w:rFonts w:ascii="Arial" w:hAnsi="Arial" w:cs="Arial"/>
          <w:color w:val="202122"/>
          <w:sz w:val="22"/>
          <w:szCs w:val="22"/>
          <w:shd w:val="clear" w:color="auto" w:fill="FFFFFF"/>
        </w:rPr>
        <w:t>a sta</w:t>
      </w:r>
      <w:r w:rsidR="00345826">
        <w:rPr>
          <w:rFonts w:ascii="Arial" w:hAnsi="Arial" w:cs="Arial"/>
          <w:color w:val="202122"/>
          <w:sz w:val="22"/>
          <w:szCs w:val="22"/>
          <w:shd w:val="clear" w:color="auto" w:fill="FFFFFF"/>
        </w:rPr>
        <w:t>te</w:t>
      </w:r>
      <w:r>
        <w:rPr>
          <w:rFonts w:ascii="Arial" w:hAnsi="Arial" w:cs="Arial"/>
          <w:color w:val="202122"/>
          <w:sz w:val="22"/>
          <w:szCs w:val="22"/>
          <w:shd w:val="clear" w:color="auto" w:fill="FFFFFF"/>
        </w:rPr>
        <w:t>men</w:t>
      </w:r>
      <w:r w:rsidR="00345826">
        <w:rPr>
          <w:rFonts w:ascii="Arial" w:hAnsi="Arial" w:cs="Arial"/>
          <w:color w:val="202122"/>
          <w:sz w:val="22"/>
          <w:szCs w:val="22"/>
          <w:shd w:val="clear" w:color="auto" w:fill="FFFFFF"/>
        </w:rPr>
        <w:t>t</w:t>
      </w:r>
      <w:r>
        <w:rPr>
          <w:rFonts w:ascii="Arial" w:hAnsi="Arial" w:cs="Arial"/>
          <w:color w:val="202122"/>
          <w:sz w:val="22"/>
          <w:szCs w:val="22"/>
          <w:shd w:val="clear" w:color="auto" w:fill="FFFFFF"/>
        </w:rPr>
        <w:t xml:space="preserve"> that:</w:t>
      </w:r>
    </w:p>
    <w:p w14:paraId="48203E1C" w14:textId="6B3861B1" w:rsidR="00587BB6" w:rsidRPr="00345826" w:rsidRDefault="00587BB6" w:rsidP="00A067FF">
      <w:pPr>
        <w:jc w:val="both"/>
        <w:rPr>
          <w:rFonts w:ascii="Arial" w:hAnsi="Arial" w:cs="Arial"/>
          <w:color w:val="202122"/>
          <w:sz w:val="12"/>
          <w:szCs w:val="12"/>
          <w:shd w:val="clear" w:color="auto" w:fill="FFFFFF"/>
        </w:rPr>
      </w:pPr>
    </w:p>
    <w:p w14:paraId="12CDE2CB" w14:textId="08F6431C" w:rsidR="0032792E" w:rsidRPr="00345826" w:rsidRDefault="00587BB6" w:rsidP="00A067FF">
      <w:pPr>
        <w:jc w:val="both"/>
        <w:rPr>
          <w:rFonts w:ascii="Arial" w:hAnsi="Arial" w:cs="Arial"/>
          <w:color w:val="202122"/>
          <w:sz w:val="22"/>
          <w:szCs w:val="22"/>
          <w:shd w:val="clear" w:color="auto" w:fill="FFFFFF"/>
        </w:rPr>
      </w:pPr>
      <w:r>
        <w:rPr>
          <w:rFonts w:ascii="Arial" w:hAnsi="Arial" w:cs="Arial"/>
          <w:color w:val="202122"/>
          <w:sz w:val="22"/>
          <w:szCs w:val="22"/>
          <w:shd w:val="clear" w:color="auto" w:fill="FFFFFF"/>
        </w:rPr>
        <w:t>“</w:t>
      </w:r>
      <w:r w:rsidRPr="008C6B07">
        <w:rPr>
          <w:rFonts w:ascii="Arial" w:hAnsi="Arial" w:cs="Arial"/>
          <w:i/>
          <w:iCs/>
          <w:color w:val="202122"/>
          <w:sz w:val="22"/>
          <w:szCs w:val="22"/>
          <w:shd w:val="clear" w:color="auto" w:fill="FFFFFF"/>
        </w:rPr>
        <w:t xml:space="preserve">While there can be no question of repatriating any of these prisoners of war in the immediate future or before the completion of the harvest (the success of which is a general and not a peculiarly </w:t>
      </w:r>
      <w:r w:rsidR="008C6B07" w:rsidRPr="008C6B07">
        <w:rPr>
          <w:rFonts w:ascii="Arial" w:hAnsi="Arial" w:cs="Arial"/>
          <w:i/>
          <w:iCs/>
          <w:color w:val="202122"/>
          <w:sz w:val="22"/>
          <w:szCs w:val="22"/>
          <w:shd w:val="clear" w:color="auto" w:fill="FFFFFF"/>
        </w:rPr>
        <w:t>British interest) His Majesty’s Government are glad to give the Italian Government an assurance that once the harvest is over and adequate shipping is available, steps will be taken to repatriate the prisoners of war in batches as quickly as shipping conditions permit</w:t>
      </w:r>
      <w:r w:rsidR="008C6B07">
        <w:rPr>
          <w:rFonts w:ascii="Arial" w:hAnsi="Arial" w:cs="Arial"/>
          <w:color w:val="202122"/>
          <w:sz w:val="22"/>
          <w:szCs w:val="22"/>
          <w:shd w:val="clear" w:color="auto" w:fill="FFFFFF"/>
        </w:rPr>
        <w:t>.”</w:t>
      </w:r>
      <w:r w:rsidR="008C6B07" w:rsidRPr="008C6B07">
        <w:rPr>
          <w:rFonts w:ascii="Arial" w:hAnsi="Arial" w:cs="Arial"/>
          <w:color w:val="202122"/>
          <w:sz w:val="22"/>
          <w:szCs w:val="22"/>
          <w:shd w:val="clear" w:color="auto" w:fill="FFFFFF"/>
          <w:vertAlign w:val="superscript"/>
        </w:rPr>
        <w:t>(</w:t>
      </w:r>
      <w:r w:rsidR="00345826">
        <w:rPr>
          <w:rFonts w:ascii="Arial" w:hAnsi="Arial" w:cs="Arial"/>
          <w:color w:val="202122"/>
          <w:sz w:val="22"/>
          <w:szCs w:val="22"/>
          <w:shd w:val="clear" w:color="auto" w:fill="FFFFFF"/>
          <w:vertAlign w:val="superscript"/>
        </w:rPr>
        <w:t>5</w:t>
      </w:r>
      <w:r w:rsidR="008C6B07" w:rsidRPr="008C6B07">
        <w:rPr>
          <w:rFonts w:ascii="Arial" w:hAnsi="Arial" w:cs="Arial"/>
          <w:color w:val="202122"/>
          <w:sz w:val="22"/>
          <w:szCs w:val="22"/>
          <w:shd w:val="clear" w:color="auto" w:fill="FFFFFF"/>
          <w:vertAlign w:val="superscript"/>
        </w:rPr>
        <w:t>)</w:t>
      </w:r>
    </w:p>
    <w:p w14:paraId="6D1B614B" w14:textId="4E706997" w:rsidR="00066262" w:rsidRPr="00345826" w:rsidRDefault="00066262" w:rsidP="00A067FF">
      <w:pPr>
        <w:jc w:val="both"/>
        <w:rPr>
          <w:rFonts w:ascii="Arial" w:hAnsi="Arial" w:cs="Arial"/>
          <w:color w:val="000000"/>
          <w:sz w:val="16"/>
          <w:szCs w:val="16"/>
        </w:rPr>
      </w:pPr>
    </w:p>
    <w:p w14:paraId="01D9C0E4" w14:textId="42B78CDC" w:rsidR="00345826" w:rsidRDefault="00345826" w:rsidP="00A067FF">
      <w:pPr>
        <w:jc w:val="both"/>
        <w:rPr>
          <w:rFonts w:ascii="Arial" w:hAnsi="Arial" w:cs="Arial"/>
          <w:color w:val="000000"/>
          <w:sz w:val="22"/>
          <w:szCs w:val="22"/>
        </w:rPr>
      </w:pPr>
      <w:r>
        <w:rPr>
          <w:rFonts w:ascii="Arial" w:hAnsi="Arial" w:cs="Arial"/>
          <w:color w:val="000000"/>
          <w:sz w:val="22"/>
          <w:szCs w:val="22"/>
        </w:rPr>
        <w:t>And still, no decision was announced.</w:t>
      </w:r>
      <w:r w:rsidR="005B61E5">
        <w:rPr>
          <w:rFonts w:ascii="Arial" w:hAnsi="Arial" w:cs="Arial"/>
          <w:color w:val="000000"/>
          <w:sz w:val="22"/>
          <w:szCs w:val="22"/>
        </w:rPr>
        <w:t xml:space="preserve"> This was largely due to Ministers with production and supply targets insisting on retaining as large a workforce as possible.</w:t>
      </w:r>
    </w:p>
    <w:p w14:paraId="675AA18B" w14:textId="77777777" w:rsidR="00345826" w:rsidRPr="00345826" w:rsidRDefault="00345826" w:rsidP="00A067FF">
      <w:pPr>
        <w:jc w:val="both"/>
        <w:rPr>
          <w:rFonts w:ascii="Arial" w:hAnsi="Arial" w:cs="Arial"/>
          <w:color w:val="000000"/>
          <w:sz w:val="16"/>
          <w:szCs w:val="16"/>
        </w:rPr>
      </w:pPr>
    </w:p>
    <w:p w14:paraId="3B583EFC" w14:textId="01A58242" w:rsidR="009D339D" w:rsidRPr="00345826" w:rsidRDefault="00066262" w:rsidP="00A067FF">
      <w:pPr>
        <w:jc w:val="both"/>
        <w:rPr>
          <w:rFonts w:ascii="Arial" w:hAnsi="Arial" w:cs="Arial"/>
          <w:color w:val="000000"/>
          <w:sz w:val="22"/>
          <w:szCs w:val="22"/>
        </w:rPr>
      </w:pPr>
      <w:r>
        <w:rPr>
          <w:rFonts w:ascii="Arial" w:hAnsi="Arial" w:cs="Arial"/>
          <w:color w:val="000000"/>
          <w:sz w:val="22"/>
          <w:szCs w:val="22"/>
        </w:rPr>
        <w:t xml:space="preserve">In September, (with harvest well-underway) the </w:t>
      </w:r>
      <w:r w:rsidR="00056A5A">
        <w:rPr>
          <w:rFonts w:ascii="Arial" w:hAnsi="Arial" w:cs="Arial"/>
          <w:color w:val="000000"/>
          <w:sz w:val="22"/>
          <w:szCs w:val="22"/>
        </w:rPr>
        <w:t xml:space="preserve">new </w:t>
      </w:r>
      <w:r>
        <w:rPr>
          <w:rFonts w:ascii="Arial" w:hAnsi="Arial" w:cs="Arial"/>
          <w:color w:val="000000"/>
          <w:sz w:val="22"/>
          <w:szCs w:val="22"/>
        </w:rPr>
        <w:t>Foreign Secretary</w:t>
      </w:r>
      <w:r w:rsidR="00056A5A">
        <w:rPr>
          <w:rFonts w:ascii="Arial" w:hAnsi="Arial" w:cs="Arial"/>
          <w:color w:val="000000"/>
          <w:sz w:val="22"/>
          <w:szCs w:val="22"/>
        </w:rPr>
        <w:t>, Ernest Bevin</w:t>
      </w:r>
      <w:r w:rsidR="00541E98">
        <w:rPr>
          <w:rFonts w:ascii="Arial" w:hAnsi="Arial" w:cs="Arial"/>
          <w:color w:val="000000"/>
          <w:sz w:val="22"/>
          <w:szCs w:val="22"/>
        </w:rPr>
        <w:t>,</w:t>
      </w:r>
      <w:r>
        <w:rPr>
          <w:rFonts w:ascii="Arial" w:hAnsi="Arial" w:cs="Arial"/>
          <w:color w:val="000000"/>
          <w:sz w:val="22"/>
          <w:szCs w:val="22"/>
        </w:rPr>
        <w:t xml:space="preserve"> argued that it was time to make a decision about the Italians. By then not only had the US started repatriat</w:t>
      </w:r>
      <w:r w:rsidR="00541E98">
        <w:rPr>
          <w:rFonts w:ascii="Arial" w:hAnsi="Arial" w:cs="Arial"/>
          <w:color w:val="000000"/>
          <w:sz w:val="22"/>
          <w:szCs w:val="22"/>
        </w:rPr>
        <w:t>ing</w:t>
      </w:r>
      <w:r>
        <w:rPr>
          <w:rFonts w:ascii="Arial" w:hAnsi="Arial" w:cs="Arial"/>
          <w:color w:val="000000"/>
          <w:sz w:val="22"/>
          <w:szCs w:val="22"/>
        </w:rPr>
        <w:t xml:space="preserve"> its prisoners, the USSR and Fr</w:t>
      </w:r>
      <w:r w:rsidR="009D339D">
        <w:rPr>
          <w:rFonts w:ascii="Arial" w:hAnsi="Arial" w:cs="Arial"/>
          <w:color w:val="000000"/>
          <w:sz w:val="22"/>
          <w:szCs w:val="22"/>
        </w:rPr>
        <w:t>ance</w:t>
      </w:r>
      <w:r>
        <w:rPr>
          <w:rFonts w:ascii="Arial" w:hAnsi="Arial" w:cs="Arial"/>
          <w:color w:val="000000"/>
          <w:sz w:val="22"/>
          <w:szCs w:val="22"/>
        </w:rPr>
        <w:t xml:space="preserve"> had announced </w:t>
      </w:r>
      <w:r w:rsidR="009D339D">
        <w:rPr>
          <w:rFonts w:ascii="Arial" w:hAnsi="Arial" w:cs="Arial"/>
          <w:color w:val="000000"/>
          <w:sz w:val="22"/>
          <w:szCs w:val="22"/>
        </w:rPr>
        <w:t>they</w:t>
      </w:r>
      <w:r>
        <w:rPr>
          <w:rFonts w:ascii="Arial" w:hAnsi="Arial" w:cs="Arial"/>
          <w:color w:val="000000"/>
          <w:sz w:val="22"/>
          <w:szCs w:val="22"/>
        </w:rPr>
        <w:t xml:space="preserve"> </w:t>
      </w:r>
      <w:r w:rsidR="00EE0C23">
        <w:rPr>
          <w:rFonts w:ascii="Arial" w:hAnsi="Arial" w:cs="Arial"/>
          <w:color w:val="000000"/>
          <w:sz w:val="22"/>
          <w:szCs w:val="22"/>
        </w:rPr>
        <w:t xml:space="preserve">too </w:t>
      </w:r>
      <w:r>
        <w:rPr>
          <w:rFonts w:ascii="Arial" w:hAnsi="Arial" w:cs="Arial"/>
          <w:color w:val="000000"/>
          <w:sz w:val="22"/>
          <w:szCs w:val="22"/>
        </w:rPr>
        <w:t>would start</w:t>
      </w:r>
      <w:r w:rsidR="009D339D">
        <w:rPr>
          <w:rFonts w:ascii="Arial" w:hAnsi="Arial" w:cs="Arial"/>
          <w:color w:val="000000"/>
          <w:sz w:val="22"/>
          <w:szCs w:val="22"/>
        </w:rPr>
        <w:t xml:space="preserve"> as soon as </w:t>
      </w:r>
      <w:r w:rsidR="0015330A">
        <w:rPr>
          <w:rFonts w:ascii="Arial" w:hAnsi="Arial" w:cs="Arial"/>
          <w:color w:val="000000"/>
          <w:sz w:val="22"/>
          <w:szCs w:val="22"/>
        </w:rPr>
        <w:t>possible.</w:t>
      </w:r>
      <w:r w:rsidR="0015330A" w:rsidRPr="009D339D">
        <w:rPr>
          <w:rFonts w:ascii="Arial" w:hAnsi="Arial" w:cs="Arial"/>
          <w:color w:val="000000"/>
          <w:sz w:val="22"/>
          <w:szCs w:val="22"/>
          <w:vertAlign w:val="superscript"/>
        </w:rPr>
        <w:t xml:space="preserve"> (</w:t>
      </w:r>
      <w:r w:rsidR="00870A0A">
        <w:rPr>
          <w:rFonts w:ascii="Arial" w:hAnsi="Arial" w:cs="Arial"/>
          <w:color w:val="000000"/>
          <w:sz w:val="22"/>
          <w:szCs w:val="22"/>
          <w:vertAlign w:val="superscript"/>
        </w:rPr>
        <w:t>6</w:t>
      </w:r>
      <w:r w:rsidR="00345826">
        <w:rPr>
          <w:rFonts w:ascii="Arial" w:hAnsi="Arial" w:cs="Arial"/>
          <w:color w:val="000000"/>
          <w:sz w:val="22"/>
          <w:szCs w:val="22"/>
          <w:vertAlign w:val="superscript"/>
        </w:rPr>
        <w:t>}</w:t>
      </w:r>
    </w:p>
    <w:p w14:paraId="5C40A3F0" w14:textId="77777777" w:rsidR="00394C7E" w:rsidRPr="005B61E5" w:rsidRDefault="00394C7E" w:rsidP="00A067FF">
      <w:pPr>
        <w:jc w:val="both"/>
        <w:rPr>
          <w:rFonts w:ascii="Arial" w:hAnsi="Arial" w:cs="Arial"/>
          <w:color w:val="000000"/>
          <w:sz w:val="16"/>
          <w:szCs w:val="16"/>
        </w:rPr>
      </w:pPr>
    </w:p>
    <w:p w14:paraId="3923ABF8" w14:textId="23543A4E" w:rsidR="00E41D8C" w:rsidRDefault="005B61E5" w:rsidP="00A067FF">
      <w:pPr>
        <w:jc w:val="both"/>
        <w:rPr>
          <w:rFonts w:ascii="Arial" w:hAnsi="Arial" w:cs="Arial"/>
          <w:color w:val="000000"/>
          <w:sz w:val="22"/>
          <w:szCs w:val="22"/>
          <w:vertAlign w:val="superscript"/>
        </w:rPr>
      </w:pPr>
      <w:r>
        <w:rPr>
          <w:rFonts w:ascii="Arial" w:hAnsi="Arial" w:cs="Arial"/>
          <w:color w:val="000000"/>
          <w:sz w:val="22"/>
          <w:szCs w:val="22"/>
        </w:rPr>
        <w:t>Recognising the inevitable, t</w:t>
      </w:r>
      <w:r w:rsidR="00E41D8C">
        <w:rPr>
          <w:rFonts w:ascii="Arial" w:hAnsi="Arial" w:cs="Arial"/>
          <w:color w:val="000000"/>
          <w:sz w:val="22"/>
          <w:szCs w:val="22"/>
        </w:rPr>
        <w:t>he Minister for Labour backed the Foreign Secretary and asked for a wider rationalisation of the allocation of all pows.</w:t>
      </w:r>
      <w:r w:rsidR="0053028B">
        <w:rPr>
          <w:rFonts w:ascii="Arial" w:hAnsi="Arial" w:cs="Arial"/>
          <w:color w:val="000000"/>
          <w:sz w:val="22"/>
          <w:szCs w:val="22"/>
        </w:rPr>
        <w:t xml:space="preserve"> He pointed out that, at that time, up to 225,000 German pows were being held on the Continent and could be brought to the UK if required. His </w:t>
      </w:r>
      <w:r w:rsidR="00056611">
        <w:rPr>
          <w:rFonts w:ascii="Arial" w:hAnsi="Arial" w:cs="Arial"/>
          <w:color w:val="000000"/>
          <w:sz w:val="22"/>
          <w:szCs w:val="22"/>
        </w:rPr>
        <w:t>memorandum</w:t>
      </w:r>
      <w:r w:rsidR="0053028B">
        <w:rPr>
          <w:rFonts w:ascii="Arial" w:hAnsi="Arial" w:cs="Arial"/>
          <w:color w:val="000000"/>
          <w:sz w:val="22"/>
          <w:szCs w:val="22"/>
        </w:rPr>
        <w:t xml:space="preserve"> also provided the following information:</w:t>
      </w:r>
      <w:r w:rsidR="00056611">
        <w:rPr>
          <w:rFonts w:ascii="Arial" w:hAnsi="Arial" w:cs="Arial"/>
          <w:color w:val="000000"/>
          <w:sz w:val="22"/>
          <w:szCs w:val="22"/>
        </w:rPr>
        <w:t xml:space="preserve"> </w:t>
      </w:r>
      <w:r w:rsidR="00056611" w:rsidRPr="00056611">
        <w:rPr>
          <w:rFonts w:ascii="Arial" w:hAnsi="Arial" w:cs="Arial"/>
          <w:color w:val="000000"/>
          <w:sz w:val="22"/>
          <w:szCs w:val="22"/>
          <w:vertAlign w:val="superscript"/>
        </w:rPr>
        <w:t>(</w:t>
      </w:r>
      <w:r w:rsidR="00870A0A">
        <w:rPr>
          <w:rFonts w:ascii="Arial" w:hAnsi="Arial" w:cs="Arial"/>
          <w:color w:val="000000"/>
          <w:sz w:val="22"/>
          <w:szCs w:val="22"/>
          <w:vertAlign w:val="superscript"/>
        </w:rPr>
        <w:t>7</w:t>
      </w:r>
      <w:r w:rsidR="00056611" w:rsidRPr="00056611">
        <w:rPr>
          <w:rFonts w:ascii="Arial" w:hAnsi="Arial" w:cs="Arial"/>
          <w:color w:val="000000"/>
          <w:sz w:val="22"/>
          <w:szCs w:val="22"/>
          <w:vertAlign w:val="superscript"/>
        </w:rPr>
        <w:t>)</w:t>
      </w:r>
    </w:p>
    <w:p w14:paraId="714D8E63" w14:textId="475C53D1" w:rsidR="005B61E5" w:rsidRDefault="005B61E5" w:rsidP="00A067FF">
      <w:pPr>
        <w:jc w:val="both"/>
        <w:rPr>
          <w:rFonts w:ascii="Arial" w:hAnsi="Arial" w:cs="Arial"/>
          <w:color w:val="000000"/>
          <w:sz w:val="22"/>
          <w:szCs w:val="22"/>
          <w:vertAlign w:val="superscript"/>
        </w:rPr>
      </w:pPr>
    </w:p>
    <w:p w14:paraId="3C084979" w14:textId="77777777" w:rsidR="005B61E5" w:rsidRDefault="005B61E5" w:rsidP="00A067FF">
      <w:pPr>
        <w:jc w:val="both"/>
        <w:rPr>
          <w:rFonts w:ascii="Arial" w:hAnsi="Arial" w:cs="Arial"/>
          <w:color w:val="000000"/>
          <w:sz w:val="22"/>
          <w:szCs w:val="22"/>
          <w:vertAlign w:val="superscript"/>
        </w:rPr>
      </w:pPr>
    </w:p>
    <w:p w14:paraId="0E06FE10" w14:textId="3D4D528D" w:rsidR="005B61E5" w:rsidRDefault="005B61E5" w:rsidP="00A067FF">
      <w:pPr>
        <w:pBdr>
          <w:bottom w:val="single" w:sz="6" w:space="1" w:color="auto"/>
        </w:pBdr>
        <w:jc w:val="both"/>
        <w:rPr>
          <w:rFonts w:ascii="Arial" w:hAnsi="Arial" w:cs="Arial"/>
          <w:color w:val="000000"/>
          <w:sz w:val="22"/>
          <w:szCs w:val="22"/>
          <w:vertAlign w:val="superscript"/>
        </w:rPr>
      </w:pPr>
    </w:p>
    <w:p w14:paraId="18DAA9DD" w14:textId="77777777" w:rsidR="005B61E5" w:rsidRDefault="005B61E5" w:rsidP="00A067FF">
      <w:pPr>
        <w:jc w:val="both"/>
        <w:rPr>
          <w:rFonts w:ascii="Arial" w:hAnsi="Arial" w:cs="Arial"/>
          <w:color w:val="000000"/>
          <w:sz w:val="22"/>
          <w:szCs w:val="22"/>
          <w:vertAlign w:val="superscript"/>
        </w:rPr>
      </w:pPr>
    </w:p>
    <w:p w14:paraId="25744E21" w14:textId="77777777" w:rsidR="005B61E5" w:rsidRDefault="005B61E5" w:rsidP="005B61E5">
      <w:pPr>
        <w:rPr>
          <w:rFonts w:ascii="Arial" w:hAnsi="Arial" w:cs="Arial"/>
          <w:color w:val="000000"/>
          <w:sz w:val="18"/>
          <w:szCs w:val="18"/>
        </w:rPr>
      </w:pPr>
      <w:r>
        <w:rPr>
          <w:rFonts w:ascii="Arial" w:hAnsi="Arial" w:cs="Arial"/>
          <w:color w:val="000000"/>
          <w:sz w:val="18"/>
          <w:szCs w:val="18"/>
        </w:rPr>
        <w:t>1. War Cabinet conclusions, 18 May 1945, 62(45)</w:t>
      </w:r>
    </w:p>
    <w:p w14:paraId="47DDD13E" w14:textId="77777777" w:rsidR="005B61E5" w:rsidRPr="005B61E5" w:rsidRDefault="005B61E5" w:rsidP="005B61E5">
      <w:pPr>
        <w:jc w:val="both"/>
        <w:rPr>
          <w:rFonts w:ascii="Arial" w:hAnsi="Arial" w:cs="Arial"/>
          <w:color w:val="000000"/>
          <w:sz w:val="8"/>
          <w:szCs w:val="8"/>
        </w:rPr>
      </w:pPr>
    </w:p>
    <w:p w14:paraId="79E620A0" w14:textId="30A1BD09" w:rsidR="005B61E5" w:rsidRDefault="005B61E5" w:rsidP="005B61E5">
      <w:pPr>
        <w:jc w:val="both"/>
        <w:rPr>
          <w:rFonts w:ascii="Arial" w:hAnsi="Arial" w:cs="Arial"/>
          <w:color w:val="000000"/>
          <w:sz w:val="18"/>
          <w:szCs w:val="18"/>
        </w:rPr>
      </w:pPr>
      <w:r>
        <w:rPr>
          <w:rFonts w:ascii="Arial" w:hAnsi="Arial" w:cs="Arial"/>
          <w:color w:val="000000"/>
          <w:sz w:val="18"/>
          <w:szCs w:val="18"/>
        </w:rPr>
        <w:t>2</w:t>
      </w:r>
      <w:r w:rsidRPr="005D6DD8">
        <w:rPr>
          <w:rFonts w:ascii="Arial" w:hAnsi="Arial" w:cs="Arial"/>
          <w:color w:val="000000"/>
          <w:sz w:val="18"/>
          <w:szCs w:val="18"/>
        </w:rPr>
        <w:t>.</w:t>
      </w:r>
      <w:r>
        <w:rPr>
          <w:rFonts w:ascii="Arial" w:hAnsi="Arial" w:cs="Arial"/>
          <w:color w:val="000000"/>
          <w:sz w:val="18"/>
          <w:szCs w:val="18"/>
        </w:rPr>
        <w:t xml:space="preserve"> </w:t>
      </w:r>
      <w:r w:rsidRPr="005D6DD8">
        <w:rPr>
          <w:rFonts w:ascii="Arial" w:hAnsi="Arial" w:cs="Arial"/>
          <w:color w:val="000000"/>
          <w:sz w:val="18"/>
          <w:szCs w:val="18"/>
        </w:rPr>
        <w:t>Memorandum by the Minister of State for Education to the War cabinet, 7 June 1945, CP(45)20</w:t>
      </w:r>
    </w:p>
    <w:p w14:paraId="5D8910B6" w14:textId="77777777" w:rsidR="005B61E5" w:rsidRPr="005B61E5" w:rsidRDefault="005B61E5" w:rsidP="005B61E5">
      <w:pPr>
        <w:rPr>
          <w:rFonts w:ascii="Arial" w:hAnsi="Arial" w:cs="Arial"/>
          <w:sz w:val="8"/>
          <w:szCs w:val="8"/>
        </w:rPr>
      </w:pPr>
    </w:p>
    <w:p w14:paraId="0C7E95C3" w14:textId="23B12299" w:rsidR="005B61E5" w:rsidRPr="00345826" w:rsidRDefault="005B61E5" w:rsidP="005B61E5">
      <w:pPr>
        <w:rPr>
          <w:rFonts w:ascii="Arial" w:hAnsi="Arial" w:cs="Arial"/>
          <w:sz w:val="18"/>
          <w:szCs w:val="18"/>
        </w:rPr>
      </w:pPr>
      <w:r>
        <w:rPr>
          <w:rFonts w:ascii="Arial" w:hAnsi="Arial" w:cs="Arial"/>
          <w:sz w:val="18"/>
          <w:szCs w:val="18"/>
        </w:rPr>
        <w:t>3</w:t>
      </w:r>
      <w:r w:rsidRPr="005D6DD8">
        <w:rPr>
          <w:rFonts w:ascii="Arial" w:hAnsi="Arial" w:cs="Arial"/>
          <w:sz w:val="18"/>
          <w:szCs w:val="18"/>
        </w:rPr>
        <w:t>. Cabinet meeting, 15 June 1945, 9(45)</w:t>
      </w:r>
      <w:r>
        <w:rPr>
          <w:rFonts w:ascii="Arial" w:hAnsi="Arial" w:cs="Arial"/>
          <w:sz w:val="18"/>
          <w:szCs w:val="18"/>
        </w:rPr>
        <w:t xml:space="preserve">                    </w:t>
      </w:r>
    </w:p>
    <w:p w14:paraId="006A490F" w14:textId="77777777" w:rsidR="005B61E5" w:rsidRPr="005B61E5" w:rsidRDefault="005B61E5" w:rsidP="005B61E5">
      <w:pPr>
        <w:jc w:val="both"/>
        <w:rPr>
          <w:rFonts w:ascii="Arial" w:hAnsi="Arial" w:cs="Arial"/>
          <w:color w:val="000000"/>
          <w:sz w:val="8"/>
          <w:szCs w:val="8"/>
        </w:rPr>
      </w:pPr>
    </w:p>
    <w:p w14:paraId="6F440239" w14:textId="6E52FABE" w:rsidR="005B61E5" w:rsidRDefault="005B61E5" w:rsidP="005B61E5">
      <w:pPr>
        <w:jc w:val="both"/>
        <w:rPr>
          <w:rFonts w:ascii="Arial" w:hAnsi="Arial" w:cs="Arial"/>
          <w:color w:val="000000"/>
          <w:sz w:val="18"/>
          <w:szCs w:val="18"/>
        </w:rPr>
      </w:pPr>
      <w:r>
        <w:rPr>
          <w:rFonts w:ascii="Arial" w:hAnsi="Arial" w:cs="Arial"/>
          <w:color w:val="000000"/>
          <w:sz w:val="18"/>
          <w:szCs w:val="18"/>
        </w:rPr>
        <w:t>4. Letter from Italian Ambassador to the Foreign Office, 15 June 1945, FO 954/14B/437</w:t>
      </w:r>
    </w:p>
    <w:p w14:paraId="67253053" w14:textId="77777777" w:rsidR="005B61E5" w:rsidRPr="005B61E5" w:rsidRDefault="005B61E5" w:rsidP="005B61E5">
      <w:pPr>
        <w:jc w:val="both"/>
        <w:rPr>
          <w:rFonts w:ascii="Arial" w:hAnsi="Arial" w:cs="Arial"/>
          <w:color w:val="000000"/>
          <w:sz w:val="8"/>
          <w:szCs w:val="8"/>
        </w:rPr>
      </w:pPr>
    </w:p>
    <w:p w14:paraId="1F16413D" w14:textId="088165A5" w:rsidR="005B61E5" w:rsidRDefault="005B61E5" w:rsidP="005B61E5">
      <w:pPr>
        <w:jc w:val="both"/>
        <w:rPr>
          <w:rFonts w:ascii="Arial" w:hAnsi="Arial" w:cs="Arial"/>
          <w:color w:val="000000"/>
          <w:sz w:val="18"/>
          <w:szCs w:val="18"/>
        </w:rPr>
      </w:pPr>
      <w:r>
        <w:rPr>
          <w:rFonts w:ascii="Arial" w:hAnsi="Arial" w:cs="Arial"/>
          <w:color w:val="000000"/>
          <w:sz w:val="18"/>
          <w:szCs w:val="18"/>
        </w:rPr>
        <w:t>5. Letter from the FO to the Prime Minister, 21 June 1945, FO 954/14B/437</w:t>
      </w:r>
    </w:p>
    <w:p w14:paraId="0A9327EB" w14:textId="77777777" w:rsidR="005B61E5" w:rsidRPr="005B61E5" w:rsidRDefault="005B61E5" w:rsidP="005B61E5">
      <w:pPr>
        <w:rPr>
          <w:rFonts w:ascii="Arial" w:hAnsi="Arial" w:cs="Arial"/>
          <w:sz w:val="8"/>
          <w:szCs w:val="8"/>
        </w:rPr>
      </w:pPr>
    </w:p>
    <w:p w14:paraId="4A6F15FF" w14:textId="77777777" w:rsidR="005B61E5" w:rsidRDefault="005B61E5" w:rsidP="005B61E5">
      <w:pPr>
        <w:rPr>
          <w:rFonts w:ascii="Arial" w:hAnsi="Arial" w:cs="Arial"/>
          <w:sz w:val="18"/>
          <w:szCs w:val="18"/>
        </w:rPr>
      </w:pPr>
      <w:r>
        <w:rPr>
          <w:rFonts w:ascii="Arial" w:hAnsi="Arial" w:cs="Arial"/>
          <w:sz w:val="18"/>
          <w:szCs w:val="18"/>
        </w:rPr>
        <w:t xml:space="preserve">6. Memorandum by the Secretary of State for Foreign Affairs to Cabinet, 10 September 1945, CP(45)163. </w:t>
      </w:r>
    </w:p>
    <w:p w14:paraId="77B985F0" w14:textId="77777777" w:rsidR="005B61E5" w:rsidRPr="005B61E5" w:rsidRDefault="005B61E5" w:rsidP="005B61E5">
      <w:pPr>
        <w:rPr>
          <w:rFonts w:ascii="Arial" w:hAnsi="Arial" w:cs="Arial"/>
          <w:sz w:val="8"/>
          <w:szCs w:val="8"/>
        </w:rPr>
      </w:pPr>
    </w:p>
    <w:p w14:paraId="22ABB73F" w14:textId="18BBCD23" w:rsidR="005B61E5" w:rsidRPr="00056611" w:rsidRDefault="005B61E5" w:rsidP="005B61E5">
      <w:pPr>
        <w:rPr>
          <w:rFonts w:ascii="Arial" w:hAnsi="Arial" w:cs="Arial"/>
          <w:sz w:val="18"/>
          <w:szCs w:val="18"/>
        </w:rPr>
      </w:pPr>
      <w:r>
        <w:rPr>
          <w:rFonts w:ascii="Arial" w:hAnsi="Arial" w:cs="Arial"/>
          <w:sz w:val="18"/>
          <w:szCs w:val="18"/>
        </w:rPr>
        <w:t>7. Memorandum by the Minister of Labour and National Service to Cabinet, 15 September 1945, CP(45)172</w:t>
      </w:r>
    </w:p>
    <w:p w14:paraId="4C72A593" w14:textId="6546DB61" w:rsidR="005B61E5" w:rsidRDefault="005B61E5" w:rsidP="00A067FF">
      <w:pPr>
        <w:jc w:val="both"/>
        <w:rPr>
          <w:rFonts w:ascii="Arial" w:hAnsi="Arial" w:cs="Arial"/>
          <w:color w:val="000000"/>
          <w:sz w:val="22"/>
          <w:szCs w:val="22"/>
          <w:vertAlign w:val="superscript"/>
        </w:rPr>
      </w:pPr>
    </w:p>
    <w:p w14:paraId="6A5B166A" w14:textId="4377DC37" w:rsidR="005B61E5" w:rsidRDefault="005B61E5" w:rsidP="00A067FF">
      <w:pPr>
        <w:jc w:val="both"/>
        <w:rPr>
          <w:rFonts w:ascii="Arial" w:hAnsi="Arial" w:cs="Arial"/>
          <w:color w:val="000000"/>
          <w:sz w:val="22"/>
          <w:szCs w:val="22"/>
          <w:vertAlign w:val="superscript"/>
        </w:rPr>
      </w:pPr>
    </w:p>
    <w:p w14:paraId="6847FF8C" w14:textId="77777777" w:rsidR="005B61E5" w:rsidRDefault="005B61E5" w:rsidP="00A067FF">
      <w:pPr>
        <w:jc w:val="both"/>
        <w:rPr>
          <w:rFonts w:ascii="Arial" w:hAnsi="Arial" w:cs="Arial"/>
          <w:color w:val="000000"/>
          <w:sz w:val="22"/>
          <w:szCs w:val="22"/>
        </w:rPr>
      </w:pPr>
    </w:p>
    <w:p w14:paraId="6E4E293B" w14:textId="24F78AEA" w:rsidR="00056611" w:rsidRDefault="00056611" w:rsidP="00A067FF">
      <w:pPr>
        <w:jc w:val="both"/>
        <w:rPr>
          <w:rFonts w:ascii="Arial" w:hAnsi="Arial" w:cs="Arial"/>
          <w:color w:val="000000"/>
          <w:sz w:val="8"/>
          <w:szCs w:val="8"/>
        </w:rPr>
      </w:pPr>
    </w:p>
    <w:p w14:paraId="4798F252" w14:textId="77777777" w:rsidR="005B61E5" w:rsidRPr="005B61E5" w:rsidRDefault="005B61E5" w:rsidP="00A067FF">
      <w:pPr>
        <w:jc w:val="both"/>
        <w:rPr>
          <w:rFonts w:ascii="Arial" w:hAnsi="Arial" w:cs="Arial"/>
          <w:color w:val="000000"/>
          <w:sz w:val="8"/>
          <w:szCs w:val="8"/>
        </w:rPr>
      </w:pPr>
    </w:p>
    <w:p w14:paraId="5C5FD328" w14:textId="70A85FED" w:rsidR="00056611" w:rsidRPr="00E60A3A" w:rsidRDefault="00E60A3A" w:rsidP="00A067FF">
      <w:pPr>
        <w:jc w:val="both"/>
        <w:rPr>
          <w:rFonts w:ascii="Arial" w:hAnsi="Arial" w:cs="Arial"/>
          <w:i/>
          <w:iCs/>
          <w:color w:val="000000"/>
          <w:sz w:val="22"/>
          <w:szCs w:val="22"/>
        </w:rPr>
      </w:pPr>
      <w:r>
        <w:rPr>
          <w:rFonts w:ascii="Arial" w:hAnsi="Arial" w:cs="Arial"/>
          <w:i/>
          <w:iCs/>
          <w:color w:val="000000"/>
          <w:sz w:val="22"/>
          <w:szCs w:val="22"/>
        </w:rPr>
        <w:t xml:space="preserve">Annex A - </w:t>
      </w:r>
      <w:r w:rsidR="00056611" w:rsidRPr="00E60A3A">
        <w:rPr>
          <w:rFonts w:ascii="Arial" w:hAnsi="Arial" w:cs="Arial"/>
          <w:i/>
          <w:iCs/>
          <w:color w:val="000000"/>
          <w:sz w:val="22"/>
          <w:szCs w:val="22"/>
        </w:rPr>
        <w:t>Number of Prisoners of War in Employment.</w:t>
      </w:r>
    </w:p>
    <w:p w14:paraId="7849FF9D" w14:textId="49E024FE" w:rsidR="00056611" w:rsidRPr="005B61E5" w:rsidRDefault="00056611" w:rsidP="00A067FF">
      <w:pPr>
        <w:jc w:val="both"/>
        <w:rPr>
          <w:rFonts w:ascii="Arial" w:hAnsi="Arial" w:cs="Arial"/>
          <w:i/>
          <w:iCs/>
          <w:color w:val="000000"/>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1559"/>
        <w:gridCol w:w="1418"/>
        <w:gridCol w:w="2403"/>
      </w:tblGrid>
      <w:tr w:rsidR="00056611" w:rsidRPr="00E60A3A" w14:paraId="65B6FC8B" w14:textId="77777777" w:rsidTr="00E60A3A">
        <w:tc>
          <w:tcPr>
            <w:tcW w:w="4815" w:type="dxa"/>
          </w:tcPr>
          <w:p w14:paraId="31A16E75" w14:textId="431A5474" w:rsidR="00056611" w:rsidRPr="00E60A3A" w:rsidRDefault="00056611" w:rsidP="00A067FF">
            <w:pPr>
              <w:jc w:val="both"/>
              <w:rPr>
                <w:rFonts w:ascii="Arial" w:hAnsi="Arial" w:cs="Arial"/>
                <w:i/>
                <w:iCs/>
                <w:color w:val="000000"/>
                <w:sz w:val="22"/>
                <w:szCs w:val="22"/>
              </w:rPr>
            </w:pPr>
            <w:r w:rsidRPr="00E60A3A">
              <w:rPr>
                <w:rFonts w:ascii="Arial" w:hAnsi="Arial" w:cs="Arial"/>
                <w:i/>
                <w:iCs/>
                <w:color w:val="000000"/>
                <w:sz w:val="22"/>
                <w:szCs w:val="22"/>
              </w:rPr>
              <w:t>User Department</w:t>
            </w:r>
          </w:p>
        </w:tc>
        <w:tc>
          <w:tcPr>
            <w:tcW w:w="1559" w:type="dxa"/>
          </w:tcPr>
          <w:p w14:paraId="1917435E" w14:textId="1363E026" w:rsidR="00056611" w:rsidRPr="00E60A3A" w:rsidRDefault="00056611" w:rsidP="00A067FF">
            <w:pPr>
              <w:jc w:val="right"/>
              <w:rPr>
                <w:rFonts w:ascii="Arial" w:hAnsi="Arial" w:cs="Arial"/>
                <w:i/>
                <w:iCs/>
                <w:color w:val="000000"/>
                <w:sz w:val="22"/>
                <w:szCs w:val="22"/>
              </w:rPr>
            </w:pPr>
            <w:r w:rsidRPr="00E60A3A">
              <w:rPr>
                <w:rFonts w:ascii="Arial" w:hAnsi="Arial" w:cs="Arial"/>
                <w:i/>
                <w:iCs/>
                <w:color w:val="000000"/>
                <w:sz w:val="22"/>
                <w:szCs w:val="22"/>
              </w:rPr>
              <w:t>Italians</w:t>
            </w:r>
          </w:p>
        </w:tc>
        <w:tc>
          <w:tcPr>
            <w:tcW w:w="1418" w:type="dxa"/>
          </w:tcPr>
          <w:p w14:paraId="2C801DDA" w14:textId="79A955DA" w:rsidR="00056611" w:rsidRPr="00E60A3A" w:rsidRDefault="00056611" w:rsidP="00A067FF">
            <w:pPr>
              <w:jc w:val="right"/>
              <w:rPr>
                <w:rFonts w:ascii="Arial" w:hAnsi="Arial" w:cs="Arial"/>
                <w:i/>
                <w:iCs/>
                <w:color w:val="000000"/>
                <w:sz w:val="22"/>
                <w:szCs w:val="22"/>
              </w:rPr>
            </w:pPr>
            <w:r w:rsidRPr="00E60A3A">
              <w:rPr>
                <w:rFonts w:ascii="Arial" w:hAnsi="Arial" w:cs="Arial"/>
                <w:i/>
                <w:iCs/>
                <w:color w:val="000000"/>
                <w:sz w:val="22"/>
                <w:szCs w:val="22"/>
              </w:rPr>
              <w:t>Germans</w:t>
            </w:r>
          </w:p>
        </w:tc>
        <w:tc>
          <w:tcPr>
            <w:tcW w:w="2403" w:type="dxa"/>
          </w:tcPr>
          <w:p w14:paraId="4A061095" w14:textId="1E6DED7A" w:rsidR="00056611" w:rsidRPr="00E60A3A" w:rsidRDefault="00056611" w:rsidP="00A067FF">
            <w:pPr>
              <w:jc w:val="both"/>
              <w:rPr>
                <w:rFonts w:ascii="Arial" w:hAnsi="Arial" w:cs="Arial"/>
                <w:i/>
                <w:iCs/>
                <w:color w:val="000000"/>
                <w:sz w:val="22"/>
                <w:szCs w:val="22"/>
              </w:rPr>
            </w:pPr>
            <w:r w:rsidRPr="00E60A3A">
              <w:rPr>
                <w:rFonts w:ascii="Arial" w:hAnsi="Arial" w:cs="Arial"/>
                <w:i/>
                <w:iCs/>
                <w:color w:val="000000"/>
                <w:sz w:val="22"/>
                <w:szCs w:val="22"/>
              </w:rPr>
              <w:t>Total POW Employed</w:t>
            </w:r>
          </w:p>
        </w:tc>
      </w:tr>
      <w:tr w:rsidR="00056611" w:rsidRPr="00E60A3A" w14:paraId="21431C53" w14:textId="77777777" w:rsidTr="00E60A3A">
        <w:tc>
          <w:tcPr>
            <w:tcW w:w="4815" w:type="dxa"/>
          </w:tcPr>
          <w:p w14:paraId="38034739" w14:textId="19152D9E" w:rsidR="00056611" w:rsidRPr="00E60A3A" w:rsidRDefault="00056611" w:rsidP="00A067FF">
            <w:pPr>
              <w:jc w:val="both"/>
              <w:rPr>
                <w:rFonts w:ascii="Arial" w:hAnsi="Arial" w:cs="Arial"/>
                <w:i/>
                <w:iCs/>
                <w:color w:val="000000"/>
                <w:sz w:val="22"/>
                <w:szCs w:val="22"/>
              </w:rPr>
            </w:pPr>
            <w:r w:rsidRPr="00E60A3A">
              <w:rPr>
                <w:rFonts w:ascii="Arial" w:hAnsi="Arial" w:cs="Arial"/>
                <w:i/>
                <w:iCs/>
                <w:color w:val="000000"/>
                <w:sz w:val="22"/>
                <w:szCs w:val="22"/>
              </w:rPr>
              <w:t>Agriculture (including Scotland) …………</w:t>
            </w:r>
          </w:p>
        </w:tc>
        <w:tc>
          <w:tcPr>
            <w:tcW w:w="1559" w:type="dxa"/>
          </w:tcPr>
          <w:p w14:paraId="70D030AB" w14:textId="15BEF9FC" w:rsidR="00056611" w:rsidRPr="00E60A3A" w:rsidRDefault="00056611" w:rsidP="00A067FF">
            <w:pPr>
              <w:jc w:val="right"/>
              <w:rPr>
                <w:rFonts w:ascii="Arial" w:hAnsi="Arial" w:cs="Arial"/>
                <w:i/>
                <w:iCs/>
                <w:color w:val="000000"/>
                <w:sz w:val="22"/>
                <w:szCs w:val="22"/>
              </w:rPr>
            </w:pPr>
            <w:r w:rsidRPr="00E60A3A">
              <w:rPr>
                <w:rFonts w:ascii="Arial" w:hAnsi="Arial" w:cs="Arial"/>
                <w:i/>
                <w:iCs/>
                <w:color w:val="000000"/>
                <w:sz w:val="22"/>
                <w:szCs w:val="22"/>
              </w:rPr>
              <w:t>62,022</w:t>
            </w:r>
          </w:p>
        </w:tc>
        <w:tc>
          <w:tcPr>
            <w:tcW w:w="1418" w:type="dxa"/>
          </w:tcPr>
          <w:p w14:paraId="7DE7FD96" w14:textId="3D56C405" w:rsidR="00056611" w:rsidRPr="00E60A3A" w:rsidRDefault="00056611" w:rsidP="00A067FF">
            <w:pPr>
              <w:jc w:val="right"/>
              <w:rPr>
                <w:rFonts w:ascii="Arial" w:hAnsi="Arial" w:cs="Arial"/>
                <w:i/>
                <w:iCs/>
                <w:color w:val="000000"/>
                <w:sz w:val="22"/>
                <w:szCs w:val="22"/>
              </w:rPr>
            </w:pPr>
            <w:r w:rsidRPr="00E60A3A">
              <w:rPr>
                <w:rFonts w:ascii="Arial" w:hAnsi="Arial" w:cs="Arial"/>
                <w:i/>
                <w:iCs/>
                <w:color w:val="000000"/>
                <w:sz w:val="22"/>
                <w:szCs w:val="22"/>
              </w:rPr>
              <w:t>101,178</w:t>
            </w:r>
          </w:p>
        </w:tc>
        <w:tc>
          <w:tcPr>
            <w:tcW w:w="2403" w:type="dxa"/>
          </w:tcPr>
          <w:p w14:paraId="47F8723B" w14:textId="2F56374B" w:rsidR="00056611" w:rsidRPr="00E60A3A" w:rsidRDefault="00056611" w:rsidP="00A067FF">
            <w:pPr>
              <w:jc w:val="right"/>
              <w:rPr>
                <w:rFonts w:ascii="Arial" w:hAnsi="Arial" w:cs="Arial"/>
                <w:i/>
                <w:iCs/>
                <w:color w:val="000000"/>
                <w:sz w:val="22"/>
                <w:szCs w:val="22"/>
              </w:rPr>
            </w:pPr>
            <w:r w:rsidRPr="00E60A3A">
              <w:rPr>
                <w:rFonts w:ascii="Arial" w:hAnsi="Arial" w:cs="Arial"/>
                <w:i/>
                <w:iCs/>
                <w:color w:val="000000"/>
                <w:sz w:val="22"/>
                <w:szCs w:val="22"/>
              </w:rPr>
              <w:t>163,200</w:t>
            </w:r>
          </w:p>
        </w:tc>
      </w:tr>
      <w:tr w:rsidR="00056611" w:rsidRPr="00E60A3A" w14:paraId="35AF4580" w14:textId="77777777" w:rsidTr="00E60A3A">
        <w:tc>
          <w:tcPr>
            <w:tcW w:w="4815" w:type="dxa"/>
          </w:tcPr>
          <w:p w14:paraId="26A25C4B" w14:textId="0D6ACAA4" w:rsidR="00056611" w:rsidRPr="00E60A3A" w:rsidRDefault="00056611" w:rsidP="00A067FF">
            <w:pPr>
              <w:jc w:val="both"/>
              <w:rPr>
                <w:rFonts w:ascii="Arial" w:hAnsi="Arial" w:cs="Arial"/>
                <w:i/>
                <w:iCs/>
                <w:color w:val="000000"/>
                <w:sz w:val="22"/>
                <w:szCs w:val="22"/>
              </w:rPr>
            </w:pPr>
            <w:r w:rsidRPr="00E60A3A">
              <w:rPr>
                <w:rFonts w:ascii="Arial" w:hAnsi="Arial" w:cs="Arial"/>
                <w:i/>
                <w:iCs/>
                <w:color w:val="000000"/>
                <w:sz w:val="22"/>
                <w:szCs w:val="22"/>
              </w:rPr>
              <w:t>Air Ministry …………………………………</w:t>
            </w:r>
          </w:p>
        </w:tc>
        <w:tc>
          <w:tcPr>
            <w:tcW w:w="1559" w:type="dxa"/>
          </w:tcPr>
          <w:p w14:paraId="3DBB6F4E" w14:textId="23702310" w:rsidR="00056611" w:rsidRPr="00E60A3A" w:rsidRDefault="00056611" w:rsidP="00A067FF">
            <w:pPr>
              <w:jc w:val="right"/>
              <w:rPr>
                <w:rFonts w:ascii="Arial" w:hAnsi="Arial" w:cs="Arial"/>
                <w:i/>
                <w:iCs/>
                <w:color w:val="000000"/>
                <w:sz w:val="22"/>
                <w:szCs w:val="22"/>
              </w:rPr>
            </w:pPr>
            <w:r w:rsidRPr="00E60A3A">
              <w:rPr>
                <w:rFonts w:ascii="Arial" w:hAnsi="Arial" w:cs="Arial"/>
                <w:i/>
                <w:iCs/>
                <w:color w:val="000000"/>
                <w:sz w:val="22"/>
                <w:szCs w:val="22"/>
              </w:rPr>
              <w:t>9,987</w:t>
            </w:r>
          </w:p>
        </w:tc>
        <w:tc>
          <w:tcPr>
            <w:tcW w:w="1418" w:type="dxa"/>
          </w:tcPr>
          <w:p w14:paraId="5AA9D6CE" w14:textId="231156F2" w:rsidR="00056611" w:rsidRPr="00E60A3A" w:rsidRDefault="00056611" w:rsidP="00A067FF">
            <w:pPr>
              <w:jc w:val="right"/>
              <w:rPr>
                <w:rFonts w:ascii="Arial" w:hAnsi="Arial" w:cs="Arial"/>
                <w:i/>
                <w:iCs/>
                <w:color w:val="000000"/>
                <w:sz w:val="22"/>
                <w:szCs w:val="22"/>
              </w:rPr>
            </w:pPr>
            <w:r w:rsidRPr="00E60A3A">
              <w:rPr>
                <w:rFonts w:ascii="Arial" w:hAnsi="Arial" w:cs="Arial"/>
                <w:i/>
                <w:iCs/>
                <w:color w:val="000000"/>
                <w:sz w:val="22"/>
                <w:szCs w:val="22"/>
              </w:rPr>
              <w:t>…</w:t>
            </w:r>
          </w:p>
        </w:tc>
        <w:tc>
          <w:tcPr>
            <w:tcW w:w="2403" w:type="dxa"/>
          </w:tcPr>
          <w:p w14:paraId="40A28403" w14:textId="019C12C6" w:rsidR="00056611" w:rsidRPr="00E60A3A" w:rsidRDefault="00056611" w:rsidP="00A067FF">
            <w:pPr>
              <w:jc w:val="right"/>
              <w:rPr>
                <w:rFonts w:ascii="Arial" w:hAnsi="Arial" w:cs="Arial"/>
                <w:i/>
                <w:iCs/>
                <w:color w:val="000000"/>
                <w:sz w:val="22"/>
                <w:szCs w:val="22"/>
              </w:rPr>
            </w:pPr>
            <w:r w:rsidRPr="00E60A3A">
              <w:rPr>
                <w:rFonts w:ascii="Arial" w:hAnsi="Arial" w:cs="Arial"/>
                <w:i/>
                <w:iCs/>
                <w:color w:val="000000"/>
                <w:sz w:val="22"/>
                <w:szCs w:val="22"/>
              </w:rPr>
              <w:t>9,987</w:t>
            </w:r>
          </w:p>
        </w:tc>
      </w:tr>
      <w:tr w:rsidR="00056611" w:rsidRPr="00E60A3A" w14:paraId="146BCAA3" w14:textId="77777777" w:rsidTr="00E60A3A">
        <w:tc>
          <w:tcPr>
            <w:tcW w:w="4815" w:type="dxa"/>
          </w:tcPr>
          <w:p w14:paraId="200A143F" w14:textId="0979A5D9" w:rsidR="00056611" w:rsidRPr="00E60A3A" w:rsidRDefault="00056611" w:rsidP="00A067FF">
            <w:pPr>
              <w:jc w:val="both"/>
              <w:rPr>
                <w:rFonts w:ascii="Arial" w:hAnsi="Arial" w:cs="Arial"/>
                <w:i/>
                <w:iCs/>
                <w:color w:val="000000"/>
                <w:sz w:val="22"/>
                <w:szCs w:val="22"/>
              </w:rPr>
            </w:pPr>
            <w:r w:rsidRPr="00E60A3A">
              <w:rPr>
                <w:rFonts w:ascii="Arial" w:hAnsi="Arial" w:cs="Arial"/>
                <w:i/>
                <w:iCs/>
                <w:color w:val="000000"/>
                <w:sz w:val="22"/>
                <w:szCs w:val="22"/>
              </w:rPr>
              <w:t>Admiralty ……………………………………</w:t>
            </w:r>
          </w:p>
        </w:tc>
        <w:tc>
          <w:tcPr>
            <w:tcW w:w="1559" w:type="dxa"/>
          </w:tcPr>
          <w:p w14:paraId="3DB77912" w14:textId="4F3EA262" w:rsidR="00056611" w:rsidRPr="00E60A3A" w:rsidRDefault="00056611" w:rsidP="00A067FF">
            <w:pPr>
              <w:jc w:val="right"/>
              <w:rPr>
                <w:rFonts w:ascii="Arial" w:hAnsi="Arial" w:cs="Arial"/>
                <w:i/>
                <w:iCs/>
                <w:color w:val="000000"/>
                <w:sz w:val="22"/>
                <w:szCs w:val="22"/>
              </w:rPr>
            </w:pPr>
            <w:r w:rsidRPr="00E60A3A">
              <w:rPr>
                <w:rFonts w:ascii="Arial" w:hAnsi="Arial" w:cs="Arial"/>
                <w:i/>
                <w:iCs/>
                <w:color w:val="000000"/>
                <w:sz w:val="22"/>
                <w:szCs w:val="22"/>
              </w:rPr>
              <w:t>2,052</w:t>
            </w:r>
          </w:p>
        </w:tc>
        <w:tc>
          <w:tcPr>
            <w:tcW w:w="1418" w:type="dxa"/>
          </w:tcPr>
          <w:p w14:paraId="42AC8C9E" w14:textId="5374C157" w:rsidR="00056611" w:rsidRPr="00E60A3A" w:rsidRDefault="00056611" w:rsidP="00A067FF">
            <w:pPr>
              <w:jc w:val="right"/>
              <w:rPr>
                <w:rFonts w:ascii="Arial" w:hAnsi="Arial" w:cs="Arial"/>
                <w:i/>
                <w:iCs/>
                <w:color w:val="000000"/>
                <w:sz w:val="22"/>
                <w:szCs w:val="22"/>
              </w:rPr>
            </w:pPr>
            <w:r w:rsidRPr="00E60A3A">
              <w:rPr>
                <w:rFonts w:ascii="Arial" w:hAnsi="Arial" w:cs="Arial"/>
                <w:i/>
                <w:iCs/>
                <w:color w:val="000000"/>
                <w:sz w:val="22"/>
                <w:szCs w:val="22"/>
              </w:rPr>
              <w:t>…</w:t>
            </w:r>
          </w:p>
        </w:tc>
        <w:tc>
          <w:tcPr>
            <w:tcW w:w="2403" w:type="dxa"/>
          </w:tcPr>
          <w:p w14:paraId="709B6482" w14:textId="7A66963A" w:rsidR="00056611" w:rsidRPr="00E60A3A" w:rsidRDefault="00056611" w:rsidP="00A067FF">
            <w:pPr>
              <w:jc w:val="right"/>
              <w:rPr>
                <w:rFonts w:ascii="Arial" w:hAnsi="Arial" w:cs="Arial"/>
                <w:i/>
                <w:iCs/>
                <w:color w:val="000000"/>
                <w:sz w:val="22"/>
                <w:szCs w:val="22"/>
              </w:rPr>
            </w:pPr>
            <w:r w:rsidRPr="00E60A3A">
              <w:rPr>
                <w:rFonts w:ascii="Arial" w:hAnsi="Arial" w:cs="Arial"/>
                <w:i/>
                <w:iCs/>
                <w:color w:val="000000"/>
                <w:sz w:val="22"/>
                <w:szCs w:val="22"/>
              </w:rPr>
              <w:t>2,052</w:t>
            </w:r>
          </w:p>
        </w:tc>
      </w:tr>
      <w:tr w:rsidR="00056611" w:rsidRPr="00E60A3A" w14:paraId="4953E332" w14:textId="77777777" w:rsidTr="00E60A3A">
        <w:tc>
          <w:tcPr>
            <w:tcW w:w="4815" w:type="dxa"/>
          </w:tcPr>
          <w:p w14:paraId="064988FD" w14:textId="7224BF9F" w:rsidR="00056611" w:rsidRPr="00E60A3A" w:rsidRDefault="00056611" w:rsidP="00A067FF">
            <w:pPr>
              <w:jc w:val="both"/>
              <w:rPr>
                <w:rFonts w:ascii="Arial" w:hAnsi="Arial" w:cs="Arial"/>
                <w:i/>
                <w:iCs/>
                <w:color w:val="000000"/>
                <w:sz w:val="22"/>
                <w:szCs w:val="22"/>
              </w:rPr>
            </w:pPr>
            <w:r w:rsidRPr="00E60A3A">
              <w:rPr>
                <w:rFonts w:ascii="Arial" w:hAnsi="Arial" w:cs="Arial"/>
                <w:i/>
                <w:iCs/>
                <w:color w:val="000000"/>
                <w:sz w:val="22"/>
                <w:szCs w:val="22"/>
              </w:rPr>
              <w:t>Food …………………………………………</w:t>
            </w:r>
          </w:p>
        </w:tc>
        <w:tc>
          <w:tcPr>
            <w:tcW w:w="1559" w:type="dxa"/>
          </w:tcPr>
          <w:p w14:paraId="4E19071C" w14:textId="73B38C90" w:rsidR="00056611" w:rsidRPr="00E60A3A" w:rsidRDefault="00056611" w:rsidP="00A067FF">
            <w:pPr>
              <w:jc w:val="right"/>
              <w:rPr>
                <w:rFonts w:ascii="Arial" w:hAnsi="Arial" w:cs="Arial"/>
                <w:i/>
                <w:iCs/>
                <w:color w:val="000000"/>
                <w:sz w:val="22"/>
                <w:szCs w:val="22"/>
              </w:rPr>
            </w:pPr>
            <w:r w:rsidRPr="00E60A3A">
              <w:rPr>
                <w:rFonts w:ascii="Arial" w:hAnsi="Arial" w:cs="Arial"/>
                <w:i/>
                <w:iCs/>
                <w:color w:val="000000"/>
                <w:sz w:val="22"/>
                <w:szCs w:val="22"/>
              </w:rPr>
              <w:t>5,157</w:t>
            </w:r>
          </w:p>
        </w:tc>
        <w:tc>
          <w:tcPr>
            <w:tcW w:w="1418" w:type="dxa"/>
          </w:tcPr>
          <w:p w14:paraId="313295AA" w14:textId="7300297E" w:rsidR="00056611" w:rsidRPr="00E60A3A" w:rsidRDefault="00056611" w:rsidP="00A067FF">
            <w:pPr>
              <w:jc w:val="right"/>
              <w:rPr>
                <w:rFonts w:ascii="Arial" w:hAnsi="Arial" w:cs="Arial"/>
                <w:i/>
                <w:iCs/>
                <w:color w:val="000000"/>
                <w:sz w:val="22"/>
                <w:szCs w:val="22"/>
              </w:rPr>
            </w:pPr>
            <w:r w:rsidRPr="00E60A3A">
              <w:rPr>
                <w:rFonts w:ascii="Arial" w:hAnsi="Arial" w:cs="Arial"/>
                <w:i/>
                <w:iCs/>
                <w:color w:val="000000"/>
                <w:sz w:val="22"/>
                <w:szCs w:val="22"/>
              </w:rPr>
              <w:t>70</w:t>
            </w:r>
          </w:p>
        </w:tc>
        <w:tc>
          <w:tcPr>
            <w:tcW w:w="2403" w:type="dxa"/>
          </w:tcPr>
          <w:p w14:paraId="7CA46216" w14:textId="2B0EA5B3" w:rsidR="00056611" w:rsidRPr="00E60A3A" w:rsidRDefault="00056611" w:rsidP="00A067FF">
            <w:pPr>
              <w:jc w:val="right"/>
              <w:rPr>
                <w:rFonts w:ascii="Arial" w:hAnsi="Arial" w:cs="Arial"/>
                <w:i/>
                <w:iCs/>
                <w:color w:val="000000"/>
                <w:sz w:val="22"/>
                <w:szCs w:val="22"/>
              </w:rPr>
            </w:pPr>
            <w:r w:rsidRPr="00E60A3A">
              <w:rPr>
                <w:rFonts w:ascii="Arial" w:hAnsi="Arial" w:cs="Arial"/>
                <w:i/>
                <w:iCs/>
                <w:color w:val="000000"/>
                <w:sz w:val="22"/>
                <w:szCs w:val="22"/>
              </w:rPr>
              <w:t>5,227</w:t>
            </w:r>
          </w:p>
        </w:tc>
      </w:tr>
      <w:tr w:rsidR="00056611" w:rsidRPr="00E60A3A" w14:paraId="3BB72C68" w14:textId="77777777" w:rsidTr="00E60A3A">
        <w:tc>
          <w:tcPr>
            <w:tcW w:w="4815" w:type="dxa"/>
          </w:tcPr>
          <w:p w14:paraId="323FE316" w14:textId="67646CD8" w:rsidR="00056611" w:rsidRPr="00E60A3A" w:rsidRDefault="00056611" w:rsidP="00A067FF">
            <w:pPr>
              <w:jc w:val="both"/>
              <w:rPr>
                <w:rFonts w:ascii="Arial" w:hAnsi="Arial" w:cs="Arial"/>
                <w:i/>
                <w:iCs/>
                <w:color w:val="000000"/>
                <w:sz w:val="22"/>
                <w:szCs w:val="22"/>
              </w:rPr>
            </w:pPr>
            <w:r w:rsidRPr="00E60A3A">
              <w:rPr>
                <w:rFonts w:ascii="Arial" w:hAnsi="Arial" w:cs="Arial"/>
                <w:i/>
                <w:iCs/>
                <w:color w:val="000000"/>
                <w:sz w:val="22"/>
                <w:szCs w:val="22"/>
              </w:rPr>
              <w:t>Fuel and Power …………………………….</w:t>
            </w:r>
          </w:p>
        </w:tc>
        <w:tc>
          <w:tcPr>
            <w:tcW w:w="1559" w:type="dxa"/>
          </w:tcPr>
          <w:p w14:paraId="57F78860" w14:textId="724EFC3C" w:rsidR="00056611" w:rsidRPr="00E60A3A" w:rsidRDefault="00056611" w:rsidP="00A067FF">
            <w:pPr>
              <w:jc w:val="right"/>
              <w:rPr>
                <w:rFonts w:ascii="Arial" w:hAnsi="Arial" w:cs="Arial"/>
                <w:i/>
                <w:iCs/>
                <w:color w:val="000000"/>
                <w:sz w:val="22"/>
                <w:szCs w:val="22"/>
              </w:rPr>
            </w:pPr>
            <w:r w:rsidRPr="00E60A3A">
              <w:rPr>
                <w:rFonts w:ascii="Arial" w:hAnsi="Arial" w:cs="Arial"/>
                <w:i/>
                <w:iCs/>
                <w:color w:val="000000"/>
                <w:sz w:val="22"/>
                <w:szCs w:val="22"/>
              </w:rPr>
              <w:t>1,346</w:t>
            </w:r>
          </w:p>
        </w:tc>
        <w:tc>
          <w:tcPr>
            <w:tcW w:w="1418" w:type="dxa"/>
          </w:tcPr>
          <w:p w14:paraId="4E37AC5B" w14:textId="6D7B2EC8" w:rsidR="00056611" w:rsidRPr="00E60A3A" w:rsidRDefault="00056611" w:rsidP="00A067FF">
            <w:pPr>
              <w:jc w:val="right"/>
              <w:rPr>
                <w:rFonts w:ascii="Arial" w:hAnsi="Arial" w:cs="Arial"/>
                <w:i/>
                <w:iCs/>
                <w:color w:val="000000"/>
                <w:sz w:val="22"/>
                <w:szCs w:val="22"/>
              </w:rPr>
            </w:pPr>
            <w:r w:rsidRPr="00E60A3A">
              <w:rPr>
                <w:rFonts w:ascii="Arial" w:hAnsi="Arial" w:cs="Arial"/>
                <w:i/>
                <w:iCs/>
                <w:color w:val="000000"/>
                <w:sz w:val="22"/>
                <w:szCs w:val="22"/>
              </w:rPr>
              <w:t>102</w:t>
            </w:r>
          </w:p>
        </w:tc>
        <w:tc>
          <w:tcPr>
            <w:tcW w:w="2403" w:type="dxa"/>
          </w:tcPr>
          <w:p w14:paraId="48DC04F6" w14:textId="35307E12" w:rsidR="00056611" w:rsidRPr="00E60A3A" w:rsidRDefault="00056611" w:rsidP="00A067FF">
            <w:pPr>
              <w:jc w:val="right"/>
              <w:rPr>
                <w:rFonts w:ascii="Arial" w:hAnsi="Arial" w:cs="Arial"/>
                <w:i/>
                <w:iCs/>
                <w:color w:val="000000"/>
                <w:sz w:val="22"/>
                <w:szCs w:val="22"/>
              </w:rPr>
            </w:pPr>
            <w:r w:rsidRPr="00E60A3A">
              <w:rPr>
                <w:rFonts w:ascii="Arial" w:hAnsi="Arial" w:cs="Arial"/>
                <w:i/>
                <w:iCs/>
                <w:color w:val="000000"/>
                <w:sz w:val="22"/>
                <w:szCs w:val="22"/>
              </w:rPr>
              <w:t>1,448</w:t>
            </w:r>
          </w:p>
        </w:tc>
      </w:tr>
      <w:tr w:rsidR="00056611" w:rsidRPr="00E60A3A" w14:paraId="715A7976" w14:textId="77777777" w:rsidTr="00E60A3A">
        <w:tc>
          <w:tcPr>
            <w:tcW w:w="4815" w:type="dxa"/>
          </w:tcPr>
          <w:p w14:paraId="7D2F5FDA" w14:textId="0AD06D05" w:rsidR="00056611" w:rsidRPr="00E60A3A" w:rsidRDefault="00056611" w:rsidP="00A067FF">
            <w:pPr>
              <w:jc w:val="both"/>
              <w:rPr>
                <w:rFonts w:ascii="Arial" w:hAnsi="Arial" w:cs="Arial"/>
                <w:i/>
                <w:iCs/>
                <w:color w:val="000000"/>
                <w:sz w:val="22"/>
                <w:szCs w:val="22"/>
              </w:rPr>
            </w:pPr>
            <w:r w:rsidRPr="00E60A3A">
              <w:rPr>
                <w:rFonts w:ascii="Arial" w:hAnsi="Arial" w:cs="Arial"/>
                <w:i/>
                <w:iCs/>
                <w:color w:val="000000"/>
                <w:sz w:val="22"/>
                <w:szCs w:val="22"/>
              </w:rPr>
              <w:t>G.P.O. ……………………………………….</w:t>
            </w:r>
          </w:p>
        </w:tc>
        <w:tc>
          <w:tcPr>
            <w:tcW w:w="1559" w:type="dxa"/>
          </w:tcPr>
          <w:p w14:paraId="1D7D38BD" w14:textId="5FB192E9" w:rsidR="00056611" w:rsidRPr="00E60A3A" w:rsidRDefault="00056611" w:rsidP="00A067FF">
            <w:pPr>
              <w:jc w:val="right"/>
              <w:rPr>
                <w:rFonts w:ascii="Arial" w:hAnsi="Arial" w:cs="Arial"/>
                <w:i/>
                <w:iCs/>
                <w:color w:val="000000"/>
                <w:sz w:val="22"/>
                <w:szCs w:val="22"/>
              </w:rPr>
            </w:pPr>
            <w:r w:rsidRPr="00E60A3A">
              <w:rPr>
                <w:rFonts w:ascii="Arial" w:hAnsi="Arial" w:cs="Arial"/>
                <w:i/>
                <w:iCs/>
                <w:color w:val="000000"/>
                <w:sz w:val="22"/>
                <w:szCs w:val="22"/>
              </w:rPr>
              <w:t>150</w:t>
            </w:r>
          </w:p>
        </w:tc>
        <w:tc>
          <w:tcPr>
            <w:tcW w:w="1418" w:type="dxa"/>
          </w:tcPr>
          <w:p w14:paraId="67F67EF4" w14:textId="7FF7DA5E" w:rsidR="00056611" w:rsidRPr="00E60A3A" w:rsidRDefault="00056611" w:rsidP="00A067FF">
            <w:pPr>
              <w:jc w:val="right"/>
              <w:rPr>
                <w:rFonts w:ascii="Arial" w:hAnsi="Arial" w:cs="Arial"/>
                <w:i/>
                <w:iCs/>
                <w:color w:val="000000"/>
                <w:sz w:val="22"/>
                <w:szCs w:val="22"/>
              </w:rPr>
            </w:pPr>
            <w:r w:rsidRPr="00E60A3A">
              <w:rPr>
                <w:rFonts w:ascii="Arial" w:hAnsi="Arial" w:cs="Arial"/>
                <w:i/>
                <w:iCs/>
                <w:color w:val="000000"/>
                <w:sz w:val="22"/>
                <w:szCs w:val="22"/>
              </w:rPr>
              <w:t>…</w:t>
            </w:r>
          </w:p>
        </w:tc>
        <w:tc>
          <w:tcPr>
            <w:tcW w:w="2403" w:type="dxa"/>
          </w:tcPr>
          <w:p w14:paraId="76713DBD" w14:textId="47433211" w:rsidR="00056611" w:rsidRPr="00E60A3A" w:rsidRDefault="00056611" w:rsidP="00A067FF">
            <w:pPr>
              <w:jc w:val="right"/>
              <w:rPr>
                <w:rFonts w:ascii="Arial" w:hAnsi="Arial" w:cs="Arial"/>
                <w:i/>
                <w:iCs/>
                <w:color w:val="000000"/>
                <w:sz w:val="22"/>
                <w:szCs w:val="22"/>
              </w:rPr>
            </w:pPr>
            <w:r w:rsidRPr="00E60A3A">
              <w:rPr>
                <w:rFonts w:ascii="Arial" w:hAnsi="Arial" w:cs="Arial"/>
                <w:i/>
                <w:iCs/>
                <w:color w:val="000000"/>
                <w:sz w:val="22"/>
                <w:szCs w:val="22"/>
              </w:rPr>
              <w:t>150</w:t>
            </w:r>
          </w:p>
        </w:tc>
      </w:tr>
      <w:tr w:rsidR="00056611" w:rsidRPr="00E60A3A" w14:paraId="0B71B72C" w14:textId="77777777" w:rsidTr="00E60A3A">
        <w:tc>
          <w:tcPr>
            <w:tcW w:w="4815" w:type="dxa"/>
          </w:tcPr>
          <w:p w14:paraId="36F2A32C" w14:textId="6311E3E8" w:rsidR="00056611" w:rsidRPr="00E60A3A" w:rsidRDefault="00056611" w:rsidP="00A067FF">
            <w:pPr>
              <w:jc w:val="both"/>
              <w:rPr>
                <w:rFonts w:ascii="Arial" w:hAnsi="Arial" w:cs="Arial"/>
                <w:i/>
                <w:iCs/>
                <w:color w:val="000000"/>
                <w:sz w:val="22"/>
                <w:szCs w:val="22"/>
              </w:rPr>
            </w:pPr>
            <w:r w:rsidRPr="00E60A3A">
              <w:rPr>
                <w:rFonts w:ascii="Arial" w:hAnsi="Arial" w:cs="Arial"/>
                <w:i/>
                <w:iCs/>
                <w:color w:val="000000"/>
                <w:sz w:val="22"/>
                <w:szCs w:val="22"/>
              </w:rPr>
              <w:t>Health ………………………………………..</w:t>
            </w:r>
          </w:p>
        </w:tc>
        <w:tc>
          <w:tcPr>
            <w:tcW w:w="1559" w:type="dxa"/>
          </w:tcPr>
          <w:p w14:paraId="156A99D7" w14:textId="4FD04C25" w:rsidR="00056611" w:rsidRPr="00E60A3A" w:rsidRDefault="00056611" w:rsidP="00A067FF">
            <w:pPr>
              <w:jc w:val="right"/>
              <w:rPr>
                <w:rFonts w:ascii="Arial" w:hAnsi="Arial" w:cs="Arial"/>
                <w:i/>
                <w:iCs/>
                <w:color w:val="000000"/>
                <w:sz w:val="22"/>
                <w:szCs w:val="22"/>
              </w:rPr>
            </w:pPr>
            <w:r w:rsidRPr="00E60A3A">
              <w:rPr>
                <w:rFonts w:ascii="Arial" w:hAnsi="Arial" w:cs="Arial"/>
                <w:i/>
                <w:iCs/>
                <w:color w:val="000000"/>
                <w:sz w:val="22"/>
                <w:szCs w:val="22"/>
              </w:rPr>
              <w:t>378</w:t>
            </w:r>
          </w:p>
        </w:tc>
        <w:tc>
          <w:tcPr>
            <w:tcW w:w="1418" w:type="dxa"/>
          </w:tcPr>
          <w:p w14:paraId="359C9231" w14:textId="510788DD" w:rsidR="00056611" w:rsidRPr="00E60A3A" w:rsidRDefault="00056611" w:rsidP="00A067FF">
            <w:pPr>
              <w:jc w:val="right"/>
              <w:rPr>
                <w:rFonts w:ascii="Arial" w:hAnsi="Arial" w:cs="Arial"/>
                <w:i/>
                <w:iCs/>
                <w:color w:val="000000"/>
                <w:sz w:val="22"/>
                <w:szCs w:val="22"/>
              </w:rPr>
            </w:pPr>
            <w:r w:rsidRPr="00E60A3A">
              <w:rPr>
                <w:rFonts w:ascii="Arial" w:hAnsi="Arial" w:cs="Arial"/>
                <w:i/>
                <w:iCs/>
                <w:color w:val="000000"/>
                <w:sz w:val="22"/>
                <w:szCs w:val="22"/>
              </w:rPr>
              <w:t>70</w:t>
            </w:r>
          </w:p>
        </w:tc>
        <w:tc>
          <w:tcPr>
            <w:tcW w:w="2403" w:type="dxa"/>
          </w:tcPr>
          <w:p w14:paraId="52A12769" w14:textId="7BD700B8" w:rsidR="00056611" w:rsidRPr="00E60A3A" w:rsidRDefault="00056611" w:rsidP="00A067FF">
            <w:pPr>
              <w:jc w:val="right"/>
              <w:rPr>
                <w:rFonts w:ascii="Arial" w:hAnsi="Arial" w:cs="Arial"/>
                <w:i/>
                <w:iCs/>
                <w:color w:val="000000"/>
                <w:sz w:val="22"/>
                <w:szCs w:val="22"/>
              </w:rPr>
            </w:pPr>
            <w:r w:rsidRPr="00E60A3A">
              <w:rPr>
                <w:rFonts w:ascii="Arial" w:hAnsi="Arial" w:cs="Arial"/>
                <w:i/>
                <w:iCs/>
                <w:color w:val="000000"/>
                <w:sz w:val="22"/>
                <w:szCs w:val="22"/>
              </w:rPr>
              <w:t>448</w:t>
            </w:r>
          </w:p>
        </w:tc>
      </w:tr>
      <w:tr w:rsidR="00056611" w:rsidRPr="00E60A3A" w14:paraId="19998D72" w14:textId="77777777" w:rsidTr="00E60A3A">
        <w:tc>
          <w:tcPr>
            <w:tcW w:w="4815" w:type="dxa"/>
          </w:tcPr>
          <w:p w14:paraId="1A58718F" w14:textId="1A39F36A" w:rsidR="00056611" w:rsidRPr="00E60A3A" w:rsidRDefault="00056611" w:rsidP="00A067FF">
            <w:pPr>
              <w:jc w:val="both"/>
              <w:rPr>
                <w:rFonts w:ascii="Arial" w:hAnsi="Arial" w:cs="Arial"/>
                <w:i/>
                <w:iCs/>
                <w:color w:val="000000"/>
                <w:sz w:val="22"/>
                <w:szCs w:val="22"/>
              </w:rPr>
            </w:pPr>
            <w:r w:rsidRPr="00E60A3A">
              <w:rPr>
                <w:rFonts w:ascii="Arial" w:hAnsi="Arial" w:cs="Arial"/>
                <w:i/>
                <w:iCs/>
                <w:color w:val="000000"/>
                <w:sz w:val="22"/>
                <w:szCs w:val="22"/>
              </w:rPr>
              <w:t>Health for Scotland …………………………</w:t>
            </w:r>
          </w:p>
        </w:tc>
        <w:tc>
          <w:tcPr>
            <w:tcW w:w="1559" w:type="dxa"/>
          </w:tcPr>
          <w:p w14:paraId="4E094C9F" w14:textId="62DDFB95" w:rsidR="00056611" w:rsidRPr="00E60A3A" w:rsidRDefault="00056611" w:rsidP="00A067FF">
            <w:pPr>
              <w:jc w:val="right"/>
              <w:rPr>
                <w:rFonts w:ascii="Arial" w:hAnsi="Arial" w:cs="Arial"/>
                <w:i/>
                <w:iCs/>
                <w:color w:val="000000"/>
                <w:sz w:val="22"/>
                <w:szCs w:val="22"/>
              </w:rPr>
            </w:pPr>
            <w:r w:rsidRPr="00E60A3A">
              <w:rPr>
                <w:rFonts w:ascii="Arial" w:hAnsi="Arial" w:cs="Arial"/>
                <w:i/>
                <w:iCs/>
                <w:color w:val="000000"/>
                <w:sz w:val="22"/>
                <w:szCs w:val="22"/>
              </w:rPr>
              <w:t>60</w:t>
            </w:r>
          </w:p>
        </w:tc>
        <w:tc>
          <w:tcPr>
            <w:tcW w:w="1418" w:type="dxa"/>
          </w:tcPr>
          <w:p w14:paraId="55CD4926" w14:textId="27041391" w:rsidR="00056611" w:rsidRPr="00E60A3A" w:rsidRDefault="00056611" w:rsidP="00A067FF">
            <w:pPr>
              <w:jc w:val="right"/>
              <w:rPr>
                <w:rFonts w:ascii="Arial" w:hAnsi="Arial" w:cs="Arial"/>
                <w:i/>
                <w:iCs/>
                <w:color w:val="000000"/>
                <w:sz w:val="22"/>
                <w:szCs w:val="22"/>
              </w:rPr>
            </w:pPr>
            <w:r w:rsidRPr="00E60A3A">
              <w:rPr>
                <w:rFonts w:ascii="Arial" w:hAnsi="Arial" w:cs="Arial"/>
                <w:i/>
                <w:iCs/>
                <w:color w:val="000000"/>
                <w:sz w:val="22"/>
                <w:szCs w:val="22"/>
              </w:rPr>
              <w:t>…</w:t>
            </w:r>
          </w:p>
        </w:tc>
        <w:tc>
          <w:tcPr>
            <w:tcW w:w="2403" w:type="dxa"/>
          </w:tcPr>
          <w:p w14:paraId="3F7C2B65" w14:textId="6547BDA6" w:rsidR="00056611" w:rsidRPr="00E60A3A" w:rsidRDefault="00056611" w:rsidP="00A067FF">
            <w:pPr>
              <w:jc w:val="right"/>
              <w:rPr>
                <w:rFonts w:ascii="Arial" w:hAnsi="Arial" w:cs="Arial"/>
                <w:i/>
                <w:iCs/>
                <w:color w:val="000000"/>
                <w:sz w:val="22"/>
                <w:szCs w:val="22"/>
              </w:rPr>
            </w:pPr>
            <w:r w:rsidRPr="00E60A3A">
              <w:rPr>
                <w:rFonts w:ascii="Arial" w:hAnsi="Arial" w:cs="Arial"/>
                <w:i/>
                <w:iCs/>
                <w:color w:val="000000"/>
                <w:sz w:val="22"/>
                <w:szCs w:val="22"/>
              </w:rPr>
              <w:t>60</w:t>
            </w:r>
          </w:p>
        </w:tc>
      </w:tr>
      <w:tr w:rsidR="00056611" w:rsidRPr="00E60A3A" w14:paraId="721FAF92" w14:textId="77777777" w:rsidTr="00E60A3A">
        <w:tc>
          <w:tcPr>
            <w:tcW w:w="4815" w:type="dxa"/>
          </w:tcPr>
          <w:p w14:paraId="32D41A64" w14:textId="7A801876" w:rsidR="00056611" w:rsidRPr="00E60A3A" w:rsidRDefault="00056611" w:rsidP="00A067FF">
            <w:pPr>
              <w:jc w:val="both"/>
              <w:rPr>
                <w:rFonts w:ascii="Arial" w:hAnsi="Arial" w:cs="Arial"/>
                <w:i/>
                <w:iCs/>
                <w:color w:val="000000"/>
                <w:sz w:val="22"/>
                <w:szCs w:val="22"/>
              </w:rPr>
            </w:pPr>
            <w:r w:rsidRPr="00E60A3A">
              <w:rPr>
                <w:rFonts w:ascii="Arial" w:hAnsi="Arial" w:cs="Arial"/>
                <w:i/>
                <w:iCs/>
                <w:color w:val="000000"/>
                <w:sz w:val="22"/>
                <w:szCs w:val="22"/>
              </w:rPr>
              <w:t>Supply ………………………………………..</w:t>
            </w:r>
          </w:p>
        </w:tc>
        <w:tc>
          <w:tcPr>
            <w:tcW w:w="1559" w:type="dxa"/>
          </w:tcPr>
          <w:p w14:paraId="0E054F37" w14:textId="796522DF" w:rsidR="00056611" w:rsidRPr="00E60A3A" w:rsidRDefault="00056611" w:rsidP="00A067FF">
            <w:pPr>
              <w:jc w:val="right"/>
              <w:rPr>
                <w:rFonts w:ascii="Arial" w:hAnsi="Arial" w:cs="Arial"/>
                <w:i/>
                <w:iCs/>
                <w:color w:val="000000"/>
                <w:sz w:val="22"/>
                <w:szCs w:val="22"/>
              </w:rPr>
            </w:pPr>
            <w:r w:rsidRPr="00E60A3A">
              <w:rPr>
                <w:rFonts w:ascii="Arial" w:hAnsi="Arial" w:cs="Arial"/>
                <w:i/>
                <w:iCs/>
                <w:color w:val="000000"/>
                <w:sz w:val="22"/>
                <w:szCs w:val="22"/>
              </w:rPr>
              <w:t>15,577</w:t>
            </w:r>
          </w:p>
        </w:tc>
        <w:tc>
          <w:tcPr>
            <w:tcW w:w="1418" w:type="dxa"/>
          </w:tcPr>
          <w:p w14:paraId="7CBC9F22" w14:textId="543CCD86" w:rsidR="00056611" w:rsidRPr="00E60A3A" w:rsidRDefault="00056611" w:rsidP="00A067FF">
            <w:pPr>
              <w:jc w:val="right"/>
              <w:rPr>
                <w:rFonts w:ascii="Arial" w:hAnsi="Arial" w:cs="Arial"/>
                <w:i/>
                <w:iCs/>
                <w:color w:val="000000"/>
                <w:sz w:val="22"/>
                <w:szCs w:val="22"/>
              </w:rPr>
            </w:pPr>
            <w:r w:rsidRPr="00E60A3A">
              <w:rPr>
                <w:rFonts w:ascii="Arial" w:hAnsi="Arial" w:cs="Arial"/>
                <w:i/>
                <w:iCs/>
                <w:color w:val="000000"/>
                <w:sz w:val="22"/>
                <w:szCs w:val="22"/>
              </w:rPr>
              <w:t>5,188</w:t>
            </w:r>
          </w:p>
        </w:tc>
        <w:tc>
          <w:tcPr>
            <w:tcW w:w="2403" w:type="dxa"/>
          </w:tcPr>
          <w:p w14:paraId="6B31D75B" w14:textId="21CABD6B" w:rsidR="00056611" w:rsidRPr="00E60A3A" w:rsidRDefault="00056611" w:rsidP="00A067FF">
            <w:pPr>
              <w:jc w:val="right"/>
              <w:rPr>
                <w:rFonts w:ascii="Arial" w:hAnsi="Arial" w:cs="Arial"/>
                <w:i/>
                <w:iCs/>
                <w:color w:val="000000"/>
                <w:sz w:val="22"/>
                <w:szCs w:val="22"/>
              </w:rPr>
            </w:pPr>
            <w:r w:rsidRPr="00E60A3A">
              <w:rPr>
                <w:rFonts w:ascii="Arial" w:hAnsi="Arial" w:cs="Arial"/>
                <w:i/>
                <w:iCs/>
                <w:color w:val="000000"/>
                <w:sz w:val="22"/>
                <w:szCs w:val="22"/>
              </w:rPr>
              <w:t>20,765</w:t>
            </w:r>
          </w:p>
        </w:tc>
      </w:tr>
      <w:tr w:rsidR="00056611" w:rsidRPr="00E60A3A" w14:paraId="44A43AF1" w14:textId="77777777" w:rsidTr="00E60A3A">
        <w:tc>
          <w:tcPr>
            <w:tcW w:w="4815" w:type="dxa"/>
          </w:tcPr>
          <w:p w14:paraId="449F7B6F" w14:textId="4113D359" w:rsidR="00056611" w:rsidRPr="00E60A3A" w:rsidRDefault="00056611" w:rsidP="00A067FF">
            <w:pPr>
              <w:jc w:val="both"/>
              <w:rPr>
                <w:rFonts w:ascii="Arial" w:hAnsi="Arial" w:cs="Arial"/>
                <w:i/>
                <w:iCs/>
                <w:color w:val="000000"/>
                <w:sz w:val="22"/>
                <w:szCs w:val="22"/>
              </w:rPr>
            </w:pPr>
            <w:r w:rsidRPr="00E60A3A">
              <w:rPr>
                <w:rFonts w:ascii="Arial" w:hAnsi="Arial" w:cs="Arial"/>
                <w:i/>
                <w:iCs/>
                <w:color w:val="000000"/>
                <w:sz w:val="22"/>
                <w:szCs w:val="22"/>
              </w:rPr>
              <w:t>War Office ……………………………………</w:t>
            </w:r>
          </w:p>
        </w:tc>
        <w:tc>
          <w:tcPr>
            <w:tcW w:w="1559" w:type="dxa"/>
          </w:tcPr>
          <w:p w14:paraId="354F33DB" w14:textId="3D3AD898" w:rsidR="00056611" w:rsidRPr="00E60A3A" w:rsidRDefault="00056611" w:rsidP="00A067FF">
            <w:pPr>
              <w:jc w:val="right"/>
              <w:rPr>
                <w:rFonts w:ascii="Arial" w:hAnsi="Arial" w:cs="Arial"/>
                <w:i/>
                <w:iCs/>
                <w:color w:val="000000"/>
                <w:sz w:val="22"/>
                <w:szCs w:val="22"/>
              </w:rPr>
            </w:pPr>
            <w:r w:rsidRPr="00E60A3A">
              <w:rPr>
                <w:rFonts w:ascii="Arial" w:hAnsi="Arial" w:cs="Arial"/>
                <w:i/>
                <w:iCs/>
                <w:color w:val="000000"/>
                <w:sz w:val="22"/>
                <w:szCs w:val="22"/>
              </w:rPr>
              <w:t>34,088</w:t>
            </w:r>
          </w:p>
        </w:tc>
        <w:tc>
          <w:tcPr>
            <w:tcW w:w="1418" w:type="dxa"/>
          </w:tcPr>
          <w:p w14:paraId="3A852CEE" w14:textId="5AD97D17" w:rsidR="00056611" w:rsidRPr="00E60A3A" w:rsidRDefault="00056611" w:rsidP="00A067FF">
            <w:pPr>
              <w:jc w:val="right"/>
              <w:rPr>
                <w:rFonts w:ascii="Arial" w:hAnsi="Arial" w:cs="Arial"/>
                <w:i/>
                <w:iCs/>
                <w:color w:val="000000"/>
                <w:sz w:val="22"/>
                <w:szCs w:val="22"/>
              </w:rPr>
            </w:pPr>
            <w:r w:rsidRPr="00E60A3A">
              <w:rPr>
                <w:rFonts w:ascii="Arial" w:hAnsi="Arial" w:cs="Arial"/>
                <w:i/>
                <w:iCs/>
                <w:color w:val="000000"/>
                <w:sz w:val="22"/>
                <w:szCs w:val="22"/>
              </w:rPr>
              <w:t>32,084</w:t>
            </w:r>
          </w:p>
        </w:tc>
        <w:tc>
          <w:tcPr>
            <w:tcW w:w="2403" w:type="dxa"/>
          </w:tcPr>
          <w:p w14:paraId="22196E2B" w14:textId="1981E352" w:rsidR="00056611" w:rsidRPr="00E60A3A" w:rsidRDefault="00056611" w:rsidP="00A067FF">
            <w:pPr>
              <w:jc w:val="right"/>
              <w:rPr>
                <w:rFonts w:ascii="Arial" w:hAnsi="Arial" w:cs="Arial"/>
                <w:i/>
                <w:iCs/>
                <w:color w:val="000000"/>
                <w:sz w:val="22"/>
                <w:szCs w:val="22"/>
              </w:rPr>
            </w:pPr>
            <w:r w:rsidRPr="00E60A3A">
              <w:rPr>
                <w:rFonts w:ascii="Arial" w:hAnsi="Arial" w:cs="Arial"/>
                <w:i/>
                <w:iCs/>
                <w:color w:val="000000"/>
                <w:sz w:val="22"/>
                <w:szCs w:val="22"/>
              </w:rPr>
              <w:t>66,172</w:t>
            </w:r>
          </w:p>
        </w:tc>
      </w:tr>
      <w:tr w:rsidR="00056611" w:rsidRPr="00E60A3A" w14:paraId="3F7F4E2B" w14:textId="77777777" w:rsidTr="00E60A3A">
        <w:tc>
          <w:tcPr>
            <w:tcW w:w="4815" w:type="dxa"/>
          </w:tcPr>
          <w:p w14:paraId="6B7608CA" w14:textId="6B0A7E0E" w:rsidR="00056611" w:rsidRPr="00E60A3A" w:rsidRDefault="00056611" w:rsidP="00A067FF">
            <w:pPr>
              <w:jc w:val="both"/>
              <w:rPr>
                <w:rFonts w:ascii="Arial" w:hAnsi="Arial" w:cs="Arial"/>
                <w:i/>
                <w:iCs/>
                <w:color w:val="000000"/>
                <w:sz w:val="22"/>
                <w:szCs w:val="22"/>
              </w:rPr>
            </w:pPr>
            <w:r w:rsidRPr="00E60A3A">
              <w:rPr>
                <w:rFonts w:ascii="Arial" w:hAnsi="Arial" w:cs="Arial"/>
                <w:i/>
                <w:iCs/>
                <w:color w:val="000000"/>
                <w:sz w:val="22"/>
                <w:szCs w:val="22"/>
              </w:rPr>
              <w:t>War Transport</w:t>
            </w:r>
            <w:r w:rsidR="00E60A3A" w:rsidRPr="00E60A3A">
              <w:rPr>
                <w:rFonts w:ascii="Arial" w:hAnsi="Arial" w:cs="Arial"/>
                <w:i/>
                <w:iCs/>
                <w:color w:val="000000"/>
                <w:sz w:val="22"/>
                <w:szCs w:val="22"/>
              </w:rPr>
              <w:t xml:space="preserve"> ……………………………….</w:t>
            </w:r>
          </w:p>
        </w:tc>
        <w:tc>
          <w:tcPr>
            <w:tcW w:w="1559" w:type="dxa"/>
          </w:tcPr>
          <w:p w14:paraId="2A3C1409" w14:textId="7AE2627D" w:rsidR="00056611" w:rsidRPr="00E60A3A" w:rsidRDefault="00056611" w:rsidP="00A067FF">
            <w:pPr>
              <w:jc w:val="right"/>
              <w:rPr>
                <w:rFonts w:ascii="Arial" w:hAnsi="Arial" w:cs="Arial"/>
                <w:i/>
                <w:iCs/>
                <w:color w:val="000000"/>
                <w:sz w:val="22"/>
                <w:szCs w:val="22"/>
              </w:rPr>
            </w:pPr>
            <w:r w:rsidRPr="00E60A3A">
              <w:rPr>
                <w:rFonts w:ascii="Arial" w:hAnsi="Arial" w:cs="Arial"/>
                <w:i/>
                <w:iCs/>
                <w:color w:val="000000"/>
                <w:sz w:val="22"/>
                <w:szCs w:val="22"/>
              </w:rPr>
              <w:t>16,299</w:t>
            </w:r>
          </w:p>
        </w:tc>
        <w:tc>
          <w:tcPr>
            <w:tcW w:w="1418" w:type="dxa"/>
          </w:tcPr>
          <w:p w14:paraId="5DD9716A" w14:textId="31D5AB5F" w:rsidR="00056611" w:rsidRPr="00E60A3A" w:rsidRDefault="00E60A3A" w:rsidP="00A067FF">
            <w:pPr>
              <w:jc w:val="right"/>
              <w:rPr>
                <w:rFonts w:ascii="Arial" w:hAnsi="Arial" w:cs="Arial"/>
                <w:i/>
                <w:iCs/>
                <w:color w:val="000000"/>
                <w:sz w:val="22"/>
                <w:szCs w:val="22"/>
              </w:rPr>
            </w:pPr>
            <w:r w:rsidRPr="00E60A3A">
              <w:rPr>
                <w:rFonts w:ascii="Arial" w:hAnsi="Arial" w:cs="Arial"/>
                <w:i/>
                <w:iCs/>
                <w:color w:val="000000"/>
                <w:sz w:val="22"/>
                <w:szCs w:val="22"/>
              </w:rPr>
              <w:t>1,041</w:t>
            </w:r>
          </w:p>
        </w:tc>
        <w:tc>
          <w:tcPr>
            <w:tcW w:w="2403" w:type="dxa"/>
          </w:tcPr>
          <w:p w14:paraId="79E0C8AB" w14:textId="59FBBFB4" w:rsidR="00056611" w:rsidRPr="00E60A3A" w:rsidRDefault="00E60A3A" w:rsidP="00A067FF">
            <w:pPr>
              <w:jc w:val="right"/>
              <w:rPr>
                <w:rFonts w:ascii="Arial" w:hAnsi="Arial" w:cs="Arial"/>
                <w:i/>
                <w:iCs/>
                <w:color w:val="000000"/>
                <w:sz w:val="22"/>
                <w:szCs w:val="22"/>
              </w:rPr>
            </w:pPr>
            <w:r w:rsidRPr="00E60A3A">
              <w:rPr>
                <w:rFonts w:ascii="Arial" w:hAnsi="Arial" w:cs="Arial"/>
                <w:i/>
                <w:iCs/>
                <w:color w:val="000000"/>
                <w:sz w:val="22"/>
                <w:szCs w:val="22"/>
              </w:rPr>
              <w:t>17,340</w:t>
            </w:r>
          </w:p>
        </w:tc>
      </w:tr>
      <w:tr w:rsidR="00056611" w:rsidRPr="00E60A3A" w14:paraId="70821810" w14:textId="77777777" w:rsidTr="00E60A3A">
        <w:tc>
          <w:tcPr>
            <w:tcW w:w="4815" w:type="dxa"/>
          </w:tcPr>
          <w:p w14:paraId="11E69FD1" w14:textId="28B198E7" w:rsidR="00056611" w:rsidRPr="00E60A3A" w:rsidRDefault="00E60A3A" w:rsidP="00A067FF">
            <w:pPr>
              <w:jc w:val="both"/>
              <w:rPr>
                <w:rFonts w:ascii="Arial" w:hAnsi="Arial" w:cs="Arial"/>
                <w:i/>
                <w:iCs/>
                <w:color w:val="000000"/>
                <w:sz w:val="22"/>
                <w:szCs w:val="22"/>
              </w:rPr>
            </w:pPr>
            <w:r w:rsidRPr="00E60A3A">
              <w:rPr>
                <w:rFonts w:ascii="Arial" w:hAnsi="Arial" w:cs="Arial"/>
                <w:i/>
                <w:iCs/>
                <w:color w:val="000000"/>
                <w:sz w:val="22"/>
                <w:szCs w:val="22"/>
              </w:rPr>
              <w:t>Works ………………………………………...</w:t>
            </w:r>
          </w:p>
        </w:tc>
        <w:tc>
          <w:tcPr>
            <w:tcW w:w="1559" w:type="dxa"/>
          </w:tcPr>
          <w:p w14:paraId="578DC062" w14:textId="55CA4DD9" w:rsidR="00056611" w:rsidRPr="00E60A3A" w:rsidRDefault="00E60A3A" w:rsidP="00A067FF">
            <w:pPr>
              <w:jc w:val="right"/>
              <w:rPr>
                <w:rFonts w:ascii="Arial" w:hAnsi="Arial" w:cs="Arial"/>
                <w:i/>
                <w:iCs/>
                <w:color w:val="000000"/>
                <w:sz w:val="22"/>
                <w:szCs w:val="22"/>
              </w:rPr>
            </w:pPr>
            <w:r w:rsidRPr="00E60A3A">
              <w:rPr>
                <w:rFonts w:ascii="Arial" w:hAnsi="Arial" w:cs="Arial"/>
                <w:i/>
                <w:iCs/>
                <w:color w:val="000000"/>
                <w:sz w:val="22"/>
                <w:szCs w:val="22"/>
              </w:rPr>
              <w:t>7,418</w:t>
            </w:r>
          </w:p>
        </w:tc>
        <w:tc>
          <w:tcPr>
            <w:tcW w:w="1418" w:type="dxa"/>
          </w:tcPr>
          <w:p w14:paraId="741A56ED" w14:textId="6FECA8CD" w:rsidR="00056611" w:rsidRPr="00E60A3A" w:rsidRDefault="00E60A3A" w:rsidP="00A067FF">
            <w:pPr>
              <w:jc w:val="right"/>
              <w:rPr>
                <w:rFonts w:ascii="Arial" w:hAnsi="Arial" w:cs="Arial"/>
                <w:i/>
                <w:iCs/>
                <w:color w:val="000000"/>
                <w:sz w:val="22"/>
                <w:szCs w:val="22"/>
              </w:rPr>
            </w:pPr>
            <w:r w:rsidRPr="00E60A3A">
              <w:rPr>
                <w:rFonts w:ascii="Arial" w:hAnsi="Arial" w:cs="Arial"/>
                <w:i/>
                <w:iCs/>
                <w:color w:val="000000"/>
                <w:sz w:val="22"/>
                <w:szCs w:val="22"/>
              </w:rPr>
              <w:t>14,163</w:t>
            </w:r>
          </w:p>
        </w:tc>
        <w:tc>
          <w:tcPr>
            <w:tcW w:w="2403" w:type="dxa"/>
          </w:tcPr>
          <w:p w14:paraId="3185AE72" w14:textId="75428131" w:rsidR="00056611" w:rsidRPr="00E60A3A" w:rsidRDefault="00E60A3A" w:rsidP="00A067FF">
            <w:pPr>
              <w:jc w:val="right"/>
              <w:rPr>
                <w:rFonts w:ascii="Arial" w:hAnsi="Arial" w:cs="Arial"/>
                <w:i/>
                <w:iCs/>
                <w:color w:val="000000"/>
                <w:sz w:val="22"/>
                <w:szCs w:val="22"/>
              </w:rPr>
            </w:pPr>
            <w:r w:rsidRPr="00E60A3A">
              <w:rPr>
                <w:rFonts w:ascii="Arial" w:hAnsi="Arial" w:cs="Arial"/>
                <w:i/>
                <w:iCs/>
                <w:color w:val="000000"/>
                <w:sz w:val="22"/>
                <w:szCs w:val="22"/>
              </w:rPr>
              <w:t>21,581</w:t>
            </w:r>
          </w:p>
        </w:tc>
      </w:tr>
      <w:tr w:rsidR="00056611" w:rsidRPr="00E60A3A" w14:paraId="4FC976AA" w14:textId="77777777" w:rsidTr="00E60A3A">
        <w:tc>
          <w:tcPr>
            <w:tcW w:w="4815" w:type="dxa"/>
          </w:tcPr>
          <w:p w14:paraId="2CACDA8E" w14:textId="3F16768A" w:rsidR="00056611" w:rsidRPr="00E60A3A" w:rsidRDefault="00E60A3A" w:rsidP="00A067FF">
            <w:pPr>
              <w:jc w:val="both"/>
              <w:rPr>
                <w:rFonts w:ascii="Arial" w:hAnsi="Arial" w:cs="Arial"/>
                <w:i/>
                <w:iCs/>
                <w:color w:val="000000"/>
                <w:sz w:val="22"/>
                <w:szCs w:val="22"/>
              </w:rPr>
            </w:pPr>
            <w:r w:rsidRPr="00E60A3A">
              <w:rPr>
                <w:rFonts w:ascii="Arial" w:hAnsi="Arial" w:cs="Arial"/>
                <w:i/>
                <w:iCs/>
                <w:color w:val="000000"/>
                <w:sz w:val="22"/>
                <w:szCs w:val="22"/>
              </w:rPr>
              <w:t>Miscellaneous employment from Base Camps</w:t>
            </w:r>
          </w:p>
        </w:tc>
        <w:tc>
          <w:tcPr>
            <w:tcW w:w="1559" w:type="dxa"/>
            <w:tcBorders>
              <w:bottom w:val="single" w:sz="4" w:space="0" w:color="auto"/>
            </w:tcBorders>
          </w:tcPr>
          <w:p w14:paraId="7E494B4B" w14:textId="611DD26C" w:rsidR="00056611" w:rsidRPr="00E60A3A" w:rsidRDefault="00E60A3A" w:rsidP="00A067FF">
            <w:pPr>
              <w:jc w:val="right"/>
              <w:rPr>
                <w:rFonts w:ascii="Arial" w:hAnsi="Arial" w:cs="Arial"/>
                <w:i/>
                <w:iCs/>
                <w:color w:val="000000"/>
                <w:sz w:val="22"/>
                <w:szCs w:val="22"/>
              </w:rPr>
            </w:pPr>
            <w:r w:rsidRPr="00E60A3A">
              <w:rPr>
                <w:rFonts w:ascii="Arial" w:hAnsi="Arial" w:cs="Arial"/>
                <w:i/>
                <w:iCs/>
                <w:color w:val="000000"/>
                <w:sz w:val="22"/>
                <w:szCs w:val="22"/>
              </w:rPr>
              <w:t>…</w:t>
            </w:r>
          </w:p>
        </w:tc>
        <w:tc>
          <w:tcPr>
            <w:tcW w:w="1418" w:type="dxa"/>
            <w:tcBorders>
              <w:bottom w:val="single" w:sz="4" w:space="0" w:color="auto"/>
            </w:tcBorders>
          </w:tcPr>
          <w:p w14:paraId="5CDA6C4D" w14:textId="17DAFC0B" w:rsidR="00056611" w:rsidRPr="00E60A3A" w:rsidRDefault="00E60A3A" w:rsidP="00A067FF">
            <w:pPr>
              <w:jc w:val="right"/>
              <w:rPr>
                <w:rFonts w:ascii="Arial" w:hAnsi="Arial" w:cs="Arial"/>
                <w:i/>
                <w:iCs/>
                <w:color w:val="000000"/>
                <w:sz w:val="22"/>
                <w:szCs w:val="22"/>
              </w:rPr>
            </w:pPr>
            <w:r w:rsidRPr="00E60A3A">
              <w:rPr>
                <w:rFonts w:ascii="Arial" w:hAnsi="Arial" w:cs="Arial"/>
                <w:i/>
                <w:iCs/>
                <w:color w:val="000000"/>
                <w:sz w:val="22"/>
                <w:szCs w:val="22"/>
              </w:rPr>
              <w:t>2.003</w:t>
            </w:r>
          </w:p>
        </w:tc>
        <w:tc>
          <w:tcPr>
            <w:tcW w:w="2403" w:type="dxa"/>
            <w:tcBorders>
              <w:bottom w:val="single" w:sz="4" w:space="0" w:color="auto"/>
            </w:tcBorders>
          </w:tcPr>
          <w:p w14:paraId="4279A55B" w14:textId="68FC5301" w:rsidR="00056611" w:rsidRPr="00E60A3A" w:rsidRDefault="00E60A3A" w:rsidP="00A067FF">
            <w:pPr>
              <w:jc w:val="right"/>
              <w:rPr>
                <w:rFonts w:ascii="Arial" w:hAnsi="Arial" w:cs="Arial"/>
                <w:i/>
                <w:iCs/>
                <w:color w:val="000000"/>
                <w:sz w:val="22"/>
                <w:szCs w:val="22"/>
              </w:rPr>
            </w:pPr>
            <w:r w:rsidRPr="00E60A3A">
              <w:rPr>
                <w:rFonts w:ascii="Arial" w:hAnsi="Arial" w:cs="Arial"/>
                <w:i/>
                <w:iCs/>
                <w:color w:val="000000"/>
                <w:sz w:val="22"/>
                <w:szCs w:val="22"/>
              </w:rPr>
              <w:t>2,003</w:t>
            </w:r>
          </w:p>
        </w:tc>
      </w:tr>
      <w:tr w:rsidR="00056611" w:rsidRPr="00E60A3A" w14:paraId="332902C5" w14:textId="77777777" w:rsidTr="00E60A3A">
        <w:tc>
          <w:tcPr>
            <w:tcW w:w="4815" w:type="dxa"/>
          </w:tcPr>
          <w:p w14:paraId="7EDA3318" w14:textId="77777777" w:rsidR="00056611" w:rsidRPr="00E60A3A" w:rsidRDefault="00056611" w:rsidP="00A067FF">
            <w:pPr>
              <w:jc w:val="both"/>
              <w:rPr>
                <w:rFonts w:ascii="Arial" w:hAnsi="Arial" w:cs="Arial"/>
                <w:i/>
                <w:iCs/>
                <w:color w:val="000000"/>
                <w:sz w:val="22"/>
                <w:szCs w:val="22"/>
              </w:rPr>
            </w:pPr>
          </w:p>
        </w:tc>
        <w:tc>
          <w:tcPr>
            <w:tcW w:w="1559" w:type="dxa"/>
            <w:tcBorders>
              <w:top w:val="single" w:sz="4" w:space="0" w:color="auto"/>
            </w:tcBorders>
          </w:tcPr>
          <w:p w14:paraId="13E709AC" w14:textId="243E20CB" w:rsidR="00056611" w:rsidRPr="00E60A3A" w:rsidRDefault="00E60A3A" w:rsidP="00A067FF">
            <w:pPr>
              <w:jc w:val="right"/>
              <w:rPr>
                <w:rFonts w:ascii="Arial" w:hAnsi="Arial" w:cs="Arial"/>
                <w:i/>
                <w:iCs/>
                <w:color w:val="000000"/>
                <w:sz w:val="22"/>
                <w:szCs w:val="22"/>
              </w:rPr>
            </w:pPr>
            <w:r w:rsidRPr="00E60A3A">
              <w:rPr>
                <w:rFonts w:ascii="Arial" w:hAnsi="Arial" w:cs="Arial"/>
                <w:i/>
                <w:iCs/>
                <w:color w:val="000000"/>
                <w:sz w:val="22"/>
                <w:szCs w:val="22"/>
              </w:rPr>
              <w:t>154,534</w:t>
            </w:r>
          </w:p>
        </w:tc>
        <w:tc>
          <w:tcPr>
            <w:tcW w:w="1418" w:type="dxa"/>
            <w:tcBorders>
              <w:top w:val="single" w:sz="4" w:space="0" w:color="auto"/>
            </w:tcBorders>
          </w:tcPr>
          <w:p w14:paraId="216AB8F8" w14:textId="46EE92CD" w:rsidR="00056611" w:rsidRPr="00E60A3A" w:rsidRDefault="00E60A3A" w:rsidP="00A067FF">
            <w:pPr>
              <w:jc w:val="right"/>
              <w:rPr>
                <w:rFonts w:ascii="Arial" w:hAnsi="Arial" w:cs="Arial"/>
                <w:i/>
                <w:iCs/>
                <w:color w:val="000000"/>
                <w:sz w:val="22"/>
                <w:szCs w:val="22"/>
              </w:rPr>
            </w:pPr>
            <w:r w:rsidRPr="00E60A3A">
              <w:rPr>
                <w:rFonts w:ascii="Arial" w:hAnsi="Arial" w:cs="Arial"/>
                <w:i/>
                <w:iCs/>
                <w:color w:val="000000"/>
                <w:sz w:val="22"/>
                <w:szCs w:val="22"/>
              </w:rPr>
              <w:t>155,899</w:t>
            </w:r>
          </w:p>
        </w:tc>
        <w:tc>
          <w:tcPr>
            <w:tcW w:w="2403" w:type="dxa"/>
            <w:tcBorders>
              <w:top w:val="single" w:sz="4" w:space="0" w:color="auto"/>
            </w:tcBorders>
          </w:tcPr>
          <w:p w14:paraId="1646BF63" w14:textId="5B8B74D5" w:rsidR="00056611" w:rsidRPr="00E60A3A" w:rsidRDefault="00E60A3A" w:rsidP="00A067FF">
            <w:pPr>
              <w:jc w:val="right"/>
              <w:rPr>
                <w:rFonts w:ascii="Arial" w:hAnsi="Arial" w:cs="Arial"/>
                <w:i/>
                <w:iCs/>
                <w:color w:val="000000"/>
                <w:sz w:val="22"/>
                <w:szCs w:val="22"/>
              </w:rPr>
            </w:pPr>
            <w:r w:rsidRPr="00E60A3A">
              <w:rPr>
                <w:rFonts w:ascii="Arial" w:hAnsi="Arial" w:cs="Arial"/>
                <w:i/>
                <w:iCs/>
                <w:color w:val="000000"/>
                <w:sz w:val="22"/>
                <w:szCs w:val="22"/>
              </w:rPr>
              <w:t>310,433</w:t>
            </w:r>
          </w:p>
        </w:tc>
      </w:tr>
    </w:tbl>
    <w:p w14:paraId="3D856682" w14:textId="0A6AE269" w:rsidR="0059234A" w:rsidRDefault="0059234A" w:rsidP="005B61E5"/>
    <w:p w14:paraId="1A454617" w14:textId="391E5281" w:rsidR="000B249C" w:rsidRDefault="003A054E" w:rsidP="00A067FF">
      <w:pPr>
        <w:jc w:val="both"/>
        <w:rPr>
          <w:rFonts w:ascii="Arial" w:hAnsi="Arial" w:cs="Arial"/>
          <w:color w:val="000000"/>
          <w:sz w:val="22"/>
          <w:szCs w:val="22"/>
        </w:rPr>
      </w:pPr>
      <w:r w:rsidRPr="003A054E">
        <w:rPr>
          <w:rFonts w:ascii="Arial" w:hAnsi="Arial" w:cs="Arial"/>
          <w:noProof/>
          <w:sz w:val="22"/>
          <w:szCs w:val="22"/>
        </w:rPr>
        <w:t xml:space="preserve">At the cabinet meeting </w:t>
      </w:r>
      <w:r>
        <w:rPr>
          <w:rFonts w:ascii="Arial" w:hAnsi="Arial" w:cs="Arial"/>
          <w:noProof/>
          <w:sz w:val="22"/>
          <w:szCs w:val="22"/>
        </w:rPr>
        <w:t>on 18 September 1945</w:t>
      </w:r>
      <w:r w:rsidR="005B61E5">
        <w:rPr>
          <w:rFonts w:ascii="Arial" w:hAnsi="Arial" w:cs="Arial"/>
          <w:noProof/>
          <w:sz w:val="22"/>
          <w:szCs w:val="22"/>
        </w:rPr>
        <w:t>,</w:t>
      </w:r>
      <w:r>
        <w:rPr>
          <w:rFonts w:ascii="Arial" w:hAnsi="Arial" w:cs="Arial"/>
          <w:noProof/>
          <w:sz w:val="22"/>
          <w:szCs w:val="22"/>
        </w:rPr>
        <w:t xml:space="preserve"> it was agreed that the Italian Government should be informed that the UK would begin to repatriate Italian pows in the near future.</w:t>
      </w:r>
      <w:r w:rsidRPr="003A054E">
        <w:rPr>
          <w:rFonts w:ascii="Arial" w:hAnsi="Arial" w:cs="Arial"/>
          <w:noProof/>
          <w:sz w:val="22"/>
          <w:szCs w:val="22"/>
          <w:vertAlign w:val="superscript"/>
        </w:rPr>
        <w:t>(1)</w:t>
      </w:r>
      <w:r w:rsidR="000B249C">
        <w:rPr>
          <w:rFonts w:ascii="Arial" w:hAnsi="Arial" w:cs="Arial"/>
          <w:noProof/>
          <w:sz w:val="22"/>
          <w:szCs w:val="22"/>
        </w:rPr>
        <w:t xml:space="preserve"> Over a month later and as there was still no sign of this actually happening, the Foreign Secretary raised the matter </w:t>
      </w:r>
      <w:r w:rsidR="005B61E5">
        <w:rPr>
          <w:rFonts w:ascii="Arial" w:hAnsi="Arial" w:cs="Arial"/>
          <w:noProof/>
          <w:sz w:val="22"/>
          <w:szCs w:val="22"/>
        </w:rPr>
        <w:t xml:space="preserve">yet </w:t>
      </w:r>
      <w:r w:rsidR="000B249C">
        <w:rPr>
          <w:rFonts w:ascii="Arial" w:hAnsi="Arial" w:cs="Arial"/>
          <w:noProof/>
          <w:sz w:val="22"/>
          <w:szCs w:val="22"/>
        </w:rPr>
        <w:t>again.</w:t>
      </w:r>
      <w:r w:rsidR="000B249C" w:rsidRPr="000B249C">
        <w:rPr>
          <w:rFonts w:ascii="Arial" w:hAnsi="Arial" w:cs="Arial"/>
          <w:noProof/>
          <w:sz w:val="22"/>
          <w:szCs w:val="22"/>
          <w:vertAlign w:val="superscript"/>
        </w:rPr>
        <w:t>(2)</w:t>
      </w:r>
      <w:r w:rsidR="000B249C">
        <w:rPr>
          <w:rFonts w:ascii="Arial" w:hAnsi="Arial" w:cs="Arial"/>
          <w:noProof/>
          <w:sz w:val="22"/>
          <w:szCs w:val="22"/>
        </w:rPr>
        <w:t xml:space="preserve"> He received reassurances that</w:t>
      </w:r>
      <w:r w:rsidR="00541E98">
        <w:rPr>
          <w:rFonts w:ascii="Arial" w:hAnsi="Arial" w:cs="Arial"/>
          <w:noProof/>
          <w:sz w:val="22"/>
          <w:szCs w:val="22"/>
        </w:rPr>
        <w:t xml:space="preserve"> </w:t>
      </w:r>
      <w:r w:rsidR="000B249C">
        <w:rPr>
          <w:rFonts w:ascii="Arial" w:hAnsi="Arial" w:cs="Arial"/>
          <w:noProof/>
          <w:sz w:val="22"/>
          <w:szCs w:val="22"/>
        </w:rPr>
        <w:t xml:space="preserve">repatriations would begin </w:t>
      </w:r>
      <w:r w:rsidR="00DE114D">
        <w:rPr>
          <w:rFonts w:ascii="Arial" w:hAnsi="Arial" w:cs="Arial"/>
          <w:noProof/>
          <w:sz w:val="22"/>
          <w:szCs w:val="22"/>
        </w:rPr>
        <w:t>before the end of the year</w:t>
      </w:r>
      <w:r w:rsidR="000B249C">
        <w:rPr>
          <w:rFonts w:ascii="Arial" w:hAnsi="Arial" w:cs="Arial"/>
          <w:noProof/>
          <w:sz w:val="22"/>
          <w:szCs w:val="22"/>
        </w:rPr>
        <w:t>.</w:t>
      </w:r>
      <w:r w:rsidR="000B249C" w:rsidRPr="000B249C">
        <w:rPr>
          <w:rFonts w:ascii="Arial" w:hAnsi="Arial" w:cs="Arial"/>
          <w:noProof/>
          <w:sz w:val="22"/>
          <w:szCs w:val="22"/>
          <w:vertAlign w:val="superscript"/>
        </w:rPr>
        <w:t>(3)</w:t>
      </w:r>
      <w:r w:rsidR="00DE114D">
        <w:rPr>
          <w:rFonts w:ascii="Arial" w:hAnsi="Arial" w:cs="Arial"/>
          <w:noProof/>
          <w:sz w:val="22"/>
          <w:szCs w:val="22"/>
        </w:rPr>
        <w:t xml:space="preserve"> This did occur – and </w:t>
      </w:r>
      <w:r w:rsidR="00DE114D">
        <w:rPr>
          <w:rFonts w:ascii="Arial" w:hAnsi="Arial" w:cs="Arial"/>
          <w:color w:val="000000"/>
          <w:sz w:val="22"/>
          <w:szCs w:val="22"/>
        </w:rPr>
        <w:t>Italian prisoners started to be released with the first batch of 6,639 in December 1945.</w:t>
      </w:r>
    </w:p>
    <w:p w14:paraId="51B44F2D" w14:textId="0677149F" w:rsidR="00654809" w:rsidRPr="00056A5A" w:rsidRDefault="00654809" w:rsidP="00A067FF">
      <w:pPr>
        <w:jc w:val="both"/>
        <w:rPr>
          <w:rFonts w:ascii="Arial" w:hAnsi="Arial" w:cs="Arial"/>
          <w:color w:val="000000"/>
          <w:sz w:val="16"/>
          <w:szCs w:val="16"/>
        </w:rPr>
      </w:pPr>
    </w:p>
    <w:p w14:paraId="215EDCEC" w14:textId="6F44D51C" w:rsidR="00654809" w:rsidRDefault="00654809" w:rsidP="00A067FF">
      <w:pPr>
        <w:jc w:val="both"/>
        <w:rPr>
          <w:rFonts w:ascii="Arial" w:hAnsi="Arial" w:cs="Arial"/>
          <w:color w:val="000000"/>
          <w:sz w:val="22"/>
          <w:szCs w:val="22"/>
        </w:rPr>
      </w:pPr>
      <w:r>
        <w:rPr>
          <w:rFonts w:ascii="Arial" w:hAnsi="Arial" w:cs="Arial"/>
          <w:color w:val="000000"/>
          <w:sz w:val="22"/>
          <w:szCs w:val="22"/>
        </w:rPr>
        <w:t xml:space="preserve">After initially arguing against it, the Home Office also decided that Italians who wished to stay in the UK would be allowed to remain. The initial number of volunteers was small, but later many ex-pows returned to work and settle under </w:t>
      </w:r>
      <w:r w:rsidR="00541E98">
        <w:rPr>
          <w:rFonts w:ascii="Arial" w:hAnsi="Arial" w:cs="Arial"/>
          <w:color w:val="000000"/>
          <w:sz w:val="22"/>
          <w:szCs w:val="22"/>
        </w:rPr>
        <w:t xml:space="preserve">the </w:t>
      </w:r>
      <w:r>
        <w:rPr>
          <w:rFonts w:ascii="Arial" w:hAnsi="Arial" w:cs="Arial"/>
          <w:color w:val="000000"/>
          <w:sz w:val="22"/>
          <w:szCs w:val="22"/>
        </w:rPr>
        <w:t>European Volunteer Worker scheme.</w:t>
      </w:r>
    </w:p>
    <w:p w14:paraId="168E3EB3" w14:textId="77777777" w:rsidR="00DE114D" w:rsidRPr="00056A5A" w:rsidRDefault="00DE114D" w:rsidP="00A067FF">
      <w:pPr>
        <w:jc w:val="both"/>
        <w:rPr>
          <w:rFonts w:ascii="Arial" w:hAnsi="Arial" w:cs="Arial"/>
          <w:noProof/>
          <w:sz w:val="16"/>
          <w:szCs w:val="16"/>
        </w:rPr>
      </w:pPr>
    </w:p>
    <w:p w14:paraId="6BA9403D" w14:textId="6945A437" w:rsidR="003A054E" w:rsidRDefault="00056A5A" w:rsidP="00A067FF">
      <w:pPr>
        <w:jc w:val="both"/>
        <w:rPr>
          <w:rFonts w:ascii="Arial" w:hAnsi="Arial" w:cs="Arial"/>
          <w:noProof/>
          <w:sz w:val="22"/>
          <w:szCs w:val="22"/>
        </w:rPr>
      </w:pPr>
      <w:r>
        <w:rPr>
          <w:rFonts w:ascii="Arial" w:hAnsi="Arial" w:cs="Arial"/>
          <w:noProof/>
          <w:sz w:val="22"/>
          <w:szCs w:val="22"/>
        </w:rPr>
        <w:t xml:space="preserve">The decision </w:t>
      </w:r>
      <w:r w:rsidR="00541E98">
        <w:rPr>
          <w:rFonts w:ascii="Arial" w:hAnsi="Arial" w:cs="Arial"/>
          <w:noProof/>
          <w:sz w:val="22"/>
          <w:szCs w:val="22"/>
        </w:rPr>
        <w:t>for</w:t>
      </w:r>
      <w:r>
        <w:rPr>
          <w:rFonts w:ascii="Arial" w:hAnsi="Arial" w:cs="Arial"/>
          <w:noProof/>
          <w:sz w:val="22"/>
          <w:szCs w:val="22"/>
        </w:rPr>
        <w:t xml:space="preserve"> Italian pows </w:t>
      </w:r>
      <w:r w:rsidR="00477EDC">
        <w:rPr>
          <w:rFonts w:ascii="Arial" w:hAnsi="Arial" w:cs="Arial"/>
          <w:noProof/>
          <w:sz w:val="22"/>
          <w:szCs w:val="22"/>
        </w:rPr>
        <w:t>was fol</w:t>
      </w:r>
      <w:r w:rsidR="0038338E">
        <w:rPr>
          <w:rFonts w:ascii="Arial" w:hAnsi="Arial" w:cs="Arial"/>
          <w:noProof/>
          <w:sz w:val="22"/>
          <w:szCs w:val="22"/>
        </w:rPr>
        <w:t>l</w:t>
      </w:r>
      <w:r w:rsidR="00477EDC">
        <w:rPr>
          <w:rFonts w:ascii="Arial" w:hAnsi="Arial" w:cs="Arial"/>
          <w:noProof/>
          <w:sz w:val="22"/>
          <w:szCs w:val="22"/>
        </w:rPr>
        <w:t>owed-up with a proposal by the Foreign Secretary to begin repatriating ‘white’</w:t>
      </w:r>
      <w:r w:rsidR="00CC10FA">
        <w:rPr>
          <w:rFonts w:ascii="Arial" w:hAnsi="Arial" w:cs="Arial"/>
          <w:noProof/>
          <w:sz w:val="22"/>
          <w:szCs w:val="22"/>
        </w:rPr>
        <w:t>*</w:t>
      </w:r>
      <w:r w:rsidR="00477EDC">
        <w:rPr>
          <w:rFonts w:ascii="Arial" w:hAnsi="Arial" w:cs="Arial"/>
          <w:noProof/>
          <w:sz w:val="22"/>
          <w:szCs w:val="22"/>
        </w:rPr>
        <w:t xml:space="preserve"> German pows. This </w:t>
      </w:r>
      <w:r>
        <w:rPr>
          <w:rFonts w:ascii="Arial" w:hAnsi="Arial" w:cs="Arial"/>
          <w:noProof/>
          <w:sz w:val="22"/>
          <w:szCs w:val="22"/>
        </w:rPr>
        <w:t xml:space="preserve">plan </w:t>
      </w:r>
      <w:r w:rsidR="00477EDC">
        <w:rPr>
          <w:rFonts w:ascii="Arial" w:hAnsi="Arial" w:cs="Arial"/>
          <w:noProof/>
          <w:sz w:val="22"/>
          <w:szCs w:val="22"/>
        </w:rPr>
        <w:t>was to be carried out as the Control Commission for Germany</w:t>
      </w:r>
      <w:r>
        <w:rPr>
          <w:rFonts w:ascii="Arial" w:hAnsi="Arial" w:cs="Arial"/>
          <w:noProof/>
          <w:sz w:val="22"/>
          <w:szCs w:val="22"/>
        </w:rPr>
        <w:t xml:space="preserve"> and Austria (COGA) made</w:t>
      </w:r>
      <w:r w:rsidR="00477EDC">
        <w:rPr>
          <w:rFonts w:ascii="Arial" w:hAnsi="Arial" w:cs="Arial"/>
          <w:noProof/>
          <w:sz w:val="22"/>
          <w:szCs w:val="22"/>
        </w:rPr>
        <w:t xml:space="preserve"> request</w:t>
      </w:r>
      <w:r>
        <w:rPr>
          <w:rFonts w:ascii="Arial" w:hAnsi="Arial" w:cs="Arial"/>
          <w:noProof/>
          <w:sz w:val="22"/>
          <w:szCs w:val="22"/>
        </w:rPr>
        <w:t>s</w:t>
      </w:r>
      <w:r w:rsidR="00477EDC">
        <w:rPr>
          <w:rFonts w:ascii="Arial" w:hAnsi="Arial" w:cs="Arial"/>
          <w:noProof/>
          <w:sz w:val="22"/>
          <w:szCs w:val="22"/>
        </w:rPr>
        <w:t xml:space="preserve"> </w:t>
      </w:r>
      <w:r>
        <w:rPr>
          <w:rFonts w:ascii="Arial" w:hAnsi="Arial" w:cs="Arial"/>
          <w:noProof/>
          <w:sz w:val="22"/>
          <w:szCs w:val="22"/>
        </w:rPr>
        <w:t xml:space="preserve">for </w:t>
      </w:r>
      <w:r w:rsidR="00477EDC">
        <w:rPr>
          <w:rFonts w:ascii="Arial" w:hAnsi="Arial" w:cs="Arial"/>
          <w:noProof/>
          <w:sz w:val="22"/>
          <w:szCs w:val="22"/>
        </w:rPr>
        <w:t xml:space="preserve">additional labour </w:t>
      </w:r>
      <w:r w:rsidR="0038338E">
        <w:rPr>
          <w:rFonts w:ascii="Arial" w:hAnsi="Arial" w:cs="Arial"/>
          <w:noProof/>
          <w:sz w:val="22"/>
          <w:szCs w:val="22"/>
        </w:rPr>
        <w:t>for shortage occupations</w:t>
      </w:r>
      <w:r>
        <w:rPr>
          <w:rFonts w:ascii="Arial" w:hAnsi="Arial" w:cs="Arial"/>
          <w:noProof/>
          <w:sz w:val="22"/>
          <w:szCs w:val="22"/>
        </w:rPr>
        <w:t>,</w:t>
      </w:r>
      <w:r w:rsidR="0038338E">
        <w:rPr>
          <w:rFonts w:ascii="Arial" w:hAnsi="Arial" w:cs="Arial"/>
          <w:noProof/>
          <w:sz w:val="22"/>
          <w:szCs w:val="22"/>
        </w:rPr>
        <w:t xml:space="preserve"> </w:t>
      </w:r>
      <w:r w:rsidR="00477EDC">
        <w:rPr>
          <w:rFonts w:ascii="Arial" w:hAnsi="Arial" w:cs="Arial"/>
          <w:noProof/>
          <w:sz w:val="22"/>
          <w:szCs w:val="22"/>
        </w:rPr>
        <w:t>and after ‘white’ pows held in Germany were released. They were to be replaced by ‘unclassified’ pows held in the Britsh zone of Germany. He distinguishe</w:t>
      </w:r>
      <w:r>
        <w:rPr>
          <w:rFonts w:ascii="Arial" w:hAnsi="Arial" w:cs="Arial"/>
          <w:noProof/>
          <w:sz w:val="22"/>
          <w:szCs w:val="22"/>
        </w:rPr>
        <w:t>d</w:t>
      </w:r>
      <w:r w:rsidR="00477EDC">
        <w:rPr>
          <w:rFonts w:ascii="Arial" w:hAnsi="Arial" w:cs="Arial"/>
          <w:noProof/>
          <w:sz w:val="22"/>
          <w:szCs w:val="22"/>
        </w:rPr>
        <w:t xml:space="preserve"> between German and Austrians, stating that with parallel arrangements, ‘white’ Austrian pows should be replaced not by other Austrians</w:t>
      </w:r>
      <w:r>
        <w:rPr>
          <w:rFonts w:ascii="Arial" w:hAnsi="Arial" w:cs="Arial"/>
          <w:noProof/>
          <w:sz w:val="22"/>
          <w:szCs w:val="22"/>
        </w:rPr>
        <w:t>,</w:t>
      </w:r>
      <w:r w:rsidR="00477EDC">
        <w:rPr>
          <w:rFonts w:ascii="Arial" w:hAnsi="Arial" w:cs="Arial"/>
          <w:noProof/>
          <w:sz w:val="22"/>
          <w:szCs w:val="22"/>
        </w:rPr>
        <w:t xml:space="preserve"> but by further German pows. </w:t>
      </w:r>
      <w:r w:rsidR="0038338E">
        <w:rPr>
          <w:rFonts w:ascii="Arial" w:hAnsi="Arial" w:cs="Arial"/>
          <w:noProof/>
          <w:sz w:val="22"/>
          <w:szCs w:val="22"/>
        </w:rPr>
        <w:t xml:space="preserve">He </w:t>
      </w:r>
      <w:r w:rsidR="00F00285">
        <w:rPr>
          <w:rFonts w:ascii="Arial" w:hAnsi="Arial" w:cs="Arial"/>
          <w:noProof/>
          <w:sz w:val="22"/>
          <w:szCs w:val="22"/>
        </w:rPr>
        <w:t>state</w:t>
      </w:r>
      <w:r w:rsidR="00541E98">
        <w:rPr>
          <w:rFonts w:ascii="Arial" w:hAnsi="Arial" w:cs="Arial"/>
          <w:noProof/>
          <w:sz w:val="22"/>
          <w:szCs w:val="22"/>
        </w:rPr>
        <w:t>d</w:t>
      </w:r>
      <w:r w:rsidR="00F00285">
        <w:rPr>
          <w:rFonts w:ascii="Arial" w:hAnsi="Arial" w:cs="Arial"/>
          <w:noProof/>
          <w:sz w:val="22"/>
          <w:szCs w:val="22"/>
        </w:rPr>
        <w:t xml:space="preserve"> that though it may be undesirable to return British-educated prisoners to the Russian zone at the present time, the return of prisoners to the British, American and French zones with “</w:t>
      </w:r>
      <w:r w:rsidR="00F00285" w:rsidRPr="00541E98">
        <w:rPr>
          <w:rFonts w:ascii="Arial" w:hAnsi="Arial" w:cs="Arial"/>
          <w:i/>
          <w:iCs/>
          <w:noProof/>
          <w:sz w:val="22"/>
          <w:szCs w:val="22"/>
        </w:rPr>
        <w:t>reliable political views</w:t>
      </w:r>
      <w:r w:rsidR="00F00285">
        <w:rPr>
          <w:rFonts w:ascii="Arial" w:hAnsi="Arial" w:cs="Arial"/>
          <w:noProof/>
          <w:sz w:val="22"/>
          <w:szCs w:val="22"/>
        </w:rPr>
        <w:t>” would be useful</w:t>
      </w:r>
      <w:r w:rsidR="00A0538A">
        <w:rPr>
          <w:rFonts w:ascii="Arial" w:hAnsi="Arial" w:cs="Arial"/>
          <w:noProof/>
          <w:sz w:val="22"/>
          <w:szCs w:val="22"/>
        </w:rPr>
        <w:t xml:space="preserve"> for creating a stable, British-friendly, democratic society in Germany</w:t>
      </w:r>
      <w:r w:rsidR="00F00285">
        <w:rPr>
          <w:rFonts w:ascii="Arial" w:hAnsi="Arial" w:cs="Arial"/>
          <w:noProof/>
          <w:sz w:val="22"/>
          <w:szCs w:val="22"/>
        </w:rPr>
        <w:t>.</w:t>
      </w:r>
    </w:p>
    <w:p w14:paraId="65FDF212" w14:textId="09B4C4B8" w:rsidR="00477EDC" w:rsidRPr="00A0538A" w:rsidRDefault="00477EDC" w:rsidP="00A067FF">
      <w:pPr>
        <w:jc w:val="both"/>
        <w:rPr>
          <w:rFonts w:ascii="Arial" w:hAnsi="Arial" w:cs="Arial"/>
          <w:noProof/>
          <w:sz w:val="16"/>
          <w:szCs w:val="16"/>
        </w:rPr>
      </w:pPr>
    </w:p>
    <w:p w14:paraId="76EB6B08" w14:textId="2BDA001E" w:rsidR="00477EDC" w:rsidRPr="004F5B46" w:rsidRDefault="00477EDC" w:rsidP="00A067FF">
      <w:pPr>
        <w:jc w:val="both"/>
        <w:rPr>
          <w:rFonts w:ascii="Arial" w:hAnsi="Arial" w:cs="Arial"/>
          <w:noProof/>
          <w:sz w:val="22"/>
          <w:szCs w:val="22"/>
        </w:rPr>
      </w:pPr>
      <w:r>
        <w:rPr>
          <w:rFonts w:ascii="Arial" w:hAnsi="Arial" w:cs="Arial"/>
          <w:noProof/>
          <w:sz w:val="22"/>
          <w:szCs w:val="22"/>
        </w:rPr>
        <w:t>He argue</w:t>
      </w:r>
      <w:r w:rsidR="00541E98">
        <w:rPr>
          <w:rFonts w:ascii="Arial" w:hAnsi="Arial" w:cs="Arial"/>
          <w:noProof/>
          <w:sz w:val="22"/>
          <w:szCs w:val="22"/>
        </w:rPr>
        <w:t>d</w:t>
      </w:r>
      <w:r>
        <w:rPr>
          <w:rFonts w:ascii="Arial" w:hAnsi="Arial" w:cs="Arial"/>
          <w:noProof/>
          <w:sz w:val="22"/>
          <w:szCs w:val="22"/>
        </w:rPr>
        <w:t xml:space="preserve"> that</w:t>
      </w:r>
      <w:r w:rsidR="0038338E">
        <w:rPr>
          <w:rFonts w:ascii="Arial" w:hAnsi="Arial" w:cs="Arial"/>
          <w:noProof/>
          <w:sz w:val="22"/>
          <w:szCs w:val="22"/>
        </w:rPr>
        <w:t>; “</w:t>
      </w:r>
      <w:r w:rsidR="0038338E" w:rsidRPr="0038338E">
        <w:rPr>
          <w:rFonts w:ascii="Arial" w:hAnsi="Arial" w:cs="Arial"/>
          <w:i/>
          <w:iCs/>
          <w:noProof/>
          <w:sz w:val="22"/>
          <w:szCs w:val="22"/>
        </w:rPr>
        <w:t>These “white” German prisoners are those who have been segregated from the mass of German prisoners in this country and the Middle East and concentrated where possible in special camps. They have been segregated on the basis of their political opinions, and consist of non-Nazis and anti-Nazis. Theyhave been subjected to a process of re-education. This work, which has involved</w:t>
      </w:r>
      <w:r w:rsidR="00A0538A">
        <w:rPr>
          <w:rFonts w:ascii="Arial" w:hAnsi="Arial" w:cs="Arial"/>
          <w:i/>
          <w:iCs/>
          <w:noProof/>
          <w:sz w:val="22"/>
          <w:szCs w:val="22"/>
        </w:rPr>
        <w:t xml:space="preserve"> </w:t>
      </w:r>
      <w:r w:rsidR="0038338E" w:rsidRPr="0038338E">
        <w:rPr>
          <w:rFonts w:ascii="Arial" w:hAnsi="Arial" w:cs="Arial"/>
          <w:i/>
          <w:iCs/>
          <w:noProof/>
          <w:sz w:val="22"/>
          <w:szCs w:val="22"/>
        </w:rPr>
        <w:t>considerable expenditure of man-power and resources, is being carried out, by arrangement with the War office, by the Political Intelligence Department of the Foreign Office.”</w:t>
      </w:r>
      <w:r w:rsidR="004F5B46">
        <w:rPr>
          <w:rFonts w:ascii="Arial" w:hAnsi="Arial" w:cs="Arial"/>
          <w:noProof/>
          <w:sz w:val="22"/>
          <w:szCs w:val="22"/>
        </w:rPr>
        <w:t xml:space="preserve"> </w:t>
      </w:r>
      <w:r w:rsidR="004F5B46" w:rsidRPr="004F5B46">
        <w:rPr>
          <w:rFonts w:ascii="Arial" w:hAnsi="Arial" w:cs="Arial"/>
          <w:noProof/>
          <w:sz w:val="22"/>
          <w:szCs w:val="22"/>
          <w:vertAlign w:val="superscript"/>
        </w:rPr>
        <w:t>(</w:t>
      </w:r>
      <w:r w:rsidR="000B249C">
        <w:rPr>
          <w:rFonts w:ascii="Arial" w:hAnsi="Arial" w:cs="Arial"/>
          <w:noProof/>
          <w:sz w:val="22"/>
          <w:szCs w:val="22"/>
          <w:vertAlign w:val="superscript"/>
        </w:rPr>
        <w:t>4</w:t>
      </w:r>
      <w:r w:rsidR="004F5B46" w:rsidRPr="004F5B46">
        <w:rPr>
          <w:rFonts w:ascii="Arial" w:hAnsi="Arial" w:cs="Arial"/>
          <w:noProof/>
          <w:sz w:val="22"/>
          <w:szCs w:val="22"/>
          <w:vertAlign w:val="superscript"/>
        </w:rPr>
        <w:t>)</w:t>
      </w:r>
    </w:p>
    <w:p w14:paraId="66730F35" w14:textId="671B413D" w:rsidR="0038338E" w:rsidRPr="00A0538A" w:rsidRDefault="0038338E" w:rsidP="00A067FF">
      <w:pPr>
        <w:jc w:val="both"/>
        <w:rPr>
          <w:rFonts w:ascii="Arial" w:hAnsi="Arial" w:cs="Arial"/>
          <w:noProof/>
          <w:sz w:val="16"/>
          <w:szCs w:val="16"/>
        </w:rPr>
      </w:pPr>
    </w:p>
    <w:p w14:paraId="1BA2AAF6" w14:textId="07901A33" w:rsidR="0038338E" w:rsidRDefault="0038338E" w:rsidP="00A067FF">
      <w:pPr>
        <w:jc w:val="both"/>
        <w:rPr>
          <w:rFonts w:ascii="Arial" w:hAnsi="Arial" w:cs="Arial"/>
          <w:noProof/>
          <w:sz w:val="22"/>
          <w:szCs w:val="22"/>
        </w:rPr>
      </w:pPr>
      <w:r>
        <w:rPr>
          <w:rFonts w:ascii="Arial" w:hAnsi="Arial" w:cs="Arial"/>
          <w:noProof/>
          <w:sz w:val="22"/>
          <w:szCs w:val="22"/>
        </w:rPr>
        <w:t>There were 18,972 ‘white’ German pows and 2,802 ‘white’ Austrian pows in the UK, (+ a further 9,847 German/Austrian ‘white’ pows in the Middle East).</w:t>
      </w:r>
    </w:p>
    <w:p w14:paraId="3E49D132" w14:textId="7AE00915" w:rsidR="004F5B46" w:rsidRPr="00A0538A" w:rsidRDefault="004F5B46" w:rsidP="00A067FF">
      <w:pPr>
        <w:jc w:val="both"/>
        <w:rPr>
          <w:rFonts w:ascii="Arial" w:hAnsi="Arial" w:cs="Arial"/>
          <w:noProof/>
          <w:sz w:val="16"/>
          <w:szCs w:val="16"/>
        </w:rPr>
      </w:pPr>
    </w:p>
    <w:p w14:paraId="7FC963EF" w14:textId="6796B212" w:rsidR="004F5B46" w:rsidRDefault="004F5B46" w:rsidP="00A067FF">
      <w:pPr>
        <w:jc w:val="both"/>
        <w:rPr>
          <w:rFonts w:ascii="Arial" w:hAnsi="Arial" w:cs="Arial"/>
          <w:noProof/>
          <w:sz w:val="22"/>
          <w:szCs w:val="22"/>
          <w:vertAlign w:val="superscript"/>
        </w:rPr>
      </w:pPr>
      <w:r>
        <w:rPr>
          <w:rFonts w:ascii="Arial" w:hAnsi="Arial" w:cs="Arial"/>
          <w:noProof/>
          <w:sz w:val="22"/>
          <w:szCs w:val="22"/>
        </w:rPr>
        <w:t xml:space="preserve">The proposal was accepted </w:t>
      </w:r>
      <w:r w:rsidR="00A0538A">
        <w:rPr>
          <w:rFonts w:ascii="Arial" w:hAnsi="Arial" w:cs="Arial"/>
          <w:noProof/>
          <w:sz w:val="22"/>
          <w:szCs w:val="22"/>
        </w:rPr>
        <w:t xml:space="preserve">in principal </w:t>
      </w:r>
      <w:r>
        <w:rPr>
          <w:rFonts w:ascii="Arial" w:hAnsi="Arial" w:cs="Arial"/>
          <w:noProof/>
          <w:sz w:val="22"/>
          <w:szCs w:val="22"/>
        </w:rPr>
        <w:t>by Cabinet providing repalcements could be made and at a rate to be determined.</w:t>
      </w:r>
      <w:r w:rsidRPr="00287818">
        <w:rPr>
          <w:rFonts w:ascii="Arial" w:hAnsi="Arial" w:cs="Arial"/>
          <w:noProof/>
          <w:sz w:val="22"/>
          <w:szCs w:val="22"/>
          <w:vertAlign w:val="superscript"/>
        </w:rPr>
        <w:t>(</w:t>
      </w:r>
      <w:r w:rsidR="000B249C" w:rsidRPr="00287818">
        <w:rPr>
          <w:rFonts w:ascii="Arial" w:hAnsi="Arial" w:cs="Arial"/>
          <w:noProof/>
          <w:sz w:val="22"/>
          <w:szCs w:val="22"/>
          <w:vertAlign w:val="superscript"/>
        </w:rPr>
        <w:t>5</w:t>
      </w:r>
      <w:r w:rsidRPr="00287818">
        <w:rPr>
          <w:rFonts w:ascii="Arial" w:hAnsi="Arial" w:cs="Arial"/>
          <w:noProof/>
          <w:sz w:val="22"/>
          <w:szCs w:val="22"/>
          <w:vertAlign w:val="superscript"/>
        </w:rPr>
        <w:t>)</w:t>
      </w:r>
    </w:p>
    <w:p w14:paraId="1B3A56D3" w14:textId="2821A0EA" w:rsidR="00A0538A" w:rsidRDefault="00A0538A" w:rsidP="00A067FF">
      <w:pPr>
        <w:jc w:val="both"/>
        <w:rPr>
          <w:rFonts w:ascii="Arial" w:hAnsi="Arial" w:cs="Arial"/>
          <w:noProof/>
          <w:sz w:val="22"/>
          <w:szCs w:val="22"/>
          <w:vertAlign w:val="superscript"/>
        </w:rPr>
      </w:pPr>
    </w:p>
    <w:p w14:paraId="116801AB" w14:textId="5E14B34B" w:rsidR="00A0538A" w:rsidRDefault="00A0538A" w:rsidP="00A067FF">
      <w:pPr>
        <w:jc w:val="both"/>
        <w:rPr>
          <w:rFonts w:ascii="Arial" w:hAnsi="Arial" w:cs="Arial"/>
          <w:noProof/>
          <w:sz w:val="22"/>
          <w:szCs w:val="22"/>
          <w:vertAlign w:val="superscript"/>
        </w:rPr>
      </w:pPr>
    </w:p>
    <w:p w14:paraId="5B2F2A99" w14:textId="442AE165" w:rsidR="00A0538A" w:rsidRPr="00CC10FA" w:rsidRDefault="00CC10FA" w:rsidP="00A067FF">
      <w:pPr>
        <w:pBdr>
          <w:bottom w:val="single" w:sz="6" w:space="1" w:color="auto"/>
        </w:pBdr>
        <w:jc w:val="both"/>
        <w:rPr>
          <w:rFonts w:ascii="Arial" w:hAnsi="Arial" w:cs="Arial"/>
          <w:noProof/>
          <w:sz w:val="18"/>
          <w:szCs w:val="18"/>
        </w:rPr>
      </w:pPr>
      <w:r w:rsidRPr="00CC10FA">
        <w:rPr>
          <w:rFonts w:ascii="Arial" w:hAnsi="Arial" w:cs="Arial"/>
          <w:noProof/>
          <w:sz w:val="18"/>
          <w:szCs w:val="18"/>
        </w:rPr>
        <w:t>*White</w:t>
      </w:r>
      <w:r>
        <w:rPr>
          <w:rFonts w:ascii="Arial" w:hAnsi="Arial" w:cs="Arial"/>
          <w:noProof/>
          <w:sz w:val="18"/>
          <w:szCs w:val="18"/>
        </w:rPr>
        <w:t xml:space="preserve"> (A)</w:t>
      </w:r>
      <w:r w:rsidRPr="00CC10FA">
        <w:rPr>
          <w:rFonts w:ascii="Arial" w:hAnsi="Arial" w:cs="Arial"/>
          <w:noProof/>
          <w:sz w:val="18"/>
          <w:szCs w:val="18"/>
        </w:rPr>
        <w:t xml:space="preserve"> – politically indifferent / anti-Nazi; Grey </w:t>
      </w:r>
      <w:r>
        <w:rPr>
          <w:rFonts w:ascii="Arial" w:hAnsi="Arial" w:cs="Arial"/>
          <w:noProof/>
          <w:sz w:val="18"/>
          <w:szCs w:val="18"/>
        </w:rPr>
        <w:t xml:space="preserve">(B) </w:t>
      </w:r>
      <w:r w:rsidRPr="00CC10FA">
        <w:rPr>
          <w:rFonts w:ascii="Arial" w:hAnsi="Arial" w:cs="Arial"/>
          <w:noProof/>
          <w:sz w:val="18"/>
          <w:szCs w:val="18"/>
        </w:rPr>
        <w:t xml:space="preserve">– politically intermediate; Black </w:t>
      </w:r>
      <w:r>
        <w:rPr>
          <w:rFonts w:ascii="Arial" w:hAnsi="Arial" w:cs="Arial"/>
          <w:noProof/>
          <w:sz w:val="18"/>
          <w:szCs w:val="18"/>
        </w:rPr>
        <w:t xml:space="preserve">(C) </w:t>
      </w:r>
      <w:r w:rsidRPr="00CC10FA">
        <w:rPr>
          <w:rFonts w:ascii="Arial" w:hAnsi="Arial" w:cs="Arial"/>
          <w:noProof/>
          <w:sz w:val="18"/>
          <w:szCs w:val="18"/>
        </w:rPr>
        <w:t xml:space="preserve">– Nazis. </w:t>
      </w:r>
    </w:p>
    <w:p w14:paraId="13F740BC" w14:textId="77777777" w:rsidR="00A0538A" w:rsidRPr="00A0538A" w:rsidRDefault="00A0538A" w:rsidP="00A067FF">
      <w:pPr>
        <w:jc w:val="both"/>
        <w:rPr>
          <w:rFonts w:ascii="Arial" w:hAnsi="Arial" w:cs="Arial"/>
          <w:noProof/>
          <w:sz w:val="12"/>
          <w:szCs w:val="12"/>
          <w:vertAlign w:val="superscript"/>
        </w:rPr>
      </w:pPr>
    </w:p>
    <w:p w14:paraId="758A6417" w14:textId="77777777" w:rsidR="00A0538A" w:rsidRPr="000B249C" w:rsidRDefault="00A0538A" w:rsidP="00A0538A">
      <w:pPr>
        <w:jc w:val="both"/>
        <w:rPr>
          <w:rFonts w:ascii="Arial" w:hAnsi="Arial" w:cs="Arial"/>
          <w:color w:val="000000"/>
          <w:sz w:val="18"/>
          <w:szCs w:val="18"/>
        </w:rPr>
      </w:pPr>
      <w:r w:rsidRPr="000B249C">
        <w:rPr>
          <w:rFonts w:ascii="Arial" w:hAnsi="Arial" w:cs="Arial"/>
          <w:noProof/>
          <w:color w:val="000000"/>
          <w:sz w:val="18"/>
          <w:szCs w:val="18"/>
        </w:rPr>
        <w:t>1.</w:t>
      </w:r>
      <w:r w:rsidRPr="000B249C">
        <w:rPr>
          <w:rFonts w:ascii="Arial" w:hAnsi="Arial" w:cs="Arial"/>
          <w:color w:val="000000"/>
          <w:sz w:val="18"/>
          <w:szCs w:val="18"/>
        </w:rPr>
        <w:t xml:space="preserve"> Cabinet meeting, 18 September 1945, 33(45)</w:t>
      </w:r>
    </w:p>
    <w:p w14:paraId="00370F59" w14:textId="77777777" w:rsidR="00A0538A" w:rsidRPr="00A0538A" w:rsidRDefault="00A0538A" w:rsidP="00A0538A">
      <w:pPr>
        <w:rPr>
          <w:rFonts w:ascii="Arial" w:hAnsi="Arial" w:cs="Arial"/>
          <w:sz w:val="8"/>
          <w:szCs w:val="8"/>
        </w:rPr>
      </w:pPr>
    </w:p>
    <w:p w14:paraId="592EC55C" w14:textId="0F7B173C" w:rsidR="00A0538A" w:rsidRDefault="00A0538A" w:rsidP="00A0538A">
      <w:pPr>
        <w:rPr>
          <w:rFonts w:ascii="Arial" w:hAnsi="Arial" w:cs="Arial"/>
          <w:sz w:val="18"/>
          <w:szCs w:val="18"/>
        </w:rPr>
      </w:pPr>
      <w:r w:rsidRPr="000B249C">
        <w:rPr>
          <w:rFonts w:ascii="Arial" w:hAnsi="Arial" w:cs="Arial"/>
          <w:sz w:val="18"/>
          <w:szCs w:val="18"/>
        </w:rPr>
        <w:t>2.Memorandum by the Secretary of State for Foreign Affairs to Cabinet, 2 November, 1945, CP(45)265</w:t>
      </w:r>
    </w:p>
    <w:p w14:paraId="549DD35A" w14:textId="77777777" w:rsidR="00A0538A" w:rsidRPr="00A0538A" w:rsidRDefault="00A0538A" w:rsidP="00A0538A">
      <w:pPr>
        <w:rPr>
          <w:rFonts w:ascii="Arial" w:hAnsi="Arial" w:cs="Arial"/>
          <w:sz w:val="8"/>
          <w:szCs w:val="8"/>
        </w:rPr>
      </w:pPr>
    </w:p>
    <w:p w14:paraId="72562FC3" w14:textId="5B5485CC" w:rsidR="00A0538A" w:rsidRPr="000B249C" w:rsidRDefault="00A0538A" w:rsidP="00A0538A">
      <w:pPr>
        <w:rPr>
          <w:rFonts w:ascii="Arial" w:hAnsi="Arial" w:cs="Arial"/>
          <w:sz w:val="18"/>
          <w:szCs w:val="18"/>
        </w:rPr>
      </w:pPr>
      <w:r>
        <w:rPr>
          <w:rFonts w:ascii="Arial" w:hAnsi="Arial" w:cs="Arial"/>
          <w:sz w:val="18"/>
          <w:szCs w:val="18"/>
        </w:rPr>
        <w:t>3. Cabinet meeting, 6 November 1945, 49(45)</w:t>
      </w:r>
    </w:p>
    <w:p w14:paraId="40DFE325" w14:textId="77777777" w:rsidR="00A0538A" w:rsidRPr="00A0538A" w:rsidRDefault="00A0538A" w:rsidP="00A0538A">
      <w:pPr>
        <w:rPr>
          <w:rFonts w:ascii="Arial" w:hAnsi="Arial" w:cs="Arial"/>
          <w:sz w:val="8"/>
          <w:szCs w:val="8"/>
        </w:rPr>
      </w:pPr>
    </w:p>
    <w:p w14:paraId="6F7347C5" w14:textId="6819DBFB" w:rsidR="00A0538A" w:rsidRDefault="00A0538A" w:rsidP="00A0538A">
      <w:pPr>
        <w:rPr>
          <w:rFonts w:ascii="Arial" w:hAnsi="Arial" w:cs="Arial"/>
          <w:sz w:val="18"/>
          <w:szCs w:val="18"/>
        </w:rPr>
      </w:pPr>
      <w:r>
        <w:rPr>
          <w:rFonts w:ascii="Arial" w:hAnsi="Arial" w:cs="Arial"/>
          <w:sz w:val="18"/>
          <w:szCs w:val="18"/>
        </w:rPr>
        <w:t>4</w:t>
      </w:r>
      <w:r w:rsidRPr="000B249C">
        <w:rPr>
          <w:rFonts w:ascii="Arial" w:hAnsi="Arial" w:cs="Arial"/>
          <w:sz w:val="18"/>
          <w:szCs w:val="18"/>
        </w:rPr>
        <w:t>. Memorandum</w:t>
      </w:r>
      <w:r w:rsidRPr="00477EDC">
        <w:rPr>
          <w:rFonts w:ascii="Arial" w:hAnsi="Arial" w:cs="Arial"/>
          <w:sz w:val="18"/>
          <w:szCs w:val="18"/>
        </w:rPr>
        <w:t xml:space="preserve"> by the Secretary of State for Foreign Affairs to Cabinet, 8 October 1945, CP(45)219</w:t>
      </w:r>
    </w:p>
    <w:p w14:paraId="43190858" w14:textId="77777777" w:rsidR="00A0538A" w:rsidRPr="00A0538A" w:rsidRDefault="00A0538A" w:rsidP="00A0538A">
      <w:pPr>
        <w:rPr>
          <w:rFonts w:ascii="Arial" w:hAnsi="Arial" w:cs="Arial"/>
          <w:sz w:val="8"/>
          <w:szCs w:val="8"/>
        </w:rPr>
      </w:pPr>
    </w:p>
    <w:p w14:paraId="34953B31" w14:textId="77777777" w:rsidR="00A0538A" w:rsidRDefault="00A0538A" w:rsidP="00A0538A">
      <w:pPr>
        <w:rPr>
          <w:rFonts w:ascii="Arial" w:hAnsi="Arial" w:cs="Arial"/>
          <w:sz w:val="18"/>
          <w:szCs w:val="18"/>
        </w:rPr>
      </w:pPr>
      <w:r>
        <w:rPr>
          <w:rFonts w:ascii="Arial" w:hAnsi="Arial" w:cs="Arial"/>
          <w:sz w:val="18"/>
          <w:szCs w:val="18"/>
        </w:rPr>
        <w:t>5. Cabinet meeting, 23 October, 1945, 45(45)</w:t>
      </w:r>
    </w:p>
    <w:p w14:paraId="4FD63230" w14:textId="67503D5E" w:rsidR="00A0538A" w:rsidRDefault="00A0538A" w:rsidP="00A067FF">
      <w:pPr>
        <w:jc w:val="both"/>
        <w:rPr>
          <w:rFonts w:ascii="Arial" w:hAnsi="Arial" w:cs="Arial"/>
          <w:noProof/>
          <w:sz w:val="22"/>
          <w:szCs w:val="22"/>
          <w:vertAlign w:val="superscript"/>
        </w:rPr>
      </w:pPr>
    </w:p>
    <w:p w14:paraId="7486A510" w14:textId="3C15AB25" w:rsidR="004F5B46" w:rsidRDefault="00287818" w:rsidP="00A067FF">
      <w:pPr>
        <w:jc w:val="both"/>
        <w:rPr>
          <w:rFonts w:ascii="Arial" w:hAnsi="Arial" w:cs="Arial"/>
          <w:noProof/>
          <w:sz w:val="22"/>
          <w:szCs w:val="22"/>
        </w:rPr>
      </w:pPr>
      <w:r>
        <w:rPr>
          <w:rFonts w:ascii="Arial" w:hAnsi="Arial" w:cs="Arial"/>
          <w:noProof/>
          <w:sz w:val="22"/>
          <w:szCs w:val="22"/>
        </w:rPr>
        <w:lastRenderedPageBreak/>
        <w:t>There</w:t>
      </w:r>
      <w:r w:rsidR="00A0538A">
        <w:rPr>
          <w:rFonts w:ascii="Arial" w:hAnsi="Arial" w:cs="Arial"/>
          <w:noProof/>
          <w:sz w:val="22"/>
          <w:szCs w:val="22"/>
        </w:rPr>
        <w:t xml:space="preserve"> continued to be</w:t>
      </w:r>
      <w:r>
        <w:rPr>
          <w:rFonts w:ascii="Arial" w:hAnsi="Arial" w:cs="Arial"/>
          <w:noProof/>
          <w:sz w:val="22"/>
          <w:szCs w:val="22"/>
        </w:rPr>
        <w:t xml:space="preserve"> further totally unrealistic demands for pow labour in 1946 being made by various d</w:t>
      </w:r>
      <w:r w:rsidR="00FD6327">
        <w:rPr>
          <w:rFonts w:ascii="Arial" w:hAnsi="Arial" w:cs="Arial"/>
          <w:noProof/>
          <w:sz w:val="22"/>
          <w:szCs w:val="22"/>
        </w:rPr>
        <w:t>e</w:t>
      </w:r>
      <w:r>
        <w:rPr>
          <w:rFonts w:ascii="Arial" w:hAnsi="Arial" w:cs="Arial"/>
          <w:noProof/>
          <w:sz w:val="22"/>
          <w:szCs w:val="22"/>
        </w:rPr>
        <w:t>partments. The Minister for Labour set these out:</w:t>
      </w:r>
      <w:r w:rsidR="00CC10FA">
        <w:rPr>
          <w:rFonts w:ascii="Arial" w:hAnsi="Arial" w:cs="Arial"/>
          <w:noProof/>
          <w:sz w:val="22"/>
          <w:szCs w:val="22"/>
        </w:rPr>
        <w:t xml:space="preserve"> </w:t>
      </w:r>
      <w:r w:rsidR="00973F5D" w:rsidRPr="00973F5D">
        <w:rPr>
          <w:rFonts w:ascii="Arial" w:hAnsi="Arial" w:cs="Arial"/>
          <w:noProof/>
          <w:sz w:val="22"/>
          <w:szCs w:val="22"/>
          <w:vertAlign w:val="superscript"/>
        </w:rPr>
        <w:t>(</w:t>
      </w:r>
      <w:r w:rsidR="00A0538A">
        <w:rPr>
          <w:rFonts w:ascii="Arial" w:hAnsi="Arial" w:cs="Arial"/>
          <w:noProof/>
          <w:sz w:val="22"/>
          <w:szCs w:val="22"/>
          <w:vertAlign w:val="superscript"/>
        </w:rPr>
        <w:t>1</w:t>
      </w:r>
      <w:r w:rsidR="00973F5D" w:rsidRPr="00973F5D">
        <w:rPr>
          <w:rFonts w:ascii="Arial" w:hAnsi="Arial" w:cs="Arial"/>
          <w:noProof/>
          <w:sz w:val="22"/>
          <w:szCs w:val="22"/>
          <w:vertAlign w:val="superscript"/>
        </w:rPr>
        <w:t>)</w:t>
      </w:r>
    </w:p>
    <w:p w14:paraId="23F13AAF" w14:textId="7864FE26" w:rsidR="00287818" w:rsidRPr="00A0538A" w:rsidRDefault="00287818" w:rsidP="00A067FF">
      <w:pPr>
        <w:jc w:val="both"/>
        <w:rPr>
          <w:rFonts w:ascii="Arial" w:hAnsi="Arial" w:cs="Arial"/>
          <w:noProof/>
          <w:sz w:val="16"/>
          <w:szCs w:val="16"/>
        </w:rPr>
      </w:pPr>
    </w:p>
    <w:p w14:paraId="5576E8F2" w14:textId="0C13AA30" w:rsidR="00287818" w:rsidRPr="00973F5D" w:rsidRDefault="00287818" w:rsidP="00A067FF">
      <w:pPr>
        <w:jc w:val="both"/>
        <w:rPr>
          <w:rFonts w:ascii="Arial" w:hAnsi="Arial" w:cs="Arial"/>
          <w:i/>
          <w:iCs/>
          <w:noProof/>
          <w:sz w:val="22"/>
          <w:szCs w:val="22"/>
        </w:rPr>
      </w:pPr>
      <w:r w:rsidRPr="00973F5D">
        <w:rPr>
          <w:rFonts w:ascii="Arial" w:hAnsi="Arial" w:cs="Arial"/>
          <w:i/>
          <w:iCs/>
          <w:noProof/>
          <w:sz w:val="22"/>
          <w:szCs w:val="22"/>
        </w:rPr>
        <w:t>Demand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
        <w:gridCol w:w="6866"/>
        <w:gridCol w:w="1418"/>
        <w:gridCol w:w="1411"/>
      </w:tblGrid>
      <w:tr w:rsidR="00287818" w:rsidRPr="00973F5D" w14:paraId="6CA5E6D9" w14:textId="77777777" w:rsidTr="00973F5D">
        <w:tc>
          <w:tcPr>
            <w:tcW w:w="549" w:type="dxa"/>
          </w:tcPr>
          <w:p w14:paraId="6BF83FDE" w14:textId="77777777" w:rsidR="00287818" w:rsidRPr="00973F5D" w:rsidRDefault="00287818" w:rsidP="00A067FF">
            <w:pPr>
              <w:jc w:val="both"/>
              <w:rPr>
                <w:rFonts w:ascii="Arial" w:hAnsi="Arial" w:cs="Arial"/>
                <w:i/>
                <w:iCs/>
                <w:noProof/>
                <w:sz w:val="22"/>
                <w:szCs w:val="22"/>
              </w:rPr>
            </w:pPr>
          </w:p>
        </w:tc>
        <w:tc>
          <w:tcPr>
            <w:tcW w:w="6817" w:type="dxa"/>
          </w:tcPr>
          <w:p w14:paraId="2DB71FC3" w14:textId="28B36FB3" w:rsidR="00287818" w:rsidRPr="00973F5D" w:rsidRDefault="00287818" w:rsidP="00A067FF">
            <w:pPr>
              <w:jc w:val="both"/>
              <w:rPr>
                <w:rFonts w:ascii="Arial" w:hAnsi="Arial" w:cs="Arial"/>
                <w:i/>
                <w:iCs/>
                <w:noProof/>
                <w:sz w:val="22"/>
                <w:szCs w:val="22"/>
              </w:rPr>
            </w:pPr>
            <w:r w:rsidRPr="00973F5D">
              <w:rPr>
                <w:rFonts w:ascii="Arial" w:hAnsi="Arial" w:cs="Arial"/>
                <w:i/>
                <w:iCs/>
                <w:noProof/>
                <w:sz w:val="22"/>
                <w:szCs w:val="22"/>
              </w:rPr>
              <w:t>Prisoners now in employment and continuing to be required by the Departments to which allocated…………………………………………</w:t>
            </w:r>
          </w:p>
        </w:tc>
        <w:tc>
          <w:tcPr>
            <w:tcW w:w="1418" w:type="dxa"/>
          </w:tcPr>
          <w:p w14:paraId="19AD0811" w14:textId="77777777" w:rsidR="00287818" w:rsidRPr="00973F5D" w:rsidRDefault="00287818" w:rsidP="00A067FF">
            <w:pPr>
              <w:jc w:val="both"/>
              <w:rPr>
                <w:rFonts w:ascii="Arial" w:hAnsi="Arial" w:cs="Arial"/>
                <w:i/>
                <w:iCs/>
                <w:noProof/>
                <w:sz w:val="22"/>
                <w:szCs w:val="22"/>
              </w:rPr>
            </w:pPr>
          </w:p>
          <w:p w14:paraId="654A35E8" w14:textId="2DAAE324" w:rsidR="00287818" w:rsidRPr="00973F5D" w:rsidRDefault="00287818" w:rsidP="00A067FF">
            <w:pPr>
              <w:jc w:val="both"/>
              <w:rPr>
                <w:rFonts w:ascii="Arial" w:hAnsi="Arial" w:cs="Arial"/>
                <w:i/>
                <w:iCs/>
                <w:noProof/>
                <w:sz w:val="22"/>
                <w:szCs w:val="22"/>
              </w:rPr>
            </w:pPr>
            <w:r w:rsidRPr="00973F5D">
              <w:rPr>
                <w:rFonts w:ascii="Arial" w:hAnsi="Arial" w:cs="Arial"/>
                <w:i/>
                <w:iCs/>
                <w:noProof/>
                <w:sz w:val="22"/>
                <w:szCs w:val="22"/>
              </w:rPr>
              <w:t>…………….</w:t>
            </w:r>
          </w:p>
        </w:tc>
        <w:tc>
          <w:tcPr>
            <w:tcW w:w="1411" w:type="dxa"/>
          </w:tcPr>
          <w:p w14:paraId="424C4B34" w14:textId="77777777" w:rsidR="00287818" w:rsidRPr="00973F5D" w:rsidRDefault="00287818" w:rsidP="00A067FF">
            <w:pPr>
              <w:rPr>
                <w:rFonts w:ascii="Arial" w:hAnsi="Arial" w:cs="Arial"/>
                <w:i/>
                <w:iCs/>
                <w:noProof/>
                <w:sz w:val="22"/>
                <w:szCs w:val="22"/>
              </w:rPr>
            </w:pPr>
          </w:p>
          <w:p w14:paraId="6B02FCB7" w14:textId="38FC4E15" w:rsidR="00287818" w:rsidRPr="00973F5D" w:rsidRDefault="00287818" w:rsidP="00A067FF">
            <w:pPr>
              <w:jc w:val="right"/>
              <w:rPr>
                <w:rFonts w:ascii="Arial" w:hAnsi="Arial" w:cs="Arial"/>
                <w:i/>
                <w:iCs/>
                <w:noProof/>
                <w:sz w:val="22"/>
                <w:szCs w:val="22"/>
              </w:rPr>
            </w:pPr>
            <w:r w:rsidRPr="00973F5D">
              <w:rPr>
                <w:rFonts w:ascii="Arial" w:hAnsi="Arial" w:cs="Arial"/>
                <w:i/>
                <w:iCs/>
                <w:noProof/>
                <w:sz w:val="22"/>
                <w:szCs w:val="22"/>
              </w:rPr>
              <w:t>334,000</w:t>
            </w:r>
          </w:p>
        </w:tc>
      </w:tr>
      <w:tr w:rsidR="00287818" w:rsidRPr="00973F5D" w14:paraId="3BC986C2" w14:textId="77777777" w:rsidTr="00973F5D">
        <w:tc>
          <w:tcPr>
            <w:tcW w:w="549" w:type="dxa"/>
          </w:tcPr>
          <w:p w14:paraId="23F377C0" w14:textId="77777777" w:rsidR="00287818" w:rsidRPr="00973F5D" w:rsidRDefault="00287818" w:rsidP="00A067FF">
            <w:pPr>
              <w:jc w:val="both"/>
              <w:rPr>
                <w:rFonts w:ascii="Arial" w:hAnsi="Arial" w:cs="Arial"/>
                <w:i/>
                <w:iCs/>
                <w:noProof/>
                <w:sz w:val="22"/>
                <w:szCs w:val="22"/>
              </w:rPr>
            </w:pPr>
          </w:p>
        </w:tc>
        <w:tc>
          <w:tcPr>
            <w:tcW w:w="6817" w:type="dxa"/>
          </w:tcPr>
          <w:p w14:paraId="4E45C2EA" w14:textId="576C4EDC" w:rsidR="00287818" w:rsidRPr="00973F5D" w:rsidRDefault="00287818" w:rsidP="00A067FF">
            <w:pPr>
              <w:jc w:val="both"/>
              <w:rPr>
                <w:rFonts w:ascii="Arial" w:hAnsi="Arial" w:cs="Arial"/>
                <w:i/>
                <w:iCs/>
                <w:noProof/>
                <w:sz w:val="22"/>
                <w:szCs w:val="22"/>
              </w:rPr>
            </w:pPr>
            <w:r w:rsidRPr="00973F5D">
              <w:rPr>
                <w:rFonts w:ascii="Arial" w:hAnsi="Arial" w:cs="Arial"/>
                <w:i/>
                <w:iCs/>
                <w:noProof/>
                <w:sz w:val="22"/>
                <w:szCs w:val="22"/>
              </w:rPr>
              <w:t>Additional prisoners required :-</w:t>
            </w:r>
          </w:p>
        </w:tc>
        <w:tc>
          <w:tcPr>
            <w:tcW w:w="1418" w:type="dxa"/>
          </w:tcPr>
          <w:p w14:paraId="655358E5" w14:textId="77777777" w:rsidR="00287818" w:rsidRPr="00973F5D" w:rsidRDefault="00287818" w:rsidP="00A067FF">
            <w:pPr>
              <w:jc w:val="both"/>
              <w:rPr>
                <w:rFonts w:ascii="Arial" w:hAnsi="Arial" w:cs="Arial"/>
                <w:i/>
                <w:iCs/>
                <w:noProof/>
                <w:sz w:val="22"/>
                <w:szCs w:val="22"/>
              </w:rPr>
            </w:pPr>
          </w:p>
        </w:tc>
        <w:tc>
          <w:tcPr>
            <w:tcW w:w="1411" w:type="dxa"/>
          </w:tcPr>
          <w:p w14:paraId="49862F18" w14:textId="77777777" w:rsidR="00287818" w:rsidRPr="00973F5D" w:rsidRDefault="00287818" w:rsidP="00A067FF">
            <w:pPr>
              <w:rPr>
                <w:rFonts w:ascii="Arial" w:hAnsi="Arial" w:cs="Arial"/>
                <w:i/>
                <w:iCs/>
                <w:noProof/>
                <w:sz w:val="22"/>
                <w:szCs w:val="22"/>
              </w:rPr>
            </w:pPr>
          </w:p>
        </w:tc>
      </w:tr>
      <w:tr w:rsidR="00287818" w:rsidRPr="00973F5D" w14:paraId="0A94127B" w14:textId="77777777" w:rsidTr="00973F5D">
        <w:tc>
          <w:tcPr>
            <w:tcW w:w="549" w:type="dxa"/>
          </w:tcPr>
          <w:p w14:paraId="5197CCF8" w14:textId="77777777" w:rsidR="00287818" w:rsidRPr="00973F5D" w:rsidRDefault="00287818" w:rsidP="00A067FF">
            <w:pPr>
              <w:jc w:val="both"/>
              <w:rPr>
                <w:rFonts w:ascii="Arial" w:hAnsi="Arial" w:cs="Arial"/>
                <w:i/>
                <w:iCs/>
                <w:noProof/>
                <w:sz w:val="22"/>
                <w:szCs w:val="22"/>
              </w:rPr>
            </w:pPr>
          </w:p>
        </w:tc>
        <w:tc>
          <w:tcPr>
            <w:tcW w:w="6817" w:type="dxa"/>
          </w:tcPr>
          <w:p w14:paraId="479F258D" w14:textId="128B29AC" w:rsidR="00287818" w:rsidRPr="00973F5D" w:rsidRDefault="00287818" w:rsidP="00A067FF">
            <w:pPr>
              <w:jc w:val="both"/>
              <w:rPr>
                <w:rFonts w:ascii="Arial" w:hAnsi="Arial" w:cs="Arial"/>
                <w:i/>
                <w:iCs/>
                <w:noProof/>
                <w:sz w:val="22"/>
                <w:szCs w:val="22"/>
              </w:rPr>
            </w:pPr>
            <w:r w:rsidRPr="00973F5D">
              <w:rPr>
                <w:rFonts w:ascii="Arial" w:hAnsi="Arial" w:cs="Arial"/>
                <w:i/>
                <w:iCs/>
                <w:noProof/>
                <w:sz w:val="22"/>
                <w:szCs w:val="22"/>
              </w:rPr>
              <w:t>Immediately………………………………………………………………..</w:t>
            </w:r>
          </w:p>
        </w:tc>
        <w:tc>
          <w:tcPr>
            <w:tcW w:w="1418" w:type="dxa"/>
          </w:tcPr>
          <w:p w14:paraId="3F707BCC" w14:textId="051A298B" w:rsidR="00287818" w:rsidRPr="00973F5D" w:rsidRDefault="00287818" w:rsidP="00A067FF">
            <w:pPr>
              <w:jc w:val="right"/>
              <w:rPr>
                <w:rFonts w:ascii="Arial" w:hAnsi="Arial" w:cs="Arial"/>
                <w:i/>
                <w:iCs/>
                <w:noProof/>
                <w:sz w:val="22"/>
                <w:szCs w:val="22"/>
              </w:rPr>
            </w:pPr>
            <w:r w:rsidRPr="00973F5D">
              <w:rPr>
                <w:rFonts w:ascii="Arial" w:hAnsi="Arial" w:cs="Arial"/>
                <w:i/>
                <w:iCs/>
                <w:noProof/>
                <w:sz w:val="22"/>
                <w:szCs w:val="22"/>
              </w:rPr>
              <w:t>28,000</w:t>
            </w:r>
          </w:p>
        </w:tc>
        <w:tc>
          <w:tcPr>
            <w:tcW w:w="1411" w:type="dxa"/>
          </w:tcPr>
          <w:p w14:paraId="594A1853" w14:textId="77777777" w:rsidR="00287818" w:rsidRPr="00973F5D" w:rsidRDefault="00287818" w:rsidP="00A067FF">
            <w:pPr>
              <w:rPr>
                <w:rFonts w:ascii="Arial" w:hAnsi="Arial" w:cs="Arial"/>
                <w:i/>
                <w:iCs/>
                <w:noProof/>
                <w:sz w:val="22"/>
                <w:szCs w:val="22"/>
              </w:rPr>
            </w:pPr>
          </w:p>
        </w:tc>
      </w:tr>
      <w:tr w:rsidR="00287818" w:rsidRPr="00973F5D" w14:paraId="58A43E76" w14:textId="77777777" w:rsidTr="00973F5D">
        <w:tc>
          <w:tcPr>
            <w:tcW w:w="549" w:type="dxa"/>
          </w:tcPr>
          <w:p w14:paraId="6D95A27E" w14:textId="77777777" w:rsidR="00287818" w:rsidRPr="00973F5D" w:rsidRDefault="00287818" w:rsidP="00A067FF">
            <w:pPr>
              <w:jc w:val="both"/>
              <w:rPr>
                <w:rFonts w:ascii="Arial" w:hAnsi="Arial" w:cs="Arial"/>
                <w:i/>
                <w:iCs/>
                <w:noProof/>
                <w:sz w:val="22"/>
                <w:szCs w:val="22"/>
              </w:rPr>
            </w:pPr>
          </w:p>
        </w:tc>
        <w:tc>
          <w:tcPr>
            <w:tcW w:w="6817" w:type="dxa"/>
          </w:tcPr>
          <w:p w14:paraId="2087A340" w14:textId="1394EE5D" w:rsidR="00287818" w:rsidRPr="00973F5D" w:rsidRDefault="00287818" w:rsidP="00A067FF">
            <w:pPr>
              <w:jc w:val="both"/>
              <w:rPr>
                <w:rFonts w:ascii="Arial" w:hAnsi="Arial" w:cs="Arial"/>
                <w:i/>
                <w:iCs/>
                <w:noProof/>
                <w:sz w:val="22"/>
                <w:szCs w:val="22"/>
              </w:rPr>
            </w:pPr>
            <w:r w:rsidRPr="00973F5D">
              <w:rPr>
                <w:rFonts w:ascii="Arial" w:hAnsi="Arial" w:cs="Arial"/>
                <w:i/>
                <w:iCs/>
                <w:noProof/>
                <w:sz w:val="22"/>
                <w:szCs w:val="22"/>
              </w:rPr>
              <w:t>By end of 1945 ……………………………………………………………</w:t>
            </w:r>
          </w:p>
        </w:tc>
        <w:tc>
          <w:tcPr>
            <w:tcW w:w="1418" w:type="dxa"/>
          </w:tcPr>
          <w:p w14:paraId="0E8EA23F" w14:textId="2AD88692" w:rsidR="00287818" w:rsidRPr="00973F5D" w:rsidRDefault="00287818" w:rsidP="00A067FF">
            <w:pPr>
              <w:jc w:val="right"/>
              <w:rPr>
                <w:rFonts w:ascii="Arial" w:hAnsi="Arial" w:cs="Arial"/>
                <w:i/>
                <w:iCs/>
                <w:noProof/>
                <w:sz w:val="22"/>
                <w:szCs w:val="22"/>
              </w:rPr>
            </w:pPr>
            <w:r w:rsidRPr="00973F5D">
              <w:rPr>
                <w:rFonts w:ascii="Arial" w:hAnsi="Arial" w:cs="Arial"/>
                <w:i/>
                <w:iCs/>
                <w:noProof/>
                <w:sz w:val="22"/>
                <w:szCs w:val="22"/>
              </w:rPr>
              <w:t>43,000</w:t>
            </w:r>
          </w:p>
        </w:tc>
        <w:tc>
          <w:tcPr>
            <w:tcW w:w="1411" w:type="dxa"/>
          </w:tcPr>
          <w:p w14:paraId="10F3161E" w14:textId="77777777" w:rsidR="00287818" w:rsidRPr="00973F5D" w:rsidRDefault="00287818" w:rsidP="00A067FF">
            <w:pPr>
              <w:rPr>
                <w:rFonts w:ascii="Arial" w:hAnsi="Arial" w:cs="Arial"/>
                <w:i/>
                <w:iCs/>
                <w:noProof/>
                <w:sz w:val="22"/>
                <w:szCs w:val="22"/>
              </w:rPr>
            </w:pPr>
          </w:p>
        </w:tc>
      </w:tr>
      <w:tr w:rsidR="00287818" w:rsidRPr="00973F5D" w14:paraId="3E4D6721" w14:textId="77777777" w:rsidTr="00973F5D">
        <w:tc>
          <w:tcPr>
            <w:tcW w:w="549" w:type="dxa"/>
          </w:tcPr>
          <w:p w14:paraId="22C0A97F" w14:textId="77777777" w:rsidR="00287818" w:rsidRPr="00973F5D" w:rsidRDefault="00287818" w:rsidP="00A067FF">
            <w:pPr>
              <w:jc w:val="both"/>
              <w:rPr>
                <w:rFonts w:ascii="Arial" w:hAnsi="Arial" w:cs="Arial"/>
                <w:i/>
                <w:iCs/>
                <w:noProof/>
                <w:sz w:val="22"/>
                <w:szCs w:val="22"/>
              </w:rPr>
            </w:pPr>
          </w:p>
        </w:tc>
        <w:tc>
          <w:tcPr>
            <w:tcW w:w="6817" w:type="dxa"/>
          </w:tcPr>
          <w:p w14:paraId="54333285" w14:textId="02666EF7" w:rsidR="00287818" w:rsidRPr="00973F5D" w:rsidRDefault="00287818" w:rsidP="00A067FF">
            <w:pPr>
              <w:jc w:val="both"/>
              <w:rPr>
                <w:rFonts w:ascii="Arial" w:hAnsi="Arial" w:cs="Arial"/>
                <w:i/>
                <w:iCs/>
                <w:noProof/>
                <w:sz w:val="22"/>
                <w:szCs w:val="22"/>
              </w:rPr>
            </w:pPr>
            <w:r w:rsidRPr="00973F5D">
              <w:rPr>
                <w:rFonts w:ascii="Arial" w:hAnsi="Arial" w:cs="Arial"/>
                <w:i/>
                <w:iCs/>
                <w:noProof/>
                <w:sz w:val="22"/>
                <w:szCs w:val="22"/>
              </w:rPr>
              <w:t>During 1946 ……………………………………………………………….</w:t>
            </w:r>
          </w:p>
        </w:tc>
        <w:tc>
          <w:tcPr>
            <w:tcW w:w="1418" w:type="dxa"/>
          </w:tcPr>
          <w:p w14:paraId="4B25F9CC" w14:textId="5030D3C1" w:rsidR="00287818" w:rsidRPr="00973F5D" w:rsidRDefault="00287818" w:rsidP="00A067FF">
            <w:pPr>
              <w:jc w:val="right"/>
              <w:rPr>
                <w:rFonts w:ascii="Arial" w:hAnsi="Arial" w:cs="Arial"/>
                <w:i/>
                <w:iCs/>
                <w:noProof/>
                <w:sz w:val="22"/>
                <w:szCs w:val="22"/>
              </w:rPr>
            </w:pPr>
            <w:r w:rsidRPr="00973F5D">
              <w:rPr>
                <w:rFonts w:ascii="Arial" w:hAnsi="Arial" w:cs="Arial"/>
                <w:i/>
                <w:iCs/>
                <w:noProof/>
                <w:sz w:val="22"/>
                <w:szCs w:val="22"/>
              </w:rPr>
              <w:t>160,000</w:t>
            </w:r>
          </w:p>
        </w:tc>
        <w:tc>
          <w:tcPr>
            <w:tcW w:w="1411" w:type="dxa"/>
          </w:tcPr>
          <w:p w14:paraId="0AECED04" w14:textId="77777777" w:rsidR="00287818" w:rsidRPr="00973F5D" w:rsidRDefault="00287818" w:rsidP="00A067FF">
            <w:pPr>
              <w:rPr>
                <w:rFonts w:ascii="Arial" w:hAnsi="Arial" w:cs="Arial"/>
                <w:i/>
                <w:iCs/>
                <w:noProof/>
                <w:sz w:val="22"/>
                <w:szCs w:val="22"/>
              </w:rPr>
            </w:pPr>
          </w:p>
        </w:tc>
      </w:tr>
      <w:tr w:rsidR="00287818" w:rsidRPr="00973F5D" w14:paraId="1E0648D9" w14:textId="77777777" w:rsidTr="00973F5D">
        <w:tc>
          <w:tcPr>
            <w:tcW w:w="549" w:type="dxa"/>
          </w:tcPr>
          <w:p w14:paraId="3A7A2B10" w14:textId="77777777" w:rsidR="00287818" w:rsidRPr="00973F5D" w:rsidRDefault="00287818" w:rsidP="00A067FF">
            <w:pPr>
              <w:jc w:val="both"/>
              <w:rPr>
                <w:rFonts w:ascii="Arial" w:hAnsi="Arial" w:cs="Arial"/>
                <w:i/>
                <w:iCs/>
                <w:noProof/>
                <w:sz w:val="22"/>
                <w:szCs w:val="22"/>
              </w:rPr>
            </w:pPr>
          </w:p>
        </w:tc>
        <w:tc>
          <w:tcPr>
            <w:tcW w:w="6817" w:type="dxa"/>
          </w:tcPr>
          <w:p w14:paraId="7BD2E8FD" w14:textId="77777777" w:rsidR="00287818" w:rsidRPr="00973F5D" w:rsidRDefault="00287818" w:rsidP="00A067FF">
            <w:pPr>
              <w:jc w:val="both"/>
              <w:rPr>
                <w:rFonts w:ascii="Arial" w:hAnsi="Arial" w:cs="Arial"/>
                <w:i/>
                <w:iCs/>
                <w:noProof/>
                <w:sz w:val="22"/>
                <w:szCs w:val="22"/>
              </w:rPr>
            </w:pPr>
          </w:p>
        </w:tc>
        <w:tc>
          <w:tcPr>
            <w:tcW w:w="1418" w:type="dxa"/>
          </w:tcPr>
          <w:p w14:paraId="65412C7E" w14:textId="77777777" w:rsidR="00287818" w:rsidRPr="00973F5D" w:rsidRDefault="00287818" w:rsidP="00A067FF">
            <w:pPr>
              <w:jc w:val="both"/>
              <w:rPr>
                <w:rFonts w:ascii="Arial" w:hAnsi="Arial" w:cs="Arial"/>
                <w:i/>
                <w:iCs/>
                <w:noProof/>
                <w:sz w:val="22"/>
                <w:szCs w:val="22"/>
              </w:rPr>
            </w:pPr>
          </w:p>
        </w:tc>
        <w:tc>
          <w:tcPr>
            <w:tcW w:w="1411" w:type="dxa"/>
          </w:tcPr>
          <w:p w14:paraId="1054BDE9" w14:textId="77F39D8B" w:rsidR="00287818" w:rsidRPr="00973F5D" w:rsidRDefault="00287818" w:rsidP="00A067FF">
            <w:pPr>
              <w:jc w:val="right"/>
              <w:rPr>
                <w:rFonts w:ascii="Arial" w:hAnsi="Arial" w:cs="Arial"/>
                <w:i/>
                <w:iCs/>
                <w:noProof/>
                <w:sz w:val="22"/>
                <w:szCs w:val="22"/>
              </w:rPr>
            </w:pPr>
            <w:r w:rsidRPr="00973F5D">
              <w:rPr>
                <w:rFonts w:ascii="Arial" w:hAnsi="Arial" w:cs="Arial"/>
                <w:i/>
                <w:iCs/>
                <w:noProof/>
                <w:sz w:val="22"/>
                <w:szCs w:val="22"/>
              </w:rPr>
              <w:t>231,000</w:t>
            </w:r>
          </w:p>
        </w:tc>
      </w:tr>
      <w:tr w:rsidR="00287818" w:rsidRPr="00973F5D" w14:paraId="7CA8938C" w14:textId="77777777" w:rsidTr="00973F5D">
        <w:tc>
          <w:tcPr>
            <w:tcW w:w="549" w:type="dxa"/>
          </w:tcPr>
          <w:p w14:paraId="72255EF5" w14:textId="77777777" w:rsidR="00287818" w:rsidRPr="00973F5D" w:rsidRDefault="00287818" w:rsidP="00A067FF">
            <w:pPr>
              <w:jc w:val="both"/>
              <w:rPr>
                <w:rFonts w:ascii="Arial" w:hAnsi="Arial" w:cs="Arial"/>
                <w:i/>
                <w:iCs/>
                <w:noProof/>
                <w:sz w:val="22"/>
                <w:szCs w:val="22"/>
              </w:rPr>
            </w:pPr>
          </w:p>
        </w:tc>
        <w:tc>
          <w:tcPr>
            <w:tcW w:w="6817" w:type="dxa"/>
          </w:tcPr>
          <w:p w14:paraId="1EB8CAB4" w14:textId="55A74A3C" w:rsidR="00287818" w:rsidRPr="00973F5D" w:rsidRDefault="00287818" w:rsidP="00A067FF">
            <w:pPr>
              <w:jc w:val="both"/>
              <w:rPr>
                <w:rFonts w:ascii="Arial" w:hAnsi="Arial" w:cs="Arial"/>
                <w:i/>
                <w:iCs/>
                <w:noProof/>
                <w:sz w:val="22"/>
                <w:szCs w:val="22"/>
              </w:rPr>
            </w:pPr>
            <w:r w:rsidRPr="00973F5D">
              <w:rPr>
                <w:rFonts w:ascii="Arial" w:hAnsi="Arial" w:cs="Arial"/>
                <w:i/>
                <w:iCs/>
                <w:noProof/>
                <w:sz w:val="22"/>
                <w:szCs w:val="22"/>
              </w:rPr>
              <w:t>Grand total of Prisoners estimated to be required by Departments in 1946…………………………………………………………………………</w:t>
            </w:r>
          </w:p>
        </w:tc>
        <w:tc>
          <w:tcPr>
            <w:tcW w:w="1418" w:type="dxa"/>
          </w:tcPr>
          <w:p w14:paraId="5DEA1ED0" w14:textId="77777777" w:rsidR="00287818" w:rsidRDefault="00287818" w:rsidP="00A067FF">
            <w:pPr>
              <w:jc w:val="both"/>
              <w:rPr>
                <w:rFonts w:ascii="Arial" w:hAnsi="Arial" w:cs="Arial"/>
                <w:i/>
                <w:iCs/>
                <w:noProof/>
                <w:sz w:val="22"/>
                <w:szCs w:val="22"/>
              </w:rPr>
            </w:pPr>
          </w:p>
          <w:p w14:paraId="32450BDF" w14:textId="225B9167" w:rsidR="00973F5D" w:rsidRPr="00973F5D" w:rsidRDefault="00973F5D" w:rsidP="00A067FF">
            <w:pPr>
              <w:jc w:val="both"/>
              <w:rPr>
                <w:rFonts w:ascii="Arial" w:hAnsi="Arial" w:cs="Arial"/>
                <w:i/>
                <w:iCs/>
                <w:noProof/>
                <w:sz w:val="22"/>
                <w:szCs w:val="22"/>
              </w:rPr>
            </w:pPr>
            <w:r>
              <w:rPr>
                <w:rFonts w:ascii="Arial" w:hAnsi="Arial" w:cs="Arial"/>
                <w:i/>
                <w:iCs/>
                <w:noProof/>
                <w:sz w:val="22"/>
                <w:szCs w:val="22"/>
              </w:rPr>
              <w:t>…………….</w:t>
            </w:r>
          </w:p>
        </w:tc>
        <w:tc>
          <w:tcPr>
            <w:tcW w:w="1411" w:type="dxa"/>
          </w:tcPr>
          <w:p w14:paraId="2C3C52D9" w14:textId="77777777" w:rsidR="00287818" w:rsidRPr="00A0538A" w:rsidRDefault="00287818" w:rsidP="00A067FF">
            <w:pPr>
              <w:rPr>
                <w:rFonts w:ascii="Arial" w:hAnsi="Arial" w:cs="Arial"/>
                <w:b/>
                <w:bCs/>
                <w:i/>
                <w:iCs/>
                <w:noProof/>
                <w:sz w:val="22"/>
                <w:szCs w:val="22"/>
              </w:rPr>
            </w:pPr>
          </w:p>
          <w:p w14:paraId="1DE5317F" w14:textId="71419623" w:rsidR="00287818" w:rsidRPr="00A0538A" w:rsidRDefault="00287818" w:rsidP="00A067FF">
            <w:pPr>
              <w:jc w:val="right"/>
              <w:rPr>
                <w:rFonts w:ascii="Arial" w:hAnsi="Arial" w:cs="Arial"/>
                <w:b/>
                <w:bCs/>
                <w:i/>
                <w:iCs/>
                <w:noProof/>
                <w:sz w:val="22"/>
                <w:szCs w:val="22"/>
              </w:rPr>
            </w:pPr>
            <w:r w:rsidRPr="00A0538A">
              <w:rPr>
                <w:rFonts w:ascii="Arial" w:hAnsi="Arial" w:cs="Arial"/>
                <w:b/>
                <w:bCs/>
                <w:i/>
                <w:iCs/>
                <w:noProof/>
                <w:sz w:val="22"/>
                <w:szCs w:val="22"/>
              </w:rPr>
              <w:t>565,000</w:t>
            </w:r>
          </w:p>
        </w:tc>
      </w:tr>
    </w:tbl>
    <w:p w14:paraId="519751C8" w14:textId="7C299ECB" w:rsidR="00287818" w:rsidRPr="00A0538A" w:rsidRDefault="00287818" w:rsidP="00A067FF">
      <w:pPr>
        <w:jc w:val="both"/>
        <w:rPr>
          <w:rFonts w:ascii="Arial" w:hAnsi="Arial" w:cs="Arial"/>
          <w:i/>
          <w:iCs/>
          <w:noProof/>
          <w:sz w:val="16"/>
          <w:szCs w:val="16"/>
        </w:rPr>
      </w:pPr>
    </w:p>
    <w:p w14:paraId="1AE7D301" w14:textId="232969B0" w:rsidR="00287818" w:rsidRPr="00973F5D" w:rsidRDefault="00287818" w:rsidP="00A067FF">
      <w:pPr>
        <w:jc w:val="both"/>
        <w:rPr>
          <w:rFonts w:ascii="Arial" w:hAnsi="Arial" w:cs="Arial"/>
          <w:i/>
          <w:iCs/>
          <w:noProof/>
          <w:sz w:val="22"/>
          <w:szCs w:val="22"/>
        </w:rPr>
      </w:pPr>
      <w:r w:rsidRPr="00973F5D">
        <w:rPr>
          <w:rFonts w:ascii="Arial" w:hAnsi="Arial" w:cs="Arial"/>
          <w:i/>
          <w:iCs/>
          <w:noProof/>
          <w:sz w:val="22"/>
          <w:szCs w:val="22"/>
        </w:rPr>
        <w:t>Supply-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
        <w:gridCol w:w="8235"/>
        <w:gridCol w:w="1411"/>
      </w:tblGrid>
      <w:tr w:rsidR="00973F5D" w:rsidRPr="00973F5D" w14:paraId="46AB7C96" w14:textId="77777777" w:rsidTr="00973F5D">
        <w:tc>
          <w:tcPr>
            <w:tcW w:w="549" w:type="dxa"/>
          </w:tcPr>
          <w:p w14:paraId="7719B24A" w14:textId="77777777" w:rsidR="00973F5D" w:rsidRPr="00973F5D" w:rsidRDefault="00973F5D" w:rsidP="00A067FF">
            <w:pPr>
              <w:jc w:val="both"/>
              <w:rPr>
                <w:rFonts w:ascii="Arial" w:hAnsi="Arial" w:cs="Arial"/>
                <w:i/>
                <w:iCs/>
                <w:noProof/>
                <w:sz w:val="22"/>
                <w:szCs w:val="22"/>
              </w:rPr>
            </w:pPr>
          </w:p>
        </w:tc>
        <w:tc>
          <w:tcPr>
            <w:tcW w:w="8235" w:type="dxa"/>
          </w:tcPr>
          <w:p w14:paraId="4D86D51F" w14:textId="23C93C32" w:rsidR="00973F5D" w:rsidRPr="00973F5D" w:rsidRDefault="00973F5D" w:rsidP="00A067FF">
            <w:pPr>
              <w:jc w:val="both"/>
              <w:rPr>
                <w:rFonts w:ascii="Arial" w:hAnsi="Arial" w:cs="Arial"/>
                <w:i/>
                <w:iCs/>
                <w:noProof/>
                <w:sz w:val="22"/>
                <w:szCs w:val="22"/>
              </w:rPr>
            </w:pPr>
            <w:r w:rsidRPr="00973F5D">
              <w:rPr>
                <w:rFonts w:ascii="Arial" w:hAnsi="Arial" w:cs="Arial"/>
                <w:i/>
                <w:iCs/>
                <w:noProof/>
                <w:sz w:val="22"/>
                <w:szCs w:val="22"/>
              </w:rPr>
              <w:t>Italian Prisoners now in this country …………………………………………………….</w:t>
            </w:r>
          </w:p>
        </w:tc>
        <w:tc>
          <w:tcPr>
            <w:tcW w:w="1411" w:type="dxa"/>
          </w:tcPr>
          <w:p w14:paraId="5EDFB18E" w14:textId="4744B51C" w:rsidR="00973F5D" w:rsidRPr="00973F5D" w:rsidRDefault="00973F5D" w:rsidP="00A067FF">
            <w:pPr>
              <w:jc w:val="right"/>
              <w:rPr>
                <w:rFonts w:ascii="Arial" w:hAnsi="Arial" w:cs="Arial"/>
                <w:i/>
                <w:iCs/>
                <w:noProof/>
                <w:sz w:val="22"/>
                <w:szCs w:val="22"/>
              </w:rPr>
            </w:pPr>
            <w:r w:rsidRPr="00973F5D">
              <w:rPr>
                <w:rFonts w:ascii="Arial" w:hAnsi="Arial" w:cs="Arial"/>
                <w:i/>
                <w:iCs/>
                <w:noProof/>
                <w:sz w:val="22"/>
                <w:szCs w:val="22"/>
              </w:rPr>
              <w:t>153,000</w:t>
            </w:r>
          </w:p>
        </w:tc>
      </w:tr>
      <w:tr w:rsidR="00973F5D" w:rsidRPr="00973F5D" w14:paraId="3E471BE8" w14:textId="77777777" w:rsidTr="00973F5D">
        <w:tc>
          <w:tcPr>
            <w:tcW w:w="549" w:type="dxa"/>
          </w:tcPr>
          <w:p w14:paraId="13B0396E" w14:textId="77777777" w:rsidR="00973F5D" w:rsidRPr="00973F5D" w:rsidRDefault="00973F5D" w:rsidP="00A067FF">
            <w:pPr>
              <w:jc w:val="both"/>
              <w:rPr>
                <w:rFonts w:ascii="Arial" w:hAnsi="Arial" w:cs="Arial"/>
                <w:i/>
                <w:iCs/>
                <w:noProof/>
                <w:sz w:val="22"/>
                <w:szCs w:val="22"/>
              </w:rPr>
            </w:pPr>
          </w:p>
        </w:tc>
        <w:tc>
          <w:tcPr>
            <w:tcW w:w="8235" w:type="dxa"/>
          </w:tcPr>
          <w:p w14:paraId="5FD0121C" w14:textId="4E6F4DA8" w:rsidR="00973F5D" w:rsidRPr="00973F5D" w:rsidRDefault="00973F5D" w:rsidP="00A067FF">
            <w:pPr>
              <w:jc w:val="both"/>
              <w:rPr>
                <w:rFonts w:ascii="Arial" w:hAnsi="Arial" w:cs="Arial"/>
                <w:i/>
                <w:iCs/>
                <w:noProof/>
                <w:sz w:val="22"/>
                <w:szCs w:val="22"/>
              </w:rPr>
            </w:pPr>
            <w:r w:rsidRPr="00973F5D">
              <w:rPr>
                <w:rFonts w:ascii="Arial" w:hAnsi="Arial" w:cs="Arial"/>
                <w:i/>
                <w:iCs/>
                <w:noProof/>
                <w:sz w:val="22"/>
                <w:szCs w:val="22"/>
              </w:rPr>
              <w:t>Employable German Prisoners now in this country ……………………………………</w:t>
            </w:r>
          </w:p>
        </w:tc>
        <w:tc>
          <w:tcPr>
            <w:tcW w:w="1411" w:type="dxa"/>
          </w:tcPr>
          <w:p w14:paraId="4C5399FB" w14:textId="64906045" w:rsidR="00973F5D" w:rsidRPr="00973F5D" w:rsidRDefault="00973F5D" w:rsidP="00A067FF">
            <w:pPr>
              <w:jc w:val="right"/>
              <w:rPr>
                <w:rFonts w:ascii="Arial" w:hAnsi="Arial" w:cs="Arial"/>
                <w:i/>
                <w:iCs/>
                <w:noProof/>
                <w:sz w:val="22"/>
                <w:szCs w:val="22"/>
              </w:rPr>
            </w:pPr>
            <w:r w:rsidRPr="00973F5D">
              <w:rPr>
                <w:rFonts w:ascii="Arial" w:hAnsi="Arial" w:cs="Arial"/>
                <w:i/>
                <w:iCs/>
                <w:noProof/>
                <w:sz w:val="22"/>
                <w:szCs w:val="22"/>
              </w:rPr>
              <w:t>182,000</w:t>
            </w:r>
          </w:p>
        </w:tc>
      </w:tr>
      <w:tr w:rsidR="00973F5D" w:rsidRPr="00973F5D" w14:paraId="5D5DCFB5" w14:textId="77777777" w:rsidTr="00973F5D">
        <w:tc>
          <w:tcPr>
            <w:tcW w:w="549" w:type="dxa"/>
          </w:tcPr>
          <w:p w14:paraId="58B9E6CC" w14:textId="77777777" w:rsidR="00973F5D" w:rsidRPr="00973F5D" w:rsidRDefault="00973F5D" w:rsidP="00A067FF">
            <w:pPr>
              <w:jc w:val="both"/>
              <w:rPr>
                <w:rFonts w:ascii="Arial" w:hAnsi="Arial" w:cs="Arial"/>
                <w:i/>
                <w:iCs/>
                <w:noProof/>
                <w:sz w:val="22"/>
                <w:szCs w:val="22"/>
              </w:rPr>
            </w:pPr>
          </w:p>
        </w:tc>
        <w:tc>
          <w:tcPr>
            <w:tcW w:w="8235" w:type="dxa"/>
          </w:tcPr>
          <w:p w14:paraId="72BBA17C" w14:textId="7D16803A" w:rsidR="00973F5D" w:rsidRPr="00973F5D" w:rsidRDefault="00973F5D" w:rsidP="00A067FF">
            <w:pPr>
              <w:jc w:val="both"/>
              <w:rPr>
                <w:rFonts w:ascii="Arial" w:hAnsi="Arial" w:cs="Arial"/>
                <w:i/>
                <w:iCs/>
                <w:noProof/>
                <w:sz w:val="22"/>
                <w:szCs w:val="22"/>
              </w:rPr>
            </w:pPr>
            <w:r w:rsidRPr="00973F5D">
              <w:rPr>
                <w:rFonts w:ascii="Arial" w:hAnsi="Arial" w:cs="Arial"/>
                <w:i/>
                <w:iCs/>
                <w:noProof/>
                <w:sz w:val="22"/>
                <w:szCs w:val="22"/>
              </w:rPr>
              <w:t>German Prisoners held here by United States Army and to be transferred to us ….</w:t>
            </w:r>
          </w:p>
        </w:tc>
        <w:tc>
          <w:tcPr>
            <w:tcW w:w="1411" w:type="dxa"/>
          </w:tcPr>
          <w:p w14:paraId="232F019E" w14:textId="293E8069" w:rsidR="00973F5D" w:rsidRPr="00973F5D" w:rsidRDefault="00973F5D" w:rsidP="00A067FF">
            <w:pPr>
              <w:jc w:val="right"/>
              <w:rPr>
                <w:rFonts w:ascii="Arial" w:hAnsi="Arial" w:cs="Arial"/>
                <w:i/>
                <w:iCs/>
                <w:noProof/>
                <w:sz w:val="22"/>
                <w:szCs w:val="22"/>
              </w:rPr>
            </w:pPr>
            <w:r w:rsidRPr="00973F5D">
              <w:rPr>
                <w:rFonts w:ascii="Arial" w:hAnsi="Arial" w:cs="Arial"/>
                <w:i/>
                <w:iCs/>
                <w:noProof/>
                <w:sz w:val="22"/>
                <w:szCs w:val="22"/>
              </w:rPr>
              <w:t>15,000</w:t>
            </w:r>
          </w:p>
        </w:tc>
      </w:tr>
      <w:tr w:rsidR="00973F5D" w:rsidRPr="00973F5D" w14:paraId="502DDB27" w14:textId="77777777" w:rsidTr="00973F5D">
        <w:tc>
          <w:tcPr>
            <w:tcW w:w="549" w:type="dxa"/>
          </w:tcPr>
          <w:p w14:paraId="72F62D44" w14:textId="77777777" w:rsidR="00973F5D" w:rsidRPr="00973F5D" w:rsidRDefault="00973F5D" w:rsidP="00A067FF">
            <w:pPr>
              <w:jc w:val="both"/>
              <w:rPr>
                <w:rFonts w:ascii="Arial" w:hAnsi="Arial" w:cs="Arial"/>
                <w:i/>
                <w:iCs/>
                <w:noProof/>
                <w:sz w:val="22"/>
                <w:szCs w:val="22"/>
              </w:rPr>
            </w:pPr>
          </w:p>
        </w:tc>
        <w:tc>
          <w:tcPr>
            <w:tcW w:w="8235" w:type="dxa"/>
          </w:tcPr>
          <w:p w14:paraId="75EB814E" w14:textId="62B38ADA" w:rsidR="00973F5D" w:rsidRPr="00973F5D" w:rsidRDefault="00973F5D" w:rsidP="00A067FF">
            <w:pPr>
              <w:jc w:val="both"/>
              <w:rPr>
                <w:rFonts w:ascii="Arial" w:hAnsi="Arial" w:cs="Arial"/>
                <w:i/>
                <w:iCs/>
                <w:noProof/>
                <w:sz w:val="22"/>
                <w:szCs w:val="22"/>
              </w:rPr>
            </w:pPr>
            <w:r w:rsidRPr="00973F5D">
              <w:rPr>
                <w:rFonts w:ascii="Arial" w:hAnsi="Arial" w:cs="Arial"/>
                <w:i/>
                <w:iCs/>
                <w:noProof/>
                <w:sz w:val="22"/>
                <w:szCs w:val="22"/>
              </w:rPr>
              <w:t>German Prisoners in Canada …………………………………………………………….</w:t>
            </w:r>
          </w:p>
        </w:tc>
        <w:tc>
          <w:tcPr>
            <w:tcW w:w="1411" w:type="dxa"/>
          </w:tcPr>
          <w:p w14:paraId="66CC8C43" w14:textId="72E1A26E" w:rsidR="00973F5D" w:rsidRPr="00973F5D" w:rsidRDefault="00973F5D" w:rsidP="00A067FF">
            <w:pPr>
              <w:jc w:val="right"/>
              <w:rPr>
                <w:rFonts w:ascii="Arial" w:hAnsi="Arial" w:cs="Arial"/>
                <w:i/>
                <w:iCs/>
                <w:noProof/>
                <w:sz w:val="22"/>
                <w:szCs w:val="22"/>
              </w:rPr>
            </w:pPr>
            <w:r w:rsidRPr="00973F5D">
              <w:rPr>
                <w:rFonts w:ascii="Arial" w:hAnsi="Arial" w:cs="Arial"/>
                <w:i/>
                <w:iCs/>
                <w:noProof/>
                <w:sz w:val="22"/>
                <w:szCs w:val="22"/>
              </w:rPr>
              <w:t>33,000</w:t>
            </w:r>
          </w:p>
        </w:tc>
      </w:tr>
      <w:tr w:rsidR="00973F5D" w:rsidRPr="00973F5D" w14:paraId="0E22064A" w14:textId="77777777" w:rsidTr="00973F5D">
        <w:tc>
          <w:tcPr>
            <w:tcW w:w="549" w:type="dxa"/>
          </w:tcPr>
          <w:p w14:paraId="4DEABDE9" w14:textId="77777777" w:rsidR="00973F5D" w:rsidRPr="00973F5D" w:rsidRDefault="00973F5D" w:rsidP="00A067FF">
            <w:pPr>
              <w:jc w:val="both"/>
              <w:rPr>
                <w:rFonts w:ascii="Arial" w:hAnsi="Arial" w:cs="Arial"/>
                <w:i/>
                <w:iCs/>
                <w:noProof/>
                <w:sz w:val="22"/>
                <w:szCs w:val="22"/>
              </w:rPr>
            </w:pPr>
          </w:p>
        </w:tc>
        <w:tc>
          <w:tcPr>
            <w:tcW w:w="8235" w:type="dxa"/>
          </w:tcPr>
          <w:p w14:paraId="0F0A4F80" w14:textId="6611A297" w:rsidR="00973F5D" w:rsidRPr="00973F5D" w:rsidRDefault="00973F5D" w:rsidP="00A067FF">
            <w:pPr>
              <w:jc w:val="both"/>
              <w:rPr>
                <w:rFonts w:ascii="Arial" w:hAnsi="Arial" w:cs="Arial"/>
                <w:i/>
                <w:iCs/>
                <w:noProof/>
                <w:sz w:val="22"/>
                <w:szCs w:val="22"/>
              </w:rPr>
            </w:pPr>
            <w:r w:rsidRPr="00973F5D">
              <w:rPr>
                <w:rFonts w:ascii="Arial" w:hAnsi="Arial" w:cs="Arial"/>
                <w:i/>
                <w:iCs/>
                <w:noProof/>
                <w:sz w:val="22"/>
                <w:szCs w:val="22"/>
              </w:rPr>
              <w:t>Germa</w:t>
            </w:r>
            <w:r>
              <w:rPr>
                <w:rFonts w:ascii="Arial" w:hAnsi="Arial" w:cs="Arial"/>
                <w:i/>
                <w:iCs/>
                <w:noProof/>
                <w:sz w:val="22"/>
                <w:szCs w:val="22"/>
              </w:rPr>
              <w:t>n</w:t>
            </w:r>
            <w:r w:rsidRPr="00973F5D">
              <w:rPr>
                <w:rFonts w:ascii="Arial" w:hAnsi="Arial" w:cs="Arial"/>
                <w:i/>
                <w:iCs/>
                <w:noProof/>
                <w:sz w:val="22"/>
                <w:szCs w:val="22"/>
              </w:rPr>
              <w:t xml:space="preserve"> Prisoners held in Germany against our possible need to bring them here for employment……………………………………………………………………………..</w:t>
            </w:r>
          </w:p>
        </w:tc>
        <w:tc>
          <w:tcPr>
            <w:tcW w:w="1411" w:type="dxa"/>
          </w:tcPr>
          <w:p w14:paraId="182630C0" w14:textId="77777777" w:rsidR="00973F5D" w:rsidRPr="00973F5D" w:rsidRDefault="00973F5D" w:rsidP="00A067FF">
            <w:pPr>
              <w:jc w:val="right"/>
              <w:rPr>
                <w:rFonts w:ascii="Arial" w:hAnsi="Arial" w:cs="Arial"/>
                <w:i/>
                <w:iCs/>
                <w:noProof/>
                <w:sz w:val="22"/>
                <w:szCs w:val="22"/>
              </w:rPr>
            </w:pPr>
          </w:p>
          <w:p w14:paraId="19989893" w14:textId="428C36FC" w:rsidR="00973F5D" w:rsidRPr="00973F5D" w:rsidRDefault="00973F5D" w:rsidP="00A067FF">
            <w:pPr>
              <w:jc w:val="right"/>
              <w:rPr>
                <w:rFonts w:ascii="Arial" w:hAnsi="Arial" w:cs="Arial"/>
                <w:i/>
                <w:iCs/>
                <w:noProof/>
                <w:sz w:val="22"/>
                <w:szCs w:val="22"/>
              </w:rPr>
            </w:pPr>
            <w:r w:rsidRPr="00973F5D">
              <w:rPr>
                <w:rFonts w:ascii="Arial" w:hAnsi="Arial" w:cs="Arial"/>
                <w:i/>
                <w:iCs/>
                <w:noProof/>
                <w:sz w:val="22"/>
                <w:szCs w:val="22"/>
              </w:rPr>
              <w:t>225,000</w:t>
            </w:r>
          </w:p>
        </w:tc>
      </w:tr>
    </w:tbl>
    <w:p w14:paraId="0F3D7737" w14:textId="77777777" w:rsidR="00287818" w:rsidRDefault="00287818" w:rsidP="00A067FF">
      <w:pPr>
        <w:jc w:val="both"/>
        <w:rPr>
          <w:rFonts w:ascii="Arial" w:hAnsi="Arial" w:cs="Arial"/>
          <w:noProof/>
          <w:sz w:val="22"/>
          <w:szCs w:val="22"/>
        </w:rPr>
      </w:pPr>
    </w:p>
    <w:p w14:paraId="2C3F0C30" w14:textId="77777777" w:rsidR="00A0538A" w:rsidRDefault="00A0538A" w:rsidP="00A0538A">
      <w:pPr>
        <w:jc w:val="both"/>
        <w:rPr>
          <w:rFonts w:ascii="Arial" w:hAnsi="Arial" w:cs="Arial"/>
          <w:sz w:val="22"/>
          <w:szCs w:val="22"/>
        </w:rPr>
      </w:pPr>
      <w:r>
        <w:rPr>
          <w:rFonts w:ascii="Arial" w:hAnsi="Arial" w:cs="Arial"/>
          <w:sz w:val="22"/>
          <w:szCs w:val="22"/>
        </w:rPr>
        <w:t xml:space="preserve">The Minister </w:t>
      </w:r>
      <w:r w:rsidRPr="00973F5D">
        <w:rPr>
          <w:rFonts w:ascii="Arial" w:hAnsi="Arial" w:cs="Arial"/>
          <w:sz w:val="22"/>
          <w:szCs w:val="22"/>
        </w:rPr>
        <w:t>point</w:t>
      </w:r>
      <w:r>
        <w:rPr>
          <w:rFonts w:ascii="Arial" w:hAnsi="Arial" w:cs="Arial"/>
          <w:sz w:val="22"/>
          <w:szCs w:val="22"/>
        </w:rPr>
        <w:t>ed</w:t>
      </w:r>
      <w:r w:rsidRPr="00973F5D">
        <w:rPr>
          <w:rFonts w:ascii="Arial" w:hAnsi="Arial" w:cs="Arial"/>
          <w:sz w:val="22"/>
          <w:szCs w:val="22"/>
        </w:rPr>
        <w:t xml:space="preserve"> out that the ‘Supply’ figures c</w:t>
      </w:r>
      <w:r>
        <w:rPr>
          <w:rFonts w:ascii="Arial" w:hAnsi="Arial" w:cs="Arial"/>
          <w:sz w:val="22"/>
          <w:szCs w:val="22"/>
        </w:rPr>
        <w:t xml:space="preserve">ould </w:t>
      </w:r>
      <w:r w:rsidRPr="00973F5D">
        <w:rPr>
          <w:rFonts w:ascii="Arial" w:hAnsi="Arial" w:cs="Arial"/>
          <w:sz w:val="22"/>
          <w:szCs w:val="22"/>
        </w:rPr>
        <w:t>not just be added together</w:t>
      </w:r>
      <w:r>
        <w:rPr>
          <w:rFonts w:ascii="Arial" w:hAnsi="Arial" w:cs="Arial"/>
          <w:sz w:val="22"/>
          <w:szCs w:val="22"/>
        </w:rPr>
        <w:t xml:space="preserve"> – the Italians were to be (gradually) repatriated – ‘white’ pows were to returned - there was insufficient accommodation to bring many more pows from Germany – there were issues over transportation of pows from Germany and Canada which restricted numbers – and, a further 20,000 could not be compelled to work, (e.g. officers).</w:t>
      </w:r>
    </w:p>
    <w:p w14:paraId="09C358D2" w14:textId="77777777" w:rsidR="00A0538A" w:rsidRPr="00A0538A" w:rsidRDefault="00A0538A" w:rsidP="00A0538A">
      <w:pPr>
        <w:jc w:val="both"/>
        <w:rPr>
          <w:rFonts w:ascii="Arial" w:hAnsi="Arial" w:cs="Arial"/>
          <w:strike/>
          <w:sz w:val="16"/>
          <w:szCs w:val="16"/>
        </w:rPr>
      </w:pPr>
    </w:p>
    <w:p w14:paraId="2633196D" w14:textId="3EDAD9C6" w:rsidR="00A0538A" w:rsidRDefault="00A0538A" w:rsidP="00A0538A">
      <w:pPr>
        <w:jc w:val="both"/>
        <w:rPr>
          <w:rFonts w:ascii="Arial" w:hAnsi="Arial" w:cs="Arial"/>
          <w:sz w:val="22"/>
          <w:szCs w:val="22"/>
        </w:rPr>
      </w:pPr>
      <w:r>
        <w:rPr>
          <w:rFonts w:ascii="Arial" w:hAnsi="Arial" w:cs="Arial"/>
          <w:sz w:val="22"/>
          <w:szCs w:val="22"/>
        </w:rPr>
        <w:t xml:space="preserve">On this basis he estimated that the pow labour force would not exceed 430,000 during 1946. A little later, he said that the United States might be willing to divert some of its German pows to Britain as well if </w:t>
      </w:r>
      <w:r w:rsidR="0015330A">
        <w:rPr>
          <w:rFonts w:ascii="Arial" w:hAnsi="Arial" w:cs="Arial"/>
          <w:sz w:val="22"/>
          <w:szCs w:val="22"/>
        </w:rPr>
        <w:t>requested.</w:t>
      </w:r>
      <w:r w:rsidR="0015330A" w:rsidRPr="00D8259C">
        <w:rPr>
          <w:rFonts w:ascii="Arial" w:hAnsi="Arial" w:cs="Arial"/>
          <w:sz w:val="22"/>
          <w:szCs w:val="22"/>
          <w:vertAlign w:val="superscript"/>
        </w:rPr>
        <w:t xml:space="preserve"> (</w:t>
      </w:r>
      <w:r>
        <w:rPr>
          <w:rFonts w:ascii="Arial" w:hAnsi="Arial" w:cs="Arial"/>
          <w:sz w:val="22"/>
          <w:szCs w:val="22"/>
          <w:vertAlign w:val="superscript"/>
        </w:rPr>
        <w:t>2</w:t>
      </w:r>
      <w:r w:rsidRPr="00D8259C">
        <w:rPr>
          <w:rFonts w:ascii="Arial" w:hAnsi="Arial" w:cs="Arial"/>
          <w:sz w:val="22"/>
          <w:szCs w:val="22"/>
          <w:vertAlign w:val="superscript"/>
        </w:rPr>
        <w:t>)</w:t>
      </w:r>
      <w:r>
        <w:rPr>
          <w:rFonts w:ascii="Arial" w:hAnsi="Arial" w:cs="Arial"/>
          <w:sz w:val="22"/>
          <w:szCs w:val="22"/>
        </w:rPr>
        <w:t xml:space="preserve"> He expected to receive 175,000 Germans from the United States and possibly some from Norway. He duly revised his estimate of numbers available for 1946 upwards to </w:t>
      </w:r>
      <w:r w:rsidR="00CC10FA">
        <w:rPr>
          <w:rFonts w:ascii="Arial" w:hAnsi="Arial" w:cs="Arial"/>
          <w:sz w:val="22"/>
          <w:szCs w:val="22"/>
        </w:rPr>
        <w:t xml:space="preserve">between </w:t>
      </w:r>
      <w:r>
        <w:rPr>
          <w:rFonts w:ascii="Arial" w:hAnsi="Arial" w:cs="Arial"/>
          <w:sz w:val="22"/>
          <w:szCs w:val="22"/>
        </w:rPr>
        <w:t>452</w:t>
      </w:r>
      <w:r w:rsidR="00BE1781">
        <w:rPr>
          <w:rFonts w:ascii="Arial" w:hAnsi="Arial" w:cs="Arial"/>
          <w:sz w:val="22"/>
          <w:szCs w:val="22"/>
        </w:rPr>
        <w:t xml:space="preserve"> </w:t>
      </w:r>
      <w:r>
        <w:rPr>
          <w:rFonts w:ascii="Arial" w:hAnsi="Arial" w:cs="Arial"/>
          <w:sz w:val="22"/>
          <w:szCs w:val="22"/>
        </w:rPr>
        <w:t>-</w:t>
      </w:r>
      <w:r w:rsidR="00BE1781">
        <w:rPr>
          <w:rFonts w:ascii="Arial" w:hAnsi="Arial" w:cs="Arial"/>
          <w:sz w:val="22"/>
          <w:szCs w:val="22"/>
        </w:rPr>
        <w:t xml:space="preserve"> </w:t>
      </w:r>
      <w:r w:rsidR="0015330A">
        <w:rPr>
          <w:rFonts w:ascii="Arial" w:hAnsi="Arial" w:cs="Arial"/>
          <w:sz w:val="22"/>
          <w:szCs w:val="22"/>
        </w:rPr>
        <w:t>462,000.</w:t>
      </w:r>
      <w:r w:rsidR="0015330A">
        <w:rPr>
          <w:rFonts w:ascii="Arial" w:hAnsi="Arial" w:cs="Arial"/>
          <w:sz w:val="22"/>
          <w:szCs w:val="22"/>
          <w:vertAlign w:val="superscript"/>
        </w:rPr>
        <w:t xml:space="preserve"> (</w:t>
      </w:r>
      <w:r>
        <w:rPr>
          <w:rFonts w:ascii="Arial" w:hAnsi="Arial" w:cs="Arial"/>
          <w:sz w:val="22"/>
          <w:szCs w:val="22"/>
          <w:vertAlign w:val="superscript"/>
        </w:rPr>
        <w:t>3</w:t>
      </w:r>
      <w:r w:rsidRPr="00D8259C">
        <w:rPr>
          <w:rFonts w:ascii="Arial" w:hAnsi="Arial" w:cs="Arial"/>
          <w:sz w:val="22"/>
          <w:szCs w:val="22"/>
          <w:vertAlign w:val="superscript"/>
        </w:rPr>
        <w:t>)</w:t>
      </w:r>
    </w:p>
    <w:p w14:paraId="787DDF7B" w14:textId="154DFE1B" w:rsidR="004F5B46" w:rsidRPr="00BE1781" w:rsidRDefault="004F5B46" w:rsidP="00A067FF">
      <w:pPr>
        <w:jc w:val="both"/>
        <w:rPr>
          <w:rFonts w:ascii="Arial" w:hAnsi="Arial" w:cs="Arial"/>
          <w:noProof/>
          <w:sz w:val="16"/>
          <w:szCs w:val="16"/>
        </w:rPr>
      </w:pPr>
    </w:p>
    <w:p w14:paraId="6997E5FA" w14:textId="6CE150CD" w:rsidR="00BE1781" w:rsidRDefault="00BE1781" w:rsidP="00BE1781">
      <w:pPr>
        <w:jc w:val="both"/>
        <w:rPr>
          <w:rFonts w:ascii="Arial" w:hAnsi="Arial" w:cs="Arial"/>
          <w:sz w:val="22"/>
          <w:szCs w:val="22"/>
        </w:rPr>
      </w:pPr>
      <w:r>
        <w:rPr>
          <w:rFonts w:ascii="Arial" w:hAnsi="Arial" w:cs="Arial"/>
          <w:sz w:val="22"/>
          <w:szCs w:val="22"/>
        </w:rPr>
        <w:t>This demand for pow labour, especially for agriculture, was not entirely self-serving by the UK. Food shortages were occurring across Europe</w:t>
      </w:r>
      <w:r w:rsidR="00CC10FA">
        <w:rPr>
          <w:rFonts w:ascii="Arial" w:hAnsi="Arial" w:cs="Arial"/>
          <w:sz w:val="22"/>
          <w:szCs w:val="22"/>
        </w:rPr>
        <w:t>,</w:t>
      </w:r>
      <w:r>
        <w:rPr>
          <w:rFonts w:ascii="Arial" w:hAnsi="Arial" w:cs="Arial"/>
          <w:sz w:val="22"/>
          <w:szCs w:val="22"/>
        </w:rPr>
        <w:t xml:space="preserve"> and Britain was shipping food-stuffs, grown here, to the continent. For example, in December 1945, the Minister of Food arranged for the following to be sent to the British zone in Germany –</w:t>
      </w:r>
    </w:p>
    <w:p w14:paraId="244FA7E0" w14:textId="77777777" w:rsidR="00BE1781" w:rsidRPr="00BE1781" w:rsidRDefault="00BE1781" w:rsidP="00BE1781">
      <w:pPr>
        <w:jc w:val="both"/>
        <w:rPr>
          <w:rFonts w:ascii="Arial" w:hAnsi="Arial" w:cs="Arial"/>
          <w:sz w:val="8"/>
          <w:szCs w:val="8"/>
        </w:rPr>
      </w:pPr>
    </w:p>
    <w:p w14:paraId="035E84BC" w14:textId="77777777" w:rsidR="00BE1781" w:rsidRPr="002A02E5" w:rsidRDefault="00BE1781" w:rsidP="00BE1781">
      <w:pPr>
        <w:jc w:val="both"/>
        <w:rPr>
          <w:rFonts w:ascii="Arial" w:hAnsi="Arial" w:cs="Arial"/>
          <w:i/>
          <w:iCs/>
          <w:sz w:val="22"/>
          <w:szCs w:val="22"/>
        </w:rPr>
      </w:pPr>
      <w:r>
        <w:rPr>
          <w:rFonts w:ascii="Arial" w:hAnsi="Arial" w:cs="Arial"/>
          <w:sz w:val="22"/>
          <w:szCs w:val="22"/>
        </w:rPr>
        <w:tab/>
      </w:r>
      <w:r w:rsidRPr="002A02E5">
        <w:rPr>
          <w:rFonts w:ascii="Arial" w:hAnsi="Arial" w:cs="Arial"/>
          <w:i/>
          <w:iCs/>
          <w:sz w:val="22"/>
          <w:szCs w:val="22"/>
        </w:rPr>
        <w:t>50,000 tons of national flour from the United Kingdom.</w:t>
      </w:r>
    </w:p>
    <w:p w14:paraId="5C16DCC3" w14:textId="77777777" w:rsidR="00BE1781" w:rsidRPr="002A02E5" w:rsidRDefault="00BE1781" w:rsidP="00BE1781">
      <w:pPr>
        <w:jc w:val="both"/>
        <w:rPr>
          <w:rFonts w:ascii="Arial" w:hAnsi="Arial" w:cs="Arial"/>
          <w:i/>
          <w:iCs/>
          <w:sz w:val="22"/>
          <w:szCs w:val="22"/>
        </w:rPr>
      </w:pPr>
      <w:r w:rsidRPr="002A02E5">
        <w:rPr>
          <w:rFonts w:ascii="Arial" w:hAnsi="Arial" w:cs="Arial"/>
          <w:i/>
          <w:iCs/>
          <w:sz w:val="22"/>
          <w:szCs w:val="22"/>
        </w:rPr>
        <w:tab/>
        <w:t>25,000 tons of barley from the United Kingdom.</w:t>
      </w:r>
    </w:p>
    <w:p w14:paraId="74201514" w14:textId="77777777" w:rsidR="00BE1781" w:rsidRPr="002A02E5" w:rsidRDefault="00BE1781" w:rsidP="00BE1781">
      <w:pPr>
        <w:jc w:val="both"/>
        <w:rPr>
          <w:rFonts w:ascii="Arial" w:hAnsi="Arial" w:cs="Arial"/>
          <w:i/>
          <w:iCs/>
          <w:sz w:val="22"/>
          <w:szCs w:val="22"/>
        </w:rPr>
      </w:pPr>
      <w:r w:rsidRPr="002A02E5">
        <w:rPr>
          <w:rFonts w:ascii="Arial" w:hAnsi="Arial" w:cs="Arial"/>
          <w:i/>
          <w:iCs/>
          <w:sz w:val="22"/>
          <w:szCs w:val="22"/>
        </w:rPr>
        <w:tab/>
        <w:t>16,000 tons of United States white flour, now afloat, to be diverted to Germany.</w:t>
      </w:r>
    </w:p>
    <w:p w14:paraId="0DD5A438" w14:textId="77777777" w:rsidR="00BE1781" w:rsidRPr="00BE1781" w:rsidRDefault="00BE1781" w:rsidP="00BE1781">
      <w:pPr>
        <w:jc w:val="both"/>
        <w:rPr>
          <w:rFonts w:ascii="Arial" w:hAnsi="Arial" w:cs="Arial"/>
          <w:sz w:val="16"/>
          <w:szCs w:val="16"/>
        </w:rPr>
      </w:pPr>
    </w:p>
    <w:p w14:paraId="5809A6E0" w14:textId="77777777" w:rsidR="00BE1781" w:rsidRDefault="00BE1781" w:rsidP="00BE1781">
      <w:pPr>
        <w:jc w:val="both"/>
        <w:rPr>
          <w:rFonts w:ascii="Arial" w:hAnsi="Arial" w:cs="Arial"/>
          <w:sz w:val="22"/>
          <w:szCs w:val="22"/>
        </w:rPr>
      </w:pPr>
      <w:r>
        <w:rPr>
          <w:rFonts w:ascii="Arial" w:hAnsi="Arial" w:cs="Arial"/>
          <w:sz w:val="22"/>
          <w:szCs w:val="22"/>
        </w:rPr>
        <w:t>Other shipments were to be made in the following months.</w:t>
      </w:r>
    </w:p>
    <w:p w14:paraId="5DC49E02" w14:textId="5AEEA9B6" w:rsidR="00A0538A" w:rsidRPr="00BE1781" w:rsidRDefault="00A0538A" w:rsidP="00A067FF">
      <w:pPr>
        <w:jc w:val="both"/>
        <w:rPr>
          <w:rFonts w:ascii="Arial" w:hAnsi="Arial" w:cs="Arial"/>
          <w:noProof/>
          <w:sz w:val="16"/>
          <w:szCs w:val="16"/>
        </w:rPr>
      </w:pPr>
    </w:p>
    <w:p w14:paraId="1A6B7AEB" w14:textId="54721399" w:rsidR="00BE1781" w:rsidRDefault="00BE1781" w:rsidP="00BE1781">
      <w:pPr>
        <w:jc w:val="both"/>
        <w:rPr>
          <w:rFonts w:ascii="Arial" w:hAnsi="Arial" w:cs="Arial"/>
          <w:color w:val="000000"/>
          <w:sz w:val="22"/>
          <w:szCs w:val="22"/>
        </w:rPr>
      </w:pPr>
      <w:r>
        <w:rPr>
          <w:rFonts w:ascii="Arial" w:hAnsi="Arial" w:cs="Arial"/>
          <w:color w:val="000000"/>
          <w:sz w:val="22"/>
          <w:szCs w:val="22"/>
        </w:rPr>
        <w:t xml:space="preserve">During 1946 the number of </w:t>
      </w:r>
      <w:r w:rsidR="00CC10FA">
        <w:rPr>
          <w:rFonts w:ascii="Arial" w:hAnsi="Arial" w:cs="Arial"/>
          <w:color w:val="000000"/>
          <w:sz w:val="22"/>
          <w:szCs w:val="22"/>
        </w:rPr>
        <w:t xml:space="preserve">employed </w:t>
      </w:r>
      <w:r>
        <w:rPr>
          <w:rFonts w:ascii="Arial" w:hAnsi="Arial" w:cs="Arial"/>
          <w:color w:val="000000"/>
          <w:sz w:val="22"/>
          <w:szCs w:val="22"/>
        </w:rPr>
        <w:t>German pows increased, as the number of Italians decreased. Pows made-up 20% of all agricultural labour</w:t>
      </w:r>
      <w:r w:rsidR="00CC10FA">
        <w:rPr>
          <w:rFonts w:ascii="Arial" w:hAnsi="Arial" w:cs="Arial"/>
          <w:color w:val="000000"/>
          <w:sz w:val="22"/>
          <w:szCs w:val="22"/>
        </w:rPr>
        <w:t xml:space="preserve"> in the UK</w:t>
      </w:r>
      <w:r>
        <w:rPr>
          <w:rFonts w:ascii="Arial" w:hAnsi="Arial" w:cs="Arial"/>
          <w:color w:val="000000"/>
          <w:sz w:val="22"/>
          <w:szCs w:val="22"/>
        </w:rPr>
        <w:t>.</w:t>
      </w:r>
    </w:p>
    <w:p w14:paraId="10F1960B" w14:textId="77777777" w:rsidR="00A0538A" w:rsidRPr="00CC10FA" w:rsidRDefault="00A0538A" w:rsidP="00A067FF">
      <w:pPr>
        <w:jc w:val="both"/>
        <w:rPr>
          <w:rFonts w:ascii="Arial" w:hAnsi="Arial" w:cs="Arial"/>
          <w:noProof/>
          <w:sz w:val="16"/>
          <w:szCs w:val="16"/>
        </w:rPr>
      </w:pPr>
    </w:p>
    <w:p w14:paraId="4A7E3710" w14:textId="4983940D" w:rsidR="00BE1781" w:rsidRDefault="00BE1781" w:rsidP="00BE1781">
      <w:pPr>
        <w:jc w:val="both"/>
        <w:rPr>
          <w:rFonts w:ascii="Arial" w:hAnsi="Arial" w:cs="Arial"/>
          <w:sz w:val="22"/>
          <w:szCs w:val="22"/>
        </w:rPr>
      </w:pPr>
      <w:r w:rsidRPr="00396CF2">
        <w:rPr>
          <w:rFonts w:ascii="Arial" w:hAnsi="Arial" w:cs="Arial"/>
          <w:sz w:val="22"/>
          <w:szCs w:val="22"/>
        </w:rPr>
        <w:t>On 15th May</w:t>
      </w:r>
      <w:r>
        <w:rPr>
          <w:rFonts w:ascii="Arial" w:hAnsi="Arial" w:cs="Arial"/>
          <w:sz w:val="22"/>
          <w:szCs w:val="22"/>
        </w:rPr>
        <w:t xml:space="preserve"> 1946</w:t>
      </w:r>
      <w:r w:rsidRPr="00396CF2">
        <w:rPr>
          <w:rFonts w:ascii="Arial" w:hAnsi="Arial" w:cs="Arial"/>
          <w:sz w:val="22"/>
          <w:szCs w:val="22"/>
        </w:rPr>
        <w:t>, 338,000 German prisoners of war were held in this country and were employed as follows</w:t>
      </w:r>
      <w:r>
        <w:rPr>
          <w:rFonts w:ascii="Arial" w:hAnsi="Arial" w:cs="Arial"/>
          <w:sz w:val="22"/>
          <w:szCs w:val="22"/>
        </w:rPr>
        <w:t xml:space="preserve">: </w:t>
      </w:r>
      <w:r w:rsidRPr="00956DDB">
        <w:rPr>
          <w:rFonts w:ascii="Arial" w:hAnsi="Arial" w:cs="Arial"/>
          <w:sz w:val="22"/>
          <w:szCs w:val="22"/>
          <w:vertAlign w:val="superscript"/>
        </w:rPr>
        <w:t>(</w:t>
      </w:r>
      <w:r>
        <w:rPr>
          <w:rFonts w:ascii="Arial" w:hAnsi="Arial" w:cs="Arial"/>
          <w:sz w:val="22"/>
          <w:szCs w:val="22"/>
          <w:vertAlign w:val="superscript"/>
        </w:rPr>
        <w:t>4</w:t>
      </w:r>
      <w:r w:rsidRPr="00956DDB">
        <w:rPr>
          <w:rFonts w:ascii="Arial" w:hAnsi="Arial" w:cs="Arial"/>
          <w:sz w:val="22"/>
          <w:szCs w:val="22"/>
          <w:vertAlign w:val="superscript"/>
        </w:rPr>
        <w:t>)</w:t>
      </w:r>
    </w:p>
    <w:p w14:paraId="7BE24729" w14:textId="67134A9C" w:rsidR="003A054E" w:rsidRDefault="003A054E" w:rsidP="00A067FF">
      <w:pPr>
        <w:pBdr>
          <w:bottom w:val="single" w:sz="6" w:space="1" w:color="auto"/>
        </w:pBdr>
        <w:jc w:val="both"/>
        <w:rPr>
          <w:rFonts w:ascii="Arial" w:hAnsi="Arial" w:cs="Arial"/>
          <w:noProof/>
          <w:sz w:val="22"/>
          <w:szCs w:val="22"/>
        </w:rPr>
      </w:pPr>
    </w:p>
    <w:p w14:paraId="6A222ECB" w14:textId="57D393A2" w:rsidR="00BE1781" w:rsidRDefault="00BE1781" w:rsidP="00A067FF">
      <w:pPr>
        <w:pBdr>
          <w:bottom w:val="single" w:sz="6" w:space="1" w:color="auto"/>
        </w:pBdr>
        <w:jc w:val="both"/>
        <w:rPr>
          <w:rFonts w:ascii="Arial" w:hAnsi="Arial" w:cs="Arial"/>
          <w:noProof/>
          <w:sz w:val="22"/>
          <w:szCs w:val="22"/>
        </w:rPr>
      </w:pPr>
    </w:p>
    <w:p w14:paraId="6AD390AE" w14:textId="51625374" w:rsidR="00BE1781" w:rsidRDefault="00BE1781" w:rsidP="00A067FF">
      <w:pPr>
        <w:pBdr>
          <w:bottom w:val="single" w:sz="6" w:space="1" w:color="auto"/>
        </w:pBdr>
        <w:jc w:val="both"/>
        <w:rPr>
          <w:rFonts w:ascii="Arial" w:hAnsi="Arial" w:cs="Arial"/>
          <w:noProof/>
          <w:sz w:val="22"/>
          <w:szCs w:val="22"/>
        </w:rPr>
      </w:pPr>
    </w:p>
    <w:p w14:paraId="442866E0" w14:textId="77777777" w:rsidR="00BE1781" w:rsidRDefault="00BE1781" w:rsidP="00A067FF">
      <w:pPr>
        <w:pBdr>
          <w:bottom w:val="single" w:sz="6" w:space="1" w:color="auto"/>
        </w:pBdr>
        <w:jc w:val="both"/>
        <w:rPr>
          <w:rFonts w:ascii="Arial" w:hAnsi="Arial" w:cs="Arial"/>
          <w:noProof/>
          <w:sz w:val="22"/>
          <w:szCs w:val="22"/>
        </w:rPr>
      </w:pPr>
    </w:p>
    <w:p w14:paraId="1CEDCBA8" w14:textId="77777777" w:rsidR="00A0538A" w:rsidRDefault="00A0538A" w:rsidP="00A067FF">
      <w:pPr>
        <w:pBdr>
          <w:bottom w:val="single" w:sz="6" w:space="1" w:color="auto"/>
        </w:pBdr>
        <w:jc w:val="both"/>
        <w:rPr>
          <w:rFonts w:ascii="Arial" w:hAnsi="Arial" w:cs="Arial"/>
          <w:noProof/>
          <w:sz w:val="22"/>
          <w:szCs w:val="22"/>
        </w:rPr>
      </w:pPr>
    </w:p>
    <w:p w14:paraId="6C217899" w14:textId="5B1C7BE4" w:rsidR="003A054E" w:rsidRPr="003A054E" w:rsidRDefault="003A054E" w:rsidP="00A067FF">
      <w:pPr>
        <w:jc w:val="both"/>
        <w:rPr>
          <w:rFonts w:ascii="Arial" w:hAnsi="Arial" w:cs="Arial"/>
          <w:noProof/>
          <w:sz w:val="8"/>
          <w:szCs w:val="8"/>
        </w:rPr>
      </w:pPr>
    </w:p>
    <w:p w14:paraId="187F8822" w14:textId="7994D367" w:rsidR="00973F5D" w:rsidRPr="0038338E" w:rsidRDefault="00A0538A" w:rsidP="00A067FF">
      <w:pPr>
        <w:rPr>
          <w:rFonts w:ascii="Arial" w:hAnsi="Arial" w:cs="Arial"/>
          <w:sz w:val="18"/>
          <w:szCs w:val="18"/>
        </w:rPr>
      </w:pPr>
      <w:r>
        <w:rPr>
          <w:rFonts w:ascii="Arial" w:hAnsi="Arial" w:cs="Arial"/>
          <w:sz w:val="18"/>
          <w:szCs w:val="18"/>
        </w:rPr>
        <w:t>1</w:t>
      </w:r>
      <w:r w:rsidR="00973F5D">
        <w:rPr>
          <w:rFonts w:ascii="Arial" w:hAnsi="Arial" w:cs="Arial"/>
          <w:sz w:val="18"/>
          <w:szCs w:val="18"/>
        </w:rPr>
        <w:t>. Memorandum by Minister of Labour and National Service to Cabinet, 26 November 1945, CP(45)305</w:t>
      </w:r>
    </w:p>
    <w:p w14:paraId="7FF07FD8" w14:textId="77777777" w:rsidR="00A0538A" w:rsidRPr="00A0538A" w:rsidRDefault="00A0538A" w:rsidP="00A0538A">
      <w:pPr>
        <w:jc w:val="both"/>
        <w:rPr>
          <w:rFonts w:ascii="Arial" w:hAnsi="Arial" w:cs="Arial"/>
          <w:sz w:val="8"/>
          <w:szCs w:val="8"/>
        </w:rPr>
      </w:pPr>
    </w:p>
    <w:p w14:paraId="1987AA25" w14:textId="6262B617" w:rsidR="00A0538A" w:rsidRPr="002A02E5" w:rsidRDefault="00A0538A" w:rsidP="00A0538A">
      <w:pPr>
        <w:jc w:val="both"/>
        <w:rPr>
          <w:rFonts w:ascii="Arial" w:hAnsi="Arial" w:cs="Arial"/>
          <w:sz w:val="18"/>
          <w:szCs w:val="18"/>
        </w:rPr>
      </w:pPr>
      <w:r>
        <w:rPr>
          <w:rFonts w:ascii="Arial" w:hAnsi="Arial" w:cs="Arial"/>
          <w:sz w:val="18"/>
          <w:szCs w:val="18"/>
        </w:rPr>
        <w:t>2</w:t>
      </w:r>
      <w:r w:rsidRPr="002A02E5">
        <w:rPr>
          <w:rFonts w:ascii="Arial" w:hAnsi="Arial" w:cs="Arial"/>
          <w:sz w:val="18"/>
          <w:szCs w:val="18"/>
        </w:rPr>
        <w:t>.</w:t>
      </w:r>
      <w:r>
        <w:rPr>
          <w:rFonts w:ascii="Arial" w:hAnsi="Arial" w:cs="Arial"/>
          <w:sz w:val="18"/>
          <w:szCs w:val="18"/>
        </w:rPr>
        <w:t xml:space="preserve"> </w:t>
      </w:r>
      <w:r w:rsidRPr="002A02E5">
        <w:rPr>
          <w:rFonts w:ascii="Arial" w:hAnsi="Arial" w:cs="Arial"/>
          <w:sz w:val="18"/>
          <w:szCs w:val="18"/>
        </w:rPr>
        <w:t>Cabinet meeting, 6 December 1945, 60(45)</w:t>
      </w:r>
    </w:p>
    <w:p w14:paraId="7ACA629B" w14:textId="77777777" w:rsidR="00A0538A" w:rsidRPr="00A0538A" w:rsidRDefault="00A0538A" w:rsidP="00A0538A">
      <w:pPr>
        <w:rPr>
          <w:rFonts w:ascii="Arial" w:hAnsi="Arial" w:cs="Arial"/>
          <w:sz w:val="8"/>
          <w:szCs w:val="8"/>
        </w:rPr>
      </w:pPr>
    </w:p>
    <w:p w14:paraId="04971886" w14:textId="48658C76" w:rsidR="00A0538A" w:rsidRDefault="00A0538A" w:rsidP="00A0538A">
      <w:pPr>
        <w:rPr>
          <w:rFonts w:ascii="Arial" w:hAnsi="Arial" w:cs="Arial"/>
          <w:sz w:val="18"/>
          <w:szCs w:val="18"/>
        </w:rPr>
      </w:pPr>
      <w:r>
        <w:rPr>
          <w:rFonts w:ascii="Arial" w:hAnsi="Arial" w:cs="Arial"/>
          <w:sz w:val="18"/>
          <w:szCs w:val="18"/>
        </w:rPr>
        <w:t>3</w:t>
      </w:r>
      <w:r w:rsidRPr="002A02E5">
        <w:rPr>
          <w:rFonts w:ascii="Arial" w:hAnsi="Arial" w:cs="Arial"/>
          <w:sz w:val="18"/>
          <w:szCs w:val="18"/>
        </w:rPr>
        <w:t>. Memorandum by the Minister of Labour and National Service, 17 December 1945, CP(45)341</w:t>
      </w:r>
    </w:p>
    <w:p w14:paraId="3E3FBB04" w14:textId="5D7F0862" w:rsidR="004900D8" w:rsidRPr="00BE1781" w:rsidRDefault="004900D8" w:rsidP="00A067FF">
      <w:pPr>
        <w:jc w:val="both"/>
        <w:rPr>
          <w:rFonts w:ascii="Arial" w:hAnsi="Arial" w:cs="Arial"/>
          <w:color w:val="000000"/>
          <w:sz w:val="8"/>
          <w:szCs w:val="8"/>
        </w:rPr>
      </w:pPr>
    </w:p>
    <w:p w14:paraId="51301543" w14:textId="42ABD9CE" w:rsidR="00BE1781" w:rsidRDefault="00BE1781" w:rsidP="00BE1781">
      <w:pPr>
        <w:rPr>
          <w:rFonts w:ascii="Arial" w:hAnsi="Arial" w:cs="Arial"/>
          <w:sz w:val="18"/>
          <w:szCs w:val="18"/>
        </w:rPr>
      </w:pPr>
      <w:r>
        <w:rPr>
          <w:rFonts w:ascii="Arial" w:hAnsi="Arial" w:cs="Arial"/>
          <w:sz w:val="18"/>
          <w:szCs w:val="18"/>
        </w:rPr>
        <w:t>4. House of Commons, Oral answers to questions, 4 June 1946, Volume 423, Column 1823.</w:t>
      </w:r>
    </w:p>
    <w:p w14:paraId="6D717C14" w14:textId="35B1FB5C" w:rsidR="00A0538A" w:rsidRDefault="00A0538A" w:rsidP="00A067FF">
      <w:pPr>
        <w:jc w:val="both"/>
        <w:rPr>
          <w:rFonts w:ascii="Arial" w:hAnsi="Arial" w:cs="Arial"/>
          <w:color w:val="000000"/>
          <w:sz w:val="22"/>
          <w:szCs w:val="22"/>
        </w:rPr>
      </w:pPr>
    </w:p>
    <w:p w14:paraId="0804C813" w14:textId="3A7C379A" w:rsidR="00A0538A" w:rsidRDefault="00A0538A" w:rsidP="00A067FF">
      <w:pPr>
        <w:jc w:val="both"/>
        <w:rPr>
          <w:rFonts w:ascii="Arial" w:hAnsi="Arial" w:cs="Arial"/>
          <w:color w:val="000000"/>
          <w:sz w:val="22"/>
          <w:szCs w:val="22"/>
        </w:rPr>
      </w:pPr>
    </w:p>
    <w:p w14:paraId="4D3AA7A0" w14:textId="77777777" w:rsidR="008A641B" w:rsidRPr="008A641B" w:rsidRDefault="008A641B" w:rsidP="00A067FF">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206"/>
        <w:gridCol w:w="3233"/>
        <w:gridCol w:w="5869"/>
      </w:tblGrid>
      <w:tr w:rsidR="008A641B" w:rsidRPr="00956DDB" w14:paraId="0DF4D89B" w14:textId="77777777" w:rsidTr="00CC10FA">
        <w:tc>
          <w:tcPr>
            <w:tcW w:w="0" w:type="auto"/>
            <w:shd w:val="clear" w:color="auto" w:fill="auto"/>
            <w:tcMar>
              <w:top w:w="57" w:type="dxa"/>
              <w:left w:w="120" w:type="dxa"/>
              <w:bottom w:w="57" w:type="dxa"/>
              <w:right w:w="120" w:type="dxa"/>
            </w:tcMar>
            <w:hideMark/>
          </w:tcPr>
          <w:p w14:paraId="5E3D76DF" w14:textId="77777777" w:rsidR="008A641B" w:rsidRPr="00956DDB" w:rsidRDefault="008A641B" w:rsidP="00A067FF">
            <w:pPr>
              <w:rPr>
                <w:rFonts w:ascii="Arial" w:hAnsi="Arial" w:cs="Arial"/>
                <w:b/>
                <w:i/>
                <w:iCs/>
                <w:sz w:val="22"/>
                <w:szCs w:val="22"/>
              </w:rPr>
            </w:pPr>
            <w:r w:rsidRPr="00956DDB">
              <w:rPr>
                <w:rFonts w:ascii="Arial" w:hAnsi="Arial" w:cs="Arial"/>
                <w:b/>
                <w:i/>
                <w:iCs/>
                <w:sz w:val="22"/>
                <w:szCs w:val="22"/>
              </w:rPr>
              <w:lastRenderedPageBreak/>
              <w:t>Numbers</w:t>
            </w:r>
          </w:p>
        </w:tc>
        <w:tc>
          <w:tcPr>
            <w:tcW w:w="1568" w:type="pct"/>
            <w:shd w:val="clear" w:color="auto" w:fill="auto"/>
            <w:tcMar>
              <w:top w:w="57" w:type="dxa"/>
              <w:left w:w="120" w:type="dxa"/>
              <w:bottom w:w="57" w:type="dxa"/>
              <w:right w:w="120" w:type="dxa"/>
            </w:tcMar>
            <w:hideMark/>
          </w:tcPr>
          <w:p w14:paraId="7706295E" w14:textId="77777777" w:rsidR="008A641B" w:rsidRPr="00956DDB" w:rsidRDefault="008A641B" w:rsidP="00A067FF">
            <w:pPr>
              <w:rPr>
                <w:rFonts w:ascii="Arial" w:hAnsi="Arial" w:cs="Arial"/>
                <w:b/>
                <w:i/>
                <w:iCs/>
                <w:sz w:val="22"/>
                <w:szCs w:val="22"/>
              </w:rPr>
            </w:pPr>
            <w:r w:rsidRPr="00956DDB">
              <w:rPr>
                <w:rFonts w:ascii="Arial" w:hAnsi="Arial" w:cs="Arial"/>
                <w:b/>
                <w:i/>
                <w:iCs/>
                <w:sz w:val="22"/>
                <w:szCs w:val="22"/>
              </w:rPr>
              <w:t>Employment</w:t>
            </w:r>
          </w:p>
        </w:tc>
        <w:tc>
          <w:tcPr>
            <w:tcW w:w="2847" w:type="pct"/>
            <w:shd w:val="clear" w:color="auto" w:fill="auto"/>
            <w:tcMar>
              <w:top w:w="57" w:type="dxa"/>
              <w:left w:w="120" w:type="dxa"/>
              <w:bottom w:w="57" w:type="dxa"/>
              <w:right w:w="120" w:type="dxa"/>
            </w:tcMar>
            <w:hideMark/>
          </w:tcPr>
          <w:p w14:paraId="426DEB9E" w14:textId="77777777" w:rsidR="008A641B" w:rsidRPr="00956DDB" w:rsidRDefault="008A641B" w:rsidP="00A067FF">
            <w:pPr>
              <w:rPr>
                <w:rFonts w:ascii="Arial" w:hAnsi="Arial" w:cs="Arial"/>
                <w:b/>
                <w:i/>
                <w:iCs/>
                <w:sz w:val="22"/>
                <w:szCs w:val="22"/>
              </w:rPr>
            </w:pPr>
            <w:r w:rsidRPr="00956DDB">
              <w:rPr>
                <w:rFonts w:ascii="Arial" w:hAnsi="Arial" w:cs="Arial"/>
                <w:b/>
                <w:i/>
                <w:iCs/>
                <w:sz w:val="22"/>
                <w:szCs w:val="22"/>
              </w:rPr>
              <w:t>Remarks</w:t>
            </w:r>
          </w:p>
        </w:tc>
      </w:tr>
      <w:tr w:rsidR="00956DDB" w:rsidRPr="00956DDB" w14:paraId="23EC5682" w14:textId="77777777" w:rsidTr="00CC10FA">
        <w:tc>
          <w:tcPr>
            <w:tcW w:w="0" w:type="auto"/>
            <w:shd w:val="clear" w:color="auto" w:fill="auto"/>
            <w:tcMar>
              <w:top w:w="57" w:type="dxa"/>
              <w:left w:w="120" w:type="dxa"/>
              <w:bottom w:w="57" w:type="dxa"/>
              <w:right w:w="120" w:type="dxa"/>
            </w:tcMar>
            <w:hideMark/>
          </w:tcPr>
          <w:p w14:paraId="05265B60" w14:textId="77777777" w:rsidR="00956DDB" w:rsidRPr="00956DDB" w:rsidRDefault="00956DDB" w:rsidP="00CC10FA">
            <w:pPr>
              <w:jc w:val="right"/>
              <w:rPr>
                <w:rFonts w:ascii="Arial" w:hAnsi="Arial" w:cs="Arial"/>
                <w:i/>
                <w:iCs/>
                <w:sz w:val="22"/>
                <w:szCs w:val="22"/>
              </w:rPr>
            </w:pPr>
            <w:r w:rsidRPr="00956DDB">
              <w:rPr>
                <w:rFonts w:ascii="Arial" w:hAnsi="Arial" w:cs="Arial"/>
                <w:i/>
                <w:iCs/>
                <w:sz w:val="22"/>
                <w:szCs w:val="22"/>
              </w:rPr>
              <w:t>163,000</w:t>
            </w:r>
          </w:p>
        </w:tc>
        <w:tc>
          <w:tcPr>
            <w:tcW w:w="1568" w:type="pct"/>
            <w:shd w:val="clear" w:color="auto" w:fill="auto"/>
            <w:tcMar>
              <w:top w:w="57" w:type="dxa"/>
              <w:left w:w="120" w:type="dxa"/>
              <w:bottom w:w="57" w:type="dxa"/>
              <w:right w:w="120" w:type="dxa"/>
            </w:tcMar>
            <w:hideMark/>
          </w:tcPr>
          <w:p w14:paraId="37DB5DE4" w14:textId="3882AC66" w:rsidR="00956DDB" w:rsidRPr="00956DDB" w:rsidRDefault="00956DDB" w:rsidP="00CC10FA">
            <w:pPr>
              <w:rPr>
                <w:rFonts w:ascii="Arial" w:hAnsi="Arial" w:cs="Arial"/>
                <w:i/>
                <w:iCs/>
                <w:sz w:val="22"/>
                <w:szCs w:val="22"/>
              </w:rPr>
            </w:pPr>
            <w:r w:rsidRPr="00956DDB">
              <w:rPr>
                <w:rFonts w:ascii="Arial" w:hAnsi="Arial" w:cs="Arial"/>
                <w:i/>
                <w:iCs/>
                <w:sz w:val="22"/>
                <w:szCs w:val="22"/>
              </w:rPr>
              <w:t>Agriculture ………………...</w:t>
            </w:r>
          </w:p>
        </w:tc>
        <w:tc>
          <w:tcPr>
            <w:tcW w:w="2847" w:type="pct"/>
            <w:vMerge w:val="restart"/>
            <w:shd w:val="clear" w:color="auto" w:fill="auto"/>
            <w:tcMar>
              <w:top w:w="57" w:type="dxa"/>
              <w:left w:w="120" w:type="dxa"/>
              <w:bottom w:w="57" w:type="dxa"/>
              <w:right w:w="120" w:type="dxa"/>
            </w:tcMar>
            <w:hideMark/>
          </w:tcPr>
          <w:p w14:paraId="75ADB457" w14:textId="77777777" w:rsidR="00956DDB" w:rsidRPr="00956DDB" w:rsidRDefault="00956DDB" w:rsidP="00CC10FA">
            <w:pPr>
              <w:rPr>
                <w:rFonts w:ascii="Arial" w:hAnsi="Arial" w:cs="Arial"/>
                <w:i/>
                <w:iCs/>
                <w:sz w:val="22"/>
                <w:szCs w:val="22"/>
              </w:rPr>
            </w:pPr>
            <w:r w:rsidRPr="00956DDB">
              <w:rPr>
                <w:rFonts w:ascii="Arial" w:hAnsi="Arial" w:cs="Arial"/>
                <w:i/>
                <w:iCs/>
                <w:sz w:val="22"/>
                <w:szCs w:val="22"/>
              </w:rPr>
              <w:t>Numbers employed include minimum proportion of Camp Staffs.</w:t>
            </w:r>
          </w:p>
        </w:tc>
      </w:tr>
      <w:tr w:rsidR="00956DDB" w:rsidRPr="00956DDB" w14:paraId="7D5859BC" w14:textId="77777777" w:rsidTr="00CC10FA">
        <w:tc>
          <w:tcPr>
            <w:tcW w:w="0" w:type="auto"/>
            <w:shd w:val="clear" w:color="auto" w:fill="auto"/>
            <w:tcMar>
              <w:top w:w="57" w:type="dxa"/>
              <w:left w:w="120" w:type="dxa"/>
              <w:bottom w:w="57" w:type="dxa"/>
              <w:right w:w="120" w:type="dxa"/>
            </w:tcMar>
            <w:hideMark/>
          </w:tcPr>
          <w:p w14:paraId="3CBF7818" w14:textId="77777777" w:rsidR="00956DDB" w:rsidRPr="00956DDB" w:rsidRDefault="00956DDB" w:rsidP="00CC10FA">
            <w:pPr>
              <w:jc w:val="right"/>
              <w:rPr>
                <w:rFonts w:ascii="Arial" w:hAnsi="Arial" w:cs="Arial"/>
                <w:i/>
                <w:iCs/>
                <w:sz w:val="22"/>
                <w:szCs w:val="22"/>
              </w:rPr>
            </w:pPr>
            <w:r w:rsidRPr="00956DDB">
              <w:rPr>
                <w:rFonts w:ascii="Arial" w:hAnsi="Arial" w:cs="Arial"/>
                <w:i/>
                <w:iCs/>
                <w:sz w:val="22"/>
                <w:szCs w:val="22"/>
              </w:rPr>
              <w:t>22,000</w:t>
            </w:r>
          </w:p>
        </w:tc>
        <w:tc>
          <w:tcPr>
            <w:tcW w:w="1568" w:type="pct"/>
            <w:shd w:val="clear" w:color="auto" w:fill="auto"/>
            <w:tcMar>
              <w:top w:w="57" w:type="dxa"/>
              <w:left w:w="120" w:type="dxa"/>
              <w:bottom w:w="57" w:type="dxa"/>
              <w:right w:w="120" w:type="dxa"/>
            </w:tcMar>
            <w:hideMark/>
          </w:tcPr>
          <w:p w14:paraId="737CA994" w14:textId="3E05AF61" w:rsidR="00956DDB" w:rsidRPr="00956DDB" w:rsidRDefault="00956DDB" w:rsidP="00CC10FA">
            <w:pPr>
              <w:rPr>
                <w:rFonts w:ascii="Arial" w:hAnsi="Arial" w:cs="Arial"/>
                <w:i/>
                <w:iCs/>
                <w:sz w:val="22"/>
                <w:szCs w:val="22"/>
              </w:rPr>
            </w:pPr>
            <w:r w:rsidRPr="00956DDB">
              <w:rPr>
                <w:rFonts w:ascii="Arial" w:hAnsi="Arial" w:cs="Arial"/>
                <w:i/>
                <w:iCs/>
                <w:sz w:val="22"/>
                <w:szCs w:val="22"/>
              </w:rPr>
              <w:t>Preparation of building sites</w:t>
            </w:r>
          </w:p>
        </w:tc>
        <w:tc>
          <w:tcPr>
            <w:tcW w:w="2847" w:type="pct"/>
            <w:vMerge/>
            <w:shd w:val="clear" w:color="auto" w:fill="auto"/>
            <w:tcMar>
              <w:top w:w="57" w:type="dxa"/>
              <w:bottom w:w="57" w:type="dxa"/>
            </w:tcMar>
            <w:vAlign w:val="center"/>
            <w:hideMark/>
          </w:tcPr>
          <w:p w14:paraId="108299F1" w14:textId="77777777" w:rsidR="00956DDB" w:rsidRPr="00956DDB" w:rsidRDefault="00956DDB" w:rsidP="00CC10FA">
            <w:pPr>
              <w:rPr>
                <w:rFonts w:ascii="Arial" w:hAnsi="Arial" w:cs="Arial"/>
                <w:i/>
                <w:iCs/>
                <w:sz w:val="22"/>
                <w:szCs w:val="22"/>
              </w:rPr>
            </w:pPr>
          </w:p>
        </w:tc>
      </w:tr>
      <w:tr w:rsidR="00956DDB" w:rsidRPr="00956DDB" w14:paraId="17F7513D" w14:textId="77777777" w:rsidTr="00CC10FA">
        <w:tc>
          <w:tcPr>
            <w:tcW w:w="0" w:type="auto"/>
            <w:shd w:val="clear" w:color="auto" w:fill="auto"/>
            <w:tcMar>
              <w:top w:w="57" w:type="dxa"/>
              <w:left w:w="120" w:type="dxa"/>
              <w:bottom w:w="57" w:type="dxa"/>
              <w:right w:w="120" w:type="dxa"/>
            </w:tcMar>
            <w:hideMark/>
          </w:tcPr>
          <w:p w14:paraId="4177816D" w14:textId="77777777" w:rsidR="00956DDB" w:rsidRPr="00956DDB" w:rsidRDefault="00956DDB" w:rsidP="00CC10FA">
            <w:pPr>
              <w:jc w:val="right"/>
              <w:rPr>
                <w:rFonts w:ascii="Arial" w:hAnsi="Arial" w:cs="Arial"/>
                <w:i/>
                <w:iCs/>
                <w:sz w:val="22"/>
                <w:szCs w:val="22"/>
              </w:rPr>
            </w:pPr>
            <w:r w:rsidRPr="00956DDB">
              <w:rPr>
                <w:rFonts w:ascii="Arial" w:hAnsi="Arial" w:cs="Arial"/>
                <w:i/>
                <w:iCs/>
                <w:sz w:val="22"/>
                <w:szCs w:val="22"/>
              </w:rPr>
              <w:t>94,000</w:t>
            </w:r>
          </w:p>
        </w:tc>
        <w:tc>
          <w:tcPr>
            <w:tcW w:w="1568" w:type="pct"/>
            <w:shd w:val="clear" w:color="auto" w:fill="auto"/>
            <w:tcMar>
              <w:top w:w="57" w:type="dxa"/>
              <w:left w:w="120" w:type="dxa"/>
              <w:bottom w:w="57" w:type="dxa"/>
              <w:right w:w="120" w:type="dxa"/>
            </w:tcMar>
            <w:hideMark/>
          </w:tcPr>
          <w:p w14:paraId="2784103A" w14:textId="30F6A9EB" w:rsidR="00956DDB" w:rsidRPr="00956DDB" w:rsidRDefault="00956DDB" w:rsidP="00CC10FA">
            <w:pPr>
              <w:rPr>
                <w:rFonts w:ascii="Arial" w:hAnsi="Arial" w:cs="Arial"/>
                <w:i/>
                <w:iCs/>
                <w:sz w:val="22"/>
                <w:szCs w:val="22"/>
              </w:rPr>
            </w:pPr>
            <w:r w:rsidRPr="00956DDB">
              <w:rPr>
                <w:rFonts w:ascii="Arial" w:hAnsi="Arial" w:cs="Arial"/>
                <w:i/>
                <w:iCs/>
                <w:sz w:val="22"/>
                <w:szCs w:val="22"/>
              </w:rPr>
              <w:t>Other useful work</w:t>
            </w:r>
          </w:p>
        </w:tc>
        <w:tc>
          <w:tcPr>
            <w:tcW w:w="2847" w:type="pct"/>
            <w:vMerge/>
            <w:shd w:val="clear" w:color="auto" w:fill="auto"/>
            <w:tcMar>
              <w:top w:w="57" w:type="dxa"/>
              <w:bottom w:w="57" w:type="dxa"/>
            </w:tcMar>
            <w:vAlign w:val="center"/>
            <w:hideMark/>
          </w:tcPr>
          <w:p w14:paraId="106F46AF" w14:textId="77777777" w:rsidR="00956DDB" w:rsidRPr="00956DDB" w:rsidRDefault="00956DDB" w:rsidP="00CC10FA">
            <w:pPr>
              <w:rPr>
                <w:rFonts w:ascii="Arial" w:hAnsi="Arial" w:cs="Arial"/>
                <w:i/>
                <w:iCs/>
                <w:sz w:val="22"/>
                <w:szCs w:val="22"/>
              </w:rPr>
            </w:pPr>
          </w:p>
        </w:tc>
      </w:tr>
      <w:tr w:rsidR="00956DDB" w:rsidRPr="00956DDB" w14:paraId="57BA8F4C" w14:textId="77777777" w:rsidTr="00CC10FA">
        <w:tc>
          <w:tcPr>
            <w:tcW w:w="0" w:type="auto"/>
            <w:vMerge w:val="restart"/>
            <w:shd w:val="clear" w:color="auto" w:fill="auto"/>
            <w:tcMar>
              <w:top w:w="57" w:type="dxa"/>
              <w:left w:w="120" w:type="dxa"/>
              <w:bottom w:w="57" w:type="dxa"/>
              <w:right w:w="120" w:type="dxa"/>
            </w:tcMar>
            <w:hideMark/>
          </w:tcPr>
          <w:p w14:paraId="05F44457" w14:textId="77777777" w:rsidR="00956DDB" w:rsidRPr="00956DDB" w:rsidRDefault="00956DDB" w:rsidP="00CC10FA">
            <w:pPr>
              <w:jc w:val="right"/>
              <w:rPr>
                <w:rFonts w:ascii="Arial" w:hAnsi="Arial" w:cs="Arial"/>
                <w:i/>
                <w:iCs/>
                <w:sz w:val="22"/>
                <w:szCs w:val="22"/>
              </w:rPr>
            </w:pPr>
            <w:r w:rsidRPr="00956DDB">
              <w:rPr>
                <w:rFonts w:ascii="Arial" w:hAnsi="Arial" w:cs="Arial"/>
                <w:i/>
                <w:iCs/>
                <w:sz w:val="22"/>
                <w:szCs w:val="22"/>
              </w:rPr>
              <w:t>46,000</w:t>
            </w:r>
          </w:p>
        </w:tc>
        <w:tc>
          <w:tcPr>
            <w:tcW w:w="1568" w:type="pct"/>
            <w:vMerge w:val="restart"/>
            <w:shd w:val="clear" w:color="auto" w:fill="auto"/>
            <w:tcMar>
              <w:top w:w="57" w:type="dxa"/>
              <w:left w:w="120" w:type="dxa"/>
              <w:bottom w:w="57" w:type="dxa"/>
              <w:right w:w="120" w:type="dxa"/>
            </w:tcMar>
            <w:hideMark/>
          </w:tcPr>
          <w:p w14:paraId="04CE204C" w14:textId="2F66EE1B" w:rsidR="00956DDB" w:rsidRPr="00956DDB" w:rsidRDefault="00956DDB" w:rsidP="00CC10FA">
            <w:pPr>
              <w:rPr>
                <w:rFonts w:ascii="Arial" w:hAnsi="Arial" w:cs="Arial"/>
                <w:i/>
                <w:iCs/>
                <w:sz w:val="22"/>
                <w:szCs w:val="22"/>
              </w:rPr>
            </w:pPr>
            <w:r w:rsidRPr="00956DDB">
              <w:rPr>
                <w:rFonts w:ascii="Arial" w:hAnsi="Arial" w:cs="Arial"/>
                <w:i/>
                <w:iCs/>
                <w:sz w:val="22"/>
                <w:szCs w:val="22"/>
              </w:rPr>
              <w:t>Unemployed ………………</w:t>
            </w:r>
          </w:p>
        </w:tc>
        <w:tc>
          <w:tcPr>
            <w:tcW w:w="2847" w:type="pct"/>
            <w:shd w:val="clear" w:color="auto" w:fill="auto"/>
            <w:tcMar>
              <w:top w:w="57" w:type="dxa"/>
              <w:left w:w="120" w:type="dxa"/>
              <w:bottom w:w="57" w:type="dxa"/>
              <w:right w:w="120" w:type="dxa"/>
            </w:tcMar>
            <w:hideMark/>
          </w:tcPr>
          <w:p w14:paraId="72B9A9F8" w14:textId="77777777" w:rsidR="00956DDB" w:rsidRPr="00956DDB" w:rsidRDefault="00956DDB" w:rsidP="00CC10FA">
            <w:pPr>
              <w:rPr>
                <w:rFonts w:ascii="Arial" w:hAnsi="Arial" w:cs="Arial"/>
                <w:i/>
                <w:iCs/>
                <w:sz w:val="22"/>
                <w:szCs w:val="22"/>
              </w:rPr>
            </w:pPr>
            <w:r w:rsidRPr="00956DDB">
              <w:rPr>
                <w:rFonts w:ascii="Arial" w:hAnsi="Arial" w:cs="Arial"/>
                <w:i/>
                <w:iCs/>
                <w:sz w:val="22"/>
                <w:szCs w:val="22"/>
              </w:rPr>
              <w:t>11,000 sick and in detention.</w:t>
            </w:r>
          </w:p>
        </w:tc>
      </w:tr>
      <w:tr w:rsidR="00956DDB" w:rsidRPr="00956DDB" w14:paraId="4E9745BC" w14:textId="77777777" w:rsidTr="00CC10FA">
        <w:tc>
          <w:tcPr>
            <w:tcW w:w="0" w:type="auto"/>
            <w:vMerge/>
            <w:shd w:val="clear" w:color="auto" w:fill="auto"/>
            <w:tcMar>
              <w:top w:w="57" w:type="dxa"/>
              <w:bottom w:w="57" w:type="dxa"/>
            </w:tcMar>
            <w:vAlign w:val="center"/>
            <w:hideMark/>
          </w:tcPr>
          <w:p w14:paraId="2B18285C" w14:textId="77777777" w:rsidR="00956DDB" w:rsidRPr="00956DDB" w:rsidRDefault="00956DDB" w:rsidP="00CC10FA">
            <w:pPr>
              <w:jc w:val="right"/>
              <w:rPr>
                <w:rFonts w:ascii="Arial" w:hAnsi="Arial" w:cs="Arial"/>
                <w:i/>
                <w:iCs/>
                <w:sz w:val="22"/>
                <w:szCs w:val="22"/>
              </w:rPr>
            </w:pPr>
          </w:p>
        </w:tc>
        <w:tc>
          <w:tcPr>
            <w:tcW w:w="1568" w:type="pct"/>
            <w:vMerge/>
            <w:shd w:val="clear" w:color="auto" w:fill="auto"/>
            <w:tcMar>
              <w:top w:w="57" w:type="dxa"/>
              <w:bottom w:w="57" w:type="dxa"/>
            </w:tcMar>
            <w:vAlign w:val="center"/>
            <w:hideMark/>
          </w:tcPr>
          <w:p w14:paraId="66AFD1F9" w14:textId="77777777" w:rsidR="00956DDB" w:rsidRPr="00956DDB" w:rsidRDefault="00956DDB" w:rsidP="00CC10FA">
            <w:pPr>
              <w:rPr>
                <w:rFonts w:ascii="Arial" w:hAnsi="Arial" w:cs="Arial"/>
                <w:i/>
                <w:iCs/>
                <w:sz w:val="22"/>
                <w:szCs w:val="22"/>
              </w:rPr>
            </w:pPr>
          </w:p>
        </w:tc>
        <w:tc>
          <w:tcPr>
            <w:tcW w:w="2847" w:type="pct"/>
            <w:shd w:val="clear" w:color="auto" w:fill="auto"/>
            <w:tcMar>
              <w:top w:w="57" w:type="dxa"/>
              <w:left w:w="120" w:type="dxa"/>
              <w:bottom w:w="57" w:type="dxa"/>
              <w:right w:w="120" w:type="dxa"/>
            </w:tcMar>
            <w:hideMark/>
          </w:tcPr>
          <w:p w14:paraId="02172FF4" w14:textId="77777777" w:rsidR="00956DDB" w:rsidRPr="00956DDB" w:rsidRDefault="00956DDB" w:rsidP="00CC10FA">
            <w:pPr>
              <w:rPr>
                <w:rFonts w:ascii="Arial" w:hAnsi="Arial" w:cs="Arial"/>
                <w:i/>
                <w:iCs/>
                <w:sz w:val="22"/>
                <w:szCs w:val="22"/>
              </w:rPr>
            </w:pPr>
            <w:r w:rsidRPr="00956DDB">
              <w:rPr>
                <w:rFonts w:ascii="Arial" w:hAnsi="Arial" w:cs="Arial"/>
                <w:i/>
                <w:iCs/>
                <w:sz w:val="22"/>
                <w:szCs w:val="22"/>
              </w:rPr>
              <w:t>35,000 recently arrived and held in transit.</w:t>
            </w:r>
          </w:p>
        </w:tc>
      </w:tr>
      <w:tr w:rsidR="00956DDB" w:rsidRPr="00956DDB" w14:paraId="6FB00F9A" w14:textId="77777777" w:rsidTr="00CC10FA">
        <w:tc>
          <w:tcPr>
            <w:tcW w:w="0" w:type="auto"/>
            <w:shd w:val="clear" w:color="auto" w:fill="auto"/>
            <w:tcMar>
              <w:top w:w="57" w:type="dxa"/>
              <w:left w:w="120" w:type="dxa"/>
              <w:bottom w:w="57" w:type="dxa"/>
              <w:right w:w="120" w:type="dxa"/>
            </w:tcMar>
            <w:hideMark/>
          </w:tcPr>
          <w:p w14:paraId="1C5B0994" w14:textId="77777777" w:rsidR="00956DDB" w:rsidRPr="00956DDB" w:rsidRDefault="00956DDB" w:rsidP="00CC10FA">
            <w:pPr>
              <w:jc w:val="right"/>
              <w:rPr>
                <w:rFonts w:ascii="Arial" w:hAnsi="Arial" w:cs="Arial"/>
                <w:i/>
                <w:iCs/>
                <w:sz w:val="22"/>
                <w:szCs w:val="22"/>
              </w:rPr>
            </w:pPr>
            <w:r w:rsidRPr="00956DDB">
              <w:rPr>
                <w:rFonts w:ascii="Arial" w:hAnsi="Arial" w:cs="Arial"/>
                <w:i/>
                <w:iCs/>
                <w:sz w:val="22"/>
                <w:szCs w:val="22"/>
              </w:rPr>
              <w:t>13,000</w:t>
            </w:r>
          </w:p>
        </w:tc>
        <w:tc>
          <w:tcPr>
            <w:tcW w:w="1568" w:type="pct"/>
            <w:shd w:val="clear" w:color="auto" w:fill="auto"/>
            <w:tcMar>
              <w:top w:w="57" w:type="dxa"/>
              <w:left w:w="120" w:type="dxa"/>
              <w:bottom w:w="57" w:type="dxa"/>
              <w:right w:w="120" w:type="dxa"/>
            </w:tcMar>
            <w:hideMark/>
          </w:tcPr>
          <w:p w14:paraId="57352871" w14:textId="6E16E074" w:rsidR="00956DDB" w:rsidRPr="00956DDB" w:rsidRDefault="00956DDB" w:rsidP="00CC10FA">
            <w:pPr>
              <w:rPr>
                <w:rFonts w:ascii="Arial" w:hAnsi="Arial" w:cs="Arial"/>
                <w:i/>
                <w:iCs/>
                <w:sz w:val="22"/>
                <w:szCs w:val="22"/>
              </w:rPr>
            </w:pPr>
            <w:r w:rsidRPr="00956DDB">
              <w:rPr>
                <w:rFonts w:ascii="Arial" w:hAnsi="Arial" w:cs="Arial"/>
                <w:i/>
                <w:iCs/>
                <w:sz w:val="22"/>
                <w:szCs w:val="22"/>
              </w:rPr>
              <w:t>Unemployable …………….</w:t>
            </w:r>
          </w:p>
        </w:tc>
        <w:tc>
          <w:tcPr>
            <w:tcW w:w="2847" w:type="pct"/>
            <w:shd w:val="clear" w:color="auto" w:fill="auto"/>
            <w:tcMar>
              <w:top w:w="57" w:type="dxa"/>
              <w:left w:w="120" w:type="dxa"/>
              <w:bottom w:w="57" w:type="dxa"/>
              <w:right w:w="120" w:type="dxa"/>
            </w:tcMar>
            <w:hideMark/>
          </w:tcPr>
          <w:p w14:paraId="2D5D4F18" w14:textId="77777777" w:rsidR="00956DDB" w:rsidRPr="00956DDB" w:rsidRDefault="00956DDB" w:rsidP="00CC10FA">
            <w:pPr>
              <w:rPr>
                <w:rFonts w:ascii="Arial" w:hAnsi="Arial" w:cs="Arial"/>
                <w:i/>
                <w:iCs/>
                <w:sz w:val="22"/>
                <w:szCs w:val="22"/>
              </w:rPr>
            </w:pPr>
            <w:r w:rsidRPr="00956DDB">
              <w:rPr>
                <w:rFonts w:ascii="Arial" w:hAnsi="Arial" w:cs="Arial"/>
                <w:i/>
                <w:iCs/>
                <w:sz w:val="22"/>
                <w:szCs w:val="22"/>
              </w:rPr>
              <w:t>Mainly Officers and Protected Personnel.</w:t>
            </w:r>
          </w:p>
        </w:tc>
      </w:tr>
      <w:tr w:rsidR="00956DDB" w:rsidRPr="00956DDB" w14:paraId="1B777B02" w14:textId="77777777" w:rsidTr="00CC10FA">
        <w:tc>
          <w:tcPr>
            <w:tcW w:w="0" w:type="auto"/>
            <w:shd w:val="clear" w:color="auto" w:fill="auto"/>
            <w:tcMar>
              <w:top w:w="57" w:type="dxa"/>
              <w:left w:w="120" w:type="dxa"/>
              <w:bottom w:w="57" w:type="dxa"/>
              <w:right w:w="120" w:type="dxa"/>
            </w:tcMar>
            <w:hideMark/>
          </w:tcPr>
          <w:p w14:paraId="50537683" w14:textId="77777777" w:rsidR="00956DDB" w:rsidRPr="00956DDB" w:rsidRDefault="00956DDB" w:rsidP="00CC10FA">
            <w:pPr>
              <w:jc w:val="right"/>
              <w:rPr>
                <w:rFonts w:ascii="Arial" w:hAnsi="Arial" w:cs="Arial"/>
                <w:i/>
                <w:iCs/>
                <w:sz w:val="22"/>
                <w:szCs w:val="22"/>
              </w:rPr>
            </w:pPr>
            <w:r w:rsidRPr="00956DDB">
              <w:rPr>
                <w:rFonts w:ascii="Arial" w:hAnsi="Arial" w:cs="Arial"/>
                <w:i/>
                <w:iCs/>
                <w:sz w:val="22"/>
                <w:szCs w:val="22"/>
              </w:rPr>
              <w:t>338,000</w:t>
            </w:r>
          </w:p>
        </w:tc>
        <w:tc>
          <w:tcPr>
            <w:tcW w:w="1568" w:type="pct"/>
            <w:shd w:val="clear" w:color="auto" w:fill="auto"/>
            <w:tcMar>
              <w:top w:w="57" w:type="dxa"/>
              <w:left w:w="120" w:type="dxa"/>
              <w:bottom w:w="57" w:type="dxa"/>
              <w:right w:w="120" w:type="dxa"/>
            </w:tcMar>
            <w:hideMark/>
          </w:tcPr>
          <w:p w14:paraId="047DC3DB" w14:textId="0B878520" w:rsidR="00956DDB" w:rsidRPr="00956DDB" w:rsidRDefault="00956DDB" w:rsidP="00CC10FA">
            <w:pPr>
              <w:rPr>
                <w:rFonts w:ascii="Arial" w:hAnsi="Arial" w:cs="Arial"/>
                <w:i/>
                <w:iCs/>
                <w:sz w:val="22"/>
                <w:szCs w:val="22"/>
              </w:rPr>
            </w:pPr>
            <w:r w:rsidRPr="00956DDB">
              <w:rPr>
                <w:rFonts w:ascii="Arial" w:hAnsi="Arial" w:cs="Arial"/>
                <w:i/>
                <w:iCs/>
                <w:sz w:val="22"/>
                <w:szCs w:val="22"/>
              </w:rPr>
              <w:t>Total.</w:t>
            </w:r>
          </w:p>
        </w:tc>
        <w:tc>
          <w:tcPr>
            <w:tcW w:w="2847" w:type="pct"/>
            <w:shd w:val="clear" w:color="auto" w:fill="auto"/>
            <w:tcMar>
              <w:top w:w="57" w:type="dxa"/>
              <w:left w:w="120" w:type="dxa"/>
              <w:bottom w:w="57" w:type="dxa"/>
              <w:right w:w="120" w:type="dxa"/>
            </w:tcMar>
            <w:hideMark/>
          </w:tcPr>
          <w:p w14:paraId="67CF6C37" w14:textId="77777777" w:rsidR="00956DDB" w:rsidRPr="00956DDB" w:rsidRDefault="00956DDB" w:rsidP="00CC10FA">
            <w:pPr>
              <w:rPr>
                <w:rFonts w:ascii="Arial" w:hAnsi="Arial" w:cs="Arial"/>
                <w:i/>
                <w:iCs/>
                <w:sz w:val="22"/>
                <w:szCs w:val="22"/>
              </w:rPr>
            </w:pPr>
          </w:p>
        </w:tc>
      </w:tr>
    </w:tbl>
    <w:p w14:paraId="6CEFBB92" w14:textId="77777777" w:rsidR="008A641B" w:rsidRPr="00956DDB" w:rsidRDefault="008A641B" w:rsidP="00A067FF">
      <w:pPr>
        <w:jc w:val="both"/>
        <w:rPr>
          <w:rFonts w:ascii="Arial" w:eastAsia="Palatino Linotype" w:hAnsi="Arial" w:cs="Arial"/>
          <w:noProof/>
          <w:w w:val="105"/>
          <w:sz w:val="22"/>
          <w:szCs w:val="22"/>
        </w:rPr>
      </w:pPr>
    </w:p>
    <w:p w14:paraId="17ACBB00" w14:textId="75950D45" w:rsidR="00475513" w:rsidRDefault="00081B56" w:rsidP="00A067FF">
      <w:pPr>
        <w:jc w:val="both"/>
        <w:rPr>
          <w:rFonts w:ascii="Arial" w:hAnsi="Arial" w:cs="Arial"/>
          <w:sz w:val="22"/>
          <w:szCs w:val="22"/>
        </w:rPr>
      </w:pPr>
      <w:r>
        <w:rPr>
          <w:rFonts w:ascii="Arial" w:hAnsi="Arial" w:cs="Arial"/>
          <w:sz w:val="22"/>
          <w:szCs w:val="22"/>
        </w:rPr>
        <w:t>The total number of German pows in work from the table above = 279,000, up from 182,000 in November 1945. By July there were 326,000 working pows</w:t>
      </w:r>
      <w:r w:rsidR="00475513">
        <w:rPr>
          <w:rFonts w:ascii="Arial" w:hAnsi="Arial" w:cs="Arial"/>
          <w:sz w:val="22"/>
          <w:szCs w:val="22"/>
        </w:rPr>
        <w:t>, by the end of August 420,000</w:t>
      </w:r>
      <w:r w:rsidR="00191FC7">
        <w:rPr>
          <w:rFonts w:ascii="Arial" w:hAnsi="Arial" w:cs="Arial"/>
          <w:sz w:val="22"/>
          <w:szCs w:val="22"/>
        </w:rPr>
        <w:t>, just in time for the harvest</w:t>
      </w:r>
      <w:r>
        <w:rPr>
          <w:rFonts w:ascii="Arial" w:hAnsi="Arial" w:cs="Arial"/>
          <w:sz w:val="22"/>
          <w:szCs w:val="22"/>
        </w:rPr>
        <w:t>.</w:t>
      </w:r>
      <w:r w:rsidR="00C7093D">
        <w:rPr>
          <w:rFonts w:ascii="Arial" w:hAnsi="Arial" w:cs="Arial"/>
          <w:sz w:val="22"/>
          <w:szCs w:val="22"/>
        </w:rPr>
        <w:t xml:space="preserve"> </w:t>
      </w:r>
    </w:p>
    <w:p w14:paraId="7311E9B4" w14:textId="77777777" w:rsidR="00005139" w:rsidRPr="00386255" w:rsidRDefault="00005139" w:rsidP="00A067FF">
      <w:pPr>
        <w:jc w:val="both"/>
        <w:rPr>
          <w:rFonts w:ascii="Arial" w:hAnsi="Arial" w:cs="Arial"/>
          <w:sz w:val="16"/>
          <w:szCs w:val="16"/>
        </w:rPr>
      </w:pPr>
    </w:p>
    <w:p w14:paraId="2F1FC4C4" w14:textId="4C3DD047" w:rsidR="00081B56" w:rsidRDefault="00386255" w:rsidP="00A067FF">
      <w:pPr>
        <w:jc w:val="both"/>
        <w:rPr>
          <w:rFonts w:ascii="Arial" w:hAnsi="Arial" w:cs="Arial"/>
          <w:sz w:val="22"/>
          <w:szCs w:val="22"/>
        </w:rPr>
      </w:pPr>
      <w:r>
        <w:rPr>
          <w:rFonts w:ascii="Arial" w:hAnsi="Arial" w:cs="Arial"/>
          <w:sz w:val="22"/>
          <w:szCs w:val="22"/>
        </w:rPr>
        <w:t xml:space="preserve">While working pow numbers </w:t>
      </w:r>
      <w:r w:rsidR="00CC10FA">
        <w:rPr>
          <w:rFonts w:ascii="Arial" w:hAnsi="Arial" w:cs="Arial"/>
          <w:sz w:val="22"/>
          <w:szCs w:val="22"/>
        </w:rPr>
        <w:t>grew</w:t>
      </w:r>
      <w:r>
        <w:rPr>
          <w:rFonts w:ascii="Arial" w:hAnsi="Arial" w:cs="Arial"/>
          <w:sz w:val="22"/>
          <w:szCs w:val="22"/>
        </w:rPr>
        <w:t xml:space="preserve">, at the same time it was </w:t>
      </w:r>
      <w:r w:rsidR="00C7093D">
        <w:rPr>
          <w:rFonts w:ascii="Arial" w:hAnsi="Arial" w:cs="Arial"/>
          <w:sz w:val="22"/>
          <w:szCs w:val="22"/>
        </w:rPr>
        <w:t xml:space="preserve">noted that </w:t>
      </w:r>
      <w:r>
        <w:rPr>
          <w:rFonts w:ascii="Arial" w:hAnsi="Arial" w:cs="Arial"/>
          <w:sz w:val="22"/>
          <w:szCs w:val="22"/>
        </w:rPr>
        <w:t xml:space="preserve">average </w:t>
      </w:r>
      <w:r w:rsidR="00C7093D">
        <w:rPr>
          <w:rFonts w:ascii="Arial" w:hAnsi="Arial" w:cs="Arial"/>
          <w:sz w:val="22"/>
          <w:szCs w:val="22"/>
        </w:rPr>
        <w:t>production rates</w:t>
      </w:r>
      <w:r w:rsidR="00CC10FA">
        <w:rPr>
          <w:rFonts w:ascii="Arial" w:hAnsi="Arial" w:cs="Arial"/>
          <w:sz w:val="22"/>
          <w:szCs w:val="22"/>
        </w:rPr>
        <w:t xml:space="preserve"> </w:t>
      </w:r>
      <w:r w:rsidR="00C7093D">
        <w:rPr>
          <w:rFonts w:ascii="Arial" w:hAnsi="Arial" w:cs="Arial"/>
          <w:sz w:val="22"/>
          <w:szCs w:val="22"/>
        </w:rPr>
        <w:t>declin</w:t>
      </w:r>
      <w:r w:rsidR="00CC10FA">
        <w:rPr>
          <w:rFonts w:ascii="Arial" w:hAnsi="Arial" w:cs="Arial"/>
          <w:sz w:val="22"/>
          <w:szCs w:val="22"/>
        </w:rPr>
        <w:t>ed</w:t>
      </w:r>
      <w:r>
        <w:rPr>
          <w:rFonts w:ascii="Arial" w:hAnsi="Arial" w:cs="Arial"/>
          <w:sz w:val="22"/>
          <w:szCs w:val="22"/>
        </w:rPr>
        <w:t xml:space="preserve">. This was put down to </w:t>
      </w:r>
      <w:r w:rsidR="00CC10FA">
        <w:rPr>
          <w:rFonts w:ascii="Arial" w:hAnsi="Arial" w:cs="Arial"/>
          <w:sz w:val="22"/>
          <w:szCs w:val="22"/>
        </w:rPr>
        <w:t xml:space="preserve">a </w:t>
      </w:r>
      <w:r>
        <w:rPr>
          <w:rFonts w:ascii="Arial" w:hAnsi="Arial" w:cs="Arial"/>
          <w:sz w:val="22"/>
          <w:szCs w:val="22"/>
        </w:rPr>
        <w:t xml:space="preserve">similar reason to the Italians earlier – the need for at least </w:t>
      </w:r>
      <w:r w:rsidR="00C7093D">
        <w:rPr>
          <w:rFonts w:ascii="Arial" w:hAnsi="Arial" w:cs="Arial"/>
          <w:sz w:val="22"/>
          <w:szCs w:val="22"/>
        </w:rPr>
        <w:t xml:space="preserve">an announcement of a scheme for repatriation. It was </w:t>
      </w:r>
      <w:r>
        <w:rPr>
          <w:rFonts w:ascii="Arial" w:hAnsi="Arial" w:cs="Arial"/>
          <w:sz w:val="22"/>
          <w:szCs w:val="22"/>
        </w:rPr>
        <w:t>suggest</w:t>
      </w:r>
      <w:r w:rsidR="00C7093D">
        <w:rPr>
          <w:rFonts w:ascii="Arial" w:hAnsi="Arial" w:cs="Arial"/>
          <w:sz w:val="22"/>
          <w:szCs w:val="22"/>
        </w:rPr>
        <w:t>ed that members of the newly formed Polish Resettlement Corps would be able to make up for some labour shortage</w:t>
      </w:r>
      <w:r w:rsidR="00C35076">
        <w:rPr>
          <w:rFonts w:ascii="Arial" w:hAnsi="Arial" w:cs="Arial"/>
          <w:sz w:val="22"/>
          <w:szCs w:val="22"/>
        </w:rPr>
        <w:t>, though there were Trade Union objections to this</w:t>
      </w:r>
      <w:r w:rsidR="00C7093D">
        <w:rPr>
          <w:rFonts w:ascii="Arial" w:hAnsi="Arial" w:cs="Arial"/>
          <w:sz w:val="22"/>
          <w:szCs w:val="22"/>
        </w:rPr>
        <w:t>.</w:t>
      </w:r>
      <w:r w:rsidR="00081B56">
        <w:rPr>
          <w:rFonts w:ascii="Arial" w:hAnsi="Arial" w:cs="Arial"/>
          <w:sz w:val="22"/>
          <w:szCs w:val="22"/>
        </w:rPr>
        <w:t xml:space="preserve"> </w:t>
      </w:r>
      <w:r>
        <w:rPr>
          <w:rFonts w:ascii="Arial" w:hAnsi="Arial" w:cs="Arial"/>
          <w:sz w:val="22"/>
          <w:szCs w:val="22"/>
        </w:rPr>
        <w:t>Again, there was resistance to releasing pows and i</w:t>
      </w:r>
      <w:r w:rsidR="00C7093D">
        <w:rPr>
          <w:rFonts w:ascii="Arial" w:hAnsi="Arial" w:cs="Arial"/>
          <w:sz w:val="22"/>
          <w:szCs w:val="22"/>
        </w:rPr>
        <w:t>t was s</w:t>
      </w:r>
      <w:r>
        <w:rPr>
          <w:rFonts w:ascii="Arial" w:hAnsi="Arial" w:cs="Arial"/>
          <w:sz w:val="22"/>
          <w:szCs w:val="22"/>
        </w:rPr>
        <w:t>ta</w:t>
      </w:r>
      <w:r w:rsidR="00C7093D">
        <w:rPr>
          <w:rFonts w:ascii="Arial" w:hAnsi="Arial" w:cs="Arial"/>
          <w:sz w:val="22"/>
          <w:szCs w:val="22"/>
        </w:rPr>
        <w:t xml:space="preserve">ted that a minimum of 215,000 would be needed for the harvest in </w:t>
      </w:r>
      <w:r w:rsidR="0015330A">
        <w:rPr>
          <w:rFonts w:ascii="Arial" w:hAnsi="Arial" w:cs="Arial"/>
          <w:sz w:val="22"/>
          <w:szCs w:val="22"/>
        </w:rPr>
        <w:t>1947.</w:t>
      </w:r>
      <w:r w:rsidR="0015330A" w:rsidRPr="00C7093D">
        <w:rPr>
          <w:rFonts w:ascii="Arial" w:hAnsi="Arial" w:cs="Arial"/>
          <w:sz w:val="22"/>
          <w:szCs w:val="22"/>
          <w:vertAlign w:val="superscript"/>
        </w:rPr>
        <w:t xml:space="preserve"> (</w:t>
      </w:r>
      <w:r>
        <w:rPr>
          <w:rFonts w:ascii="Arial" w:hAnsi="Arial" w:cs="Arial"/>
          <w:sz w:val="22"/>
          <w:szCs w:val="22"/>
          <w:vertAlign w:val="superscript"/>
        </w:rPr>
        <w:t>1</w:t>
      </w:r>
      <w:r w:rsidR="00081B56" w:rsidRPr="00C7093D">
        <w:rPr>
          <w:rFonts w:ascii="Arial" w:hAnsi="Arial" w:cs="Arial"/>
          <w:sz w:val="22"/>
          <w:szCs w:val="22"/>
          <w:vertAlign w:val="superscript"/>
        </w:rPr>
        <w:t>)</w:t>
      </w:r>
    </w:p>
    <w:p w14:paraId="71010396" w14:textId="77777777" w:rsidR="00B85BF1" w:rsidRPr="00386255" w:rsidRDefault="00B85BF1" w:rsidP="00A067FF">
      <w:pPr>
        <w:jc w:val="both"/>
        <w:rPr>
          <w:rFonts w:ascii="Arial" w:hAnsi="Arial" w:cs="Arial"/>
          <w:sz w:val="16"/>
          <w:szCs w:val="16"/>
        </w:rPr>
      </w:pPr>
    </w:p>
    <w:p w14:paraId="359A65D2" w14:textId="247F69DF" w:rsidR="0070556F" w:rsidRDefault="00386255" w:rsidP="00A067FF">
      <w:pPr>
        <w:jc w:val="both"/>
        <w:rPr>
          <w:rFonts w:ascii="Arial" w:hAnsi="Arial" w:cs="Arial"/>
          <w:sz w:val="22"/>
          <w:szCs w:val="22"/>
        </w:rPr>
      </w:pPr>
      <w:r>
        <w:rPr>
          <w:rFonts w:ascii="Arial" w:hAnsi="Arial" w:cs="Arial"/>
          <w:sz w:val="22"/>
          <w:szCs w:val="22"/>
        </w:rPr>
        <w:t>Public c</w:t>
      </w:r>
      <w:r w:rsidR="00BA6A47">
        <w:rPr>
          <w:rFonts w:ascii="Arial" w:hAnsi="Arial" w:cs="Arial"/>
          <w:sz w:val="22"/>
          <w:szCs w:val="22"/>
        </w:rPr>
        <w:t>ampaigns for the release of pows</w:t>
      </w:r>
      <w:r>
        <w:rPr>
          <w:rFonts w:ascii="Arial" w:hAnsi="Arial" w:cs="Arial"/>
          <w:sz w:val="22"/>
          <w:szCs w:val="22"/>
        </w:rPr>
        <w:t xml:space="preserve"> were slow to g</w:t>
      </w:r>
      <w:r w:rsidR="0020252A">
        <w:rPr>
          <w:rFonts w:ascii="Arial" w:hAnsi="Arial" w:cs="Arial"/>
          <w:sz w:val="22"/>
          <w:szCs w:val="22"/>
        </w:rPr>
        <w:t>ain support</w:t>
      </w:r>
      <w:r w:rsidR="006B4B9F">
        <w:rPr>
          <w:rFonts w:ascii="Arial" w:hAnsi="Arial" w:cs="Arial"/>
          <w:sz w:val="22"/>
          <w:szCs w:val="22"/>
        </w:rPr>
        <w:t>,</w:t>
      </w:r>
      <w:r>
        <w:rPr>
          <w:rFonts w:ascii="Arial" w:hAnsi="Arial" w:cs="Arial"/>
          <w:sz w:val="22"/>
          <w:szCs w:val="22"/>
        </w:rPr>
        <w:t xml:space="preserve"> or attract much sympathy at all</w:t>
      </w:r>
      <w:r w:rsidR="00BA6A47">
        <w:rPr>
          <w:rFonts w:ascii="Arial" w:hAnsi="Arial" w:cs="Arial"/>
          <w:sz w:val="22"/>
          <w:szCs w:val="22"/>
        </w:rPr>
        <w:t xml:space="preserve">. </w:t>
      </w:r>
      <w:r w:rsidR="0070556F">
        <w:rPr>
          <w:rFonts w:ascii="Arial" w:hAnsi="Arial" w:cs="Arial"/>
          <w:sz w:val="22"/>
          <w:szCs w:val="22"/>
        </w:rPr>
        <w:t xml:space="preserve">A </w:t>
      </w:r>
      <w:r w:rsidR="006C2250">
        <w:rPr>
          <w:rFonts w:ascii="Arial" w:hAnsi="Arial" w:cs="Arial"/>
          <w:sz w:val="22"/>
          <w:szCs w:val="22"/>
        </w:rPr>
        <w:t xml:space="preserve">generally </w:t>
      </w:r>
      <w:r w:rsidR="0070556F">
        <w:rPr>
          <w:rFonts w:ascii="Arial" w:hAnsi="Arial" w:cs="Arial"/>
          <w:sz w:val="22"/>
          <w:szCs w:val="22"/>
        </w:rPr>
        <w:t xml:space="preserve">negative </w:t>
      </w:r>
      <w:r w:rsidR="006C2250">
        <w:rPr>
          <w:rFonts w:ascii="Arial" w:hAnsi="Arial" w:cs="Arial"/>
          <w:sz w:val="22"/>
          <w:szCs w:val="22"/>
        </w:rPr>
        <w:t xml:space="preserve">public </w:t>
      </w:r>
      <w:r w:rsidR="0070556F">
        <w:rPr>
          <w:rFonts w:ascii="Arial" w:hAnsi="Arial" w:cs="Arial"/>
          <w:sz w:val="22"/>
          <w:szCs w:val="22"/>
        </w:rPr>
        <w:t>attitude is hardly surprising considering what the</w:t>
      </w:r>
      <w:r w:rsidR="006C2250">
        <w:rPr>
          <w:rFonts w:ascii="Arial" w:hAnsi="Arial" w:cs="Arial"/>
          <w:sz w:val="22"/>
          <w:szCs w:val="22"/>
        </w:rPr>
        <w:t xml:space="preserve">y </w:t>
      </w:r>
      <w:r w:rsidR="0070556F">
        <w:rPr>
          <w:rFonts w:ascii="Arial" w:hAnsi="Arial" w:cs="Arial"/>
          <w:sz w:val="22"/>
          <w:szCs w:val="22"/>
        </w:rPr>
        <w:t>had been through</w:t>
      </w:r>
      <w:r w:rsidR="006C2250">
        <w:rPr>
          <w:rFonts w:ascii="Arial" w:hAnsi="Arial" w:cs="Arial"/>
          <w:sz w:val="22"/>
          <w:szCs w:val="22"/>
        </w:rPr>
        <w:t>,</w:t>
      </w:r>
      <w:r w:rsidR="0070556F">
        <w:rPr>
          <w:rFonts w:ascii="Arial" w:hAnsi="Arial" w:cs="Arial"/>
          <w:sz w:val="22"/>
          <w:szCs w:val="22"/>
        </w:rPr>
        <w:t xml:space="preserve"> and the revelations of what the </w:t>
      </w:r>
      <w:r w:rsidR="006C2250">
        <w:rPr>
          <w:rFonts w:ascii="Arial" w:hAnsi="Arial" w:cs="Arial"/>
          <w:sz w:val="22"/>
          <w:szCs w:val="22"/>
        </w:rPr>
        <w:t>Germans and their allies</w:t>
      </w:r>
      <w:r w:rsidR="0070556F">
        <w:rPr>
          <w:rFonts w:ascii="Arial" w:hAnsi="Arial" w:cs="Arial"/>
          <w:sz w:val="22"/>
          <w:szCs w:val="22"/>
        </w:rPr>
        <w:t xml:space="preserve"> </w:t>
      </w:r>
      <w:r w:rsidR="006C2250">
        <w:rPr>
          <w:rFonts w:ascii="Arial" w:hAnsi="Arial" w:cs="Arial"/>
          <w:sz w:val="22"/>
          <w:szCs w:val="22"/>
        </w:rPr>
        <w:t>had done in many</w:t>
      </w:r>
      <w:r w:rsidR="0070556F">
        <w:rPr>
          <w:rFonts w:ascii="Arial" w:hAnsi="Arial" w:cs="Arial"/>
          <w:sz w:val="22"/>
          <w:szCs w:val="22"/>
        </w:rPr>
        <w:t xml:space="preserve"> countries</w:t>
      </w:r>
      <w:r w:rsidR="006B4B9F">
        <w:rPr>
          <w:rFonts w:ascii="Arial" w:hAnsi="Arial" w:cs="Arial"/>
          <w:sz w:val="22"/>
          <w:szCs w:val="22"/>
        </w:rPr>
        <w:t xml:space="preserve"> – including to pows</w:t>
      </w:r>
      <w:r w:rsidR="0070556F">
        <w:rPr>
          <w:rFonts w:ascii="Arial" w:hAnsi="Arial" w:cs="Arial"/>
          <w:sz w:val="22"/>
          <w:szCs w:val="22"/>
        </w:rPr>
        <w:t>.</w:t>
      </w:r>
      <w:r w:rsidR="006C2250">
        <w:rPr>
          <w:rFonts w:ascii="Arial" w:hAnsi="Arial" w:cs="Arial"/>
          <w:sz w:val="16"/>
          <w:szCs w:val="16"/>
        </w:rPr>
        <w:t xml:space="preserve"> </w:t>
      </w:r>
      <w:r w:rsidR="0070556F">
        <w:rPr>
          <w:rFonts w:ascii="Arial" w:hAnsi="Arial" w:cs="Arial"/>
          <w:sz w:val="22"/>
          <w:szCs w:val="22"/>
        </w:rPr>
        <w:t>T</w:t>
      </w:r>
      <w:r w:rsidR="00BA6A47">
        <w:rPr>
          <w:rFonts w:ascii="Arial" w:hAnsi="Arial" w:cs="Arial"/>
          <w:sz w:val="22"/>
          <w:szCs w:val="22"/>
        </w:rPr>
        <w:t xml:space="preserve">he call was </w:t>
      </w:r>
      <w:r w:rsidR="006C2250">
        <w:rPr>
          <w:rFonts w:ascii="Arial" w:hAnsi="Arial" w:cs="Arial"/>
          <w:sz w:val="22"/>
          <w:szCs w:val="22"/>
        </w:rPr>
        <w:t xml:space="preserve">also </w:t>
      </w:r>
      <w:r w:rsidR="00BA6A47">
        <w:rPr>
          <w:rFonts w:ascii="Arial" w:hAnsi="Arial" w:cs="Arial"/>
          <w:sz w:val="22"/>
          <w:szCs w:val="22"/>
        </w:rPr>
        <w:t>harmed by extreme views expressed by some MPs such as Richard Stokes</w:t>
      </w:r>
      <w:r w:rsidR="006C2250">
        <w:rPr>
          <w:rFonts w:ascii="Arial" w:hAnsi="Arial" w:cs="Arial"/>
          <w:sz w:val="22"/>
          <w:szCs w:val="22"/>
        </w:rPr>
        <w:t>. A</w:t>
      </w:r>
      <w:r w:rsidR="00BA6A47">
        <w:rPr>
          <w:rFonts w:ascii="Arial" w:hAnsi="Arial" w:cs="Arial"/>
          <w:sz w:val="22"/>
          <w:szCs w:val="22"/>
        </w:rPr>
        <w:t xml:space="preserve">t a time when many </w:t>
      </w:r>
      <w:r w:rsidR="0070556F">
        <w:rPr>
          <w:rFonts w:ascii="Arial" w:hAnsi="Arial" w:cs="Arial"/>
          <w:sz w:val="22"/>
          <w:szCs w:val="22"/>
        </w:rPr>
        <w:t xml:space="preserve">UK citizens </w:t>
      </w:r>
      <w:r w:rsidR="00BA6A47">
        <w:rPr>
          <w:rFonts w:ascii="Arial" w:hAnsi="Arial" w:cs="Arial"/>
          <w:sz w:val="22"/>
          <w:szCs w:val="22"/>
        </w:rPr>
        <w:t>were still suffering from the effects of the war</w:t>
      </w:r>
      <w:r w:rsidR="006C2250">
        <w:rPr>
          <w:rFonts w:ascii="Arial" w:hAnsi="Arial" w:cs="Arial"/>
          <w:sz w:val="22"/>
          <w:szCs w:val="22"/>
        </w:rPr>
        <w:t>,</w:t>
      </w:r>
      <w:r w:rsidR="00BA6A47">
        <w:rPr>
          <w:rFonts w:ascii="Arial" w:hAnsi="Arial" w:cs="Arial"/>
          <w:sz w:val="22"/>
          <w:szCs w:val="22"/>
        </w:rPr>
        <w:t xml:space="preserve"> Stokes repeatedly referred to pows as </w:t>
      </w:r>
      <w:r w:rsidR="0070556F">
        <w:rPr>
          <w:rFonts w:ascii="Arial" w:hAnsi="Arial" w:cs="Arial"/>
          <w:sz w:val="22"/>
          <w:szCs w:val="22"/>
        </w:rPr>
        <w:t>‘</w:t>
      </w:r>
      <w:r w:rsidR="00BA6A47">
        <w:rPr>
          <w:rFonts w:ascii="Arial" w:hAnsi="Arial" w:cs="Arial"/>
          <w:sz w:val="22"/>
          <w:szCs w:val="22"/>
        </w:rPr>
        <w:t>slave labour</w:t>
      </w:r>
      <w:r w:rsidR="0070556F">
        <w:rPr>
          <w:rFonts w:ascii="Arial" w:hAnsi="Arial" w:cs="Arial"/>
          <w:sz w:val="22"/>
          <w:szCs w:val="22"/>
        </w:rPr>
        <w:t>’</w:t>
      </w:r>
      <w:r w:rsidR="006C2250">
        <w:rPr>
          <w:rFonts w:ascii="Arial" w:hAnsi="Arial" w:cs="Arial"/>
          <w:sz w:val="22"/>
          <w:szCs w:val="22"/>
        </w:rPr>
        <w:t>. This</w:t>
      </w:r>
      <w:r w:rsidR="00BA6A47">
        <w:rPr>
          <w:rFonts w:ascii="Arial" w:hAnsi="Arial" w:cs="Arial"/>
          <w:sz w:val="22"/>
          <w:szCs w:val="22"/>
        </w:rPr>
        <w:t xml:space="preserve"> did not go down well wh</w:t>
      </w:r>
      <w:r w:rsidR="006C2250">
        <w:rPr>
          <w:rFonts w:ascii="Arial" w:hAnsi="Arial" w:cs="Arial"/>
          <w:sz w:val="22"/>
          <w:szCs w:val="22"/>
        </w:rPr>
        <w:t>en</w:t>
      </w:r>
      <w:r w:rsidR="00BA6A47">
        <w:rPr>
          <w:rFonts w:ascii="Arial" w:hAnsi="Arial" w:cs="Arial"/>
          <w:sz w:val="22"/>
          <w:szCs w:val="22"/>
        </w:rPr>
        <w:t xml:space="preserve"> people were told that pows were receiving greater ration allowances than civilians, and were being paid</w:t>
      </w:r>
      <w:r w:rsidR="0020252A">
        <w:rPr>
          <w:rFonts w:ascii="Arial" w:hAnsi="Arial" w:cs="Arial"/>
          <w:sz w:val="22"/>
          <w:szCs w:val="22"/>
        </w:rPr>
        <w:t xml:space="preserve">, </w:t>
      </w:r>
      <w:r w:rsidR="00BA6A47">
        <w:rPr>
          <w:rFonts w:ascii="Arial" w:hAnsi="Arial" w:cs="Arial"/>
          <w:sz w:val="22"/>
          <w:szCs w:val="22"/>
        </w:rPr>
        <w:t>albeit at a low rate</w:t>
      </w:r>
      <w:r w:rsidR="0020252A">
        <w:rPr>
          <w:rFonts w:ascii="Arial" w:hAnsi="Arial" w:cs="Arial"/>
          <w:sz w:val="22"/>
          <w:szCs w:val="22"/>
        </w:rPr>
        <w:t>,</w:t>
      </w:r>
      <w:r w:rsidR="00BA6A47">
        <w:rPr>
          <w:rFonts w:ascii="Arial" w:hAnsi="Arial" w:cs="Arial"/>
          <w:sz w:val="22"/>
          <w:szCs w:val="22"/>
        </w:rPr>
        <w:t xml:space="preserve"> for their </w:t>
      </w:r>
      <w:r w:rsidR="0015330A">
        <w:rPr>
          <w:rFonts w:ascii="Arial" w:hAnsi="Arial" w:cs="Arial"/>
          <w:sz w:val="22"/>
          <w:szCs w:val="22"/>
        </w:rPr>
        <w:t>work.</w:t>
      </w:r>
      <w:r w:rsidR="0015330A" w:rsidRPr="0070556F">
        <w:rPr>
          <w:rFonts w:ascii="Arial" w:hAnsi="Arial" w:cs="Arial"/>
          <w:sz w:val="22"/>
          <w:szCs w:val="22"/>
          <w:vertAlign w:val="superscript"/>
        </w:rPr>
        <w:t xml:space="preserve"> (</w:t>
      </w:r>
      <w:r w:rsidR="00772F3A">
        <w:rPr>
          <w:rFonts w:ascii="Arial" w:hAnsi="Arial" w:cs="Arial"/>
          <w:sz w:val="22"/>
          <w:szCs w:val="22"/>
          <w:vertAlign w:val="superscript"/>
        </w:rPr>
        <w:t>2</w:t>
      </w:r>
      <w:r w:rsidR="00BA6A47" w:rsidRPr="0070556F">
        <w:rPr>
          <w:rFonts w:ascii="Arial" w:hAnsi="Arial" w:cs="Arial"/>
          <w:sz w:val="22"/>
          <w:szCs w:val="22"/>
          <w:vertAlign w:val="superscript"/>
        </w:rPr>
        <w:t>)</w:t>
      </w:r>
      <w:r w:rsidR="0070556F">
        <w:rPr>
          <w:rFonts w:ascii="Arial" w:hAnsi="Arial" w:cs="Arial"/>
          <w:sz w:val="22"/>
          <w:szCs w:val="22"/>
        </w:rPr>
        <w:t xml:space="preserve"> </w:t>
      </w:r>
      <w:r w:rsidR="006C2250">
        <w:rPr>
          <w:rFonts w:ascii="Arial" w:hAnsi="Arial" w:cs="Arial"/>
          <w:sz w:val="22"/>
          <w:szCs w:val="22"/>
        </w:rPr>
        <w:t xml:space="preserve">It was in fact correct that </w:t>
      </w:r>
      <w:r w:rsidR="0070556F">
        <w:rPr>
          <w:rFonts w:ascii="Arial" w:hAnsi="Arial" w:cs="Arial"/>
          <w:sz w:val="22"/>
          <w:szCs w:val="22"/>
        </w:rPr>
        <w:t>many pows did receive greater rations if they were working. They were placed on an allowance equivalent to a working British soldier – which was higher than a non-working British citizen</w:t>
      </w:r>
      <w:r w:rsidR="00772F3A">
        <w:rPr>
          <w:rFonts w:ascii="Arial" w:hAnsi="Arial" w:cs="Arial"/>
          <w:sz w:val="22"/>
          <w:szCs w:val="22"/>
        </w:rPr>
        <w:t xml:space="preserve">, (Geneva Convention </w:t>
      </w:r>
      <w:r w:rsidR="006B4B9F">
        <w:rPr>
          <w:rFonts w:ascii="Arial" w:hAnsi="Arial" w:cs="Arial"/>
          <w:sz w:val="22"/>
          <w:szCs w:val="22"/>
        </w:rPr>
        <w:t>–</w:t>
      </w:r>
      <w:r w:rsidR="00772F3A">
        <w:rPr>
          <w:rFonts w:ascii="Arial" w:hAnsi="Arial" w:cs="Arial"/>
          <w:sz w:val="22"/>
          <w:szCs w:val="22"/>
        </w:rPr>
        <w:t xml:space="preserve"> </w:t>
      </w:r>
      <w:r w:rsidR="006B4B9F">
        <w:rPr>
          <w:rFonts w:ascii="Arial" w:hAnsi="Arial" w:cs="Arial"/>
          <w:sz w:val="22"/>
          <w:szCs w:val="22"/>
        </w:rPr>
        <w:t>“</w:t>
      </w:r>
      <w:r w:rsidR="00772F3A" w:rsidRPr="006B4B9F">
        <w:rPr>
          <w:rFonts w:ascii="Arial" w:hAnsi="Arial" w:cs="Arial"/>
          <w:bCs/>
          <w:i/>
          <w:iCs/>
          <w:sz w:val="22"/>
          <w:szCs w:val="22"/>
        </w:rPr>
        <w:t>Article 11.</w:t>
      </w:r>
      <w:r w:rsidR="00772F3A" w:rsidRPr="006B4B9F">
        <w:rPr>
          <w:rFonts w:ascii="Arial" w:hAnsi="Arial" w:cs="Arial"/>
          <w:i/>
          <w:iCs/>
          <w:sz w:val="22"/>
          <w:szCs w:val="22"/>
        </w:rPr>
        <w:t xml:space="preserve"> The food ration of prisoners of war shall be equivalent in quantity and quality to that of the depot troops</w:t>
      </w:r>
      <w:r w:rsidR="006B4B9F" w:rsidRPr="006B4B9F">
        <w:rPr>
          <w:rFonts w:ascii="Arial" w:hAnsi="Arial" w:cs="Arial"/>
          <w:i/>
          <w:iCs/>
          <w:sz w:val="22"/>
          <w:szCs w:val="22"/>
        </w:rPr>
        <w:t>”</w:t>
      </w:r>
      <w:r w:rsidR="00772F3A" w:rsidRPr="006B4B9F">
        <w:rPr>
          <w:rFonts w:ascii="Arial" w:hAnsi="Arial" w:cs="Arial"/>
          <w:i/>
          <w:iCs/>
          <w:sz w:val="22"/>
          <w:szCs w:val="22"/>
        </w:rPr>
        <w:t>).</w:t>
      </w:r>
    </w:p>
    <w:p w14:paraId="0E398265" w14:textId="4F4C23DF" w:rsidR="00772F3A" w:rsidRPr="006B4B9F" w:rsidRDefault="00772F3A" w:rsidP="00A067FF">
      <w:pPr>
        <w:jc w:val="both"/>
        <w:rPr>
          <w:rFonts w:ascii="Arial" w:hAnsi="Arial" w:cs="Arial"/>
          <w:sz w:val="16"/>
          <w:szCs w:val="16"/>
        </w:rPr>
      </w:pPr>
    </w:p>
    <w:p w14:paraId="5D5BEBCD" w14:textId="1E68488E" w:rsidR="006B4B9F" w:rsidRDefault="006B4B9F" w:rsidP="006B4B9F">
      <w:pPr>
        <w:jc w:val="both"/>
        <w:rPr>
          <w:rFonts w:ascii="Arial" w:hAnsi="Arial" w:cs="Arial"/>
          <w:color w:val="000000"/>
          <w:sz w:val="22"/>
          <w:szCs w:val="22"/>
        </w:rPr>
      </w:pPr>
      <w:r>
        <w:rPr>
          <w:rFonts w:ascii="Arial" w:hAnsi="Arial" w:cs="Arial"/>
          <w:sz w:val="22"/>
          <w:szCs w:val="22"/>
        </w:rPr>
        <w:t xml:space="preserve">A change in attitude came with calls to move on from the past, to let Germany build itself as a democratic ally, and to at least establish a repatriation programme in </w:t>
      </w:r>
      <w:r w:rsidR="003B4D7F">
        <w:rPr>
          <w:rFonts w:ascii="Arial" w:hAnsi="Arial" w:cs="Arial"/>
          <w:sz w:val="22"/>
          <w:szCs w:val="22"/>
        </w:rPr>
        <w:t xml:space="preserve">moral </w:t>
      </w:r>
      <w:r>
        <w:rPr>
          <w:rFonts w:ascii="Arial" w:hAnsi="Arial" w:cs="Arial"/>
          <w:sz w:val="22"/>
          <w:szCs w:val="22"/>
        </w:rPr>
        <w:t>fairness</w:t>
      </w:r>
      <w:r>
        <w:rPr>
          <w:rFonts w:ascii="Arial" w:hAnsi="Arial" w:cs="Arial"/>
          <w:color w:val="000000"/>
          <w:sz w:val="22"/>
          <w:szCs w:val="22"/>
        </w:rPr>
        <w:t xml:space="preserve">. In August 1946, The Daily Mail stated that it was time for a date to be set, as without one the pows were suffering an ‘indefinite detention’ which was not </w:t>
      </w:r>
      <w:r w:rsidR="0015330A">
        <w:rPr>
          <w:rFonts w:ascii="Arial" w:hAnsi="Arial" w:cs="Arial"/>
          <w:color w:val="000000"/>
          <w:sz w:val="22"/>
          <w:szCs w:val="22"/>
        </w:rPr>
        <w:t>acceptable.</w:t>
      </w:r>
      <w:r w:rsidR="0015330A" w:rsidRPr="006B4B9F">
        <w:rPr>
          <w:rFonts w:ascii="Arial" w:hAnsi="Arial" w:cs="Arial"/>
          <w:color w:val="000000"/>
          <w:sz w:val="22"/>
          <w:szCs w:val="22"/>
          <w:vertAlign w:val="superscript"/>
        </w:rPr>
        <w:t xml:space="preserve"> (</w:t>
      </w:r>
      <w:r w:rsidRPr="006B4B9F">
        <w:rPr>
          <w:rFonts w:ascii="Arial" w:hAnsi="Arial" w:cs="Arial"/>
          <w:color w:val="000000"/>
          <w:sz w:val="22"/>
          <w:szCs w:val="22"/>
          <w:vertAlign w:val="superscript"/>
        </w:rPr>
        <w:t>3)</w:t>
      </w:r>
    </w:p>
    <w:p w14:paraId="6E631915" w14:textId="77777777" w:rsidR="006B4B9F" w:rsidRPr="003B4D7F" w:rsidRDefault="006B4B9F" w:rsidP="006B4B9F">
      <w:pPr>
        <w:jc w:val="both"/>
        <w:rPr>
          <w:rFonts w:ascii="Arial" w:hAnsi="Arial" w:cs="Arial"/>
          <w:color w:val="000000"/>
          <w:sz w:val="16"/>
          <w:szCs w:val="16"/>
        </w:rPr>
      </w:pPr>
    </w:p>
    <w:p w14:paraId="2A71F582" w14:textId="45878194" w:rsidR="006B4B9F" w:rsidRPr="00BA6A47" w:rsidRDefault="006B4B9F" w:rsidP="006B4B9F">
      <w:pPr>
        <w:jc w:val="both"/>
        <w:rPr>
          <w:rFonts w:ascii="Arial" w:hAnsi="Arial" w:cs="Arial"/>
          <w:color w:val="0070C0"/>
          <w:sz w:val="22"/>
          <w:szCs w:val="22"/>
        </w:rPr>
      </w:pPr>
      <w:r>
        <w:rPr>
          <w:rFonts w:ascii="Arial" w:hAnsi="Arial" w:cs="Arial"/>
          <w:color w:val="000000"/>
          <w:sz w:val="22"/>
          <w:szCs w:val="22"/>
        </w:rPr>
        <w:t xml:space="preserve">A memorandum gave details of the effect </w:t>
      </w:r>
      <w:r w:rsidR="003B4D7F">
        <w:rPr>
          <w:rFonts w:ascii="Arial" w:hAnsi="Arial" w:cs="Arial"/>
          <w:color w:val="000000"/>
          <w:sz w:val="22"/>
          <w:szCs w:val="22"/>
        </w:rPr>
        <w:t xml:space="preserve">on pows </w:t>
      </w:r>
      <w:r>
        <w:rPr>
          <w:rFonts w:ascii="Arial" w:hAnsi="Arial" w:cs="Arial"/>
          <w:color w:val="000000"/>
          <w:sz w:val="22"/>
          <w:szCs w:val="22"/>
        </w:rPr>
        <w:t>of not having any details for their release</w:t>
      </w:r>
      <w:r w:rsidR="003B4D7F">
        <w:rPr>
          <w:rFonts w:ascii="Arial" w:hAnsi="Arial" w:cs="Arial"/>
          <w:color w:val="000000"/>
          <w:sz w:val="22"/>
          <w:szCs w:val="22"/>
        </w:rPr>
        <w:t xml:space="preserve"> – in the same way as had been stated for Italians</w:t>
      </w:r>
      <w:r>
        <w:rPr>
          <w:rFonts w:ascii="Arial" w:hAnsi="Arial" w:cs="Arial"/>
          <w:color w:val="000000"/>
          <w:sz w:val="22"/>
          <w:szCs w:val="22"/>
        </w:rPr>
        <w:t>:</w:t>
      </w:r>
    </w:p>
    <w:p w14:paraId="70E4547D" w14:textId="77777777" w:rsidR="006B4B9F" w:rsidRPr="003B4D7F" w:rsidRDefault="006B4B9F" w:rsidP="006B4B9F">
      <w:pPr>
        <w:jc w:val="both"/>
        <w:rPr>
          <w:rFonts w:ascii="Arial" w:hAnsi="Arial" w:cs="Arial"/>
          <w:color w:val="000000"/>
          <w:sz w:val="8"/>
          <w:szCs w:val="8"/>
        </w:rPr>
      </w:pPr>
    </w:p>
    <w:p w14:paraId="028A3E91" w14:textId="08A3214E" w:rsidR="006B4B9F" w:rsidRDefault="006B4B9F" w:rsidP="006B4B9F">
      <w:pPr>
        <w:jc w:val="both"/>
        <w:rPr>
          <w:rFonts w:ascii="Arial" w:hAnsi="Arial" w:cs="Arial"/>
          <w:color w:val="000000"/>
          <w:sz w:val="22"/>
          <w:szCs w:val="22"/>
        </w:rPr>
      </w:pPr>
      <w:r>
        <w:rPr>
          <w:rFonts w:ascii="Arial" w:hAnsi="Arial" w:cs="Arial"/>
          <w:color w:val="000000"/>
          <w:sz w:val="22"/>
          <w:szCs w:val="22"/>
        </w:rPr>
        <w:t>“</w:t>
      </w:r>
      <w:r w:rsidRPr="00475513">
        <w:rPr>
          <w:rFonts w:ascii="Arial" w:hAnsi="Arial" w:cs="Arial"/>
          <w:i/>
          <w:iCs/>
          <w:color w:val="000000"/>
          <w:sz w:val="22"/>
          <w:szCs w:val="22"/>
        </w:rPr>
        <w:t>The morale of these prisoners is deteriorating and there is ample evidence to show that this is due very largely to their ignorance of their future and to the remote prospect of any re-union with their families, whom they fear they may never see again</w:t>
      </w:r>
      <w:r>
        <w:rPr>
          <w:rFonts w:ascii="Arial" w:hAnsi="Arial" w:cs="Arial"/>
          <w:color w:val="000000"/>
          <w:sz w:val="22"/>
          <w:szCs w:val="22"/>
        </w:rPr>
        <w:t xml:space="preserve">.” </w:t>
      </w:r>
      <w:r w:rsidRPr="00475513">
        <w:rPr>
          <w:rFonts w:ascii="Arial" w:hAnsi="Arial" w:cs="Arial"/>
          <w:color w:val="000000"/>
          <w:sz w:val="22"/>
          <w:szCs w:val="22"/>
          <w:vertAlign w:val="superscript"/>
        </w:rPr>
        <w:t>(</w:t>
      </w:r>
      <w:r w:rsidR="003B4D7F">
        <w:rPr>
          <w:rFonts w:ascii="Arial" w:hAnsi="Arial" w:cs="Arial"/>
          <w:color w:val="000000"/>
          <w:sz w:val="22"/>
          <w:szCs w:val="22"/>
          <w:vertAlign w:val="superscript"/>
        </w:rPr>
        <w:t>4</w:t>
      </w:r>
      <w:r w:rsidRPr="00475513">
        <w:rPr>
          <w:rFonts w:ascii="Arial" w:hAnsi="Arial" w:cs="Arial"/>
          <w:color w:val="000000"/>
          <w:sz w:val="22"/>
          <w:szCs w:val="22"/>
          <w:vertAlign w:val="superscript"/>
        </w:rPr>
        <w:t>)</w:t>
      </w:r>
    </w:p>
    <w:p w14:paraId="37091148" w14:textId="77777777" w:rsidR="00772F3A" w:rsidRPr="003B4D7F" w:rsidRDefault="00772F3A" w:rsidP="006B4B9F">
      <w:pPr>
        <w:jc w:val="both"/>
        <w:rPr>
          <w:rFonts w:ascii="Arial" w:hAnsi="Arial" w:cs="Arial"/>
          <w:sz w:val="16"/>
          <w:szCs w:val="16"/>
        </w:rPr>
      </w:pPr>
    </w:p>
    <w:p w14:paraId="7021A49C" w14:textId="4EEA25B8" w:rsidR="003B4D7F" w:rsidRDefault="003B4D7F" w:rsidP="003B4D7F">
      <w:pPr>
        <w:jc w:val="both"/>
        <w:rPr>
          <w:rFonts w:ascii="Arial" w:hAnsi="Arial" w:cs="Arial"/>
          <w:color w:val="000000"/>
          <w:sz w:val="22"/>
          <w:szCs w:val="22"/>
        </w:rPr>
      </w:pPr>
      <w:r>
        <w:rPr>
          <w:rFonts w:ascii="Arial" w:hAnsi="Arial" w:cs="Arial"/>
          <w:color w:val="000000"/>
          <w:sz w:val="22"/>
          <w:szCs w:val="22"/>
        </w:rPr>
        <w:t>Although the fall in morale was resulting in apathy and despondency, the fear was that it would soon lead to ‘real trouble’ and that would in turn completely negate the pow value as a labour force.</w:t>
      </w:r>
    </w:p>
    <w:p w14:paraId="55B4EF54" w14:textId="77777777" w:rsidR="003B4D7F" w:rsidRPr="003B4D7F" w:rsidRDefault="003B4D7F" w:rsidP="003B4D7F">
      <w:pPr>
        <w:jc w:val="both"/>
        <w:rPr>
          <w:rFonts w:ascii="Arial" w:hAnsi="Arial" w:cs="Arial"/>
          <w:color w:val="000000"/>
          <w:sz w:val="16"/>
          <w:szCs w:val="16"/>
        </w:rPr>
      </w:pPr>
    </w:p>
    <w:p w14:paraId="70BC2F11" w14:textId="0F265DA8" w:rsidR="00DD7080" w:rsidRDefault="003B4D7F" w:rsidP="00A067FF">
      <w:pPr>
        <w:jc w:val="both"/>
        <w:rPr>
          <w:rFonts w:ascii="Arial" w:hAnsi="Arial" w:cs="Arial"/>
          <w:sz w:val="22"/>
          <w:szCs w:val="22"/>
        </w:rPr>
      </w:pPr>
      <w:r>
        <w:rPr>
          <w:rFonts w:ascii="Arial" w:hAnsi="Arial" w:cs="Arial"/>
          <w:sz w:val="22"/>
          <w:szCs w:val="22"/>
        </w:rPr>
        <w:t>A ‘Memorial’ signed by 875 members of the church and M.P.s was sent to the Prime Minister. The Trades Unions were increasingly questioning about pow cheap labour, and there was a growing public campaign in the UK and in Germany.</w:t>
      </w:r>
    </w:p>
    <w:p w14:paraId="4DE3BB57" w14:textId="77777777" w:rsidR="003B4D7F" w:rsidRDefault="003B4D7F" w:rsidP="00A067FF">
      <w:pPr>
        <w:jc w:val="both"/>
        <w:rPr>
          <w:rFonts w:ascii="Arial" w:hAnsi="Arial" w:cs="Arial"/>
          <w:sz w:val="22"/>
          <w:szCs w:val="22"/>
        </w:rPr>
      </w:pPr>
    </w:p>
    <w:p w14:paraId="775A0940" w14:textId="5421DFAC" w:rsidR="00DE114D" w:rsidRDefault="00DE114D" w:rsidP="00A067FF">
      <w:pPr>
        <w:pBdr>
          <w:bottom w:val="single" w:sz="6" w:space="1" w:color="auto"/>
        </w:pBdr>
        <w:jc w:val="both"/>
        <w:rPr>
          <w:rFonts w:ascii="Arial" w:hAnsi="Arial" w:cs="Arial"/>
          <w:sz w:val="22"/>
          <w:szCs w:val="22"/>
        </w:rPr>
      </w:pPr>
    </w:p>
    <w:p w14:paraId="5B3A3A09" w14:textId="63D16434" w:rsidR="00DE114D" w:rsidRPr="00DE114D" w:rsidRDefault="00DE114D" w:rsidP="00A067FF">
      <w:pPr>
        <w:jc w:val="both"/>
        <w:rPr>
          <w:rFonts w:ascii="Arial" w:hAnsi="Arial" w:cs="Arial"/>
          <w:sz w:val="8"/>
          <w:szCs w:val="8"/>
        </w:rPr>
      </w:pPr>
    </w:p>
    <w:p w14:paraId="783B25F0" w14:textId="22534FBA" w:rsidR="00081B56" w:rsidRDefault="00386255" w:rsidP="006B4B9F">
      <w:pPr>
        <w:jc w:val="both"/>
        <w:rPr>
          <w:rFonts w:ascii="Arial" w:hAnsi="Arial" w:cs="Arial"/>
          <w:sz w:val="18"/>
          <w:szCs w:val="18"/>
        </w:rPr>
      </w:pPr>
      <w:r>
        <w:rPr>
          <w:rFonts w:ascii="Arial" w:hAnsi="Arial" w:cs="Arial"/>
          <w:sz w:val="18"/>
          <w:szCs w:val="18"/>
        </w:rPr>
        <w:t>1</w:t>
      </w:r>
      <w:r w:rsidR="00081B56">
        <w:rPr>
          <w:rFonts w:ascii="Arial" w:hAnsi="Arial" w:cs="Arial"/>
          <w:sz w:val="18"/>
          <w:szCs w:val="18"/>
        </w:rPr>
        <w:t xml:space="preserve">. Memorandum by the Parliamentary Secretary to the Minister of Labour and National Service, to Cabinet, 29 August 1946, CP(46)325 </w:t>
      </w:r>
    </w:p>
    <w:p w14:paraId="12791818" w14:textId="77777777" w:rsidR="006B4B9F" w:rsidRPr="006B4B9F" w:rsidRDefault="006B4B9F" w:rsidP="00A067FF">
      <w:pPr>
        <w:rPr>
          <w:rFonts w:ascii="Arial" w:hAnsi="Arial" w:cs="Arial"/>
          <w:sz w:val="8"/>
          <w:szCs w:val="8"/>
        </w:rPr>
      </w:pPr>
    </w:p>
    <w:p w14:paraId="67B0D6FC" w14:textId="0A665289" w:rsidR="0087141B" w:rsidRPr="002A02E5" w:rsidRDefault="006B4B9F" w:rsidP="00A067FF">
      <w:pPr>
        <w:rPr>
          <w:rFonts w:ascii="Arial" w:hAnsi="Arial" w:cs="Arial"/>
          <w:sz w:val="18"/>
          <w:szCs w:val="18"/>
        </w:rPr>
      </w:pPr>
      <w:r>
        <w:rPr>
          <w:rFonts w:ascii="Arial" w:hAnsi="Arial" w:cs="Arial"/>
          <w:sz w:val="18"/>
          <w:szCs w:val="18"/>
        </w:rPr>
        <w:t>2</w:t>
      </w:r>
      <w:r w:rsidR="0087141B">
        <w:rPr>
          <w:rFonts w:ascii="Arial" w:hAnsi="Arial" w:cs="Arial"/>
          <w:sz w:val="18"/>
          <w:szCs w:val="18"/>
        </w:rPr>
        <w:t xml:space="preserve">. House of Commons debates, 4 March 1946, Vol 420, col 30; 26 March, Vol 421, Cols 202-3 </w:t>
      </w:r>
    </w:p>
    <w:p w14:paraId="2AE735D8" w14:textId="77777777" w:rsidR="006B4B9F" w:rsidRPr="006B4B9F" w:rsidRDefault="006B4B9F" w:rsidP="006B4B9F">
      <w:pPr>
        <w:jc w:val="both"/>
        <w:rPr>
          <w:rFonts w:ascii="Arial" w:hAnsi="Arial" w:cs="Arial"/>
          <w:color w:val="000000"/>
          <w:sz w:val="8"/>
          <w:szCs w:val="8"/>
        </w:rPr>
      </w:pPr>
    </w:p>
    <w:p w14:paraId="6E926095" w14:textId="4A9E0308" w:rsidR="006B4B9F" w:rsidRDefault="006B4B9F" w:rsidP="006B4B9F">
      <w:pPr>
        <w:jc w:val="both"/>
        <w:rPr>
          <w:rFonts w:ascii="Arial" w:hAnsi="Arial" w:cs="Arial"/>
          <w:color w:val="000000"/>
          <w:sz w:val="18"/>
          <w:szCs w:val="18"/>
        </w:rPr>
      </w:pPr>
      <w:r>
        <w:rPr>
          <w:rFonts w:ascii="Arial" w:hAnsi="Arial" w:cs="Arial"/>
          <w:color w:val="000000"/>
          <w:sz w:val="18"/>
          <w:szCs w:val="18"/>
        </w:rPr>
        <w:t>3</w:t>
      </w:r>
      <w:r w:rsidRPr="00FF0537">
        <w:rPr>
          <w:rFonts w:ascii="Arial" w:hAnsi="Arial" w:cs="Arial"/>
          <w:color w:val="000000"/>
          <w:sz w:val="18"/>
          <w:szCs w:val="18"/>
        </w:rPr>
        <w:t xml:space="preserve">. </w:t>
      </w:r>
      <w:r>
        <w:rPr>
          <w:rFonts w:ascii="Arial" w:hAnsi="Arial" w:cs="Arial"/>
          <w:color w:val="000000"/>
          <w:sz w:val="18"/>
          <w:szCs w:val="18"/>
        </w:rPr>
        <w:t>The Daily Mail, editorial, 21 August 1946.</w:t>
      </w:r>
    </w:p>
    <w:p w14:paraId="560258EA" w14:textId="77777777" w:rsidR="003B4D7F" w:rsidRPr="003B4D7F" w:rsidRDefault="003B4D7F" w:rsidP="003B4D7F">
      <w:pPr>
        <w:jc w:val="both"/>
        <w:rPr>
          <w:rFonts w:ascii="Arial" w:hAnsi="Arial" w:cs="Arial"/>
          <w:color w:val="000000"/>
          <w:sz w:val="8"/>
          <w:szCs w:val="8"/>
        </w:rPr>
      </w:pPr>
    </w:p>
    <w:p w14:paraId="67CFE15F" w14:textId="052B98F8" w:rsidR="003B4D7F" w:rsidRDefault="003B4D7F" w:rsidP="003B4D7F">
      <w:pPr>
        <w:jc w:val="both"/>
        <w:rPr>
          <w:rFonts w:ascii="Arial" w:hAnsi="Arial" w:cs="Arial"/>
          <w:color w:val="000000"/>
          <w:sz w:val="18"/>
          <w:szCs w:val="18"/>
        </w:rPr>
      </w:pPr>
      <w:r>
        <w:rPr>
          <w:rFonts w:ascii="Arial" w:hAnsi="Arial" w:cs="Arial"/>
          <w:color w:val="000000"/>
          <w:sz w:val="18"/>
          <w:szCs w:val="18"/>
        </w:rPr>
        <w:t xml:space="preserve">4. </w:t>
      </w:r>
      <w:r w:rsidRPr="00FF0537">
        <w:rPr>
          <w:rFonts w:ascii="Arial" w:hAnsi="Arial" w:cs="Arial"/>
          <w:color w:val="000000"/>
          <w:sz w:val="18"/>
          <w:szCs w:val="18"/>
        </w:rPr>
        <w:t>Memorandum by the Parliamentary Under-Secretary of State, The War Office, to the Cabinet, 30 August 1946, CP(46)327.</w:t>
      </w:r>
    </w:p>
    <w:p w14:paraId="553C06F7" w14:textId="44B1C22D" w:rsidR="00A72F75" w:rsidRDefault="00A72F75" w:rsidP="00A067FF">
      <w:pPr>
        <w:jc w:val="both"/>
        <w:rPr>
          <w:rFonts w:ascii="Arial" w:hAnsi="Arial" w:cs="Arial"/>
          <w:color w:val="000000"/>
          <w:sz w:val="22"/>
          <w:szCs w:val="22"/>
        </w:rPr>
      </w:pPr>
    </w:p>
    <w:p w14:paraId="269ECD20" w14:textId="51FD718C" w:rsidR="00A72F75" w:rsidRDefault="00A72F75" w:rsidP="00A067FF">
      <w:pPr>
        <w:jc w:val="both"/>
        <w:rPr>
          <w:rFonts w:ascii="Arial" w:hAnsi="Arial" w:cs="Arial"/>
          <w:color w:val="000000"/>
          <w:sz w:val="22"/>
          <w:szCs w:val="22"/>
        </w:rPr>
      </w:pPr>
      <w:r>
        <w:rPr>
          <w:rFonts w:ascii="Arial" w:hAnsi="Arial" w:cs="Arial"/>
          <w:color w:val="000000"/>
          <w:sz w:val="22"/>
          <w:szCs w:val="22"/>
        </w:rPr>
        <w:lastRenderedPageBreak/>
        <w:t xml:space="preserve">The Foreign Secretary </w:t>
      </w:r>
      <w:r w:rsidR="0020252A">
        <w:rPr>
          <w:rFonts w:ascii="Arial" w:hAnsi="Arial" w:cs="Arial"/>
          <w:color w:val="000000"/>
          <w:sz w:val="22"/>
          <w:szCs w:val="22"/>
        </w:rPr>
        <w:t>again gave</w:t>
      </w:r>
      <w:r>
        <w:rPr>
          <w:rFonts w:ascii="Arial" w:hAnsi="Arial" w:cs="Arial"/>
          <w:color w:val="000000"/>
          <w:sz w:val="22"/>
          <w:szCs w:val="22"/>
        </w:rPr>
        <w:t xml:space="preserve"> his support </w:t>
      </w:r>
      <w:r w:rsidR="0020252A">
        <w:rPr>
          <w:rFonts w:ascii="Arial" w:hAnsi="Arial" w:cs="Arial"/>
          <w:color w:val="000000"/>
          <w:sz w:val="22"/>
          <w:szCs w:val="22"/>
        </w:rPr>
        <w:t>for</w:t>
      </w:r>
      <w:r>
        <w:rPr>
          <w:rFonts w:ascii="Arial" w:hAnsi="Arial" w:cs="Arial"/>
          <w:color w:val="000000"/>
          <w:sz w:val="22"/>
          <w:szCs w:val="22"/>
        </w:rPr>
        <w:t xml:space="preserve"> repatriation and went </w:t>
      </w:r>
      <w:r w:rsidR="00332368">
        <w:rPr>
          <w:rFonts w:ascii="Arial" w:hAnsi="Arial" w:cs="Arial"/>
          <w:color w:val="000000"/>
          <w:sz w:val="22"/>
          <w:szCs w:val="22"/>
        </w:rPr>
        <w:t xml:space="preserve">further by stating that </w:t>
      </w:r>
      <w:r>
        <w:rPr>
          <w:rFonts w:ascii="Arial" w:hAnsi="Arial" w:cs="Arial"/>
          <w:color w:val="000000"/>
          <w:sz w:val="22"/>
          <w:szCs w:val="22"/>
        </w:rPr>
        <w:t xml:space="preserve">it was </w:t>
      </w:r>
      <w:r w:rsidR="00332368">
        <w:rPr>
          <w:rFonts w:ascii="Arial" w:hAnsi="Arial" w:cs="Arial"/>
          <w:color w:val="000000"/>
          <w:sz w:val="22"/>
          <w:szCs w:val="22"/>
        </w:rPr>
        <w:t xml:space="preserve">not </w:t>
      </w:r>
      <w:r>
        <w:rPr>
          <w:rFonts w:ascii="Arial" w:hAnsi="Arial" w:cs="Arial"/>
          <w:color w:val="000000"/>
          <w:sz w:val="22"/>
          <w:szCs w:val="22"/>
        </w:rPr>
        <w:t>enough to just announce a scheme, but that it should begin as soon as possible and operate at a ‘steady flow’. “</w:t>
      </w:r>
      <w:r w:rsidRPr="00A72F75">
        <w:rPr>
          <w:rFonts w:ascii="Arial" w:hAnsi="Arial" w:cs="Arial"/>
          <w:i/>
          <w:iCs/>
          <w:color w:val="000000"/>
          <w:sz w:val="22"/>
          <w:szCs w:val="22"/>
        </w:rPr>
        <w:t>If the German prisoners are given some good inducement to work we shall get more out of them and we shall also get rid of them quicker.”</w:t>
      </w:r>
      <w:r>
        <w:rPr>
          <w:rFonts w:ascii="Arial" w:hAnsi="Arial" w:cs="Arial"/>
          <w:color w:val="000000"/>
          <w:sz w:val="22"/>
          <w:szCs w:val="22"/>
        </w:rPr>
        <w:t xml:space="preserve"> He repeat</w:t>
      </w:r>
      <w:r w:rsidR="0020252A">
        <w:rPr>
          <w:rFonts w:ascii="Arial" w:hAnsi="Arial" w:cs="Arial"/>
          <w:color w:val="000000"/>
          <w:sz w:val="22"/>
          <w:szCs w:val="22"/>
        </w:rPr>
        <w:t>ed</w:t>
      </w:r>
      <w:r>
        <w:rPr>
          <w:rFonts w:ascii="Arial" w:hAnsi="Arial" w:cs="Arial"/>
          <w:color w:val="000000"/>
          <w:sz w:val="22"/>
          <w:szCs w:val="22"/>
        </w:rPr>
        <w:t xml:space="preserve"> the point that the return of ‘white’ prisoners would help </w:t>
      </w:r>
      <w:r w:rsidR="00332368">
        <w:rPr>
          <w:rFonts w:ascii="Arial" w:hAnsi="Arial" w:cs="Arial"/>
          <w:color w:val="000000"/>
          <w:sz w:val="22"/>
          <w:szCs w:val="22"/>
        </w:rPr>
        <w:t xml:space="preserve">establish </w:t>
      </w:r>
      <w:r w:rsidR="0020252A">
        <w:rPr>
          <w:rFonts w:ascii="Arial" w:hAnsi="Arial" w:cs="Arial"/>
          <w:color w:val="000000"/>
          <w:sz w:val="22"/>
          <w:szCs w:val="22"/>
        </w:rPr>
        <w:t>a</w:t>
      </w:r>
      <w:r>
        <w:rPr>
          <w:rFonts w:ascii="Arial" w:hAnsi="Arial" w:cs="Arial"/>
          <w:color w:val="000000"/>
          <w:sz w:val="22"/>
          <w:szCs w:val="22"/>
        </w:rPr>
        <w:t xml:space="preserve"> democratic </w:t>
      </w:r>
      <w:r w:rsidR="00C35076">
        <w:rPr>
          <w:rFonts w:ascii="Arial" w:hAnsi="Arial" w:cs="Arial"/>
          <w:color w:val="000000"/>
          <w:sz w:val="22"/>
          <w:szCs w:val="22"/>
        </w:rPr>
        <w:t>force</w:t>
      </w:r>
      <w:r>
        <w:rPr>
          <w:rFonts w:ascii="Arial" w:hAnsi="Arial" w:cs="Arial"/>
          <w:color w:val="000000"/>
          <w:sz w:val="22"/>
          <w:szCs w:val="22"/>
        </w:rPr>
        <w:t xml:space="preserve"> in </w:t>
      </w:r>
      <w:r w:rsidR="0015330A">
        <w:rPr>
          <w:rFonts w:ascii="Arial" w:hAnsi="Arial" w:cs="Arial"/>
          <w:color w:val="000000"/>
          <w:sz w:val="22"/>
          <w:szCs w:val="22"/>
        </w:rPr>
        <w:t>Germany.</w:t>
      </w:r>
      <w:r w:rsidR="0015330A" w:rsidRPr="00A72F75">
        <w:rPr>
          <w:rFonts w:ascii="Arial" w:hAnsi="Arial" w:cs="Arial"/>
          <w:color w:val="000000"/>
          <w:sz w:val="22"/>
          <w:szCs w:val="22"/>
          <w:vertAlign w:val="superscript"/>
        </w:rPr>
        <w:t xml:space="preserve"> (</w:t>
      </w:r>
      <w:r w:rsidR="00332368">
        <w:rPr>
          <w:rFonts w:ascii="Arial" w:hAnsi="Arial" w:cs="Arial"/>
          <w:color w:val="000000"/>
          <w:sz w:val="22"/>
          <w:szCs w:val="22"/>
          <w:vertAlign w:val="superscript"/>
        </w:rPr>
        <w:t>1</w:t>
      </w:r>
      <w:r w:rsidRPr="00A72F75">
        <w:rPr>
          <w:rFonts w:ascii="Arial" w:hAnsi="Arial" w:cs="Arial"/>
          <w:color w:val="000000"/>
          <w:sz w:val="22"/>
          <w:szCs w:val="22"/>
          <w:vertAlign w:val="superscript"/>
        </w:rPr>
        <w:t>)</w:t>
      </w:r>
    </w:p>
    <w:p w14:paraId="21EC343D" w14:textId="5D001F57" w:rsidR="00FF0537" w:rsidRPr="00332368" w:rsidRDefault="00FF0537" w:rsidP="00A067FF">
      <w:pPr>
        <w:jc w:val="both"/>
        <w:rPr>
          <w:rFonts w:ascii="Arial" w:hAnsi="Arial" w:cs="Arial"/>
          <w:color w:val="000000"/>
          <w:sz w:val="16"/>
          <w:szCs w:val="16"/>
        </w:rPr>
      </w:pPr>
    </w:p>
    <w:p w14:paraId="03B70CC9" w14:textId="2D0BBD8C" w:rsidR="00FF0537" w:rsidRDefault="00FF0537" w:rsidP="00A067FF">
      <w:pPr>
        <w:jc w:val="both"/>
        <w:rPr>
          <w:rFonts w:ascii="Arial" w:hAnsi="Arial" w:cs="Arial"/>
          <w:color w:val="000000"/>
          <w:sz w:val="22"/>
          <w:szCs w:val="22"/>
        </w:rPr>
      </w:pPr>
      <w:bookmarkStart w:id="12" w:name="_Hlk52466231"/>
      <w:r>
        <w:rPr>
          <w:rFonts w:ascii="Arial" w:hAnsi="Arial" w:cs="Arial"/>
          <w:color w:val="000000"/>
          <w:sz w:val="22"/>
          <w:szCs w:val="22"/>
        </w:rPr>
        <w:t xml:space="preserve">There was resistance to the idea that all pows should be repatriated, particularly from the Ministry of Agriculture. </w:t>
      </w:r>
      <w:r w:rsidR="00BE55C8">
        <w:rPr>
          <w:rFonts w:ascii="Arial" w:hAnsi="Arial" w:cs="Arial"/>
          <w:color w:val="000000"/>
          <w:sz w:val="22"/>
          <w:szCs w:val="22"/>
        </w:rPr>
        <w:t xml:space="preserve">The Joint Parliamentary Secretary of State at the Ministry, Percy Henry Collick, </w:t>
      </w:r>
      <w:r>
        <w:rPr>
          <w:rFonts w:ascii="Arial" w:hAnsi="Arial" w:cs="Arial"/>
          <w:color w:val="000000"/>
          <w:sz w:val="22"/>
          <w:szCs w:val="22"/>
        </w:rPr>
        <w:t>stated that the number of 215,000 pows for the harvest in 1947 w</w:t>
      </w:r>
      <w:r w:rsidR="00BE55C8">
        <w:rPr>
          <w:rFonts w:ascii="Arial" w:hAnsi="Arial" w:cs="Arial"/>
          <w:color w:val="000000"/>
          <w:sz w:val="22"/>
          <w:szCs w:val="22"/>
        </w:rPr>
        <w:t>ould</w:t>
      </w:r>
      <w:r>
        <w:rPr>
          <w:rFonts w:ascii="Arial" w:hAnsi="Arial" w:cs="Arial"/>
          <w:color w:val="000000"/>
          <w:sz w:val="22"/>
          <w:szCs w:val="22"/>
        </w:rPr>
        <w:t xml:space="preserve"> be sufficient, but then </w:t>
      </w:r>
      <w:r w:rsidR="00332368">
        <w:rPr>
          <w:rFonts w:ascii="Arial" w:hAnsi="Arial" w:cs="Arial"/>
          <w:color w:val="000000"/>
          <w:sz w:val="22"/>
          <w:szCs w:val="22"/>
        </w:rPr>
        <w:t>went</w:t>
      </w:r>
      <w:r>
        <w:rPr>
          <w:rFonts w:ascii="Arial" w:hAnsi="Arial" w:cs="Arial"/>
          <w:color w:val="000000"/>
          <w:sz w:val="22"/>
          <w:szCs w:val="22"/>
        </w:rPr>
        <w:t xml:space="preserve"> on to say that pow labour w</w:t>
      </w:r>
      <w:r w:rsidR="00332368">
        <w:rPr>
          <w:rFonts w:ascii="Arial" w:hAnsi="Arial" w:cs="Arial"/>
          <w:color w:val="000000"/>
          <w:sz w:val="22"/>
          <w:szCs w:val="22"/>
        </w:rPr>
        <w:t>ould</w:t>
      </w:r>
      <w:r>
        <w:rPr>
          <w:rFonts w:ascii="Arial" w:hAnsi="Arial" w:cs="Arial"/>
          <w:color w:val="000000"/>
          <w:sz w:val="22"/>
          <w:szCs w:val="22"/>
        </w:rPr>
        <w:t xml:space="preserve"> be required for</w:t>
      </w:r>
      <w:r w:rsidR="00332368">
        <w:rPr>
          <w:rFonts w:ascii="Arial" w:hAnsi="Arial" w:cs="Arial"/>
          <w:color w:val="000000"/>
          <w:sz w:val="22"/>
          <w:szCs w:val="22"/>
        </w:rPr>
        <w:t>;</w:t>
      </w:r>
      <w:r>
        <w:rPr>
          <w:rFonts w:ascii="Arial" w:hAnsi="Arial" w:cs="Arial"/>
          <w:color w:val="000000"/>
          <w:sz w:val="22"/>
          <w:szCs w:val="22"/>
        </w:rPr>
        <w:t xml:space="preserve"> </w:t>
      </w:r>
      <w:r w:rsidR="00C4045D">
        <w:rPr>
          <w:rFonts w:ascii="Arial" w:hAnsi="Arial" w:cs="Arial"/>
          <w:color w:val="000000"/>
          <w:sz w:val="22"/>
          <w:szCs w:val="22"/>
        </w:rPr>
        <w:t>“</w:t>
      </w:r>
      <w:r w:rsidR="00C4045D" w:rsidRPr="00C4045D">
        <w:rPr>
          <w:rFonts w:ascii="Arial" w:hAnsi="Arial" w:cs="Arial"/>
          <w:i/>
          <w:iCs/>
          <w:color w:val="000000"/>
          <w:sz w:val="22"/>
          <w:szCs w:val="22"/>
        </w:rPr>
        <w:t>spring plantings and for the summer cultivations</w:t>
      </w:r>
      <w:r w:rsidR="00C4045D">
        <w:rPr>
          <w:rFonts w:ascii="Arial" w:hAnsi="Arial" w:cs="Arial"/>
          <w:color w:val="000000"/>
          <w:sz w:val="22"/>
          <w:szCs w:val="22"/>
        </w:rPr>
        <w:t>.”</w:t>
      </w:r>
      <w:r w:rsidR="0049409B">
        <w:rPr>
          <w:rFonts w:ascii="Arial" w:hAnsi="Arial" w:cs="Arial"/>
          <w:color w:val="000000"/>
          <w:sz w:val="22"/>
          <w:szCs w:val="22"/>
        </w:rPr>
        <w:t xml:space="preserve"> In his view, whenever repatriation did start it should only be for a limited number of prisoners:</w:t>
      </w:r>
    </w:p>
    <w:p w14:paraId="2969E300" w14:textId="5E364BE4" w:rsidR="00C4045D" w:rsidRPr="0049409B" w:rsidRDefault="00C4045D" w:rsidP="00A067FF">
      <w:pPr>
        <w:jc w:val="both"/>
        <w:rPr>
          <w:rFonts w:ascii="Arial" w:hAnsi="Arial" w:cs="Arial"/>
          <w:color w:val="000000"/>
          <w:sz w:val="16"/>
          <w:szCs w:val="16"/>
        </w:rPr>
      </w:pPr>
    </w:p>
    <w:p w14:paraId="640A6250" w14:textId="30DF7427" w:rsidR="00C4045D" w:rsidRDefault="00C4045D" w:rsidP="00A067FF">
      <w:pPr>
        <w:jc w:val="both"/>
        <w:rPr>
          <w:rFonts w:ascii="Arial" w:hAnsi="Arial" w:cs="Arial"/>
          <w:color w:val="000000"/>
          <w:sz w:val="22"/>
          <w:szCs w:val="22"/>
        </w:rPr>
      </w:pPr>
      <w:r w:rsidRPr="00C4045D">
        <w:rPr>
          <w:rFonts w:ascii="Arial" w:hAnsi="Arial" w:cs="Arial"/>
          <w:i/>
          <w:iCs/>
          <w:color w:val="000000"/>
          <w:sz w:val="22"/>
          <w:szCs w:val="22"/>
        </w:rPr>
        <w:t>“In the interests of agricultural production, therefore, any repatriation scheme for German Prisoners should be so devised as to leave a considerable number available up to the end of the 1948 harvest</w:t>
      </w:r>
      <w:r>
        <w:rPr>
          <w:rFonts w:ascii="Arial" w:hAnsi="Arial" w:cs="Arial"/>
          <w:color w:val="000000"/>
          <w:sz w:val="22"/>
          <w:szCs w:val="22"/>
        </w:rPr>
        <w:t>.”</w:t>
      </w:r>
    </w:p>
    <w:p w14:paraId="0777D33D" w14:textId="1AEF8130" w:rsidR="00C4045D" w:rsidRPr="0049409B" w:rsidRDefault="00C4045D" w:rsidP="00A067FF">
      <w:pPr>
        <w:jc w:val="both"/>
        <w:rPr>
          <w:rFonts w:ascii="Arial" w:hAnsi="Arial" w:cs="Arial"/>
          <w:color w:val="000000"/>
          <w:sz w:val="16"/>
          <w:szCs w:val="16"/>
        </w:rPr>
      </w:pPr>
    </w:p>
    <w:p w14:paraId="713BC07D" w14:textId="0A2AF02F" w:rsidR="00C4045D" w:rsidRDefault="0049409B" w:rsidP="00A067FF">
      <w:pPr>
        <w:jc w:val="both"/>
        <w:rPr>
          <w:rFonts w:ascii="Arial" w:hAnsi="Arial" w:cs="Arial"/>
          <w:color w:val="000000"/>
          <w:sz w:val="22"/>
          <w:szCs w:val="22"/>
        </w:rPr>
      </w:pPr>
      <w:r>
        <w:rPr>
          <w:rFonts w:ascii="Arial" w:hAnsi="Arial" w:cs="Arial"/>
          <w:color w:val="000000"/>
          <w:sz w:val="22"/>
          <w:szCs w:val="22"/>
        </w:rPr>
        <w:t>He put the</w:t>
      </w:r>
      <w:r w:rsidR="00C4045D">
        <w:rPr>
          <w:rFonts w:ascii="Arial" w:hAnsi="Arial" w:cs="Arial"/>
          <w:color w:val="000000"/>
          <w:sz w:val="22"/>
          <w:szCs w:val="22"/>
        </w:rPr>
        <w:t xml:space="preserve"> ‘considerable number’ for 1948</w:t>
      </w:r>
      <w:r>
        <w:rPr>
          <w:rFonts w:ascii="Arial" w:hAnsi="Arial" w:cs="Arial"/>
          <w:color w:val="000000"/>
          <w:sz w:val="22"/>
          <w:szCs w:val="22"/>
        </w:rPr>
        <w:t>,</w:t>
      </w:r>
      <w:r w:rsidR="00C4045D">
        <w:rPr>
          <w:rFonts w:ascii="Arial" w:hAnsi="Arial" w:cs="Arial"/>
          <w:color w:val="000000"/>
          <w:sz w:val="22"/>
          <w:szCs w:val="22"/>
        </w:rPr>
        <w:t xml:space="preserve"> </w:t>
      </w:r>
      <w:r>
        <w:rPr>
          <w:rFonts w:ascii="Arial" w:hAnsi="Arial" w:cs="Arial"/>
          <w:color w:val="000000"/>
          <w:sz w:val="22"/>
          <w:szCs w:val="22"/>
        </w:rPr>
        <w:t xml:space="preserve">(yet alone 1947) </w:t>
      </w:r>
      <w:r w:rsidR="00C4045D">
        <w:rPr>
          <w:rFonts w:ascii="Arial" w:hAnsi="Arial" w:cs="Arial"/>
          <w:color w:val="000000"/>
          <w:sz w:val="22"/>
          <w:szCs w:val="22"/>
        </w:rPr>
        <w:t xml:space="preserve">at 100,000. </w:t>
      </w:r>
      <w:r w:rsidR="00BE55C8">
        <w:rPr>
          <w:rFonts w:ascii="Arial" w:hAnsi="Arial" w:cs="Arial"/>
          <w:color w:val="000000"/>
          <w:sz w:val="22"/>
          <w:szCs w:val="22"/>
        </w:rPr>
        <w:t>He did however suggest that “</w:t>
      </w:r>
      <w:r w:rsidR="00BE55C8" w:rsidRPr="00BE55C8">
        <w:rPr>
          <w:rFonts w:ascii="Arial" w:hAnsi="Arial" w:cs="Arial"/>
          <w:i/>
          <w:iCs/>
          <w:color w:val="000000"/>
          <w:sz w:val="22"/>
          <w:szCs w:val="22"/>
        </w:rPr>
        <w:t>further measures designed to improve the material conditions of the prisoner’s life will be needed</w:t>
      </w:r>
      <w:r w:rsidR="0015330A">
        <w:rPr>
          <w:rFonts w:ascii="Arial" w:hAnsi="Arial" w:cs="Arial"/>
          <w:color w:val="000000"/>
          <w:sz w:val="22"/>
          <w:szCs w:val="22"/>
        </w:rPr>
        <w:t>.”</w:t>
      </w:r>
      <w:r w:rsidR="0015330A" w:rsidRPr="00BE55C8">
        <w:rPr>
          <w:rFonts w:ascii="Arial" w:hAnsi="Arial" w:cs="Arial"/>
          <w:color w:val="000000"/>
          <w:sz w:val="22"/>
          <w:szCs w:val="22"/>
          <w:vertAlign w:val="superscript"/>
        </w:rPr>
        <w:t xml:space="preserve"> (</w:t>
      </w:r>
      <w:r>
        <w:rPr>
          <w:rFonts w:ascii="Arial" w:hAnsi="Arial" w:cs="Arial"/>
          <w:color w:val="000000"/>
          <w:sz w:val="22"/>
          <w:szCs w:val="22"/>
          <w:vertAlign w:val="superscript"/>
        </w:rPr>
        <w:t>2</w:t>
      </w:r>
      <w:r w:rsidR="00C4045D" w:rsidRPr="00BE55C8">
        <w:rPr>
          <w:rFonts w:ascii="Arial" w:hAnsi="Arial" w:cs="Arial"/>
          <w:color w:val="000000"/>
          <w:sz w:val="22"/>
          <w:szCs w:val="22"/>
          <w:vertAlign w:val="superscript"/>
        </w:rPr>
        <w:t>)</w:t>
      </w:r>
    </w:p>
    <w:bookmarkEnd w:id="12"/>
    <w:p w14:paraId="6739D87F" w14:textId="235AB052" w:rsidR="00475513" w:rsidRPr="0049409B" w:rsidRDefault="00475513" w:rsidP="00A067FF">
      <w:pPr>
        <w:jc w:val="both"/>
        <w:rPr>
          <w:rFonts w:ascii="Arial" w:hAnsi="Arial" w:cs="Arial"/>
          <w:color w:val="000000"/>
          <w:sz w:val="16"/>
          <w:szCs w:val="16"/>
        </w:rPr>
      </w:pPr>
    </w:p>
    <w:p w14:paraId="692AFC53" w14:textId="1A82E1D2" w:rsidR="00191FC7" w:rsidRDefault="0020252A" w:rsidP="00A067FF">
      <w:pPr>
        <w:jc w:val="both"/>
        <w:rPr>
          <w:rFonts w:ascii="Arial" w:hAnsi="Arial" w:cs="Arial"/>
          <w:color w:val="000000"/>
          <w:sz w:val="22"/>
          <w:szCs w:val="22"/>
        </w:rPr>
      </w:pPr>
      <w:r>
        <w:rPr>
          <w:rFonts w:ascii="Arial" w:hAnsi="Arial" w:cs="Arial"/>
          <w:color w:val="000000"/>
          <w:sz w:val="22"/>
          <w:szCs w:val="22"/>
        </w:rPr>
        <w:t>With</w:t>
      </w:r>
      <w:r w:rsidR="00191FC7">
        <w:rPr>
          <w:rFonts w:ascii="Arial" w:hAnsi="Arial" w:cs="Arial"/>
          <w:color w:val="000000"/>
          <w:sz w:val="22"/>
          <w:szCs w:val="22"/>
        </w:rPr>
        <w:t xml:space="preserve"> hindsight, these demands seem remarkable – but</w:t>
      </w:r>
      <w:r w:rsidR="0049409B">
        <w:rPr>
          <w:rFonts w:ascii="Arial" w:hAnsi="Arial" w:cs="Arial"/>
          <w:color w:val="000000"/>
          <w:sz w:val="22"/>
          <w:szCs w:val="22"/>
        </w:rPr>
        <w:t>,</w:t>
      </w:r>
      <w:r w:rsidR="00191FC7">
        <w:rPr>
          <w:rFonts w:ascii="Arial" w:hAnsi="Arial" w:cs="Arial"/>
          <w:color w:val="000000"/>
          <w:sz w:val="22"/>
          <w:szCs w:val="22"/>
        </w:rPr>
        <w:t xml:space="preserve"> at the time they were understandable. </w:t>
      </w:r>
      <w:r w:rsidR="000A32F8">
        <w:rPr>
          <w:rFonts w:ascii="Arial" w:hAnsi="Arial" w:cs="Arial"/>
          <w:color w:val="000000"/>
          <w:sz w:val="22"/>
          <w:szCs w:val="22"/>
        </w:rPr>
        <w:t>The UK</w:t>
      </w:r>
      <w:r w:rsidR="00191FC7">
        <w:rPr>
          <w:rFonts w:ascii="Arial" w:hAnsi="Arial" w:cs="Arial"/>
          <w:color w:val="000000"/>
          <w:sz w:val="22"/>
          <w:szCs w:val="22"/>
        </w:rPr>
        <w:t xml:space="preserve"> was economically bankrupt. </w:t>
      </w:r>
      <w:r w:rsidR="000A32F8">
        <w:rPr>
          <w:rFonts w:ascii="Arial" w:hAnsi="Arial" w:cs="Arial"/>
          <w:color w:val="000000"/>
          <w:sz w:val="22"/>
          <w:szCs w:val="22"/>
        </w:rPr>
        <w:t xml:space="preserve">Not only had the country lost foreign assets, it also had major international debts. To </w:t>
      </w:r>
      <w:r w:rsidR="0049409B">
        <w:rPr>
          <w:rFonts w:ascii="Arial" w:hAnsi="Arial" w:cs="Arial"/>
          <w:color w:val="000000"/>
          <w:sz w:val="22"/>
          <w:szCs w:val="22"/>
        </w:rPr>
        <w:t>re-</w:t>
      </w:r>
      <w:r w:rsidR="000A32F8">
        <w:rPr>
          <w:rFonts w:ascii="Arial" w:hAnsi="Arial" w:cs="Arial"/>
          <w:color w:val="000000"/>
          <w:sz w:val="22"/>
          <w:szCs w:val="22"/>
        </w:rPr>
        <w:t xml:space="preserve">build </w:t>
      </w:r>
      <w:r w:rsidR="0049409B">
        <w:rPr>
          <w:rFonts w:ascii="Arial" w:hAnsi="Arial" w:cs="Arial"/>
          <w:color w:val="000000"/>
          <w:sz w:val="22"/>
          <w:szCs w:val="22"/>
        </w:rPr>
        <w:t xml:space="preserve">the economy </w:t>
      </w:r>
      <w:r w:rsidR="000A32F8">
        <w:rPr>
          <w:rFonts w:ascii="Arial" w:hAnsi="Arial" w:cs="Arial"/>
          <w:color w:val="000000"/>
          <w:sz w:val="22"/>
          <w:szCs w:val="22"/>
        </w:rPr>
        <w:t>required restructuring industry from the one needed for war effort. Many industries and the national infrastructure had been neglected for years – and some destroyed. The more food that could be produced in Britain meant the less food needed to be bought from abroad. And, as many saw it, the responsibility for this mess lay with the pows and the countries they came from.</w:t>
      </w:r>
    </w:p>
    <w:p w14:paraId="60D4D90A" w14:textId="609750A3" w:rsidR="000A32F8" w:rsidRPr="0049409B" w:rsidRDefault="000A32F8" w:rsidP="00A067FF">
      <w:pPr>
        <w:jc w:val="both"/>
        <w:rPr>
          <w:rFonts w:ascii="Arial" w:hAnsi="Arial" w:cs="Arial"/>
          <w:color w:val="000000"/>
          <w:sz w:val="16"/>
          <w:szCs w:val="16"/>
        </w:rPr>
      </w:pPr>
    </w:p>
    <w:p w14:paraId="6F6F35FF" w14:textId="20AAF78F" w:rsidR="00C35076" w:rsidRDefault="00C35076" w:rsidP="00A067FF">
      <w:pPr>
        <w:jc w:val="both"/>
        <w:rPr>
          <w:rFonts w:ascii="Arial" w:hAnsi="Arial" w:cs="Arial"/>
          <w:color w:val="000000"/>
          <w:sz w:val="22"/>
          <w:szCs w:val="22"/>
        </w:rPr>
      </w:pPr>
      <w:r>
        <w:rPr>
          <w:rFonts w:ascii="Arial" w:hAnsi="Arial" w:cs="Arial"/>
          <w:color w:val="000000"/>
          <w:sz w:val="22"/>
          <w:szCs w:val="22"/>
        </w:rPr>
        <w:t xml:space="preserve">The Cabinet debate to decide on German pow repatriation was held on 4 September, 1946. </w:t>
      </w:r>
      <w:r w:rsidR="0049409B">
        <w:rPr>
          <w:rFonts w:ascii="Arial" w:hAnsi="Arial" w:cs="Arial"/>
          <w:color w:val="000000"/>
          <w:sz w:val="22"/>
          <w:szCs w:val="22"/>
        </w:rPr>
        <w:t>When t</w:t>
      </w:r>
      <w:r>
        <w:rPr>
          <w:rFonts w:ascii="Arial" w:hAnsi="Arial" w:cs="Arial"/>
          <w:color w:val="000000"/>
          <w:sz w:val="22"/>
          <w:szCs w:val="22"/>
        </w:rPr>
        <w:t>he demands made by various departments was described as ‘</w:t>
      </w:r>
      <w:r w:rsidRPr="00C35076">
        <w:rPr>
          <w:rFonts w:ascii="Arial" w:hAnsi="Arial" w:cs="Arial"/>
          <w:i/>
          <w:iCs/>
          <w:color w:val="000000"/>
          <w:sz w:val="22"/>
          <w:szCs w:val="22"/>
        </w:rPr>
        <w:t>disturbing</w:t>
      </w:r>
      <w:r>
        <w:rPr>
          <w:rFonts w:ascii="Arial" w:hAnsi="Arial" w:cs="Arial"/>
          <w:color w:val="000000"/>
          <w:sz w:val="22"/>
          <w:szCs w:val="22"/>
        </w:rPr>
        <w:t>’</w:t>
      </w:r>
      <w:r w:rsidR="0049409B">
        <w:rPr>
          <w:rFonts w:ascii="Arial" w:hAnsi="Arial" w:cs="Arial"/>
          <w:color w:val="000000"/>
          <w:sz w:val="22"/>
          <w:szCs w:val="22"/>
        </w:rPr>
        <w:t>, s</w:t>
      </w:r>
      <w:r>
        <w:rPr>
          <w:rFonts w:ascii="Arial" w:hAnsi="Arial" w:cs="Arial"/>
          <w:color w:val="000000"/>
          <w:sz w:val="22"/>
          <w:szCs w:val="22"/>
        </w:rPr>
        <w:t>everal ministers</w:t>
      </w:r>
      <w:r w:rsidR="0049409B">
        <w:rPr>
          <w:rFonts w:ascii="Arial" w:hAnsi="Arial" w:cs="Arial"/>
          <w:color w:val="000000"/>
          <w:sz w:val="22"/>
          <w:szCs w:val="22"/>
        </w:rPr>
        <w:t xml:space="preserve"> </w:t>
      </w:r>
      <w:r>
        <w:rPr>
          <w:rFonts w:ascii="Arial" w:hAnsi="Arial" w:cs="Arial"/>
          <w:color w:val="000000"/>
          <w:sz w:val="22"/>
          <w:szCs w:val="22"/>
        </w:rPr>
        <w:t>lower</w:t>
      </w:r>
      <w:r w:rsidR="007959B8">
        <w:rPr>
          <w:rFonts w:ascii="Arial" w:hAnsi="Arial" w:cs="Arial"/>
          <w:color w:val="000000"/>
          <w:sz w:val="22"/>
          <w:szCs w:val="22"/>
        </w:rPr>
        <w:t>ed</w:t>
      </w:r>
      <w:r>
        <w:rPr>
          <w:rFonts w:ascii="Arial" w:hAnsi="Arial" w:cs="Arial"/>
          <w:color w:val="000000"/>
          <w:sz w:val="22"/>
          <w:szCs w:val="22"/>
        </w:rPr>
        <w:t xml:space="preserve"> their requests.</w:t>
      </w:r>
      <w:r w:rsidR="00495BEB">
        <w:rPr>
          <w:rFonts w:ascii="Arial" w:hAnsi="Arial" w:cs="Arial"/>
          <w:color w:val="000000"/>
          <w:sz w:val="22"/>
          <w:szCs w:val="22"/>
        </w:rPr>
        <w:t xml:space="preserve"> </w:t>
      </w:r>
      <w:r w:rsidR="001C68BD">
        <w:rPr>
          <w:rFonts w:ascii="Arial" w:hAnsi="Arial" w:cs="Arial"/>
          <w:color w:val="000000"/>
          <w:sz w:val="22"/>
          <w:szCs w:val="22"/>
        </w:rPr>
        <w:t xml:space="preserve">Account was also taken of growing public protests regarding the lack of a repatriation scheme. </w:t>
      </w:r>
      <w:r w:rsidR="00495BEB">
        <w:rPr>
          <w:rFonts w:ascii="Arial" w:hAnsi="Arial" w:cs="Arial"/>
          <w:color w:val="000000"/>
          <w:sz w:val="22"/>
          <w:szCs w:val="22"/>
        </w:rPr>
        <w:t>The Cabinet decided that</w:t>
      </w:r>
      <w:r w:rsidR="00137DBD">
        <w:rPr>
          <w:rFonts w:ascii="Arial" w:hAnsi="Arial" w:cs="Arial"/>
          <w:color w:val="000000"/>
          <w:sz w:val="22"/>
          <w:szCs w:val="22"/>
        </w:rPr>
        <w:t xml:space="preserve">: </w:t>
      </w:r>
      <w:r w:rsidR="00137DBD" w:rsidRPr="00137DBD">
        <w:rPr>
          <w:rFonts w:ascii="Arial" w:hAnsi="Arial" w:cs="Arial"/>
          <w:color w:val="000000"/>
          <w:sz w:val="22"/>
          <w:szCs w:val="22"/>
          <w:vertAlign w:val="superscript"/>
        </w:rPr>
        <w:t>(</w:t>
      </w:r>
      <w:r w:rsidR="0049409B">
        <w:rPr>
          <w:rFonts w:ascii="Arial" w:hAnsi="Arial" w:cs="Arial"/>
          <w:color w:val="000000"/>
          <w:sz w:val="22"/>
          <w:szCs w:val="22"/>
          <w:vertAlign w:val="superscript"/>
        </w:rPr>
        <w:t>3</w:t>
      </w:r>
      <w:r w:rsidR="00137DBD" w:rsidRPr="00137DBD">
        <w:rPr>
          <w:rFonts w:ascii="Arial" w:hAnsi="Arial" w:cs="Arial"/>
          <w:color w:val="000000"/>
          <w:sz w:val="22"/>
          <w:szCs w:val="22"/>
          <w:vertAlign w:val="superscript"/>
        </w:rPr>
        <w:t>)</w:t>
      </w:r>
    </w:p>
    <w:p w14:paraId="456D8E22" w14:textId="451F87F9" w:rsidR="00495BEB" w:rsidRDefault="00495BEB" w:rsidP="00A067FF">
      <w:pPr>
        <w:pStyle w:val="ListParagraph"/>
        <w:numPr>
          <w:ilvl w:val="0"/>
          <w:numId w:val="21"/>
        </w:numPr>
        <w:jc w:val="both"/>
        <w:rPr>
          <w:rFonts w:ascii="Arial" w:hAnsi="Arial" w:cs="Arial"/>
          <w:color w:val="000000"/>
          <w:sz w:val="22"/>
          <w:szCs w:val="22"/>
        </w:rPr>
      </w:pPr>
      <w:r>
        <w:rPr>
          <w:rFonts w:ascii="Arial" w:hAnsi="Arial" w:cs="Arial"/>
          <w:color w:val="000000"/>
          <w:sz w:val="22"/>
          <w:szCs w:val="22"/>
        </w:rPr>
        <w:t>A scheme should start as soon as possible, without an end date being set.</w:t>
      </w:r>
    </w:p>
    <w:p w14:paraId="65B02E7A" w14:textId="3EAFBD29" w:rsidR="00495BEB" w:rsidRDefault="00495BEB" w:rsidP="00A067FF">
      <w:pPr>
        <w:pStyle w:val="ListParagraph"/>
        <w:numPr>
          <w:ilvl w:val="0"/>
          <w:numId w:val="21"/>
        </w:numPr>
        <w:jc w:val="both"/>
        <w:rPr>
          <w:rFonts w:ascii="Arial" w:hAnsi="Arial" w:cs="Arial"/>
          <w:color w:val="000000"/>
          <w:sz w:val="22"/>
          <w:szCs w:val="22"/>
        </w:rPr>
      </w:pPr>
      <w:r>
        <w:rPr>
          <w:rFonts w:ascii="Arial" w:hAnsi="Arial" w:cs="Arial"/>
          <w:color w:val="000000"/>
          <w:sz w:val="22"/>
          <w:szCs w:val="22"/>
        </w:rPr>
        <w:t>Departments should plan for a progressive reduction of pow labour, and that “</w:t>
      </w:r>
      <w:r w:rsidRPr="00495BEB">
        <w:rPr>
          <w:rFonts w:ascii="Arial" w:hAnsi="Arial" w:cs="Arial"/>
          <w:i/>
          <w:iCs/>
          <w:color w:val="000000"/>
          <w:sz w:val="22"/>
          <w:szCs w:val="22"/>
        </w:rPr>
        <w:t>in the later months of 1947 and in 1948 the use of prisoner labour should be confined, in the main, to food production, housing and industries ancillary thereto</w:t>
      </w:r>
      <w:r>
        <w:rPr>
          <w:rFonts w:ascii="Arial" w:hAnsi="Arial" w:cs="Arial"/>
          <w:color w:val="000000"/>
          <w:sz w:val="22"/>
          <w:szCs w:val="22"/>
        </w:rPr>
        <w:t>.”</w:t>
      </w:r>
    </w:p>
    <w:p w14:paraId="107988F1" w14:textId="5AF8F1F1" w:rsidR="00495BEB" w:rsidRDefault="00495BEB" w:rsidP="00A067FF">
      <w:pPr>
        <w:pStyle w:val="ListParagraph"/>
        <w:numPr>
          <w:ilvl w:val="0"/>
          <w:numId w:val="21"/>
        </w:numPr>
        <w:jc w:val="both"/>
        <w:rPr>
          <w:rFonts w:ascii="Arial" w:hAnsi="Arial" w:cs="Arial"/>
          <w:color w:val="000000"/>
          <w:sz w:val="22"/>
          <w:szCs w:val="22"/>
        </w:rPr>
      </w:pPr>
      <w:r>
        <w:rPr>
          <w:rFonts w:ascii="Arial" w:hAnsi="Arial" w:cs="Arial"/>
          <w:color w:val="000000"/>
          <w:sz w:val="22"/>
          <w:szCs w:val="22"/>
        </w:rPr>
        <w:t>The rate of repatriation from the UK should be 15,000 a month until further notice.</w:t>
      </w:r>
    </w:p>
    <w:p w14:paraId="1B668B83" w14:textId="2868A211" w:rsidR="00495BEB" w:rsidRDefault="00495BEB" w:rsidP="00A067FF">
      <w:pPr>
        <w:pStyle w:val="ListParagraph"/>
        <w:numPr>
          <w:ilvl w:val="0"/>
          <w:numId w:val="21"/>
        </w:numPr>
        <w:jc w:val="both"/>
        <w:rPr>
          <w:rFonts w:ascii="Arial" w:hAnsi="Arial" w:cs="Arial"/>
          <w:color w:val="000000"/>
          <w:sz w:val="22"/>
          <w:szCs w:val="22"/>
        </w:rPr>
      </w:pPr>
      <w:r>
        <w:rPr>
          <w:rFonts w:ascii="Arial" w:hAnsi="Arial" w:cs="Arial"/>
          <w:color w:val="000000"/>
          <w:sz w:val="22"/>
          <w:szCs w:val="22"/>
        </w:rPr>
        <w:t>Anti-Nazi prisoners should</w:t>
      </w:r>
      <w:r w:rsidR="0049409B">
        <w:rPr>
          <w:rFonts w:ascii="Arial" w:hAnsi="Arial" w:cs="Arial"/>
          <w:color w:val="000000"/>
          <w:sz w:val="22"/>
          <w:szCs w:val="22"/>
        </w:rPr>
        <w:t>,</w:t>
      </w:r>
      <w:r>
        <w:rPr>
          <w:rFonts w:ascii="Arial" w:hAnsi="Arial" w:cs="Arial"/>
          <w:color w:val="000000"/>
          <w:sz w:val="22"/>
          <w:szCs w:val="22"/>
        </w:rPr>
        <w:t xml:space="preserve"> if possible</w:t>
      </w:r>
      <w:r w:rsidR="0049409B">
        <w:rPr>
          <w:rFonts w:ascii="Arial" w:hAnsi="Arial" w:cs="Arial"/>
          <w:color w:val="000000"/>
          <w:sz w:val="22"/>
          <w:szCs w:val="22"/>
        </w:rPr>
        <w:t>,</w:t>
      </w:r>
      <w:r>
        <w:rPr>
          <w:rFonts w:ascii="Arial" w:hAnsi="Arial" w:cs="Arial"/>
          <w:color w:val="000000"/>
          <w:sz w:val="22"/>
          <w:szCs w:val="22"/>
        </w:rPr>
        <w:t xml:space="preserve"> be returned before the elections in Germany on 15 September and 13 October.</w:t>
      </w:r>
    </w:p>
    <w:p w14:paraId="51C040AE" w14:textId="16EB1C1F" w:rsidR="00495BEB" w:rsidRDefault="00495BEB" w:rsidP="00A067FF">
      <w:pPr>
        <w:pStyle w:val="ListParagraph"/>
        <w:numPr>
          <w:ilvl w:val="0"/>
          <w:numId w:val="21"/>
        </w:numPr>
        <w:jc w:val="both"/>
        <w:rPr>
          <w:rFonts w:ascii="Arial" w:hAnsi="Arial" w:cs="Arial"/>
          <w:color w:val="000000"/>
          <w:sz w:val="22"/>
          <w:szCs w:val="22"/>
        </w:rPr>
      </w:pPr>
      <w:r>
        <w:rPr>
          <w:rFonts w:ascii="Arial" w:hAnsi="Arial" w:cs="Arial"/>
          <w:color w:val="000000"/>
          <w:sz w:val="22"/>
          <w:szCs w:val="22"/>
        </w:rPr>
        <w:t xml:space="preserve">The scheme should set priorities </w:t>
      </w:r>
      <w:r w:rsidR="008607E1">
        <w:rPr>
          <w:rFonts w:ascii="Arial" w:hAnsi="Arial" w:cs="Arial"/>
          <w:color w:val="000000"/>
          <w:sz w:val="22"/>
          <w:szCs w:val="22"/>
        </w:rPr>
        <w:t xml:space="preserve">for returns </w:t>
      </w:r>
      <w:r>
        <w:rPr>
          <w:rFonts w:ascii="Arial" w:hAnsi="Arial" w:cs="Arial"/>
          <w:color w:val="000000"/>
          <w:sz w:val="22"/>
          <w:szCs w:val="22"/>
        </w:rPr>
        <w:t>– 1</w:t>
      </w:r>
      <w:r w:rsidR="007959B8">
        <w:rPr>
          <w:rFonts w:ascii="Arial" w:hAnsi="Arial" w:cs="Arial"/>
          <w:color w:val="000000"/>
          <w:sz w:val="22"/>
          <w:szCs w:val="22"/>
        </w:rPr>
        <w:t>.</w:t>
      </w:r>
      <w:r>
        <w:rPr>
          <w:rFonts w:ascii="Arial" w:hAnsi="Arial" w:cs="Arial"/>
          <w:color w:val="000000"/>
          <w:sz w:val="22"/>
          <w:szCs w:val="22"/>
        </w:rPr>
        <w:t xml:space="preserve"> men needed to work in the British-zone</w:t>
      </w:r>
      <w:r w:rsidR="007959B8">
        <w:rPr>
          <w:rFonts w:ascii="Arial" w:hAnsi="Arial" w:cs="Arial"/>
          <w:color w:val="000000"/>
          <w:sz w:val="22"/>
          <w:szCs w:val="22"/>
        </w:rPr>
        <w:t>,</w:t>
      </w:r>
      <w:r w:rsidR="00D10E3D">
        <w:rPr>
          <w:rFonts w:ascii="Arial" w:hAnsi="Arial" w:cs="Arial"/>
          <w:color w:val="000000"/>
          <w:sz w:val="22"/>
          <w:szCs w:val="22"/>
        </w:rPr>
        <w:t xml:space="preserve"> then other</w:t>
      </w:r>
      <w:r w:rsidR="008607E1">
        <w:rPr>
          <w:rFonts w:ascii="Arial" w:hAnsi="Arial" w:cs="Arial"/>
          <w:color w:val="000000"/>
          <w:sz w:val="22"/>
          <w:szCs w:val="22"/>
        </w:rPr>
        <w:t xml:space="preserve"> zone</w:t>
      </w:r>
      <w:r w:rsidR="00D10E3D">
        <w:rPr>
          <w:rFonts w:ascii="Arial" w:hAnsi="Arial" w:cs="Arial"/>
          <w:color w:val="000000"/>
          <w:sz w:val="22"/>
          <w:szCs w:val="22"/>
        </w:rPr>
        <w:t>s</w:t>
      </w:r>
      <w:r>
        <w:rPr>
          <w:rFonts w:ascii="Arial" w:hAnsi="Arial" w:cs="Arial"/>
          <w:color w:val="000000"/>
          <w:sz w:val="22"/>
          <w:szCs w:val="22"/>
        </w:rPr>
        <w:t xml:space="preserve"> – 2</w:t>
      </w:r>
      <w:r w:rsidR="007959B8">
        <w:rPr>
          <w:rFonts w:ascii="Arial" w:hAnsi="Arial" w:cs="Arial"/>
          <w:color w:val="000000"/>
          <w:sz w:val="22"/>
          <w:szCs w:val="22"/>
        </w:rPr>
        <w:t>.</w:t>
      </w:r>
      <w:r>
        <w:rPr>
          <w:rFonts w:ascii="Arial" w:hAnsi="Arial" w:cs="Arial"/>
          <w:color w:val="000000"/>
          <w:sz w:val="22"/>
          <w:szCs w:val="22"/>
        </w:rPr>
        <w:t xml:space="preserve"> family circumstances or compassionate grounds</w:t>
      </w:r>
      <w:r w:rsidR="004F6AF5">
        <w:rPr>
          <w:rFonts w:ascii="Arial" w:hAnsi="Arial" w:cs="Arial"/>
          <w:color w:val="000000"/>
          <w:sz w:val="22"/>
          <w:szCs w:val="22"/>
        </w:rPr>
        <w:t xml:space="preserve"> – 3</w:t>
      </w:r>
      <w:r w:rsidR="007959B8">
        <w:rPr>
          <w:rFonts w:ascii="Arial" w:hAnsi="Arial" w:cs="Arial"/>
          <w:color w:val="000000"/>
          <w:sz w:val="22"/>
          <w:szCs w:val="22"/>
        </w:rPr>
        <w:t>.</w:t>
      </w:r>
      <w:r w:rsidR="004F6AF5">
        <w:rPr>
          <w:rFonts w:ascii="Arial" w:hAnsi="Arial" w:cs="Arial"/>
          <w:color w:val="000000"/>
          <w:sz w:val="22"/>
          <w:szCs w:val="22"/>
        </w:rPr>
        <w:t xml:space="preserve"> length of captivity – </w:t>
      </w:r>
      <w:r w:rsidR="008607E1">
        <w:rPr>
          <w:rFonts w:ascii="Arial" w:hAnsi="Arial" w:cs="Arial"/>
          <w:color w:val="000000"/>
          <w:sz w:val="22"/>
          <w:szCs w:val="22"/>
        </w:rPr>
        <w:t xml:space="preserve">finally, </w:t>
      </w:r>
      <w:r w:rsidR="004F6AF5">
        <w:rPr>
          <w:rFonts w:ascii="Arial" w:hAnsi="Arial" w:cs="Arial"/>
          <w:color w:val="000000"/>
          <w:sz w:val="22"/>
          <w:szCs w:val="22"/>
        </w:rPr>
        <w:t>4</w:t>
      </w:r>
      <w:r w:rsidR="007959B8">
        <w:rPr>
          <w:rFonts w:ascii="Arial" w:hAnsi="Arial" w:cs="Arial"/>
          <w:color w:val="000000"/>
          <w:sz w:val="22"/>
          <w:szCs w:val="22"/>
        </w:rPr>
        <w:t>.</w:t>
      </w:r>
      <w:r w:rsidR="004F6AF5">
        <w:rPr>
          <w:rFonts w:ascii="Arial" w:hAnsi="Arial" w:cs="Arial"/>
          <w:color w:val="000000"/>
          <w:sz w:val="22"/>
          <w:szCs w:val="22"/>
        </w:rPr>
        <w:t xml:space="preserve"> senior officers and ardent Nazis</w:t>
      </w:r>
      <w:r w:rsidR="008607E1">
        <w:rPr>
          <w:rFonts w:ascii="Arial" w:hAnsi="Arial" w:cs="Arial"/>
          <w:color w:val="000000"/>
          <w:sz w:val="22"/>
          <w:szCs w:val="22"/>
        </w:rPr>
        <w:t>,</w:t>
      </w:r>
      <w:r w:rsidR="004F6AF5">
        <w:rPr>
          <w:rFonts w:ascii="Arial" w:hAnsi="Arial" w:cs="Arial"/>
          <w:color w:val="000000"/>
          <w:sz w:val="22"/>
          <w:szCs w:val="22"/>
        </w:rPr>
        <w:t xml:space="preserve"> “</w:t>
      </w:r>
      <w:r w:rsidR="004F6AF5" w:rsidRPr="004F6AF5">
        <w:rPr>
          <w:rFonts w:ascii="Arial" w:hAnsi="Arial" w:cs="Arial"/>
          <w:i/>
          <w:iCs/>
          <w:color w:val="000000"/>
          <w:sz w:val="22"/>
          <w:szCs w:val="22"/>
        </w:rPr>
        <w:t>for whose return no provision should yet be made.”</w:t>
      </w:r>
    </w:p>
    <w:p w14:paraId="68E0DA85" w14:textId="4372B3EB" w:rsidR="004F6AF5" w:rsidRDefault="004F6AF5" w:rsidP="00A067FF">
      <w:pPr>
        <w:pStyle w:val="ListParagraph"/>
        <w:numPr>
          <w:ilvl w:val="0"/>
          <w:numId w:val="21"/>
        </w:numPr>
        <w:jc w:val="both"/>
        <w:rPr>
          <w:rFonts w:ascii="Arial" w:hAnsi="Arial" w:cs="Arial"/>
          <w:color w:val="000000"/>
          <w:sz w:val="22"/>
          <w:szCs w:val="22"/>
        </w:rPr>
      </w:pPr>
      <w:r>
        <w:rPr>
          <w:rFonts w:ascii="Arial" w:hAnsi="Arial" w:cs="Arial"/>
          <w:color w:val="000000"/>
          <w:sz w:val="22"/>
          <w:szCs w:val="22"/>
        </w:rPr>
        <w:t>German prisoners should be allowed to volunteer to remain to work.</w:t>
      </w:r>
    </w:p>
    <w:p w14:paraId="226D107F" w14:textId="6FEABB59" w:rsidR="004F6AF5" w:rsidRDefault="004F6AF5" w:rsidP="00A067FF">
      <w:pPr>
        <w:pStyle w:val="ListParagraph"/>
        <w:numPr>
          <w:ilvl w:val="0"/>
          <w:numId w:val="21"/>
        </w:numPr>
        <w:jc w:val="both"/>
        <w:rPr>
          <w:rFonts w:ascii="Arial" w:hAnsi="Arial" w:cs="Arial"/>
          <w:color w:val="000000"/>
          <w:sz w:val="22"/>
          <w:szCs w:val="22"/>
        </w:rPr>
      </w:pPr>
      <w:r>
        <w:rPr>
          <w:rFonts w:ascii="Arial" w:hAnsi="Arial" w:cs="Arial"/>
          <w:color w:val="000000"/>
          <w:sz w:val="22"/>
          <w:szCs w:val="22"/>
        </w:rPr>
        <w:t>Most pows held in the Middle East would probably be needed for construction work in the Canal Zone until mid-1947</w:t>
      </w:r>
    </w:p>
    <w:p w14:paraId="470FACD9" w14:textId="726D2A50" w:rsidR="00C35076" w:rsidRDefault="004F6AF5" w:rsidP="00A067FF">
      <w:pPr>
        <w:pStyle w:val="ListParagraph"/>
        <w:numPr>
          <w:ilvl w:val="0"/>
          <w:numId w:val="21"/>
        </w:numPr>
        <w:jc w:val="both"/>
        <w:rPr>
          <w:rFonts w:ascii="Arial" w:hAnsi="Arial" w:cs="Arial"/>
          <w:color w:val="000000"/>
          <w:sz w:val="22"/>
          <w:szCs w:val="22"/>
        </w:rPr>
      </w:pPr>
      <w:r>
        <w:rPr>
          <w:rFonts w:ascii="Arial" w:hAnsi="Arial" w:cs="Arial"/>
          <w:color w:val="000000"/>
          <w:sz w:val="22"/>
          <w:szCs w:val="22"/>
        </w:rPr>
        <w:t>Dominion Governments would need to be informed and invited to take parallel action.</w:t>
      </w:r>
    </w:p>
    <w:p w14:paraId="60FD2BB5" w14:textId="1186B3CB" w:rsidR="008607E1" w:rsidRPr="008607E1" w:rsidRDefault="008607E1" w:rsidP="008607E1">
      <w:pPr>
        <w:jc w:val="both"/>
        <w:rPr>
          <w:rFonts w:ascii="Arial" w:hAnsi="Arial" w:cs="Arial"/>
          <w:color w:val="000000"/>
          <w:sz w:val="16"/>
          <w:szCs w:val="16"/>
        </w:rPr>
      </w:pPr>
    </w:p>
    <w:p w14:paraId="75BF0423" w14:textId="0DEF936F" w:rsidR="008607E1" w:rsidRDefault="008607E1" w:rsidP="008607E1">
      <w:pPr>
        <w:jc w:val="both"/>
        <w:rPr>
          <w:rFonts w:ascii="Arial" w:hAnsi="Arial" w:cs="Arial"/>
          <w:color w:val="000000"/>
          <w:sz w:val="22"/>
          <w:szCs w:val="22"/>
        </w:rPr>
      </w:pPr>
      <w:r>
        <w:rPr>
          <w:rFonts w:ascii="Arial" w:hAnsi="Arial" w:cs="Arial"/>
          <w:color w:val="000000"/>
          <w:sz w:val="22"/>
          <w:szCs w:val="22"/>
        </w:rPr>
        <w:t xml:space="preserve">Committees were formed to produce schemes to refine these decisions and a memorandum summarising the recommendations was issued on 10 September, 1946. </w:t>
      </w:r>
      <w:r w:rsidRPr="008607E1">
        <w:rPr>
          <w:rFonts w:ascii="Arial" w:hAnsi="Arial" w:cs="Arial"/>
          <w:color w:val="000000"/>
          <w:sz w:val="22"/>
          <w:szCs w:val="22"/>
          <w:vertAlign w:val="superscript"/>
        </w:rPr>
        <w:t>(4)</w:t>
      </w:r>
    </w:p>
    <w:p w14:paraId="3C0EA308" w14:textId="77777777" w:rsidR="008607E1" w:rsidRPr="008607E1" w:rsidRDefault="008607E1" w:rsidP="008607E1">
      <w:pPr>
        <w:jc w:val="both"/>
        <w:rPr>
          <w:rFonts w:ascii="Arial" w:hAnsi="Arial" w:cs="Arial"/>
          <w:color w:val="000000"/>
          <w:sz w:val="16"/>
          <w:szCs w:val="16"/>
        </w:rPr>
      </w:pPr>
    </w:p>
    <w:p w14:paraId="18914E8A" w14:textId="068EFC5C" w:rsidR="008607E1" w:rsidRDefault="008607E1" w:rsidP="008607E1">
      <w:pPr>
        <w:jc w:val="both"/>
        <w:rPr>
          <w:rFonts w:ascii="Arial" w:hAnsi="Arial" w:cs="Arial"/>
          <w:color w:val="000000"/>
          <w:sz w:val="22"/>
          <w:szCs w:val="22"/>
        </w:rPr>
      </w:pPr>
      <w:r>
        <w:rPr>
          <w:rFonts w:ascii="Arial" w:hAnsi="Arial" w:cs="Arial"/>
          <w:color w:val="000000"/>
          <w:sz w:val="22"/>
          <w:szCs w:val="22"/>
        </w:rPr>
        <w:t xml:space="preserve">An initial scheme was approved by Cabinet on 12 September 1946. </w:t>
      </w:r>
      <w:r w:rsidRPr="008607E1">
        <w:rPr>
          <w:rFonts w:ascii="Arial" w:hAnsi="Arial" w:cs="Arial"/>
          <w:color w:val="000000"/>
          <w:sz w:val="22"/>
          <w:szCs w:val="22"/>
          <w:vertAlign w:val="superscript"/>
        </w:rPr>
        <w:t>(5)</w:t>
      </w:r>
      <w:r>
        <w:rPr>
          <w:rFonts w:ascii="Arial" w:hAnsi="Arial" w:cs="Arial"/>
          <w:color w:val="000000"/>
          <w:sz w:val="22"/>
          <w:szCs w:val="22"/>
        </w:rPr>
        <w:t xml:space="preserve"> For ‘white’ pows the first embarkation was ready by 26 September. A shipping lift of 500 a day on the Hull-Cuxhaven route was planned allowing 8,000 pows to reach Germany by the 13 October elections. This should be followed by the return of pows who were unfit. Repatriation of others would then start on 1 November. </w:t>
      </w:r>
    </w:p>
    <w:p w14:paraId="501A4D30" w14:textId="77777777" w:rsidR="008607E1" w:rsidRPr="008607E1" w:rsidRDefault="008607E1" w:rsidP="008607E1">
      <w:pPr>
        <w:jc w:val="both"/>
        <w:rPr>
          <w:rFonts w:ascii="Arial" w:hAnsi="Arial" w:cs="Arial"/>
          <w:color w:val="000000"/>
          <w:sz w:val="22"/>
          <w:szCs w:val="22"/>
        </w:rPr>
      </w:pPr>
    </w:p>
    <w:p w14:paraId="39B765EA" w14:textId="4D0CC8D9" w:rsidR="00AA65E5" w:rsidRDefault="00AA65E5" w:rsidP="00A067FF">
      <w:pPr>
        <w:pBdr>
          <w:bottom w:val="single" w:sz="6" w:space="1" w:color="auto"/>
        </w:pBdr>
        <w:jc w:val="both"/>
        <w:rPr>
          <w:rFonts w:ascii="Arial" w:hAnsi="Arial" w:cs="Arial"/>
          <w:color w:val="000000"/>
          <w:sz w:val="22"/>
          <w:szCs w:val="22"/>
        </w:rPr>
      </w:pPr>
    </w:p>
    <w:p w14:paraId="524C8EE4" w14:textId="5E12AB3A" w:rsidR="00AA65E5" w:rsidRPr="00AA65E5" w:rsidRDefault="00AA65E5" w:rsidP="00A067FF">
      <w:pPr>
        <w:jc w:val="both"/>
        <w:rPr>
          <w:rFonts w:ascii="Arial" w:hAnsi="Arial" w:cs="Arial"/>
          <w:color w:val="000000"/>
          <w:sz w:val="8"/>
          <w:szCs w:val="8"/>
        </w:rPr>
      </w:pPr>
    </w:p>
    <w:p w14:paraId="27CF7989" w14:textId="7768B672" w:rsidR="00A72F75" w:rsidRPr="00FF0537" w:rsidRDefault="0049409B" w:rsidP="00A067FF">
      <w:pPr>
        <w:jc w:val="both"/>
        <w:rPr>
          <w:rFonts w:ascii="Arial" w:hAnsi="Arial" w:cs="Arial"/>
          <w:color w:val="000000"/>
          <w:sz w:val="18"/>
          <w:szCs w:val="18"/>
        </w:rPr>
      </w:pPr>
      <w:r>
        <w:rPr>
          <w:rFonts w:ascii="Arial" w:hAnsi="Arial" w:cs="Arial"/>
          <w:color w:val="000000"/>
          <w:sz w:val="18"/>
          <w:szCs w:val="18"/>
        </w:rPr>
        <w:t>1</w:t>
      </w:r>
      <w:r w:rsidR="00A72F75">
        <w:rPr>
          <w:rFonts w:ascii="Arial" w:hAnsi="Arial" w:cs="Arial"/>
          <w:color w:val="000000"/>
          <w:sz w:val="18"/>
          <w:szCs w:val="18"/>
        </w:rPr>
        <w:t>. Message from the Foreign Secretary circulated to the Cabinet, 3 September 1946, CP(46)335</w:t>
      </w:r>
    </w:p>
    <w:p w14:paraId="39F4AE2D" w14:textId="77777777" w:rsidR="0049409B" w:rsidRPr="0049409B" w:rsidRDefault="0049409B" w:rsidP="00A067FF">
      <w:pPr>
        <w:jc w:val="both"/>
        <w:rPr>
          <w:rFonts w:ascii="Arial" w:hAnsi="Arial" w:cs="Arial"/>
          <w:color w:val="000000"/>
          <w:sz w:val="8"/>
          <w:szCs w:val="8"/>
        </w:rPr>
      </w:pPr>
    </w:p>
    <w:p w14:paraId="137A3AAF" w14:textId="42F7DD61" w:rsidR="00FF0537" w:rsidRDefault="0049409B" w:rsidP="00A067FF">
      <w:pPr>
        <w:jc w:val="both"/>
        <w:rPr>
          <w:rFonts w:ascii="Arial" w:hAnsi="Arial" w:cs="Arial"/>
          <w:color w:val="000000"/>
          <w:sz w:val="18"/>
          <w:szCs w:val="18"/>
        </w:rPr>
      </w:pPr>
      <w:r>
        <w:rPr>
          <w:rFonts w:ascii="Arial" w:hAnsi="Arial" w:cs="Arial"/>
          <w:color w:val="000000"/>
          <w:sz w:val="18"/>
          <w:szCs w:val="18"/>
        </w:rPr>
        <w:t>2</w:t>
      </w:r>
      <w:r w:rsidR="00FF0537" w:rsidRPr="00FF0537">
        <w:rPr>
          <w:rFonts w:ascii="Arial" w:hAnsi="Arial" w:cs="Arial"/>
          <w:color w:val="000000"/>
          <w:sz w:val="18"/>
          <w:szCs w:val="18"/>
        </w:rPr>
        <w:t xml:space="preserve">. </w:t>
      </w:r>
      <w:r w:rsidR="00FF0537">
        <w:rPr>
          <w:rFonts w:ascii="Arial" w:hAnsi="Arial" w:cs="Arial"/>
          <w:color w:val="000000"/>
          <w:sz w:val="18"/>
          <w:szCs w:val="18"/>
        </w:rPr>
        <w:t>Memorandum by the Joint Parliamentary Secretary to the Ministry of Agriculture and Fisheries to the Cabinet, 2 September 1946, CP(46)332</w:t>
      </w:r>
    </w:p>
    <w:p w14:paraId="509A0184" w14:textId="77777777" w:rsidR="0049409B" w:rsidRPr="0049409B" w:rsidRDefault="0049409B" w:rsidP="00A067FF">
      <w:pPr>
        <w:jc w:val="both"/>
        <w:rPr>
          <w:rFonts w:ascii="Arial" w:hAnsi="Arial" w:cs="Arial"/>
          <w:color w:val="000000"/>
          <w:sz w:val="8"/>
          <w:szCs w:val="8"/>
        </w:rPr>
      </w:pPr>
    </w:p>
    <w:p w14:paraId="16DDE7D5" w14:textId="178FDA58" w:rsidR="00C35076" w:rsidRDefault="0049409B" w:rsidP="00A067FF">
      <w:pPr>
        <w:jc w:val="both"/>
        <w:rPr>
          <w:rFonts w:ascii="Arial" w:hAnsi="Arial" w:cs="Arial"/>
          <w:color w:val="000000"/>
          <w:sz w:val="18"/>
          <w:szCs w:val="18"/>
        </w:rPr>
      </w:pPr>
      <w:r>
        <w:rPr>
          <w:rFonts w:ascii="Arial" w:hAnsi="Arial" w:cs="Arial"/>
          <w:color w:val="000000"/>
          <w:sz w:val="18"/>
          <w:szCs w:val="18"/>
        </w:rPr>
        <w:t>3</w:t>
      </w:r>
      <w:r w:rsidR="00C35076">
        <w:rPr>
          <w:rFonts w:ascii="Arial" w:hAnsi="Arial" w:cs="Arial"/>
          <w:color w:val="000000"/>
          <w:sz w:val="18"/>
          <w:szCs w:val="18"/>
        </w:rPr>
        <w:t>. Cabinet meeting conclusions, 4 September 1946, CP 79(46)</w:t>
      </w:r>
    </w:p>
    <w:p w14:paraId="6B534DCC" w14:textId="599F55FE" w:rsidR="00AA65E5" w:rsidRPr="008607E1" w:rsidRDefault="00AA65E5" w:rsidP="00A067FF">
      <w:pPr>
        <w:jc w:val="both"/>
        <w:rPr>
          <w:rFonts w:ascii="Arial" w:hAnsi="Arial" w:cs="Arial"/>
          <w:color w:val="000000"/>
          <w:sz w:val="8"/>
          <w:szCs w:val="8"/>
        </w:rPr>
      </w:pPr>
    </w:p>
    <w:p w14:paraId="4F5A5BE4" w14:textId="5EFEACC4" w:rsidR="008607E1" w:rsidRPr="008607E1" w:rsidRDefault="008607E1" w:rsidP="008607E1">
      <w:pPr>
        <w:jc w:val="both"/>
        <w:rPr>
          <w:rFonts w:ascii="Arial" w:hAnsi="Arial" w:cs="Arial"/>
          <w:color w:val="000000"/>
          <w:sz w:val="18"/>
          <w:szCs w:val="18"/>
        </w:rPr>
      </w:pPr>
      <w:r>
        <w:rPr>
          <w:rFonts w:ascii="Arial" w:hAnsi="Arial" w:cs="Arial"/>
          <w:color w:val="000000"/>
          <w:sz w:val="18"/>
          <w:szCs w:val="18"/>
        </w:rPr>
        <w:t>4</w:t>
      </w:r>
      <w:r w:rsidRPr="008607E1">
        <w:rPr>
          <w:rFonts w:ascii="Arial" w:hAnsi="Arial" w:cs="Arial"/>
          <w:color w:val="000000"/>
          <w:sz w:val="18"/>
          <w:szCs w:val="18"/>
        </w:rPr>
        <w:t xml:space="preserve">. Memorandum by the Lord Privy Seal to Cabinet, 10 September 1946, CP(46)342 </w:t>
      </w:r>
    </w:p>
    <w:p w14:paraId="109E8A25" w14:textId="77777777" w:rsidR="008607E1" w:rsidRPr="008607E1" w:rsidRDefault="008607E1" w:rsidP="008607E1">
      <w:pPr>
        <w:jc w:val="both"/>
        <w:rPr>
          <w:rFonts w:ascii="Arial" w:hAnsi="Arial" w:cs="Arial"/>
          <w:color w:val="000000"/>
          <w:sz w:val="8"/>
          <w:szCs w:val="8"/>
        </w:rPr>
      </w:pPr>
    </w:p>
    <w:p w14:paraId="0563E401" w14:textId="3D26855A" w:rsidR="00546617" w:rsidRPr="005C36EC" w:rsidRDefault="008607E1" w:rsidP="00A067FF">
      <w:pPr>
        <w:jc w:val="both"/>
        <w:rPr>
          <w:rFonts w:ascii="Arial" w:hAnsi="Arial" w:cs="Arial"/>
          <w:color w:val="000000"/>
          <w:sz w:val="18"/>
          <w:szCs w:val="18"/>
        </w:rPr>
      </w:pPr>
      <w:r w:rsidRPr="008607E1">
        <w:rPr>
          <w:rFonts w:ascii="Arial" w:hAnsi="Arial" w:cs="Arial"/>
          <w:color w:val="000000"/>
          <w:sz w:val="18"/>
          <w:szCs w:val="18"/>
        </w:rPr>
        <w:t>5. Cabinet Meeting conclusions, 12 September 1946, 81(46)</w:t>
      </w:r>
    </w:p>
    <w:p w14:paraId="6B8D0F25" w14:textId="7AC1053F" w:rsidR="00546617" w:rsidRDefault="00546617" w:rsidP="00A067FF">
      <w:pPr>
        <w:jc w:val="both"/>
        <w:rPr>
          <w:rFonts w:ascii="Arial" w:hAnsi="Arial" w:cs="Arial"/>
          <w:color w:val="000000"/>
          <w:sz w:val="22"/>
          <w:szCs w:val="22"/>
        </w:rPr>
      </w:pPr>
      <w:r>
        <w:rPr>
          <w:rFonts w:ascii="Arial" w:hAnsi="Arial" w:cs="Arial"/>
          <w:color w:val="000000"/>
          <w:sz w:val="22"/>
          <w:szCs w:val="22"/>
        </w:rPr>
        <w:lastRenderedPageBreak/>
        <w:t xml:space="preserve">The numbers repatriated in the first few months </w:t>
      </w:r>
      <w:r w:rsidR="005C36EC">
        <w:rPr>
          <w:rFonts w:ascii="Arial" w:hAnsi="Arial" w:cs="Arial"/>
          <w:color w:val="000000"/>
          <w:sz w:val="22"/>
          <w:szCs w:val="22"/>
        </w:rPr>
        <w:t xml:space="preserve">of the scheme </w:t>
      </w:r>
      <w:r>
        <w:rPr>
          <w:rFonts w:ascii="Arial" w:hAnsi="Arial" w:cs="Arial"/>
          <w:color w:val="000000"/>
          <w:sz w:val="22"/>
          <w:szCs w:val="22"/>
        </w:rPr>
        <w:t>were:</w:t>
      </w:r>
    </w:p>
    <w:p w14:paraId="788E6F4E" w14:textId="77777777" w:rsidR="00546617" w:rsidRPr="005C36EC" w:rsidRDefault="00546617" w:rsidP="00A067FF">
      <w:pPr>
        <w:jc w:val="both"/>
        <w:rPr>
          <w:rFonts w:ascii="Arial" w:hAnsi="Arial" w:cs="Arial"/>
          <w:color w:val="000000"/>
          <w:sz w:val="16"/>
          <w:szCs w:val="16"/>
        </w:rPr>
      </w:pPr>
    </w:p>
    <w:tbl>
      <w:tblPr>
        <w:tblStyle w:val="TableGrid"/>
        <w:tblW w:w="0" w:type="auto"/>
        <w:tblLook w:val="04A0" w:firstRow="1" w:lastRow="0" w:firstColumn="1" w:lastColumn="0" w:noHBand="0" w:noVBand="1"/>
      </w:tblPr>
      <w:tblGrid>
        <w:gridCol w:w="7083"/>
        <w:gridCol w:w="3112"/>
      </w:tblGrid>
      <w:tr w:rsidR="00546617" w14:paraId="5C9CD358" w14:textId="77777777" w:rsidTr="00546617">
        <w:tc>
          <w:tcPr>
            <w:tcW w:w="7083" w:type="dxa"/>
          </w:tcPr>
          <w:p w14:paraId="11A4424B" w14:textId="012F5D05" w:rsidR="00546617" w:rsidRDefault="00546617" w:rsidP="00A067FF">
            <w:pPr>
              <w:jc w:val="both"/>
              <w:rPr>
                <w:rFonts w:ascii="Arial" w:hAnsi="Arial" w:cs="Arial"/>
                <w:color w:val="000000"/>
                <w:sz w:val="22"/>
                <w:szCs w:val="22"/>
              </w:rPr>
            </w:pPr>
            <w:r>
              <w:rPr>
                <w:rFonts w:ascii="Arial" w:hAnsi="Arial" w:cs="Arial"/>
                <w:color w:val="000000"/>
                <w:sz w:val="22"/>
                <w:szCs w:val="22"/>
              </w:rPr>
              <w:t>November</w:t>
            </w:r>
            <w:r w:rsidR="005C36EC">
              <w:rPr>
                <w:rFonts w:ascii="Arial" w:hAnsi="Arial" w:cs="Arial"/>
                <w:color w:val="000000"/>
                <w:sz w:val="22"/>
                <w:szCs w:val="22"/>
              </w:rPr>
              <w:t xml:space="preserve"> 1946</w:t>
            </w:r>
          </w:p>
        </w:tc>
        <w:tc>
          <w:tcPr>
            <w:tcW w:w="3112" w:type="dxa"/>
          </w:tcPr>
          <w:p w14:paraId="658FE6F9" w14:textId="75F90A7A" w:rsidR="00546617" w:rsidRDefault="00546617" w:rsidP="00A067FF">
            <w:pPr>
              <w:jc w:val="right"/>
              <w:rPr>
                <w:rFonts w:ascii="Arial" w:hAnsi="Arial" w:cs="Arial"/>
                <w:color w:val="000000"/>
                <w:sz w:val="22"/>
                <w:szCs w:val="22"/>
              </w:rPr>
            </w:pPr>
            <w:r>
              <w:rPr>
                <w:rFonts w:ascii="Arial" w:hAnsi="Arial" w:cs="Arial"/>
                <w:color w:val="000000"/>
                <w:sz w:val="22"/>
                <w:szCs w:val="22"/>
              </w:rPr>
              <w:t>15,429</w:t>
            </w:r>
          </w:p>
        </w:tc>
      </w:tr>
      <w:tr w:rsidR="00546617" w14:paraId="32794E49" w14:textId="77777777" w:rsidTr="00546617">
        <w:tc>
          <w:tcPr>
            <w:tcW w:w="7083" w:type="dxa"/>
          </w:tcPr>
          <w:p w14:paraId="0764BE99" w14:textId="1D9FCD8B" w:rsidR="00546617" w:rsidRDefault="00546617" w:rsidP="00A067FF">
            <w:pPr>
              <w:jc w:val="both"/>
              <w:rPr>
                <w:rFonts w:ascii="Arial" w:hAnsi="Arial" w:cs="Arial"/>
                <w:color w:val="000000"/>
                <w:sz w:val="22"/>
                <w:szCs w:val="22"/>
              </w:rPr>
            </w:pPr>
            <w:r>
              <w:rPr>
                <w:rFonts w:ascii="Arial" w:hAnsi="Arial" w:cs="Arial"/>
                <w:color w:val="000000"/>
                <w:sz w:val="22"/>
                <w:szCs w:val="22"/>
              </w:rPr>
              <w:t>December</w:t>
            </w:r>
          </w:p>
        </w:tc>
        <w:tc>
          <w:tcPr>
            <w:tcW w:w="3112" w:type="dxa"/>
          </w:tcPr>
          <w:p w14:paraId="3EF0AF13" w14:textId="56985AAB" w:rsidR="00546617" w:rsidRDefault="00546617" w:rsidP="00A067FF">
            <w:pPr>
              <w:jc w:val="right"/>
              <w:rPr>
                <w:rFonts w:ascii="Arial" w:hAnsi="Arial" w:cs="Arial"/>
                <w:color w:val="000000"/>
                <w:sz w:val="22"/>
                <w:szCs w:val="22"/>
              </w:rPr>
            </w:pPr>
            <w:r>
              <w:rPr>
                <w:rFonts w:ascii="Arial" w:hAnsi="Arial" w:cs="Arial"/>
                <w:color w:val="000000"/>
                <w:sz w:val="22"/>
                <w:szCs w:val="22"/>
              </w:rPr>
              <w:t>14,236</w:t>
            </w:r>
          </w:p>
        </w:tc>
      </w:tr>
      <w:tr w:rsidR="00546617" w14:paraId="6C9DBF80" w14:textId="77777777" w:rsidTr="00546617">
        <w:tc>
          <w:tcPr>
            <w:tcW w:w="7083" w:type="dxa"/>
          </w:tcPr>
          <w:p w14:paraId="72BD0CF3" w14:textId="642DE740" w:rsidR="00546617" w:rsidRDefault="00546617" w:rsidP="00A067FF">
            <w:pPr>
              <w:jc w:val="both"/>
              <w:rPr>
                <w:rFonts w:ascii="Arial" w:hAnsi="Arial" w:cs="Arial"/>
                <w:color w:val="000000"/>
                <w:sz w:val="22"/>
                <w:szCs w:val="22"/>
              </w:rPr>
            </w:pPr>
            <w:r>
              <w:rPr>
                <w:rFonts w:ascii="Arial" w:hAnsi="Arial" w:cs="Arial"/>
                <w:color w:val="000000"/>
                <w:sz w:val="22"/>
                <w:szCs w:val="22"/>
              </w:rPr>
              <w:t>January</w:t>
            </w:r>
          </w:p>
        </w:tc>
        <w:tc>
          <w:tcPr>
            <w:tcW w:w="3112" w:type="dxa"/>
          </w:tcPr>
          <w:p w14:paraId="59A6BC96" w14:textId="44912BF0" w:rsidR="00546617" w:rsidRDefault="00546617" w:rsidP="00A067FF">
            <w:pPr>
              <w:jc w:val="right"/>
              <w:rPr>
                <w:rFonts w:ascii="Arial" w:hAnsi="Arial" w:cs="Arial"/>
                <w:color w:val="000000"/>
                <w:sz w:val="22"/>
                <w:szCs w:val="22"/>
              </w:rPr>
            </w:pPr>
            <w:r>
              <w:rPr>
                <w:rFonts w:ascii="Arial" w:hAnsi="Arial" w:cs="Arial"/>
                <w:color w:val="000000"/>
                <w:sz w:val="22"/>
                <w:szCs w:val="22"/>
              </w:rPr>
              <w:t>16,932</w:t>
            </w:r>
          </w:p>
        </w:tc>
      </w:tr>
      <w:tr w:rsidR="00546617" w14:paraId="189AD96E" w14:textId="77777777" w:rsidTr="00546617">
        <w:tc>
          <w:tcPr>
            <w:tcW w:w="7083" w:type="dxa"/>
          </w:tcPr>
          <w:p w14:paraId="7AC878BF" w14:textId="2F20E7FA" w:rsidR="00546617" w:rsidRPr="005C36EC" w:rsidRDefault="005C36EC" w:rsidP="005C36EC">
            <w:pPr>
              <w:jc w:val="right"/>
              <w:rPr>
                <w:rFonts w:ascii="Arial" w:hAnsi="Arial" w:cs="Arial"/>
                <w:b/>
                <w:bCs/>
                <w:color w:val="000000"/>
                <w:sz w:val="22"/>
                <w:szCs w:val="22"/>
              </w:rPr>
            </w:pPr>
            <w:r w:rsidRPr="005C36EC">
              <w:rPr>
                <w:rFonts w:ascii="Arial" w:hAnsi="Arial" w:cs="Arial"/>
                <w:b/>
                <w:bCs/>
                <w:color w:val="000000"/>
                <w:sz w:val="22"/>
                <w:szCs w:val="22"/>
              </w:rPr>
              <w:t>Total:</w:t>
            </w:r>
          </w:p>
        </w:tc>
        <w:tc>
          <w:tcPr>
            <w:tcW w:w="3112" w:type="dxa"/>
          </w:tcPr>
          <w:p w14:paraId="77CD4346" w14:textId="1CFD0FDB" w:rsidR="00546617" w:rsidRPr="005C36EC" w:rsidRDefault="00546617" w:rsidP="00A067FF">
            <w:pPr>
              <w:jc w:val="right"/>
              <w:rPr>
                <w:rFonts w:ascii="Arial" w:hAnsi="Arial" w:cs="Arial"/>
                <w:b/>
                <w:bCs/>
                <w:color w:val="000000"/>
                <w:sz w:val="22"/>
                <w:szCs w:val="22"/>
              </w:rPr>
            </w:pPr>
            <w:r w:rsidRPr="005C36EC">
              <w:rPr>
                <w:rFonts w:ascii="Arial" w:hAnsi="Arial" w:cs="Arial"/>
                <w:b/>
                <w:bCs/>
                <w:color w:val="000000"/>
                <w:sz w:val="22"/>
                <w:szCs w:val="22"/>
              </w:rPr>
              <w:t>46,597</w:t>
            </w:r>
          </w:p>
        </w:tc>
      </w:tr>
    </w:tbl>
    <w:p w14:paraId="315EFA57" w14:textId="23B69C45" w:rsidR="00D10E3D" w:rsidRPr="005C36EC" w:rsidRDefault="00D10E3D" w:rsidP="00A067FF">
      <w:pPr>
        <w:jc w:val="both"/>
        <w:rPr>
          <w:rFonts w:ascii="Arial" w:hAnsi="Arial" w:cs="Arial"/>
          <w:color w:val="000000"/>
          <w:sz w:val="16"/>
          <w:szCs w:val="16"/>
        </w:rPr>
      </w:pPr>
    </w:p>
    <w:p w14:paraId="2F95D38A" w14:textId="32EC837E" w:rsidR="00D10E3D" w:rsidRDefault="004E61EF" w:rsidP="00A067FF">
      <w:pPr>
        <w:jc w:val="both"/>
        <w:rPr>
          <w:rFonts w:ascii="Arial" w:hAnsi="Arial" w:cs="Arial"/>
          <w:color w:val="000000"/>
          <w:sz w:val="22"/>
          <w:szCs w:val="22"/>
        </w:rPr>
      </w:pPr>
      <w:r>
        <w:rPr>
          <w:rFonts w:ascii="Arial" w:hAnsi="Arial" w:cs="Arial"/>
          <w:color w:val="000000"/>
          <w:sz w:val="22"/>
          <w:szCs w:val="22"/>
        </w:rPr>
        <w:t xml:space="preserve">An idea to allow extra benefits for pows who postponed their repatriation was rejected as this </w:t>
      </w:r>
      <w:r w:rsidR="005C36EC">
        <w:rPr>
          <w:rFonts w:ascii="Arial" w:hAnsi="Arial" w:cs="Arial"/>
          <w:color w:val="000000"/>
          <w:sz w:val="22"/>
          <w:szCs w:val="22"/>
        </w:rPr>
        <w:t>might</w:t>
      </w:r>
      <w:r>
        <w:rPr>
          <w:rFonts w:ascii="Arial" w:hAnsi="Arial" w:cs="Arial"/>
          <w:color w:val="000000"/>
          <w:sz w:val="22"/>
          <w:szCs w:val="22"/>
        </w:rPr>
        <w:t xml:space="preserve"> cause difficulties within the camps – however </w:t>
      </w:r>
      <w:r w:rsidR="005C36EC">
        <w:rPr>
          <w:rFonts w:ascii="Arial" w:hAnsi="Arial" w:cs="Arial"/>
          <w:color w:val="000000"/>
          <w:sz w:val="22"/>
          <w:szCs w:val="22"/>
        </w:rPr>
        <w:t xml:space="preserve">it was agreed that </w:t>
      </w:r>
      <w:r>
        <w:rPr>
          <w:rFonts w:ascii="Arial" w:hAnsi="Arial" w:cs="Arial"/>
          <w:color w:val="000000"/>
          <w:sz w:val="22"/>
          <w:szCs w:val="22"/>
        </w:rPr>
        <w:t xml:space="preserve">pows could stay on without </w:t>
      </w:r>
      <w:r w:rsidR="00512460">
        <w:rPr>
          <w:rFonts w:ascii="Arial" w:hAnsi="Arial" w:cs="Arial"/>
          <w:color w:val="000000"/>
          <w:sz w:val="22"/>
          <w:szCs w:val="22"/>
        </w:rPr>
        <w:t>additional benefits.</w:t>
      </w:r>
    </w:p>
    <w:p w14:paraId="6A988285" w14:textId="77D41F99" w:rsidR="004E61EF" w:rsidRPr="005C36EC" w:rsidRDefault="004E61EF" w:rsidP="00A067FF">
      <w:pPr>
        <w:jc w:val="both"/>
        <w:rPr>
          <w:rFonts w:ascii="Arial" w:hAnsi="Arial" w:cs="Arial"/>
          <w:color w:val="000000"/>
          <w:sz w:val="16"/>
          <w:szCs w:val="16"/>
        </w:rPr>
      </w:pPr>
    </w:p>
    <w:p w14:paraId="41D37517" w14:textId="70970D52" w:rsidR="00512460" w:rsidRDefault="00512460" w:rsidP="00A067FF">
      <w:pPr>
        <w:jc w:val="both"/>
        <w:rPr>
          <w:rFonts w:ascii="Arial" w:hAnsi="Arial" w:cs="Arial"/>
          <w:color w:val="000000"/>
          <w:sz w:val="22"/>
          <w:szCs w:val="22"/>
        </w:rPr>
      </w:pPr>
      <w:r>
        <w:rPr>
          <w:rFonts w:ascii="Arial" w:hAnsi="Arial" w:cs="Arial"/>
          <w:color w:val="000000"/>
          <w:sz w:val="22"/>
          <w:szCs w:val="22"/>
        </w:rPr>
        <w:t>Meanwhile, to encourage a ‘good work output’ from pows, an inducement scheme was introduced whereby a ‘</w:t>
      </w:r>
      <w:r w:rsidRPr="005C36EC">
        <w:rPr>
          <w:rFonts w:ascii="Arial" w:hAnsi="Arial" w:cs="Arial"/>
          <w:i/>
          <w:iCs/>
          <w:color w:val="000000"/>
          <w:sz w:val="22"/>
          <w:szCs w:val="22"/>
        </w:rPr>
        <w:t>good worker’</w:t>
      </w:r>
      <w:r>
        <w:rPr>
          <w:rFonts w:ascii="Arial" w:hAnsi="Arial" w:cs="Arial"/>
          <w:color w:val="000000"/>
          <w:sz w:val="22"/>
          <w:szCs w:val="22"/>
        </w:rPr>
        <w:t xml:space="preserve"> could earn up to 15 shillings per week. </w:t>
      </w:r>
      <w:r w:rsidR="006A6832" w:rsidRPr="006A6832">
        <w:rPr>
          <w:rFonts w:ascii="Arial" w:hAnsi="Arial" w:cs="Arial"/>
          <w:color w:val="000000"/>
          <w:sz w:val="22"/>
          <w:szCs w:val="22"/>
          <w:vertAlign w:val="superscript"/>
        </w:rPr>
        <w:t>(1)</w:t>
      </w:r>
      <w:r w:rsidR="006A6832">
        <w:rPr>
          <w:rFonts w:ascii="Arial" w:hAnsi="Arial" w:cs="Arial"/>
          <w:color w:val="000000"/>
          <w:sz w:val="22"/>
          <w:szCs w:val="22"/>
        </w:rPr>
        <w:t xml:space="preserve"> </w:t>
      </w:r>
      <w:r w:rsidR="001936B5">
        <w:rPr>
          <w:rFonts w:ascii="Arial" w:hAnsi="Arial" w:cs="Arial"/>
          <w:color w:val="000000"/>
          <w:sz w:val="22"/>
          <w:szCs w:val="22"/>
        </w:rPr>
        <w:t>T</w:t>
      </w:r>
      <w:r>
        <w:rPr>
          <w:rFonts w:ascii="Arial" w:hAnsi="Arial" w:cs="Arial"/>
          <w:color w:val="000000"/>
          <w:sz w:val="22"/>
          <w:szCs w:val="22"/>
        </w:rPr>
        <w:t xml:space="preserve">his additional money </w:t>
      </w:r>
      <w:r w:rsidR="001936B5">
        <w:rPr>
          <w:rFonts w:ascii="Arial" w:hAnsi="Arial" w:cs="Arial"/>
          <w:color w:val="000000"/>
          <w:sz w:val="22"/>
          <w:szCs w:val="22"/>
        </w:rPr>
        <w:t xml:space="preserve">had to be saved up for repatriation when it would be paid to them in </w:t>
      </w:r>
      <w:r w:rsidR="005C36EC">
        <w:rPr>
          <w:rFonts w:ascii="Arial" w:hAnsi="Arial" w:cs="Arial"/>
          <w:color w:val="000000"/>
          <w:sz w:val="22"/>
          <w:szCs w:val="22"/>
        </w:rPr>
        <w:t>R</w:t>
      </w:r>
      <w:r w:rsidR="001936B5">
        <w:rPr>
          <w:rFonts w:ascii="Arial" w:hAnsi="Arial" w:cs="Arial"/>
          <w:color w:val="000000"/>
          <w:sz w:val="22"/>
          <w:szCs w:val="22"/>
        </w:rPr>
        <w:t>eichsmarks, it was not available for them to spend in this country. However, they could send up to 5 shillings a week to relatives in Germany.</w:t>
      </w:r>
    </w:p>
    <w:p w14:paraId="4BF69BD7" w14:textId="4EC563CB" w:rsidR="00A62508" w:rsidRPr="006A6832" w:rsidRDefault="00A62508" w:rsidP="00A067FF">
      <w:pPr>
        <w:jc w:val="both"/>
        <w:rPr>
          <w:rFonts w:ascii="Arial" w:hAnsi="Arial" w:cs="Arial"/>
          <w:color w:val="000000"/>
          <w:sz w:val="16"/>
          <w:szCs w:val="16"/>
        </w:rPr>
      </w:pPr>
    </w:p>
    <w:p w14:paraId="059230AD" w14:textId="0414FBFF" w:rsidR="00A62508" w:rsidRDefault="00A62508" w:rsidP="00A067FF">
      <w:pPr>
        <w:jc w:val="both"/>
        <w:rPr>
          <w:rFonts w:ascii="Arial" w:hAnsi="Arial" w:cs="Arial"/>
          <w:color w:val="000000"/>
          <w:sz w:val="22"/>
          <w:szCs w:val="22"/>
        </w:rPr>
      </w:pPr>
      <w:r>
        <w:rPr>
          <w:rFonts w:ascii="Arial" w:hAnsi="Arial" w:cs="Arial"/>
          <w:color w:val="000000"/>
          <w:sz w:val="22"/>
          <w:szCs w:val="22"/>
        </w:rPr>
        <w:t xml:space="preserve">There were also further incentives in the form of relaxation of regulations restricting pow movement and meetings with civilians. This came just in time for Christmas and the Daily Mail announced that many camps had received invitations </w:t>
      </w:r>
      <w:r w:rsidR="006A6832">
        <w:rPr>
          <w:rFonts w:ascii="Arial" w:hAnsi="Arial" w:cs="Arial"/>
          <w:color w:val="000000"/>
          <w:sz w:val="22"/>
          <w:szCs w:val="22"/>
        </w:rPr>
        <w:t xml:space="preserve">from UK families for </w:t>
      </w:r>
      <w:r>
        <w:rPr>
          <w:rFonts w:ascii="Arial" w:hAnsi="Arial" w:cs="Arial"/>
          <w:color w:val="000000"/>
          <w:sz w:val="22"/>
          <w:szCs w:val="22"/>
        </w:rPr>
        <w:t>pows</w:t>
      </w:r>
      <w:r w:rsidR="006A6832">
        <w:rPr>
          <w:rFonts w:ascii="Arial" w:hAnsi="Arial" w:cs="Arial"/>
          <w:color w:val="000000"/>
          <w:sz w:val="22"/>
          <w:szCs w:val="22"/>
        </w:rPr>
        <w:t xml:space="preserve"> to join them</w:t>
      </w:r>
      <w:r>
        <w:rPr>
          <w:rFonts w:ascii="Arial" w:hAnsi="Arial" w:cs="Arial"/>
          <w:color w:val="000000"/>
          <w:sz w:val="22"/>
          <w:szCs w:val="22"/>
        </w:rPr>
        <w:t>.</w:t>
      </w:r>
    </w:p>
    <w:p w14:paraId="4D2D7916" w14:textId="648B2AF0" w:rsidR="00A62508" w:rsidRPr="006A6832" w:rsidRDefault="00A62508" w:rsidP="00A067FF">
      <w:pPr>
        <w:jc w:val="both"/>
        <w:rPr>
          <w:rFonts w:ascii="Arial" w:hAnsi="Arial" w:cs="Arial"/>
          <w:color w:val="000000"/>
          <w:sz w:val="16"/>
          <w:szCs w:val="16"/>
        </w:rPr>
      </w:pPr>
    </w:p>
    <w:p w14:paraId="49FB333F" w14:textId="30C557DC" w:rsidR="00A62508" w:rsidRDefault="00A62508" w:rsidP="00A067FF">
      <w:pPr>
        <w:jc w:val="both"/>
        <w:rPr>
          <w:rFonts w:ascii="Arial" w:hAnsi="Arial" w:cs="Arial"/>
          <w:color w:val="000000"/>
          <w:sz w:val="22"/>
          <w:szCs w:val="22"/>
        </w:rPr>
      </w:pPr>
      <w:r>
        <w:rPr>
          <w:rFonts w:ascii="Arial" w:hAnsi="Arial" w:cs="Arial"/>
          <w:color w:val="000000"/>
          <w:sz w:val="22"/>
          <w:szCs w:val="22"/>
        </w:rPr>
        <w:t>In March</w:t>
      </w:r>
      <w:r w:rsidR="006A6832">
        <w:rPr>
          <w:rFonts w:ascii="Arial" w:hAnsi="Arial" w:cs="Arial"/>
          <w:color w:val="000000"/>
          <w:sz w:val="22"/>
          <w:szCs w:val="22"/>
        </w:rPr>
        <w:t xml:space="preserve"> 1947,</w:t>
      </w:r>
      <w:r>
        <w:rPr>
          <w:rFonts w:ascii="Arial" w:hAnsi="Arial" w:cs="Arial"/>
          <w:color w:val="000000"/>
          <w:sz w:val="22"/>
          <w:szCs w:val="22"/>
        </w:rPr>
        <w:t xml:space="preserve"> the restrictions were relaxed further. </w:t>
      </w:r>
      <w:r w:rsidR="00A74F83">
        <w:rPr>
          <w:rFonts w:ascii="Arial" w:hAnsi="Arial" w:cs="Arial"/>
          <w:color w:val="000000"/>
          <w:sz w:val="22"/>
          <w:szCs w:val="22"/>
        </w:rPr>
        <w:t xml:space="preserve">A new chocolate </w:t>
      </w:r>
      <w:r w:rsidR="006A6832">
        <w:rPr>
          <w:rFonts w:ascii="Arial" w:hAnsi="Arial" w:cs="Arial"/>
          <w:color w:val="000000"/>
          <w:sz w:val="22"/>
          <w:szCs w:val="22"/>
        </w:rPr>
        <w:t>coloured</w:t>
      </w:r>
      <w:r w:rsidR="00A74F83">
        <w:rPr>
          <w:rFonts w:ascii="Arial" w:hAnsi="Arial" w:cs="Arial"/>
          <w:color w:val="000000"/>
          <w:sz w:val="22"/>
          <w:szCs w:val="22"/>
        </w:rPr>
        <w:t xml:space="preserve"> battledress</w:t>
      </w:r>
      <w:r>
        <w:rPr>
          <w:rFonts w:ascii="Arial" w:hAnsi="Arial" w:cs="Arial"/>
          <w:color w:val="000000"/>
          <w:sz w:val="22"/>
          <w:szCs w:val="22"/>
        </w:rPr>
        <w:t xml:space="preserve"> was issued without patches</w:t>
      </w:r>
      <w:r w:rsidR="00A74F83">
        <w:rPr>
          <w:rFonts w:ascii="Arial" w:hAnsi="Arial" w:cs="Arial"/>
          <w:color w:val="000000"/>
          <w:sz w:val="22"/>
          <w:szCs w:val="22"/>
        </w:rPr>
        <w:t xml:space="preserve"> and pow marks. The five-mile travel limit </w:t>
      </w:r>
      <w:r w:rsidR="006A6832">
        <w:rPr>
          <w:rFonts w:ascii="Arial" w:hAnsi="Arial" w:cs="Arial"/>
          <w:color w:val="000000"/>
          <w:sz w:val="22"/>
          <w:szCs w:val="22"/>
        </w:rPr>
        <w:t>was</w:t>
      </w:r>
      <w:r w:rsidR="00A74F83">
        <w:rPr>
          <w:rFonts w:ascii="Arial" w:hAnsi="Arial" w:cs="Arial"/>
          <w:color w:val="000000"/>
          <w:sz w:val="22"/>
          <w:szCs w:val="22"/>
        </w:rPr>
        <w:t xml:space="preserve"> extended for some pows. Organised parties of pows w</w:t>
      </w:r>
      <w:r w:rsidR="007959B8">
        <w:rPr>
          <w:rFonts w:ascii="Arial" w:hAnsi="Arial" w:cs="Arial"/>
          <w:color w:val="000000"/>
          <w:sz w:val="22"/>
          <w:szCs w:val="22"/>
        </w:rPr>
        <w:t>ere</w:t>
      </w:r>
      <w:r w:rsidR="00A74F83">
        <w:rPr>
          <w:rFonts w:ascii="Arial" w:hAnsi="Arial" w:cs="Arial"/>
          <w:color w:val="000000"/>
          <w:sz w:val="22"/>
          <w:szCs w:val="22"/>
        </w:rPr>
        <w:t xml:space="preserve"> allowed to attend football matches if invited. Music bands formed by pows could play outside their camp, without payment. The</w:t>
      </w:r>
      <w:r w:rsidR="006A6832">
        <w:rPr>
          <w:rFonts w:ascii="Arial" w:hAnsi="Arial" w:cs="Arial"/>
          <w:color w:val="000000"/>
          <w:sz w:val="22"/>
          <w:szCs w:val="22"/>
        </w:rPr>
        <w:t xml:space="preserve"> pows</w:t>
      </w:r>
      <w:r w:rsidR="00A74F83">
        <w:rPr>
          <w:rFonts w:ascii="Arial" w:hAnsi="Arial" w:cs="Arial"/>
          <w:color w:val="000000"/>
          <w:sz w:val="22"/>
          <w:szCs w:val="22"/>
        </w:rPr>
        <w:t xml:space="preserve"> could take part in approved educational activities outside of their camp. </w:t>
      </w:r>
      <w:r w:rsidR="00A74F83" w:rsidRPr="007959B8">
        <w:rPr>
          <w:rFonts w:ascii="Arial" w:hAnsi="Arial" w:cs="Arial"/>
          <w:color w:val="000000"/>
          <w:sz w:val="22"/>
          <w:szCs w:val="22"/>
          <w:vertAlign w:val="superscript"/>
        </w:rPr>
        <w:t>(</w:t>
      </w:r>
      <w:r w:rsidR="006A6832" w:rsidRPr="007959B8">
        <w:rPr>
          <w:rFonts w:ascii="Arial" w:hAnsi="Arial" w:cs="Arial"/>
          <w:color w:val="000000"/>
          <w:sz w:val="22"/>
          <w:szCs w:val="22"/>
          <w:vertAlign w:val="superscript"/>
        </w:rPr>
        <w:t>2</w:t>
      </w:r>
      <w:r w:rsidR="00A74F83" w:rsidRPr="007959B8">
        <w:rPr>
          <w:rFonts w:ascii="Arial" w:hAnsi="Arial" w:cs="Arial"/>
          <w:color w:val="000000"/>
          <w:sz w:val="22"/>
          <w:szCs w:val="22"/>
          <w:vertAlign w:val="superscript"/>
        </w:rPr>
        <w:t>)</w:t>
      </w:r>
    </w:p>
    <w:p w14:paraId="30874F77" w14:textId="52004838" w:rsidR="00203EC1" w:rsidRPr="006A6832" w:rsidRDefault="00203EC1" w:rsidP="00A067FF">
      <w:pPr>
        <w:jc w:val="both"/>
        <w:rPr>
          <w:rFonts w:ascii="Arial" w:hAnsi="Arial" w:cs="Arial"/>
          <w:color w:val="000000"/>
          <w:sz w:val="16"/>
          <w:szCs w:val="16"/>
        </w:rPr>
      </w:pPr>
    </w:p>
    <w:p w14:paraId="6FDF6AD3" w14:textId="5F5C1F24" w:rsidR="00203EC1" w:rsidRDefault="00203EC1" w:rsidP="00A067FF">
      <w:pPr>
        <w:jc w:val="both"/>
        <w:rPr>
          <w:rFonts w:ascii="Arial" w:hAnsi="Arial" w:cs="Arial"/>
          <w:color w:val="000000"/>
          <w:sz w:val="22"/>
          <w:szCs w:val="22"/>
        </w:rPr>
      </w:pPr>
      <w:r>
        <w:rPr>
          <w:rFonts w:ascii="Arial" w:hAnsi="Arial" w:cs="Arial"/>
          <w:color w:val="000000"/>
          <w:sz w:val="22"/>
          <w:szCs w:val="22"/>
        </w:rPr>
        <w:t>From July</w:t>
      </w:r>
      <w:r w:rsidR="007959B8">
        <w:rPr>
          <w:rFonts w:ascii="Arial" w:hAnsi="Arial" w:cs="Arial"/>
          <w:color w:val="000000"/>
          <w:sz w:val="22"/>
          <w:szCs w:val="22"/>
        </w:rPr>
        <w:t>,</w:t>
      </w:r>
      <w:r>
        <w:rPr>
          <w:rFonts w:ascii="Arial" w:hAnsi="Arial" w:cs="Arial"/>
          <w:color w:val="000000"/>
          <w:sz w:val="22"/>
          <w:szCs w:val="22"/>
        </w:rPr>
        <w:t xml:space="preserve"> pows were allowed to take part of their pay in sterling for use outside of their camp, but not in licensed premises</w:t>
      </w:r>
      <w:r w:rsidR="007959B8">
        <w:rPr>
          <w:rFonts w:ascii="Arial" w:hAnsi="Arial" w:cs="Arial"/>
          <w:color w:val="000000"/>
          <w:sz w:val="22"/>
          <w:szCs w:val="22"/>
        </w:rPr>
        <w:t xml:space="preserve"> – a rule very frequently broken</w:t>
      </w:r>
      <w:r>
        <w:rPr>
          <w:rFonts w:ascii="Arial" w:hAnsi="Arial" w:cs="Arial"/>
          <w:color w:val="000000"/>
          <w:sz w:val="22"/>
          <w:szCs w:val="22"/>
        </w:rPr>
        <w:t xml:space="preserve">. </w:t>
      </w:r>
      <w:r w:rsidRPr="007959B8">
        <w:rPr>
          <w:rFonts w:ascii="Arial" w:hAnsi="Arial" w:cs="Arial"/>
          <w:color w:val="000000"/>
          <w:sz w:val="22"/>
          <w:szCs w:val="22"/>
          <w:vertAlign w:val="superscript"/>
        </w:rPr>
        <w:t>(</w:t>
      </w:r>
      <w:r w:rsidR="006A6832" w:rsidRPr="007959B8">
        <w:rPr>
          <w:rFonts w:ascii="Arial" w:hAnsi="Arial" w:cs="Arial"/>
          <w:color w:val="000000"/>
          <w:sz w:val="22"/>
          <w:szCs w:val="22"/>
          <w:vertAlign w:val="superscript"/>
        </w:rPr>
        <w:t>3</w:t>
      </w:r>
      <w:r w:rsidRPr="007959B8">
        <w:rPr>
          <w:rFonts w:ascii="Arial" w:hAnsi="Arial" w:cs="Arial"/>
          <w:color w:val="000000"/>
          <w:sz w:val="22"/>
          <w:szCs w:val="22"/>
          <w:vertAlign w:val="superscript"/>
        </w:rPr>
        <w:t>)</w:t>
      </w:r>
    </w:p>
    <w:p w14:paraId="70F51CC0" w14:textId="77777777" w:rsidR="00512460" w:rsidRPr="006A6832" w:rsidRDefault="00512460" w:rsidP="00A067FF">
      <w:pPr>
        <w:jc w:val="both"/>
        <w:rPr>
          <w:rFonts w:ascii="Arial" w:hAnsi="Arial" w:cs="Arial"/>
          <w:color w:val="000000"/>
          <w:sz w:val="16"/>
          <w:szCs w:val="16"/>
        </w:rPr>
      </w:pPr>
    </w:p>
    <w:p w14:paraId="37E33863" w14:textId="05AB653C" w:rsidR="00512460" w:rsidRDefault="001936B5" w:rsidP="00A067FF">
      <w:pPr>
        <w:jc w:val="both"/>
        <w:rPr>
          <w:rFonts w:ascii="Arial" w:hAnsi="Arial" w:cs="Arial"/>
          <w:color w:val="000000"/>
          <w:sz w:val="22"/>
          <w:szCs w:val="22"/>
        </w:rPr>
      </w:pPr>
      <w:r>
        <w:rPr>
          <w:rFonts w:ascii="Arial" w:hAnsi="Arial" w:cs="Arial"/>
          <w:color w:val="000000"/>
          <w:sz w:val="22"/>
          <w:szCs w:val="22"/>
        </w:rPr>
        <w:t>The repatriation scheme was intended so that there would still be sufficient German pows held in the UK by the end of 1947 for agricultural work. However</w:t>
      </w:r>
      <w:r w:rsidR="001A576B">
        <w:rPr>
          <w:rFonts w:ascii="Arial" w:hAnsi="Arial" w:cs="Arial"/>
          <w:color w:val="000000"/>
          <w:sz w:val="22"/>
          <w:szCs w:val="22"/>
        </w:rPr>
        <w:t xml:space="preserve">, </w:t>
      </w:r>
      <w:r w:rsidR="007959B8">
        <w:rPr>
          <w:rFonts w:ascii="Arial" w:hAnsi="Arial" w:cs="Arial"/>
          <w:color w:val="000000"/>
          <w:sz w:val="22"/>
          <w:szCs w:val="22"/>
        </w:rPr>
        <w:t>with</w:t>
      </w:r>
      <w:r>
        <w:rPr>
          <w:rFonts w:ascii="Arial" w:hAnsi="Arial" w:cs="Arial"/>
          <w:color w:val="000000"/>
          <w:sz w:val="22"/>
          <w:szCs w:val="22"/>
        </w:rPr>
        <w:t xml:space="preserve"> an increasing demand for labour in Germany</w:t>
      </w:r>
      <w:r w:rsidR="007959B8">
        <w:rPr>
          <w:rFonts w:ascii="Arial" w:hAnsi="Arial" w:cs="Arial"/>
          <w:color w:val="000000"/>
          <w:sz w:val="22"/>
          <w:szCs w:val="22"/>
        </w:rPr>
        <w:t>,</w:t>
      </w:r>
      <w:r w:rsidR="001A576B">
        <w:rPr>
          <w:rFonts w:ascii="Arial" w:hAnsi="Arial" w:cs="Arial"/>
          <w:color w:val="000000"/>
          <w:sz w:val="22"/>
          <w:szCs w:val="22"/>
        </w:rPr>
        <w:t xml:space="preserve"> the Foreign Secretary proposed the UK should increase the rate of return for its pows</w:t>
      </w:r>
      <w:r w:rsidR="007959B8">
        <w:rPr>
          <w:rFonts w:ascii="Arial" w:hAnsi="Arial" w:cs="Arial"/>
          <w:color w:val="000000"/>
          <w:sz w:val="22"/>
          <w:szCs w:val="22"/>
        </w:rPr>
        <w:t>. It was hoped that this would also</w:t>
      </w:r>
      <w:r w:rsidR="001A576B">
        <w:rPr>
          <w:rFonts w:ascii="Arial" w:hAnsi="Arial" w:cs="Arial"/>
          <w:color w:val="000000"/>
          <w:sz w:val="22"/>
          <w:szCs w:val="22"/>
        </w:rPr>
        <w:t xml:space="preserve"> bring pressure on the USSR to do the same</w:t>
      </w:r>
      <w:r w:rsidR="007959B8">
        <w:rPr>
          <w:rFonts w:ascii="Arial" w:hAnsi="Arial" w:cs="Arial"/>
          <w:color w:val="000000"/>
          <w:sz w:val="22"/>
          <w:szCs w:val="22"/>
        </w:rPr>
        <w:t xml:space="preserve"> with its huge numbers held in captivity</w:t>
      </w:r>
      <w:r w:rsidR="001A576B">
        <w:rPr>
          <w:rFonts w:ascii="Arial" w:hAnsi="Arial" w:cs="Arial"/>
          <w:color w:val="000000"/>
          <w:sz w:val="22"/>
          <w:szCs w:val="22"/>
        </w:rPr>
        <w:t>. It was suggested that a large number of displaced persons in Europe could be encouraged to come to the UK to make up for the loss of pows. There were also objections coming from the United States over the UK continuing to use German prisoners as labour.</w:t>
      </w:r>
    </w:p>
    <w:p w14:paraId="03A8E8A5" w14:textId="01F1BBDD" w:rsidR="001A576B" w:rsidRPr="006A6832" w:rsidRDefault="001A576B" w:rsidP="00A067FF">
      <w:pPr>
        <w:jc w:val="both"/>
        <w:rPr>
          <w:rFonts w:ascii="Arial" w:hAnsi="Arial" w:cs="Arial"/>
          <w:color w:val="000000"/>
          <w:sz w:val="16"/>
          <w:szCs w:val="16"/>
        </w:rPr>
      </w:pPr>
    </w:p>
    <w:p w14:paraId="31C0D06C" w14:textId="2BEF03A0" w:rsidR="001A576B" w:rsidRDefault="001A576B" w:rsidP="00A067FF">
      <w:pPr>
        <w:jc w:val="both"/>
        <w:rPr>
          <w:rFonts w:ascii="Arial" w:hAnsi="Arial" w:cs="Arial"/>
          <w:color w:val="000000"/>
          <w:sz w:val="22"/>
          <w:szCs w:val="22"/>
        </w:rPr>
      </w:pPr>
      <w:r>
        <w:rPr>
          <w:rFonts w:ascii="Arial" w:hAnsi="Arial" w:cs="Arial"/>
          <w:color w:val="000000"/>
          <w:sz w:val="22"/>
          <w:szCs w:val="22"/>
        </w:rPr>
        <w:t>As to be expected</w:t>
      </w:r>
      <w:r w:rsidR="007959B8">
        <w:rPr>
          <w:rFonts w:ascii="Arial" w:hAnsi="Arial" w:cs="Arial"/>
          <w:color w:val="000000"/>
          <w:sz w:val="22"/>
          <w:szCs w:val="22"/>
        </w:rPr>
        <w:t>,</w:t>
      </w:r>
      <w:r>
        <w:rPr>
          <w:rFonts w:ascii="Arial" w:hAnsi="Arial" w:cs="Arial"/>
          <w:color w:val="000000"/>
          <w:sz w:val="22"/>
          <w:szCs w:val="22"/>
        </w:rPr>
        <w:t xml:space="preserve"> the Minister of Agriculture, along with the Secretary of State for Scotland and the Minister of Labour, opposed</w:t>
      </w:r>
      <w:r w:rsidR="005C3CAD">
        <w:rPr>
          <w:rFonts w:ascii="Arial" w:hAnsi="Arial" w:cs="Arial"/>
          <w:color w:val="000000"/>
          <w:sz w:val="22"/>
          <w:szCs w:val="22"/>
        </w:rPr>
        <w:t xml:space="preserve"> the suggestion of expediting the repatriation of pows, pointing out that there was no guarantee that sufficient displaced people would wish to come to the UK.</w:t>
      </w:r>
    </w:p>
    <w:p w14:paraId="07C85E77" w14:textId="4CA4FE17" w:rsidR="005C3CAD" w:rsidRPr="006A6832" w:rsidRDefault="005C3CAD" w:rsidP="00A067FF">
      <w:pPr>
        <w:jc w:val="both"/>
        <w:rPr>
          <w:rFonts w:ascii="Arial" w:hAnsi="Arial" w:cs="Arial"/>
          <w:color w:val="000000"/>
          <w:sz w:val="16"/>
          <w:szCs w:val="16"/>
        </w:rPr>
      </w:pPr>
    </w:p>
    <w:p w14:paraId="2AEAA0C9" w14:textId="131FD13E" w:rsidR="005C3CAD" w:rsidRDefault="005C3CAD" w:rsidP="00A067FF">
      <w:pPr>
        <w:jc w:val="both"/>
        <w:rPr>
          <w:rFonts w:ascii="Arial" w:hAnsi="Arial" w:cs="Arial"/>
          <w:color w:val="000000"/>
          <w:sz w:val="22"/>
          <w:szCs w:val="22"/>
        </w:rPr>
      </w:pPr>
      <w:r>
        <w:rPr>
          <w:rFonts w:ascii="Arial" w:hAnsi="Arial" w:cs="Arial"/>
          <w:color w:val="000000"/>
          <w:sz w:val="22"/>
          <w:szCs w:val="22"/>
        </w:rPr>
        <w:t>The Cabinet hedged its bets by authorising the Foreign Secretary to state; “</w:t>
      </w:r>
      <w:r w:rsidRPr="005C3CAD">
        <w:rPr>
          <w:rFonts w:ascii="Arial" w:hAnsi="Arial" w:cs="Arial"/>
          <w:i/>
          <w:iCs/>
          <w:color w:val="000000"/>
          <w:sz w:val="22"/>
          <w:szCs w:val="22"/>
        </w:rPr>
        <w:t>the possibility of increasing this rate of repatriation would be considered by His Majesty’s Government in the light of the information provided by the Soviet and French Governments about the rate at which they intended to repatriate the German prisoners still in their hands</w:t>
      </w:r>
      <w:r>
        <w:rPr>
          <w:rFonts w:ascii="Arial" w:hAnsi="Arial" w:cs="Arial"/>
          <w:color w:val="000000"/>
          <w:sz w:val="22"/>
          <w:szCs w:val="22"/>
        </w:rPr>
        <w:t xml:space="preserve">.” </w:t>
      </w:r>
    </w:p>
    <w:p w14:paraId="25533D33" w14:textId="77777777" w:rsidR="005C3CAD" w:rsidRPr="006A6832" w:rsidRDefault="005C3CAD" w:rsidP="00A067FF">
      <w:pPr>
        <w:jc w:val="both"/>
        <w:rPr>
          <w:rFonts w:ascii="Arial" w:hAnsi="Arial" w:cs="Arial"/>
          <w:color w:val="000000"/>
          <w:sz w:val="16"/>
          <w:szCs w:val="16"/>
        </w:rPr>
      </w:pPr>
    </w:p>
    <w:p w14:paraId="70B4A2FA" w14:textId="67405BFC" w:rsidR="005C3CAD" w:rsidRDefault="005C3CAD" w:rsidP="00A067FF">
      <w:pPr>
        <w:jc w:val="both"/>
        <w:rPr>
          <w:rFonts w:ascii="Arial" w:hAnsi="Arial" w:cs="Arial"/>
          <w:color w:val="000000"/>
          <w:sz w:val="22"/>
          <w:szCs w:val="22"/>
        </w:rPr>
      </w:pPr>
      <w:r>
        <w:rPr>
          <w:rFonts w:ascii="Arial" w:hAnsi="Arial" w:cs="Arial"/>
          <w:color w:val="000000"/>
          <w:sz w:val="22"/>
          <w:szCs w:val="22"/>
        </w:rPr>
        <w:t xml:space="preserve">They also agreed immediate arrangements </w:t>
      </w:r>
      <w:r w:rsidR="006A6832">
        <w:rPr>
          <w:rFonts w:ascii="Arial" w:hAnsi="Arial" w:cs="Arial"/>
          <w:color w:val="000000"/>
          <w:sz w:val="22"/>
          <w:szCs w:val="22"/>
        </w:rPr>
        <w:t xml:space="preserve">to </w:t>
      </w:r>
      <w:r>
        <w:rPr>
          <w:rFonts w:ascii="Arial" w:hAnsi="Arial" w:cs="Arial"/>
          <w:color w:val="000000"/>
          <w:sz w:val="22"/>
          <w:szCs w:val="22"/>
        </w:rPr>
        <w:t>enabl</w:t>
      </w:r>
      <w:r w:rsidR="006A6832">
        <w:rPr>
          <w:rFonts w:ascii="Arial" w:hAnsi="Arial" w:cs="Arial"/>
          <w:color w:val="000000"/>
          <w:sz w:val="22"/>
          <w:szCs w:val="22"/>
        </w:rPr>
        <w:t>e</w:t>
      </w:r>
      <w:r>
        <w:rPr>
          <w:rFonts w:ascii="Arial" w:hAnsi="Arial" w:cs="Arial"/>
          <w:color w:val="000000"/>
          <w:sz w:val="22"/>
          <w:szCs w:val="22"/>
        </w:rPr>
        <w:t xml:space="preserve"> German volunteers to remain in this country. </w:t>
      </w:r>
      <w:r w:rsidRPr="006A6832">
        <w:rPr>
          <w:rFonts w:ascii="Arial" w:hAnsi="Arial" w:cs="Arial"/>
          <w:color w:val="000000"/>
          <w:sz w:val="22"/>
          <w:szCs w:val="22"/>
          <w:vertAlign w:val="superscript"/>
        </w:rPr>
        <w:t>(</w:t>
      </w:r>
      <w:r w:rsidR="006A6832" w:rsidRPr="006A6832">
        <w:rPr>
          <w:rFonts w:ascii="Arial" w:hAnsi="Arial" w:cs="Arial"/>
          <w:color w:val="000000"/>
          <w:sz w:val="22"/>
          <w:szCs w:val="22"/>
          <w:vertAlign w:val="superscript"/>
        </w:rPr>
        <w:t>4</w:t>
      </w:r>
      <w:r w:rsidRPr="006A6832">
        <w:rPr>
          <w:rFonts w:ascii="Arial" w:hAnsi="Arial" w:cs="Arial"/>
          <w:color w:val="000000"/>
          <w:sz w:val="22"/>
          <w:szCs w:val="22"/>
          <w:vertAlign w:val="superscript"/>
        </w:rPr>
        <w:t>)</w:t>
      </w:r>
    </w:p>
    <w:p w14:paraId="0F6688B9" w14:textId="77777777" w:rsidR="00137DBD" w:rsidRDefault="00137DBD" w:rsidP="00A067FF">
      <w:pPr>
        <w:jc w:val="both"/>
        <w:rPr>
          <w:rFonts w:ascii="Arial" w:hAnsi="Arial" w:cs="Arial"/>
          <w:color w:val="000000"/>
          <w:sz w:val="22"/>
          <w:szCs w:val="22"/>
        </w:rPr>
      </w:pPr>
    </w:p>
    <w:p w14:paraId="5A0A1F90" w14:textId="5D12D331" w:rsidR="00FF0537" w:rsidRPr="00C97651" w:rsidRDefault="00FF0537" w:rsidP="00A067FF">
      <w:pPr>
        <w:jc w:val="both"/>
        <w:rPr>
          <w:rFonts w:ascii="Arial" w:hAnsi="Arial" w:cs="Arial"/>
          <w:b/>
          <w:bCs/>
          <w:color w:val="000000"/>
          <w:sz w:val="22"/>
          <w:szCs w:val="22"/>
        </w:rPr>
      </w:pPr>
      <w:r w:rsidRPr="00C97651">
        <w:rPr>
          <w:rFonts w:ascii="Arial" w:hAnsi="Arial" w:cs="Arial"/>
          <w:b/>
          <w:bCs/>
          <w:color w:val="000000"/>
          <w:sz w:val="22"/>
          <w:szCs w:val="22"/>
        </w:rPr>
        <w:t xml:space="preserve">The last Italian prisoners were returned in July 1947 with about 1400 Italians remaining in the UK for various reasons, mainly as agricultural workers. </w:t>
      </w:r>
      <w:r w:rsidR="001C68BD">
        <w:rPr>
          <w:rFonts w:ascii="Arial" w:hAnsi="Arial" w:cs="Arial"/>
          <w:b/>
          <w:bCs/>
          <w:color w:val="000000"/>
          <w:sz w:val="22"/>
          <w:szCs w:val="22"/>
        </w:rPr>
        <w:t>Many other returned in later years.</w:t>
      </w:r>
    </w:p>
    <w:p w14:paraId="5169ABC2" w14:textId="77777777" w:rsidR="00FF0537" w:rsidRPr="00CA57CF" w:rsidRDefault="00FF0537" w:rsidP="00A067FF">
      <w:pPr>
        <w:jc w:val="both"/>
        <w:rPr>
          <w:rFonts w:ascii="Arial" w:hAnsi="Arial" w:cs="Arial"/>
          <w:color w:val="000000"/>
          <w:sz w:val="16"/>
          <w:szCs w:val="16"/>
        </w:rPr>
      </w:pPr>
    </w:p>
    <w:p w14:paraId="5DEF0026" w14:textId="7D10DCF0" w:rsidR="00FF0537" w:rsidRPr="001C68BD" w:rsidRDefault="00FF0537" w:rsidP="00A067FF">
      <w:pPr>
        <w:jc w:val="both"/>
        <w:rPr>
          <w:rFonts w:ascii="Arial" w:hAnsi="Arial" w:cs="Arial"/>
          <w:color w:val="000000"/>
          <w:sz w:val="22"/>
          <w:szCs w:val="22"/>
        </w:rPr>
      </w:pPr>
      <w:r w:rsidRPr="00C97651">
        <w:rPr>
          <w:rFonts w:ascii="Arial" w:hAnsi="Arial" w:cs="Arial"/>
          <w:b/>
          <w:bCs/>
          <w:color w:val="000000"/>
          <w:sz w:val="22"/>
          <w:szCs w:val="22"/>
        </w:rPr>
        <w:t>The last returning German</w:t>
      </w:r>
      <w:r w:rsidR="006A6832">
        <w:rPr>
          <w:rFonts w:ascii="Arial" w:hAnsi="Arial" w:cs="Arial"/>
          <w:b/>
          <w:bCs/>
          <w:color w:val="000000"/>
          <w:sz w:val="22"/>
          <w:szCs w:val="22"/>
        </w:rPr>
        <w:t xml:space="preserve">s, </w:t>
      </w:r>
      <w:r w:rsidR="001C68BD">
        <w:rPr>
          <w:rFonts w:ascii="Arial" w:hAnsi="Arial" w:cs="Arial"/>
          <w:b/>
          <w:bCs/>
          <w:color w:val="000000"/>
          <w:sz w:val="22"/>
          <w:szCs w:val="22"/>
        </w:rPr>
        <w:t>with a few exceptions for those medically unfit to return</w:t>
      </w:r>
      <w:r w:rsidR="006A6832">
        <w:rPr>
          <w:rFonts w:ascii="Arial" w:hAnsi="Arial" w:cs="Arial"/>
          <w:b/>
          <w:bCs/>
          <w:color w:val="000000"/>
          <w:sz w:val="22"/>
          <w:szCs w:val="22"/>
        </w:rPr>
        <w:t>,</w:t>
      </w:r>
      <w:r w:rsidR="001C68BD">
        <w:rPr>
          <w:rFonts w:ascii="Arial" w:hAnsi="Arial" w:cs="Arial"/>
          <w:b/>
          <w:bCs/>
          <w:color w:val="000000"/>
          <w:sz w:val="22"/>
          <w:szCs w:val="22"/>
        </w:rPr>
        <w:t xml:space="preserve"> </w:t>
      </w:r>
      <w:r w:rsidRPr="00C97651">
        <w:rPr>
          <w:rFonts w:ascii="Arial" w:hAnsi="Arial" w:cs="Arial"/>
          <w:b/>
          <w:bCs/>
          <w:color w:val="000000"/>
          <w:sz w:val="22"/>
          <w:szCs w:val="22"/>
        </w:rPr>
        <w:t>left in July 1948, with about 15,700 remaining</w:t>
      </w:r>
      <w:r w:rsidR="001C68BD">
        <w:rPr>
          <w:rFonts w:ascii="Arial" w:hAnsi="Arial" w:cs="Arial"/>
          <w:b/>
          <w:bCs/>
          <w:color w:val="000000"/>
          <w:sz w:val="22"/>
          <w:szCs w:val="22"/>
        </w:rPr>
        <w:t xml:space="preserve"> voluntarily</w:t>
      </w:r>
      <w:r w:rsidRPr="00C97651">
        <w:rPr>
          <w:rFonts w:ascii="Arial" w:hAnsi="Arial" w:cs="Arial"/>
          <w:b/>
          <w:bCs/>
          <w:color w:val="000000"/>
          <w:sz w:val="22"/>
          <w:szCs w:val="22"/>
        </w:rPr>
        <w:t>.</w:t>
      </w:r>
      <w:r w:rsidR="001C68BD">
        <w:rPr>
          <w:rFonts w:ascii="Arial" w:hAnsi="Arial" w:cs="Arial"/>
          <w:b/>
          <w:bCs/>
          <w:color w:val="000000"/>
          <w:sz w:val="22"/>
          <w:szCs w:val="22"/>
        </w:rPr>
        <w:t xml:space="preserve"> </w:t>
      </w:r>
      <w:r w:rsidR="001C68BD" w:rsidRPr="006A6832">
        <w:rPr>
          <w:rFonts w:ascii="Arial" w:hAnsi="Arial" w:cs="Arial"/>
          <w:color w:val="000000"/>
          <w:sz w:val="22"/>
          <w:szCs w:val="22"/>
          <w:vertAlign w:val="superscript"/>
        </w:rPr>
        <w:t>(</w:t>
      </w:r>
      <w:r w:rsidR="006A6832">
        <w:rPr>
          <w:rFonts w:ascii="Arial" w:hAnsi="Arial" w:cs="Arial"/>
          <w:color w:val="000000"/>
          <w:sz w:val="22"/>
          <w:szCs w:val="22"/>
          <w:vertAlign w:val="superscript"/>
        </w:rPr>
        <w:t>5</w:t>
      </w:r>
      <w:r w:rsidR="001C68BD" w:rsidRPr="006A6832">
        <w:rPr>
          <w:rFonts w:ascii="Arial" w:hAnsi="Arial" w:cs="Arial"/>
          <w:color w:val="000000"/>
          <w:sz w:val="22"/>
          <w:szCs w:val="22"/>
          <w:vertAlign w:val="superscript"/>
        </w:rPr>
        <w:t>)</w:t>
      </w:r>
    </w:p>
    <w:p w14:paraId="6A8F8725" w14:textId="4438E81E" w:rsidR="00137DBD" w:rsidRDefault="00137DBD" w:rsidP="00A067FF">
      <w:pPr>
        <w:jc w:val="both"/>
        <w:rPr>
          <w:rFonts w:ascii="Arial" w:hAnsi="Arial" w:cs="Arial"/>
          <w:color w:val="000000"/>
          <w:sz w:val="22"/>
          <w:szCs w:val="22"/>
        </w:rPr>
      </w:pPr>
    </w:p>
    <w:p w14:paraId="23B1FD6F" w14:textId="2C03330D" w:rsidR="001C68BD" w:rsidRDefault="006A6832" w:rsidP="006A6832">
      <w:pPr>
        <w:jc w:val="center"/>
        <w:rPr>
          <w:rFonts w:ascii="Arial" w:hAnsi="Arial" w:cs="Arial"/>
          <w:color w:val="000000"/>
          <w:sz w:val="22"/>
          <w:szCs w:val="22"/>
        </w:rPr>
      </w:pPr>
      <w:r>
        <w:rPr>
          <w:rFonts w:ascii="Arial" w:hAnsi="Arial" w:cs="Arial"/>
          <w:noProof/>
          <w:color w:val="000000"/>
          <w:sz w:val="8"/>
          <w:szCs w:val="8"/>
        </w:rPr>
        <w:drawing>
          <wp:inline distT="0" distB="0" distL="0" distR="0" wp14:anchorId="11CA391D" wp14:editId="04D9A080">
            <wp:extent cx="2255520" cy="170475"/>
            <wp:effectExtent l="0" t="0" r="0" b="127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Picture 66"/>
                    <pic:cNvPicPr/>
                  </pic:nvPicPr>
                  <pic:blipFill>
                    <a:blip r:embed="rId9">
                      <a:extLst>
                        <a:ext uri="{28A0092B-C50C-407E-A947-70E740481C1C}">
                          <a14:useLocalDpi xmlns:a14="http://schemas.microsoft.com/office/drawing/2010/main" val="0"/>
                        </a:ext>
                      </a:extLst>
                    </a:blip>
                    <a:stretch>
                      <a:fillRect/>
                    </a:stretch>
                  </pic:blipFill>
                  <pic:spPr>
                    <a:xfrm flipV="1">
                      <a:off x="0" y="0"/>
                      <a:ext cx="2651820" cy="200428"/>
                    </a:xfrm>
                    <a:prstGeom prst="rect">
                      <a:avLst/>
                    </a:prstGeom>
                  </pic:spPr>
                </pic:pic>
              </a:graphicData>
            </a:graphic>
          </wp:inline>
        </w:drawing>
      </w:r>
    </w:p>
    <w:p w14:paraId="34E5A75E" w14:textId="77777777" w:rsidR="00FF0537" w:rsidRDefault="00FF0537" w:rsidP="00A067FF">
      <w:pPr>
        <w:pBdr>
          <w:bottom w:val="single" w:sz="6" w:space="1" w:color="auto"/>
        </w:pBdr>
        <w:jc w:val="both"/>
        <w:rPr>
          <w:rFonts w:ascii="Arial" w:hAnsi="Arial" w:cs="Arial"/>
          <w:color w:val="000000"/>
          <w:sz w:val="22"/>
          <w:szCs w:val="22"/>
        </w:rPr>
      </w:pPr>
    </w:p>
    <w:p w14:paraId="274B6008" w14:textId="11AFE255" w:rsidR="00137DBD" w:rsidRPr="006A6832" w:rsidRDefault="00137DBD" w:rsidP="00A067FF">
      <w:pPr>
        <w:jc w:val="both"/>
        <w:rPr>
          <w:rFonts w:ascii="Arial" w:hAnsi="Arial" w:cs="Arial"/>
          <w:color w:val="000000"/>
          <w:sz w:val="8"/>
          <w:szCs w:val="8"/>
        </w:rPr>
      </w:pPr>
    </w:p>
    <w:p w14:paraId="3DDA55F3" w14:textId="74D4C7E2" w:rsidR="00546617" w:rsidRPr="006A6832" w:rsidRDefault="006A6832" w:rsidP="00A067FF">
      <w:pPr>
        <w:jc w:val="both"/>
        <w:rPr>
          <w:rFonts w:ascii="Arial" w:hAnsi="Arial" w:cs="Arial"/>
          <w:color w:val="000000"/>
          <w:sz w:val="18"/>
          <w:szCs w:val="18"/>
        </w:rPr>
      </w:pPr>
      <w:r>
        <w:rPr>
          <w:rFonts w:ascii="Arial" w:hAnsi="Arial" w:cs="Arial"/>
          <w:color w:val="000000"/>
          <w:sz w:val="18"/>
          <w:szCs w:val="18"/>
        </w:rPr>
        <w:t>1</w:t>
      </w:r>
      <w:r w:rsidR="00546617" w:rsidRPr="006A6832">
        <w:rPr>
          <w:rFonts w:ascii="Arial" w:hAnsi="Arial" w:cs="Arial"/>
          <w:color w:val="000000"/>
          <w:sz w:val="18"/>
          <w:szCs w:val="18"/>
        </w:rPr>
        <w:t>. House of Commons, 11 February 1947, Vol 433, Col 176</w:t>
      </w:r>
    </w:p>
    <w:p w14:paraId="06F8BB22" w14:textId="77777777" w:rsidR="006A6832" w:rsidRPr="006A6832" w:rsidRDefault="006A6832" w:rsidP="00A067FF">
      <w:pPr>
        <w:jc w:val="both"/>
        <w:rPr>
          <w:rFonts w:ascii="Arial" w:hAnsi="Arial" w:cs="Arial"/>
          <w:color w:val="000000"/>
          <w:sz w:val="8"/>
          <w:szCs w:val="8"/>
        </w:rPr>
      </w:pPr>
    </w:p>
    <w:p w14:paraId="766DEC0D" w14:textId="64AAC948" w:rsidR="00A74F83" w:rsidRPr="006A6832" w:rsidRDefault="006A6832" w:rsidP="00A067FF">
      <w:pPr>
        <w:jc w:val="both"/>
        <w:rPr>
          <w:rFonts w:ascii="Arial" w:hAnsi="Arial" w:cs="Arial"/>
          <w:color w:val="000000"/>
          <w:sz w:val="18"/>
          <w:szCs w:val="18"/>
        </w:rPr>
      </w:pPr>
      <w:r>
        <w:rPr>
          <w:rFonts w:ascii="Arial" w:hAnsi="Arial" w:cs="Arial"/>
          <w:color w:val="000000"/>
          <w:sz w:val="18"/>
          <w:szCs w:val="18"/>
        </w:rPr>
        <w:t>2</w:t>
      </w:r>
      <w:r w:rsidR="00A74F83" w:rsidRPr="006A6832">
        <w:rPr>
          <w:rFonts w:ascii="Arial" w:hAnsi="Arial" w:cs="Arial"/>
          <w:color w:val="000000"/>
          <w:sz w:val="18"/>
          <w:szCs w:val="18"/>
        </w:rPr>
        <w:t>. House of Commons, 18 March 1947, Vol</w:t>
      </w:r>
      <w:r w:rsidR="00203EC1" w:rsidRPr="006A6832">
        <w:rPr>
          <w:rFonts w:ascii="Arial" w:hAnsi="Arial" w:cs="Arial"/>
          <w:color w:val="000000"/>
          <w:sz w:val="18"/>
          <w:szCs w:val="18"/>
        </w:rPr>
        <w:t xml:space="preserve"> 435, Cols 184-6</w:t>
      </w:r>
    </w:p>
    <w:p w14:paraId="33A699A1" w14:textId="77777777" w:rsidR="006A6832" w:rsidRPr="006A6832" w:rsidRDefault="006A6832" w:rsidP="00A067FF">
      <w:pPr>
        <w:jc w:val="both"/>
        <w:rPr>
          <w:rFonts w:ascii="Arial" w:hAnsi="Arial" w:cs="Arial"/>
          <w:color w:val="000000"/>
          <w:sz w:val="8"/>
          <w:szCs w:val="8"/>
        </w:rPr>
      </w:pPr>
    </w:p>
    <w:p w14:paraId="0521756D" w14:textId="0F2FB104" w:rsidR="00203EC1" w:rsidRPr="006A6832" w:rsidRDefault="006A6832" w:rsidP="00A067FF">
      <w:pPr>
        <w:jc w:val="both"/>
        <w:rPr>
          <w:rFonts w:ascii="Arial" w:hAnsi="Arial" w:cs="Arial"/>
          <w:color w:val="000000"/>
          <w:sz w:val="18"/>
          <w:szCs w:val="18"/>
        </w:rPr>
      </w:pPr>
      <w:r>
        <w:rPr>
          <w:rFonts w:ascii="Arial" w:hAnsi="Arial" w:cs="Arial"/>
          <w:color w:val="000000"/>
          <w:sz w:val="18"/>
          <w:szCs w:val="18"/>
        </w:rPr>
        <w:t>3</w:t>
      </w:r>
      <w:r w:rsidR="00203EC1" w:rsidRPr="006A6832">
        <w:rPr>
          <w:rFonts w:ascii="Arial" w:hAnsi="Arial" w:cs="Arial"/>
          <w:color w:val="000000"/>
          <w:sz w:val="18"/>
          <w:szCs w:val="18"/>
        </w:rPr>
        <w:t>. House of Commons, 24 June 1947, Vol 439, Cols 184-6</w:t>
      </w:r>
    </w:p>
    <w:p w14:paraId="28C0772E" w14:textId="77777777" w:rsidR="006A6832" w:rsidRPr="006A6832" w:rsidRDefault="006A6832" w:rsidP="00A067FF">
      <w:pPr>
        <w:rPr>
          <w:rFonts w:ascii="Arial" w:hAnsi="Arial" w:cs="Arial"/>
          <w:color w:val="000000"/>
          <w:sz w:val="8"/>
          <w:szCs w:val="8"/>
        </w:rPr>
      </w:pPr>
    </w:p>
    <w:p w14:paraId="7C1A84DB" w14:textId="196091A7" w:rsidR="00A74F83" w:rsidRPr="006A6832" w:rsidRDefault="006A6832" w:rsidP="00A067FF">
      <w:pPr>
        <w:rPr>
          <w:rFonts w:ascii="Arial" w:hAnsi="Arial" w:cs="Arial"/>
          <w:color w:val="000000"/>
          <w:sz w:val="18"/>
          <w:szCs w:val="18"/>
        </w:rPr>
      </w:pPr>
      <w:r>
        <w:rPr>
          <w:rFonts w:ascii="Arial" w:hAnsi="Arial" w:cs="Arial"/>
          <w:color w:val="000000"/>
          <w:sz w:val="18"/>
          <w:szCs w:val="18"/>
        </w:rPr>
        <w:t>4</w:t>
      </w:r>
      <w:r w:rsidR="001A576B" w:rsidRPr="006A6832">
        <w:rPr>
          <w:rFonts w:ascii="Arial" w:hAnsi="Arial" w:cs="Arial"/>
          <w:color w:val="000000"/>
          <w:sz w:val="18"/>
          <w:szCs w:val="18"/>
        </w:rPr>
        <w:t>. Cabinet Meeting conclusions, 13 March 1947, 28(47)</w:t>
      </w:r>
    </w:p>
    <w:p w14:paraId="3D835E87" w14:textId="77777777" w:rsidR="006A6832" w:rsidRPr="006A6832" w:rsidRDefault="006A6832" w:rsidP="00A067FF">
      <w:pPr>
        <w:rPr>
          <w:rFonts w:ascii="Arial" w:hAnsi="Arial" w:cs="Arial"/>
          <w:color w:val="000000"/>
          <w:sz w:val="8"/>
          <w:szCs w:val="8"/>
        </w:rPr>
      </w:pPr>
    </w:p>
    <w:p w14:paraId="701EE5E8" w14:textId="7AA8EC6F" w:rsidR="001C68BD" w:rsidRPr="006A6832" w:rsidRDefault="006A6832" w:rsidP="00A067FF">
      <w:pPr>
        <w:rPr>
          <w:color w:val="0070C0"/>
          <w:sz w:val="18"/>
          <w:szCs w:val="18"/>
        </w:rPr>
      </w:pPr>
      <w:r>
        <w:rPr>
          <w:rFonts w:ascii="Arial" w:hAnsi="Arial" w:cs="Arial"/>
          <w:color w:val="000000"/>
          <w:sz w:val="18"/>
          <w:szCs w:val="18"/>
        </w:rPr>
        <w:t>5</w:t>
      </w:r>
      <w:r w:rsidR="001C68BD" w:rsidRPr="006A6832">
        <w:rPr>
          <w:rFonts w:ascii="Arial" w:hAnsi="Arial" w:cs="Arial"/>
          <w:color w:val="000000"/>
          <w:sz w:val="18"/>
          <w:szCs w:val="18"/>
        </w:rPr>
        <w:t>. House of Commons, 13 July 1948, Vol 453.</w:t>
      </w:r>
    </w:p>
    <w:p w14:paraId="4E5B58E5" w14:textId="48B265CE" w:rsidR="003C4522" w:rsidRDefault="003C4522" w:rsidP="00A067FF">
      <w:pPr>
        <w:jc w:val="both"/>
        <w:rPr>
          <w:rFonts w:ascii="Arial" w:hAnsi="Arial" w:cs="Arial"/>
          <w:b/>
          <w:bCs/>
        </w:rPr>
      </w:pPr>
      <w:r>
        <w:rPr>
          <w:rFonts w:ascii="Arial" w:hAnsi="Arial" w:cs="Arial"/>
          <w:b/>
          <w:bCs/>
        </w:rPr>
        <w:lastRenderedPageBreak/>
        <w:t>A</w:t>
      </w:r>
      <w:bookmarkStart w:id="13" w:name="app1"/>
      <w:bookmarkEnd w:id="13"/>
      <w:r>
        <w:rPr>
          <w:rFonts w:ascii="Arial" w:hAnsi="Arial" w:cs="Arial"/>
          <w:b/>
          <w:bCs/>
        </w:rPr>
        <w:t>PPENDIX 1</w:t>
      </w:r>
    </w:p>
    <w:p w14:paraId="216E2521" w14:textId="77777777" w:rsidR="003C4522" w:rsidRDefault="003C4522" w:rsidP="00A067FF">
      <w:pPr>
        <w:jc w:val="both"/>
        <w:rPr>
          <w:rFonts w:ascii="Arial" w:hAnsi="Arial" w:cs="Arial"/>
          <w:b/>
          <w:bCs/>
        </w:rPr>
      </w:pPr>
    </w:p>
    <w:p w14:paraId="199337F6" w14:textId="77777777" w:rsidR="003C4522" w:rsidRPr="00FE2CFE" w:rsidRDefault="003C4522" w:rsidP="00A067FF">
      <w:pPr>
        <w:jc w:val="center"/>
        <w:rPr>
          <w:sz w:val="20"/>
          <w:szCs w:val="20"/>
          <w:u w:val="single"/>
        </w:rPr>
      </w:pPr>
      <w:r w:rsidRPr="00FE2CFE">
        <w:rPr>
          <w:sz w:val="20"/>
          <w:szCs w:val="20"/>
          <w:u w:val="single"/>
        </w:rPr>
        <w:t>Security</w:t>
      </w:r>
    </w:p>
    <w:p w14:paraId="3FD68B18" w14:textId="77777777" w:rsidR="003C4522" w:rsidRPr="00FE2CFE" w:rsidRDefault="003C4522" w:rsidP="00A067FF">
      <w:pPr>
        <w:jc w:val="center"/>
        <w:rPr>
          <w:sz w:val="20"/>
          <w:szCs w:val="20"/>
          <w:u w:val="single"/>
        </w:rPr>
      </w:pPr>
    </w:p>
    <w:p w14:paraId="24A2F070" w14:textId="77777777" w:rsidR="003C4522" w:rsidRPr="00FE2CFE" w:rsidRDefault="003C4522" w:rsidP="00A067FF">
      <w:pPr>
        <w:jc w:val="center"/>
        <w:rPr>
          <w:sz w:val="20"/>
          <w:szCs w:val="20"/>
          <w:u w:val="single"/>
        </w:rPr>
      </w:pPr>
      <w:r w:rsidRPr="00FE2CFE">
        <w:rPr>
          <w:sz w:val="20"/>
          <w:szCs w:val="20"/>
          <w:u w:val="single"/>
        </w:rPr>
        <w:t>Employment of Italian Prisoners of War in the United Kingdom.</w:t>
      </w:r>
    </w:p>
    <w:p w14:paraId="19EEAE90" w14:textId="77777777" w:rsidR="003C4522" w:rsidRDefault="003C4522" w:rsidP="00A067FF">
      <w:pPr>
        <w:rPr>
          <w:sz w:val="20"/>
          <w:szCs w:val="20"/>
        </w:rPr>
      </w:pPr>
    </w:p>
    <w:p w14:paraId="74AB94CA" w14:textId="77777777" w:rsidR="003C4522" w:rsidRDefault="003C4522" w:rsidP="00A067FF">
      <w:pPr>
        <w:ind w:firstLine="720"/>
        <w:rPr>
          <w:sz w:val="20"/>
          <w:szCs w:val="20"/>
        </w:rPr>
      </w:pPr>
      <w:r>
        <w:rPr>
          <w:sz w:val="20"/>
          <w:szCs w:val="20"/>
        </w:rPr>
        <w:t>Minutes of a Meeting held in Room 512 (5</w:t>
      </w:r>
      <w:r w:rsidRPr="00FE2CFE">
        <w:rPr>
          <w:sz w:val="20"/>
          <w:szCs w:val="20"/>
          <w:vertAlign w:val="superscript"/>
        </w:rPr>
        <w:t>th</w:t>
      </w:r>
      <w:r>
        <w:rPr>
          <w:sz w:val="20"/>
          <w:szCs w:val="20"/>
        </w:rPr>
        <w:t xml:space="preserve"> Floor) Curzon Street House on Tuesday 9</w:t>
      </w:r>
      <w:r w:rsidRPr="00FE2CFE">
        <w:rPr>
          <w:sz w:val="20"/>
          <w:szCs w:val="20"/>
          <w:vertAlign w:val="superscript"/>
        </w:rPr>
        <w:t>th</w:t>
      </w:r>
      <w:r>
        <w:rPr>
          <w:sz w:val="20"/>
          <w:szCs w:val="20"/>
        </w:rPr>
        <w:t xml:space="preserve"> December, 1941, at 10.30 hours to discuss:-</w:t>
      </w:r>
    </w:p>
    <w:p w14:paraId="7577F859" w14:textId="77777777" w:rsidR="003C4522" w:rsidRDefault="003C4522" w:rsidP="00A067FF">
      <w:pPr>
        <w:rPr>
          <w:sz w:val="20"/>
          <w:szCs w:val="20"/>
        </w:rPr>
      </w:pPr>
    </w:p>
    <w:p w14:paraId="167F6EFD" w14:textId="77777777" w:rsidR="003C4522" w:rsidRPr="00FE2CFE" w:rsidRDefault="003C4522" w:rsidP="00A067FF">
      <w:pPr>
        <w:jc w:val="center"/>
        <w:rPr>
          <w:sz w:val="20"/>
          <w:szCs w:val="20"/>
          <w:u w:val="single"/>
        </w:rPr>
      </w:pPr>
      <w:r w:rsidRPr="00FE2CFE">
        <w:rPr>
          <w:sz w:val="20"/>
          <w:szCs w:val="20"/>
          <w:u w:val="single"/>
        </w:rPr>
        <w:t>Plans for expediting the provision of accommodation for future Flights.</w:t>
      </w:r>
    </w:p>
    <w:p w14:paraId="31D18EBE" w14:textId="77777777" w:rsidR="003C4522" w:rsidRDefault="003C4522" w:rsidP="00A067FF">
      <w:pPr>
        <w:rPr>
          <w:sz w:val="20"/>
          <w:szCs w:val="20"/>
        </w:rPr>
      </w:pPr>
    </w:p>
    <w:p w14:paraId="4F5DD6A7" w14:textId="77777777" w:rsidR="003C4522" w:rsidRDefault="003C4522" w:rsidP="00A067FF">
      <w:pPr>
        <w:rPr>
          <w:sz w:val="20"/>
          <w:szCs w:val="20"/>
        </w:rPr>
      </w:pPr>
      <w:r>
        <w:rPr>
          <w:sz w:val="20"/>
          <w:szCs w:val="20"/>
        </w:rPr>
        <w:t>Present:-</w:t>
      </w:r>
    </w:p>
    <w:p w14:paraId="5E00B762" w14:textId="77777777" w:rsidR="003C4522" w:rsidRDefault="003C4522" w:rsidP="00A067FF">
      <w:pPr>
        <w:rPr>
          <w:sz w:val="20"/>
          <w:szCs w:val="20"/>
        </w:rPr>
      </w:pPr>
    </w:p>
    <w:p w14:paraId="5C8807F6" w14:textId="77777777" w:rsidR="003C4522" w:rsidRPr="00FE2CFE" w:rsidRDefault="003C4522" w:rsidP="00A067FF">
      <w:pPr>
        <w:rPr>
          <w:rFonts w:ascii="Arial" w:hAnsi="Arial" w:cs="Arial"/>
          <w:sz w:val="18"/>
          <w:szCs w:val="18"/>
        </w:rPr>
      </w:pPr>
      <w:r w:rsidRPr="00FE2CFE">
        <w:rPr>
          <w:rFonts w:ascii="Arial" w:hAnsi="Arial" w:cs="Arial"/>
          <w:sz w:val="18"/>
          <w:szCs w:val="18"/>
        </w:rPr>
        <w:t>[List of people representing – D.P.W. members / D.D.F.W / G.H.Q. Armed Forces / P.W.1. /D.A.D. Labour / Q.1.(a) / M. of Agriculture / Dep.of Agric.for Scotland / Ministry of Labour]</w:t>
      </w:r>
    </w:p>
    <w:p w14:paraId="69A64EA4" w14:textId="77777777" w:rsidR="003C4522" w:rsidRDefault="003C4522" w:rsidP="00A067FF">
      <w:pPr>
        <w:pBdr>
          <w:bottom w:val="single" w:sz="6" w:space="1" w:color="auto"/>
        </w:pBdr>
        <w:rPr>
          <w:sz w:val="20"/>
          <w:szCs w:val="20"/>
        </w:rPr>
      </w:pPr>
    </w:p>
    <w:p w14:paraId="2C23E776" w14:textId="77777777" w:rsidR="003C4522" w:rsidRDefault="003C4522" w:rsidP="00A067FF">
      <w:pPr>
        <w:rPr>
          <w:sz w:val="20"/>
          <w:szCs w:val="20"/>
        </w:rPr>
      </w:pPr>
    </w:p>
    <w:p w14:paraId="78735356" w14:textId="77777777" w:rsidR="003C4522" w:rsidRDefault="003C4522" w:rsidP="00A067FF">
      <w:pPr>
        <w:rPr>
          <w:sz w:val="20"/>
          <w:szCs w:val="20"/>
        </w:rPr>
      </w:pPr>
      <w:r>
        <w:rPr>
          <w:sz w:val="20"/>
          <w:szCs w:val="20"/>
        </w:rPr>
        <w:tab/>
        <w:t>The Chairman reminded the meeting that the War Cabinet’s original decision was to bring 28,000 Italians to the U.K.  In June, 1941, it was realised that owing to difficulties of shipping and accommodation only 7,000 could be brought by the winter of 1941 and the remaining 21,000 would have to come in 1942.</w:t>
      </w:r>
    </w:p>
    <w:p w14:paraId="7B50F04B" w14:textId="77777777" w:rsidR="003C4522" w:rsidRDefault="003C4522" w:rsidP="00A067FF">
      <w:pPr>
        <w:rPr>
          <w:sz w:val="20"/>
          <w:szCs w:val="20"/>
        </w:rPr>
      </w:pPr>
    </w:p>
    <w:p w14:paraId="6B1F565E" w14:textId="77777777" w:rsidR="003C4522" w:rsidRPr="00DA6B99" w:rsidRDefault="003C4522" w:rsidP="00A067FF">
      <w:pPr>
        <w:rPr>
          <w:sz w:val="20"/>
          <w:szCs w:val="20"/>
          <w:u w:val="single"/>
        </w:rPr>
      </w:pPr>
      <w:r w:rsidRPr="00DA6B99">
        <w:rPr>
          <w:sz w:val="20"/>
          <w:szCs w:val="20"/>
          <w:u w:val="single"/>
        </w:rPr>
        <w:t>Minute.</w:t>
      </w:r>
    </w:p>
    <w:p w14:paraId="2C414E5C" w14:textId="77777777" w:rsidR="003C4522" w:rsidRDefault="003C4522" w:rsidP="00A067FF">
      <w:pPr>
        <w:rPr>
          <w:sz w:val="20"/>
          <w:szCs w:val="20"/>
        </w:rPr>
      </w:pPr>
    </w:p>
    <w:p w14:paraId="6067DCC9" w14:textId="77777777" w:rsidR="003C4522" w:rsidRPr="00DA6B99" w:rsidRDefault="003C4522" w:rsidP="00A067FF">
      <w:pPr>
        <w:rPr>
          <w:sz w:val="20"/>
          <w:szCs w:val="20"/>
          <w:u w:val="single"/>
        </w:rPr>
      </w:pPr>
      <w:r>
        <w:rPr>
          <w:sz w:val="20"/>
          <w:szCs w:val="20"/>
        </w:rPr>
        <w:t xml:space="preserve">1. </w:t>
      </w:r>
      <w:r w:rsidRPr="00DA6B99">
        <w:rPr>
          <w:sz w:val="20"/>
          <w:szCs w:val="20"/>
          <w:u w:val="single"/>
        </w:rPr>
        <w:t>Allocation of 28,000 Italians.</w:t>
      </w:r>
    </w:p>
    <w:p w14:paraId="0B8E0229" w14:textId="77777777" w:rsidR="003C4522" w:rsidRDefault="003C4522" w:rsidP="00A067FF">
      <w:pPr>
        <w:rPr>
          <w:sz w:val="20"/>
          <w:szCs w:val="20"/>
        </w:rPr>
      </w:pPr>
    </w:p>
    <w:p w14:paraId="61F58B07" w14:textId="77777777" w:rsidR="003C4522" w:rsidRDefault="003C4522" w:rsidP="00A067FF">
      <w:pPr>
        <w:rPr>
          <w:sz w:val="20"/>
          <w:szCs w:val="20"/>
        </w:rPr>
      </w:pPr>
      <w:r>
        <w:rPr>
          <w:sz w:val="20"/>
          <w:szCs w:val="20"/>
        </w:rPr>
        <w:tab/>
        <w:t xml:space="preserve">A schedule of figures was presented to the meeting and </w:t>
      </w:r>
      <w:r w:rsidRPr="00DA6B99">
        <w:rPr>
          <w:sz w:val="20"/>
          <w:szCs w:val="20"/>
          <w:u w:val="single"/>
        </w:rPr>
        <w:t>was agreed by all present</w:t>
      </w:r>
      <w:r>
        <w:rPr>
          <w:sz w:val="20"/>
          <w:szCs w:val="20"/>
        </w:rPr>
        <w:t xml:space="preserve"> as follows:-</w:t>
      </w:r>
    </w:p>
    <w:p w14:paraId="23E364DC" w14:textId="77777777" w:rsidR="003C4522" w:rsidRDefault="003C4522" w:rsidP="00A067FF">
      <w:pPr>
        <w:rPr>
          <w:sz w:val="20"/>
          <w:szCs w:val="20"/>
        </w:rPr>
      </w:pPr>
    </w:p>
    <w:p w14:paraId="65A1132D" w14:textId="77777777" w:rsidR="003C4522" w:rsidRDefault="003C4522" w:rsidP="00A067FF">
      <w:pPr>
        <w:rPr>
          <w:sz w:val="20"/>
          <w:szCs w:val="20"/>
        </w:rPr>
      </w:pPr>
      <w:r>
        <w:rPr>
          <w:sz w:val="20"/>
          <w:szCs w:val="20"/>
        </w:rPr>
        <w:t>6,400 are in U.K.</w:t>
      </w:r>
      <w:r>
        <w:rPr>
          <w:sz w:val="20"/>
          <w:szCs w:val="20"/>
        </w:rPr>
        <w:tab/>
      </w:r>
      <w:r>
        <w:rPr>
          <w:sz w:val="20"/>
          <w:szCs w:val="20"/>
        </w:rPr>
        <w:tab/>
        <w:t>4,700 of which are engaged on agriculture and</w:t>
      </w:r>
    </w:p>
    <w:p w14:paraId="6F699B95" w14:textId="77777777" w:rsidR="003C4522" w:rsidRDefault="003C4522" w:rsidP="00A067FF">
      <w:pPr>
        <w:rPr>
          <w:sz w:val="20"/>
          <w:szCs w:val="20"/>
        </w:rPr>
      </w:pPr>
      <w:r>
        <w:rPr>
          <w:sz w:val="20"/>
          <w:szCs w:val="20"/>
        </w:rPr>
        <w:tab/>
      </w:r>
      <w:r>
        <w:rPr>
          <w:sz w:val="20"/>
          <w:szCs w:val="20"/>
        </w:rPr>
        <w:tab/>
      </w:r>
      <w:r>
        <w:rPr>
          <w:sz w:val="20"/>
          <w:szCs w:val="20"/>
        </w:rPr>
        <w:tab/>
        <w:t>1,700 are technicians allotted to D.F.W. (of whom</w:t>
      </w:r>
    </w:p>
    <w:p w14:paraId="41829518" w14:textId="77777777" w:rsidR="003C4522" w:rsidRDefault="003C4522" w:rsidP="00A067FF">
      <w:pPr>
        <w:rPr>
          <w:sz w:val="20"/>
          <w:szCs w:val="20"/>
        </w:rPr>
      </w:pPr>
      <w:r>
        <w:rPr>
          <w:sz w:val="20"/>
          <w:szCs w:val="20"/>
        </w:rPr>
        <w:tab/>
      </w:r>
      <w:r>
        <w:rPr>
          <w:sz w:val="20"/>
          <w:szCs w:val="20"/>
        </w:rPr>
        <w:tab/>
      </w:r>
      <w:r>
        <w:rPr>
          <w:sz w:val="20"/>
          <w:szCs w:val="20"/>
        </w:rPr>
        <w:tab/>
        <w:t xml:space="preserve">   500 are engaged on camp construction under command arrangements).</w:t>
      </w:r>
    </w:p>
    <w:p w14:paraId="499E9E33" w14:textId="77777777" w:rsidR="003C4522" w:rsidRDefault="003C4522" w:rsidP="00A067FF">
      <w:pPr>
        <w:rPr>
          <w:sz w:val="20"/>
          <w:szCs w:val="20"/>
        </w:rPr>
      </w:pPr>
    </w:p>
    <w:p w14:paraId="6527D441" w14:textId="77777777" w:rsidR="003C4522" w:rsidRDefault="003C4522" w:rsidP="00A067FF">
      <w:pPr>
        <w:rPr>
          <w:sz w:val="20"/>
          <w:szCs w:val="20"/>
        </w:rPr>
      </w:pPr>
      <w:r>
        <w:rPr>
          <w:sz w:val="20"/>
          <w:szCs w:val="20"/>
        </w:rPr>
        <w:t>2.600 are en route to the U.K.</w:t>
      </w:r>
    </w:p>
    <w:p w14:paraId="4406B7A0" w14:textId="77777777" w:rsidR="003C4522" w:rsidRDefault="003C4522" w:rsidP="00A067FF">
      <w:pPr>
        <w:rPr>
          <w:sz w:val="20"/>
          <w:szCs w:val="20"/>
        </w:rPr>
      </w:pPr>
      <w:r>
        <w:rPr>
          <w:sz w:val="20"/>
          <w:szCs w:val="20"/>
        </w:rPr>
        <w:tab/>
      </w:r>
      <w:r>
        <w:rPr>
          <w:sz w:val="20"/>
          <w:szCs w:val="20"/>
        </w:rPr>
        <w:tab/>
      </w:r>
      <w:r>
        <w:rPr>
          <w:sz w:val="20"/>
          <w:szCs w:val="20"/>
        </w:rPr>
        <w:tab/>
        <w:t xml:space="preserve"> (600 of these are selected technicians for the Orkneys and</w:t>
      </w:r>
    </w:p>
    <w:p w14:paraId="50BF522F" w14:textId="77777777" w:rsidR="003C4522" w:rsidRDefault="003C4522" w:rsidP="00A067FF">
      <w:pPr>
        <w:rPr>
          <w:sz w:val="20"/>
          <w:szCs w:val="20"/>
        </w:rPr>
      </w:pPr>
      <w:r>
        <w:rPr>
          <w:sz w:val="20"/>
          <w:szCs w:val="20"/>
        </w:rPr>
        <w:tab/>
      </w:r>
      <w:r>
        <w:rPr>
          <w:sz w:val="20"/>
          <w:szCs w:val="20"/>
        </w:rPr>
        <w:tab/>
      </w:r>
      <w:r>
        <w:rPr>
          <w:sz w:val="20"/>
          <w:szCs w:val="20"/>
        </w:rPr>
        <w:tab/>
        <w:t>2,000 are allotted to D.F.W. and D.Lab).</w:t>
      </w:r>
    </w:p>
    <w:p w14:paraId="56C0C5D7" w14:textId="77777777" w:rsidR="003C4522" w:rsidRDefault="003C4522" w:rsidP="00A067FF">
      <w:pPr>
        <w:rPr>
          <w:sz w:val="20"/>
          <w:szCs w:val="20"/>
        </w:rPr>
      </w:pPr>
    </w:p>
    <w:p w14:paraId="3C72B11B" w14:textId="77777777" w:rsidR="003C4522" w:rsidRDefault="003C4522" w:rsidP="00A067FF">
      <w:pPr>
        <w:rPr>
          <w:sz w:val="20"/>
          <w:szCs w:val="20"/>
        </w:rPr>
      </w:pPr>
      <w:r>
        <w:rPr>
          <w:sz w:val="20"/>
          <w:szCs w:val="20"/>
        </w:rPr>
        <w:t>5,500 of future arrivals</w:t>
      </w:r>
      <w:r>
        <w:rPr>
          <w:sz w:val="20"/>
          <w:szCs w:val="20"/>
        </w:rPr>
        <w:tab/>
        <w:t xml:space="preserve">            “       “       “       “      making with 2,000 above</w:t>
      </w:r>
    </w:p>
    <w:p w14:paraId="17013725" w14:textId="77777777" w:rsidR="003C4522" w:rsidRDefault="003C4522" w:rsidP="00A067FF">
      <w:pPr>
        <w:rPr>
          <w:sz w:val="20"/>
          <w:szCs w:val="20"/>
        </w:rPr>
      </w:pPr>
      <w:r>
        <w:rPr>
          <w:sz w:val="20"/>
          <w:szCs w:val="20"/>
        </w:rPr>
        <w:tab/>
      </w:r>
      <w:r>
        <w:rPr>
          <w:sz w:val="20"/>
          <w:szCs w:val="20"/>
        </w:rPr>
        <w:tab/>
      </w:r>
      <w:r>
        <w:rPr>
          <w:sz w:val="20"/>
          <w:szCs w:val="20"/>
        </w:rPr>
        <w:tab/>
        <w:t>7,500 as quid pro quo for British Guard troops.</w:t>
      </w:r>
    </w:p>
    <w:p w14:paraId="24AD5438" w14:textId="77777777" w:rsidR="003C4522" w:rsidRDefault="003C4522" w:rsidP="00A067FF">
      <w:pPr>
        <w:rPr>
          <w:sz w:val="20"/>
          <w:szCs w:val="20"/>
        </w:rPr>
      </w:pPr>
      <w:r>
        <w:rPr>
          <w:sz w:val="20"/>
          <w:szCs w:val="20"/>
        </w:rPr>
        <w:tab/>
      </w:r>
      <w:r>
        <w:rPr>
          <w:sz w:val="20"/>
          <w:szCs w:val="20"/>
        </w:rPr>
        <w:tab/>
      </w:r>
      <w:r>
        <w:rPr>
          <w:sz w:val="20"/>
          <w:szCs w:val="20"/>
        </w:rPr>
        <w:tab/>
        <w:t xml:space="preserve">          D.F.W.’s total allotment is therefore 9,200 of which 1,000 may be used by </w:t>
      </w:r>
    </w:p>
    <w:p w14:paraId="2884B0A7" w14:textId="77777777" w:rsidR="003C4522" w:rsidRDefault="003C4522" w:rsidP="00A067FF">
      <w:pPr>
        <w:ind w:left="1440" w:firstLine="720"/>
        <w:rPr>
          <w:sz w:val="20"/>
          <w:szCs w:val="20"/>
        </w:rPr>
      </w:pPr>
      <w:r>
        <w:rPr>
          <w:sz w:val="20"/>
          <w:szCs w:val="20"/>
        </w:rPr>
        <w:t xml:space="preserve">          D.Tn. for Railway construction.</w:t>
      </w:r>
    </w:p>
    <w:p w14:paraId="0579B503" w14:textId="77777777" w:rsidR="003C4522" w:rsidRDefault="003C4522" w:rsidP="00A067FF">
      <w:pPr>
        <w:rPr>
          <w:sz w:val="20"/>
          <w:szCs w:val="20"/>
        </w:rPr>
      </w:pPr>
    </w:p>
    <w:p w14:paraId="2921EC5D" w14:textId="77777777" w:rsidR="003C4522" w:rsidRDefault="003C4522" w:rsidP="00A067FF">
      <w:pPr>
        <w:rPr>
          <w:sz w:val="20"/>
          <w:szCs w:val="20"/>
        </w:rPr>
      </w:pPr>
      <w:r>
        <w:rPr>
          <w:sz w:val="20"/>
          <w:szCs w:val="20"/>
        </w:rPr>
        <w:t>10,500 of future arrivals are allotted to Ministry of Labour and allocated to agriculture.</w:t>
      </w:r>
    </w:p>
    <w:p w14:paraId="15756F13" w14:textId="77777777" w:rsidR="003C4522" w:rsidRDefault="003C4522" w:rsidP="00A067FF">
      <w:pPr>
        <w:rPr>
          <w:sz w:val="20"/>
          <w:szCs w:val="20"/>
        </w:rPr>
      </w:pPr>
      <w:r>
        <w:rPr>
          <w:sz w:val="20"/>
          <w:szCs w:val="20"/>
        </w:rPr>
        <w:tab/>
      </w:r>
      <w:r>
        <w:rPr>
          <w:sz w:val="20"/>
          <w:szCs w:val="20"/>
        </w:rPr>
        <w:tab/>
      </w:r>
      <w:r>
        <w:rPr>
          <w:sz w:val="20"/>
          <w:szCs w:val="20"/>
        </w:rPr>
        <w:tab/>
        <w:t xml:space="preserve">          Agricultures allotment is therefore 10,500 plus 4,700 above = 15,200.</w:t>
      </w:r>
    </w:p>
    <w:p w14:paraId="5532E3B9" w14:textId="77777777" w:rsidR="003C4522" w:rsidRDefault="003C4522" w:rsidP="00A067FF">
      <w:pPr>
        <w:rPr>
          <w:sz w:val="20"/>
          <w:szCs w:val="20"/>
        </w:rPr>
      </w:pPr>
    </w:p>
    <w:p w14:paraId="1C571669" w14:textId="77777777" w:rsidR="003C4522" w:rsidRDefault="003C4522" w:rsidP="00A067FF">
      <w:pPr>
        <w:rPr>
          <w:sz w:val="20"/>
          <w:szCs w:val="20"/>
        </w:rPr>
      </w:pPr>
      <w:r>
        <w:rPr>
          <w:sz w:val="20"/>
          <w:szCs w:val="20"/>
        </w:rPr>
        <w:t>3,600 of future arrivals are allotted to Ministry of Labour and further allocation is awaited.</w:t>
      </w:r>
    </w:p>
    <w:p w14:paraId="54038AB1" w14:textId="77777777" w:rsidR="003C4522" w:rsidRDefault="003C4522" w:rsidP="00A067FF">
      <w:pPr>
        <w:rPr>
          <w:sz w:val="20"/>
          <w:szCs w:val="20"/>
        </w:rPr>
      </w:pPr>
      <w:r>
        <w:rPr>
          <w:sz w:val="20"/>
          <w:szCs w:val="20"/>
        </w:rPr>
        <w:t>______</w:t>
      </w:r>
    </w:p>
    <w:p w14:paraId="26EC8C42" w14:textId="77777777" w:rsidR="003C4522" w:rsidRPr="005242C9" w:rsidRDefault="003C4522" w:rsidP="00A067FF">
      <w:pPr>
        <w:rPr>
          <w:sz w:val="20"/>
          <w:szCs w:val="20"/>
          <w:u w:val="double"/>
        </w:rPr>
      </w:pPr>
      <w:r w:rsidRPr="005242C9">
        <w:rPr>
          <w:sz w:val="20"/>
          <w:szCs w:val="20"/>
          <w:u w:val="double"/>
        </w:rPr>
        <w:t xml:space="preserve"> 28,000</w:t>
      </w:r>
      <w:r>
        <w:rPr>
          <w:sz w:val="20"/>
          <w:szCs w:val="20"/>
          <w:u w:val="double"/>
        </w:rPr>
        <w:t xml:space="preserve"> </w:t>
      </w:r>
      <w:r w:rsidRPr="005242C9">
        <w:rPr>
          <w:sz w:val="20"/>
          <w:szCs w:val="20"/>
          <w:u w:val="double"/>
        </w:rPr>
        <w:t xml:space="preserve"> </w:t>
      </w:r>
    </w:p>
    <w:p w14:paraId="5BCD7F4A" w14:textId="77777777" w:rsidR="003C4522" w:rsidRDefault="003C4522" w:rsidP="00A067FF">
      <w:pPr>
        <w:rPr>
          <w:sz w:val="20"/>
          <w:szCs w:val="20"/>
        </w:rPr>
      </w:pPr>
    </w:p>
    <w:p w14:paraId="75992660" w14:textId="77777777" w:rsidR="003C4522" w:rsidRDefault="003C4522" w:rsidP="00A067FF">
      <w:pPr>
        <w:rPr>
          <w:sz w:val="20"/>
          <w:szCs w:val="20"/>
        </w:rPr>
      </w:pPr>
      <w:r>
        <w:rPr>
          <w:sz w:val="20"/>
          <w:szCs w:val="20"/>
        </w:rPr>
        <w:t>The Chairman emphasized the urgency of a decision as to the allocation of the last 3,000 in view of the difficulties of providing accommodation by next winter and the possibility of having to house another 5,000 over and above the 28,000.</w:t>
      </w:r>
    </w:p>
    <w:p w14:paraId="0F6231AE" w14:textId="77777777" w:rsidR="003C4522" w:rsidRDefault="003C4522" w:rsidP="00A067FF">
      <w:pPr>
        <w:rPr>
          <w:sz w:val="20"/>
          <w:szCs w:val="20"/>
        </w:rPr>
      </w:pPr>
      <w:r>
        <w:rPr>
          <w:sz w:val="20"/>
          <w:szCs w:val="20"/>
        </w:rPr>
        <w:t>An immediate answer was essential.</w:t>
      </w:r>
    </w:p>
    <w:p w14:paraId="45189CFA" w14:textId="77777777" w:rsidR="003C4522" w:rsidRDefault="003C4522" w:rsidP="00A067FF">
      <w:pPr>
        <w:rPr>
          <w:sz w:val="20"/>
          <w:szCs w:val="20"/>
        </w:rPr>
      </w:pPr>
    </w:p>
    <w:p w14:paraId="5C4B0892" w14:textId="77777777" w:rsidR="003C4522" w:rsidRPr="005242C9" w:rsidRDefault="003C4522" w:rsidP="00A067FF">
      <w:pPr>
        <w:rPr>
          <w:sz w:val="20"/>
          <w:szCs w:val="20"/>
          <w:u w:val="single"/>
        </w:rPr>
      </w:pPr>
      <w:r>
        <w:rPr>
          <w:sz w:val="20"/>
          <w:szCs w:val="20"/>
        </w:rPr>
        <w:t xml:space="preserve">2. </w:t>
      </w:r>
      <w:r w:rsidRPr="005242C9">
        <w:rPr>
          <w:sz w:val="20"/>
          <w:szCs w:val="20"/>
          <w:u w:val="single"/>
        </w:rPr>
        <w:t>Accommodation of 10,500 Agriculturalists.</w:t>
      </w:r>
    </w:p>
    <w:p w14:paraId="4594BC81" w14:textId="77777777" w:rsidR="003C4522" w:rsidRDefault="003C4522" w:rsidP="00A067FF">
      <w:pPr>
        <w:rPr>
          <w:sz w:val="20"/>
          <w:szCs w:val="20"/>
        </w:rPr>
      </w:pPr>
    </w:p>
    <w:p w14:paraId="7610772D" w14:textId="77777777" w:rsidR="003C4522" w:rsidRDefault="003C4522" w:rsidP="00A067FF">
      <w:pPr>
        <w:rPr>
          <w:sz w:val="20"/>
          <w:szCs w:val="20"/>
        </w:rPr>
      </w:pPr>
      <w:r>
        <w:rPr>
          <w:sz w:val="20"/>
          <w:szCs w:val="20"/>
        </w:rPr>
        <w:tab/>
        <w:t>After discussion on the various ways of obtaining accommodation in the shortest time, giving consideration to the Ministry of Agriculture’s desire for new camps rather that the expansion of existing ones and D.F.W’s difficulties, it was agreed to record provisional decisions as follows:-</w:t>
      </w:r>
    </w:p>
    <w:p w14:paraId="70B90323" w14:textId="77777777" w:rsidR="003C4522" w:rsidRDefault="003C4522" w:rsidP="00A067FF">
      <w:pPr>
        <w:rPr>
          <w:sz w:val="20"/>
          <w:szCs w:val="20"/>
        </w:rPr>
      </w:pPr>
    </w:p>
    <w:p w14:paraId="04BA576B" w14:textId="77777777" w:rsidR="003C4522" w:rsidRPr="005242C9" w:rsidRDefault="003C4522" w:rsidP="00A067FF">
      <w:pPr>
        <w:rPr>
          <w:sz w:val="20"/>
          <w:szCs w:val="20"/>
          <w:u w:val="single"/>
        </w:rPr>
      </w:pPr>
      <w:r w:rsidRPr="005242C9">
        <w:rPr>
          <w:sz w:val="20"/>
          <w:szCs w:val="20"/>
          <w:u w:val="single"/>
        </w:rPr>
        <w:t>List of 21 new sites for agricultural labour camps to accommodate 10,500.</w:t>
      </w:r>
    </w:p>
    <w:p w14:paraId="7BB86787" w14:textId="77777777" w:rsidR="003C4522" w:rsidRDefault="003C4522" w:rsidP="00A067FF">
      <w:pPr>
        <w:rPr>
          <w:sz w:val="20"/>
          <w:szCs w:val="20"/>
        </w:rPr>
      </w:pPr>
    </w:p>
    <w:tbl>
      <w:tblPr>
        <w:tblStyle w:val="TableGrid"/>
        <w:tblW w:w="0" w:type="auto"/>
        <w:tblLook w:val="04A0" w:firstRow="1" w:lastRow="0" w:firstColumn="1" w:lastColumn="0" w:noHBand="0" w:noVBand="1"/>
      </w:tblPr>
      <w:tblGrid>
        <w:gridCol w:w="1413"/>
        <w:gridCol w:w="3974"/>
        <w:gridCol w:w="4819"/>
      </w:tblGrid>
      <w:tr w:rsidR="003C4522" w14:paraId="37C8E3F4" w14:textId="77777777" w:rsidTr="00FC0D35">
        <w:tc>
          <w:tcPr>
            <w:tcW w:w="1413" w:type="dxa"/>
            <w:tcBorders>
              <w:top w:val="nil"/>
              <w:left w:val="nil"/>
              <w:bottom w:val="nil"/>
              <w:right w:val="nil"/>
            </w:tcBorders>
          </w:tcPr>
          <w:p w14:paraId="6C68A711" w14:textId="77777777" w:rsidR="003C4522" w:rsidRDefault="003C4522" w:rsidP="00A067FF">
            <w:pPr>
              <w:rPr>
                <w:sz w:val="20"/>
                <w:szCs w:val="20"/>
              </w:rPr>
            </w:pPr>
          </w:p>
        </w:tc>
        <w:tc>
          <w:tcPr>
            <w:tcW w:w="8793" w:type="dxa"/>
            <w:gridSpan w:val="2"/>
            <w:tcBorders>
              <w:top w:val="nil"/>
              <w:left w:val="nil"/>
              <w:bottom w:val="nil"/>
              <w:right w:val="nil"/>
            </w:tcBorders>
          </w:tcPr>
          <w:p w14:paraId="05DE2F4A" w14:textId="77777777" w:rsidR="003C4522" w:rsidRDefault="003C4522" w:rsidP="00A067FF">
            <w:pPr>
              <w:rPr>
                <w:sz w:val="20"/>
                <w:szCs w:val="20"/>
              </w:rPr>
            </w:pPr>
            <w:r w:rsidRPr="00644BFD">
              <w:rPr>
                <w:sz w:val="20"/>
                <w:szCs w:val="20"/>
                <w:u w:val="single"/>
              </w:rPr>
              <w:t>(a) Sites accepted by Ministry of Agriculture and Home Forces</w:t>
            </w:r>
            <w:r>
              <w:rPr>
                <w:sz w:val="20"/>
                <w:szCs w:val="20"/>
              </w:rPr>
              <w:t>.</w:t>
            </w:r>
          </w:p>
        </w:tc>
      </w:tr>
      <w:tr w:rsidR="003C4522" w14:paraId="3D2B1348" w14:textId="77777777" w:rsidTr="00FC0D35">
        <w:tc>
          <w:tcPr>
            <w:tcW w:w="1413" w:type="dxa"/>
            <w:vMerge w:val="restart"/>
            <w:tcBorders>
              <w:top w:val="nil"/>
              <w:left w:val="nil"/>
              <w:bottom w:val="nil"/>
              <w:right w:val="nil"/>
            </w:tcBorders>
          </w:tcPr>
          <w:p w14:paraId="30DDD8B7" w14:textId="77777777" w:rsidR="003C4522" w:rsidRPr="00644BFD" w:rsidRDefault="003C4522" w:rsidP="00A067FF">
            <w:pPr>
              <w:rPr>
                <w:sz w:val="20"/>
                <w:szCs w:val="20"/>
                <w:u w:val="single"/>
              </w:rPr>
            </w:pPr>
            <w:r w:rsidRPr="00644BFD">
              <w:rPr>
                <w:sz w:val="20"/>
                <w:szCs w:val="20"/>
                <w:u w:val="single"/>
              </w:rPr>
              <w:t>Number of camp in order of priority.</w:t>
            </w:r>
          </w:p>
        </w:tc>
        <w:tc>
          <w:tcPr>
            <w:tcW w:w="3974" w:type="dxa"/>
            <w:tcBorders>
              <w:top w:val="nil"/>
              <w:left w:val="nil"/>
              <w:bottom w:val="nil"/>
              <w:right w:val="nil"/>
            </w:tcBorders>
          </w:tcPr>
          <w:p w14:paraId="49CFAC7C" w14:textId="77777777" w:rsidR="003C4522" w:rsidRDefault="003C4522" w:rsidP="00A067FF">
            <w:pPr>
              <w:rPr>
                <w:sz w:val="20"/>
                <w:szCs w:val="20"/>
              </w:rPr>
            </w:pPr>
            <w:r>
              <w:rPr>
                <w:sz w:val="20"/>
                <w:szCs w:val="20"/>
              </w:rPr>
              <w:t>39. Coleshill, Warwick</w:t>
            </w:r>
          </w:p>
        </w:tc>
        <w:tc>
          <w:tcPr>
            <w:tcW w:w="4819" w:type="dxa"/>
            <w:tcBorders>
              <w:top w:val="nil"/>
              <w:left w:val="nil"/>
              <w:bottom w:val="nil"/>
              <w:right w:val="nil"/>
            </w:tcBorders>
          </w:tcPr>
          <w:p w14:paraId="3F19003E" w14:textId="77777777" w:rsidR="003C4522" w:rsidRDefault="003C4522" w:rsidP="00A067FF">
            <w:pPr>
              <w:rPr>
                <w:sz w:val="20"/>
                <w:szCs w:val="20"/>
              </w:rPr>
            </w:pPr>
            <w:r>
              <w:rPr>
                <w:sz w:val="20"/>
                <w:szCs w:val="20"/>
              </w:rPr>
              <w:t>Shustoke Hall. 72/677102</w:t>
            </w:r>
          </w:p>
        </w:tc>
      </w:tr>
      <w:tr w:rsidR="003C4522" w14:paraId="770E997D" w14:textId="77777777" w:rsidTr="00FC0D35">
        <w:tc>
          <w:tcPr>
            <w:tcW w:w="1413" w:type="dxa"/>
            <w:vMerge/>
            <w:tcBorders>
              <w:top w:val="nil"/>
              <w:left w:val="nil"/>
              <w:bottom w:val="nil"/>
              <w:right w:val="nil"/>
            </w:tcBorders>
          </w:tcPr>
          <w:p w14:paraId="388F72F2" w14:textId="77777777" w:rsidR="003C4522" w:rsidRDefault="003C4522" w:rsidP="00A067FF">
            <w:pPr>
              <w:rPr>
                <w:sz w:val="20"/>
                <w:szCs w:val="20"/>
              </w:rPr>
            </w:pPr>
          </w:p>
        </w:tc>
        <w:tc>
          <w:tcPr>
            <w:tcW w:w="3974" w:type="dxa"/>
            <w:tcBorders>
              <w:top w:val="nil"/>
              <w:left w:val="nil"/>
              <w:bottom w:val="nil"/>
              <w:right w:val="nil"/>
            </w:tcBorders>
          </w:tcPr>
          <w:p w14:paraId="723973D2" w14:textId="77777777" w:rsidR="003C4522" w:rsidRDefault="003C4522" w:rsidP="00A067FF">
            <w:pPr>
              <w:rPr>
                <w:sz w:val="20"/>
                <w:szCs w:val="20"/>
              </w:rPr>
            </w:pPr>
            <w:r>
              <w:rPr>
                <w:sz w:val="20"/>
                <w:szCs w:val="20"/>
              </w:rPr>
              <w:t>40. Pluckley, nr Maidstone.</w:t>
            </w:r>
          </w:p>
        </w:tc>
        <w:tc>
          <w:tcPr>
            <w:tcW w:w="4819" w:type="dxa"/>
            <w:tcBorders>
              <w:top w:val="nil"/>
              <w:left w:val="nil"/>
              <w:bottom w:val="nil"/>
              <w:right w:val="nil"/>
            </w:tcBorders>
          </w:tcPr>
          <w:p w14:paraId="211D2B30" w14:textId="77777777" w:rsidR="003C4522" w:rsidRDefault="003C4522" w:rsidP="00A067FF">
            <w:pPr>
              <w:rPr>
                <w:sz w:val="20"/>
                <w:szCs w:val="20"/>
              </w:rPr>
            </w:pPr>
            <w:r>
              <w:rPr>
                <w:sz w:val="20"/>
                <w:szCs w:val="20"/>
              </w:rPr>
              <w:t>Boxes Farm, nr.Tudeley, 056641.</w:t>
            </w:r>
          </w:p>
        </w:tc>
      </w:tr>
      <w:tr w:rsidR="003C4522" w14:paraId="5E0044CA" w14:textId="77777777" w:rsidTr="00FC0D35">
        <w:tc>
          <w:tcPr>
            <w:tcW w:w="1413" w:type="dxa"/>
            <w:vMerge/>
            <w:tcBorders>
              <w:top w:val="nil"/>
              <w:left w:val="nil"/>
              <w:bottom w:val="nil"/>
              <w:right w:val="nil"/>
            </w:tcBorders>
          </w:tcPr>
          <w:p w14:paraId="06235470" w14:textId="77777777" w:rsidR="003C4522" w:rsidRDefault="003C4522" w:rsidP="00A067FF">
            <w:pPr>
              <w:rPr>
                <w:sz w:val="20"/>
                <w:szCs w:val="20"/>
              </w:rPr>
            </w:pPr>
          </w:p>
        </w:tc>
        <w:tc>
          <w:tcPr>
            <w:tcW w:w="3974" w:type="dxa"/>
            <w:tcBorders>
              <w:top w:val="nil"/>
              <w:left w:val="nil"/>
              <w:bottom w:val="nil"/>
              <w:right w:val="nil"/>
            </w:tcBorders>
          </w:tcPr>
          <w:p w14:paraId="146B0244" w14:textId="77777777" w:rsidR="003C4522" w:rsidRDefault="003C4522" w:rsidP="00A067FF">
            <w:pPr>
              <w:rPr>
                <w:sz w:val="20"/>
                <w:szCs w:val="20"/>
              </w:rPr>
            </w:pPr>
            <w:r>
              <w:rPr>
                <w:sz w:val="20"/>
                <w:szCs w:val="20"/>
              </w:rPr>
              <w:t>41. Stockbridge – Andover district, Hants.</w:t>
            </w:r>
          </w:p>
        </w:tc>
        <w:tc>
          <w:tcPr>
            <w:tcW w:w="4819" w:type="dxa"/>
            <w:tcBorders>
              <w:top w:val="nil"/>
              <w:left w:val="nil"/>
              <w:bottom w:val="nil"/>
              <w:right w:val="nil"/>
            </w:tcBorders>
          </w:tcPr>
          <w:p w14:paraId="6842994E" w14:textId="77777777" w:rsidR="003C4522" w:rsidRDefault="003C4522" w:rsidP="00A067FF">
            <w:pPr>
              <w:rPr>
                <w:sz w:val="20"/>
                <w:szCs w:val="20"/>
              </w:rPr>
            </w:pPr>
            <w:r>
              <w:rPr>
                <w:sz w:val="20"/>
                <w:szCs w:val="20"/>
              </w:rPr>
              <w:t>Lopcombe Corner 122/705557.</w:t>
            </w:r>
          </w:p>
        </w:tc>
      </w:tr>
      <w:tr w:rsidR="003C4522" w14:paraId="1E7F30AD" w14:textId="77777777" w:rsidTr="00FC0D35">
        <w:tc>
          <w:tcPr>
            <w:tcW w:w="1413" w:type="dxa"/>
            <w:vMerge/>
            <w:tcBorders>
              <w:top w:val="nil"/>
              <w:left w:val="nil"/>
              <w:bottom w:val="nil"/>
              <w:right w:val="nil"/>
            </w:tcBorders>
          </w:tcPr>
          <w:p w14:paraId="4B5BD219" w14:textId="77777777" w:rsidR="003C4522" w:rsidRDefault="003C4522" w:rsidP="00A067FF">
            <w:pPr>
              <w:rPr>
                <w:sz w:val="20"/>
                <w:szCs w:val="20"/>
              </w:rPr>
            </w:pPr>
          </w:p>
        </w:tc>
        <w:tc>
          <w:tcPr>
            <w:tcW w:w="3974" w:type="dxa"/>
            <w:tcBorders>
              <w:top w:val="nil"/>
              <w:left w:val="nil"/>
              <w:bottom w:val="nil"/>
              <w:right w:val="nil"/>
            </w:tcBorders>
          </w:tcPr>
          <w:p w14:paraId="1C97E552" w14:textId="77777777" w:rsidR="003C4522" w:rsidRDefault="003C4522" w:rsidP="00A067FF">
            <w:pPr>
              <w:rPr>
                <w:sz w:val="20"/>
                <w:szCs w:val="20"/>
              </w:rPr>
            </w:pPr>
            <w:r>
              <w:rPr>
                <w:sz w:val="20"/>
                <w:szCs w:val="20"/>
              </w:rPr>
              <w:t>44. Bridgwater, Somerset.</w:t>
            </w:r>
          </w:p>
        </w:tc>
        <w:tc>
          <w:tcPr>
            <w:tcW w:w="4819" w:type="dxa"/>
            <w:tcBorders>
              <w:top w:val="nil"/>
              <w:left w:val="nil"/>
              <w:bottom w:val="nil"/>
              <w:right w:val="nil"/>
            </w:tcBorders>
          </w:tcPr>
          <w:p w14:paraId="0A454545" w14:textId="77777777" w:rsidR="003C4522" w:rsidRDefault="003C4522" w:rsidP="00A067FF">
            <w:pPr>
              <w:rPr>
                <w:sz w:val="20"/>
                <w:szCs w:val="20"/>
              </w:rPr>
            </w:pPr>
            <w:r>
              <w:rPr>
                <w:sz w:val="20"/>
                <w:szCs w:val="20"/>
              </w:rPr>
              <w:t>Haswell Park, Goathurst.</w:t>
            </w:r>
          </w:p>
        </w:tc>
      </w:tr>
      <w:tr w:rsidR="003C4522" w14:paraId="363BF63C" w14:textId="77777777" w:rsidTr="00FC0D35">
        <w:tc>
          <w:tcPr>
            <w:tcW w:w="1413" w:type="dxa"/>
            <w:vMerge/>
            <w:tcBorders>
              <w:top w:val="nil"/>
              <w:left w:val="nil"/>
              <w:bottom w:val="nil"/>
              <w:right w:val="nil"/>
            </w:tcBorders>
          </w:tcPr>
          <w:p w14:paraId="107B10B4" w14:textId="77777777" w:rsidR="003C4522" w:rsidRDefault="003C4522" w:rsidP="00A067FF">
            <w:pPr>
              <w:rPr>
                <w:sz w:val="20"/>
                <w:szCs w:val="20"/>
              </w:rPr>
            </w:pPr>
          </w:p>
        </w:tc>
        <w:tc>
          <w:tcPr>
            <w:tcW w:w="3974" w:type="dxa"/>
            <w:tcBorders>
              <w:top w:val="nil"/>
              <w:left w:val="nil"/>
              <w:bottom w:val="nil"/>
              <w:right w:val="nil"/>
            </w:tcBorders>
          </w:tcPr>
          <w:p w14:paraId="5C3C712D" w14:textId="77777777" w:rsidR="003C4522" w:rsidRDefault="003C4522" w:rsidP="00A067FF">
            <w:pPr>
              <w:rPr>
                <w:sz w:val="20"/>
                <w:szCs w:val="20"/>
              </w:rPr>
            </w:pPr>
            <w:r>
              <w:rPr>
                <w:sz w:val="20"/>
                <w:szCs w:val="20"/>
              </w:rPr>
              <w:t>46. Horsham, Sussex</w:t>
            </w:r>
          </w:p>
        </w:tc>
        <w:tc>
          <w:tcPr>
            <w:tcW w:w="4819" w:type="dxa"/>
            <w:tcBorders>
              <w:top w:val="nil"/>
              <w:left w:val="nil"/>
              <w:bottom w:val="nil"/>
              <w:right w:val="nil"/>
            </w:tcBorders>
          </w:tcPr>
          <w:p w14:paraId="15CEB67F" w14:textId="77777777" w:rsidR="003C4522" w:rsidRDefault="003C4522" w:rsidP="00A067FF">
            <w:pPr>
              <w:rPr>
                <w:sz w:val="20"/>
                <w:szCs w:val="20"/>
              </w:rPr>
            </w:pPr>
            <w:r>
              <w:rPr>
                <w:sz w:val="20"/>
                <w:szCs w:val="20"/>
              </w:rPr>
              <w:t>Wisborough Green.</w:t>
            </w:r>
          </w:p>
        </w:tc>
      </w:tr>
      <w:tr w:rsidR="003C4522" w14:paraId="19E081D5" w14:textId="77777777" w:rsidTr="00FC0D35">
        <w:tc>
          <w:tcPr>
            <w:tcW w:w="1413" w:type="dxa"/>
            <w:tcBorders>
              <w:top w:val="nil"/>
              <w:left w:val="nil"/>
              <w:bottom w:val="nil"/>
              <w:right w:val="nil"/>
            </w:tcBorders>
          </w:tcPr>
          <w:p w14:paraId="35623C4E" w14:textId="77777777" w:rsidR="003C4522" w:rsidRDefault="003C4522" w:rsidP="00A067FF">
            <w:pPr>
              <w:rPr>
                <w:sz w:val="20"/>
                <w:szCs w:val="20"/>
              </w:rPr>
            </w:pPr>
          </w:p>
        </w:tc>
        <w:tc>
          <w:tcPr>
            <w:tcW w:w="3974" w:type="dxa"/>
            <w:tcBorders>
              <w:top w:val="nil"/>
              <w:left w:val="nil"/>
              <w:bottom w:val="nil"/>
              <w:right w:val="nil"/>
            </w:tcBorders>
          </w:tcPr>
          <w:p w14:paraId="14B05461" w14:textId="77777777" w:rsidR="003C4522" w:rsidRDefault="003C4522" w:rsidP="00A067FF">
            <w:pPr>
              <w:rPr>
                <w:sz w:val="20"/>
                <w:szCs w:val="20"/>
              </w:rPr>
            </w:pPr>
            <w:r>
              <w:rPr>
                <w:sz w:val="20"/>
                <w:szCs w:val="20"/>
              </w:rPr>
              <w:t>47. Blandford – Shaftesbury.</w:t>
            </w:r>
          </w:p>
        </w:tc>
        <w:tc>
          <w:tcPr>
            <w:tcW w:w="4819" w:type="dxa"/>
            <w:tcBorders>
              <w:top w:val="nil"/>
              <w:left w:val="nil"/>
              <w:bottom w:val="nil"/>
              <w:right w:val="nil"/>
            </w:tcBorders>
          </w:tcPr>
          <w:p w14:paraId="4BA1D11F" w14:textId="77777777" w:rsidR="003C4522" w:rsidRDefault="003C4522" w:rsidP="00A067FF">
            <w:pPr>
              <w:rPr>
                <w:sz w:val="20"/>
                <w:szCs w:val="20"/>
              </w:rPr>
            </w:pPr>
            <w:r>
              <w:rPr>
                <w:sz w:val="20"/>
                <w:szCs w:val="20"/>
              </w:rPr>
              <w:t>Motcombe House Park, nr.Shaftesbury 286480.</w:t>
            </w:r>
          </w:p>
        </w:tc>
      </w:tr>
      <w:tr w:rsidR="003C4522" w14:paraId="0E7EFF16" w14:textId="77777777" w:rsidTr="00FC0D35">
        <w:tc>
          <w:tcPr>
            <w:tcW w:w="1413" w:type="dxa"/>
            <w:tcBorders>
              <w:top w:val="nil"/>
              <w:left w:val="nil"/>
              <w:bottom w:val="nil"/>
              <w:right w:val="nil"/>
            </w:tcBorders>
          </w:tcPr>
          <w:p w14:paraId="54E18D9D" w14:textId="77777777" w:rsidR="003C4522" w:rsidRDefault="003C4522" w:rsidP="00A067FF">
            <w:pPr>
              <w:rPr>
                <w:sz w:val="20"/>
                <w:szCs w:val="20"/>
              </w:rPr>
            </w:pPr>
          </w:p>
        </w:tc>
        <w:tc>
          <w:tcPr>
            <w:tcW w:w="3974" w:type="dxa"/>
            <w:tcBorders>
              <w:top w:val="nil"/>
              <w:left w:val="nil"/>
              <w:bottom w:val="nil"/>
              <w:right w:val="nil"/>
            </w:tcBorders>
          </w:tcPr>
          <w:p w14:paraId="6C029394" w14:textId="77777777" w:rsidR="003C4522" w:rsidRDefault="003C4522" w:rsidP="00A067FF">
            <w:pPr>
              <w:rPr>
                <w:sz w:val="20"/>
                <w:szCs w:val="20"/>
              </w:rPr>
            </w:pPr>
            <w:r>
              <w:rPr>
                <w:sz w:val="20"/>
                <w:szCs w:val="20"/>
              </w:rPr>
              <w:t>50. Ormskirk, Lancs.</w:t>
            </w:r>
          </w:p>
        </w:tc>
        <w:tc>
          <w:tcPr>
            <w:tcW w:w="4819" w:type="dxa"/>
            <w:tcBorders>
              <w:top w:val="nil"/>
              <w:left w:val="nil"/>
              <w:bottom w:val="nil"/>
              <w:right w:val="nil"/>
            </w:tcBorders>
          </w:tcPr>
          <w:p w14:paraId="39E482E9" w14:textId="77777777" w:rsidR="003C4522" w:rsidRDefault="003C4522" w:rsidP="00A067FF">
            <w:pPr>
              <w:rPr>
                <w:sz w:val="20"/>
                <w:szCs w:val="20"/>
              </w:rPr>
            </w:pPr>
            <w:r>
              <w:rPr>
                <w:sz w:val="20"/>
                <w:szCs w:val="20"/>
              </w:rPr>
              <w:t>Garswood Park, 36/0319</w:t>
            </w:r>
          </w:p>
        </w:tc>
      </w:tr>
      <w:tr w:rsidR="003C4522" w14:paraId="70ECB0E2" w14:textId="77777777" w:rsidTr="00FC0D35">
        <w:tc>
          <w:tcPr>
            <w:tcW w:w="1413" w:type="dxa"/>
            <w:tcBorders>
              <w:top w:val="nil"/>
              <w:left w:val="nil"/>
              <w:bottom w:val="nil"/>
              <w:right w:val="nil"/>
            </w:tcBorders>
          </w:tcPr>
          <w:p w14:paraId="390CABAF" w14:textId="77777777" w:rsidR="003C4522" w:rsidRDefault="003C4522" w:rsidP="00A067FF">
            <w:pPr>
              <w:rPr>
                <w:sz w:val="20"/>
                <w:szCs w:val="20"/>
              </w:rPr>
            </w:pPr>
          </w:p>
        </w:tc>
        <w:tc>
          <w:tcPr>
            <w:tcW w:w="3974" w:type="dxa"/>
            <w:tcBorders>
              <w:top w:val="nil"/>
              <w:left w:val="nil"/>
              <w:bottom w:val="nil"/>
              <w:right w:val="nil"/>
            </w:tcBorders>
          </w:tcPr>
          <w:p w14:paraId="3623375C" w14:textId="77777777" w:rsidR="003C4522" w:rsidRDefault="003C4522" w:rsidP="00A067FF">
            <w:pPr>
              <w:rPr>
                <w:sz w:val="20"/>
                <w:szCs w:val="20"/>
              </w:rPr>
            </w:pPr>
            <w:r>
              <w:rPr>
                <w:sz w:val="20"/>
                <w:szCs w:val="20"/>
              </w:rPr>
              <w:t>55. Buckingham</w:t>
            </w:r>
          </w:p>
        </w:tc>
        <w:tc>
          <w:tcPr>
            <w:tcW w:w="4819" w:type="dxa"/>
            <w:tcBorders>
              <w:top w:val="nil"/>
              <w:left w:val="nil"/>
              <w:bottom w:val="nil"/>
              <w:right w:val="nil"/>
            </w:tcBorders>
          </w:tcPr>
          <w:p w14:paraId="000F95A6" w14:textId="77777777" w:rsidR="003C4522" w:rsidRDefault="003C4522" w:rsidP="00A067FF">
            <w:pPr>
              <w:rPr>
                <w:sz w:val="20"/>
                <w:szCs w:val="20"/>
              </w:rPr>
            </w:pPr>
            <w:r>
              <w:rPr>
                <w:sz w:val="20"/>
                <w:szCs w:val="20"/>
              </w:rPr>
              <w:t>North of Water Stratford at 94/103562</w:t>
            </w:r>
          </w:p>
        </w:tc>
      </w:tr>
      <w:tr w:rsidR="003C4522" w14:paraId="3540BAAD" w14:textId="77777777" w:rsidTr="00FC0D35">
        <w:tc>
          <w:tcPr>
            <w:tcW w:w="1413" w:type="dxa"/>
            <w:tcBorders>
              <w:top w:val="nil"/>
              <w:left w:val="nil"/>
              <w:bottom w:val="nil"/>
              <w:right w:val="nil"/>
            </w:tcBorders>
          </w:tcPr>
          <w:p w14:paraId="434AB50E" w14:textId="77777777" w:rsidR="003C4522" w:rsidRDefault="003C4522" w:rsidP="00A067FF">
            <w:pPr>
              <w:rPr>
                <w:sz w:val="20"/>
                <w:szCs w:val="20"/>
              </w:rPr>
            </w:pPr>
          </w:p>
        </w:tc>
        <w:tc>
          <w:tcPr>
            <w:tcW w:w="3974" w:type="dxa"/>
            <w:tcBorders>
              <w:top w:val="nil"/>
              <w:left w:val="nil"/>
              <w:bottom w:val="nil"/>
              <w:right w:val="nil"/>
            </w:tcBorders>
          </w:tcPr>
          <w:p w14:paraId="2410B161" w14:textId="77777777" w:rsidR="003C4522" w:rsidRDefault="003C4522" w:rsidP="00A067FF">
            <w:pPr>
              <w:rPr>
                <w:sz w:val="20"/>
                <w:szCs w:val="20"/>
              </w:rPr>
            </w:pPr>
            <w:r>
              <w:rPr>
                <w:sz w:val="20"/>
                <w:szCs w:val="20"/>
              </w:rPr>
              <w:t>48. Kington Hereford.</w:t>
            </w:r>
          </w:p>
        </w:tc>
        <w:tc>
          <w:tcPr>
            <w:tcW w:w="4819" w:type="dxa"/>
            <w:tcBorders>
              <w:top w:val="nil"/>
              <w:left w:val="nil"/>
              <w:bottom w:val="nil"/>
              <w:right w:val="nil"/>
            </w:tcBorders>
          </w:tcPr>
          <w:p w14:paraId="2F71A12B" w14:textId="77777777" w:rsidR="003C4522" w:rsidRDefault="003C4522" w:rsidP="00A067FF">
            <w:pPr>
              <w:rPr>
                <w:sz w:val="20"/>
                <w:szCs w:val="20"/>
              </w:rPr>
            </w:pPr>
            <w:r>
              <w:rPr>
                <w:sz w:val="20"/>
                <w:szCs w:val="20"/>
              </w:rPr>
              <w:t>Greenfields camp, Presteigne, at 80/85373</w:t>
            </w:r>
          </w:p>
        </w:tc>
      </w:tr>
      <w:tr w:rsidR="003C4522" w14:paraId="4104A524" w14:textId="77777777" w:rsidTr="00FC0D35">
        <w:tc>
          <w:tcPr>
            <w:tcW w:w="1413" w:type="dxa"/>
            <w:tcBorders>
              <w:top w:val="nil"/>
              <w:left w:val="nil"/>
              <w:bottom w:val="nil"/>
              <w:right w:val="nil"/>
            </w:tcBorders>
          </w:tcPr>
          <w:p w14:paraId="0F464057" w14:textId="77777777" w:rsidR="003C4522" w:rsidRDefault="003C4522" w:rsidP="00A067FF">
            <w:pPr>
              <w:rPr>
                <w:sz w:val="20"/>
                <w:szCs w:val="20"/>
              </w:rPr>
            </w:pPr>
          </w:p>
        </w:tc>
        <w:tc>
          <w:tcPr>
            <w:tcW w:w="3974" w:type="dxa"/>
            <w:tcBorders>
              <w:top w:val="nil"/>
              <w:left w:val="nil"/>
              <w:bottom w:val="nil"/>
              <w:right w:val="nil"/>
            </w:tcBorders>
          </w:tcPr>
          <w:p w14:paraId="151EF3A5" w14:textId="77777777" w:rsidR="003C4522" w:rsidRDefault="003C4522" w:rsidP="00A067FF">
            <w:pPr>
              <w:rPr>
                <w:sz w:val="20"/>
                <w:szCs w:val="20"/>
              </w:rPr>
            </w:pPr>
            <w:r>
              <w:rPr>
                <w:sz w:val="20"/>
                <w:szCs w:val="20"/>
              </w:rPr>
              <w:t>53. Doncaster.</w:t>
            </w:r>
          </w:p>
        </w:tc>
        <w:tc>
          <w:tcPr>
            <w:tcW w:w="4819" w:type="dxa"/>
            <w:tcBorders>
              <w:top w:val="nil"/>
              <w:left w:val="nil"/>
              <w:bottom w:val="nil"/>
              <w:right w:val="nil"/>
            </w:tcBorders>
          </w:tcPr>
          <w:p w14:paraId="5F75B098" w14:textId="77777777" w:rsidR="003C4522" w:rsidRDefault="003C4522" w:rsidP="00A067FF">
            <w:pPr>
              <w:rPr>
                <w:sz w:val="20"/>
                <w:szCs w:val="20"/>
              </w:rPr>
            </w:pPr>
            <w:r>
              <w:rPr>
                <w:sz w:val="20"/>
                <w:szCs w:val="20"/>
              </w:rPr>
              <w:t>Part of No.2 Command Cage at Racecourse Doncaster.</w:t>
            </w:r>
          </w:p>
        </w:tc>
      </w:tr>
      <w:tr w:rsidR="003C4522" w14:paraId="0D2D3BD7" w14:textId="77777777" w:rsidTr="00FC0D35">
        <w:tc>
          <w:tcPr>
            <w:tcW w:w="1413" w:type="dxa"/>
            <w:tcBorders>
              <w:top w:val="nil"/>
              <w:left w:val="nil"/>
              <w:bottom w:val="nil"/>
              <w:right w:val="nil"/>
            </w:tcBorders>
          </w:tcPr>
          <w:p w14:paraId="6A401B76" w14:textId="77777777" w:rsidR="003C4522" w:rsidRDefault="003C4522" w:rsidP="00A067FF">
            <w:pPr>
              <w:rPr>
                <w:sz w:val="20"/>
                <w:szCs w:val="20"/>
              </w:rPr>
            </w:pPr>
          </w:p>
        </w:tc>
        <w:tc>
          <w:tcPr>
            <w:tcW w:w="3974" w:type="dxa"/>
            <w:tcBorders>
              <w:top w:val="nil"/>
              <w:left w:val="nil"/>
              <w:bottom w:val="nil"/>
              <w:right w:val="nil"/>
            </w:tcBorders>
          </w:tcPr>
          <w:p w14:paraId="386A5F5A" w14:textId="77777777" w:rsidR="003C4522" w:rsidRDefault="003C4522" w:rsidP="00A067FF">
            <w:pPr>
              <w:rPr>
                <w:sz w:val="20"/>
                <w:szCs w:val="20"/>
              </w:rPr>
            </w:pPr>
            <w:r>
              <w:rPr>
                <w:sz w:val="20"/>
                <w:szCs w:val="20"/>
              </w:rPr>
              <w:t>52. Retford.</w:t>
            </w:r>
          </w:p>
        </w:tc>
        <w:tc>
          <w:tcPr>
            <w:tcW w:w="4819" w:type="dxa"/>
            <w:tcBorders>
              <w:top w:val="nil"/>
              <w:left w:val="nil"/>
              <w:bottom w:val="nil"/>
              <w:right w:val="nil"/>
            </w:tcBorders>
          </w:tcPr>
          <w:p w14:paraId="63D8BF3C" w14:textId="77777777" w:rsidR="003C4522" w:rsidRDefault="003C4522" w:rsidP="00A067FF">
            <w:pPr>
              <w:rPr>
                <w:sz w:val="20"/>
                <w:szCs w:val="20"/>
              </w:rPr>
            </w:pPr>
            <w:r>
              <w:rPr>
                <w:sz w:val="20"/>
                <w:szCs w:val="20"/>
              </w:rPr>
              <w:t>Nether Headon about 4 miles S.W. of Retford.</w:t>
            </w:r>
          </w:p>
        </w:tc>
      </w:tr>
      <w:tr w:rsidR="003C4522" w14:paraId="6CC638AC" w14:textId="77777777" w:rsidTr="00FC0D35">
        <w:tc>
          <w:tcPr>
            <w:tcW w:w="1413" w:type="dxa"/>
            <w:tcBorders>
              <w:top w:val="nil"/>
              <w:left w:val="nil"/>
              <w:bottom w:val="nil"/>
              <w:right w:val="nil"/>
            </w:tcBorders>
          </w:tcPr>
          <w:p w14:paraId="1B5D4ED2" w14:textId="77777777" w:rsidR="003C4522" w:rsidRDefault="003C4522" w:rsidP="00A067FF">
            <w:pPr>
              <w:rPr>
                <w:sz w:val="20"/>
                <w:szCs w:val="20"/>
              </w:rPr>
            </w:pPr>
          </w:p>
        </w:tc>
        <w:tc>
          <w:tcPr>
            <w:tcW w:w="3974" w:type="dxa"/>
            <w:tcBorders>
              <w:top w:val="nil"/>
              <w:left w:val="nil"/>
              <w:bottom w:val="nil"/>
              <w:right w:val="nil"/>
            </w:tcBorders>
          </w:tcPr>
          <w:p w14:paraId="65A58C1A" w14:textId="77777777" w:rsidR="003C4522" w:rsidRDefault="003C4522" w:rsidP="00A067FF">
            <w:pPr>
              <w:rPr>
                <w:sz w:val="20"/>
                <w:szCs w:val="20"/>
              </w:rPr>
            </w:pPr>
            <w:r>
              <w:rPr>
                <w:sz w:val="20"/>
                <w:szCs w:val="20"/>
              </w:rPr>
              <w:t>51. Brant Broughton, Lincs</w:t>
            </w:r>
          </w:p>
        </w:tc>
        <w:tc>
          <w:tcPr>
            <w:tcW w:w="4819" w:type="dxa"/>
            <w:tcBorders>
              <w:top w:val="nil"/>
              <w:left w:val="nil"/>
              <w:bottom w:val="nil"/>
              <w:right w:val="nil"/>
            </w:tcBorders>
          </w:tcPr>
          <w:p w14:paraId="1AFCBC08" w14:textId="77777777" w:rsidR="003C4522" w:rsidRDefault="003C4522" w:rsidP="00A067FF">
            <w:pPr>
              <w:rPr>
                <w:sz w:val="20"/>
                <w:szCs w:val="20"/>
              </w:rPr>
            </w:pPr>
            <w:r>
              <w:rPr>
                <w:sz w:val="20"/>
                <w:szCs w:val="20"/>
              </w:rPr>
              <w:t>Leadenham Village at Leadenham House Park.</w:t>
            </w:r>
          </w:p>
        </w:tc>
      </w:tr>
      <w:tr w:rsidR="003C4522" w14:paraId="62FC5D7B" w14:textId="77777777" w:rsidTr="00FC0D35">
        <w:tc>
          <w:tcPr>
            <w:tcW w:w="1413" w:type="dxa"/>
            <w:tcBorders>
              <w:top w:val="nil"/>
              <w:left w:val="nil"/>
              <w:bottom w:val="nil"/>
              <w:right w:val="nil"/>
            </w:tcBorders>
          </w:tcPr>
          <w:p w14:paraId="0B79206A" w14:textId="77777777" w:rsidR="003C4522" w:rsidRDefault="003C4522" w:rsidP="00A067FF">
            <w:pPr>
              <w:rPr>
                <w:sz w:val="20"/>
                <w:szCs w:val="20"/>
              </w:rPr>
            </w:pPr>
          </w:p>
        </w:tc>
        <w:tc>
          <w:tcPr>
            <w:tcW w:w="3974" w:type="dxa"/>
            <w:tcBorders>
              <w:top w:val="nil"/>
              <w:left w:val="nil"/>
              <w:bottom w:val="nil"/>
              <w:right w:val="nil"/>
            </w:tcBorders>
          </w:tcPr>
          <w:p w14:paraId="40DD34C9" w14:textId="77777777" w:rsidR="003C4522" w:rsidRDefault="003C4522" w:rsidP="00A067FF">
            <w:pPr>
              <w:rPr>
                <w:sz w:val="20"/>
                <w:szCs w:val="20"/>
              </w:rPr>
            </w:pPr>
          </w:p>
        </w:tc>
        <w:tc>
          <w:tcPr>
            <w:tcW w:w="4819" w:type="dxa"/>
            <w:tcBorders>
              <w:top w:val="nil"/>
              <w:left w:val="nil"/>
              <w:bottom w:val="nil"/>
              <w:right w:val="nil"/>
            </w:tcBorders>
          </w:tcPr>
          <w:p w14:paraId="013ED84B" w14:textId="77777777" w:rsidR="003C4522" w:rsidRDefault="003C4522" w:rsidP="00A067FF">
            <w:pPr>
              <w:rPr>
                <w:sz w:val="20"/>
                <w:szCs w:val="20"/>
              </w:rPr>
            </w:pPr>
          </w:p>
        </w:tc>
      </w:tr>
      <w:tr w:rsidR="003C4522" w14:paraId="06679D04" w14:textId="77777777" w:rsidTr="00FC0D35">
        <w:tc>
          <w:tcPr>
            <w:tcW w:w="1413" w:type="dxa"/>
            <w:tcBorders>
              <w:top w:val="nil"/>
              <w:left w:val="nil"/>
              <w:bottom w:val="nil"/>
              <w:right w:val="nil"/>
            </w:tcBorders>
          </w:tcPr>
          <w:p w14:paraId="069B2648" w14:textId="77777777" w:rsidR="003C4522" w:rsidRDefault="003C4522" w:rsidP="00A067FF">
            <w:pPr>
              <w:rPr>
                <w:sz w:val="20"/>
                <w:szCs w:val="20"/>
              </w:rPr>
            </w:pPr>
          </w:p>
        </w:tc>
        <w:tc>
          <w:tcPr>
            <w:tcW w:w="8793" w:type="dxa"/>
            <w:gridSpan w:val="2"/>
            <w:tcBorders>
              <w:top w:val="nil"/>
              <w:left w:val="nil"/>
              <w:bottom w:val="nil"/>
              <w:right w:val="nil"/>
            </w:tcBorders>
          </w:tcPr>
          <w:p w14:paraId="09185AFF" w14:textId="77777777" w:rsidR="003C4522" w:rsidRDefault="003C4522" w:rsidP="00A067FF">
            <w:pPr>
              <w:rPr>
                <w:sz w:val="20"/>
                <w:szCs w:val="20"/>
              </w:rPr>
            </w:pPr>
            <w:r>
              <w:rPr>
                <w:sz w:val="20"/>
                <w:szCs w:val="20"/>
              </w:rPr>
              <w:t xml:space="preserve">(b) </w:t>
            </w:r>
            <w:r w:rsidRPr="007663B4">
              <w:rPr>
                <w:sz w:val="20"/>
                <w:szCs w:val="20"/>
                <w:u w:val="single"/>
              </w:rPr>
              <w:t>Sites accepted by Ministry of Agriculture awaiting approval of Home Forces</w:t>
            </w:r>
            <w:r>
              <w:rPr>
                <w:sz w:val="20"/>
                <w:szCs w:val="20"/>
              </w:rPr>
              <w:t>.</w:t>
            </w:r>
          </w:p>
        </w:tc>
      </w:tr>
      <w:tr w:rsidR="003C4522" w14:paraId="246485CE" w14:textId="77777777" w:rsidTr="00FC0D35">
        <w:tc>
          <w:tcPr>
            <w:tcW w:w="1413" w:type="dxa"/>
            <w:tcBorders>
              <w:top w:val="nil"/>
              <w:left w:val="nil"/>
              <w:bottom w:val="nil"/>
              <w:right w:val="nil"/>
            </w:tcBorders>
          </w:tcPr>
          <w:p w14:paraId="4FFF54A8" w14:textId="77777777" w:rsidR="003C4522" w:rsidRDefault="003C4522" w:rsidP="00A067FF">
            <w:pPr>
              <w:rPr>
                <w:sz w:val="20"/>
                <w:szCs w:val="20"/>
              </w:rPr>
            </w:pPr>
          </w:p>
        </w:tc>
        <w:tc>
          <w:tcPr>
            <w:tcW w:w="3974" w:type="dxa"/>
            <w:tcBorders>
              <w:top w:val="nil"/>
              <w:left w:val="nil"/>
              <w:bottom w:val="nil"/>
              <w:right w:val="nil"/>
            </w:tcBorders>
          </w:tcPr>
          <w:p w14:paraId="115F7F56" w14:textId="77777777" w:rsidR="003C4522" w:rsidRDefault="003C4522" w:rsidP="00A067FF">
            <w:pPr>
              <w:rPr>
                <w:sz w:val="20"/>
                <w:szCs w:val="20"/>
              </w:rPr>
            </w:pPr>
            <w:r>
              <w:rPr>
                <w:sz w:val="20"/>
                <w:szCs w:val="20"/>
              </w:rPr>
              <w:t>45. Cambridge Area.</w:t>
            </w:r>
          </w:p>
        </w:tc>
        <w:tc>
          <w:tcPr>
            <w:tcW w:w="4819" w:type="dxa"/>
            <w:tcBorders>
              <w:top w:val="nil"/>
              <w:left w:val="nil"/>
              <w:bottom w:val="nil"/>
              <w:right w:val="nil"/>
            </w:tcBorders>
          </w:tcPr>
          <w:p w14:paraId="17A4B29A" w14:textId="77777777" w:rsidR="003C4522" w:rsidRDefault="003C4522" w:rsidP="00A067FF">
            <w:pPr>
              <w:rPr>
                <w:sz w:val="20"/>
                <w:szCs w:val="20"/>
              </w:rPr>
            </w:pPr>
            <w:r>
              <w:rPr>
                <w:sz w:val="20"/>
                <w:szCs w:val="20"/>
              </w:rPr>
              <w:t>Trinity College New Ground, Grantchester Road, Cambridge.</w:t>
            </w:r>
          </w:p>
        </w:tc>
      </w:tr>
      <w:tr w:rsidR="003C4522" w14:paraId="4E5C303C" w14:textId="77777777" w:rsidTr="00FC0D35">
        <w:tc>
          <w:tcPr>
            <w:tcW w:w="1413" w:type="dxa"/>
            <w:tcBorders>
              <w:top w:val="nil"/>
              <w:left w:val="nil"/>
              <w:bottom w:val="nil"/>
              <w:right w:val="nil"/>
            </w:tcBorders>
          </w:tcPr>
          <w:p w14:paraId="3F6DEABB" w14:textId="77777777" w:rsidR="003C4522" w:rsidRDefault="003C4522" w:rsidP="00A067FF">
            <w:pPr>
              <w:rPr>
                <w:sz w:val="20"/>
                <w:szCs w:val="20"/>
              </w:rPr>
            </w:pPr>
          </w:p>
        </w:tc>
        <w:tc>
          <w:tcPr>
            <w:tcW w:w="3974" w:type="dxa"/>
            <w:tcBorders>
              <w:top w:val="nil"/>
              <w:left w:val="nil"/>
              <w:bottom w:val="nil"/>
              <w:right w:val="nil"/>
            </w:tcBorders>
          </w:tcPr>
          <w:p w14:paraId="76D2D8EE" w14:textId="77777777" w:rsidR="003C4522" w:rsidRDefault="003C4522" w:rsidP="00A067FF">
            <w:pPr>
              <w:rPr>
                <w:sz w:val="20"/>
                <w:szCs w:val="20"/>
              </w:rPr>
            </w:pPr>
            <w:r>
              <w:rPr>
                <w:sz w:val="20"/>
                <w:szCs w:val="20"/>
              </w:rPr>
              <w:t>58 Belper Derby</w:t>
            </w:r>
          </w:p>
        </w:tc>
        <w:tc>
          <w:tcPr>
            <w:tcW w:w="4819" w:type="dxa"/>
            <w:tcBorders>
              <w:top w:val="nil"/>
              <w:left w:val="nil"/>
              <w:bottom w:val="nil"/>
              <w:right w:val="nil"/>
            </w:tcBorders>
          </w:tcPr>
          <w:p w14:paraId="11D909DD" w14:textId="77777777" w:rsidR="003C4522" w:rsidRDefault="003C4522" w:rsidP="00A067FF">
            <w:pPr>
              <w:rPr>
                <w:sz w:val="20"/>
                <w:szCs w:val="20"/>
              </w:rPr>
            </w:pPr>
            <w:r>
              <w:rPr>
                <w:sz w:val="20"/>
                <w:szCs w:val="20"/>
              </w:rPr>
              <w:t>Nether Heage.</w:t>
            </w:r>
          </w:p>
        </w:tc>
      </w:tr>
      <w:tr w:rsidR="003C4522" w14:paraId="7629625A" w14:textId="77777777" w:rsidTr="00FC0D35">
        <w:tc>
          <w:tcPr>
            <w:tcW w:w="1413" w:type="dxa"/>
            <w:tcBorders>
              <w:top w:val="nil"/>
              <w:left w:val="nil"/>
              <w:bottom w:val="nil"/>
              <w:right w:val="nil"/>
            </w:tcBorders>
          </w:tcPr>
          <w:p w14:paraId="41B35C8B" w14:textId="77777777" w:rsidR="003C4522" w:rsidRDefault="003C4522" w:rsidP="00A067FF">
            <w:pPr>
              <w:rPr>
                <w:sz w:val="20"/>
                <w:szCs w:val="20"/>
              </w:rPr>
            </w:pPr>
          </w:p>
        </w:tc>
        <w:tc>
          <w:tcPr>
            <w:tcW w:w="3974" w:type="dxa"/>
            <w:tcBorders>
              <w:top w:val="nil"/>
              <w:left w:val="nil"/>
              <w:bottom w:val="nil"/>
              <w:right w:val="nil"/>
            </w:tcBorders>
          </w:tcPr>
          <w:p w14:paraId="18F205CF" w14:textId="77777777" w:rsidR="003C4522" w:rsidRDefault="003C4522" w:rsidP="00A067FF">
            <w:pPr>
              <w:rPr>
                <w:sz w:val="20"/>
                <w:szCs w:val="20"/>
              </w:rPr>
            </w:pPr>
          </w:p>
        </w:tc>
        <w:tc>
          <w:tcPr>
            <w:tcW w:w="4819" w:type="dxa"/>
            <w:tcBorders>
              <w:top w:val="nil"/>
              <w:left w:val="nil"/>
              <w:bottom w:val="nil"/>
              <w:right w:val="nil"/>
            </w:tcBorders>
          </w:tcPr>
          <w:p w14:paraId="17D58A5A" w14:textId="77777777" w:rsidR="003C4522" w:rsidRDefault="003C4522" w:rsidP="00A067FF">
            <w:pPr>
              <w:rPr>
                <w:sz w:val="20"/>
                <w:szCs w:val="20"/>
              </w:rPr>
            </w:pPr>
          </w:p>
        </w:tc>
      </w:tr>
      <w:tr w:rsidR="003C4522" w14:paraId="7FDBA1FF" w14:textId="77777777" w:rsidTr="00FC0D35">
        <w:tc>
          <w:tcPr>
            <w:tcW w:w="1413" w:type="dxa"/>
            <w:tcBorders>
              <w:top w:val="nil"/>
              <w:left w:val="nil"/>
              <w:bottom w:val="nil"/>
              <w:right w:val="nil"/>
            </w:tcBorders>
          </w:tcPr>
          <w:p w14:paraId="2CAF17B9" w14:textId="77777777" w:rsidR="003C4522" w:rsidRDefault="003C4522" w:rsidP="00A067FF">
            <w:pPr>
              <w:rPr>
                <w:sz w:val="20"/>
                <w:szCs w:val="20"/>
              </w:rPr>
            </w:pPr>
          </w:p>
        </w:tc>
        <w:tc>
          <w:tcPr>
            <w:tcW w:w="8793" w:type="dxa"/>
            <w:gridSpan w:val="2"/>
            <w:tcBorders>
              <w:top w:val="nil"/>
              <w:left w:val="nil"/>
              <w:bottom w:val="nil"/>
              <w:right w:val="nil"/>
            </w:tcBorders>
          </w:tcPr>
          <w:p w14:paraId="542DE5F4" w14:textId="77777777" w:rsidR="003C4522" w:rsidRDefault="003C4522" w:rsidP="00A067FF">
            <w:pPr>
              <w:rPr>
                <w:sz w:val="20"/>
                <w:szCs w:val="20"/>
              </w:rPr>
            </w:pPr>
            <w:r>
              <w:rPr>
                <w:sz w:val="20"/>
                <w:szCs w:val="20"/>
              </w:rPr>
              <w:t xml:space="preserve">(c) </w:t>
            </w:r>
            <w:r w:rsidRPr="007663B4">
              <w:rPr>
                <w:sz w:val="20"/>
                <w:szCs w:val="20"/>
                <w:u w:val="single"/>
              </w:rPr>
              <w:t>Sites still to come from Q.1.a.</w:t>
            </w:r>
          </w:p>
        </w:tc>
      </w:tr>
      <w:tr w:rsidR="003C4522" w14:paraId="41FC561C" w14:textId="77777777" w:rsidTr="00FC0D35">
        <w:tc>
          <w:tcPr>
            <w:tcW w:w="1413" w:type="dxa"/>
            <w:tcBorders>
              <w:top w:val="nil"/>
              <w:left w:val="nil"/>
              <w:bottom w:val="nil"/>
              <w:right w:val="nil"/>
            </w:tcBorders>
          </w:tcPr>
          <w:p w14:paraId="27E2A41B" w14:textId="77777777" w:rsidR="003C4522" w:rsidRDefault="003C4522" w:rsidP="00A067FF">
            <w:pPr>
              <w:rPr>
                <w:sz w:val="20"/>
                <w:szCs w:val="20"/>
              </w:rPr>
            </w:pPr>
          </w:p>
        </w:tc>
        <w:tc>
          <w:tcPr>
            <w:tcW w:w="3974" w:type="dxa"/>
            <w:tcBorders>
              <w:top w:val="nil"/>
              <w:left w:val="nil"/>
              <w:bottom w:val="nil"/>
              <w:right w:val="nil"/>
            </w:tcBorders>
          </w:tcPr>
          <w:p w14:paraId="3CBE6C03" w14:textId="77777777" w:rsidR="003C4522" w:rsidRDefault="003C4522" w:rsidP="00A067FF">
            <w:pPr>
              <w:rPr>
                <w:sz w:val="20"/>
                <w:szCs w:val="20"/>
              </w:rPr>
            </w:pPr>
            <w:r>
              <w:rPr>
                <w:sz w:val="20"/>
                <w:szCs w:val="20"/>
              </w:rPr>
              <w:t>43. Wheatley</w:t>
            </w:r>
          </w:p>
        </w:tc>
        <w:tc>
          <w:tcPr>
            <w:tcW w:w="4819" w:type="dxa"/>
            <w:tcBorders>
              <w:top w:val="nil"/>
              <w:left w:val="nil"/>
              <w:bottom w:val="nil"/>
              <w:right w:val="nil"/>
            </w:tcBorders>
          </w:tcPr>
          <w:p w14:paraId="70427E83" w14:textId="77777777" w:rsidR="003C4522" w:rsidRDefault="003C4522" w:rsidP="00A067FF">
            <w:pPr>
              <w:rPr>
                <w:sz w:val="20"/>
                <w:szCs w:val="20"/>
              </w:rPr>
            </w:pPr>
          </w:p>
        </w:tc>
      </w:tr>
      <w:tr w:rsidR="003C4522" w14:paraId="456F549A" w14:textId="77777777" w:rsidTr="00FC0D35">
        <w:tc>
          <w:tcPr>
            <w:tcW w:w="1413" w:type="dxa"/>
            <w:tcBorders>
              <w:top w:val="nil"/>
              <w:left w:val="nil"/>
              <w:bottom w:val="nil"/>
              <w:right w:val="nil"/>
            </w:tcBorders>
          </w:tcPr>
          <w:p w14:paraId="08804704" w14:textId="77777777" w:rsidR="003C4522" w:rsidRDefault="003C4522" w:rsidP="00A067FF">
            <w:pPr>
              <w:rPr>
                <w:sz w:val="20"/>
                <w:szCs w:val="20"/>
              </w:rPr>
            </w:pPr>
          </w:p>
        </w:tc>
        <w:tc>
          <w:tcPr>
            <w:tcW w:w="8793" w:type="dxa"/>
            <w:gridSpan w:val="2"/>
            <w:tcBorders>
              <w:top w:val="nil"/>
              <w:left w:val="nil"/>
              <w:bottom w:val="nil"/>
              <w:right w:val="nil"/>
            </w:tcBorders>
          </w:tcPr>
          <w:p w14:paraId="3C312BEF" w14:textId="77777777" w:rsidR="003C4522" w:rsidRDefault="003C4522" w:rsidP="00A067FF">
            <w:pPr>
              <w:rPr>
                <w:sz w:val="20"/>
                <w:szCs w:val="20"/>
              </w:rPr>
            </w:pPr>
            <w:r>
              <w:rPr>
                <w:sz w:val="20"/>
                <w:szCs w:val="20"/>
              </w:rPr>
              <w:t>42. Holsworthy – Hatherley – Okehampton.</w:t>
            </w:r>
          </w:p>
        </w:tc>
      </w:tr>
      <w:tr w:rsidR="003C4522" w14:paraId="58CDAC5C" w14:textId="77777777" w:rsidTr="00FC0D35">
        <w:tc>
          <w:tcPr>
            <w:tcW w:w="1413" w:type="dxa"/>
            <w:tcBorders>
              <w:top w:val="nil"/>
              <w:left w:val="nil"/>
              <w:bottom w:val="nil"/>
              <w:right w:val="nil"/>
            </w:tcBorders>
          </w:tcPr>
          <w:p w14:paraId="5B0D7D8C" w14:textId="77777777" w:rsidR="003C4522" w:rsidRDefault="003C4522" w:rsidP="00A067FF">
            <w:pPr>
              <w:rPr>
                <w:sz w:val="20"/>
                <w:szCs w:val="20"/>
              </w:rPr>
            </w:pPr>
          </w:p>
        </w:tc>
        <w:tc>
          <w:tcPr>
            <w:tcW w:w="3974" w:type="dxa"/>
            <w:tcBorders>
              <w:top w:val="nil"/>
              <w:left w:val="nil"/>
              <w:bottom w:val="nil"/>
              <w:right w:val="nil"/>
            </w:tcBorders>
          </w:tcPr>
          <w:p w14:paraId="2F964963" w14:textId="77777777" w:rsidR="003C4522" w:rsidRDefault="003C4522" w:rsidP="00A067FF">
            <w:pPr>
              <w:rPr>
                <w:sz w:val="20"/>
                <w:szCs w:val="20"/>
              </w:rPr>
            </w:pPr>
            <w:r>
              <w:rPr>
                <w:sz w:val="20"/>
                <w:szCs w:val="20"/>
              </w:rPr>
              <w:t>49. Market Harborough</w:t>
            </w:r>
          </w:p>
        </w:tc>
        <w:tc>
          <w:tcPr>
            <w:tcW w:w="4819" w:type="dxa"/>
            <w:tcBorders>
              <w:top w:val="nil"/>
              <w:left w:val="nil"/>
              <w:bottom w:val="nil"/>
              <w:right w:val="nil"/>
            </w:tcBorders>
          </w:tcPr>
          <w:p w14:paraId="338A3987" w14:textId="77777777" w:rsidR="003C4522" w:rsidRDefault="003C4522" w:rsidP="00A067FF">
            <w:pPr>
              <w:rPr>
                <w:sz w:val="20"/>
                <w:szCs w:val="20"/>
              </w:rPr>
            </w:pPr>
          </w:p>
        </w:tc>
      </w:tr>
      <w:tr w:rsidR="003C4522" w14:paraId="41BD4D20" w14:textId="77777777" w:rsidTr="00FC0D35">
        <w:tc>
          <w:tcPr>
            <w:tcW w:w="1413" w:type="dxa"/>
            <w:tcBorders>
              <w:top w:val="nil"/>
              <w:left w:val="nil"/>
              <w:bottom w:val="nil"/>
              <w:right w:val="nil"/>
            </w:tcBorders>
          </w:tcPr>
          <w:p w14:paraId="655A27BA" w14:textId="77777777" w:rsidR="003C4522" w:rsidRDefault="003C4522" w:rsidP="00A067FF">
            <w:pPr>
              <w:rPr>
                <w:sz w:val="20"/>
                <w:szCs w:val="20"/>
              </w:rPr>
            </w:pPr>
          </w:p>
        </w:tc>
        <w:tc>
          <w:tcPr>
            <w:tcW w:w="8793" w:type="dxa"/>
            <w:gridSpan w:val="2"/>
            <w:tcBorders>
              <w:top w:val="nil"/>
              <w:left w:val="nil"/>
              <w:bottom w:val="nil"/>
              <w:right w:val="nil"/>
            </w:tcBorders>
          </w:tcPr>
          <w:p w14:paraId="4EB2F066" w14:textId="77777777" w:rsidR="003C4522" w:rsidRDefault="003C4522" w:rsidP="00A067FF">
            <w:pPr>
              <w:rPr>
                <w:sz w:val="20"/>
                <w:szCs w:val="20"/>
              </w:rPr>
            </w:pPr>
            <w:r>
              <w:rPr>
                <w:sz w:val="20"/>
                <w:szCs w:val="20"/>
              </w:rPr>
              <w:t>54. Bromsgrove – Droitwich – Hanbury.</w:t>
            </w:r>
          </w:p>
        </w:tc>
      </w:tr>
      <w:tr w:rsidR="003C4522" w14:paraId="186DA276" w14:textId="77777777" w:rsidTr="00FC0D35">
        <w:tc>
          <w:tcPr>
            <w:tcW w:w="1413" w:type="dxa"/>
            <w:tcBorders>
              <w:top w:val="nil"/>
              <w:left w:val="nil"/>
              <w:bottom w:val="nil"/>
              <w:right w:val="nil"/>
            </w:tcBorders>
          </w:tcPr>
          <w:p w14:paraId="164496D3" w14:textId="77777777" w:rsidR="003C4522" w:rsidRDefault="003C4522" w:rsidP="00A067FF">
            <w:pPr>
              <w:rPr>
                <w:sz w:val="20"/>
                <w:szCs w:val="20"/>
              </w:rPr>
            </w:pPr>
          </w:p>
        </w:tc>
        <w:tc>
          <w:tcPr>
            <w:tcW w:w="8793" w:type="dxa"/>
            <w:gridSpan w:val="2"/>
            <w:tcBorders>
              <w:top w:val="nil"/>
              <w:left w:val="nil"/>
              <w:bottom w:val="nil"/>
              <w:right w:val="nil"/>
            </w:tcBorders>
          </w:tcPr>
          <w:p w14:paraId="605ADA18" w14:textId="77777777" w:rsidR="003C4522" w:rsidRDefault="003C4522" w:rsidP="00A067FF">
            <w:pPr>
              <w:rPr>
                <w:sz w:val="20"/>
                <w:szCs w:val="20"/>
              </w:rPr>
            </w:pPr>
            <w:r>
              <w:rPr>
                <w:sz w:val="20"/>
                <w:szCs w:val="20"/>
              </w:rPr>
              <w:t>56. Bury – St. Edmunds - Ixworth</w:t>
            </w:r>
          </w:p>
        </w:tc>
      </w:tr>
      <w:tr w:rsidR="003C4522" w14:paraId="36D5A21D" w14:textId="77777777" w:rsidTr="00FC0D35">
        <w:tc>
          <w:tcPr>
            <w:tcW w:w="1413" w:type="dxa"/>
            <w:tcBorders>
              <w:top w:val="nil"/>
              <w:left w:val="nil"/>
              <w:bottom w:val="nil"/>
              <w:right w:val="nil"/>
            </w:tcBorders>
          </w:tcPr>
          <w:p w14:paraId="40FE573E" w14:textId="77777777" w:rsidR="003C4522" w:rsidRDefault="003C4522" w:rsidP="00A067FF">
            <w:pPr>
              <w:rPr>
                <w:sz w:val="20"/>
                <w:szCs w:val="20"/>
              </w:rPr>
            </w:pPr>
          </w:p>
        </w:tc>
        <w:tc>
          <w:tcPr>
            <w:tcW w:w="3974" w:type="dxa"/>
            <w:tcBorders>
              <w:top w:val="nil"/>
              <w:left w:val="nil"/>
              <w:bottom w:val="nil"/>
              <w:right w:val="nil"/>
            </w:tcBorders>
          </w:tcPr>
          <w:p w14:paraId="7865BF36" w14:textId="77777777" w:rsidR="003C4522" w:rsidRDefault="003C4522" w:rsidP="00A067FF">
            <w:pPr>
              <w:rPr>
                <w:sz w:val="20"/>
                <w:szCs w:val="20"/>
              </w:rPr>
            </w:pPr>
            <w:r>
              <w:rPr>
                <w:sz w:val="20"/>
                <w:szCs w:val="20"/>
              </w:rPr>
              <w:t>57. South of Guildford.</w:t>
            </w:r>
          </w:p>
        </w:tc>
        <w:tc>
          <w:tcPr>
            <w:tcW w:w="4819" w:type="dxa"/>
            <w:tcBorders>
              <w:top w:val="nil"/>
              <w:left w:val="nil"/>
              <w:bottom w:val="nil"/>
              <w:right w:val="nil"/>
            </w:tcBorders>
          </w:tcPr>
          <w:p w14:paraId="726564B7" w14:textId="77777777" w:rsidR="003C4522" w:rsidRDefault="003C4522" w:rsidP="00A067FF">
            <w:pPr>
              <w:rPr>
                <w:sz w:val="20"/>
                <w:szCs w:val="20"/>
              </w:rPr>
            </w:pPr>
          </w:p>
        </w:tc>
      </w:tr>
      <w:tr w:rsidR="003C4522" w14:paraId="2DB21839" w14:textId="77777777" w:rsidTr="00FC0D35">
        <w:tc>
          <w:tcPr>
            <w:tcW w:w="1413" w:type="dxa"/>
            <w:tcBorders>
              <w:top w:val="nil"/>
              <w:left w:val="nil"/>
              <w:bottom w:val="nil"/>
              <w:right w:val="nil"/>
            </w:tcBorders>
          </w:tcPr>
          <w:p w14:paraId="3CB90016" w14:textId="77777777" w:rsidR="003C4522" w:rsidRDefault="003C4522" w:rsidP="00A067FF">
            <w:pPr>
              <w:rPr>
                <w:sz w:val="20"/>
                <w:szCs w:val="20"/>
              </w:rPr>
            </w:pPr>
          </w:p>
        </w:tc>
        <w:tc>
          <w:tcPr>
            <w:tcW w:w="3974" w:type="dxa"/>
            <w:tcBorders>
              <w:top w:val="nil"/>
              <w:left w:val="nil"/>
              <w:bottom w:val="nil"/>
              <w:right w:val="nil"/>
            </w:tcBorders>
          </w:tcPr>
          <w:p w14:paraId="204525C2" w14:textId="77777777" w:rsidR="003C4522" w:rsidRDefault="003C4522" w:rsidP="00A067FF">
            <w:pPr>
              <w:rPr>
                <w:sz w:val="20"/>
                <w:szCs w:val="20"/>
              </w:rPr>
            </w:pPr>
            <w:r>
              <w:rPr>
                <w:sz w:val="20"/>
                <w:szCs w:val="20"/>
              </w:rPr>
              <w:t>59. Sawtry, Hants.</w:t>
            </w:r>
          </w:p>
        </w:tc>
        <w:tc>
          <w:tcPr>
            <w:tcW w:w="4819" w:type="dxa"/>
            <w:tcBorders>
              <w:top w:val="nil"/>
              <w:left w:val="nil"/>
              <w:bottom w:val="nil"/>
              <w:right w:val="nil"/>
            </w:tcBorders>
          </w:tcPr>
          <w:p w14:paraId="17C64E2F" w14:textId="77777777" w:rsidR="003C4522" w:rsidRDefault="003C4522" w:rsidP="00A067FF">
            <w:pPr>
              <w:rPr>
                <w:sz w:val="20"/>
                <w:szCs w:val="20"/>
              </w:rPr>
            </w:pPr>
          </w:p>
        </w:tc>
      </w:tr>
    </w:tbl>
    <w:p w14:paraId="2458108F" w14:textId="77777777" w:rsidR="003C4522" w:rsidRDefault="003C4522" w:rsidP="00A067FF">
      <w:pPr>
        <w:rPr>
          <w:sz w:val="20"/>
          <w:szCs w:val="20"/>
        </w:rPr>
      </w:pPr>
    </w:p>
    <w:p w14:paraId="61800D39" w14:textId="77777777" w:rsidR="003C4522" w:rsidRDefault="003C4522" w:rsidP="00A067FF">
      <w:pPr>
        <w:rPr>
          <w:sz w:val="20"/>
          <w:szCs w:val="20"/>
        </w:rPr>
      </w:pPr>
      <w:r>
        <w:rPr>
          <w:sz w:val="20"/>
          <w:szCs w:val="20"/>
        </w:rPr>
        <w:t>3 (a).</w:t>
      </w:r>
      <w:r>
        <w:rPr>
          <w:sz w:val="20"/>
          <w:szCs w:val="20"/>
        </w:rPr>
        <w:tab/>
        <w:t>If construction gangs are housed in existing camps to work on building at new camp sites in the vicinity, it was agreed that the distance between should not exceed 30 miles.</w:t>
      </w:r>
    </w:p>
    <w:p w14:paraId="0888244B" w14:textId="77777777" w:rsidR="003C4522" w:rsidRDefault="003C4522" w:rsidP="00A067FF">
      <w:pPr>
        <w:rPr>
          <w:sz w:val="20"/>
          <w:szCs w:val="20"/>
        </w:rPr>
      </w:pPr>
    </w:p>
    <w:p w14:paraId="69E509E4" w14:textId="77777777" w:rsidR="003C4522" w:rsidRDefault="003C4522" w:rsidP="00A067FF">
      <w:pPr>
        <w:rPr>
          <w:sz w:val="20"/>
          <w:szCs w:val="20"/>
        </w:rPr>
      </w:pPr>
      <w:r>
        <w:rPr>
          <w:sz w:val="20"/>
          <w:szCs w:val="20"/>
        </w:rPr>
        <w:t xml:space="preserve">(b). </w:t>
      </w:r>
      <w:r>
        <w:rPr>
          <w:sz w:val="20"/>
          <w:szCs w:val="20"/>
        </w:rPr>
        <w:tab/>
        <w:t>Maximum endeavour must be made to house construction gangs in:-</w:t>
      </w:r>
    </w:p>
    <w:p w14:paraId="12B955F5" w14:textId="77777777" w:rsidR="003C4522" w:rsidRDefault="003C4522" w:rsidP="00A067FF">
      <w:pPr>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
        <w:gridCol w:w="424"/>
        <w:gridCol w:w="1828"/>
        <w:gridCol w:w="872"/>
        <w:gridCol w:w="547"/>
        <w:gridCol w:w="511"/>
        <w:gridCol w:w="416"/>
        <w:gridCol w:w="2222"/>
        <w:gridCol w:w="822"/>
        <w:gridCol w:w="822"/>
      </w:tblGrid>
      <w:tr w:rsidR="003C4522" w14:paraId="47D4732A" w14:textId="77777777" w:rsidTr="00FC0D35">
        <w:tc>
          <w:tcPr>
            <w:tcW w:w="552" w:type="dxa"/>
          </w:tcPr>
          <w:p w14:paraId="6B236195" w14:textId="77777777" w:rsidR="003C4522" w:rsidRDefault="003C4522" w:rsidP="00A067FF">
            <w:pPr>
              <w:rPr>
                <w:sz w:val="20"/>
                <w:szCs w:val="20"/>
              </w:rPr>
            </w:pPr>
          </w:p>
        </w:tc>
        <w:tc>
          <w:tcPr>
            <w:tcW w:w="424" w:type="dxa"/>
          </w:tcPr>
          <w:p w14:paraId="47637934" w14:textId="77777777" w:rsidR="003C4522" w:rsidRPr="00F2569C" w:rsidRDefault="003C4522" w:rsidP="00A067FF">
            <w:pPr>
              <w:rPr>
                <w:sz w:val="20"/>
                <w:szCs w:val="20"/>
                <w:u w:val="single"/>
              </w:rPr>
            </w:pPr>
          </w:p>
        </w:tc>
        <w:tc>
          <w:tcPr>
            <w:tcW w:w="2700" w:type="dxa"/>
            <w:gridSpan w:val="2"/>
          </w:tcPr>
          <w:p w14:paraId="4E2DA545" w14:textId="77777777" w:rsidR="003C4522" w:rsidRPr="00F2569C" w:rsidRDefault="003C4522" w:rsidP="00A067FF">
            <w:pPr>
              <w:rPr>
                <w:sz w:val="20"/>
                <w:szCs w:val="20"/>
                <w:u w:val="single"/>
              </w:rPr>
            </w:pPr>
            <w:r w:rsidRPr="00F2569C">
              <w:rPr>
                <w:sz w:val="20"/>
                <w:szCs w:val="20"/>
                <w:u w:val="single"/>
              </w:rPr>
              <w:t>Existing Camp.</w:t>
            </w:r>
          </w:p>
        </w:tc>
        <w:tc>
          <w:tcPr>
            <w:tcW w:w="547" w:type="dxa"/>
          </w:tcPr>
          <w:p w14:paraId="482A18B0" w14:textId="77777777" w:rsidR="003C4522" w:rsidRDefault="003C4522" w:rsidP="00A067FF">
            <w:pPr>
              <w:rPr>
                <w:sz w:val="20"/>
                <w:szCs w:val="20"/>
              </w:rPr>
            </w:pPr>
          </w:p>
        </w:tc>
        <w:tc>
          <w:tcPr>
            <w:tcW w:w="511" w:type="dxa"/>
          </w:tcPr>
          <w:p w14:paraId="120202DD" w14:textId="77777777" w:rsidR="003C4522" w:rsidRDefault="003C4522" w:rsidP="00A067FF">
            <w:pPr>
              <w:rPr>
                <w:sz w:val="20"/>
                <w:szCs w:val="20"/>
              </w:rPr>
            </w:pPr>
          </w:p>
        </w:tc>
        <w:tc>
          <w:tcPr>
            <w:tcW w:w="416" w:type="dxa"/>
          </w:tcPr>
          <w:p w14:paraId="7234937A" w14:textId="77777777" w:rsidR="003C4522" w:rsidRDefault="003C4522" w:rsidP="00A067FF">
            <w:pPr>
              <w:rPr>
                <w:sz w:val="20"/>
                <w:szCs w:val="20"/>
              </w:rPr>
            </w:pPr>
          </w:p>
        </w:tc>
        <w:tc>
          <w:tcPr>
            <w:tcW w:w="2222" w:type="dxa"/>
          </w:tcPr>
          <w:p w14:paraId="660A9C30" w14:textId="77777777" w:rsidR="003C4522" w:rsidRPr="00F2569C" w:rsidRDefault="003C4522" w:rsidP="00A067FF">
            <w:pPr>
              <w:rPr>
                <w:sz w:val="20"/>
                <w:szCs w:val="20"/>
                <w:u w:val="single"/>
              </w:rPr>
            </w:pPr>
            <w:r w:rsidRPr="00F2569C">
              <w:rPr>
                <w:sz w:val="20"/>
                <w:szCs w:val="20"/>
                <w:u w:val="single"/>
              </w:rPr>
              <w:t>New Site.</w:t>
            </w:r>
          </w:p>
        </w:tc>
        <w:tc>
          <w:tcPr>
            <w:tcW w:w="1644" w:type="dxa"/>
            <w:gridSpan w:val="2"/>
          </w:tcPr>
          <w:p w14:paraId="4016DACB" w14:textId="77777777" w:rsidR="003C4522" w:rsidRDefault="003C4522" w:rsidP="00A067FF">
            <w:pPr>
              <w:rPr>
                <w:sz w:val="20"/>
                <w:szCs w:val="20"/>
              </w:rPr>
            </w:pPr>
            <w:r>
              <w:rPr>
                <w:sz w:val="20"/>
                <w:szCs w:val="20"/>
              </w:rPr>
              <w:t>Distance away.</w:t>
            </w:r>
          </w:p>
        </w:tc>
      </w:tr>
      <w:tr w:rsidR="003C4522" w14:paraId="32863613" w14:textId="77777777" w:rsidTr="00FC0D35">
        <w:tc>
          <w:tcPr>
            <w:tcW w:w="552" w:type="dxa"/>
          </w:tcPr>
          <w:p w14:paraId="3C52EECB" w14:textId="77777777" w:rsidR="003C4522" w:rsidRDefault="003C4522" w:rsidP="00A067FF">
            <w:pPr>
              <w:rPr>
                <w:sz w:val="20"/>
                <w:szCs w:val="20"/>
              </w:rPr>
            </w:pPr>
            <w:r>
              <w:rPr>
                <w:sz w:val="20"/>
                <w:szCs w:val="20"/>
              </w:rPr>
              <w:t>No.</w:t>
            </w:r>
          </w:p>
        </w:tc>
        <w:tc>
          <w:tcPr>
            <w:tcW w:w="424" w:type="dxa"/>
          </w:tcPr>
          <w:p w14:paraId="549FC819" w14:textId="77777777" w:rsidR="003C4522" w:rsidRDefault="003C4522" w:rsidP="00A067FF">
            <w:pPr>
              <w:jc w:val="right"/>
              <w:rPr>
                <w:sz w:val="20"/>
                <w:szCs w:val="20"/>
              </w:rPr>
            </w:pPr>
            <w:r>
              <w:rPr>
                <w:sz w:val="20"/>
                <w:szCs w:val="20"/>
              </w:rPr>
              <w:t>31</w:t>
            </w:r>
          </w:p>
        </w:tc>
        <w:tc>
          <w:tcPr>
            <w:tcW w:w="1828" w:type="dxa"/>
          </w:tcPr>
          <w:p w14:paraId="10CC4592" w14:textId="77777777" w:rsidR="003C4522" w:rsidRDefault="003C4522" w:rsidP="00A067FF">
            <w:pPr>
              <w:rPr>
                <w:sz w:val="20"/>
                <w:szCs w:val="20"/>
              </w:rPr>
            </w:pPr>
            <w:r>
              <w:rPr>
                <w:sz w:val="20"/>
                <w:szCs w:val="20"/>
              </w:rPr>
              <w:t>Ettington</w:t>
            </w:r>
          </w:p>
        </w:tc>
        <w:tc>
          <w:tcPr>
            <w:tcW w:w="1419" w:type="dxa"/>
            <w:gridSpan w:val="2"/>
          </w:tcPr>
          <w:p w14:paraId="0795A764" w14:textId="77777777" w:rsidR="003C4522" w:rsidRDefault="003C4522" w:rsidP="00A067FF">
            <w:pPr>
              <w:rPr>
                <w:sz w:val="20"/>
                <w:szCs w:val="20"/>
              </w:rPr>
            </w:pPr>
            <w:r>
              <w:rPr>
                <w:sz w:val="20"/>
                <w:szCs w:val="20"/>
              </w:rPr>
              <w:t>to work at</w:t>
            </w:r>
          </w:p>
        </w:tc>
        <w:tc>
          <w:tcPr>
            <w:tcW w:w="511" w:type="dxa"/>
          </w:tcPr>
          <w:p w14:paraId="13436765" w14:textId="77777777" w:rsidR="003C4522" w:rsidRDefault="003C4522" w:rsidP="00A067FF">
            <w:pPr>
              <w:rPr>
                <w:sz w:val="20"/>
                <w:szCs w:val="20"/>
              </w:rPr>
            </w:pPr>
            <w:r>
              <w:rPr>
                <w:sz w:val="20"/>
                <w:szCs w:val="20"/>
              </w:rPr>
              <w:t>No.</w:t>
            </w:r>
          </w:p>
        </w:tc>
        <w:tc>
          <w:tcPr>
            <w:tcW w:w="416" w:type="dxa"/>
          </w:tcPr>
          <w:p w14:paraId="1BE24CC9" w14:textId="77777777" w:rsidR="003C4522" w:rsidRDefault="003C4522" w:rsidP="00A067FF">
            <w:pPr>
              <w:rPr>
                <w:sz w:val="20"/>
                <w:szCs w:val="20"/>
              </w:rPr>
            </w:pPr>
            <w:r>
              <w:rPr>
                <w:sz w:val="20"/>
                <w:szCs w:val="20"/>
              </w:rPr>
              <w:t>39</w:t>
            </w:r>
          </w:p>
        </w:tc>
        <w:tc>
          <w:tcPr>
            <w:tcW w:w="2222" w:type="dxa"/>
          </w:tcPr>
          <w:p w14:paraId="53A86C3F" w14:textId="77777777" w:rsidR="003C4522" w:rsidRDefault="003C4522" w:rsidP="00A067FF">
            <w:pPr>
              <w:rPr>
                <w:sz w:val="20"/>
                <w:szCs w:val="20"/>
              </w:rPr>
            </w:pPr>
            <w:r>
              <w:rPr>
                <w:sz w:val="20"/>
                <w:szCs w:val="20"/>
              </w:rPr>
              <w:t>Coleshill, Warwick</w:t>
            </w:r>
          </w:p>
        </w:tc>
        <w:tc>
          <w:tcPr>
            <w:tcW w:w="822" w:type="dxa"/>
          </w:tcPr>
          <w:p w14:paraId="7F4D93AF" w14:textId="77777777" w:rsidR="003C4522" w:rsidRDefault="003C4522" w:rsidP="00A067FF">
            <w:pPr>
              <w:rPr>
                <w:sz w:val="20"/>
                <w:szCs w:val="20"/>
              </w:rPr>
            </w:pPr>
            <w:r>
              <w:rPr>
                <w:sz w:val="20"/>
                <w:szCs w:val="20"/>
              </w:rPr>
              <w:t>30</w:t>
            </w:r>
          </w:p>
        </w:tc>
        <w:tc>
          <w:tcPr>
            <w:tcW w:w="822" w:type="dxa"/>
          </w:tcPr>
          <w:p w14:paraId="5E27A8DE" w14:textId="77777777" w:rsidR="003C4522" w:rsidRDefault="003C4522" w:rsidP="00A067FF">
            <w:pPr>
              <w:rPr>
                <w:sz w:val="20"/>
                <w:szCs w:val="20"/>
              </w:rPr>
            </w:pPr>
            <w:r>
              <w:rPr>
                <w:sz w:val="20"/>
                <w:szCs w:val="20"/>
              </w:rPr>
              <w:t>Miles.</w:t>
            </w:r>
          </w:p>
        </w:tc>
      </w:tr>
      <w:tr w:rsidR="003C4522" w14:paraId="6FA63AA1" w14:textId="77777777" w:rsidTr="00FC0D35">
        <w:tc>
          <w:tcPr>
            <w:tcW w:w="552" w:type="dxa"/>
          </w:tcPr>
          <w:p w14:paraId="61D5402E" w14:textId="77777777" w:rsidR="003C4522" w:rsidRDefault="003C4522" w:rsidP="00A067FF">
            <w:pPr>
              <w:rPr>
                <w:sz w:val="20"/>
                <w:szCs w:val="20"/>
              </w:rPr>
            </w:pPr>
            <w:r>
              <w:rPr>
                <w:sz w:val="20"/>
                <w:szCs w:val="20"/>
              </w:rPr>
              <w:t>No.</w:t>
            </w:r>
          </w:p>
        </w:tc>
        <w:tc>
          <w:tcPr>
            <w:tcW w:w="424" w:type="dxa"/>
          </w:tcPr>
          <w:p w14:paraId="4D0C1747" w14:textId="77777777" w:rsidR="003C4522" w:rsidRDefault="003C4522" w:rsidP="00A067FF">
            <w:pPr>
              <w:jc w:val="right"/>
              <w:rPr>
                <w:sz w:val="20"/>
                <w:szCs w:val="20"/>
              </w:rPr>
            </w:pPr>
            <w:r>
              <w:rPr>
                <w:sz w:val="20"/>
                <w:szCs w:val="20"/>
              </w:rPr>
              <w:t>25</w:t>
            </w:r>
          </w:p>
        </w:tc>
        <w:tc>
          <w:tcPr>
            <w:tcW w:w="1828" w:type="dxa"/>
          </w:tcPr>
          <w:p w14:paraId="63E5CE37" w14:textId="77777777" w:rsidR="003C4522" w:rsidRDefault="003C4522" w:rsidP="00A067FF">
            <w:pPr>
              <w:rPr>
                <w:sz w:val="20"/>
                <w:szCs w:val="20"/>
              </w:rPr>
            </w:pPr>
            <w:r>
              <w:rPr>
                <w:sz w:val="20"/>
                <w:szCs w:val="20"/>
              </w:rPr>
              <w:t>Lambourn</w:t>
            </w:r>
          </w:p>
        </w:tc>
        <w:tc>
          <w:tcPr>
            <w:tcW w:w="1419" w:type="dxa"/>
            <w:gridSpan w:val="2"/>
          </w:tcPr>
          <w:p w14:paraId="02250281" w14:textId="77777777" w:rsidR="003C4522" w:rsidRDefault="003C4522" w:rsidP="00A067FF">
            <w:pPr>
              <w:rPr>
                <w:sz w:val="20"/>
                <w:szCs w:val="20"/>
              </w:rPr>
            </w:pPr>
            <w:r>
              <w:rPr>
                <w:sz w:val="20"/>
                <w:szCs w:val="20"/>
              </w:rPr>
              <w:t>“      “     “</w:t>
            </w:r>
          </w:p>
        </w:tc>
        <w:tc>
          <w:tcPr>
            <w:tcW w:w="511" w:type="dxa"/>
          </w:tcPr>
          <w:p w14:paraId="60DDBF44" w14:textId="77777777" w:rsidR="003C4522" w:rsidRDefault="003C4522" w:rsidP="00A067FF">
            <w:pPr>
              <w:rPr>
                <w:sz w:val="20"/>
                <w:szCs w:val="20"/>
              </w:rPr>
            </w:pPr>
            <w:r>
              <w:rPr>
                <w:sz w:val="20"/>
                <w:szCs w:val="20"/>
              </w:rPr>
              <w:t>No.</w:t>
            </w:r>
          </w:p>
        </w:tc>
        <w:tc>
          <w:tcPr>
            <w:tcW w:w="416" w:type="dxa"/>
          </w:tcPr>
          <w:p w14:paraId="35FF7A95" w14:textId="77777777" w:rsidR="003C4522" w:rsidRDefault="003C4522" w:rsidP="00A067FF">
            <w:pPr>
              <w:rPr>
                <w:sz w:val="20"/>
                <w:szCs w:val="20"/>
              </w:rPr>
            </w:pPr>
            <w:r>
              <w:rPr>
                <w:sz w:val="20"/>
                <w:szCs w:val="20"/>
              </w:rPr>
              <w:t>41</w:t>
            </w:r>
          </w:p>
        </w:tc>
        <w:tc>
          <w:tcPr>
            <w:tcW w:w="2222" w:type="dxa"/>
          </w:tcPr>
          <w:p w14:paraId="250E7FAC" w14:textId="0C05240F" w:rsidR="003C4522" w:rsidRDefault="003C4522" w:rsidP="00A067FF">
            <w:pPr>
              <w:rPr>
                <w:sz w:val="20"/>
                <w:szCs w:val="20"/>
              </w:rPr>
            </w:pPr>
            <w:r>
              <w:rPr>
                <w:sz w:val="20"/>
                <w:szCs w:val="20"/>
              </w:rPr>
              <w:t>Stockbri</w:t>
            </w:r>
            <w:r w:rsidR="005F0CBA">
              <w:rPr>
                <w:sz w:val="20"/>
                <w:szCs w:val="20"/>
              </w:rPr>
              <w:t>d</w:t>
            </w:r>
            <w:r>
              <w:rPr>
                <w:sz w:val="20"/>
                <w:szCs w:val="20"/>
              </w:rPr>
              <w:t>ge, Hants.</w:t>
            </w:r>
          </w:p>
        </w:tc>
        <w:tc>
          <w:tcPr>
            <w:tcW w:w="822" w:type="dxa"/>
          </w:tcPr>
          <w:p w14:paraId="38449F49" w14:textId="77777777" w:rsidR="003C4522" w:rsidRDefault="003C4522" w:rsidP="00A067FF">
            <w:pPr>
              <w:rPr>
                <w:sz w:val="20"/>
                <w:szCs w:val="20"/>
              </w:rPr>
            </w:pPr>
            <w:r>
              <w:rPr>
                <w:sz w:val="20"/>
                <w:szCs w:val="20"/>
              </w:rPr>
              <w:t>30</w:t>
            </w:r>
          </w:p>
        </w:tc>
        <w:tc>
          <w:tcPr>
            <w:tcW w:w="822" w:type="dxa"/>
          </w:tcPr>
          <w:p w14:paraId="3B9F7708" w14:textId="77777777" w:rsidR="003C4522" w:rsidRDefault="003C4522" w:rsidP="00A067FF">
            <w:pPr>
              <w:jc w:val="center"/>
              <w:rPr>
                <w:sz w:val="20"/>
                <w:szCs w:val="20"/>
              </w:rPr>
            </w:pPr>
            <w:r>
              <w:rPr>
                <w:sz w:val="20"/>
                <w:szCs w:val="20"/>
              </w:rPr>
              <w:t>“</w:t>
            </w:r>
          </w:p>
        </w:tc>
      </w:tr>
      <w:tr w:rsidR="003C4522" w14:paraId="6C9C12E6" w14:textId="77777777" w:rsidTr="00FC0D35">
        <w:tc>
          <w:tcPr>
            <w:tcW w:w="552" w:type="dxa"/>
          </w:tcPr>
          <w:p w14:paraId="572432B1" w14:textId="77777777" w:rsidR="003C4522" w:rsidRDefault="003C4522" w:rsidP="00A067FF">
            <w:pPr>
              <w:rPr>
                <w:sz w:val="20"/>
                <w:szCs w:val="20"/>
              </w:rPr>
            </w:pPr>
            <w:r>
              <w:rPr>
                <w:sz w:val="20"/>
                <w:szCs w:val="20"/>
              </w:rPr>
              <w:t>No.</w:t>
            </w:r>
          </w:p>
        </w:tc>
        <w:tc>
          <w:tcPr>
            <w:tcW w:w="424" w:type="dxa"/>
          </w:tcPr>
          <w:p w14:paraId="22B9820D" w14:textId="77777777" w:rsidR="003C4522" w:rsidRDefault="003C4522" w:rsidP="00A067FF">
            <w:pPr>
              <w:jc w:val="right"/>
              <w:rPr>
                <w:sz w:val="20"/>
                <w:szCs w:val="20"/>
              </w:rPr>
            </w:pPr>
            <w:r>
              <w:rPr>
                <w:sz w:val="20"/>
                <w:szCs w:val="20"/>
              </w:rPr>
              <w:t>8</w:t>
            </w:r>
          </w:p>
        </w:tc>
        <w:tc>
          <w:tcPr>
            <w:tcW w:w="1828" w:type="dxa"/>
          </w:tcPr>
          <w:p w14:paraId="41BEE6B8" w14:textId="77777777" w:rsidR="003C4522" w:rsidRDefault="003C4522" w:rsidP="00A067FF">
            <w:pPr>
              <w:rPr>
                <w:sz w:val="20"/>
                <w:szCs w:val="20"/>
              </w:rPr>
            </w:pPr>
            <w:r>
              <w:rPr>
                <w:sz w:val="20"/>
                <w:szCs w:val="20"/>
              </w:rPr>
              <w:t>Bury</w:t>
            </w:r>
          </w:p>
        </w:tc>
        <w:tc>
          <w:tcPr>
            <w:tcW w:w="1419" w:type="dxa"/>
            <w:gridSpan w:val="2"/>
          </w:tcPr>
          <w:p w14:paraId="53A5EAF2" w14:textId="77777777" w:rsidR="003C4522" w:rsidRDefault="003C4522" w:rsidP="00A067FF">
            <w:pPr>
              <w:rPr>
                <w:sz w:val="20"/>
                <w:szCs w:val="20"/>
              </w:rPr>
            </w:pPr>
            <w:r>
              <w:rPr>
                <w:sz w:val="20"/>
                <w:szCs w:val="20"/>
              </w:rPr>
              <w:t>“      “     “</w:t>
            </w:r>
          </w:p>
        </w:tc>
        <w:tc>
          <w:tcPr>
            <w:tcW w:w="511" w:type="dxa"/>
          </w:tcPr>
          <w:p w14:paraId="1F333868" w14:textId="77777777" w:rsidR="003C4522" w:rsidRDefault="003C4522" w:rsidP="00A067FF">
            <w:pPr>
              <w:rPr>
                <w:sz w:val="20"/>
                <w:szCs w:val="20"/>
              </w:rPr>
            </w:pPr>
            <w:r>
              <w:rPr>
                <w:sz w:val="20"/>
                <w:szCs w:val="20"/>
              </w:rPr>
              <w:t>No.</w:t>
            </w:r>
          </w:p>
        </w:tc>
        <w:tc>
          <w:tcPr>
            <w:tcW w:w="416" w:type="dxa"/>
          </w:tcPr>
          <w:p w14:paraId="0B07B63E" w14:textId="77777777" w:rsidR="003C4522" w:rsidRDefault="003C4522" w:rsidP="00A067FF">
            <w:pPr>
              <w:rPr>
                <w:sz w:val="20"/>
                <w:szCs w:val="20"/>
              </w:rPr>
            </w:pPr>
            <w:r>
              <w:rPr>
                <w:sz w:val="20"/>
                <w:szCs w:val="20"/>
              </w:rPr>
              <w:t>50</w:t>
            </w:r>
          </w:p>
        </w:tc>
        <w:tc>
          <w:tcPr>
            <w:tcW w:w="2222" w:type="dxa"/>
          </w:tcPr>
          <w:p w14:paraId="41E70E70" w14:textId="77777777" w:rsidR="003C4522" w:rsidRDefault="003C4522" w:rsidP="00A067FF">
            <w:pPr>
              <w:rPr>
                <w:sz w:val="20"/>
                <w:szCs w:val="20"/>
              </w:rPr>
            </w:pPr>
            <w:r>
              <w:rPr>
                <w:sz w:val="20"/>
                <w:szCs w:val="20"/>
              </w:rPr>
              <w:t>Ormskirk, Lancs</w:t>
            </w:r>
          </w:p>
        </w:tc>
        <w:tc>
          <w:tcPr>
            <w:tcW w:w="822" w:type="dxa"/>
          </w:tcPr>
          <w:p w14:paraId="5821B514" w14:textId="77777777" w:rsidR="003C4522" w:rsidRDefault="003C4522" w:rsidP="00A067FF">
            <w:pPr>
              <w:rPr>
                <w:sz w:val="20"/>
                <w:szCs w:val="20"/>
              </w:rPr>
            </w:pPr>
            <w:r>
              <w:rPr>
                <w:sz w:val="20"/>
                <w:szCs w:val="20"/>
              </w:rPr>
              <w:t>30</w:t>
            </w:r>
          </w:p>
        </w:tc>
        <w:tc>
          <w:tcPr>
            <w:tcW w:w="822" w:type="dxa"/>
          </w:tcPr>
          <w:p w14:paraId="202CAAAB" w14:textId="77777777" w:rsidR="003C4522" w:rsidRDefault="003C4522" w:rsidP="00A067FF">
            <w:pPr>
              <w:jc w:val="center"/>
              <w:rPr>
                <w:sz w:val="20"/>
                <w:szCs w:val="20"/>
              </w:rPr>
            </w:pPr>
            <w:r>
              <w:rPr>
                <w:sz w:val="20"/>
                <w:szCs w:val="20"/>
              </w:rPr>
              <w:t>“</w:t>
            </w:r>
          </w:p>
        </w:tc>
      </w:tr>
      <w:tr w:rsidR="003C4522" w14:paraId="66AB2946" w14:textId="77777777" w:rsidTr="00FC0D35">
        <w:tc>
          <w:tcPr>
            <w:tcW w:w="552" w:type="dxa"/>
          </w:tcPr>
          <w:p w14:paraId="3A8DE4E9" w14:textId="77777777" w:rsidR="003C4522" w:rsidRDefault="003C4522" w:rsidP="00A067FF">
            <w:pPr>
              <w:rPr>
                <w:sz w:val="20"/>
                <w:szCs w:val="20"/>
              </w:rPr>
            </w:pPr>
            <w:r>
              <w:rPr>
                <w:sz w:val="20"/>
                <w:szCs w:val="20"/>
              </w:rPr>
              <w:t>No.</w:t>
            </w:r>
          </w:p>
        </w:tc>
        <w:tc>
          <w:tcPr>
            <w:tcW w:w="424" w:type="dxa"/>
          </w:tcPr>
          <w:p w14:paraId="70939316" w14:textId="77777777" w:rsidR="003C4522" w:rsidRDefault="003C4522" w:rsidP="00A067FF">
            <w:pPr>
              <w:jc w:val="right"/>
              <w:rPr>
                <w:sz w:val="20"/>
                <w:szCs w:val="20"/>
              </w:rPr>
            </w:pPr>
            <w:r>
              <w:rPr>
                <w:sz w:val="20"/>
                <w:szCs w:val="20"/>
              </w:rPr>
              <w:t>33</w:t>
            </w:r>
          </w:p>
        </w:tc>
        <w:tc>
          <w:tcPr>
            <w:tcW w:w="1828" w:type="dxa"/>
          </w:tcPr>
          <w:p w14:paraId="687EA807" w14:textId="77777777" w:rsidR="003C4522" w:rsidRDefault="003C4522" w:rsidP="00A067FF">
            <w:pPr>
              <w:rPr>
                <w:sz w:val="20"/>
                <w:szCs w:val="20"/>
              </w:rPr>
            </w:pPr>
            <w:r>
              <w:rPr>
                <w:sz w:val="20"/>
                <w:szCs w:val="20"/>
              </w:rPr>
              <w:t>Bicester</w:t>
            </w:r>
          </w:p>
        </w:tc>
        <w:tc>
          <w:tcPr>
            <w:tcW w:w="1419" w:type="dxa"/>
            <w:gridSpan w:val="2"/>
          </w:tcPr>
          <w:p w14:paraId="5E010A41" w14:textId="77777777" w:rsidR="003C4522" w:rsidRDefault="003C4522" w:rsidP="00A067FF">
            <w:pPr>
              <w:rPr>
                <w:sz w:val="20"/>
                <w:szCs w:val="20"/>
              </w:rPr>
            </w:pPr>
            <w:r>
              <w:rPr>
                <w:sz w:val="20"/>
                <w:szCs w:val="20"/>
              </w:rPr>
              <w:t>“      “     “</w:t>
            </w:r>
          </w:p>
        </w:tc>
        <w:tc>
          <w:tcPr>
            <w:tcW w:w="511" w:type="dxa"/>
          </w:tcPr>
          <w:p w14:paraId="68F34729" w14:textId="77777777" w:rsidR="003C4522" w:rsidRDefault="003C4522" w:rsidP="00A067FF">
            <w:pPr>
              <w:rPr>
                <w:sz w:val="20"/>
                <w:szCs w:val="20"/>
              </w:rPr>
            </w:pPr>
            <w:r>
              <w:rPr>
                <w:sz w:val="20"/>
                <w:szCs w:val="20"/>
              </w:rPr>
              <w:t>No.</w:t>
            </w:r>
          </w:p>
        </w:tc>
        <w:tc>
          <w:tcPr>
            <w:tcW w:w="416" w:type="dxa"/>
          </w:tcPr>
          <w:p w14:paraId="57FDF125" w14:textId="77777777" w:rsidR="003C4522" w:rsidRDefault="003C4522" w:rsidP="00A067FF">
            <w:pPr>
              <w:rPr>
                <w:sz w:val="20"/>
                <w:szCs w:val="20"/>
              </w:rPr>
            </w:pPr>
            <w:r>
              <w:rPr>
                <w:sz w:val="20"/>
                <w:szCs w:val="20"/>
              </w:rPr>
              <w:t>43</w:t>
            </w:r>
          </w:p>
        </w:tc>
        <w:tc>
          <w:tcPr>
            <w:tcW w:w="2222" w:type="dxa"/>
          </w:tcPr>
          <w:p w14:paraId="4418FEF2" w14:textId="77777777" w:rsidR="003C4522" w:rsidRDefault="003C4522" w:rsidP="00A067FF">
            <w:pPr>
              <w:rPr>
                <w:sz w:val="20"/>
                <w:szCs w:val="20"/>
              </w:rPr>
            </w:pPr>
            <w:r>
              <w:rPr>
                <w:sz w:val="20"/>
                <w:szCs w:val="20"/>
              </w:rPr>
              <w:t>Wheatley, Oxon</w:t>
            </w:r>
          </w:p>
        </w:tc>
        <w:tc>
          <w:tcPr>
            <w:tcW w:w="822" w:type="dxa"/>
          </w:tcPr>
          <w:p w14:paraId="0DF94FFA" w14:textId="77777777" w:rsidR="003C4522" w:rsidRDefault="003C4522" w:rsidP="00A067FF">
            <w:pPr>
              <w:rPr>
                <w:sz w:val="20"/>
                <w:szCs w:val="20"/>
              </w:rPr>
            </w:pPr>
            <w:r>
              <w:rPr>
                <w:sz w:val="20"/>
                <w:szCs w:val="20"/>
              </w:rPr>
              <w:t>13</w:t>
            </w:r>
          </w:p>
        </w:tc>
        <w:tc>
          <w:tcPr>
            <w:tcW w:w="822" w:type="dxa"/>
          </w:tcPr>
          <w:p w14:paraId="307DD6EE" w14:textId="77777777" w:rsidR="003C4522" w:rsidRDefault="003C4522" w:rsidP="00A067FF">
            <w:pPr>
              <w:jc w:val="center"/>
              <w:rPr>
                <w:sz w:val="20"/>
                <w:szCs w:val="20"/>
              </w:rPr>
            </w:pPr>
            <w:r>
              <w:rPr>
                <w:sz w:val="20"/>
                <w:szCs w:val="20"/>
              </w:rPr>
              <w:t>“</w:t>
            </w:r>
          </w:p>
        </w:tc>
      </w:tr>
      <w:tr w:rsidR="003C4522" w14:paraId="42B3F3AD" w14:textId="77777777" w:rsidTr="00FC0D35">
        <w:tc>
          <w:tcPr>
            <w:tcW w:w="552" w:type="dxa"/>
          </w:tcPr>
          <w:p w14:paraId="4F5B40D7" w14:textId="77777777" w:rsidR="003C4522" w:rsidRDefault="003C4522" w:rsidP="00A067FF">
            <w:pPr>
              <w:rPr>
                <w:sz w:val="20"/>
                <w:szCs w:val="20"/>
              </w:rPr>
            </w:pPr>
            <w:r>
              <w:rPr>
                <w:sz w:val="20"/>
                <w:szCs w:val="20"/>
              </w:rPr>
              <w:t>No.</w:t>
            </w:r>
          </w:p>
        </w:tc>
        <w:tc>
          <w:tcPr>
            <w:tcW w:w="424" w:type="dxa"/>
          </w:tcPr>
          <w:p w14:paraId="7AD34CD9" w14:textId="77777777" w:rsidR="003C4522" w:rsidRDefault="003C4522" w:rsidP="00A067FF">
            <w:pPr>
              <w:jc w:val="right"/>
              <w:rPr>
                <w:sz w:val="20"/>
                <w:szCs w:val="20"/>
              </w:rPr>
            </w:pPr>
            <w:r>
              <w:rPr>
                <w:sz w:val="20"/>
                <w:szCs w:val="20"/>
              </w:rPr>
              <w:t>36</w:t>
            </w:r>
          </w:p>
        </w:tc>
        <w:tc>
          <w:tcPr>
            <w:tcW w:w="1828" w:type="dxa"/>
          </w:tcPr>
          <w:p w14:paraId="17380B62" w14:textId="77777777" w:rsidR="003C4522" w:rsidRDefault="003C4522" w:rsidP="00A067FF">
            <w:pPr>
              <w:rPr>
                <w:sz w:val="20"/>
                <w:szCs w:val="20"/>
              </w:rPr>
            </w:pPr>
            <w:r>
              <w:rPr>
                <w:sz w:val="20"/>
                <w:szCs w:val="20"/>
              </w:rPr>
              <w:t>Aylesbury</w:t>
            </w:r>
          </w:p>
        </w:tc>
        <w:tc>
          <w:tcPr>
            <w:tcW w:w="1419" w:type="dxa"/>
            <w:gridSpan w:val="2"/>
          </w:tcPr>
          <w:p w14:paraId="5C196D77" w14:textId="77777777" w:rsidR="003C4522" w:rsidRDefault="003C4522" w:rsidP="00A067FF">
            <w:pPr>
              <w:rPr>
                <w:sz w:val="20"/>
                <w:szCs w:val="20"/>
              </w:rPr>
            </w:pPr>
            <w:r>
              <w:rPr>
                <w:sz w:val="20"/>
                <w:szCs w:val="20"/>
              </w:rPr>
              <w:t>“      “     “</w:t>
            </w:r>
          </w:p>
        </w:tc>
        <w:tc>
          <w:tcPr>
            <w:tcW w:w="511" w:type="dxa"/>
          </w:tcPr>
          <w:p w14:paraId="56895747" w14:textId="77777777" w:rsidR="003C4522" w:rsidRDefault="003C4522" w:rsidP="00A067FF">
            <w:pPr>
              <w:rPr>
                <w:sz w:val="20"/>
                <w:szCs w:val="20"/>
              </w:rPr>
            </w:pPr>
            <w:r>
              <w:rPr>
                <w:sz w:val="20"/>
                <w:szCs w:val="20"/>
              </w:rPr>
              <w:t>No.</w:t>
            </w:r>
          </w:p>
        </w:tc>
        <w:tc>
          <w:tcPr>
            <w:tcW w:w="416" w:type="dxa"/>
          </w:tcPr>
          <w:p w14:paraId="6DE631F5" w14:textId="77777777" w:rsidR="003C4522" w:rsidRDefault="003C4522" w:rsidP="00A067FF">
            <w:pPr>
              <w:rPr>
                <w:sz w:val="20"/>
                <w:szCs w:val="20"/>
              </w:rPr>
            </w:pPr>
            <w:r>
              <w:rPr>
                <w:sz w:val="20"/>
                <w:szCs w:val="20"/>
              </w:rPr>
              <w:t>55</w:t>
            </w:r>
          </w:p>
        </w:tc>
        <w:tc>
          <w:tcPr>
            <w:tcW w:w="2222" w:type="dxa"/>
          </w:tcPr>
          <w:p w14:paraId="331764D0" w14:textId="77777777" w:rsidR="003C4522" w:rsidRDefault="003C4522" w:rsidP="00A067FF">
            <w:pPr>
              <w:rPr>
                <w:sz w:val="20"/>
                <w:szCs w:val="20"/>
              </w:rPr>
            </w:pPr>
            <w:r>
              <w:rPr>
                <w:sz w:val="20"/>
                <w:szCs w:val="20"/>
              </w:rPr>
              <w:t>Buckingham</w:t>
            </w:r>
          </w:p>
        </w:tc>
        <w:tc>
          <w:tcPr>
            <w:tcW w:w="822" w:type="dxa"/>
          </w:tcPr>
          <w:p w14:paraId="23834D1E" w14:textId="77777777" w:rsidR="003C4522" w:rsidRDefault="003C4522" w:rsidP="00A067FF">
            <w:pPr>
              <w:rPr>
                <w:sz w:val="20"/>
                <w:szCs w:val="20"/>
              </w:rPr>
            </w:pPr>
            <w:r>
              <w:rPr>
                <w:sz w:val="20"/>
                <w:szCs w:val="20"/>
              </w:rPr>
              <w:t>18</w:t>
            </w:r>
          </w:p>
        </w:tc>
        <w:tc>
          <w:tcPr>
            <w:tcW w:w="822" w:type="dxa"/>
          </w:tcPr>
          <w:p w14:paraId="7F322B4C" w14:textId="77777777" w:rsidR="003C4522" w:rsidRDefault="003C4522" w:rsidP="00A067FF">
            <w:pPr>
              <w:jc w:val="center"/>
              <w:rPr>
                <w:sz w:val="20"/>
                <w:szCs w:val="20"/>
              </w:rPr>
            </w:pPr>
            <w:r>
              <w:rPr>
                <w:sz w:val="20"/>
                <w:szCs w:val="20"/>
              </w:rPr>
              <w:t>“</w:t>
            </w:r>
          </w:p>
        </w:tc>
      </w:tr>
      <w:tr w:rsidR="003C4522" w14:paraId="27FB7376" w14:textId="77777777" w:rsidTr="00FC0D35">
        <w:tc>
          <w:tcPr>
            <w:tcW w:w="552" w:type="dxa"/>
          </w:tcPr>
          <w:p w14:paraId="0C981170" w14:textId="77777777" w:rsidR="003C4522" w:rsidRDefault="003C4522" w:rsidP="00A067FF">
            <w:pPr>
              <w:rPr>
                <w:sz w:val="20"/>
                <w:szCs w:val="20"/>
              </w:rPr>
            </w:pPr>
            <w:r>
              <w:rPr>
                <w:sz w:val="20"/>
                <w:szCs w:val="20"/>
              </w:rPr>
              <w:t>No.</w:t>
            </w:r>
          </w:p>
        </w:tc>
        <w:tc>
          <w:tcPr>
            <w:tcW w:w="424" w:type="dxa"/>
          </w:tcPr>
          <w:p w14:paraId="40E1A425" w14:textId="77777777" w:rsidR="003C4522" w:rsidRDefault="003C4522" w:rsidP="00A067FF">
            <w:pPr>
              <w:jc w:val="right"/>
              <w:rPr>
                <w:sz w:val="20"/>
                <w:szCs w:val="20"/>
              </w:rPr>
            </w:pPr>
            <w:r>
              <w:rPr>
                <w:sz w:val="20"/>
                <w:szCs w:val="20"/>
              </w:rPr>
              <w:t>27</w:t>
            </w:r>
          </w:p>
        </w:tc>
        <w:tc>
          <w:tcPr>
            <w:tcW w:w="1828" w:type="dxa"/>
          </w:tcPr>
          <w:p w14:paraId="2B62EA99" w14:textId="77777777" w:rsidR="003C4522" w:rsidRDefault="003C4522" w:rsidP="00A067FF">
            <w:pPr>
              <w:rPr>
                <w:sz w:val="20"/>
                <w:szCs w:val="20"/>
              </w:rPr>
            </w:pPr>
            <w:r>
              <w:rPr>
                <w:sz w:val="20"/>
                <w:szCs w:val="20"/>
              </w:rPr>
              <w:t>Ledbury</w:t>
            </w:r>
          </w:p>
        </w:tc>
        <w:tc>
          <w:tcPr>
            <w:tcW w:w="1419" w:type="dxa"/>
            <w:gridSpan w:val="2"/>
          </w:tcPr>
          <w:p w14:paraId="0CCEAA2E" w14:textId="77777777" w:rsidR="003C4522" w:rsidRDefault="003C4522" w:rsidP="00A067FF">
            <w:pPr>
              <w:rPr>
                <w:sz w:val="20"/>
                <w:szCs w:val="20"/>
              </w:rPr>
            </w:pPr>
            <w:r>
              <w:rPr>
                <w:sz w:val="20"/>
                <w:szCs w:val="20"/>
              </w:rPr>
              <w:t>“      “     “</w:t>
            </w:r>
          </w:p>
        </w:tc>
        <w:tc>
          <w:tcPr>
            <w:tcW w:w="511" w:type="dxa"/>
          </w:tcPr>
          <w:p w14:paraId="6F635BD5" w14:textId="77777777" w:rsidR="003C4522" w:rsidRDefault="003C4522" w:rsidP="00A067FF">
            <w:pPr>
              <w:rPr>
                <w:sz w:val="20"/>
                <w:szCs w:val="20"/>
              </w:rPr>
            </w:pPr>
            <w:r>
              <w:rPr>
                <w:sz w:val="20"/>
                <w:szCs w:val="20"/>
              </w:rPr>
              <w:t>No.</w:t>
            </w:r>
          </w:p>
        </w:tc>
        <w:tc>
          <w:tcPr>
            <w:tcW w:w="416" w:type="dxa"/>
          </w:tcPr>
          <w:p w14:paraId="51C6F243" w14:textId="77777777" w:rsidR="003C4522" w:rsidRDefault="003C4522" w:rsidP="00A067FF">
            <w:pPr>
              <w:rPr>
                <w:sz w:val="20"/>
                <w:szCs w:val="20"/>
              </w:rPr>
            </w:pPr>
            <w:r>
              <w:rPr>
                <w:sz w:val="20"/>
                <w:szCs w:val="20"/>
              </w:rPr>
              <w:t>48</w:t>
            </w:r>
          </w:p>
        </w:tc>
        <w:tc>
          <w:tcPr>
            <w:tcW w:w="2222" w:type="dxa"/>
          </w:tcPr>
          <w:p w14:paraId="5848E628" w14:textId="77777777" w:rsidR="003C4522" w:rsidRDefault="003C4522" w:rsidP="00A067FF">
            <w:pPr>
              <w:rPr>
                <w:sz w:val="20"/>
                <w:szCs w:val="20"/>
              </w:rPr>
            </w:pPr>
            <w:r>
              <w:rPr>
                <w:sz w:val="20"/>
                <w:szCs w:val="20"/>
              </w:rPr>
              <w:t>Kington Hereford</w:t>
            </w:r>
          </w:p>
        </w:tc>
        <w:tc>
          <w:tcPr>
            <w:tcW w:w="822" w:type="dxa"/>
          </w:tcPr>
          <w:p w14:paraId="7FB262FF" w14:textId="77777777" w:rsidR="003C4522" w:rsidRDefault="003C4522" w:rsidP="00A067FF">
            <w:pPr>
              <w:rPr>
                <w:sz w:val="20"/>
                <w:szCs w:val="20"/>
              </w:rPr>
            </w:pPr>
            <w:r>
              <w:rPr>
                <w:sz w:val="20"/>
                <w:szCs w:val="20"/>
              </w:rPr>
              <w:t>30</w:t>
            </w:r>
          </w:p>
        </w:tc>
        <w:tc>
          <w:tcPr>
            <w:tcW w:w="822" w:type="dxa"/>
          </w:tcPr>
          <w:p w14:paraId="798CC200" w14:textId="77777777" w:rsidR="003C4522" w:rsidRDefault="003C4522" w:rsidP="00A067FF">
            <w:pPr>
              <w:jc w:val="center"/>
              <w:rPr>
                <w:sz w:val="20"/>
                <w:szCs w:val="20"/>
              </w:rPr>
            </w:pPr>
            <w:r>
              <w:rPr>
                <w:sz w:val="20"/>
                <w:szCs w:val="20"/>
              </w:rPr>
              <w:t>“</w:t>
            </w:r>
          </w:p>
        </w:tc>
      </w:tr>
      <w:tr w:rsidR="003C4522" w14:paraId="0E764817" w14:textId="77777777" w:rsidTr="00FC0D35">
        <w:tc>
          <w:tcPr>
            <w:tcW w:w="552" w:type="dxa"/>
          </w:tcPr>
          <w:p w14:paraId="74893A46" w14:textId="77777777" w:rsidR="003C4522" w:rsidRDefault="003C4522" w:rsidP="00A067FF">
            <w:pPr>
              <w:rPr>
                <w:sz w:val="20"/>
                <w:szCs w:val="20"/>
              </w:rPr>
            </w:pPr>
            <w:r>
              <w:rPr>
                <w:sz w:val="20"/>
                <w:szCs w:val="20"/>
              </w:rPr>
              <w:t>No.</w:t>
            </w:r>
          </w:p>
        </w:tc>
        <w:tc>
          <w:tcPr>
            <w:tcW w:w="424" w:type="dxa"/>
          </w:tcPr>
          <w:p w14:paraId="4F8D896A" w14:textId="77777777" w:rsidR="003C4522" w:rsidRDefault="003C4522" w:rsidP="00A067FF">
            <w:pPr>
              <w:jc w:val="right"/>
              <w:rPr>
                <w:sz w:val="20"/>
                <w:szCs w:val="20"/>
              </w:rPr>
            </w:pPr>
            <w:r>
              <w:rPr>
                <w:sz w:val="20"/>
                <w:szCs w:val="20"/>
              </w:rPr>
              <w:t>17</w:t>
            </w:r>
          </w:p>
        </w:tc>
        <w:tc>
          <w:tcPr>
            <w:tcW w:w="1828" w:type="dxa"/>
          </w:tcPr>
          <w:p w14:paraId="03DD7643" w14:textId="77777777" w:rsidR="003C4522" w:rsidRDefault="003C4522" w:rsidP="00A067FF">
            <w:pPr>
              <w:rPr>
                <w:sz w:val="20"/>
                <w:szCs w:val="20"/>
              </w:rPr>
            </w:pPr>
            <w:r>
              <w:rPr>
                <w:sz w:val="20"/>
                <w:szCs w:val="20"/>
              </w:rPr>
              <w:t>Lodge Moor</w:t>
            </w:r>
          </w:p>
        </w:tc>
        <w:tc>
          <w:tcPr>
            <w:tcW w:w="1419" w:type="dxa"/>
            <w:gridSpan w:val="2"/>
          </w:tcPr>
          <w:p w14:paraId="620E9824" w14:textId="77777777" w:rsidR="003C4522" w:rsidRDefault="003C4522" w:rsidP="00A067FF">
            <w:pPr>
              <w:rPr>
                <w:sz w:val="20"/>
                <w:szCs w:val="20"/>
              </w:rPr>
            </w:pPr>
            <w:r>
              <w:rPr>
                <w:sz w:val="20"/>
                <w:szCs w:val="20"/>
              </w:rPr>
              <w:t>“      “     “</w:t>
            </w:r>
          </w:p>
        </w:tc>
        <w:tc>
          <w:tcPr>
            <w:tcW w:w="511" w:type="dxa"/>
          </w:tcPr>
          <w:p w14:paraId="64EF98EF" w14:textId="77777777" w:rsidR="003C4522" w:rsidRDefault="003C4522" w:rsidP="00A067FF">
            <w:pPr>
              <w:rPr>
                <w:sz w:val="20"/>
                <w:szCs w:val="20"/>
              </w:rPr>
            </w:pPr>
            <w:r>
              <w:rPr>
                <w:sz w:val="20"/>
                <w:szCs w:val="20"/>
              </w:rPr>
              <w:t>No.</w:t>
            </w:r>
          </w:p>
        </w:tc>
        <w:tc>
          <w:tcPr>
            <w:tcW w:w="416" w:type="dxa"/>
          </w:tcPr>
          <w:p w14:paraId="56CAEC54" w14:textId="77777777" w:rsidR="003C4522" w:rsidRDefault="003C4522" w:rsidP="00A067FF">
            <w:pPr>
              <w:rPr>
                <w:sz w:val="20"/>
                <w:szCs w:val="20"/>
              </w:rPr>
            </w:pPr>
            <w:r>
              <w:rPr>
                <w:sz w:val="20"/>
                <w:szCs w:val="20"/>
              </w:rPr>
              <w:t>52</w:t>
            </w:r>
          </w:p>
        </w:tc>
        <w:tc>
          <w:tcPr>
            <w:tcW w:w="2222" w:type="dxa"/>
          </w:tcPr>
          <w:p w14:paraId="41D934BF" w14:textId="77777777" w:rsidR="003C4522" w:rsidRDefault="003C4522" w:rsidP="00A067FF">
            <w:pPr>
              <w:rPr>
                <w:sz w:val="20"/>
                <w:szCs w:val="20"/>
              </w:rPr>
            </w:pPr>
            <w:r>
              <w:rPr>
                <w:sz w:val="20"/>
                <w:szCs w:val="20"/>
              </w:rPr>
              <w:t>Retford</w:t>
            </w:r>
          </w:p>
        </w:tc>
        <w:tc>
          <w:tcPr>
            <w:tcW w:w="822" w:type="dxa"/>
          </w:tcPr>
          <w:p w14:paraId="44C9623F" w14:textId="77777777" w:rsidR="003C4522" w:rsidRDefault="003C4522" w:rsidP="00A067FF">
            <w:pPr>
              <w:rPr>
                <w:sz w:val="20"/>
                <w:szCs w:val="20"/>
              </w:rPr>
            </w:pPr>
            <w:r>
              <w:rPr>
                <w:sz w:val="20"/>
                <w:szCs w:val="20"/>
              </w:rPr>
              <w:t>30</w:t>
            </w:r>
          </w:p>
        </w:tc>
        <w:tc>
          <w:tcPr>
            <w:tcW w:w="822" w:type="dxa"/>
          </w:tcPr>
          <w:p w14:paraId="7CCAE313" w14:textId="77777777" w:rsidR="003C4522" w:rsidRDefault="003C4522" w:rsidP="00A067FF">
            <w:pPr>
              <w:jc w:val="center"/>
              <w:rPr>
                <w:sz w:val="20"/>
                <w:szCs w:val="20"/>
              </w:rPr>
            </w:pPr>
            <w:r>
              <w:rPr>
                <w:sz w:val="20"/>
                <w:szCs w:val="20"/>
              </w:rPr>
              <w:t>“</w:t>
            </w:r>
          </w:p>
        </w:tc>
      </w:tr>
      <w:tr w:rsidR="003C4522" w14:paraId="13C59342" w14:textId="77777777" w:rsidTr="00FC0D35">
        <w:tc>
          <w:tcPr>
            <w:tcW w:w="552" w:type="dxa"/>
          </w:tcPr>
          <w:p w14:paraId="6AB85B51" w14:textId="77777777" w:rsidR="003C4522" w:rsidRDefault="003C4522" w:rsidP="00A067FF">
            <w:pPr>
              <w:rPr>
                <w:sz w:val="20"/>
                <w:szCs w:val="20"/>
              </w:rPr>
            </w:pPr>
            <w:r>
              <w:rPr>
                <w:sz w:val="20"/>
                <w:szCs w:val="20"/>
              </w:rPr>
              <w:t>No.</w:t>
            </w:r>
          </w:p>
        </w:tc>
        <w:tc>
          <w:tcPr>
            <w:tcW w:w="424" w:type="dxa"/>
          </w:tcPr>
          <w:p w14:paraId="3D941EC6" w14:textId="77777777" w:rsidR="003C4522" w:rsidRDefault="003C4522" w:rsidP="00A067FF">
            <w:pPr>
              <w:jc w:val="right"/>
              <w:rPr>
                <w:sz w:val="20"/>
                <w:szCs w:val="20"/>
              </w:rPr>
            </w:pPr>
            <w:r>
              <w:rPr>
                <w:sz w:val="20"/>
                <w:szCs w:val="20"/>
              </w:rPr>
              <w:t>26</w:t>
            </w:r>
          </w:p>
        </w:tc>
        <w:tc>
          <w:tcPr>
            <w:tcW w:w="1828" w:type="dxa"/>
          </w:tcPr>
          <w:p w14:paraId="766D5E6E" w14:textId="77777777" w:rsidR="003C4522" w:rsidRDefault="003C4522" w:rsidP="00A067FF">
            <w:pPr>
              <w:rPr>
                <w:sz w:val="20"/>
                <w:szCs w:val="20"/>
              </w:rPr>
            </w:pPr>
            <w:r>
              <w:rPr>
                <w:sz w:val="20"/>
                <w:szCs w:val="20"/>
              </w:rPr>
              <w:t>Ely</w:t>
            </w:r>
          </w:p>
        </w:tc>
        <w:tc>
          <w:tcPr>
            <w:tcW w:w="1419" w:type="dxa"/>
            <w:gridSpan w:val="2"/>
          </w:tcPr>
          <w:p w14:paraId="5CCC8D42" w14:textId="77777777" w:rsidR="003C4522" w:rsidRDefault="003C4522" w:rsidP="00A067FF">
            <w:pPr>
              <w:rPr>
                <w:sz w:val="20"/>
                <w:szCs w:val="20"/>
              </w:rPr>
            </w:pPr>
            <w:r>
              <w:rPr>
                <w:sz w:val="20"/>
                <w:szCs w:val="20"/>
              </w:rPr>
              <w:t>“      “     “</w:t>
            </w:r>
          </w:p>
        </w:tc>
        <w:tc>
          <w:tcPr>
            <w:tcW w:w="511" w:type="dxa"/>
          </w:tcPr>
          <w:p w14:paraId="2E53FB03" w14:textId="77777777" w:rsidR="003C4522" w:rsidRDefault="003C4522" w:rsidP="00A067FF">
            <w:pPr>
              <w:rPr>
                <w:sz w:val="20"/>
                <w:szCs w:val="20"/>
              </w:rPr>
            </w:pPr>
            <w:r>
              <w:rPr>
                <w:sz w:val="20"/>
                <w:szCs w:val="20"/>
              </w:rPr>
              <w:t>No.</w:t>
            </w:r>
          </w:p>
        </w:tc>
        <w:tc>
          <w:tcPr>
            <w:tcW w:w="416" w:type="dxa"/>
          </w:tcPr>
          <w:p w14:paraId="66D17A5A" w14:textId="77777777" w:rsidR="003C4522" w:rsidRDefault="003C4522" w:rsidP="00A067FF">
            <w:pPr>
              <w:rPr>
                <w:sz w:val="20"/>
                <w:szCs w:val="20"/>
              </w:rPr>
            </w:pPr>
            <w:r>
              <w:rPr>
                <w:sz w:val="20"/>
                <w:szCs w:val="20"/>
              </w:rPr>
              <w:t>59</w:t>
            </w:r>
          </w:p>
        </w:tc>
        <w:tc>
          <w:tcPr>
            <w:tcW w:w="2222" w:type="dxa"/>
          </w:tcPr>
          <w:p w14:paraId="0D4FCDDA" w14:textId="77777777" w:rsidR="003C4522" w:rsidRDefault="003C4522" w:rsidP="00A067FF">
            <w:pPr>
              <w:rPr>
                <w:sz w:val="20"/>
                <w:szCs w:val="20"/>
              </w:rPr>
            </w:pPr>
            <w:r>
              <w:rPr>
                <w:sz w:val="20"/>
                <w:szCs w:val="20"/>
              </w:rPr>
              <w:t>Sawtrey                   }</w:t>
            </w:r>
          </w:p>
        </w:tc>
        <w:tc>
          <w:tcPr>
            <w:tcW w:w="822" w:type="dxa"/>
          </w:tcPr>
          <w:p w14:paraId="4998E109" w14:textId="77777777" w:rsidR="003C4522" w:rsidRDefault="003C4522" w:rsidP="00A067FF">
            <w:pPr>
              <w:rPr>
                <w:sz w:val="20"/>
                <w:szCs w:val="20"/>
              </w:rPr>
            </w:pPr>
            <w:r>
              <w:rPr>
                <w:sz w:val="20"/>
                <w:szCs w:val="20"/>
              </w:rPr>
              <w:t>25</w:t>
            </w:r>
          </w:p>
        </w:tc>
        <w:tc>
          <w:tcPr>
            <w:tcW w:w="822" w:type="dxa"/>
          </w:tcPr>
          <w:p w14:paraId="08FE02FF" w14:textId="77777777" w:rsidR="003C4522" w:rsidRDefault="003C4522" w:rsidP="00A067FF">
            <w:pPr>
              <w:jc w:val="center"/>
              <w:rPr>
                <w:sz w:val="20"/>
                <w:szCs w:val="20"/>
              </w:rPr>
            </w:pPr>
            <w:r>
              <w:rPr>
                <w:sz w:val="20"/>
                <w:szCs w:val="20"/>
              </w:rPr>
              <w:t>“</w:t>
            </w:r>
          </w:p>
        </w:tc>
      </w:tr>
      <w:tr w:rsidR="003C4522" w14:paraId="4B91E759" w14:textId="77777777" w:rsidTr="00FC0D35">
        <w:tc>
          <w:tcPr>
            <w:tcW w:w="552" w:type="dxa"/>
          </w:tcPr>
          <w:p w14:paraId="1DAEFB4F" w14:textId="77777777" w:rsidR="003C4522" w:rsidRDefault="003C4522" w:rsidP="00A067FF">
            <w:pPr>
              <w:rPr>
                <w:sz w:val="20"/>
                <w:szCs w:val="20"/>
              </w:rPr>
            </w:pPr>
          </w:p>
        </w:tc>
        <w:tc>
          <w:tcPr>
            <w:tcW w:w="424" w:type="dxa"/>
          </w:tcPr>
          <w:p w14:paraId="5CEBBF3E" w14:textId="77777777" w:rsidR="003C4522" w:rsidRDefault="003C4522" w:rsidP="00A067FF">
            <w:pPr>
              <w:jc w:val="right"/>
              <w:rPr>
                <w:sz w:val="20"/>
                <w:szCs w:val="20"/>
              </w:rPr>
            </w:pPr>
          </w:p>
        </w:tc>
        <w:tc>
          <w:tcPr>
            <w:tcW w:w="1828" w:type="dxa"/>
          </w:tcPr>
          <w:p w14:paraId="5B149A8B" w14:textId="77777777" w:rsidR="003C4522" w:rsidRDefault="003C4522" w:rsidP="00A067FF">
            <w:pPr>
              <w:rPr>
                <w:sz w:val="20"/>
                <w:szCs w:val="20"/>
              </w:rPr>
            </w:pPr>
          </w:p>
        </w:tc>
        <w:tc>
          <w:tcPr>
            <w:tcW w:w="1419" w:type="dxa"/>
            <w:gridSpan w:val="2"/>
          </w:tcPr>
          <w:p w14:paraId="4079AB5A" w14:textId="77777777" w:rsidR="003C4522" w:rsidRDefault="003C4522" w:rsidP="00A067FF">
            <w:pPr>
              <w:rPr>
                <w:sz w:val="20"/>
                <w:szCs w:val="20"/>
              </w:rPr>
            </w:pPr>
            <w:r>
              <w:rPr>
                <w:sz w:val="20"/>
                <w:szCs w:val="20"/>
              </w:rPr>
              <w:t>“      “     “</w:t>
            </w:r>
          </w:p>
        </w:tc>
        <w:tc>
          <w:tcPr>
            <w:tcW w:w="511" w:type="dxa"/>
          </w:tcPr>
          <w:p w14:paraId="16AF61E8" w14:textId="77777777" w:rsidR="003C4522" w:rsidRDefault="003C4522" w:rsidP="00A067FF">
            <w:pPr>
              <w:rPr>
                <w:sz w:val="20"/>
                <w:szCs w:val="20"/>
              </w:rPr>
            </w:pPr>
            <w:r>
              <w:rPr>
                <w:sz w:val="20"/>
                <w:szCs w:val="20"/>
              </w:rPr>
              <w:t>No.</w:t>
            </w:r>
          </w:p>
        </w:tc>
        <w:tc>
          <w:tcPr>
            <w:tcW w:w="416" w:type="dxa"/>
          </w:tcPr>
          <w:p w14:paraId="614BBC53" w14:textId="77777777" w:rsidR="003C4522" w:rsidRDefault="003C4522" w:rsidP="00A067FF">
            <w:pPr>
              <w:rPr>
                <w:sz w:val="20"/>
                <w:szCs w:val="20"/>
              </w:rPr>
            </w:pPr>
            <w:r>
              <w:rPr>
                <w:sz w:val="20"/>
                <w:szCs w:val="20"/>
              </w:rPr>
              <w:t>56</w:t>
            </w:r>
          </w:p>
        </w:tc>
        <w:tc>
          <w:tcPr>
            <w:tcW w:w="2222" w:type="dxa"/>
          </w:tcPr>
          <w:p w14:paraId="31849B16" w14:textId="77777777" w:rsidR="003C4522" w:rsidRDefault="003C4522" w:rsidP="00A067FF">
            <w:pPr>
              <w:rPr>
                <w:sz w:val="20"/>
                <w:szCs w:val="20"/>
              </w:rPr>
            </w:pPr>
            <w:r>
              <w:rPr>
                <w:sz w:val="20"/>
                <w:szCs w:val="20"/>
              </w:rPr>
              <w:t>Bury St.Edmunds    }</w:t>
            </w:r>
          </w:p>
        </w:tc>
        <w:tc>
          <w:tcPr>
            <w:tcW w:w="822" w:type="dxa"/>
          </w:tcPr>
          <w:p w14:paraId="473E7A27" w14:textId="77777777" w:rsidR="003C4522" w:rsidRDefault="003C4522" w:rsidP="00A067FF">
            <w:pPr>
              <w:rPr>
                <w:sz w:val="20"/>
                <w:szCs w:val="20"/>
              </w:rPr>
            </w:pPr>
            <w:r>
              <w:rPr>
                <w:sz w:val="20"/>
                <w:szCs w:val="20"/>
              </w:rPr>
              <w:t>25</w:t>
            </w:r>
          </w:p>
        </w:tc>
        <w:tc>
          <w:tcPr>
            <w:tcW w:w="822" w:type="dxa"/>
          </w:tcPr>
          <w:p w14:paraId="42E0F7DE" w14:textId="77777777" w:rsidR="003C4522" w:rsidRDefault="003C4522" w:rsidP="00A067FF">
            <w:pPr>
              <w:jc w:val="center"/>
              <w:rPr>
                <w:sz w:val="20"/>
                <w:szCs w:val="20"/>
              </w:rPr>
            </w:pPr>
            <w:r>
              <w:rPr>
                <w:sz w:val="20"/>
                <w:szCs w:val="20"/>
              </w:rPr>
              <w:t>“</w:t>
            </w:r>
          </w:p>
        </w:tc>
      </w:tr>
      <w:tr w:rsidR="003C4522" w14:paraId="24DB4F9D" w14:textId="77777777" w:rsidTr="00FC0D35">
        <w:tc>
          <w:tcPr>
            <w:tcW w:w="552" w:type="dxa"/>
          </w:tcPr>
          <w:p w14:paraId="37652A28" w14:textId="77777777" w:rsidR="003C4522" w:rsidRDefault="003C4522" w:rsidP="00A067FF">
            <w:pPr>
              <w:rPr>
                <w:sz w:val="20"/>
                <w:szCs w:val="20"/>
              </w:rPr>
            </w:pPr>
            <w:r>
              <w:rPr>
                <w:sz w:val="20"/>
                <w:szCs w:val="20"/>
              </w:rPr>
              <w:t>No.</w:t>
            </w:r>
          </w:p>
        </w:tc>
        <w:tc>
          <w:tcPr>
            <w:tcW w:w="424" w:type="dxa"/>
          </w:tcPr>
          <w:p w14:paraId="3F0F1ECB" w14:textId="77777777" w:rsidR="003C4522" w:rsidRDefault="003C4522" w:rsidP="00A067FF">
            <w:pPr>
              <w:jc w:val="right"/>
              <w:rPr>
                <w:sz w:val="20"/>
                <w:szCs w:val="20"/>
              </w:rPr>
            </w:pPr>
            <w:r>
              <w:rPr>
                <w:sz w:val="20"/>
                <w:szCs w:val="20"/>
              </w:rPr>
              <w:t>29</w:t>
            </w:r>
          </w:p>
        </w:tc>
        <w:tc>
          <w:tcPr>
            <w:tcW w:w="1828" w:type="dxa"/>
          </w:tcPr>
          <w:p w14:paraId="421D188E" w14:textId="77777777" w:rsidR="003C4522" w:rsidRDefault="003C4522" w:rsidP="00A067FF">
            <w:pPr>
              <w:rPr>
                <w:sz w:val="20"/>
                <w:szCs w:val="20"/>
              </w:rPr>
            </w:pPr>
            <w:r>
              <w:rPr>
                <w:sz w:val="20"/>
                <w:szCs w:val="20"/>
              </w:rPr>
              <w:t>Royston</w:t>
            </w:r>
          </w:p>
        </w:tc>
        <w:tc>
          <w:tcPr>
            <w:tcW w:w="1419" w:type="dxa"/>
            <w:gridSpan w:val="2"/>
          </w:tcPr>
          <w:p w14:paraId="7143CC03" w14:textId="77777777" w:rsidR="003C4522" w:rsidRDefault="003C4522" w:rsidP="00A067FF">
            <w:pPr>
              <w:rPr>
                <w:sz w:val="20"/>
                <w:szCs w:val="20"/>
              </w:rPr>
            </w:pPr>
            <w:r>
              <w:rPr>
                <w:sz w:val="20"/>
                <w:szCs w:val="20"/>
              </w:rPr>
              <w:t>“      “     “</w:t>
            </w:r>
          </w:p>
        </w:tc>
        <w:tc>
          <w:tcPr>
            <w:tcW w:w="511" w:type="dxa"/>
          </w:tcPr>
          <w:p w14:paraId="50F6736B" w14:textId="77777777" w:rsidR="003C4522" w:rsidRDefault="003C4522" w:rsidP="00A067FF">
            <w:pPr>
              <w:rPr>
                <w:sz w:val="20"/>
                <w:szCs w:val="20"/>
              </w:rPr>
            </w:pPr>
            <w:r>
              <w:rPr>
                <w:sz w:val="20"/>
                <w:szCs w:val="20"/>
              </w:rPr>
              <w:t>No.</w:t>
            </w:r>
          </w:p>
        </w:tc>
        <w:tc>
          <w:tcPr>
            <w:tcW w:w="416" w:type="dxa"/>
          </w:tcPr>
          <w:p w14:paraId="19B6B21B" w14:textId="77777777" w:rsidR="003C4522" w:rsidRDefault="003C4522" w:rsidP="00A067FF">
            <w:pPr>
              <w:rPr>
                <w:sz w:val="20"/>
                <w:szCs w:val="20"/>
              </w:rPr>
            </w:pPr>
            <w:r>
              <w:rPr>
                <w:sz w:val="20"/>
                <w:szCs w:val="20"/>
              </w:rPr>
              <w:t>45</w:t>
            </w:r>
          </w:p>
        </w:tc>
        <w:tc>
          <w:tcPr>
            <w:tcW w:w="2222" w:type="dxa"/>
          </w:tcPr>
          <w:p w14:paraId="10DB6E4F" w14:textId="77777777" w:rsidR="003C4522" w:rsidRDefault="003C4522" w:rsidP="00A067FF">
            <w:pPr>
              <w:rPr>
                <w:sz w:val="20"/>
                <w:szCs w:val="20"/>
              </w:rPr>
            </w:pPr>
            <w:r>
              <w:rPr>
                <w:sz w:val="20"/>
                <w:szCs w:val="20"/>
              </w:rPr>
              <w:t>Cambridge</w:t>
            </w:r>
          </w:p>
        </w:tc>
        <w:tc>
          <w:tcPr>
            <w:tcW w:w="822" w:type="dxa"/>
          </w:tcPr>
          <w:p w14:paraId="4D237E87" w14:textId="77777777" w:rsidR="003C4522" w:rsidRDefault="003C4522" w:rsidP="00A067FF">
            <w:pPr>
              <w:rPr>
                <w:sz w:val="20"/>
                <w:szCs w:val="20"/>
              </w:rPr>
            </w:pPr>
            <w:r>
              <w:rPr>
                <w:sz w:val="20"/>
                <w:szCs w:val="20"/>
              </w:rPr>
              <w:t>15</w:t>
            </w:r>
          </w:p>
        </w:tc>
        <w:tc>
          <w:tcPr>
            <w:tcW w:w="822" w:type="dxa"/>
          </w:tcPr>
          <w:p w14:paraId="65B9D2DD" w14:textId="77777777" w:rsidR="003C4522" w:rsidRDefault="003C4522" w:rsidP="00A067FF">
            <w:pPr>
              <w:jc w:val="center"/>
              <w:rPr>
                <w:sz w:val="20"/>
                <w:szCs w:val="20"/>
              </w:rPr>
            </w:pPr>
            <w:r>
              <w:rPr>
                <w:sz w:val="20"/>
                <w:szCs w:val="20"/>
              </w:rPr>
              <w:t>“</w:t>
            </w:r>
          </w:p>
        </w:tc>
      </w:tr>
      <w:tr w:rsidR="003C4522" w14:paraId="5DFE6C78" w14:textId="77777777" w:rsidTr="00FC0D35">
        <w:tc>
          <w:tcPr>
            <w:tcW w:w="552" w:type="dxa"/>
          </w:tcPr>
          <w:p w14:paraId="0C8A0006" w14:textId="77777777" w:rsidR="003C4522" w:rsidRDefault="003C4522" w:rsidP="00A067FF">
            <w:pPr>
              <w:rPr>
                <w:sz w:val="20"/>
                <w:szCs w:val="20"/>
              </w:rPr>
            </w:pPr>
            <w:r>
              <w:rPr>
                <w:sz w:val="20"/>
                <w:szCs w:val="20"/>
              </w:rPr>
              <w:t>No.</w:t>
            </w:r>
          </w:p>
        </w:tc>
        <w:tc>
          <w:tcPr>
            <w:tcW w:w="424" w:type="dxa"/>
          </w:tcPr>
          <w:p w14:paraId="252F8C52" w14:textId="77777777" w:rsidR="003C4522" w:rsidRDefault="003C4522" w:rsidP="00A067FF">
            <w:pPr>
              <w:jc w:val="right"/>
              <w:rPr>
                <w:sz w:val="20"/>
                <w:szCs w:val="20"/>
              </w:rPr>
            </w:pPr>
            <w:r>
              <w:rPr>
                <w:sz w:val="20"/>
                <w:szCs w:val="20"/>
              </w:rPr>
              <w:t>35</w:t>
            </w:r>
          </w:p>
        </w:tc>
        <w:tc>
          <w:tcPr>
            <w:tcW w:w="1828" w:type="dxa"/>
          </w:tcPr>
          <w:p w14:paraId="2C26EABA" w14:textId="77777777" w:rsidR="003C4522" w:rsidRDefault="003C4522" w:rsidP="00A067FF">
            <w:pPr>
              <w:rPr>
                <w:sz w:val="20"/>
                <w:szCs w:val="20"/>
              </w:rPr>
            </w:pPr>
            <w:r>
              <w:rPr>
                <w:sz w:val="20"/>
                <w:szCs w:val="20"/>
              </w:rPr>
              <w:t>Boughton Park</w:t>
            </w:r>
          </w:p>
        </w:tc>
        <w:tc>
          <w:tcPr>
            <w:tcW w:w="1419" w:type="dxa"/>
            <w:gridSpan w:val="2"/>
          </w:tcPr>
          <w:p w14:paraId="6C07993D" w14:textId="77777777" w:rsidR="003C4522" w:rsidRDefault="003C4522" w:rsidP="00A067FF">
            <w:pPr>
              <w:rPr>
                <w:sz w:val="20"/>
                <w:szCs w:val="20"/>
              </w:rPr>
            </w:pPr>
            <w:r>
              <w:rPr>
                <w:sz w:val="20"/>
                <w:szCs w:val="20"/>
              </w:rPr>
              <w:t>“      “     “</w:t>
            </w:r>
          </w:p>
        </w:tc>
        <w:tc>
          <w:tcPr>
            <w:tcW w:w="511" w:type="dxa"/>
          </w:tcPr>
          <w:p w14:paraId="7A8EB7C9" w14:textId="77777777" w:rsidR="003C4522" w:rsidRDefault="003C4522" w:rsidP="00A067FF">
            <w:pPr>
              <w:rPr>
                <w:sz w:val="20"/>
                <w:szCs w:val="20"/>
              </w:rPr>
            </w:pPr>
            <w:r>
              <w:rPr>
                <w:sz w:val="20"/>
                <w:szCs w:val="20"/>
              </w:rPr>
              <w:t>No.</w:t>
            </w:r>
          </w:p>
        </w:tc>
        <w:tc>
          <w:tcPr>
            <w:tcW w:w="416" w:type="dxa"/>
          </w:tcPr>
          <w:p w14:paraId="502D9952" w14:textId="77777777" w:rsidR="003C4522" w:rsidRDefault="003C4522" w:rsidP="00A067FF">
            <w:pPr>
              <w:rPr>
                <w:sz w:val="20"/>
                <w:szCs w:val="20"/>
              </w:rPr>
            </w:pPr>
            <w:r>
              <w:rPr>
                <w:sz w:val="20"/>
                <w:szCs w:val="20"/>
              </w:rPr>
              <w:t>49</w:t>
            </w:r>
          </w:p>
        </w:tc>
        <w:tc>
          <w:tcPr>
            <w:tcW w:w="2222" w:type="dxa"/>
          </w:tcPr>
          <w:p w14:paraId="005FD003" w14:textId="77777777" w:rsidR="003C4522" w:rsidRDefault="003C4522" w:rsidP="00A067FF">
            <w:pPr>
              <w:rPr>
                <w:sz w:val="20"/>
                <w:szCs w:val="20"/>
              </w:rPr>
            </w:pPr>
            <w:r>
              <w:rPr>
                <w:sz w:val="20"/>
                <w:szCs w:val="20"/>
              </w:rPr>
              <w:t>Market Harborough</w:t>
            </w:r>
          </w:p>
        </w:tc>
        <w:tc>
          <w:tcPr>
            <w:tcW w:w="822" w:type="dxa"/>
          </w:tcPr>
          <w:p w14:paraId="76BBA1CF" w14:textId="77777777" w:rsidR="003C4522" w:rsidRDefault="003C4522" w:rsidP="00A067FF">
            <w:pPr>
              <w:rPr>
                <w:sz w:val="20"/>
                <w:szCs w:val="20"/>
              </w:rPr>
            </w:pPr>
            <w:r>
              <w:rPr>
                <w:sz w:val="20"/>
                <w:szCs w:val="20"/>
              </w:rPr>
              <w:t>15</w:t>
            </w:r>
          </w:p>
        </w:tc>
        <w:tc>
          <w:tcPr>
            <w:tcW w:w="822" w:type="dxa"/>
          </w:tcPr>
          <w:p w14:paraId="173B6E2D" w14:textId="77777777" w:rsidR="003C4522" w:rsidRDefault="003C4522" w:rsidP="00A067FF">
            <w:pPr>
              <w:jc w:val="center"/>
              <w:rPr>
                <w:sz w:val="20"/>
                <w:szCs w:val="20"/>
              </w:rPr>
            </w:pPr>
            <w:r>
              <w:rPr>
                <w:sz w:val="20"/>
                <w:szCs w:val="20"/>
              </w:rPr>
              <w:t>“</w:t>
            </w:r>
          </w:p>
        </w:tc>
      </w:tr>
      <w:tr w:rsidR="003C4522" w14:paraId="3BD06B6A" w14:textId="77777777" w:rsidTr="00FC0D35">
        <w:tc>
          <w:tcPr>
            <w:tcW w:w="552" w:type="dxa"/>
          </w:tcPr>
          <w:p w14:paraId="0494134F" w14:textId="77777777" w:rsidR="003C4522" w:rsidRDefault="003C4522" w:rsidP="00A067FF">
            <w:pPr>
              <w:rPr>
                <w:sz w:val="20"/>
                <w:szCs w:val="20"/>
              </w:rPr>
            </w:pPr>
            <w:r>
              <w:rPr>
                <w:sz w:val="20"/>
                <w:szCs w:val="20"/>
              </w:rPr>
              <w:t>No.</w:t>
            </w:r>
          </w:p>
        </w:tc>
        <w:tc>
          <w:tcPr>
            <w:tcW w:w="424" w:type="dxa"/>
          </w:tcPr>
          <w:p w14:paraId="3FB57DC3" w14:textId="77777777" w:rsidR="003C4522" w:rsidRDefault="003C4522" w:rsidP="00A067FF">
            <w:pPr>
              <w:jc w:val="right"/>
              <w:rPr>
                <w:sz w:val="20"/>
                <w:szCs w:val="20"/>
              </w:rPr>
            </w:pPr>
            <w:r>
              <w:rPr>
                <w:sz w:val="20"/>
                <w:szCs w:val="20"/>
              </w:rPr>
              <w:t>37</w:t>
            </w:r>
          </w:p>
        </w:tc>
        <w:tc>
          <w:tcPr>
            <w:tcW w:w="1828" w:type="dxa"/>
          </w:tcPr>
          <w:p w14:paraId="30A6874B" w14:textId="77777777" w:rsidR="003C4522" w:rsidRDefault="003C4522" w:rsidP="00A067FF">
            <w:pPr>
              <w:rPr>
                <w:sz w:val="20"/>
                <w:szCs w:val="20"/>
              </w:rPr>
            </w:pPr>
            <w:r>
              <w:rPr>
                <w:sz w:val="20"/>
                <w:szCs w:val="20"/>
              </w:rPr>
              <w:t>Sudeley</w:t>
            </w:r>
          </w:p>
        </w:tc>
        <w:tc>
          <w:tcPr>
            <w:tcW w:w="1419" w:type="dxa"/>
            <w:gridSpan w:val="2"/>
          </w:tcPr>
          <w:p w14:paraId="7FA11FD5" w14:textId="77777777" w:rsidR="003C4522" w:rsidRDefault="003C4522" w:rsidP="00A067FF">
            <w:pPr>
              <w:rPr>
                <w:sz w:val="20"/>
                <w:szCs w:val="20"/>
              </w:rPr>
            </w:pPr>
            <w:r>
              <w:rPr>
                <w:sz w:val="20"/>
                <w:szCs w:val="20"/>
              </w:rPr>
              <w:t>“      “     “</w:t>
            </w:r>
          </w:p>
        </w:tc>
        <w:tc>
          <w:tcPr>
            <w:tcW w:w="511" w:type="dxa"/>
          </w:tcPr>
          <w:p w14:paraId="634F3B8B" w14:textId="77777777" w:rsidR="003C4522" w:rsidRDefault="003C4522" w:rsidP="00A067FF">
            <w:pPr>
              <w:rPr>
                <w:sz w:val="20"/>
                <w:szCs w:val="20"/>
              </w:rPr>
            </w:pPr>
            <w:r>
              <w:rPr>
                <w:sz w:val="20"/>
                <w:szCs w:val="20"/>
              </w:rPr>
              <w:t>No.</w:t>
            </w:r>
          </w:p>
        </w:tc>
        <w:tc>
          <w:tcPr>
            <w:tcW w:w="416" w:type="dxa"/>
          </w:tcPr>
          <w:p w14:paraId="71AC256D" w14:textId="77777777" w:rsidR="003C4522" w:rsidRDefault="003C4522" w:rsidP="00A067FF">
            <w:pPr>
              <w:rPr>
                <w:sz w:val="20"/>
                <w:szCs w:val="20"/>
              </w:rPr>
            </w:pPr>
            <w:r>
              <w:rPr>
                <w:sz w:val="20"/>
                <w:szCs w:val="20"/>
              </w:rPr>
              <w:t>54</w:t>
            </w:r>
          </w:p>
        </w:tc>
        <w:tc>
          <w:tcPr>
            <w:tcW w:w="2222" w:type="dxa"/>
          </w:tcPr>
          <w:p w14:paraId="7424AFF2" w14:textId="77777777" w:rsidR="003C4522" w:rsidRDefault="003C4522" w:rsidP="00A067FF">
            <w:pPr>
              <w:rPr>
                <w:sz w:val="20"/>
                <w:szCs w:val="20"/>
              </w:rPr>
            </w:pPr>
            <w:r>
              <w:rPr>
                <w:sz w:val="20"/>
                <w:szCs w:val="20"/>
              </w:rPr>
              <w:t>Bromsgrove</w:t>
            </w:r>
          </w:p>
        </w:tc>
        <w:tc>
          <w:tcPr>
            <w:tcW w:w="822" w:type="dxa"/>
          </w:tcPr>
          <w:p w14:paraId="3E7EBFBD" w14:textId="77777777" w:rsidR="003C4522" w:rsidRDefault="003C4522" w:rsidP="00A067FF">
            <w:pPr>
              <w:rPr>
                <w:sz w:val="20"/>
                <w:szCs w:val="20"/>
              </w:rPr>
            </w:pPr>
            <w:r>
              <w:rPr>
                <w:sz w:val="20"/>
                <w:szCs w:val="20"/>
              </w:rPr>
              <w:t>30</w:t>
            </w:r>
          </w:p>
        </w:tc>
        <w:tc>
          <w:tcPr>
            <w:tcW w:w="822" w:type="dxa"/>
          </w:tcPr>
          <w:p w14:paraId="1F8E93FF" w14:textId="77777777" w:rsidR="003C4522" w:rsidRDefault="003C4522" w:rsidP="00A067FF">
            <w:pPr>
              <w:jc w:val="center"/>
              <w:rPr>
                <w:sz w:val="20"/>
                <w:szCs w:val="20"/>
              </w:rPr>
            </w:pPr>
            <w:r>
              <w:rPr>
                <w:sz w:val="20"/>
                <w:szCs w:val="20"/>
              </w:rPr>
              <w:t>“</w:t>
            </w:r>
          </w:p>
        </w:tc>
      </w:tr>
      <w:tr w:rsidR="003C4522" w14:paraId="5D17462E" w14:textId="77777777" w:rsidTr="00FC0D35">
        <w:tc>
          <w:tcPr>
            <w:tcW w:w="552" w:type="dxa"/>
          </w:tcPr>
          <w:p w14:paraId="45B589D0" w14:textId="77777777" w:rsidR="003C4522" w:rsidRDefault="003C4522" w:rsidP="00A067FF">
            <w:pPr>
              <w:rPr>
                <w:sz w:val="20"/>
                <w:szCs w:val="20"/>
              </w:rPr>
            </w:pPr>
            <w:r>
              <w:rPr>
                <w:sz w:val="20"/>
                <w:szCs w:val="20"/>
              </w:rPr>
              <w:t>No.</w:t>
            </w:r>
          </w:p>
        </w:tc>
        <w:tc>
          <w:tcPr>
            <w:tcW w:w="424" w:type="dxa"/>
          </w:tcPr>
          <w:p w14:paraId="6074D544" w14:textId="77777777" w:rsidR="003C4522" w:rsidRDefault="003C4522" w:rsidP="00A067FF">
            <w:pPr>
              <w:jc w:val="right"/>
              <w:rPr>
                <w:sz w:val="20"/>
                <w:szCs w:val="20"/>
              </w:rPr>
            </w:pPr>
            <w:r>
              <w:rPr>
                <w:sz w:val="20"/>
                <w:szCs w:val="20"/>
              </w:rPr>
              <w:t>28</w:t>
            </w:r>
          </w:p>
        </w:tc>
        <w:tc>
          <w:tcPr>
            <w:tcW w:w="1828" w:type="dxa"/>
          </w:tcPr>
          <w:p w14:paraId="7D267056" w14:textId="77777777" w:rsidR="003C4522" w:rsidRDefault="003C4522" w:rsidP="00A067FF">
            <w:pPr>
              <w:rPr>
                <w:sz w:val="20"/>
                <w:szCs w:val="20"/>
              </w:rPr>
            </w:pPr>
            <w:r>
              <w:rPr>
                <w:sz w:val="20"/>
                <w:szCs w:val="20"/>
              </w:rPr>
              <w:t>Loughborough</w:t>
            </w:r>
          </w:p>
        </w:tc>
        <w:tc>
          <w:tcPr>
            <w:tcW w:w="1419" w:type="dxa"/>
            <w:gridSpan w:val="2"/>
          </w:tcPr>
          <w:p w14:paraId="46B07CE4" w14:textId="77777777" w:rsidR="003C4522" w:rsidRDefault="003C4522" w:rsidP="00A067FF">
            <w:pPr>
              <w:rPr>
                <w:sz w:val="20"/>
                <w:szCs w:val="20"/>
              </w:rPr>
            </w:pPr>
            <w:r>
              <w:rPr>
                <w:sz w:val="20"/>
                <w:szCs w:val="20"/>
              </w:rPr>
              <w:t>“      “     “</w:t>
            </w:r>
          </w:p>
        </w:tc>
        <w:tc>
          <w:tcPr>
            <w:tcW w:w="511" w:type="dxa"/>
          </w:tcPr>
          <w:p w14:paraId="7BB41529" w14:textId="77777777" w:rsidR="003C4522" w:rsidRDefault="003C4522" w:rsidP="00A067FF">
            <w:pPr>
              <w:rPr>
                <w:sz w:val="20"/>
                <w:szCs w:val="20"/>
              </w:rPr>
            </w:pPr>
            <w:r>
              <w:rPr>
                <w:sz w:val="20"/>
                <w:szCs w:val="20"/>
              </w:rPr>
              <w:t>No.</w:t>
            </w:r>
          </w:p>
        </w:tc>
        <w:tc>
          <w:tcPr>
            <w:tcW w:w="416" w:type="dxa"/>
          </w:tcPr>
          <w:p w14:paraId="469CBA09" w14:textId="77777777" w:rsidR="003C4522" w:rsidRDefault="003C4522" w:rsidP="00A067FF">
            <w:pPr>
              <w:rPr>
                <w:sz w:val="20"/>
                <w:szCs w:val="20"/>
              </w:rPr>
            </w:pPr>
            <w:r>
              <w:rPr>
                <w:sz w:val="20"/>
                <w:szCs w:val="20"/>
              </w:rPr>
              <w:t>58</w:t>
            </w:r>
          </w:p>
        </w:tc>
        <w:tc>
          <w:tcPr>
            <w:tcW w:w="2222" w:type="dxa"/>
          </w:tcPr>
          <w:p w14:paraId="0599B3BB" w14:textId="77777777" w:rsidR="003C4522" w:rsidRDefault="003C4522" w:rsidP="00A067FF">
            <w:pPr>
              <w:rPr>
                <w:sz w:val="20"/>
                <w:szCs w:val="20"/>
              </w:rPr>
            </w:pPr>
            <w:r>
              <w:rPr>
                <w:sz w:val="20"/>
                <w:szCs w:val="20"/>
              </w:rPr>
              <w:t>Belper</w:t>
            </w:r>
          </w:p>
        </w:tc>
        <w:tc>
          <w:tcPr>
            <w:tcW w:w="822" w:type="dxa"/>
          </w:tcPr>
          <w:p w14:paraId="7490B2D8" w14:textId="77777777" w:rsidR="003C4522" w:rsidRDefault="003C4522" w:rsidP="00A067FF">
            <w:pPr>
              <w:rPr>
                <w:sz w:val="20"/>
                <w:szCs w:val="20"/>
              </w:rPr>
            </w:pPr>
            <w:r>
              <w:rPr>
                <w:sz w:val="20"/>
                <w:szCs w:val="20"/>
              </w:rPr>
              <w:t>20</w:t>
            </w:r>
          </w:p>
        </w:tc>
        <w:tc>
          <w:tcPr>
            <w:tcW w:w="822" w:type="dxa"/>
          </w:tcPr>
          <w:p w14:paraId="6E2A0539" w14:textId="77777777" w:rsidR="003C4522" w:rsidRDefault="003C4522" w:rsidP="00A067FF">
            <w:pPr>
              <w:jc w:val="center"/>
              <w:rPr>
                <w:sz w:val="20"/>
                <w:szCs w:val="20"/>
              </w:rPr>
            </w:pPr>
            <w:r>
              <w:rPr>
                <w:sz w:val="20"/>
                <w:szCs w:val="20"/>
              </w:rPr>
              <w:t>“</w:t>
            </w:r>
          </w:p>
        </w:tc>
      </w:tr>
    </w:tbl>
    <w:p w14:paraId="3D3AD186" w14:textId="344AF272" w:rsidR="003C4522" w:rsidRDefault="003C4522" w:rsidP="00A067FF">
      <w:pPr>
        <w:spacing w:after="160"/>
        <w:rPr>
          <w:rFonts w:ascii="Arial" w:hAnsi="Arial" w:cs="Arial"/>
          <w:b/>
          <w:bCs/>
          <w:color w:val="333333"/>
        </w:rPr>
      </w:pPr>
    </w:p>
    <w:sectPr w:rsidR="003C4522" w:rsidSect="007A36D4">
      <w:footerReference w:type="default" r:id="rId21"/>
      <w:pgSz w:w="11906" w:h="16838"/>
      <w:pgMar w:top="720" w:right="567" w:bottom="720" w:left="1021"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8327DF" w14:textId="77777777" w:rsidR="00C97A6E" w:rsidRDefault="00C97A6E" w:rsidP="00152508">
      <w:r>
        <w:separator/>
      </w:r>
    </w:p>
  </w:endnote>
  <w:endnote w:type="continuationSeparator" w:id="0">
    <w:p w14:paraId="24A87499" w14:textId="77777777" w:rsidR="00C97A6E" w:rsidRDefault="00C97A6E" w:rsidP="00152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hnschrift Light Condensed">
    <w:panose1 w:val="020B0502040204020203"/>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94576588"/>
      <w:docPartObj>
        <w:docPartGallery w:val="Page Numbers (Bottom of Page)"/>
        <w:docPartUnique/>
      </w:docPartObj>
    </w:sdtPr>
    <w:sdtContent>
      <w:p w14:paraId="1FF1FA2E" w14:textId="66A7D122" w:rsidR="008D573C" w:rsidRDefault="008D573C" w:rsidP="007775CC">
        <w:pPr>
          <w:pStyle w:val="Footer"/>
          <w:jc w:val="center"/>
        </w:pPr>
        <w:r>
          <w:t>[</w:t>
        </w:r>
        <w:r>
          <w:fldChar w:fldCharType="begin"/>
        </w:r>
        <w:r>
          <w:instrText xml:space="preserve"> PAGE   \* MERGEFORMAT </w:instrText>
        </w:r>
        <w:r>
          <w:fldChar w:fldCharType="separate"/>
        </w:r>
        <w:r>
          <w:rPr>
            <w:noProof/>
          </w:rPr>
          <w:t>2</w:t>
        </w:r>
        <w:r>
          <w:rPr>
            <w:noProof/>
          </w:rPr>
          <w:fldChar w:fldCharType="end"/>
        </w:r>
        <w:r>
          <w:t>]</w:t>
        </w:r>
      </w:p>
    </w:sdtContent>
  </w:sdt>
  <w:p w14:paraId="7F860A5B" w14:textId="77777777" w:rsidR="008D573C" w:rsidRDefault="008D573C"/>
  <w:p w14:paraId="56B3B13E" w14:textId="77777777" w:rsidR="008D573C" w:rsidRDefault="008D573C"/>
  <w:p w14:paraId="71717C26" w14:textId="77777777" w:rsidR="008D573C" w:rsidRDefault="008D573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805939" w14:textId="77777777" w:rsidR="00C97A6E" w:rsidRDefault="00C97A6E" w:rsidP="00152508">
      <w:r>
        <w:separator/>
      </w:r>
    </w:p>
  </w:footnote>
  <w:footnote w:type="continuationSeparator" w:id="0">
    <w:p w14:paraId="5B260DF2" w14:textId="77777777" w:rsidR="00C97A6E" w:rsidRDefault="00C97A6E" w:rsidP="001525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F325D"/>
    <w:multiLevelType w:val="hybridMultilevel"/>
    <w:tmpl w:val="1842FB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7B0C6C"/>
    <w:multiLevelType w:val="hybridMultilevel"/>
    <w:tmpl w:val="15A475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C457C3"/>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158F552D"/>
    <w:multiLevelType w:val="multilevel"/>
    <w:tmpl w:val="AFBC7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BB4356"/>
    <w:multiLevelType w:val="hybridMultilevel"/>
    <w:tmpl w:val="53F8BC6A"/>
    <w:lvl w:ilvl="0" w:tplc="4302071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F2710B"/>
    <w:multiLevelType w:val="hybridMultilevel"/>
    <w:tmpl w:val="F8C2E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B2330B"/>
    <w:multiLevelType w:val="hybridMultilevel"/>
    <w:tmpl w:val="0FDCE112"/>
    <w:lvl w:ilvl="0" w:tplc="DC6238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EC2F99"/>
    <w:multiLevelType w:val="multilevel"/>
    <w:tmpl w:val="819A5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8092896"/>
    <w:multiLevelType w:val="hybridMultilevel"/>
    <w:tmpl w:val="ABBA9B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1B783F"/>
    <w:multiLevelType w:val="hybridMultilevel"/>
    <w:tmpl w:val="8F66C2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CD07056"/>
    <w:multiLevelType w:val="multilevel"/>
    <w:tmpl w:val="F4E6E5A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30CB298F"/>
    <w:multiLevelType w:val="hybridMultilevel"/>
    <w:tmpl w:val="0D248466"/>
    <w:lvl w:ilvl="0" w:tplc="D9CE5520">
      <w:start w:val="1"/>
      <w:numFmt w:val="bullet"/>
      <w:lvlText w:val="-"/>
      <w:lvlJc w:val="left"/>
      <w:pPr>
        <w:ind w:left="1519" w:hanging="360"/>
      </w:pPr>
      <w:rPr>
        <w:rFonts w:ascii="Arial" w:eastAsia="Times New Roman" w:hAnsi="Arial" w:cs="Arial" w:hint="default"/>
        <w:color w:val="auto"/>
      </w:rPr>
    </w:lvl>
    <w:lvl w:ilvl="1" w:tplc="08090003" w:tentative="1">
      <w:start w:val="1"/>
      <w:numFmt w:val="bullet"/>
      <w:lvlText w:val="o"/>
      <w:lvlJc w:val="left"/>
      <w:pPr>
        <w:ind w:left="2239" w:hanging="360"/>
      </w:pPr>
      <w:rPr>
        <w:rFonts w:ascii="Courier New" w:hAnsi="Courier New" w:cs="Courier New" w:hint="default"/>
      </w:rPr>
    </w:lvl>
    <w:lvl w:ilvl="2" w:tplc="08090005" w:tentative="1">
      <w:start w:val="1"/>
      <w:numFmt w:val="bullet"/>
      <w:lvlText w:val=""/>
      <w:lvlJc w:val="left"/>
      <w:pPr>
        <w:ind w:left="2959" w:hanging="360"/>
      </w:pPr>
      <w:rPr>
        <w:rFonts w:ascii="Wingdings" w:hAnsi="Wingdings" w:hint="default"/>
      </w:rPr>
    </w:lvl>
    <w:lvl w:ilvl="3" w:tplc="08090001" w:tentative="1">
      <w:start w:val="1"/>
      <w:numFmt w:val="bullet"/>
      <w:lvlText w:val=""/>
      <w:lvlJc w:val="left"/>
      <w:pPr>
        <w:ind w:left="3679" w:hanging="360"/>
      </w:pPr>
      <w:rPr>
        <w:rFonts w:ascii="Symbol" w:hAnsi="Symbol" w:hint="default"/>
      </w:rPr>
    </w:lvl>
    <w:lvl w:ilvl="4" w:tplc="08090003" w:tentative="1">
      <w:start w:val="1"/>
      <w:numFmt w:val="bullet"/>
      <w:lvlText w:val="o"/>
      <w:lvlJc w:val="left"/>
      <w:pPr>
        <w:ind w:left="4399" w:hanging="360"/>
      </w:pPr>
      <w:rPr>
        <w:rFonts w:ascii="Courier New" w:hAnsi="Courier New" w:cs="Courier New" w:hint="default"/>
      </w:rPr>
    </w:lvl>
    <w:lvl w:ilvl="5" w:tplc="08090005" w:tentative="1">
      <w:start w:val="1"/>
      <w:numFmt w:val="bullet"/>
      <w:lvlText w:val=""/>
      <w:lvlJc w:val="left"/>
      <w:pPr>
        <w:ind w:left="5119" w:hanging="360"/>
      </w:pPr>
      <w:rPr>
        <w:rFonts w:ascii="Wingdings" w:hAnsi="Wingdings" w:hint="default"/>
      </w:rPr>
    </w:lvl>
    <w:lvl w:ilvl="6" w:tplc="08090001" w:tentative="1">
      <w:start w:val="1"/>
      <w:numFmt w:val="bullet"/>
      <w:lvlText w:val=""/>
      <w:lvlJc w:val="left"/>
      <w:pPr>
        <w:ind w:left="5839" w:hanging="360"/>
      </w:pPr>
      <w:rPr>
        <w:rFonts w:ascii="Symbol" w:hAnsi="Symbol" w:hint="default"/>
      </w:rPr>
    </w:lvl>
    <w:lvl w:ilvl="7" w:tplc="08090003" w:tentative="1">
      <w:start w:val="1"/>
      <w:numFmt w:val="bullet"/>
      <w:lvlText w:val="o"/>
      <w:lvlJc w:val="left"/>
      <w:pPr>
        <w:ind w:left="6559" w:hanging="360"/>
      </w:pPr>
      <w:rPr>
        <w:rFonts w:ascii="Courier New" w:hAnsi="Courier New" w:cs="Courier New" w:hint="default"/>
      </w:rPr>
    </w:lvl>
    <w:lvl w:ilvl="8" w:tplc="08090005" w:tentative="1">
      <w:start w:val="1"/>
      <w:numFmt w:val="bullet"/>
      <w:lvlText w:val=""/>
      <w:lvlJc w:val="left"/>
      <w:pPr>
        <w:ind w:left="7279" w:hanging="360"/>
      </w:pPr>
      <w:rPr>
        <w:rFonts w:ascii="Wingdings" w:hAnsi="Wingdings" w:hint="default"/>
      </w:rPr>
    </w:lvl>
  </w:abstractNum>
  <w:abstractNum w:abstractNumId="12" w15:restartNumberingAfterBreak="0">
    <w:nsid w:val="319856D7"/>
    <w:multiLevelType w:val="hybridMultilevel"/>
    <w:tmpl w:val="15DE42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7184FFE"/>
    <w:multiLevelType w:val="hybridMultilevel"/>
    <w:tmpl w:val="253E1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070A51"/>
    <w:multiLevelType w:val="hybridMultilevel"/>
    <w:tmpl w:val="E058233C"/>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45B210A"/>
    <w:multiLevelType w:val="hybridMultilevel"/>
    <w:tmpl w:val="6AA6DF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6631824"/>
    <w:multiLevelType w:val="hybridMultilevel"/>
    <w:tmpl w:val="14D821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70D7624"/>
    <w:multiLevelType w:val="multilevel"/>
    <w:tmpl w:val="39248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94F148D"/>
    <w:multiLevelType w:val="hybridMultilevel"/>
    <w:tmpl w:val="105E3D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AD04ACF"/>
    <w:multiLevelType w:val="hybridMultilevel"/>
    <w:tmpl w:val="A17694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BB35FE2"/>
    <w:multiLevelType w:val="hybridMultilevel"/>
    <w:tmpl w:val="346A31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09066EA"/>
    <w:multiLevelType w:val="multilevel"/>
    <w:tmpl w:val="F474945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15:restartNumberingAfterBreak="0">
    <w:nsid w:val="54366783"/>
    <w:multiLevelType w:val="multilevel"/>
    <w:tmpl w:val="90FA7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90F5439"/>
    <w:multiLevelType w:val="hybridMultilevel"/>
    <w:tmpl w:val="09E050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B7975FC"/>
    <w:multiLevelType w:val="multilevel"/>
    <w:tmpl w:val="139ED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D2B1136"/>
    <w:multiLevelType w:val="multilevel"/>
    <w:tmpl w:val="D2E40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F0A546E"/>
    <w:multiLevelType w:val="hybridMultilevel"/>
    <w:tmpl w:val="303026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04C7C93"/>
    <w:multiLevelType w:val="hybridMultilevel"/>
    <w:tmpl w:val="28F00D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0C537F8"/>
    <w:multiLevelType w:val="hybridMultilevel"/>
    <w:tmpl w:val="E126EE70"/>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2812956"/>
    <w:multiLevelType w:val="hybridMultilevel"/>
    <w:tmpl w:val="A6080372"/>
    <w:lvl w:ilvl="0" w:tplc="8C1A49B2">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3FB59B8"/>
    <w:multiLevelType w:val="hybridMultilevel"/>
    <w:tmpl w:val="ACFE1A3A"/>
    <w:lvl w:ilvl="0" w:tplc="ED905B3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54269B5"/>
    <w:multiLevelType w:val="hybridMultilevel"/>
    <w:tmpl w:val="8C7263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9E01170"/>
    <w:multiLevelType w:val="multilevel"/>
    <w:tmpl w:val="479E0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16F0D0A"/>
    <w:multiLevelType w:val="hybridMultilevel"/>
    <w:tmpl w:val="230A82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44E34DE"/>
    <w:multiLevelType w:val="multilevel"/>
    <w:tmpl w:val="C920785A"/>
    <w:lvl w:ilvl="0">
      <w:start w:val="1"/>
      <w:numFmt w:val="bullet"/>
      <w:lvlText w:val="o"/>
      <w:lvlJc w:val="left"/>
      <w:pPr>
        <w:ind w:left="360" w:hanging="360"/>
      </w:pPr>
      <w:rPr>
        <w:rFonts w:ascii="Courier New" w:hAnsi="Courier New" w:cs="Courier New"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28"/>
  </w:num>
  <w:num w:numId="2">
    <w:abstractNumId w:val="30"/>
  </w:num>
  <w:num w:numId="3">
    <w:abstractNumId w:val="6"/>
  </w:num>
  <w:num w:numId="4">
    <w:abstractNumId w:val="4"/>
  </w:num>
  <w:num w:numId="5">
    <w:abstractNumId w:val="31"/>
  </w:num>
  <w:num w:numId="6">
    <w:abstractNumId w:val="18"/>
  </w:num>
  <w:num w:numId="7">
    <w:abstractNumId w:val="26"/>
  </w:num>
  <w:num w:numId="8">
    <w:abstractNumId w:val="16"/>
  </w:num>
  <w:num w:numId="9">
    <w:abstractNumId w:val="13"/>
  </w:num>
  <w:num w:numId="10">
    <w:abstractNumId w:val="1"/>
  </w:num>
  <w:num w:numId="11">
    <w:abstractNumId w:val="19"/>
  </w:num>
  <w:num w:numId="12">
    <w:abstractNumId w:val="9"/>
  </w:num>
  <w:num w:numId="13">
    <w:abstractNumId w:val="0"/>
  </w:num>
  <w:num w:numId="14">
    <w:abstractNumId w:val="14"/>
  </w:num>
  <w:num w:numId="15">
    <w:abstractNumId w:val="33"/>
  </w:num>
  <w:num w:numId="16">
    <w:abstractNumId w:val="20"/>
  </w:num>
  <w:num w:numId="17">
    <w:abstractNumId w:val="12"/>
  </w:num>
  <w:num w:numId="18">
    <w:abstractNumId w:val="27"/>
  </w:num>
  <w:num w:numId="19">
    <w:abstractNumId w:val="8"/>
  </w:num>
  <w:num w:numId="20">
    <w:abstractNumId w:val="23"/>
  </w:num>
  <w:num w:numId="21">
    <w:abstractNumId w:val="5"/>
  </w:num>
  <w:num w:numId="22">
    <w:abstractNumId w:val="11"/>
  </w:num>
  <w:num w:numId="23">
    <w:abstractNumId w:val="29"/>
  </w:num>
  <w:num w:numId="24">
    <w:abstractNumId w:val="2"/>
  </w:num>
  <w:num w:numId="25">
    <w:abstractNumId w:val="10"/>
  </w:num>
  <w:num w:numId="26">
    <w:abstractNumId w:val="21"/>
  </w:num>
  <w:num w:numId="27">
    <w:abstractNumId w:val="34"/>
  </w:num>
  <w:num w:numId="28">
    <w:abstractNumId w:val="15"/>
  </w:num>
  <w:num w:numId="29">
    <w:abstractNumId w:val="25"/>
  </w:num>
  <w:num w:numId="30">
    <w:abstractNumId w:val="7"/>
  </w:num>
  <w:num w:numId="31">
    <w:abstractNumId w:val="32"/>
  </w:num>
  <w:num w:numId="32">
    <w:abstractNumId w:val="24"/>
  </w:num>
  <w:num w:numId="33">
    <w:abstractNumId w:val="17"/>
  </w:num>
  <w:num w:numId="34">
    <w:abstractNumId w:val="22"/>
  </w:num>
  <w:num w:numId="3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mirrorMargin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325"/>
    <w:rsid w:val="000015FC"/>
    <w:rsid w:val="0000274A"/>
    <w:rsid w:val="000032B6"/>
    <w:rsid w:val="0000359E"/>
    <w:rsid w:val="00004B63"/>
    <w:rsid w:val="00005020"/>
    <w:rsid w:val="00005139"/>
    <w:rsid w:val="00005F2B"/>
    <w:rsid w:val="000118DD"/>
    <w:rsid w:val="0001346B"/>
    <w:rsid w:val="000138E3"/>
    <w:rsid w:val="00013DC6"/>
    <w:rsid w:val="00014C2C"/>
    <w:rsid w:val="0001598B"/>
    <w:rsid w:val="00023BE8"/>
    <w:rsid w:val="000254EE"/>
    <w:rsid w:val="00031B5B"/>
    <w:rsid w:val="00037443"/>
    <w:rsid w:val="0004093D"/>
    <w:rsid w:val="00041C63"/>
    <w:rsid w:val="0004314C"/>
    <w:rsid w:val="00043685"/>
    <w:rsid w:val="00043AF1"/>
    <w:rsid w:val="00044D66"/>
    <w:rsid w:val="00044E95"/>
    <w:rsid w:val="00047C11"/>
    <w:rsid w:val="000505B2"/>
    <w:rsid w:val="000534E3"/>
    <w:rsid w:val="0005529C"/>
    <w:rsid w:val="00056611"/>
    <w:rsid w:val="00056A5A"/>
    <w:rsid w:val="0005762A"/>
    <w:rsid w:val="00060D09"/>
    <w:rsid w:val="00063190"/>
    <w:rsid w:val="0006473B"/>
    <w:rsid w:val="00064AF5"/>
    <w:rsid w:val="00064F2F"/>
    <w:rsid w:val="000651BB"/>
    <w:rsid w:val="00066262"/>
    <w:rsid w:val="00071F94"/>
    <w:rsid w:val="00072907"/>
    <w:rsid w:val="00075DBE"/>
    <w:rsid w:val="00077B23"/>
    <w:rsid w:val="00077F0A"/>
    <w:rsid w:val="000801DA"/>
    <w:rsid w:val="00080D77"/>
    <w:rsid w:val="00081B56"/>
    <w:rsid w:val="00087526"/>
    <w:rsid w:val="00090062"/>
    <w:rsid w:val="00090B66"/>
    <w:rsid w:val="000931D5"/>
    <w:rsid w:val="0009488E"/>
    <w:rsid w:val="00095F30"/>
    <w:rsid w:val="00096CFF"/>
    <w:rsid w:val="0009773B"/>
    <w:rsid w:val="000A1705"/>
    <w:rsid w:val="000A1786"/>
    <w:rsid w:val="000A1FC6"/>
    <w:rsid w:val="000A32F8"/>
    <w:rsid w:val="000A452A"/>
    <w:rsid w:val="000A5DCF"/>
    <w:rsid w:val="000A69F3"/>
    <w:rsid w:val="000B22EE"/>
    <w:rsid w:val="000B249C"/>
    <w:rsid w:val="000B3F44"/>
    <w:rsid w:val="000B3FBC"/>
    <w:rsid w:val="000B7572"/>
    <w:rsid w:val="000B7CDA"/>
    <w:rsid w:val="000C12E9"/>
    <w:rsid w:val="000C30DC"/>
    <w:rsid w:val="000C34E6"/>
    <w:rsid w:val="000C545A"/>
    <w:rsid w:val="000C6262"/>
    <w:rsid w:val="000C69FC"/>
    <w:rsid w:val="000C776B"/>
    <w:rsid w:val="000C7B08"/>
    <w:rsid w:val="000D1F07"/>
    <w:rsid w:val="000D3FE9"/>
    <w:rsid w:val="000D4B4A"/>
    <w:rsid w:val="000E0B9F"/>
    <w:rsid w:val="000E1B20"/>
    <w:rsid w:val="000E5CCA"/>
    <w:rsid w:val="000F1D13"/>
    <w:rsid w:val="000F325B"/>
    <w:rsid w:val="000F33D2"/>
    <w:rsid w:val="000F46BB"/>
    <w:rsid w:val="000F46E4"/>
    <w:rsid w:val="000F57ED"/>
    <w:rsid w:val="000F75FB"/>
    <w:rsid w:val="001011AD"/>
    <w:rsid w:val="00101D8D"/>
    <w:rsid w:val="00102D8A"/>
    <w:rsid w:val="001030B5"/>
    <w:rsid w:val="00105841"/>
    <w:rsid w:val="00110327"/>
    <w:rsid w:val="0011192C"/>
    <w:rsid w:val="00114336"/>
    <w:rsid w:val="00117A0D"/>
    <w:rsid w:val="00130707"/>
    <w:rsid w:val="00131D79"/>
    <w:rsid w:val="00132FC4"/>
    <w:rsid w:val="00134A00"/>
    <w:rsid w:val="00137D18"/>
    <w:rsid w:val="00137DBD"/>
    <w:rsid w:val="0014012D"/>
    <w:rsid w:val="00140E70"/>
    <w:rsid w:val="0014579F"/>
    <w:rsid w:val="00146162"/>
    <w:rsid w:val="00146AD2"/>
    <w:rsid w:val="00147226"/>
    <w:rsid w:val="00147FCD"/>
    <w:rsid w:val="001510CF"/>
    <w:rsid w:val="00152508"/>
    <w:rsid w:val="0015330A"/>
    <w:rsid w:val="00153F63"/>
    <w:rsid w:val="00154C4E"/>
    <w:rsid w:val="00156386"/>
    <w:rsid w:val="001569AE"/>
    <w:rsid w:val="00156CD4"/>
    <w:rsid w:val="00161624"/>
    <w:rsid w:val="00162465"/>
    <w:rsid w:val="00162863"/>
    <w:rsid w:val="00171F35"/>
    <w:rsid w:val="00174735"/>
    <w:rsid w:val="001748B4"/>
    <w:rsid w:val="00175056"/>
    <w:rsid w:val="0018097A"/>
    <w:rsid w:val="00184652"/>
    <w:rsid w:val="00184B38"/>
    <w:rsid w:val="0018523D"/>
    <w:rsid w:val="00191FC7"/>
    <w:rsid w:val="001936B5"/>
    <w:rsid w:val="0019487D"/>
    <w:rsid w:val="001A39B7"/>
    <w:rsid w:val="001A5145"/>
    <w:rsid w:val="001A576B"/>
    <w:rsid w:val="001A64DE"/>
    <w:rsid w:val="001B0264"/>
    <w:rsid w:val="001B0EBE"/>
    <w:rsid w:val="001B26E7"/>
    <w:rsid w:val="001B38D6"/>
    <w:rsid w:val="001B446D"/>
    <w:rsid w:val="001B632A"/>
    <w:rsid w:val="001C0C4F"/>
    <w:rsid w:val="001C17D3"/>
    <w:rsid w:val="001C3237"/>
    <w:rsid w:val="001C5E07"/>
    <w:rsid w:val="001C68BD"/>
    <w:rsid w:val="001C6F7A"/>
    <w:rsid w:val="001C7FFA"/>
    <w:rsid w:val="001D2C9D"/>
    <w:rsid w:val="001D3E48"/>
    <w:rsid w:val="001E33EA"/>
    <w:rsid w:val="001F20D8"/>
    <w:rsid w:val="001F3731"/>
    <w:rsid w:val="001F3737"/>
    <w:rsid w:val="001F4867"/>
    <w:rsid w:val="00200AE3"/>
    <w:rsid w:val="0020252A"/>
    <w:rsid w:val="00203EC1"/>
    <w:rsid w:val="00205906"/>
    <w:rsid w:val="00206D0F"/>
    <w:rsid w:val="00207C51"/>
    <w:rsid w:val="002153AC"/>
    <w:rsid w:val="002153DA"/>
    <w:rsid w:val="002179D3"/>
    <w:rsid w:val="00222170"/>
    <w:rsid w:val="0022291D"/>
    <w:rsid w:val="00225601"/>
    <w:rsid w:val="00225605"/>
    <w:rsid w:val="00227300"/>
    <w:rsid w:val="00231234"/>
    <w:rsid w:val="00231A0A"/>
    <w:rsid w:val="0023244D"/>
    <w:rsid w:val="00236929"/>
    <w:rsid w:val="00236B00"/>
    <w:rsid w:val="00236F9F"/>
    <w:rsid w:val="002413AE"/>
    <w:rsid w:val="00241B09"/>
    <w:rsid w:val="00246744"/>
    <w:rsid w:val="002472F1"/>
    <w:rsid w:val="002501E5"/>
    <w:rsid w:val="00254D54"/>
    <w:rsid w:val="0025764C"/>
    <w:rsid w:val="00260D9C"/>
    <w:rsid w:val="00261B97"/>
    <w:rsid w:val="00262259"/>
    <w:rsid w:val="00262E16"/>
    <w:rsid w:val="00266F8F"/>
    <w:rsid w:val="002704FD"/>
    <w:rsid w:val="0027190D"/>
    <w:rsid w:val="002731E4"/>
    <w:rsid w:val="0027347F"/>
    <w:rsid w:val="00273551"/>
    <w:rsid w:val="00276100"/>
    <w:rsid w:val="002771A5"/>
    <w:rsid w:val="002835B8"/>
    <w:rsid w:val="00284B63"/>
    <w:rsid w:val="002852C6"/>
    <w:rsid w:val="00287818"/>
    <w:rsid w:val="00290774"/>
    <w:rsid w:val="00290843"/>
    <w:rsid w:val="00291351"/>
    <w:rsid w:val="002977A1"/>
    <w:rsid w:val="002A02E5"/>
    <w:rsid w:val="002A0A8E"/>
    <w:rsid w:val="002A2854"/>
    <w:rsid w:val="002A5175"/>
    <w:rsid w:val="002A6DD8"/>
    <w:rsid w:val="002A77FD"/>
    <w:rsid w:val="002B05AC"/>
    <w:rsid w:val="002B17F0"/>
    <w:rsid w:val="002B20E4"/>
    <w:rsid w:val="002B3C4A"/>
    <w:rsid w:val="002B40DB"/>
    <w:rsid w:val="002B47AB"/>
    <w:rsid w:val="002B4A54"/>
    <w:rsid w:val="002B7C23"/>
    <w:rsid w:val="002C4CEF"/>
    <w:rsid w:val="002D36DA"/>
    <w:rsid w:val="002D56AD"/>
    <w:rsid w:val="002D68AA"/>
    <w:rsid w:val="002D6AF6"/>
    <w:rsid w:val="002D7C6D"/>
    <w:rsid w:val="002E2109"/>
    <w:rsid w:val="002E365D"/>
    <w:rsid w:val="002E54ED"/>
    <w:rsid w:val="002E5AE9"/>
    <w:rsid w:val="002E619F"/>
    <w:rsid w:val="002E6E6A"/>
    <w:rsid w:val="002F0D50"/>
    <w:rsid w:val="002F19DA"/>
    <w:rsid w:val="002F1C9E"/>
    <w:rsid w:val="002F4A19"/>
    <w:rsid w:val="002F5E8D"/>
    <w:rsid w:val="002F76D4"/>
    <w:rsid w:val="002F79AA"/>
    <w:rsid w:val="00300E1F"/>
    <w:rsid w:val="00303180"/>
    <w:rsid w:val="00303B9C"/>
    <w:rsid w:val="0030423C"/>
    <w:rsid w:val="00313D32"/>
    <w:rsid w:val="003162C9"/>
    <w:rsid w:val="003165FD"/>
    <w:rsid w:val="00322238"/>
    <w:rsid w:val="003254E7"/>
    <w:rsid w:val="003256F8"/>
    <w:rsid w:val="00325BB6"/>
    <w:rsid w:val="00326478"/>
    <w:rsid w:val="0032792E"/>
    <w:rsid w:val="0033162A"/>
    <w:rsid w:val="0033168C"/>
    <w:rsid w:val="00331B8A"/>
    <w:rsid w:val="00332368"/>
    <w:rsid w:val="0033330E"/>
    <w:rsid w:val="00333855"/>
    <w:rsid w:val="003375C9"/>
    <w:rsid w:val="003410E4"/>
    <w:rsid w:val="00342014"/>
    <w:rsid w:val="00344196"/>
    <w:rsid w:val="0034518D"/>
    <w:rsid w:val="00345826"/>
    <w:rsid w:val="00353FCA"/>
    <w:rsid w:val="0035400B"/>
    <w:rsid w:val="00354348"/>
    <w:rsid w:val="00357465"/>
    <w:rsid w:val="00357946"/>
    <w:rsid w:val="00364466"/>
    <w:rsid w:val="003645EC"/>
    <w:rsid w:val="00367D16"/>
    <w:rsid w:val="00370DC0"/>
    <w:rsid w:val="00374ACF"/>
    <w:rsid w:val="00381FC0"/>
    <w:rsid w:val="0038227F"/>
    <w:rsid w:val="0038338E"/>
    <w:rsid w:val="00383E37"/>
    <w:rsid w:val="00385DD3"/>
    <w:rsid w:val="00386255"/>
    <w:rsid w:val="00390823"/>
    <w:rsid w:val="003923F4"/>
    <w:rsid w:val="0039328A"/>
    <w:rsid w:val="00394C7E"/>
    <w:rsid w:val="00394D90"/>
    <w:rsid w:val="00396CF2"/>
    <w:rsid w:val="003A054E"/>
    <w:rsid w:val="003A6632"/>
    <w:rsid w:val="003B082C"/>
    <w:rsid w:val="003B4268"/>
    <w:rsid w:val="003B4D7F"/>
    <w:rsid w:val="003B5BF2"/>
    <w:rsid w:val="003C3439"/>
    <w:rsid w:val="003C4522"/>
    <w:rsid w:val="003C5C2D"/>
    <w:rsid w:val="003D47F6"/>
    <w:rsid w:val="003E1773"/>
    <w:rsid w:val="003E284E"/>
    <w:rsid w:val="003E3E79"/>
    <w:rsid w:val="003E439F"/>
    <w:rsid w:val="003E447F"/>
    <w:rsid w:val="003E47AF"/>
    <w:rsid w:val="003F125C"/>
    <w:rsid w:val="003F153C"/>
    <w:rsid w:val="003F327A"/>
    <w:rsid w:val="003F62B1"/>
    <w:rsid w:val="003F7D69"/>
    <w:rsid w:val="00402697"/>
    <w:rsid w:val="0040489D"/>
    <w:rsid w:val="00411B7D"/>
    <w:rsid w:val="00412B09"/>
    <w:rsid w:val="004153EB"/>
    <w:rsid w:val="00415835"/>
    <w:rsid w:val="00416E6A"/>
    <w:rsid w:val="00416F4C"/>
    <w:rsid w:val="0041786E"/>
    <w:rsid w:val="00420697"/>
    <w:rsid w:val="00421528"/>
    <w:rsid w:val="004241A9"/>
    <w:rsid w:val="00424385"/>
    <w:rsid w:val="00426E00"/>
    <w:rsid w:val="004309BC"/>
    <w:rsid w:val="00431B8D"/>
    <w:rsid w:val="004324A5"/>
    <w:rsid w:val="00435EA3"/>
    <w:rsid w:val="00437B0A"/>
    <w:rsid w:val="00447C95"/>
    <w:rsid w:val="00450253"/>
    <w:rsid w:val="0045336F"/>
    <w:rsid w:val="004578C5"/>
    <w:rsid w:val="00460CB8"/>
    <w:rsid w:val="0046154E"/>
    <w:rsid w:val="004653D1"/>
    <w:rsid w:val="00470017"/>
    <w:rsid w:val="004713E3"/>
    <w:rsid w:val="00471AF1"/>
    <w:rsid w:val="0047273F"/>
    <w:rsid w:val="00472DE1"/>
    <w:rsid w:val="00473B33"/>
    <w:rsid w:val="00475513"/>
    <w:rsid w:val="004777F9"/>
    <w:rsid w:val="00477E19"/>
    <w:rsid w:val="00477EDC"/>
    <w:rsid w:val="004832CF"/>
    <w:rsid w:val="00484055"/>
    <w:rsid w:val="00486FF7"/>
    <w:rsid w:val="004900D8"/>
    <w:rsid w:val="004905C3"/>
    <w:rsid w:val="004907BD"/>
    <w:rsid w:val="0049409B"/>
    <w:rsid w:val="00494F2C"/>
    <w:rsid w:val="00495BEB"/>
    <w:rsid w:val="00495C87"/>
    <w:rsid w:val="0049754F"/>
    <w:rsid w:val="004A2ADD"/>
    <w:rsid w:val="004B5CE0"/>
    <w:rsid w:val="004B7C6F"/>
    <w:rsid w:val="004C2941"/>
    <w:rsid w:val="004C533C"/>
    <w:rsid w:val="004C55DF"/>
    <w:rsid w:val="004C5777"/>
    <w:rsid w:val="004C6306"/>
    <w:rsid w:val="004C751C"/>
    <w:rsid w:val="004D26C8"/>
    <w:rsid w:val="004D2B1F"/>
    <w:rsid w:val="004D419A"/>
    <w:rsid w:val="004D62F2"/>
    <w:rsid w:val="004D6CC8"/>
    <w:rsid w:val="004D6D51"/>
    <w:rsid w:val="004E24E9"/>
    <w:rsid w:val="004E61EF"/>
    <w:rsid w:val="004E6E5B"/>
    <w:rsid w:val="004F1B4C"/>
    <w:rsid w:val="004F3D0C"/>
    <w:rsid w:val="004F561C"/>
    <w:rsid w:val="004F58D1"/>
    <w:rsid w:val="004F5B46"/>
    <w:rsid w:val="004F661B"/>
    <w:rsid w:val="004F6AF5"/>
    <w:rsid w:val="004F7EF6"/>
    <w:rsid w:val="0050088C"/>
    <w:rsid w:val="00500D1C"/>
    <w:rsid w:val="0050269F"/>
    <w:rsid w:val="00502F5E"/>
    <w:rsid w:val="00511524"/>
    <w:rsid w:val="0051223F"/>
    <w:rsid w:val="00512460"/>
    <w:rsid w:val="005148B9"/>
    <w:rsid w:val="00515B11"/>
    <w:rsid w:val="0051625E"/>
    <w:rsid w:val="00516A3B"/>
    <w:rsid w:val="00520623"/>
    <w:rsid w:val="00524F19"/>
    <w:rsid w:val="0053028B"/>
    <w:rsid w:val="005354DE"/>
    <w:rsid w:val="00540D29"/>
    <w:rsid w:val="00540D33"/>
    <w:rsid w:val="0054153C"/>
    <w:rsid w:val="00541E98"/>
    <w:rsid w:val="00545275"/>
    <w:rsid w:val="00546617"/>
    <w:rsid w:val="00551AED"/>
    <w:rsid w:val="005548A5"/>
    <w:rsid w:val="00555E23"/>
    <w:rsid w:val="00562997"/>
    <w:rsid w:val="00567348"/>
    <w:rsid w:val="00571276"/>
    <w:rsid w:val="005749BF"/>
    <w:rsid w:val="00577AAD"/>
    <w:rsid w:val="00583913"/>
    <w:rsid w:val="0058734B"/>
    <w:rsid w:val="005875B9"/>
    <w:rsid w:val="00587BB6"/>
    <w:rsid w:val="0059122A"/>
    <w:rsid w:val="005920DC"/>
    <w:rsid w:val="0059234A"/>
    <w:rsid w:val="00594D07"/>
    <w:rsid w:val="0059628B"/>
    <w:rsid w:val="005967F9"/>
    <w:rsid w:val="005A3CF5"/>
    <w:rsid w:val="005A4673"/>
    <w:rsid w:val="005A56FE"/>
    <w:rsid w:val="005A5AA5"/>
    <w:rsid w:val="005A7B6E"/>
    <w:rsid w:val="005B0FBC"/>
    <w:rsid w:val="005B1484"/>
    <w:rsid w:val="005B1CE9"/>
    <w:rsid w:val="005B3A4D"/>
    <w:rsid w:val="005B61E5"/>
    <w:rsid w:val="005B7CF8"/>
    <w:rsid w:val="005B7E46"/>
    <w:rsid w:val="005C11A3"/>
    <w:rsid w:val="005C36EC"/>
    <w:rsid w:val="005C3CAD"/>
    <w:rsid w:val="005C742A"/>
    <w:rsid w:val="005D05EA"/>
    <w:rsid w:val="005D52BE"/>
    <w:rsid w:val="005D6DD8"/>
    <w:rsid w:val="005E01E7"/>
    <w:rsid w:val="005E0273"/>
    <w:rsid w:val="005E21F6"/>
    <w:rsid w:val="005E3355"/>
    <w:rsid w:val="005E38AC"/>
    <w:rsid w:val="005E3BF9"/>
    <w:rsid w:val="005E4295"/>
    <w:rsid w:val="005E785C"/>
    <w:rsid w:val="005F0413"/>
    <w:rsid w:val="005F09D9"/>
    <w:rsid w:val="005F0A07"/>
    <w:rsid w:val="005F0CBA"/>
    <w:rsid w:val="005F1C33"/>
    <w:rsid w:val="005F1EB1"/>
    <w:rsid w:val="005F23EB"/>
    <w:rsid w:val="005F3809"/>
    <w:rsid w:val="005F3F80"/>
    <w:rsid w:val="005F5C34"/>
    <w:rsid w:val="005F6A83"/>
    <w:rsid w:val="00603F86"/>
    <w:rsid w:val="006041EE"/>
    <w:rsid w:val="0061421A"/>
    <w:rsid w:val="006170FC"/>
    <w:rsid w:val="00617A9D"/>
    <w:rsid w:val="00620851"/>
    <w:rsid w:val="00621942"/>
    <w:rsid w:val="006221D6"/>
    <w:rsid w:val="00622B9C"/>
    <w:rsid w:val="00623911"/>
    <w:rsid w:val="00624222"/>
    <w:rsid w:val="00624F16"/>
    <w:rsid w:val="0062634C"/>
    <w:rsid w:val="00627F19"/>
    <w:rsid w:val="00636952"/>
    <w:rsid w:val="0064056B"/>
    <w:rsid w:val="00642F6A"/>
    <w:rsid w:val="00644FDE"/>
    <w:rsid w:val="00647121"/>
    <w:rsid w:val="0065131B"/>
    <w:rsid w:val="00652D46"/>
    <w:rsid w:val="00654809"/>
    <w:rsid w:val="00654B3D"/>
    <w:rsid w:val="0066269E"/>
    <w:rsid w:val="006634CC"/>
    <w:rsid w:val="00664007"/>
    <w:rsid w:val="00664017"/>
    <w:rsid w:val="006643A2"/>
    <w:rsid w:val="00665455"/>
    <w:rsid w:val="0066571D"/>
    <w:rsid w:val="00671137"/>
    <w:rsid w:val="00671202"/>
    <w:rsid w:val="006750CE"/>
    <w:rsid w:val="00675D86"/>
    <w:rsid w:val="00681731"/>
    <w:rsid w:val="00683A93"/>
    <w:rsid w:val="00684564"/>
    <w:rsid w:val="00685AA0"/>
    <w:rsid w:val="0068657C"/>
    <w:rsid w:val="00686CE0"/>
    <w:rsid w:val="00690A5F"/>
    <w:rsid w:val="00690C61"/>
    <w:rsid w:val="00692948"/>
    <w:rsid w:val="006A2CF1"/>
    <w:rsid w:val="006A3188"/>
    <w:rsid w:val="006A5E69"/>
    <w:rsid w:val="006A6832"/>
    <w:rsid w:val="006B14F4"/>
    <w:rsid w:val="006B4B9F"/>
    <w:rsid w:val="006B536B"/>
    <w:rsid w:val="006B5CE3"/>
    <w:rsid w:val="006B6D33"/>
    <w:rsid w:val="006C1B0C"/>
    <w:rsid w:val="006C1CEF"/>
    <w:rsid w:val="006C2250"/>
    <w:rsid w:val="006C2446"/>
    <w:rsid w:val="006C2CA2"/>
    <w:rsid w:val="006C567E"/>
    <w:rsid w:val="006C5AB6"/>
    <w:rsid w:val="006C75B9"/>
    <w:rsid w:val="006C7DAC"/>
    <w:rsid w:val="006D1ED2"/>
    <w:rsid w:val="006D20AF"/>
    <w:rsid w:val="006D3FA1"/>
    <w:rsid w:val="006D4121"/>
    <w:rsid w:val="006D6D8D"/>
    <w:rsid w:val="006E04BE"/>
    <w:rsid w:val="006E1815"/>
    <w:rsid w:val="006E25D5"/>
    <w:rsid w:val="006E3EF8"/>
    <w:rsid w:val="006E4212"/>
    <w:rsid w:val="006E6431"/>
    <w:rsid w:val="006E6B86"/>
    <w:rsid w:val="006E6C48"/>
    <w:rsid w:val="006E7C4C"/>
    <w:rsid w:val="006F1404"/>
    <w:rsid w:val="006F1854"/>
    <w:rsid w:val="006F2318"/>
    <w:rsid w:val="006F3297"/>
    <w:rsid w:val="006F477C"/>
    <w:rsid w:val="006F7AF0"/>
    <w:rsid w:val="00700044"/>
    <w:rsid w:val="007019A2"/>
    <w:rsid w:val="00702320"/>
    <w:rsid w:val="0070556F"/>
    <w:rsid w:val="007064AC"/>
    <w:rsid w:val="00713D2C"/>
    <w:rsid w:val="0071444F"/>
    <w:rsid w:val="00714CD8"/>
    <w:rsid w:val="00715C95"/>
    <w:rsid w:val="00716A01"/>
    <w:rsid w:val="007203DB"/>
    <w:rsid w:val="007206A8"/>
    <w:rsid w:val="00723DD8"/>
    <w:rsid w:val="00724E40"/>
    <w:rsid w:val="007253A6"/>
    <w:rsid w:val="0072755F"/>
    <w:rsid w:val="00733284"/>
    <w:rsid w:val="0073631E"/>
    <w:rsid w:val="00740157"/>
    <w:rsid w:val="007405F1"/>
    <w:rsid w:val="007414E0"/>
    <w:rsid w:val="00741BD2"/>
    <w:rsid w:val="0075087B"/>
    <w:rsid w:val="00757A25"/>
    <w:rsid w:val="00762B41"/>
    <w:rsid w:val="0076505F"/>
    <w:rsid w:val="0076565E"/>
    <w:rsid w:val="00772AD3"/>
    <w:rsid w:val="00772F3A"/>
    <w:rsid w:val="00774550"/>
    <w:rsid w:val="00774871"/>
    <w:rsid w:val="00774C39"/>
    <w:rsid w:val="00776D9F"/>
    <w:rsid w:val="007775CC"/>
    <w:rsid w:val="00777A7E"/>
    <w:rsid w:val="00777CAE"/>
    <w:rsid w:val="007808DD"/>
    <w:rsid w:val="00782AE1"/>
    <w:rsid w:val="007843A3"/>
    <w:rsid w:val="007843F1"/>
    <w:rsid w:val="0078742C"/>
    <w:rsid w:val="00791C1D"/>
    <w:rsid w:val="007924E0"/>
    <w:rsid w:val="007952C6"/>
    <w:rsid w:val="007959B8"/>
    <w:rsid w:val="007A36D4"/>
    <w:rsid w:val="007A3841"/>
    <w:rsid w:val="007A4E29"/>
    <w:rsid w:val="007A5408"/>
    <w:rsid w:val="007A55F2"/>
    <w:rsid w:val="007A745E"/>
    <w:rsid w:val="007B273A"/>
    <w:rsid w:val="007B35C8"/>
    <w:rsid w:val="007B5050"/>
    <w:rsid w:val="007B773A"/>
    <w:rsid w:val="007C31BD"/>
    <w:rsid w:val="007C57ED"/>
    <w:rsid w:val="007C6DC0"/>
    <w:rsid w:val="007D0915"/>
    <w:rsid w:val="007D409E"/>
    <w:rsid w:val="007E6BDA"/>
    <w:rsid w:val="007E7447"/>
    <w:rsid w:val="007F13BB"/>
    <w:rsid w:val="007F3614"/>
    <w:rsid w:val="007F41DA"/>
    <w:rsid w:val="00803222"/>
    <w:rsid w:val="00803DFF"/>
    <w:rsid w:val="0080640D"/>
    <w:rsid w:val="00807454"/>
    <w:rsid w:val="00807BC6"/>
    <w:rsid w:val="00813F85"/>
    <w:rsid w:val="00815DB8"/>
    <w:rsid w:val="00816C43"/>
    <w:rsid w:val="00820FFE"/>
    <w:rsid w:val="008221A4"/>
    <w:rsid w:val="008226FB"/>
    <w:rsid w:val="00822E0A"/>
    <w:rsid w:val="00823C3A"/>
    <w:rsid w:val="008312FA"/>
    <w:rsid w:val="00834285"/>
    <w:rsid w:val="00844718"/>
    <w:rsid w:val="0084564A"/>
    <w:rsid w:val="00854713"/>
    <w:rsid w:val="00856576"/>
    <w:rsid w:val="00860120"/>
    <w:rsid w:val="008607E1"/>
    <w:rsid w:val="00860FDB"/>
    <w:rsid w:val="008621A0"/>
    <w:rsid w:val="00862751"/>
    <w:rsid w:val="00864D5A"/>
    <w:rsid w:val="0086551A"/>
    <w:rsid w:val="0086704F"/>
    <w:rsid w:val="008708DC"/>
    <w:rsid w:val="00870A0A"/>
    <w:rsid w:val="0087141B"/>
    <w:rsid w:val="00875B31"/>
    <w:rsid w:val="008777FC"/>
    <w:rsid w:val="008805E8"/>
    <w:rsid w:val="0088410B"/>
    <w:rsid w:val="00885C8E"/>
    <w:rsid w:val="00885F65"/>
    <w:rsid w:val="008918AF"/>
    <w:rsid w:val="008926C4"/>
    <w:rsid w:val="00892AF6"/>
    <w:rsid w:val="00893056"/>
    <w:rsid w:val="00894CC1"/>
    <w:rsid w:val="00895D46"/>
    <w:rsid w:val="00897C95"/>
    <w:rsid w:val="008A38C1"/>
    <w:rsid w:val="008A5074"/>
    <w:rsid w:val="008A641B"/>
    <w:rsid w:val="008A6CE1"/>
    <w:rsid w:val="008A7C7A"/>
    <w:rsid w:val="008B0044"/>
    <w:rsid w:val="008B57D1"/>
    <w:rsid w:val="008B5DE9"/>
    <w:rsid w:val="008B63E7"/>
    <w:rsid w:val="008C18D3"/>
    <w:rsid w:val="008C30F0"/>
    <w:rsid w:val="008C38EC"/>
    <w:rsid w:val="008C5C43"/>
    <w:rsid w:val="008C6B07"/>
    <w:rsid w:val="008D0A48"/>
    <w:rsid w:val="008D1BCC"/>
    <w:rsid w:val="008D2505"/>
    <w:rsid w:val="008D2A24"/>
    <w:rsid w:val="008D3E2F"/>
    <w:rsid w:val="008D573C"/>
    <w:rsid w:val="008D6C59"/>
    <w:rsid w:val="008E1193"/>
    <w:rsid w:val="008E470B"/>
    <w:rsid w:val="008E4A28"/>
    <w:rsid w:val="008E4BDE"/>
    <w:rsid w:val="008E58C4"/>
    <w:rsid w:val="008E5FCD"/>
    <w:rsid w:val="008E710E"/>
    <w:rsid w:val="008F1108"/>
    <w:rsid w:val="00900865"/>
    <w:rsid w:val="009063FA"/>
    <w:rsid w:val="00915104"/>
    <w:rsid w:val="0092181A"/>
    <w:rsid w:val="00922A0E"/>
    <w:rsid w:val="00924104"/>
    <w:rsid w:val="00932907"/>
    <w:rsid w:val="009329E9"/>
    <w:rsid w:val="009359E1"/>
    <w:rsid w:val="00937473"/>
    <w:rsid w:val="009439E7"/>
    <w:rsid w:val="00945204"/>
    <w:rsid w:val="00947735"/>
    <w:rsid w:val="00947822"/>
    <w:rsid w:val="009517CB"/>
    <w:rsid w:val="009523CE"/>
    <w:rsid w:val="009532C8"/>
    <w:rsid w:val="0095442A"/>
    <w:rsid w:val="00956DDB"/>
    <w:rsid w:val="00956FA7"/>
    <w:rsid w:val="009574D7"/>
    <w:rsid w:val="00960A28"/>
    <w:rsid w:val="009614E9"/>
    <w:rsid w:val="00962D2E"/>
    <w:rsid w:val="00966528"/>
    <w:rsid w:val="009700FE"/>
    <w:rsid w:val="009704C6"/>
    <w:rsid w:val="00970851"/>
    <w:rsid w:val="0097130E"/>
    <w:rsid w:val="00971ADE"/>
    <w:rsid w:val="00973F5D"/>
    <w:rsid w:val="00975FDE"/>
    <w:rsid w:val="009773CC"/>
    <w:rsid w:val="00980315"/>
    <w:rsid w:val="0098082E"/>
    <w:rsid w:val="00981D0C"/>
    <w:rsid w:val="00981F14"/>
    <w:rsid w:val="009824D5"/>
    <w:rsid w:val="00982DBC"/>
    <w:rsid w:val="00985243"/>
    <w:rsid w:val="00985D7A"/>
    <w:rsid w:val="00991170"/>
    <w:rsid w:val="00991391"/>
    <w:rsid w:val="00997044"/>
    <w:rsid w:val="009A16D1"/>
    <w:rsid w:val="009B22C2"/>
    <w:rsid w:val="009B3F63"/>
    <w:rsid w:val="009C0793"/>
    <w:rsid w:val="009C1C0B"/>
    <w:rsid w:val="009D0804"/>
    <w:rsid w:val="009D2CD9"/>
    <w:rsid w:val="009D339D"/>
    <w:rsid w:val="009D7DF4"/>
    <w:rsid w:val="009E25A2"/>
    <w:rsid w:val="009E3717"/>
    <w:rsid w:val="009E55F1"/>
    <w:rsid w:val="009F0463"/>
    <w:rsid w:val="009F0B44"/>
    <w:rsid w:val="009F1EDE"/>
    <w:rsid w:val="009F2289"/>
    <w:rsid w:val="009F41FB"/>
    <w:rsid w:val="009F6096"/>
    <w:rsid w:val="009F7DB3"/>
    <w:rsid w:val="00A00635"/>
    <w:rsid w:val="00A0099D"/>
    <w:rsid w:val="00A02603"/>
    <w:rsid w:val="00A02905"/>
    <w:rsid w:val="00A0538A"/>
    <w:rsid w:val="00A067FF"/>
    <w:rsid w:val="00A06DD2"/>
    <w:rsid w:val="00A13EEC"/>
    <w:rsid w:val="00A15AFC"/>
    <w:rsid w:val="00A203D7"/>
    <w:rsid w:val="00A21B89"/>
    <w:rsid w:val="00A21E09"/>
    <w:rsid w:val="00A21F3B"/>
    <w:rsid w:val="00A23166"/>
    <w:rsid w:val="00A234F4"/>
    <w:rsid w:val="00A239C3"/>
    <w:rsid w:val="00A2497B"/>
    <w:rsid w:val="00A250EE"/>
    <w:rsid w:val="00A270AF"/>
    <w:rsid w:val="00A306D9"/>
    <w:rsid w:val="00A314F1"/>
    <w:rsid w:val="00A372E9"/>
    <w:rsid w:val="00A37CDF"/>
    <w:rsid w:val="00A401A1"/>
    <w:rsid w:val="00A40934"/>
    <w:rsid w:val="00A46828"/>
    <w:rsid w:val="00A46CC0"/>
    <w:rsid w:val="00A46CE9"/>
    <w:rsid w:val="00A4774F"/>
    <w:rsid w:val="00A520F6"/>
    <w:rsid w:val="00A524D8"/>
    <w:rsid w:val="00A52E60"/>
    <w:rsid w:val="00A52EA5"/>
    <w:rsid w:val="00A546A2"/>
    <w:rsid w:val="00A568E5"/>
    <w:rsid w:val="00A602F6"/>
    <w:rsid w:val="00A60859"/>
    <w:rsid w:val="00A610DB"/>
    <w:rsid w:val="00A62508"/>
    <w:rsid w:val="00A633F3"/>
    <w:rsid w:val="00A637AA"/>
    <w:rsid w:val="00A66353"/>
    <w:rsid w:val="00A66554"/>
    <w:rsid w:val="00A703FB"/>
    <w:rsid w:val="00A71D9D"/>
    <w:rsid w:val="00A72F75"/>
    <w:rsid w:val="00A73F67"/>
    <w:rsid w:val="00A74F83"/>
    <w:rsid w:val="00A7570E"/>
    <w:rsid w:val="00A82FAB"/>
    <w:rsid w:val="00A84791"/>
    <w:rsid w:val="00A8495F"/>
    <w:rsid w:val="00A84AEE"/>
    <w:rsid w:val="00A851AC"/>
    <w:rsid w:val="00A876CB"/>
    <w:rsid w:val="00A9389A"/>
    <w:rsid w:val="00A9403D"/>
    <w:rsid w:val="00A97CD7"/>
    <w:rsid w:val="00AA0035"/>
    <w:rsid w:val="00AA27DA"/>
    <w:rsid w:val="00AA5B2E"/>
    <w:rsid w:val="00AA61FF"/>
    <w:rsid w:val="00AA65E5"/>
    <w:rsid w:val="00AA74AA"/>
    <w:rsid w:val="00AB5E18"/>
    <w:rsid w:val="00AB68D0"/>
    <w:rsid w:val="00AC2ECE"/>
    <w:rsid w:val="00AC3435"/>
    <w:rsid w:val="00AC4B2A"/>
    <w:rsid w:val="00AC54D7"/>
    <w:rsid w:val="00AC5A64"/>
    <w:rsid w:val="00AC60E0"/>
    <w:rsid w:val="00AC7D44"/>
    <w:rsid w:val="00AC7F28"/>
    <w:rsid w:val="00AD1C3F"/>
    <w:rsid w:val="00AD4E0D"/>
    <w:rsid w:val="00AE4073"/>
    <w:rsid w:val="00AE5054"/>
    <w:rsid w:val="00AE7E43"/>
    <w:rsid w:val="00AF20FF"/>
    <w:rsid w:val="00AF32B4"/>
    <w:rsid w:val="00AF76CE"/>
    <w:rsid w:val="00AF784D"/>
    <w:rsid w:val="00B0232A"/>
    <w:rsid w:val="00B0360F"/>
    <w:rsid w:val="00B0488B"/>
    <w:rsid w:val="00B04B5F"/>
    <w:rsid w:val="00B11181"/>
    <w:rsid w:val="00B11CDA"/>
    <w:rsid w:val="00B11E2E"/>
    <w:rsid w:val="00B13694"/>
    <w:rsid w:val="00B1383B"/>
    <w:rsid w:val="00B14EE9"/>
    <w:rsid w:val="00B15A48"/>
    <w:rsid w:val="00B16AEA"/>
    <w:rsid w:val="00B20605"/>
    <w:rsid w:val="00B22C91"/>
    <w:rsid w:val="00B24C16"/>
    <w:rsid w:val="00B25BFC"/>
    <w:rsid w:val="00B32A5D"/>
    <w:rsid w:val="00B32FE7"/>
    <w:rsid w:val="00B34AEB"/>
    <w:rsid w:val="00B351D0"/>
    <w:rsid w:val="00B36FC3"/>
    <w:rsid w:val="00B402C1"/>
    <w:rsid w:val="00B408FC"/>
    <w:rsid w:val="00B40BAB"/>
    <w:rsid w:val="00B43158"/>
    <w:rsid w:val="00B44459"/>
    <w:rsid w:val="00B505F0"/>
    <w:rsid w:val="00B55AFA"/>
    <w:rsid w:val="00B55B07"/>
    <w:rsid w:val="00B570E3"/>
    <w:rsid w:val="00B62EB0"/>
    <w:rsid w:val="00B63C3C"/>
    <w:rsid w:val="00B649AB"/>
    <w:rsid w:val="00B64F50"/>
    <w:rsid w:val="00B70471"/>
    <w:rsid w:val="00B7064A"/>
    <w:rsid w:val="00B70D3B"/>
    <w:rsid w:val="00B811EB"/>
    <w:rsid w:val="00B81489"/>
    <w:rsid w:val="00B8162D"/>
    <w:rsid w:val="00B85BF1"/>
    <w:rsid w:val="00B8763E"/>
    <w:rsid w:val="00B8785B"/>
    <w:rsid w:val="00B902F2"/>
    <w:rsid w:val="00B91AD6"/>
    <w:rsid w:val="00B9278B"/>
    <w:rsid w:val="00B9448C"/>
    <w:rsid w:val="00B945B8"/>
    <w:rsid w:val="00B95F2E"/>
    <w:rsid w:val="00B976B2"/>
    <w:rsid w:val="00BA0CB6"/>
    <w:rsid w:val="00BA249D"/>
    <w:rsid w:val="00BA68C4"/>
    <w:rsid w:val="00BA6A47"/>
    <w:rsid w:val="00BB1035"/>
    <w:rsid w:val="00BB1E3B"/>
    <w:rsid w:val="00BB750D"/>
    <w:rsid w:val="00BC0845"/>
    <w:rsid w:val="00BC096A"/>
    <w:rsid w:val="00BC20E2"/>
    <w:rsid w:val="00BC3026"/>
    <w:rsid w:val="00BD2B2C"/>
    <w:rsid w:val="00BD2DF0"/>
    <w:rsid w:val="00BD37F5"/>
    <w:rsid w:val="00BD39FA"/>
    <w:rsid w:val="00BD52BE"/>
    <w:rsid w:val="00BE01AE"/>
    <w:rsid w:val="00BE1781"/>
    <w:rsid w:val="00BE489D"/>
    <w:rsid w:val="00BE55C8"/>
    <w:rsid w:val="00BE59B1"/>
    <w:rsid w:val="00BE652A"/>
    <w:rsid w:val="00BE7506"/>
    <w:rsid w:val="00BE7D5A"/>
    <w:rsid w:val="00BF2A16"/>
    <w:rsid w:val="00BF2CC2"/>
    <w:rsid w:val="00BF6088"/>
    <w:rsid w:val="00BF7FEB"/>
    <w:rsid w:val="00C044AA"/>
    <w:rsid w:val="00C1048C"/>
    <w:rsid w:val="00C13C21"/>
    <w:rsid w:val="00C1458E"/>
    <w:rsid w:val="00C14E7B"/>
    <w:rsid w:val="00C15FA7"/>
    <w:rsid w:val="00C17158"/>
    <w:rsid w:val="00C17EBD"/>
    <w:rsid w:val="00C2007F"/>
    <w:rsid w:val="00C203B4"/>
    <w:rsid w:val="00C2163F"/>
    <w:rsid w:val="00C22477"/>
    <w:rsid w:val="00C23293"/>
    <w:rsid w:val="00C26B1B"/>
    <w:rsid w:val="00C26DE9"/>
    <w:rsid w:val="00C30962"/>
    <w:rsid w:val="00C317A8"/>
    <w:rsid w:val="00C3250C"/>
    <w:rsid w:val="00C3368D"/>
    <w:rsid w:val="00C346F4"/>
    <w:rsid w:val="00C35076"/>
    <w:rsid w:val="00C35E11"/>
    <w:rsid w:val="00C376A8"/>
    <w:rsid w:val="00C4045D"/>
    <w:rsid w:val="00C406F3"/>
    <w:rsid w:val="00C432E9"/>
    <w:rsid w:val="00C4478E"/>
    <w:rsid w:val="00C4590D"/>
    <w:rsid w:val="00C479F7"/>
    <w:rsid w:val="00C500CA"/>
    <w:rsid w:val="00C53344"/>
    <w:rsid w:val="00C57BDF"/>
    <w:rsid w:val="00C600BD"/>
    <w:rsid w:val="00C6052C"/>
    <w:rsid w:val="00C61AF8"/>
    <w:rsid w:val="00C66305"/>
    <w:rsid w:val="00C7093D"/>
    <w:rsid w:val="00C764E8"/>
    <w:rsid w:val="00C76790"/>
    <w:rsid w:val="00C773C8"/>
    <w:rsid w:val="00C808D5"/>
    <w:rsid w:val="00C81179"/>
    <w:rsid w:val="00C8152C"/>
    <w:rsid w:val="00C83726"/>
    <w:rsid w:val="00C9024E"/>
    <w:rsid w:val="00C90651"/>
    <w:rsid w:val="00C90FC2"/>
    <w:rsid w:val="00C92033"/>
    <w:rsid w:val="00C9225D"/>
    <w:rsid w:val="00C93839"/>
    <w:rsid w:val="00C94502"/>
    <w:rsid w:val="00C9579B"/>
    <w:rsid w:val="00C96D71"/>
    <w:rsid w:val="00C97651"/>
    <w:rsid w:val="00C97A6E"/>
    <w:rsid w:val="00CA0540"/>
    <w:rsid w:val="00CA3BDA"/>
    <w:rsid w:val="00CA3F86"/>
    <w:rsid w:val="00CA57CF"/>
    <w:rsid w:val="00CA5C3A"/>
    <w:rsid w:val="00CA66DC"/>
    <w:rsid w:val="00CA7325"/>
    <w:rsid w:val="00CB0BC6"/>
    <w:rsid w:val="00CB16B0"/>
    <w:rsid w:val="00CB3CC3"/>
    <w:rsid w:val="00CB4B62"/>
    <w:rsid w:val="00CB5AD2"/>
    <w:rsid w:val="00CB6C3A"/>
    <w:rsid w:val="00CB6ECE"/>
    <w:rsid w:val="00CC04BA"/>
    <w:rsid w:val="00CC10FA"/>
    <w:rsid w:val="00CC219E"/>
    <w:rsid w:val="00CC7EE2"/>
    <w:rsid w:val="00CD0649"/>
    <w:rsid w:val="00CD5838"/>
    <w:rsid w:val="00CE0D55"/>
    <w:rsid w:val="00CE34B1"/>
    <w:rsid w:val="00CE4D35"/>
    <w:rsid w:val="00CE5A52"/>
    <w:rsid w:val="00CE6AC9"/>
    <w:rsid w:val="00CE6DC8"/>
    <w:rsid w:val="00CF4BDB"/>
    <w:rsid w:val="00CF5F4F"/>
    <w:rsid w:val="00CF604F"/>
    <w:rsid w:val="00D02042"/>
    <w:rsid w:val="00D034B4"/>
    <w:rsid w:val="00D046CC"/>
    <w:rsid w:val="00D05C74"/>
    <w:rsid w:val="00D10E3D"/>
    <w:rsid w:val="00D1132B"/>
    <w:rsid w:val="00D161E8"/>
    <w:rsid w:val="00D24BDF"/>
    <w:rsid w:val="00D25230"/>
    <w:rsid w:val="00D257F6"/>
    <w:rsid w:val="00D260AF"/>
    <w:rsid w:val="00D26744"/>
    <w:rsid w:val="00D27ACD"/>
    <w:rsid w:val="00D30F10"/>
    <w:rsid w:val="00D330E0"/>
    <w:rsid w:val="00D33B9D"/>
    <w:rsid w:val="00D34B00"/>
    <w:rsid w:val="00D42C4A"/>
    <w:rsid w:val="00D42FD7"/>
    <w:rsid w:val="00D438C3"/>
    <w:rsid w:val="00D438E3"/>
    <w:rsid w:val="00D46681"/>
    <w:rsid w:val="00D470B9"/>
    <w:rsid w:val="00D50797"/>
    <w:rsid w:val="00D52391"/>
    <w:rsid w:val="00D53B2A"/>
    <w:rsid w:val="00D54BA0"/>
    <w:rsid w:val="00D60A4F"/>
    <w:rsid w:val="00D654CC"/>
    <w:rsid w:val="00D67A5C"/>
    <w:rsid w:val="00D67DAC"/>
    <w:rsid w:val="00D71AF4"/>
    <w:rsid w:val="00D73007"/>
    <w:rsid w:val="00D77931"/>
    <w:rsid w:val="00D81314"/>
    <w:rsid w:val="00D8259C"/>
    <w:rsid w:val="00D83895"/>
    <w:rsid w:val="00D87207"/>
    <w:rsid w:val="00D903B6"/>
    <w:rsid w:val="00D92EF7"/>
    <w:rsid w:val="00D95DDC"/>
    <w:rsid w:val="00D96379"/>
    <w:rsid w:val="00DA2085"/>
    <w:rsid w:val="00DA6344"/>
    <w:rsid w:val="00DA66CF"/>
    <w:rsid w:val="00DB1312"/>
    <w:rsid w:val="00DB1FA9"/>
    <w:rsid w:val="00DB499F"/>
    <w:rsid w:val="00DC0D2D"/>
    <w:rsid w:val="00DC2490"/>
    <w:rsid w:val="00DC484A"/>
    <w:rsid w:val="00DC7734"/>
    <w:rsid w:val="00DD048F"/>
    <w:rsid w:val="00DD3378"/>
    <w:rsid w:val="00DD354B"/>
    <w:rsid w:val="00DD3AC4"/>
    <w:rsid w:val="00DD3D71"/>
    <w:rsid w:val="00DD4092"/>
    <w:rsid w:val="00DD4525"/>
    <w:rsid w:val="00DD459F"/>
    <w:rsid w:val="00DD53C2"/>
    <w:rsid w:val="00DD7024"/>
    <w:rsid w:val="00DD7080"/>
    <w:rsid w:val="00DE114D"/>
    <w:rsid w:val="00DE188B"/>
    <w:rsid w:val="00DE3933"/>
    <w:rsid w:val="00DE42F4"/>
    <w:rsid w:val="00E01E21"/>
    <w:rsid w:val="00E021AA"/>
    <w:rsid w:val="00E05A5B"/>
    <w:rsid w:val="00E169B5"/>
    <w:rsid w:val="00E16D0B"/>
    <w:rsid w:val="00E24FC6"/>
    <w:rsid w:val="00E260B0"/>
    <w:rsid w:val="00E279FB"/>
    <w:rsid w:val="00E30183"/>
    <w:rsid w:val="00E345BA"/>
    <w:rsid w:val="00E41D8C"/>
    <w:rsid w:val="00E524AF"/>
    <w:rsid w:val="00E55002"/>
    <w:rsid w:val="00E55AEA"/>
    <w:rsid w:val="00E601DA"/>
    <w:rsid w:val="00E60A3A"/>
    <w:rsid w:val="00E6173A"/>
    <w:rsid w:val="00E61981"/>
    <w:rsid w:val="00E63B98"/>
    <w:rsid w:val="00E65124"/>
    <w:rsid w:val="00E65232"/>
    <w:rsid w:val="00E66056"/>
    <w:rsid w:val="00E6724B"/>
    <w:rsid w:val="00E703ED"/>
    <w:rsid w:val="00E710EA"/>
    <w:rsid w:val="00E72B82"/>
    <w:rsid w:val="00E73018"/>
    <w:rsid w:val="00E760D8"/>
    <w:rsid w:val="00E76FD3"/>
    <w:rsid w:val="00E77F7C"/>
    <w:rsid w:val="00E8008C"/>
    <w:rsid w:val="00E8377F"/>
    <w:rsid w:val="00E85045"/>
    <w:rsid w:val="00E87B2B"/>
    <w:rsid w:val="00E91E00"/>
    <w:rsid w:val="00E92477"/>
    <w:rsid w:val="00E95E3D"/>
    <w:rsid w:val="00E95E57"/>
    <w:rsid w:val="00EA0DCE"/>
    <w:rsid w:val="00EA1C36"/>
    <w:rsid w:val="00EA217B"/>
    <w:rsid w:val="00EA2F7A"/>
    <w:rsid w:val="00EA3C2A"/>
    <w:rsid w:val="00EA6AA9"/>
    <w:rsid w:val="00EA73D4"/>
    <w:rsid w:val="00EB3426"/>
    <w:rsid w:val="00EB3BD1"/>
    <w:rsid w:val="00EB3DA2"/>
    <w:rsid w:val="00EB423F"/>
    <w:rsid w:val="00EB50E7"/>
    <w:rsid w:val="00EB6797"/>
    <w:rsid w:val="00EB7B32"/>
    <w:rsid w:val="00EB7BE6"/>
    <w:rsid w:val="00EC1E68"/>
    <w:rsid w:val="00EC4C0E"/>
    <w:rsid w:val="00ED21B8"/>
    <w:rsid w:val="00ED59ED"/>
    <w:rsid w:val="00ED5B96"/>
    <w:rsid w:val="00ED5E8C"/>
    <w:rsid w:val="00ED7ACA"/>
    <w:rsid w:val="00EE0C23"/>
    <w:rsid w:val="00EE5618"/>
    <w:rsid w:val="00EF0326"/>
    <w:rsid w:val="00EF34CC"/>
    <w:rsid w:val="00EF3A20"/>
    <w:rsid w:val="00EF608E"/>
    <w:rsid w:val="00EF6726"/>
    <w:rsid w:val="00EF7851"/>
    <w:rsid w:val="00EF7FB6"/>
    <w:rsid w:val="00F00285"/>
    <w:rsid w:val="00F005F1"/>
    <w:rsid w:val="00F00BA7"/>
    <w:rsid w:val="00F01256"/>
    <w:rsid w:val="00F01C9A"/>
    <w:rsid w:val="00F049DD"/>
    <w:rsid w:val="00F05083"/>
    <w:rsid w:val="00F10DA3"/>
    <w:rsid w:val="00F1113C"/>
    <w:rsid w:val="00F117DD"/>
    <w:rsid w:val="00F1255C"/>
    <w:rsid w:val="00F12977"/>
    <w:rsid w:val="00F12A5A"/>
    <w:rsid w:val="00F16102"/>
    <w:rsid w:val="00F16F30"/>
    <w:rsid w:val="00F17161"/>
    <w:rsid w:val="00F17BF9"/>
    <w:rsid w:val="00F20325"/>
    <w:rsid w:val="00F20914"/>
    <w:rsid w:val="00F21417"/>
    <w:rsid w:val="00F2154B"/>
    <w:rsid w:val="00F23AB2"/>
    <w:rsid w:val="00F24E86"/>
    <w:rsid w:val="00F27919"/>
    <w:rsid w:val="00F33CEB"/>
    <w:rsid w:val="00F35AC9"/>
    <w:rsid w:val="00F445C7"/>
    <w:rsid w:val="00F445F8"/>
    <w:rsid w:val="00F44EED"/>
    <w:rsid w:val="00F47782"/>
    <w:rsid w:val="00F47F72"/>
    <w:rsid w:val="00F52229"/>
    <w:rsid w:val="00F52DEF"/>
    <w:rsid w:val="00F52E97"/>
    <w:rsid w:val="00F564ED"/>
    <w:rsid w:val="00F57B45"/>
    <w:rsid w:val="00F60127"/>
    <w:rsid w:val="00F61097"/>
    <w:rsid w:val="00F622D8"/>
    <w:rsid w:val="00F63874"/>
    <w:rsid w:val="00F65523"/>
    <w:rsid w:val="00F67C79"/>
    <w:rsid w:val="00F70AF4"/>
    <w:rsid w:val="00F710AC"/>
    <w:rsid w:val="00F7252A"/>
    <w:rsid w:val="00F744DE"/>
    <w:rsid w:val="00F7476A"/>
    <w:rsid w:val="00F7724E"/>
    <w:rsid w:val="00F864EB"/>
    <w:rsid w:val="00F86A4C"/>
    <w:rsid w:val="00F87585"/>
    <w:rsid w:val="00F92F1F"/>
    <w:rsid w:val="00F96C1D"/>
    <w:rsid w:val="00F96F13"/>
    <w:rsid w:val="00F97468"/>
    <w:rsid w:val="00FA14E5"/>
    <w:rsid w:val="00FA41C6"/>
    <w:rsid w:val="00FA63A2"/>
    <w:rsid w:val="00FA6E8C"/>
    <w:rsid w:val="00FB4E96"/>
    <w:rsid w:val="00FB7F50"/>
    <w:rsid w:val="00FC0D35"/>
    <w:rsid w:val="00FC261C"/>
    <w:rsid w:val="00FC4368"/>
    <w:rsid w:val="00FC57C6"/>
    <w:rsid w:val="00FD3A49"/>
    <w:rsid w:val="00FD3CD5"/>
    <w:rsid w:val="00FD6327"/>
    <w:rsid w:val="00FE2295"/>
    <w:rsid w:val="00FE3F27"/>
    <w:rsid w:val="00FE661A"/>
    <w:rsid w:val="00FF0537"/>
    <w:rsid w:val="00FF0B39"/>
    <w:rsid w:val="00FF2B5E"/>
    <w:rsid w:val="00FF36D9"/>
    <w:rsid w:val="00FF593E"/>
    <w:rsid w:val="00FF78A5"/>
    <w:rsid w:val="00FF7F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486685"/>
  <w15:chartTrackingRefBased/>
  <w15:docId w15:val="{9D90517B-337C-4C49-830E-54C5C0FC9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38C3"/>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uiPriority w:val="9"/>
    <w:qFormat/>
    <w:rsid w:val="00BC20E2"/>
    <w:pPr>
      <w:widowControl w:val="0"/>
      <w:ind w:left="108"/>
      <w:outlineLvl w:val="0"/>
    </w:pPr>
    <w:rPr>
      <w:rFonts w:ascii="Palatino Linotype" w:eastAsia="Palatino Linotype" w:hAnsi="Palatino Linotype" w:cstheme="minorBidi"/>
      <w:sz w:val="60"/>
      <w:szCs w:val="60"/>
      <w:lang w:val="en-US" w:eastAsia="en-US"/>
    </w:rPr>
  </w:style>
  <w:style w:type="paragraph" w:styleId="Heading2">
    <w:name w:val="heading 2"/>
    <w:basedOn w:val="Normal"/>
    <w:next w:val="Normal"/>
    <w:link w:val="Heading2Char"/>
    <w:uiPriority w:val="9"/>
    <w:unhideWhenUsed/>
    <w:qFormat/>
    <w:rsid w:val="00C479F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63B98"/>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20325"/>
    <w:pPr>
      <w:spacing w:before="100" w:beforeAutospacing="1" w:after="100" w:afterAutospacing="1"/>
    </w:pPr>
  </w:style>
  <w:style w:type="character" w:styleId="Hyperlink">
    <w:name w:val="Hyperlink"/>
    <w:basedOn w:val="DefaultParagraphFont"/>
    <w:uiPriority w:val="99"/>
    <w:unhideWhenUsed/>
    <w:rsid w:val="00F20325"/>
    <w:rPr>
      <w:color w:val="0000FF"/>
      <w:u w:val="single"/>
    </w:rPr>
  </w:style>
  <w:style w:type="character" w:styleId="Strong">
    <w:name w:val="Strong"/>
    <w:basedOn w:val="DefaultParagraphFont"/>
    <w:uiPriority w:val="22"/>
    <w:qFormat/>
    <w:rsid w:val="00F20325"/>
    <w:rPr>
      <w:b/>
      <w:bCs/>
    </w:rPr>
  </w:style>
  <w:style w:type="table" w:styleId="TableGrid">
    <w:name w:val="Table Grid"/>
    <w:basedOn w:val="TableNormal"/>
    <w:uiPriority w:val="39"/>
    <w:rsid w:val="00F20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F20325"/>
    <w:pPr>
      <w:ind w:left="720"/>
      <w:contextualSpacing/>
    </w:pPr>
  </w:style>
  <w:style w:type="paragraph" w:styleId="BodyText">
    <w:name w:val="Body Text"/>
    <w:basedOn w:val="Normal"/>
    <w:link w:val="BodyTextChar"/>
    <w:uiPriority w:val="1"/>
    <w:qFormat/>
    <w:rsid w:val="00F20325"/>
    <w:pPr>
      <w:widowControl w:val="0"/>
      <w:spacing w:before="151"/>
      <w:ind w:left="1040" w:hanging="852"/>
    </w:pPr>
    <w:rPr>
      <w:lang w:val="en-US"/>
    </w:rPr>
  </w:style>
  <w:style w:type="character" w:customStyle="1" w:styleId="BodyTextChar">
    <w:name w:val="Body Text Char"/>
    <w:basedOn w:val="DefaultParagraphFont"/>
    <w:link w:val="BodyText"/>
    <w:uiPriority w:val="1"/>
    <w:rsid w:val="00F20325"/>
    <w:rPr>
      <w:rFonts w:ascii="Times New Roman" w:eastAsia="Times New Roman" w:hAnsi="Times New Roman"/>
      <w:sz w:val="24"/>
      <w:szCs w:val="24"/>
      <w:lang w:val="en-US"/>
    </w:rPr>
  </w:style>
  <w:style w:type="paragraph" w:customStyle="1" w:styleId="TableParagraph">
    <w:name w:val="Table Paragraph"/>
    <w:basedOn w:val="Normal"/>
    <w:uiPriority w:val="1"/>
    <w:qFormat/>
    <w:rsid w:val="00F20325"/>
    <w:pPr>
      <w:widowControl w:val="0"/>
    </w:pPr>
    <w:rPr>
      <w:lang w:val="en-US"/>
    </w:rPr>
  </w:style>
  <w:style w:type="character" w:styleId="UnresolvedMention">
    <w:name w:val="Unresolved Mention"/>
    <w:basedOn w:val="DefaultParagraphFont"/>
    <w:uiPriority w:val="99"/>
    <w:semiHidden/>
    <w:unhideWhenUsed/>
    <w:rsid w:val="00C90FC2"/>
    <w:rPr>
      <w:color w:val="605E5C"/>
      <w:shd w:val="clear" w:color="auto" w:fill="E1DFDD"/>
    </w:rPr>
  </w:style>
  <w:style w:type="paragraph" w:styleId="Header">
    <w:name w:val="header"/>
    <w:basedOn w:val="Normal"/>
    <w:link w:val="HeaderChar"/>
    <w:uiPriority w:val="99"/>
    <w:unhideWhenUsed/>
    <w:rsid w:val="00152508"/>
    <w:pPr>
      <w:tabs>
        <w:tab w:val="center" w:pos="4513"/>
        <w:tab w:val="right" w:pos="9026"/>
      </w:tabs>
    </w:pPr>
  </w:style>
  <w:style w:type="character" w:customStyle="1" w:styleId="HeaderChar">
    <w:name w:val="Header Char"/>
    <w:basedOn w:val="DefaultParagraphFont"/>
    <w:link w:val="Header"/>
    <w:uiPriority w:val="99"/>
    <w:rsid w:val="00152508"/>
  </w:style>
  <w:style w:type="paragraph" w:styleId="Footer">
    <w:name w:val="footer"/>
    <w:basedOn w:val="Normal"/>
    <w:link w:val="FooterChar"/>
    <w:uiPriority w:val="99"/>
    <w:unhideWhenUsed/>
    <w:rsid w:val="00152508"/>
    <w:pPr>
      <w:tabs>
        <w:tab w:val="center" w:pos="4513"/>
        <w:tab w:val="right" w:pos="9026"/>
      </w:tabs>
    </w:pPr>
  </w:style>
  <w:style w:type="character" w:customStyle="1" w:styleId="FooterChar">
    <w:name w:val="Footer Char"/>
    <w:basedOn w:val="DefaultParagraphFont"/>
    <w:link w:val="Footer"/>
    <w:uiPriority w:val="99"/>
    <w:rsid w:val="00152508"/>
  </w:style>
  <w:style w:type="character" w:styleId="FollowedHyperlink">
    <w:name w:val="FollowedHyperlink"/>
    <w:basedOn w:val="DefaultParagraphFont"/>
    <w:uiPriority w:val="99"/>
    <w:semiHidden/>
    <w:unhideWhenUsed/>
    <w:rsid w:val="00044D66"/>
    <w:rPr>
      <w:color w:val="954F72" w:themeColor="followedHyperlink"/>
      <w:u w:val="single"/>
    </w:rPr>
  </w:style>
  <w:style w:type="paragraph" w:styleId="BalloonText">
    <w:name w:val="Balloon Text"/>
    <w:basedOn w:val="Normal"/>
    <w:link w:val="BalloonTextChar"/>
    <w:uiPriority w:val="99"/>
    <w:semiHidden/>
    <w:unhideWhenUsed/>
    <w:rsid w:val="000D3F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3FE9"/>
    <w:rPr>
      <w:rFonts w:ascii="Segoe UI" w:hAnsi="Segoe UI" w:cs="Segoe UI"/>
      <w:sz w:val="18"/>
      <w:szCs w:val="18"/>
    </w:rPr>
  </w:style>
  <w:style w:type="character" w:styleId="Emphasis">
    <w:name w:val="Emphasis"/>
    <w:basedOn w:val="DefaultParagraphFont"/>
    <w:uiPriority w:val="20"/>
    <w:qFormat/>
    <w:rsid w:val="00357465"/>
    <w:rPr>
      <w:i/>
      <w:iCs/>
    </w:rPr>
  </w:style>
  <w:style w:type="paragraph" w:customStyle="1" w:styleId="scopecontent">
    <w:name w:val="scopecontent"/>
    <w:basedOn w:val="Normal"/>
    <w:rsid w:val="00080D77"/>
    <w:pPr>
      <w:spacing w:before="100" w:beforeAutospacing="1" w:after="100" w:afterAutospacing="1"/>
    </w:pPr>
  </w:style>
  <w:style w:type="character" w:customStyle="1" w:styleId="Heading1Char">
    <w:name w:val="Heading 1 Char"/>
    <w:basedOn w:val="DefaultParagraphFont"/>
    <w:link w:val="Heading1"/>
    <w:uiPriority w:val="9"/>
    <w:rsid w:val="00BC20E2"/>
    <w:rPr>
      <w:rFonts w:ascii="Palatino Linotype" w:eastAsia="Palatino Linotype" w:hAnsi="Palatino Linotype"/>
      <w:sz w:val="60"/>
      <w:szCs w:val="60"/>
      <w:lang w:val="en-US"/>
    </w:rPr>
  </w:style>
  <w:style w:type="character" w:styleId="HTMLCite">
    <w:name w:val="HTML Cite"/>
    <w:basedOn w:val="DefaultParagraphFont"/>
    <w:uiPriority w:val="99"/>
    <w:semiHidden/>
    <w:unhideWhenUsed/>
    <w:rsid w:val="00BC20E2"/>
    <w:rPr>
      <w:i/>
      <w:iCs/>
    </w:rPr>
  </w:style>
  <w:style w:type="character" w:customStyle="1" w:styleId="questionno">
    <w:name w:val="question_no"/>
    <w:basedOn w:val="DefaultParagraphFont"/>
    <w:rsid w:val="00BC20E2"/>
  </w:style>
  <w:style w:type="paragraph" w:customStyle="1" w:styleId="first-para">
    <w:name w:val="first-para"/>
    <w:basedOn w:val="Normal"/>
    <w:rsid w:val="00BC20E2"/>
    <w:pPr>
      <w:spacing w:before="100" w:beforeAutospacing="1" w:after="100" w:afterAutospacing="1"/>
    </w:pPr>
  </w:style>
  <w:style w:type="paragraph" w:customStyle="1" w:styleId="procedural">
    <w:name w:val="procedural"/>
    <w:basedOn w:val="Normal"/>
    <w:rsid w:val="00BC20E2"/>
    <w:pPr>
      <w:spacing w:before="100" w:beforeAutospacing="1" w:after="100" w:afterAutospacing="1"/>
    </w:pPr>
  </w:style>
  <w:style w:type="character" w:customStyle="1" w:styleId="skimlinks-unlinked">
    <w:name w:val="skimlinks-unlinked"/>
    <w:basedOn w:val="DefaultParagraphFont"/>
    <w:rsid w:val="00713D2C"/>
  </w:style>
  <w:style w:type="character" w:customStyle="1" w:styleId="Heading2Char">
    <w:name w:val="Heading 2 Char"/>
    <w:basedOn w:val="DefaultParagraphFont"/>
    <w:link w:val="Heading2"/>
    <w:uiPriority w:val="9"/>
    <w:rsid w:val="00C479F7"/>
    <w:rPr>
      <w:rFonts w:asciiTheme="majorHAnsi" w:eastAsiaTheme="majorEastAsia" w:hAnsiTheme="majorHAnsi" w:cstheme="majorBidi"/>
      <w:color w:val="2F5496" w:themeColor="accent1" w:themeShade="BF"/>
      <w:sz w:val="26"/>
      <w:szCs w:val="26"/>
      <w:lang w:eastAsia="en-GB"/>
    </w:rPr>
  </w:style>
  <w:style w:type="character" w:customStyle="1" w:styleId="share-text">
    <w:name w:val="share-text"/>
    <w:basedOn w:val="DefaultParagraphFont"/>
    <w:rsid w:val="00C479F7"/>
  </w:style>
  <w:style w:type="paragraph" w:styleId="HTMLPreformatted">
    <w:name w:val="HTML Preformatted"/>
    <w:basedOn w:val="Normal"/>
    <w:link w:val="HTMLPreformattedChar"/>
    <w:uiPriority w:val="99"/>
    <w:semiHidden/>
    <w:unhideWhenUsed/>
    <w:rsid w:val="00A84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A84791"/>
    <w:rPr>
      <w:rFonts w:ascii="Courier New" w:eastAsia="Times New Roman" w:hAnsi="Courier New" w:cs="Courier New"/>
      <w:sz w:val="20"/>
      <w:szCs w:val="20"/>
      <w:lang w:eastAsia="en-GB"/>
    </w:rPr>
  </w:style>
  <w:style w:type="character" w:customStyle="1" w:styleId="headword">
    <w:name w:val="headword"/>
    <w:basedOn w:val="DefaultParagraphFont"/>
    <w:rsid w:val="00E703ED"/>
  </w:style>
  <w:style w:type="paragraph" w:customStyle="1" w:styleId="Caption1">
    <w:name w:val="Caption1"/>
    <w:basedOn w:val="Normal"/>
    <w:rsid w:val="00E703ED"/>
    <w:pPr>
      <w:spacing w:before="100" w:beforeAutospacing="1" w:after="100" w:afterAutospacing="1"/>
    </w:pPr>
  </w:style>
  <w:style w:type="paragraph" w:customStyle="1" w:styleId="hscolumnnumber">
    <w:name w:val="hs_columnnumber"/>
    <w:basedOn w:val="Normal"/>
    <w:rsid w:val="000C545A"/>
    <w:pPr>
      <w:spacing w:before="100" w:beforeAutospacing="1" w:after="100" w:afterAutospacing="1"/>
    </w:pPr>
  </w:style>
  <w:style w:type="character" w:customStyle="1" w:styleId="column-number">
    <w:name w:val="column-number"/>
    <w:basedOn w:val="DefaultParagraphFont"/>
    <w:rsid w:val="000C545A"/>
  </w:style>
  <w:style w:type="character" w:customStyle="1" w:styleId="sr-only">
    <w:name w:val="sr-only"/>
    <w:basedOn w:val="DefaultParagraphFont"/>
    <w:rsid w:val="00B70D3B"/>
  </w:style>
  <w:style w:type="character" w:customStyle="1" w:styleId="articlekicker">
    <w:name w:val="article__kicker"/>
    <w:basedOn w:val="DefaultParagraphFont"/>
    <w:rsid w:val="00331B8A"/>
  </w:style>
  <w:style w:type="character" w:customStyle="1" w:styleId="titre">
    <w:name w:val="titre"/>
    <w:basedOn w:val="DefaultParagraphFont"/>
    <w:rsid w:val="007203DB"/>
  </w:style>
  <w:style w:type="character" w:customStyle="1" w:styleId="Heading3Char">
    <w:name w:val="Heading 3 Char"/>
    <w:basedOn w:val="DefaultParagraphFont"/>
    <w:link w:val="Heading3"/>
    <w:uiPriority w:val="9"/>
    <w:rsid w:val="00E63B98"/>
    <w:rPr>
      <w:rFonts w:asciiTheme="majorHAnsi" w:eastAsiaTheme="majorEastAsia" w:hAnsiTheme="majorHAnsi" w:cstheme="majorBidi"/>
      <w:color w:val="1F3763" w:themeColor="accent1" w:themeShade="7F"/>
      <w:sz w:val="24"/>
      <w:szCs w:val="24"/>
      <w:lang w:eastAsia="en-GB"/>
    </w:rPr>
  </w:style>
  <w:style w:type="paragraph" w:customStyle="1" w:styleId="toclevel-1">
    <w:name w:val="toclevel-1"/>
    <w:basedOn w:val="Normal"/>
    <w:rsid w:val="00E63B98"/>
    <w:pPr>
      <w:spacing w:before="100" w:beforeAutospacing="1" w:after="100" w:afterAutospacing="1"/>
    </w:pPr>
  </w:style>
  <w:style w:type="character" w:customStyle="1" w:styleId="tocnumber">
    <w:name w:val="tocnumber"/>
    <w:basedOn w:val="DefaultParagraphFont"/>
    <w:rsid w:val="00E63B98"/>
  </w:style>
  <w:style w:type="character" w:customStyle="1" w:styleId="toctext">
    <w:name w:val="toctext"/>
    <w:basedOn w:val="DefaultParagraphFont"/>
    <w:rsid w:val="00E63B98"/>
  </w:style>
  <w:style w:type="paragraph" w:customStyle="1" w:styleId="toclevel-2">
    <w:name w:val="toclevel-2"/>
    <w:basedOn w:val="Normal"/>
    <w:rsid w:val="00E63B98"/>
    <w:pPr>
      <w:spacing w:before="100" w:beforeAutospacing="1" w:after="100" w:afterAutospacing="1"/>
    </w:pPr>
  </w:style>
  <w:style w:type="character" w:customStyle="1" w:styleId="mw-headline">
    <w:name w:val="mw-headline"/>
    <w:basedOn w:val="DefaultParagraphFont"/>
    <w:rsid w:val="00E63B98"/>
  </w:style>
  <w:style w:type="character" w:customStyle="1" w:styleId="mw-editsection">
    <w:name w:val="mw-editsection"/>
    <w:basedOn w:val="DefaultParagraphFont"/>
    <w:rsid w:val="00E63B98"/>
  </w:style>
  <w:style w:type="character" w:customStyle="1" w:styleId="mw-editsection-bracket">
    <w:name w:val="mw-editsection-bracket"/>
    <w:basedOn w:val="DefaultParagraphFont"/>
    <w:rsid w:val="00E63B98"/>
  </w:style>
  <w:style w:type="character" w:customStyle="1" w:styleId="plainlinks">
    <w:name w:val="plainlinks"/>
    <w:basedOn w:val="DefaultParagraphFont"/>
    <w:rsid w:val="00A13EEC"/>
  </w:style>
  <w:style w:type="character" w:customStyle="1" w:styleId="geo-dms">
    <w:name w:val="geo-dms"/>
    <w:basedOn w:val="DefaultParagraphFont"/>
    <w:rsid w:val="00A13EEC"/>
  </w:style>
  <w:style w:type="character" w:customStyle="1" w:styleId="latitude">
    <w:name w:val="latitude"/>
    <w:basedOn w:val="DefaultParagraphFont"/>
    <w:rsid w:val="00A13EEC"/>
  </w:style>
  <w:style w:type="character" w:customStyle="1" w:styleId="longitude">
    <w:name w:val="longitude"/>
    <w:basedOn w:val="DefaultParagraphFont"/>
    <w:rsid w:val="00A13EEC"/>
  </w:style>
  <w:style w:type="character" w:customStyle="1" w:styleId="nowrap">
    <w:name w:val="nowrap"/>
    <w:basedOn w:val="DefaultParagraphFont"/>
    <w:rsid w:val="000534E3"/>
  </w:style>
  <w:style w:type="character" w:customStyle="1" w:styleId="column-marker">
    <w:name w:val="column-marker"/>
    <w:basedOn w:val="DefaultParagraphFont"/>
    <w:rsid w:val="00130707"/>
  </w:style>
  <w:style w:type="character" w:customStyle="1" w:styleId="info">
    <w:name w:val="info"/>
    <w:basedOn w:val="DefaultParagraphFont"/>
    <w:rsid w:val="00130707"/>
  </w:style>
  <w:style w:type="character" w:customStyle="1" w:styleId="hidden-sm">
    <w:name w:val="hidden-sm"/>
    <w:basedOn w:val="DefaultParagraphFont"/>
    <w:rsid w:val="00130707"/>
  </w:style>
  <w:style w:type="character" w:customStyle="1" w:styleId="post-author">
    <w:name w:val="post-author"/>
    <w:basedOn w:val="DefaultParagraphFont"/>
    <w:rsid w:val="00F96F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74296">
      <w:bodyDiv w:val="1"/>
      <w:marLeft w:val="0"/>
      <w:marRight w:val="0"/>
      <w:marTop w:val="0"/>
      <w:marBottom w:val="0"/>
      <w:divBdr>
        <w:top w:val="none" w:sz="0" w:space="0" w:color="auto"/>
        <w:left w:val="none" w:sz="0" w:space="0" w:color="auto"/>
        <w:bottom w:val="none" w:sz="0" w:space="0" w:color="auto"/>
        <w:right w:val="none" w:sz="0" w:space="0" w:color="auto"/>
      </w:divBdr>
      <w:divsChild>
        <w:div w:id="102697191">
          <w:marLeft w:val="0"/>
          <w:marRight w:val="0"/>
          <w:marTop w:val="0"/>
          <w:marBottom w:val="0"/>
          <w:divBdr>
            <w:top w:val="none" w:sz="0" w:space="0" w:color="auto"/>
            <w:left w:val="none" w:sz="0" w:space="0" w:color="auto"/>
            <w:bottom w:val="none" w:sz="0" w:space="0" w:color="auto"/>
            <w:right w:val="none" w:sz="0" w:space="0" w:color="auto"/>
          </w:divBdr>
        </w:div>
      </w:divsChild>
    </w:div>
    <w:div w:id="23601218">
      <w:bodyDiv w:val="1"/>
      <w:marLeft w:val="0"/>
      <w:marRight w:val="0"/>
      <w:marTop w:val="0"/>
      <w:marBottom w:val="0"/>
      <w:divBdr>
        <w:top w:val="none" w:sz="0" w:space="0" w:color="auto"/>
        <w:left w:val="none" w:sz="0" w:space="0" w:color="auto"/>
        <w:bottom w:val="none" w:sz="0" w:space="0" w:color="auto"/>
        <w:right w:val="none" w:sz="0" w:space="0" w:color="auto"/>
      </w:divBdr>
      <w:divsChild>
        <w:div w:id="1323242954">
          <w:marLeft w:val="0"/>
          <w:marRight w:val="0"/>
          <w:marTop w:val="0"/>
          <w:marBottom w:val="0"/>
          <w:divBdr>
            <w:top w:val="none" w:sz="0" w:space="0" w:color="auto"/>
            <w:left w:val="none" w:sz="0" w:space="0" w:color="auto"/>
            <w:bottom w:val="none" w:sz="0" w:space="0" w:color="auto"/>
            <w:right w:val="none" w:sz="0" w:space="0" w:color="auto"/>
          </w:divBdr>
          <w:divsChild>
            <w:div w:id="1932277342">
              <w:marLeft w:val="0"/>
              <w:marRight w:val="0"/>
              <w:marTop w:val="0"/>
              <w:marBottom w:val="0"/>
              <w:divBdr>
                <w:top w:val="none" w:sz="0" w:space="0" w:color="auto"/>
                <w:left w:val="none" w:sz="0" w:space="0" w:color="auto"/>
                <w:bottom w:val="none" w:sz="0" w:space="0" w:color="auto"/>
                <w:right w:val="none" w:sz="0" w:space="0" w:color="auto"/>
              </w:divBdr>
              <w:divsChild>
                <w:div w:id="1943686229">
                  <w:marLeft w:val="0"/>
                  <w:marRight w:val="0"/>
                  <w:marTop w:val="0"/>
                  <w:marBottom w:val="0"/>
                  <w:divBdr>
                    <w:top w:val="none" w:sz="0" w:space="0" w:color="auto"/>
                    <w:left w:val="none" w:sz="0" w:space="0" w:color="auto"/>
                    <w:bottom w:val="none" w:sz="0" w:space="0" w:color="auto"/>
                    <w:right w:val="none" w:sz="0" w:space="0" w:color="auto"/>
                  </w:divBdr>
                  <w:divsChild>
                    <w:div w:id="207572407">
                      <w:marLeft w:val="-225"/>
                      <w:marRight w:val="0"/>
                      <w:marTop w:val="0"/>
                      <w:marBottom w:val="0"/>
                      <w:divBdr>
                        <w:top w:val="none" w:sz="0" w:space="0" w:color="auto"/>
                        <w:left w:val="none" w:sz="0" w:space="0" w:color="auto"/>
                        <w:bottom w:val="none" w:sz="0" w:space="0" w:color="auto"/>
                        <w:right w:val="none" w:sz="0" w:space="0" w:color="auto"/>
                      </w:divBdr>
                      <w:divsChild>
                        <w:div w:id="1672491381">
                          <w:marLeft w:val="0"/>
                          <w:marRight w:val="0"/>
                          <w:marTop w:val="0"/>
                          <w:marBottom w:val="75"/>
                          <w:divBdr>
                            <w:top w:val="none" w:sz="0" w:space="0" w:color="auto"/>
                            <w:left w:val="none" w:sz="0" w:space="0" w:color="auto"/>
                            <w:bottom w:val="none" w:sz="0" w:space="0" w:color="auto"/>
                            <w:right w:val="none" w:sz="0" w:space="0" w:color="auto"/>
                          </w:divBdr>
                        </w:div>
                        <w:div w:id="1638562432">
                          <w:marLeft w:val="0"/>
                          <w:marRight w:val="0"/>
                          <w:marTop w:val="0"/>
                          <w:marBottom w:val="75"/>
                          <w:divBdr>
                            <w:top w:val="none" w:sz="0" w:space="0" w:color="auto"/>
                            <w:left w:val="none" w:sz="0" w:space="0" w:color="auto"/>
                            <w:bottom w:val="none" w:sz="0" w:space="0" w:color="auto"/>
                            <w:right w:val="none" w:sz="0" w:space="0" w:color="auto"/>
                          </w:divBdr>
                        </w:div>
                        <w:div w:id="1891990944">
                          <w:marLeft w:val="0"/>
                          <w:marRight w:val="0"/>
                          <w:marTop w:val="0"/>
                          <w:marBottom w:val="0"/>
                          <w:divBdr>
                            <w:top w:val="none" w:sz="0" w:space="0" w:color="auto"/>
                            <w:left w:val="none" w:sz="0" w:space="0" w:color="auto"/>
                            <w:bottom w:val="none" w:sz="0" w:space="0" w:color="auto"/>
                            <w:right w:val="none" w:sz="0" w:space="0" w:color="auto"/>
                          </w:divBdr>
                          <w:divsChild>
                            <w:div w:id="1329946954">
                              <w:marLeft w:val="0"/>
                              <w:marRight w:val="0"/>
                              <w:marTop w:val="0"/>
                              <w:marBottom w:val="0"/>
                              <w:divBdr>
                                <w:top w:val="none" w:sz="0" w:space="0" w:color="auto"/>
                                <w:left w:val="none" w:sz="0" w:space="0" w:color="auto"/>
                                <w:bottom w:val="none" w:sz="0" w:space="0" w:color="auto"/>
                                <w:right w:val="none" w:sz="0" w:space="0" w:color="auto"/>
                              </w:divBdr>
                              <w:divsChild>
                                <w:div w:id="731000587">
                                  <w:marLeft w:val="0"/>
                                  <w:marRight w:val="0"/>
                                  <w:marTop w:val="0"/>
                                  <w:marBottom w:val="0"/>
                                  <w:divBdr>
                                    <w:top w:val="none" w:sz="0" w:space="0" w:color="auto"/>
                                    <w:left w:val="none" w:sz="0" w:space="0" w:color="auto"/>
                                    <w:bottom w:val="none" w:sz="0" w:space="0" w:color="auto"/>
                                    <w:right w:val="none" w:sz="0" w:space="0" w:color="auto"/>
                                  </w:divBdr>
                                  <w:divsChild>
                                    <w:div w:id="122965966">
                                      <w:marLeft w:val="0"/>
                                      <w:marRight w:val="0"/>
                                      <w:marTop w:val="0"/>
                                      <w:marBottom w:val="0"/>
                                      <w:divBdr>
                                        <w:top w:val="none" w:sz="0" w:space="0" w:color="auto"/>
                                        <w:left w:val="none" w:sz="0" w:space="0" w:color="auto"/>
                                        <w:bottom w:val="none" w:sz="0" w:space="0" w:color="auto"/>
                                        <w:right w:val="none" w:sz="0" w:space="0" w:color="auto"/>
                                      </w:divBdr>
                                      <w:divsChild>
                                        <w:div w:id="1161627904">
                                          <w:marLeft w:val="0"/>
                                          <w:marRight w:val="0"/>
                                          <w:marTop w:val="0"/>
                                          <w:marBottom w:val="0"/>
                                          <w:divBdr>
                                            <w:top w:val="none" w:sz="0" w:space="0" w:color="auto"/>
                                            <w:left w:val="none" w:sz="0" w:space="0" w:color="auto"/>
                                            <w:bottom w:val="none" w:sz="0" w:space="0" w:color="auto"/>
                                            <w:right w:val="none" w:sz="0" w:space="0" w:color="auto"/>
                                          </w:divBdr>
                                          <w:divsChild>
                                            <w:div w:id="881290189">
                                              <w:marLeft w:val="0"/>
                                              <w:marRight w:val="0"/>
                                              <w:marTop w:val="0"/>
                                              <w:marBottom w:val="0"/>
                                              <w:divBdr>
                                                <w:top w:val="none" w:sz="0" w:space="0" w:color="auto"/>
                                                <w:left w:val="none" w:sz="0" w:space="0" w:color="auto"/>
                                                <w:bottom w:val="none" w:sz="0" w:space="0" w:color="auto"/>
                                                <w:right w:val="none" w:sz="0" w:space="0" w:color="auto"/>
                                              </w:divBdr>
                                            </w:div>
                                          </w:divsChild>
                                        </w:div>
                                        <w:div w:id="1242790566">
                                          <w:marLeft w:val="0"/>
                                          <w:marRight w:val="0"/>
                                          <w:marTop w:val="0"/>
                                          <w:marBottom w:val="0"/>
                                          <w:divBdr>
                                            <w:top w:val="none" w:sz="0" w:space="0" w:color="auto"/>
                                            <w:left w:val="none" w:sz="0" w:space="0" w:color="auto"/>
                                            <w:bottom w:val="none" w:sz="0" w:space="0" w:color="auto"/>
                                            <w:right w:val="none" w:sz="0" w:space="0" w:color="auto"/>
                                          </w:divBdr>
                                          <w:divsChild>
                                            <w:div w:id="1250970929">
                                              <w:marLeft w:val="0"/>
                                              <w:marRight w:val="0"/>
                                              <w:marTop w:val="0"/>
                                              <w:marBottom w:val="0"/>
                                              <w:divBdr>
                                                <w:top w:val="none" w:sz="0" w:space="0" w:color="auto"/>
                                                <w:left w:val="none" w:sz="0" w:space="0" w:color="auto"/>
                                                <w:bottom w:val="none" w:sz="0" w:space="0" w:color="auto"/>
                                                <w:right w:val="none" w:sz="0" w:space="0" w:color="auto"/>
                                              </w:divBdr>
                                            </w:div>
                                            <w:div w:id="950163195">
                                              <w:marLeft w:val="0"/>
                                              <w:marRight w:val="0"/>
                                              <w:marTop w:val="0"/>
                                              <w:marBottom w:val="0"/>
                                              <w:divBdr>
                                                <w:top w:val="none" w:sz="0" w:space="0" w:color="auto"/>
                                                <w:left w:val="none" w:sz="0" w:space="0" w:color="auto"/>
                                                <w:bottom w:val="none" w:sz="0" w:space="0" w:color="auto"/>
                                                <w:right w:val="none" w:sz="0" w:space="0" w:color="auto"/>
                                              </w:divBdr>
                                              <w:divsChild>
                                                <w:div w:id="585185232">
                                                  <w:marLeft w:val="0"/>
                                                  <w:marRight w:val="105"/>
                                                  <w:marTop w:val="0"/>
                                                  <w:marBottom w:val="0"/>
                                                  <w:divBdr>
                                                    <w:top w:val="none" w:sz="0" w:space="0" w:color="auto"/>
                                                    <w:left w:val="none" w:sz="0" w:space="0" w:color="auto"/>
                                                    <w:bottom w:val="none" w:sz="0" w:space="0" w:color="auto"/>
                                                    <w:right w:val="none" w:sz="0" w:space="0" w:color="auto"/>
                                                  </w:divBdr>
                                                </w:div>
                                              </w:divsChild>
                                            </w:div>
                                            <w:div w:id="1343556877">
                                              <w:marLeft w:val="0"/>
                                              <w:marRight w:val="0"/>
                                              <w:marTop w:val="0"/>
                                              <w:marBottom w:val="0"/>
                                              <w:divBdr>
                                                <w:top w:val="none" w:sz="0" w:space="0" w:color="auto"/>
                                                <w:left w:val="none" w:sz="0" w:space="0" w:color="auto"/>
                                                <w:bottom w:val="none" w:sz="0" w:space="0" w:color="auto"/>
                                                <w:right w:val="none" w:sz="0" w:space="0" w:color="auto"/>
                                              </w:divBdr>
                                              <w:divsChild>
                                                <w:div w:id="15330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471632">
                                          <w:marLeft w:val="0"/>
                                          <w:marRight w:val="0"/>
                                          <w:marTop w:val="0"/>
                                          <w:marBottom w:val="0"/>
                                          <w:divBdr>
                                            <w:top w:val="none" w:sz="0" w:space="0" w:color="auto"/>
                                            <w:left w:val="none" w:sz="0" w:space="0" w:color="auto"/>
                                            <w:bottom w:val="none" w:sz="0" w:space="0" w:color="auto"/>
                                            <w:right w:val="none" w:sz="0" w:space="0" w:color="auto"/>
                                          </w:divBdr>
                                          <w:divsChild>
                                            <w:div w:id="1858157294">
                                              <w:marLeft w:val="0"/>
                                              <w:marRight w:val="0"/>
                                              <w:marTop w:val="0"/>
                                              <w:marBottom w:val="0"/>
                                              <w:divBdr>
                                                <w:top w:val="none" w:sz="0" w:space="0" w:color="auto"/>
                                                <w:left w:val="none" w:sz="0" w:space="0" w:color="auto"/>
                                                <w:bottom w:val="none" w:sz="0" w:space="0" w:color="auto"/>
                                                <w:right w:val="none" w:sz="0" w:space="0" w:color="auto"/>
                                              </w:divBdr>
                                            </w:div>
                                            <w:div w:id="1877617896">
                                              <w:marLeft w:val="0"/>
                                              <w:marRight w:val="0"/>
                                              <w:marTop w:val="0"/>
                                              <w:marBottom w:val="0"/>
                                              <w:divBdr>
                                                <w:top w:val="none" w:sz="0" w:space="0" w:color="auto"/>
                                                <w:left w:val="none" w:sz="0" w:space="0" w:color="auto"/>
                                                <w:bottom w:val="none" w:sz="0" w:space="0" w:color="auto"/>
                                                <w:right w:val="none" w:sz="0" w:space="0" w:color="auto"/>
                                              </w:divBdr>
                                              <w:divsChild>
                                                <w:div w:id="315693881">
                                                  <w:marLeft w:val="0"/>
                                                  <w:marRight w:val="105"/>
                                                  <w:marTop w:val="0"/>
                                                  <w:marBottom w:val="0"/>
                                                  <w:divBdr>
                                                    <w:top w:val="none" w:sz="0" w:space="0" w:color="auto"/>
                                                    <w:left w:val="none" w:sz="0" w:space="0" w:color="auto"/>
                                                    <w:bottom w:val="none" w:sz="0" w:space="0" w:color="auto"/>
                                                    <w:right w:val="none" w:sz="0" w:space="0" w:color="auto"/>
                                                  </w:divBdr>
                                                </w:div>
                                              </w:divsChild>
                                            </w:div>
                                            <w:div w:id="1974482362">
                                              <w:marLeft w:val="0"/>
                                              <w:marRight w:val="0"/>
                                              <w:marTop w:val="0"/>
                                              <w:marBottom w:val="0"/>
                                              <w:divBdr>
                                                <w:top w:val="none" w:sz="0" w:space="0" w:color="auto"/>
                                                <w:left w:val="none" w:sz="0" w:space="0" w:color="auto"/>
                                                <w:bottom w:val="none" w:sz="0" w:space="0" w:color="auto"/>
                                                <w:right w:val="none" w:sz="0" w:space="0" w:color="auto"/>
                                              </w:divBdr>
                                              <w:divsChild>
                                                <w:div w:id="139343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165335">
      <w:bodyDiv w:val="1"/>
      <w:marLeft w:val="0"/>
      <w:marRight w:val="0"/>
      <w:marTop w:val="0"/>
      <w:marBottom w:val="0"/>
      <w:divBdr>
        <w:top w:val="none" w:sz="0" w:space="0" w:color="auto"/>
        <w:left w:val="none" w:sz="0" w:space="0" w:color="auto"/>
        <w:bottom w:val="none" w:sz="0" w:space="0" w:color="auto"/>
        <w:right w:val="none" w:sz="0" w:space="0" w:color="auto"/>
      </w:divBdr>
    </w:div>
    <w:div w:id="147597795">
      <w:bodyDiv w:val="1"/>
      <w:marLeft w:val="0"/>
      <w:marRight w:val="0"/>
      <w:marTop w:val="0"/>
      <w:marBottom w:val="0"/>
      <w:divBdr>
        <w:top w:val="none" w:sz="0" w:space="0" w:color="auto"/>
        <w:left w:val="none" w:sz="0" w:space="0" w:color="auto"/>
        <w:bottom w:val="none" w:sz="0" w:space="0" w:color="auto"/>
        <w:right w:val="none" w:sz="0" w:space="0" w:color="auto"/>
      </w:divBdr>
      <w:divsChild>
        <w:div w:id="498232256">
          <w:marLeft w:val="0"/>
          <w:marRight w:val="0"/>
          <w:marTop w:val="0"/>
          <w:marBottom w:val="0"/>
          <w:divBdr>
            <w:top w:val="none" w:sz="0" w:space="0" w:color="auto"/>
            <w:left w:val="none" w:sz="0" w:space="0" w:color="auto"/>
            <w:bottom w:val="none" w:sz="0" w:space="0" w:color="auto"/>
            <w:right w:val="none" w:sz="0" w:space="0" w:color="auto"/>
          </w:divBdr>
          <w:divsChild>
            <w:div w:id="363406289">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810244129">
          <w:marLeft w:val="0"/>
          <w:marRight w:val="0"/>
          <w:marTop w:val="0"/>
          <w:marBottom w:val="0"/>
          <w:divBdr>
            <w:top w:val="none" w:sz="0" w:space="0" w:color="auto"/>
            <w:left w:val="none" w:sz="0" w:space="0" w:color="auto"/>
            <w:bottom w:val="none" w:sz="0" w:space="0" w:color="auto"/>
            <w:right w:val="none" w:sz="0" w:space="0" w:color="auto"/>
          </w:divBdr>
          <w:divsChild>
            <w:div w:id="49692137">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669477504">
          <w:marLeft w:val="0"/>
          <w:marRight w:val="0"/>
          <w:marTop w:val="0"/>
          <w:marBottom w:val="0"/>
          <w:divBdr>
            <w:top w:val="none" w:sz="0" w:space="0" w:color="auto"/>
            <w:left w:val="none" w:sz="0" w:space="0" w:color="auto"/>
            <w:bottom w:val="none" w:sz="0" w:space="0" w:color="auto"/>
            <w:right w:val="none" w:sz="0" w:space="0" w:color="auto"/>
          </w:divBdr>
          <w:divsChild>
            <w:div w:id="1583220509">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843156364">
          <w:marLeft w:val="0"/>
          <w:marRight w:val="0"/>
          <w:marTop w:val="0"/>
          <w:marBottom w:val="0"/>
          <w:divBdr>
            <w:top w:val="none" w:sz="0" w:space="0" w:color="auto"/>
            <w:left w:val="none" w:sz="0" w:space="0" w:color="auto"/>
            <w:bottom w:val="none" w:sz="0" w:space="0" w:color="auto"/>
            <w:right w:val="none" w:sz="0" w:space="0" w:color="auto"/>
          </w:divBdr>
          <w:divsChild>
            <w:div w:id="971835248">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85795869">
      <w:bodyDiv w:val="1"/>
      <w:marLeft w:val="0"/>
      <w:marRight w:val="0"/>
      <w:marTop w:val="0"/>
      <w:marBottom w:val="0"/>
      <w:divBdr>
        <w:top w:val="none" w:sz="0" w:space="0" w:color="auto"/>
        <w:left w:val="none" w:sz="0" w:space="0" w:color="auto"/>
        <w:bottom w:val="none" w:sz="0" w:space="0" w:color="auto"/>
        <w:right w:val="none" w:sz="0" w:space="0" w:color="auto"/>
      </w:divBdr>
      <w:divsChild>
        <w:div w:id="1667129051">
          <w:marLeft w:val="0"/>
          <w:marRight w:val="0"/>
          <w:marTop w:val="0"/>
          <w:marBottom w:val="75"/>
          <w:divBdr>
            <w:top w:val="none" w:sz="0" w:space="0" w:color="auto"/>
            <w:left w:val="none" w:sz="0" w:space="0" w:color="auto"/>
            <w:bottom w:val="none" w:sz="0" w:space="0" w:color="auto"/>
            <w:right w:val="none" w:sz="0" w:space="0" w:color="auto"/>
          </w:divBdr>
        </w:div>
        <w:div w:id="546453560">
          <w:marLeft w:val="0"/>
          <w:marRight w:val="0"/>
          <w:marTop w:val="0"/>
          <w:marBottom w:val="75"/>
          <w:divBdr>
            <w:top w:val="none" w:sz="0" w:space="0" w:color="auto"/>
            <w:left w:val="none" w:sz="0" w:space="0" w:color="auto"/>
            <w:bottom w:val="none" w:sz="0" w:space="0" w:color="auto"/>
            <w:right w:val="none" w:sz="0" w:space="0" w:color="auto"/>
          </w:divBdr>
        </w:div>
        <w:div w:id="1973169939">
          <w:marLeft w:val="0"/>
          <w:marRight w:val="0"/>
          <w:marTop w:val="0"/>
          <w:marBottom w:val="0"/>
          <w:divBdr>
            <w:top w:val="none" w:sz="0" w:space="0" w:color="auto"/>
            <w:left w:val="none" w:sz="0" w:space="0" w:color="auto"/>
            <w:bottom w:val="none" w:sz="0" w:space="0" w:color="auto"/>
            <w:right w:val="none" w:sz="0" w:space="0" w:color="auto"/>
          </w:divBdr>
          <w:divsChild>
            <w:div w:id="1925845446">
              <w:marLeft w:val="0"/>
              <w:marRight w:val="0"/>
              <w:marTop w:val="0"/>
              <w:marBottom w:val="0"/>
              <w:divBdr>
                <w:top w:val="none" w:sz="0" w:space="0" w:color="auto"/>
                <w:left w:val="none" w:sz="0" w:space="0" w:color="auto"/>
                <w:bottom w:val="none" w:sz="0" w:space="0" w:color="auto"/>
                <w:right w:val="none" w:sz="0" w:space="0" w:color="auto"/>
              </w:divBdr>
              <w:divsChild>
                <w:div w:id="723140629">
                  <w:marLeft w:val="0"/>
                  <w:marRight w:val="0"/>
                  <w:marTop w:val="0"/>
                  <w:marBottom w:val="0"/>
                  <w:divBdr>
                    <w:top w:val="none" w:sz="0" w:space="0" w:color="auto"/>
                    <w:left w:val="none" w:sz="0" w:space="0" w:color="auto"/>
                    <w:bottom w:val="none" w:sz="0" w:space="0" w:color="auto"/>
                    <w:right w:val="none" w:sz="0" w:space="0" w:color="auto"/>
                  </w:divBdr>
                  <w:divsChild>
                    <w:div w:id="1395853113">
                      <w:marLeft w:val="0"/>
                      <w:marRight w:val="0"/>
                      <w:marTop w:val="0"/>
                      <w:marBottom w:val="0"/>
                      <w:divBdr>
                        <w:top w:val="none" w:sz="0" w:space="0" w:color="auto"/>
                        <w:left w:val="none" w:sz="0" w:space="0" w:color="auto"/>
                        <w:bottom w:val="none" w:sz="0" w:space="0" w:color="auto"/>
                        <w:right w:val="none" w:sz="0" w:space="0" w:color="auto"/>
                      </w:divBdr>
                      <w:divsChild>
                        <w:div w:id="1132216635">
                          <w:marLeft w:val="0"/>
                          <w:marRight w:val="0"/>
                          <w:marTop w:val="0"/>
                          <w:marBottom w:val="0"/>
                          <w:divBdr>
                            <w:top w:val="none" w:sz="0" w:space="0" w:color="auto"/>
                            <w:left w:val="none" w:sz="0" w:space="0" w:color="auto"/>
                            <w:bottom w:val="none" w:sz="0" w:space="0" w:color="auto"/>
                            <w:right w:val="none" w:sz="0" w:space="0" w:color="auto"/>
                          </w:divBdr>
                          <w:divsChild>
                            <w:div w:id="1234583457">
                              <w:marLeft w:val="0"/>
                              <w:marRight w:val="0"/>
                              <w:marTop w:val="0"/>
                              <w:marBottom w:val="0"/>
                              <w:divBdr>
                                <w:top w:val="none" w:sz="0" w:space="0" w:color="auto"/>
                                <w:left w:val="none" w:sz="0" w:space="0" w:color="auto"/>
                                <w:bottom w:val="none" w:sz="0" w:space="0" w:color="auto"/>
                                <w:right w:val="none" w:sz="0" w:space="0" w:color="auto"/>
                              </w:divBdr>
                            </w:div>
                            <w:div w:id="2082829705">
                              <w:marLeft w:val="0"/>
                              <w:marRight w:val="0"/>
                              <w:marTop w:val="0"/>
                              <w:marBottom w:val="0"/>
                              <w:divBdr>
                                <w:top w:val="none" w:sz="0" w:space="0" w:color="auto"/>
                                <w:left w:val="none" w:sz="0" w:space="0" w:color="auto"/>
                                <w:bottom w:val="none" w:sz="0" w:space="0" w:color="auto"/>
                                <w:right w:val="none" w:sz="0" w:space="0" w:color="auto"/>
                              </w:divBdr>
                              <w:divsChild>
                                <w:div w:id="1357851624">
                                  <w:marLeft w:val="0"/>
                                  <w:marRight w:val="105"/>
                                  <w:marTop w:val="0"/>
                                  <w:marBottom w:val="0"/>
                                  <w:divBdr>
                                    <w:top w:val="none" w:sz="0" w:space="0" w:color="auto"/>
                                    <w:left w:val="none" w:sz="0" w:space="0" w:color="auto"/>
                                    <w:bottom w:val="none" w:sz="0" w:space="0" w:color="auto"/>
                                    <w:right w:val="none" w:sz="0" w:space="0" w:color="auto"/>
                                  </w:divBdr>
                                </w:div>
                              </w:divsChild>
                            </w:div>
                            <w:div w:id="1205755956">
                              <w:marLeft w:val="0"/>
                              <w:marRight w:val="0"/>
                              <w:marTop w:val="0"/>
                              <w:marBottom w:val="0"/>
                              <w:divBdr>
                                <w:top w:val="none" w:sz="0" w:space="0" w:color="auto"/>
                                <w:left w:val="none" w:sz="0" w:space="0" w:color="auto"/>
                                <w:bottom w:val="none" w:sz="0" w:space="0" w:color="auto"/>
                                <w:right w:val="none" w:sz="0" w:space="0" w:color="auto"/>
                              </w:divBdr>
                              <w:divsChild>
                                <w:div w:id="70001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49379">
                          <w:marLeft w:val="0"/>
                          <w:marRight w:val="0"/>
                          <w:marTop w:val="0"/>
                          <w:marBottom w:val="0"/>
                          <w:divBdr>
                            <w:top w:val="none" w:sz="0" w:space="0" w:color="auto"/>
                            <w:left w:val="none" w:sz="0" w:space="0" w:color="auto"/>
                            <w:bottom w:val="none" w:sz="0" w:space="0" w:color="auto"/>
                            <w:right w:val="none" w:sz="0" w:space="0" w:color="auto"/>
                          </w:divBdr>
                          <w:divsChild>
                            <w:div w:id="274872762">
                              <w:marLeft w:val="0"/>
                              <w:marRight w:val="0"/>
                              <w:marTop w:val="0"/>
                              <w:marBottom w:val="0"/>
                              <w:divBdr>
                                <w:top w:val="none" w:sz="0" w:space="0" w:color="auto"/>
                                <w:left w:val="none" w:sz="0" w:space="0" w:color="auto"/>
                                <w:bottom w:val="none" w:sz="0" w:space="0" w:color="auto"/>
                                <w:right w:val="none" w:sz="0" w:space="0" w:color="auto"/>
                              </w:divBdr>
                            </w:div>
                          </w:divsChild>
                        </w:div>
                        <w:div w:id="430123647">
                          <w:marLeft w:val="0"/>
                          <w:marRight w:val="0"/>
                          <w:marTop w:val="0"/>
                          <w:marBottom w:val="0"/>
                          <w:divBdr>
                            <w:top w:val="none" w:sz="0" w:space="0" w:color="auto"/>
                            <w:left w:val="none" w:sz="0" w:space="0" w:color="auto"/>
                            <w:bottom w:val="none" w:sz="0" w:space="0" w:color="auto"/>
                            <w:right w:val="none" w:sz="0" w:space="0" w:color="auto"/>
                          </w:divBdr>
                          <w:divsChild>
                            <w:div w:id="1929580739">
                              <w:marLeft w:val="0"/>
                              <w:marRight w:val="0"/>
                              <w:marTop w:val="0"/>
                              <w:marBottom w:val="0"/>
                              <w:divBdr>
                                <w:top w:val="none" w:sz="0" w:space="0" w:color="auto"/>
                                <w:left w:val="none" w:sz="0" w:space="0" w:color="auto"/>
                                <w:bottom w:val="none" w:sz="0" w:space="0" w:color="auto"/>
                                <w:right w:val="none" w:sz="0" w:space="0" w:color="auto"/>
                              </w:divBdr>
                            </w:div>
                            <w:div w:id="1219784308">
                              <w:marLeft w:val="0"/>
                              <w:marRight w:val="0"/>
                              <w:marTop w:val="0"/>
                              <w:marBottom w:val="0"/>
                              <w:divBdr>
                                <w:top w:val="none" w:sz="0" w:space="0" w:color="auto"/>
                                <w:left w:val="none" w:sz="0" w:space="0" w:color="auto"/>
                                <w:bottom w:val="none" w:sz="0" w:space="0" w:color="auto"/>
                                <w:right w:val="none" w:sz="0" w:space="0" w:color="auto"/>
                              </w:divBdr>
                              <w:divsChild>
                                <w:div w:id="296648665">
                                  <w:marLeft w:val="0"/>
                                  <w:marRight w:val="105"/>
                                  <w:marTop w:val="0"/>
                                  <w:marBottom w:val="0"/>
                                  <w:divBdr>
                                    <w:top w:val="none" w:sz="0" w:space="0" w:color="auto"/>
                                    <w:left w:val="none" w:sz="0" w:space="0" w:color="auto"/>
                                    <w:bottom w:val="none" w:sz="0" w:space="0" w:color="auto"/>
                                    <w:right w:val="none" w:sz="0" w:space="0" w:color="auto"/>
                                  </w:divBdr>
                                </w:div>
                              </w:divsChild>
                            </w:div>
                            <w:div w:id="1813979549">
                              <w:marLeft w:val="0"/>
                              <w:marRight w:val="0"/>
                              <w:marTop w:val="0"/>
                              <w:marBottom w:val="0"/>
                              <w:divBdr>
                                <w:top w:val="none" w:sz="0" w:space="0" w:color="auto"/>
                                <w:left w:val="none" w:sz="0" w:space="0" w:color="auto"/>
                                <w:bottom w:val="none" w:sz="0" w:space="0" w:color="auto"/>
                                <w:right w:val="none" w:sz="0" w:space="0" w:color="auto"/>
                              </w:divBdr>
                              <w:divsChild>
                                <w:div w:id="2969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654789">
      <w:bodyDiv w:val="1"/>
      <w:marLeft w:val="0"/>
      <w:marRight w:val="0"/>
      <w:marTop w:val="0"/>
      <w:marBottom w:val="0"/>
      <w:divBdr>
        <w:top w:val="none" w:sz="0" w:space="0" w:color="auto"/>
        <w:left w:val="none" w:sz="0" w:space="0" w:color="auto"/>
        <w:bottom w:val="none" w:sz="0" w:space="0" w:color="auto"/>
        <w:right w:val="none" w:sz="0" w:space="0" w:color="auto"/>
      </w:divBdr>
      <w:divsChild>
        <w:div w:id="529802503">
          <w:marLeft w:val="0"/>
          <w:marRight w:val="0"/>
          <w:marTop w:val="0"/>
          <w:marBottom w:val="0"/>
          <w:divBdr>
            <w:top w:val="none" w:sz="0" w:space="0" w:color="auto"/>
            <w:left w:val="none" w:sz="0" w:space="0" w:color="auto"/>
            <w:bottom w:val="none" w:sz="0" w:space="0" w:color="auto"/>
            <w:right w:val="none" w:sz="0" w:space="0" w:color="auto"/>
          </w:divBdr>
        </w:div>
        <w:div w:id="509150375">
          <w:marLeft w:val="0"/>
          <w:marRight w:val="0"/>
          <w:marTop w:val="0"/>
          <w:marBottom w:val="0"/>
          <w:divBdr>
            <w:top w:val="none" w:sz="0" w:space="0" w:color="auto"/>
            <w:left w:val="none" w:sz="0" w:space="0" w:color="auto"/>
            <w:bottom w:val="none" w:sz="0" w:space="0" w:color="auto"/>
            <w:right w:val="none" w:sz="0" w:space="0" w:color="auto"/>
          </w:divBdr>
          <w:divsChild>
            <w:div w:id="1014919757">
              <w:marLeft w:val="0"/>
              <w:marRight w:val="105"/>
              <w:marTop w:val="0"/>
              <w:marBottom w:val="0"/>
              <w:divBdr>
                <w:top w:val="none" w:sz="0" w:space="0" w:color="auto"/>
                <w:left w:val="none" w:sz="0" w:space="0" w:color="auto"/>
                <w:bottom w:val="none" w:sz="0" w:space="0" w:color="auto"/>
                <w:right w:val="none" w:sz="0" w:space="0" w:color="auto"/>
              </w:divBdr>
            </w:div>
          </w:divsChild>
        </w:div>
        <w:div w:id="1512836484">
          <w:marLeft w:val="0"/>
          <w:marRight w:val="0"/>
          <w:marTop w:val="0"/>
          <w:marBottom w:val="0"/>
          <w:divBdr>
            <w:top w:val="none" w:sz="0" w:space="0" w:color="auto"/>
            <w:left w:val="none" w:sz="0" w:space="0" w:color="auto"/>
            <w:bottom w:val="none" w:sz="0" w:space="0" w:color="auto"/>
            <w:right w:val="none" w:sz="0" w:space="0" w:color="auto"/>
          </w:divBdr>
          <w:divsChild>
            <w:div w:id="116485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707143">
      <w:bodyDiv w:val="1"/>
      <w:marLeft w:val="0"/>
      <w:marRight w:val="0"/>
      <w:marTop w:val="0"/>
      <w:marBottom w:val="0"/>
      <w:divBdr>
        <w:top w:val="none" w:sz="0" w:space="0" w:color="auto"/>
        <w:left w:val="none" w:sz="0" w:space="0" w:color="auto"/>
        <w:bottom w:val="none" w:sz="0" w:space="0" w:color="auto"/>
        <w:right w:val="none" w:sz="0" w:space="0" w:color="auto"/>
      </w:divBdr>
    </w:div>
    <w:div w:id="229000152">
      <w:bodyDiv w:val="1"/>
      <w:marLeft w:val="0"/>
      <w:marRight w:val="0"/>
      <w:marTop w:val="0"/>
      <w:marBottom w:val="0"/>
      <w:divBdr>
        <w:top w:val="none" w:sz="0" w:space="0" w:color="auto"/>
        <w:left w:val="none" w:sz="0" w:space="0" w:color="auto"/>
        <w:bottom w:val="none" w:sz="0" w:space="0" w:color="auto"/>
        <w:right w:val="none" w:sz="0" w:space="0" w:color="auto"/>
      </w:divBdr>
    </w:div>
    <w:div w:id="229121537">
      <w:bodyDiv w:val="1"/>
      <w:marLeft w:val="0"/>
      <w:marRight w:val="0"/>
      <w:marTop w:val="0"/>
      <w:marBottom w:val="0"/>
      <w:divBdr>
        <w:top w:val="none" w:sz="0" w:space="0" w:color="auto"/>
        <w:left w:val="none" w:sz="0" w:space="0" w:color="auto"/>
        <w:bottom w:val="none" w:sz="0" w:space="0" w:color="auto"/>
        <w:right w:val="none" w:sz="0" w:space="0" w:color="auto"/>
      </w:divBdr>
    </w:div>
    <w:div w:id="313988964">
      <w:bodyDiv w:val="1"/>
      <w:marLeft w:val="0"/>
      <w:marRight w:val="0"/>
      <w:marTop w:val="0"/>
      <w:marBottom w:val="0"/>
      <w:divBdr>
        <w:top w:val="none" w:sz="0" w:space="0" w:color="auto"/>
        <w:left w:val="none" w:sz="0" w:space="0" w:color="auto"/>
        <w:bottom w:val="none" w:sz="0" w:space="0" w:color="auto"/>
        <w:right w:val="none" w:sz="0" w:space="0" w:color="auto"/>
      </w:divBdr>
      <w:divsChild>
        <w:div w:id="1554736218">
          <w:marLeft w:val="0"/>
          <w:marRight w:val="0"/>
          <w:marTop w:val="0"/>
          <w:marBottom w:val="0"/>
          <w:divBdr>
            <w:top w:val="none" w:sz="0" w:space="0" w:color="auto"/>
            <w:left w:val="none" w:sz="0" w:space="0" w:color="auto"/>
            <w:bottom w:val="none" w:sz="0" w:space="0" w:color="auto"/>
            <w:right w:val="none" w:sz="0" w:space="0" w:color="auto"/>
          </w:divBdr>
        </w:div>
        <w:div w:id="31275414">
          <w:marLeft w:val="0"/>
          <w:marRight w:val="0"/>
          <w:marTop w:val="0"/>
          <w:marBottom w:val="0"/>
          <w:divBdr>
            <w:top w:val="none" w:sz="0" w:space="0" w:color="auto"/>
            <w:left w:val="none" w:sz="0" w:space="0" w:color="auto"/>
            <w:bottom w:val="none" w:sz="0" w:space="0" w:color="auto"/>
            <w:right w:val="none" w:sz="0" w:space="0" w:color="auto"/>
          </w:divBdr>
        </w:div>
        <w:div w:id="2005817771">
          <w:marLeft w:val="0"/>
          <w:marRight w:val="0"/>
          <w:marTop w:val="0"/>
          <w:marBottom w:val="0"/>
          <w:divBdr>
            <w:top w:val="none" w:sz="0" w:space="0" w:color="auto"/>
            <w:left w:val="none" w:sz="0" w:space="0" w:color="auto"/>
            <w:bottom w:val="none" w:sz="0" w:space="0" w:color="auto"/>
            <w:right w:val="none" w:sz="0" w:space="0" w:color="auto"/>
          </w:divBdr>
        </w:div>
      </w:divsChild>
    </w:div>
    <w:div w:id="367024323">
      <w:bodyDiv w:val="1"/>
      <w:marLeft w:val="0"/>
      <w:marRight w:val="0"/>
      <w:marTop w:val="0"/>
      <w:marBottom w:val="0"/>
      <w:divBdr>
        <w:top w:val="none" w:sz="0" w:space="0" w:color="auto"/>
        <w:left w:val="none" w:sz="0" w:space="0" w:color="auto"/>
        <w:bottom w:val="none" w:sz="0" w:space="0" w:color="auto"/>
        <w:right w:val="none" w:sz="0" w:space="0" w:color="auto"/>
      </w:divBdr>
      <w:divsChild>
        <w:div w:id="405495536">
          <w:marLeft w:val="0"/>
          <w:marRight w:val="0"/>
          <w:marTop w:val="0"/>
          <w:marBottom w:val="75"/>
          <w:divBdr>
            <w:top w:val="none" w:sz="0" w:space="0" w:color="auto"/>
            <w:left w:val="none" w:sz="0" w:space="0" w:color="auto"/>
            <w:bottom w:val="none" w:sz="0" w:space="0" w:color="auto"/>
            <w:right w:val="none" w:sz="0" w:space="0" w:color="auto"/>
          </w:divBdr>
        </w:div>
        <w:div w:id="964194473">
          <w:marLeft w:val="0"/>
          <w:marRight w:val="0"/>
          <w:marTop w:val="0"/>
          <w:marBottom w:val="75"/>
          <w:divBdr>
            <w:top w:val="none" w:sz="0" w:space="0" w:color="auto"/>
            <w:left w:val="none" w:sz="0" w:space="0" w:color="auto"/>
            <w:bottom w:val="none" w:sz="0" w:space="0" w:color="auto"/>
            <w:right w:val="none" w:sz="0" w:space="0" w:color="auto"/>
          </w:divBdr>
        </w:div>
        <w:div w:id="758868636">
          <w:marLeft w:val="0"/>
          <w:marRight w:val="0"/>
          <w:marTop w:val="0"/>
          <w:marBottom w:val="0"/>
          <w:divBdr>
            <w:top w:val="none" w:sz="0" w:space="0" w:color="auto"/>
            <w:left w:val="none" w:sz="0" w:space="0" w:color="auto"/>
            <w:bottom w:val="none" w:sz="0" w:space="0" w:color="auto"/>
            <w:right w:val="none" w:sz="0" w:space="0" w:color="auto"/>
          </w:divBdr>
          <w:divsChild>
            <w:div w:id="782463172">
              <w:marLeft w:val="0"/>
              <w:marRight w:val="0"/>
              <w:marTop w:val="0"/>
              <w:marBottom w:val="0"/>
              <w:divBdr>
                <w:top w:val="none" w:sz="0" w:space="0" w:color="auto"/>
                <w:left w:val="none" w:sz="0" w:space="0" w:color="auto"/>
                <w:bottom w:val="none" w:sz="0" w:space="0" w:color="auto"/>
                <w:right w:val="none" w:sz="0" w:space="0" w:color="auto"/>
              </w:divBdr>
              <w:divsChild>
                <w:div w:id="833910310">
                  <w:marLeft w:val="0"/>
                  <w:marRight w:val="0"/>
                  <w:marTop w:val="0"/>
                  <w:marBottom w:val="0"/>
                  <w:divBdr>
                    <w:top w:val="none" w:sz="0" w:space="0" w:color="auto"/>
                    <w:left w:val="none" w:sz="0" w:space="0" w:color="auto"/>
                    <w:bottom w:val="none" w:sz="0" w:space="0" w:color="auto"/>
                    <w:right w:val="none" w:sz="0" w:space="0" w:color="auto"/>
                  </w:divBdr>
                  <w:divsChild>
                    <w:div w:id="687216399">
                      <w:marLeft w:val="0"/>
                      <w:marRight w:val="0"/>
                      <w:marTop w:val="0"/>
                      <w:marBottom w:val="0"/>
                      <w:divBdr>
                        <w:top w:val="none" w:sz="0" w:space="0" w:color="auto"/>
                        <w:left w:val="none" w:sz="0" w:space="0" w:color="auto"/>
                        <w:bottom w:val="none" w:sz="0" w:space="0" w:color="auto"/>
                        <w:right w:val="none" w:sz="0" w:space="0" w:color="auto"/>
                      </w:divBdr>
                      <w:divsChild>
                        <w:div w:id="1362125278">
                          <w:marLeft w:val="0"/>
                          <w:marRight w:val="0"/>
                          <w:marTop w:val="0"/>
                          <w:marBottom w:val="0"/>
                          <w:divBdr>
                            <w:top w:val="none" w:sz="0" w:space="0" w:color="auto"/>
                            <w:left w:val="none" w:sz="0" w:space="0" w:color="auto"/>
                            <w:bottom w:val="none" w:sz="0" w:space="0" w:color="auto"/>
                            <w:right w:val="none" w:sz="0" w:space="0" w:color="auto"/>
                          </w:divBdr>
                          <w:divsChild>
                            <w:div w:id="436103141">
                              <w:marLeft w:val="0"/>
                              <w:marRight w:val="0"/>
                              <w:marTop w:val="0"/>
                              <w:marBottom w:val="0"/>
                              <w:divBdr>
                                <w:top w:val="none" w:sz="0" w:space="0" w:color="auto"/>
                                <w:left w:val="none" w:sz="0" w:space="0" w:color="auto"/>
                                <w:bottom w:val="none" w:sz="0" w:space="0" w:color="auto"/>
                                <w:right w:val="none" w:sz="0" w:space="0" w:color="auto"/>
                              </w:divBdr>
                            </w:div>
                          </w:divsChild>
                        </w:div>
                        <w:div w:id="603995968">
                          <w:marLeft w:val="0"/>
                          <w:marRight w:val="0"/>
                          <w:marTop w:val="0"/>
                          <w:marBottom w:val="0"/>
                          <w:divBdr>
                            <w:top w:val="none" w:sz="0" w:space="0" w:color="auto"/>
                            <w:left w:val="none" w:sz="0" w:space="0" w:color="auto"/>
                            <w:bottom w:val="none" w:sz="0" w:space="0" w:color="auto"/>
                            <w:right w:val="none" w:sz="0" w:space="0" w:color="auto"/>
                          </w:divBdr>
                          <w:divsChild>
                            <w:div w:id="619146939">
                              <w:marLeft w:val="0"/>
                              <w:marRight w:val="0"/>
                              <w:marTop w:val="0"/>
                              <w:marBottom w:val="0"/>
                              <w:divBdr>
                                <w:top w:val="none" w:sz="0" w:space="0" w:color="auto"/>
                                <w:left w:val="none" w:sz="0" w:space="0" w:color="auto"/>
                                <w:bottom w:val="none" w:sz="0" w:space="0" w:color="auto"/>
                                <w:right w:val="none" w:sz="0" w:space="0" w:color="auto"/>
                              </w:divBdr>
                            </w:div>
                            <w:div w:id="110783862">
                              <w:marLeft w:val="0"/>
                              <w:marRight w:val="0"/>
                              <w:marTop w:val="0"/>
                              <w:marBottom w:val="0"/>
                              <w:divBdr>
                                <w:top w:val="none" w:sz="0" w:space="0" w:color="auto"/>
                                <w:left w:val="none" w:sz="0" w:space="0" w:color="auto"/>
                                <w:bottom w:val="none" w:sz="0" w:space="0" w:color="auto"/>
                                <w:right w:val="none" w:sz="0" w:space="0" w:color="auto"/>
                              </w:divBdr>
                              <w:divsChild>
                                <w:div w:id="68770219">
                                  <w:marLeft w:val="0"/>
                                  <w:marRight w:val="105"/>
                                  <w:marTop w:val="0"/>
                                  <w:marBottom w:val="0"/>
                                  <w:divBdr>
                                    <w:top w:val="none" w:sz="0" w:space="0" w:color="auto"/>
                                    <w:left w:val="none" w:sz="0" w:space="0" w:color="auto"/>
                                    <w:bottom w:val="none" w:sz="0" w:space="0" w:color="auto"/>
                                    <w:right w:val="none" w:sz="0" w:space="0" w:color="auto"/>
                                  </w:divBdr>
                                </w:div>
                              </w:divsChild>
                            </w:div>
                            <w:div w:id="755053572">
                              <w:marLeft w:val="0"/>
                              <w:marRight w:val="0"/>
                              <w:marTop w:val="0"/>
                              <w:marBottom w:val="0"/>
                              <w:divBdr>
                                <w:top w:val="none" w:sz="0" w:space="0" w:color="auto"/>
                                <w:left w:val="none" w:sz="0" w:space="0" w:color="auto"/>
                                <w:bottom w:val="none" w:sz="0" w:space="0" w:color="auto"/>
                                <w:right w:val="none" w:sz="0" w:space="0" w:color="auto"/>
                              </w:divBdr>
                              <w:divsChild>
                                <w:div w:id="193983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058078">
                          <w:marLeft w:val="0"/>
                          <w:marRight w:val="0"/>
                          <w:marTop w:val="0"/>
                          <w:marBottom w:val="0"/>
                          <w:divBdr>
                            <w:top w:val="none" w:sz="0" w:space="0" w:color="auto"/>
                            <w:left w:val="none" w:sz="0" w:space="0" w:color="auto"/>
                            <w:bottom w:val="none" w:sz="0" w:space="0" w:color="auto"/>
                            <w:right w:val="none" w:sz="0" w:space="0" w:color="auto"/>
                          </w:divBdr>
                          <w:divsChild>
                            <w:div w:id="617874887">
                              <w:marLeft w:val="0"/>
                              <w:marRight w:val="0"/>
                              <w:marTop w:val="0"/>
                              <w:marBottom w:val="0"/>
                              <w:divBdr>
                                <w:top w:val="none" w:sz="0" w:space="0" w:color="auto"/>
                                <w:left w:val="none" w:sz="0" w:space="0" w:color="auto"/>
                                <w:bottom w:val="none" w:sz="0" w:space="0" w:color="auto"/>
                                <w:right w:val="none" w:sz="0" w:space="0" w:color="auto"/>
                              </w:divBdr>
                            </w:div>
                            <w:div w:id="415564137">
                              <w:marLeft w:val="0"/>
                              <w:marRight w:val="0"/>
                              <w:marTop w:val="0"/>
                              <w:marBottom w:val="0"/>
                              <w:divBdr>
                                <w:top w:val="none" w:sz="0" w:space="0" w:color="auto"/>
                                <w:left w:val="none" w:sz="0" w:space="0" w:color="auto"/>
                                <w:bottom w:val="none" w:sz="0" w:space="0" w:color="auto"/>
                                <w:right w:val="none" w:sz="0" w:space="0" w:color="auto"/>
                              </w:divBdr>
                              <w:divsChild>
                                <w:div w:id="777799008">
                                  <w:marLeft w:val="0"/>
                                  <w:marRight w:val="105"/>
                                  <w:marTop w:val="0"/>
                                  <w:marBottom w:val="0"/>
                                  <w:divBdr>
                                    <w:top w:val="none" w:sz="0" w:space="0" w:color="auto"/>
                                    <w:left w:val="none" w:sz="0" w:space="0" w:color="auto"/>
                                    <w:bottom w:val="none" w:sz="0" w:space="0" w:color="auto"/>
                                    <w:right w:val="none" w:sz="0" w:space="0" w:color="auto"/>
                                  </w:divBdr>
                                </w:div>
                              </w:divsChild>
                            </w:div>
                            <w:div w:id="1039162427">
                              <w:marLeft w:val="0"/>
                              <w:marRight w:val="0"/>
                              <w:marTop w:val="0"/>
                              <w:marBottom w:val="0"/>
                              <w:divBdr>
                                <w:top w:val="none" w:sz="0" w:space="0" w:color="auto"/>
                                <w:left w:val="none" w:sz="0" w:space="0" w:color="auto"/>
                                <w:bottom w:val="none" w:sz="0" w:space="0" w:color="auto"/>
                                <w:right w:val="none" w:sz="0" w:space="0" w:color="auto"/>
                              </w:divBdr>
                              <w:divsChild>
                                <w:div w:id="48597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8305176">
      <w:bodyDiv w:val="1"/>
      <w:marLeft w:val="0"/>
      <w:marRight w:val="0"/>
      <w:marTop w:val="0"/>
      <w:marBottom w:val="0"/>
      <w:divBdr>
        <w:top w:val="none" w:sz="0" w:space="0" w:color="auto"/>
        <w:left w:val="none" w:sz="0" w:space="0" w:color="auto"/>
        <w:bottom w:val="none" w:sz="0" w:space="0" w:color="auto"/>
        <w:right w:val="none" w:sz="0" w:space="0" w:color="auto"/>
      </w:divBdr>
      <w:divsChild>
        <w:div w:id="1857423060">
          <w:marLeft w:val="0"/>
          <w:marRight w:val="0"/>
          <w:marTop w:val="0"/>
          <w:marBottom w:val="300"/>
          <w:divBdr>
            <w:top w:val="none" w:sz="0" w:space="0" w:color="auto"/>
            <w:left w:val="none" w:sz="0" w:space="0" w:color="auto"/>
            <w:bottom w:val="none" w:sz="0" w:space="0" w:color="auto"/>
            <w:right w:val="none" w:sz="0" w:space="0" w:color="auto"/>
          </w:divBdr>
          <w:divsChild>
            <w:div w:id="2067215381">
              <w:marLeft w:val="0"/>
              <w:marRight w:val="0"/>
              <w:marTop w:val="0"/>
              <w:marBottom w:val="0"/>
              <w:divBdr>
                <w:top w:val="none" w:sz="0" w:space="0" w:color="auto"/>
                <w:left w:val="none" w:sz="0" w:space="0" w:color="auto"/>
                <w:bottom w:val="none" w:sz="0" w:space="0" w:color="auto"/>
                <w:right w:val="none" w:sz="0" w:space="0" w:color="auto"/>
              </w:divBdr>
              <w:divsChild>
                <w:div w:id="527060900">
                  <w:marLeft w:val="0"/>
                  <w:marRight w:val="0"/>
                  <w:marTop w:val="0"/>
                  <w:marBottom w:val="0"/>
                  <w:divBdr>
                    <w:top w:val="none" w:sz="0" w:space="0" w:color="auto"/>
                    <w:left w:val="none" w:sz="0" w:space="0" w:color="auto"/>
                    <w:bottom w:val="none" w:sz="0" w:space="0" w:color="auto"/>
                    <w:right w:val="none" w:sz="0" w:space="0" w:color="auto"/>
                  </w:divBdr>
                </w:div>
                <w:div w:id="1951694576">
                  <w:marLeft w:val="0"/>
                  <w:marRight w:val="0"/>
                  <w:marTop w:val="0"/>
                  <w:marBottom w:val="0"/>
                  <w:divBdr>
                    <w:top w:val="none" w:sz="0" w:space="0" w:color="auto"/>
                    <w:left w:val="none" w:sz="0" w:space="0" w:color="auto"/>
                    <w:bottom w:val="none" w:sz="0" w:space="0" w:color="auto"/>
                    <w:right w:val="none" w:sz="0" w:space="0" w:color="auto"/>
                  </w:divBdr>
                </w:div>
              </w:divsChild>
            </w:div>
            <w:div w:id="224100067">
              <w:marLeft w:val="0"/>
              <w:marRight w:val="0"/>
              <w:marTop w:val="0"/>
              <w:marBottom w:val="0"/>
              <w:divBdr>
                <w:top w:val="none" w:sz="0" w:space="0" w:color="auto"/>
                <w:left w:val="none" w:sz="0" w:space="0" w:color="auto"/>
                <w:bottom w:val="none" w:sz="0" w:space="0" w:color="auto"/>
                <w:right w:val="none" w:sz="0" w:space="0" w:color="auto"/>
              </w:divBdr>
              <w:divsChild>
                <w:div w:id="1128935071">
                  <w:marLeft w:val="0"/>
                  <w:marRight w:val="0"/>
                  <w:marTop w:val="300"/>
                  <w:marBottom w:val="0"/>
                  <w:divBdr>
                    <w:top w:val="none" w:sz="0" w:space="0" w:color="auto"/>
                    <w:left w:val="none" w:sz="0" w:space="0" w:color="auto"/>
                    <w:bottom w:val="none" w:sz="0" w:space="0" w:color="auto"/>
                    <w:right w:val="none" w:sz="0" w:space="0" w:color="auto"/>
                  </w:divBdr>
                  <w:divsChild>
                    <w:div w:id="373890605">
                      <w:marLeft w:val="0"/>
                      <w:marRight w:val="0"/>
                      <w:marTop w:val="0"/>
                      <w:marBottom w:val="0"/>
                      <w:divBdr>
                        <w:top w:val="none" w:sz="0" w:space="0" w:color="auto"/>
                        <w:left w:val="none" w:sz="0" w:space="0" w:color="auto"/>
                        <w:bottom w:val="none" w:sz="0" w:space="0" w:color="auto"/>
                        <w:right w:val="none" w:sz="0" w:space="0" w:color="auto"/>
                      </w:divBdr>
                      <w:divsChild>
                        <w:div w:id="310837432">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804789">
          <w:marLeft w:val="0"/>
          <w:marRight w:val="0"/>
          <w:marTop w:val="0"/>
          <w:marBottom w:val="75"/>
          <w:divBdr>
            <w:top w:val="none" w:sz="0" w:space="0" w:color="auto"/>
            <w:left w:val="none" w:sz="0" w:space="0" w:color="auto"/>
            <w:bottom w:val="none" w:sz="0" w:space="0" w:color="auto"/>
            <w:right w:val="none" w:sz="0" w:space="0" w:color="auto"/>
          </w:divBdr>
        </w:div>
        <w:div w:id="1430614556">
          <w:marLeft w:val="0"/>
          <w:marRight w:val="0"/>
          <w:marTop w:val="0"/>
          <w:marBottom w:val="75"/>
          <w:divBdr>
            <w:top w:val="none" w:sz="0" w:space="0" w:color="auto"/>
            <w:left w:val="none" w:sz="0" w:space="0" w:color="auto"/>
            <w:bottom w:val="none" w:sz="0" w:space="0" w:color="auto"/>
            <w:right w:val="none" w:sz="0" w:space="0" w:color="auto"/>
          </w:divBdr>
        </w:div>
        <w:div w:id="386609383">
          <w:marLeft w:val="0"/>
          <w:marRight w:val="0"/>
          <w:marTop w:val="0"/>
          <w:marBottom w:val="0"/>
          <w:divBdr>
            <w:top w:val="none" w:sz="0" w:space="0" w:color="auto"/>
            <w:left w:val="none" w:sz="0" w:space="0" w:color="auto"/>
            <w:bottom w:val="none" w:sz="0" w:space="0" w:color="auto"/>
            <w:right w:val="none" w:sz="0" w:space="0" w:color="auto"/>
          </w:divBdr>
          <w:divsChild>
            <w:div w:id="1930967315">
              <w:marLeft w:val="0"/>
              <w:marRight w:val="0"/>
              <w:marTop w:val="0"/>
              <w:marBottom w:val="0"/>
              <w:divBdr>
                <w:top w:val="none" w:sz="0" w:space="0" w:color="auto"/>
                <w:left w:val="none" w:sz="0" w:space="0" w:color="auto"/>
                <w:bottom w:val="none" w:sz="0" w:space="0" w:color="auto"/>
                <w:right w:val="none" w:sz="0" w:space="0" w:color="auto"/>
              </w:divBdr>
              <w:divsChild>
                <w:div w:id="114835870">
                  <w:marLeft w:val="0"/>
                  <w:marRight w:val="0"/>
                  <w:marTop w:val="0"/>
                  <w:marBottom w:val="0"/>
                  <w:divBdr>
                    <w:top w:val="none" w:sz="0" w:space="0" w:color="auto"/>
                    <w:left w:val="none" w:sz="0" w:space="0" w:color="auto"/>
                    <w:bottom w:val="none" w:sz="0" w:space="0" w:color="auto"/>
                    <w:right w:val="none" w:sz="0" w:space="0" w:color="auto"/>
                  </w:divBdr>
                  <w:divsChild>
                    <w:div w:id="218790914">
                      <w:marLeft w:val="0"/>
                      <w:marRight w:val="0"/>
                      <w:marTop w:val="0"/>
                      <w:marBottom w:val="0"/>
                      <w:divBdr>
                        <w:top w:val="none" w:sz="0" w:space="0" w:color="auto"/>
                        <w:left w:val="none" w:sz="0" w:space="0" w:color="auto"/>
                        <w:bottom w:val="none" w:sz="0" w:space="0" w:color="auto"/>
                        <w:right w:val="none" w:sz="0" w:space="0" w:color="auto"/>
                      </w:divBdr>
                      <w:divsChild>
                        <w:div w:id="1536967730">
                          <w:marLeft w:val="0"/>
                          <w:marRight w:val="0"/>
                          <w:marTop w:val="0"/>
                          <w:marBottom w:val="0"/>
                          <w:divBdr>
                            <w:top w:val="none" w:sz="0" w:space="0" w:color="auto"/>
                            <w:left w:val="none" w:sz="0" w:space="0" w:color="auto"/>
                            <w:bottom w:val="none" w:sz="0" w:space="0" w:color="auto"/>
                            <w:right w:val="none" w:sz="0" w:space="0" w:color="auto"/>
                          </w:divBdr>
                          <w:divsChild>
                            <w:div w:id="1431966720">
                              <w:marLeft w:val="0"/>
                              <w:marRight w:val="0"/>
                              <w:marTop w:val="0"/>
                              <w:marBottom w:val="0"/>
                              <w:divBdr>
                                <w:top w:val="none" w:sz="0" w:space="0" w:color="auto"/>
                                <w:left w:val="none" w:sz="0" w:space="0" w:color="auto"/>
                                <w:bottom w:val="none" w:sz="0" w:space="0" w:color="auto"/>
                                <w:right w:val="none" w:sz="0" w:space="0" w:color="auto"/>
                              </w:divBdr>
                            </w:div>
                          </w:divsChild>
                        </w:div>
                        <w:div w:id="1832478508">
                          <w:marLeft w:val="0"/>
                          <w:marRight w:val="0"/>
                          <w:marTop w:val="0"/>
                          <w:marBottom w:val="0"/>
                          <w:divBdr>
                            <w:top w:val="none" w:sz="0" w:space="0" w:color="auto"/>
                            <w:left w:val="none" w:sz="0" w:space="0" w:color="auto"/>
                            <w:bottom w:val="none" w:sz="0" w:space="0" w:color="auto"/>
                            <w:right w:val="none" w:sz="0" w:space="0" w:color="auto"/>
                          </w:divBdr>
                          <w:divsChild>
                            <w:div w:id="1458838961">
                              <w:marLeft w:val="0"/>
                              <w:marRight w:val="0"/>
                              <w:marTop w:val="0"/>
                              <w:marBottom w:val="0"/>
                              <w:divBdr>
                                <w:top w:val="none" w:sz="0" w:space="0" w:color="auto"/>
                                <w:left w:val="none" w:sz="0" w:space="0" w:color="auto"/>
                                <w:bottom w:val="none" w:sz="0" w:space="0" w:color="auto"/>
                                <w:right w:val="none" w:sz="0" w:space="0" w:color="auto"/>
                              </w:divBdr>
                            </w:div>
                            <w:div w:id="1506089118">
                              <w:marLeft w:val="0"/>
                              <w:marRight w:val="0"/>
                              <w:marTop w:val="0"/>
                              <w:marBottom w:val="0"/>
                              <w:divBdr>
                                <w:top w:val="none" w:sz="0" w:space="0" w:color="auto"/>
                                <w:left w:val="none" w:sz="0" w:space="0" w:color="auto"/>
                                <w:bottom w:val="none" w:sz="0" w:space="0" w:color="auto"/>
                                <w:right w:val="none" w:sz="0" w:space="0" w:color="auto"/>
                              </w:divBdr>
                              <w:divsChild>
                                <w:div w:id="1060858479">
                                  <w:marLeft w:val="0"/>
                                  <w:marRight w:val="105"/>
                                  <w:marTop w:val="0"/>
                                  <w:marBottom w:val="0"/>
                                  <w:divBdr>
                                    <w:top w:val="none" w:sz="0" w:space="0" w:color="auto"/>
                                    <w:left w:val="none" w:sz="0" w:space="0" w:color="auto"/>
                                    <w:bottom w:val="none" w:sz="0" w:space="0" w:color="auto"/>
                                    <w:right w:val="none" w:sz="0" w:space="0" w:color="auto"/>
                                  </w:divBdr>
                                </w:div>
                              </w:divsChild>
                            </w:div>
                            <w:div w:id="438260004">
                              <w:marLeft w:val="0"/>
                              <w:marRight w:val="0"/>
                              <w:marTop w:val="0"/>
                              <w:marBottom w:val="0"/>
                              <w:divBdr>
                                <w:top w:val="none" w:sz="0" w:space="0" w:color="auto"/>
                                <w:left w:val="none" w:sz="0" w:space="0" w:color="auto"/>
                                <w:bottom w:val="none" w:sz="0" w:space="0" w:color="auto"/>
                                <w:right w:val="none" w:sz="0" w:space="0" w:color="auto"/>
                              </w:divBdr>
                              <w:divsChild>
                                <w:div w:id="8017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832855">
                          <w:marLeft w:val="0"/>
                          <w:marRight w:val="0"/>
                          <w:marTop w:val="0"/>
                          <w:marBottom w:val="0"/>
                          <w:divBdr>
                            <w:top w:val="none" w:sz="0" w:space="0" w:color="auto"/>
                            <w:left w:val="none" w:sz="0" w:space="0" w:color="auto"/>
                            <w:bottom w:val="none" w:sz="0" w:space="0" w:color="auto"/>
                            <w:right w:val="none" w:sz="0" w:space="0" w:color="auto"/>
                          </w:divBdr>
                          <w:divsChild>
                            <w:div w:id="501094302">
                              <w:marLeft w:val="0"/>
                              <w:marRight w:val="0"/>
                              <w:marTop w:val="0"/>
                              <w:marBottom w:val="0"/>
                              <w:divBdr>
                                <w:top w:val="none" w:sz="0" w:space="0" w:color="auto"/>
                                <w:left w:val="none" w:sz="0" w:space="0" w:color="auto"/>
                                <w:bottom w:val="none" w:sz="0" w:space="0" w:color="auto"/>
                                <w:right w:val="none" w:sz="0" w:space="0" w:color="auto"/>
                              </w:divBdr>
                            </w:div>
                            <w:div w:id="502668175">
                              <w:marLeft w:val="0"/>
                              <w:marRight w:val="0"/>
                              <w:marTop w:val="0"/>
                              <w:marBottom w:val="0"/>
                              <w:divBdr>
                                <w:top w:val="none" w:sz="0" w:space="0" w:color="auto"/>
                                <w:left w:val="none" w:sz="0" w:space="0" w:color="auto"/>
                                <w:bottom w:val="none" w:sz="0" w:space="0" w:color="auto"/>
                                <w:right w:val="none" w:sz="0" w:space="0" w:color="auto"/>
                              </w:divBdr>
                              <w:divsChild>
                                <w:div w:id="149837130">
                                  <w:marLeft w:val="0"/>
                                  <w:marRight w:val="105"/>
                                  <w:marTop w:val="0"/>
                                  <w:marBottom w:val="0"/>
                                  <w:divBdr>
                                    <w:top w:val="none" w:sz="0" w:space="0" w:color="auto"/>
                                    <w:left w:val="none" w:sz="0" w:space="0" w:color="auto"/>
                                    <w:bottom w:val="none" w:sz="0" w:space="0" w:color="auto"/>
                                    <w:right w:val="none" w:sz="0" w:space="0" w:color="auto"/>
                                  </w:divBdr>
                                </w:div>
                              </w:divsChild>
                            </w:div>
                            <w:div w:id="1886601830">
                              <w:marLeft w:val="0"/>
                              <w:marRight w:val="0"/>
                              <w:marTop w:val="0"/>
                              <w:marBottom w:val="0"/>
                              <w:divBdr>
                                <w:top w:val="none" w:sz="0" w:space="0" w:color="auto"/>
                                <w:left w:val="none" w:sz="0" w:space="0" w:color="auto"/>
                                <w:bottom w:val="none" w:sz="0" w:space="0" w:color="auto"/>
                                <w:right w:val="none" w:sz="0" w:space="0" w:color="auto"/>
                              </w:divBdr>
                              <w:divsChild>
                                <w:div w:id="112369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295653">
                          <w:marLeft w:val="0"/>
                          <w:marRight w:val="0"/>
                          <w:marTop w:val="0"/>
                          <w:marBottom w:val="0"/>
                          <w:divBdr>
                            <w:top w:val="none" w:sz="0" w:space="0" w:color="auto"/>
                            <w:left w:val="none" w:sz="0" w:space="0" w:color="auto"/>
                            <w:bottom w:val="none" w:sz="0" w:space="0" w:color="auto"/>
                            <w:right w:val="none" w:sz="0" w:space="0" w:color="auto"/>
                          </w:divBdr>
                          <w:divsChild>
                            <w:div w:id="321548295">
                              <w:marLeft w:val="0"/>
                              <w:marRight w:val="0"/>
                              <w:marTop w:val="0"/>
                              <w:marBottom w:val="0"/>
                              <w:divBdr>
                                <w:top w:val="none" w:sz="0" w:space="0" w:color="auto"/>
                                <w:left w:val="none" w:sz="0" w:space="0" w:color="auto"/>
                                <w:bottom w:val="none" w:sz="0" w:space="0" w:color="auto"/>
                                <w:right w:val="none" w:sz="0" w:space="0" w:color="auto"/>
                              </w:divBdr>
                            </w:div>
                            <w:div w:id="512837313">
                              <w:marLeft w:val="0"/>
                              <w:marRight w:val="0"/>
                              <w:marTop w:val="0"/>
                              <w:marBottom w:val="0"/>
                              <w:divBdr>
                                <w:top w:val="none" w:sz="0" w:space="0" w:color="auto"/>
                                <w:left w:val="none" w:sz="0" w:space="0" w:color="auto"/>
                                <w:bottom w:val="none" w:sz="0" w:space="0" w:color="auto"/>
                                <w:right w:val="none" w:sz="0" w:space="0" w:color="auto"/>
                              </w:divBdr>
                              <w:divsChild>
                                <w:div w:id="228271407">
                                  <w:marLeft w:val="0"/>
                                  <w:marRight w:val="105"/>
                                  <w:marTop w:val="0"/>
                                  <w:marBottom w:val="0"/>
                                  <w:divBdr>
                                    <w:top w:val="none" w:sz="0" w:space="0" w:color="auto"/>
                                    <w:left w:val="none" w:sz="0" w:space="0" w:color="auto"/>
                                    <w:bottom w:val="none" w:sz="0" w:space="0" w:color="auto"/>
                                    <w:right w:val="none" w:sz="0" w:space="0" w:color="auto"/>
                                  </w:divBdr>
                                </w:div>
                              </w:divsChild>
                            </w:div>
                            <w:div w:id="1513648422">
                              <w:marLeft w:val="0"/>
                              <w:marRight w:val="0"/>
                              <w:marTop w:val="0"/>
                              <w:marBottom w:val="0"/>
                              <w:divBdr>
                                <w:top w:val="none" w:sz="0" w:space="0" w:color="auto"/>
                                <w:left w:val="none" w:sz="0" w:space="0" w:color="auto"/>
                                <w:bottom w:val="none" w:sz="0" w:space="0" w:color="auto"/>
                                <w:right w:val="none" w:sz="0" w:space="0" w:color="auto"/>
                              </w:divBdr>
                              <w:divsChild>
                                <w:div w:id="178588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752067">
                          <w:marLeft w:val="0"/>
                          <w:marRight w:val="0"/>
                          <w:marTop w:val="0"/>
                          <w:marBottom w:val="0"/>
                          <w:divBdr>
                            <w:top w:val="none" w:sz="0" w:space="0" w:color="auto"/>
                            <w:left w:val="none" w:sz="0" w:space="0" w:color="auto"/>
                            <w:bottom w:val="none" w:sz="0" w:space="0" w:color="auto"/>
                            <w:right w:val="none" w:sz="0" w:space="0" w:color="auto"/>
                          </w:divBdr>
                          <w:divsChild>
                            <w:div w:id="92360530">
                              <w:marLeft w:val="0"/>
                              <w:marRight w:val="0"/>
                              <w:marTop w:val="0"/>
                              <w:marBottom w:val="0"/>
                              <w:divBdr>
                                <w:top w:val="none" w:sz="0" w:space="0" w:color="auto"/>
                                <w:left w:val="none" w:sz="0" w:space="0" w:color="auto"/>
                                <w:bottom w:val="none" w:sz="0" w:space="0" w:color="auto"/>
                                <w:right w:val="none" w:sz="0" w:space="0" w:color="auto"/>
                              </w:divBdr>
                            </w:div>
                            <w:div w:id="783042621">
                              <w:marLeft w:val="0"/>
                              <w:marRight w:val="0"/>
                              <w:marTop w:val="0"/>
                              <w:marBottom w:val="0"/>
                              <w:divBdr>
                                <w:top w:val="none" w:sz="0" w:space="0" w:color="auto"/>
                                <w:left w:val="none" w:sz="0" w:space="0" w:color="auto"/>
                                <w:bottom w:val="none" w:sz="0" w:space="0" w:color="auto"/>
                                <w:right w:val="none" w:sz="0" w:space="0" w:color="auto"/>
                              </w:divBdr>
                              <w:divsChild>
                                <w:div w:id="445271110">
                                  <w:marLeft w:val="0"/>
                                  <w:marRight w:val="105"/>
                                  <w:marTop w:val="0"/>
                                  <w:marBottom w:val="0"/>
                                  <w:divBdr>
                                    <w:top w:val="none" w:sz="0" w:space="0" w:color="auto"/>
                                    <w:left w:val="none" w:sz="0" w:space="0" w:color="auto"/>
                                    <w:bottom w:val="none" w:sz="0" w:space="0" w:color="auto"/>
                                    <w:right w:val="none" w:sz="0" w:space="0" w:color="auto"/>
                                  </w:divBdr>
                                </w:div>
                              </w:divsChild>
                            </w:div>
                            <w:div w:id="385495017">
                              <w:marLeft w:val="0"/>
                              <w:marRight w:val="0"/>
                              <w:marTop w:val="0"/>
                              <w:marBottom w:val="0"/>
                              <w:divBdr>
                                <w:top w:val="none" w:sz="0" w:space="0" w:color="auto"/>
                                <w:left w:val="none" w:sz="0" w:space="0" w:color="auto"/>
                                <w:bottom w:val="none" w:sz="0" w:space="0" w:color="auto"/>
                                <w:right w:val="none" w:sz="0" w:space="0" w:color="auto"/>
                              </w:divBdr>
                              <w:divsChild>
                                <w:div w:id="155569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8376310">
      <w:bodyDiv w:val="1"/>
      <w:marLeft w:val="0"/>
      <w:marRight w:val="0"/>
      <w:marTop w:val="0"/>
      <w:marBottom w:val="0"/>
      <w:divBdr>
        <w:top w:val="none" w:sz="0" w:space="0" w:color="auto"/>
        <w:left w:val="none" w:sz="0" w:space="0" w:color="auto"/>
        <w:bottom w:val="none" w:sz="0" w:space="0" w:color="auto"/>
        <w:right w:val="none" w:sz="0" w:space="0" w:color="auto"/>
      </w:divBdr>
    </w:div>
    <w:div w:id="445779282">
      <w:bodyDiv w:val="1"/>
      <w:marLeft w:val="0"/>
      <w:marRight w:val="0"/>
      <w:marTop w:val="0"/>
      <w:marBottom w:val="0"/>
      <w:divBdr>
        <w:top w:val="none" w:sz="0" w:space="0" w:color="auto"/>
        <w:left w:val="none" w:sz="0" w:space="0" w:color="auto"/>
        <w:bottom w:val="none" w:sz="0" w:space="0" w:color="auto"/>
        <w:right w:val="none" w:sz="0" w:space="0" w:color="auto"/>
      </w:divBdr>
      <w:divsChild>
        <w:div w:id="502428478">
          <w:marLeft w:val="0"/>
          <w:marRight w:val="0"/>
          <w:marTop w:val="0"/>
          <w:marBottom w:val="300"/>
          <w:divBdr>
            <w:top w:val="none" w:sz="0" w:space="0" w:color="auto"/>
            <w:left w:val="none" w:sz="0" w:space="0" w:color="auto"/>
            <w:bottom w:val="none" w:sz="0" w:space="0" w:color="auto"/>
            <w:right w:val="none" w:sz="0" w:space="0" w:color="auto"/>
          </w:divBdr>
          <w:divsChild>
            <w:div w:id="639963117">
              <w:marLeft w:val="0"/>
              <w:marRight w:val="0"/>
              <w:marTop w:val="0"/>
              <w:marBottom w:val="0"/>
              <w:divBdr>
                <w:top w:val="none" w:sz="0" w:space="0" w:color="auto"/>
                <w:left w:val="none" w:sz="0" w:space="0" w:color="auto"/>
                <w:bottom w:val="none" w:sz="0" w:space="0" w:color="auto"/>
                <w:right w:val="none" w:sz="0" w:space="0" w:color="auto"/>
              </w:divBdr>
              <w:divsChild>
                <w:div w:id="1033917241">
                  <w:marLeft w:val="0"/>
                  <w:marRight w:val="0"/>
                  <w:marTop w:val="0"/>
                  <w:marBottom w:val="0"/>
                  <w:divBdr>
                    <w:top w:val="none" w:sz="0" w:space="0" w:color="auto"/>
                    <w:left w:val="none" w:sz="0" w:space="0" w:color="auto"/>
                    <w:bottom w:val="none" w:sz="0" w:space="0" w:color="auto"/>
                    <w:right w:val="none" w:sz="0" w:space="0" w:color="auto"/>
                  </w:divBdr>
                </w:div>
                <w:div w:id="1195263632">
                  <w:marLeft w:val="0"/>
                  <w:marRight w:val="0"/>
                  <w:marTop w:val="0"/>
                  <w:marBottom w:val="0"/>
                  <w:divBdr>
                    <w:top w:val="none" w:sz="0" w:space="0" w:color="auto"/>
                    <w:left w:val="none" w:sz="0" w:space="0" w:color="auto"/>
                    <w:bottom w:val="none" w:sz="0" w:space="0" w:color="auto"/>
                    <w:right w:val="none" w:sz="0" w:space="0" w:color="auto"/>
                  </w:divBdr>
                </w:div>
              </w:divsChild>
            </w:div>
            <w:div w:id="348870076">
              <w:marLeft w:val="0"/>
              <w:marRight w:val="0"/>
              <w:marTop w:val="0"/>
              <w:marBottom w:val="0"/>
              <w:divBdr>
                <w:top w:val="none" w:sz="0" w:space="0" w:color="auto"/>
                <w:left w:val="none" w:sz="0" w:space="0" w:color="auto"/>
                <w:bottom w:val="none" w:sz="0" w:space="0" w:color="auto"/>
                <w:right w:val="none" w:sz="0" w:space="0" w:color="auto"/>
              </w:divBdr>
              <w:divsChild>
                <w:div w:id="589777148">
                  <w:marLeft w:val="0"/>
                  <w:marRight w:val="0"/>
                  <w:marTop w:val="300"/>
                  <w:marBottom w:val="0"/>
                  <w:divBdr>
                    <w:top w:val="none" w:sz="0" w:space="0" w:color="auto"/>
                    <w:left w:val="none" w:sz="0" w:space="0" w:color="auto"/>
                    <w:bottom w:val="none" w:sz="0" w:space="0" w:color="auto"/>
                    <w:right w:val="none" w:sz="0" w:space="0" w:color="auto"/>
                  </w:divBdr>
                  <w:divsChild>
                    <w:div w:id="140929439">
                      <w:marLeft w:val="0"/>
                      <w:marRight w:val="0"/>
                      <w:marTop w:val="0"/>
                      <w:marBottom w:val="0"/>
                      <w:divBdr>
                        <w:top w:val="none" w:sz="0" w:space="0" w:color="auto"/>
                        <w:left w:val="none" w:sz="0" w:space="0" w:color="auto"/>
                        <w:bottom w:val="none" w:sz="0" w:space="0" w:color="auto"/>
                        <w:right w:val="none" w:sz="0" w:space="0" w:color="auto"/>
                      </w:divBdr>
                      <w:divsChild>
                        <w:div w:id="836533797">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816306">
          <w:marLeft w:val="0"/>
          <w:marRight w:val="0"/>
          <w:marTop w:val="0"/>
          <w:marBottom w:val="75"/>
          <w:divBdr>
            <w:top w:val="none" w:sz="0" w:space="0" w:color="auto"/>
            <w:left w:val="none" w:sz="0" w:space="0" w:color="auto"/>
            <w:bottom w:val="none" w:sz="0" w:space="0" w:color="auto"/>
            <w:right w:val="none" w:sz="0" w:space="0" w:color="auto"/>
          </w:divBdr>
        </w:div>
        <w:div w:id="870993997">
          <w:marLeft w:val="0"/>
          <w:marRight w:val="0"/>
          <w:marTop w:val="0"/>
          <w:marBottom w:val="75"/>
          <w:divBdr>
            <w:top w:val="none" w:sz="0" w:space="0" w:color="auto"/>
            <w:left w:val="none" w:sz="0" w:space="0" w:color="auto"/>
            <w:bottom w:val="none" w:sz="0" w:space="0" w:color="auto"/>
            <w:right w:val="none" w:sz="0" w:space="0" w:color="auto"/>
          </w:divBdr>
        </w:div>
        <w:div w:id="533273219">
          <w:marLeft w:val="0"/>
          <w:marRight w:val="0"/>
          <w:marTop w:val="0"/>
          <w:marBottom w:val="0"/>
          <w:divBdr>
            <w:top w:val="none" w:sz="0" w:space="0" w:color="auto"/>
            <w:left w:val="none" w:sz="0" w:space="0" w:color="auto"/>
            <w:bottom w:val="none" w:sz="0" w:space="0" w:color="auto"/>
            <w:right w:val="none" w:sz="0" w:space="0" w:color="auto"/>
          </w:divBdr>
          <w:divsChild>
            <w:div w:id="1441873485">
              <w:marLeft w:val="0"/>
              <w:marRight w:val="0"/>
              <w:marTop w:val="0"/>
              <w:marBottom w:val="0"/>
              <w:divBdr>
                <w:top w:val="none" w:sz="0" w:space="0" w:color="auto"/>
                <w:left w:val="none" w:sz="0" w:space="0" w:color="auto"/>
                <w:bottom w:val="none" w:sz="0" w:space="0" w:color="auto"/>
                <w:right w:val="none" w:sz="0" w:space="0" w:color="auto"/>
              </w:divBdr>
              <w:divsChild>
                <w:div w:id="1386366446">
                  <w:marLeft w:val="0"/>
                  <w:marRight w:val="0"/>
                  <w:marTop w:val="0"/>
                  <w:marBottom w:val="0"/>
                  <w:divBdr>
                    <w:top w:val="none" w:sz="0" w:space="0" w:color="auto"/>
                    <w:left w:val="none" w:sz="0" w:space="0" w:color="auto"/>
                    <w:bottom w:val="none" w:sz="0" w:space="0" w:color="auto"/>
                    <w:right w:val="none" w:sz="0" w:space="0" w:color="auto"/>
                  </w:divBdr>
                  <w:divsChild>
                    <w:div w:id="2094741386">
                      <w:marLeft w:val="0"/>
                      <w:marRight w:val="0"/>
                      <w:marTop w:val="0"/>
                      <w:marBottom w:val="0"/>
                      <w:divBdr>
                        <w:top w:val="none" w:sz="0" w:space="0" w:color="auto"/>
                        <w:left w:val="none" w:sz="0" w:space="0" w:color="auto"/>
                        <w:bottom w:val="none" w:sz="0" w:space="0" w:color="auto"/>
                        <w:right w:val="none" w:sz="0" w:space="0" w:color="auto"/>
                      </w:divBdr>
                      <w:divsChild>
                        <w:div w:id="1826434538">
                          <w:marLeft w:val="0"/>
                          <w:marRight w:val="0"/>
                          <w:marTop w:val="0"/>
                          <w:marBottom w:val="0"/>
                          <w:divBdr>
                            <w:top w:val="none" w:sz="0" w:space="0" w:color="auto"/>
                            <w:left w:val="none" w:sz="0" w:space="0" w:color="auto"/>
                            <w:bottom w:val="none" w:sz="0" w:space="0" w:color="auto"/>
                            <w:right w:val="none" w:sz="0" w:space="0" w:color="auto"/>
                          </w:divBdr>
                          <w:divsChild>
                            <w:div w:id="669986775">
                              <w:marLeft w:val="0"/>
                              <w:marRight w:val="0"/>
                              <w:marTop w:val="0"/>
                              <w:marBottom w:val="0"/>
                              <w:divBdr>
                                <w:top w:val="none" w:sz="0" w:space="0" w:color="auto"/>
                                <w:left w:val="none" w:sz="0" w:space="0" w:color="auto"/>
                                <w:bottom w:val="none" w:sz="0" w:space="0" w:color="auto"/>
                                <w:right w:val="none" w:sz="0" w:space="0" w:color="auto"/>
                              </w:divBdr>
                            </w:div>
                          </w:divsChild>
                        </w:div>
                        <w:div w:id="1169448364">
                          <w:marLeft w:val="0"/>
                          <w:marRight w:val="0"/>
                          <w:marTop w:val="0"/>
                          <w:marBottom w:val="0"/>
                          <w:divBdr>
                            <w:top w:val="none" w:sz="0" w:space="0" w:color="auto"/>
                            <w:left w:val="none" w:sz="0" w:space="0" w:color="auto"/>
                            <w:bottom w:val="none" w:sz="0" w:space="0" w:color="auto"/>
                            <w:right w:val="none" w:sz="0" w:space="0" w:color="auto"/>
                          </w:divBdr>
                          <w:divsChild>
                            <w:div w:id="186798100">
                              <w:marLeft w:val="0"/>
                              <w:marRight w:val="0"/>
                              <w:marTop w:val="0"/>
                              <w:marBottom w:val="0"/>
                              <w:divBdr>
                                <w:top w:val="none" w:sz="0" w:space="0" w:color="auto"/>
                                <w:left w:val="none" w:sz="0" w:space="0" w:color="auto"/>
                                <w:bottom w:val="none" w:sz="0" w:space="0" w:color="auto"/>
                                <w:right w:val="none" w:sz="0" w:space="0" w:color="auto"/>
                              </w:divBdr>
                            </w:div>
                            <w:div w:id="1987322613">
                              <w:marLeft w:val="0"/>
                              <w:marRight w:val="0"/>
                              <w:marTop w:val="0"/>
                              <w:marBottom w:val="0"/>
                              <w:divBdr>
                                <w:top w:val="none" w:sz="0" w:space="0" w:color="auto"/>
                                <w:left w:val="none" w:sz="0" w:space="0" w:color="auto"/>
                                <w:bottom w:val="none" w:sz="0" w:space="0" w:color="auto"/>
                                <w:right w:val="none" w:sz="0" w:space="0" w:color="auto"/>
                              </w:divBdr>
                              <w:divsChild>
                                <w:div w:id="703364748">
                                  <w:marLeft w:val="0"/>
                                  <w:marRight w:val="105"/>
                                  <w:marTop w:val="0"/>
                                  <w:marBottom w:val="0"/>
                                  <w:divBdr>
                                    <w:top w:val="none" w:sz="0" w:space="0" w:color="auto"/>
                                    <w:left w:val="none" w:sz="0" w:space="0" w:color="auto"/>
                                    <w:bottom w:val="none" w:sz="0" w:space="0" w:color="auto"/>
                                    <w:right w:val="none" w:sz="0" w:space="0" w:color="auto"/>
                                  </w:divBdr>
                                </w:div>
                              </w:divsChild>
                            </w:div>
                            <w:div w:id="1217813455">
                              <w:marLeft w:val="0"/>
                              <w:marRight w:val="0"/>
                              <w:marTop w:val="0"/>
                              <w:marBottom w:val="0"/>
                              <w:divBdr>
                                <w:top w:val="none" w:sz="0" w:space="0" w:color="auto"/>
                                <w:left w:val="none" w:sz="0" w:space="0" w:color="auto"/>
                                <w:bottom w:val="none" w:sz="0" w:space="0" w:color="auto"/>
                                <w:right w:val="none" w:sz="0" w:space="0" w:color="auto"/>
                              </w:divBdr>
                              <w:divsChild>
                                <w:div w:id="57575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21909">
                          <w:marLeft w:val="0"/>
                          <w:marRight w:val="0"/>
                          <w:marTop w:val="0"/>
                          <w:marBottom w:val="0"/>
                          <w:divBdr>
                            <w:top w:val="none" w:sz="0" w:space="0" w:color="auto"/>
                            <w:left w:val="none" w:sz="0" w:space="0" w:color="auto"/>
                            <w:bottom w:val="none" w:sz="0" w:space="0" w:color="auto"/>
                            <w:right w:val="none" w:sz="0" w:space="0" w:color="auto"/>
                          </w:divBdr>
                          <w:divsChild>
                            <w:div w:id="753472034">
                              <w:marLeft w:val="0"/>
                              <w:marRight w:val="0"/>
                              <w:marTop w:val="0"/>
                              <w:marBottom w:val="0"/>
                              <w:divBdr>
                                <w:top w:val="none" w:sz="0" w:space="0" w:color="auto"/>
                                <w:left w:val="none" w:sz="0" w:space="0" w:color="auto"/>
                                <w:bottom w:val="none" w:sz="0" w:space="0" w:color="auto"/>
                                <w:right w:val="none" w:sz="0" w:space="0" w:color="auto"/>
                              </w:divBdr>
                            </w:div>
                            <w:div w:id="906574138">
                              <w:marLeft w:val="0"/>
                              <w:marRight w:val="0"/>
                              <w:marTop w:val="0"/>
                              <w:marBottom w:val="0"/>
                              <w:divBdr>
                                <w:top w:val="none" w:sz="0" w:space="0" w:color="auto"/>
                                <w:left w:val="none" w:sz="0" w:space="0" w:color="auto"/>
                                <w:bottom w:val="none" w:sz="0" w:space="0" w:color="auto"/>
                                <w:right w:val="none" w:sz="0" w:space="0" w:color="auto"/>
                              </w:divBdr>
                              <w:divsChild>
                                <w:div w:id="173762932">
                                  <w:marLeft w:val="0"/>
                                  <w:marRight w:val="105"/>
                                  <w:marTop w:val="0"/>
                                  <w:marBottom w:val="0"/>
                                  <w:divBdr>
                                    <w:top w:val="none" w:sz="0" w:space="0" w:color="auto"/>
                                    <w:left w:val="none" w:sz="0" w:space="0" w:color="auto"/>
                                    <w:bottom w:val="none" w:sz="0" w:space="0" w:color="auto"/>
                                    <w:right w:val="none" w:sz="0" w:space="0" w:color="auto"/>
                                  </w:divBdr>
                                </w:div>
                              </w:divsChild>
                            </w:div>
                            <w:div w:id="148982566">
                              <w:marLeft w:val="0"/>
                              <w:marRight w:val="0"/>
                              <w:marTop w:val="0"/>
                              <w:marBottom w:val="0"/>
                              <w:divBdr>
                                <w:top w:val="none" w:sz="0" w:space="0" w:color="auto"/>
                                <w:left w:val="none" w:sz="0" w:space="0" w:color="auto"/>
                                <w:bottom w:val="none" w:sz="0" w:space="0" w:color="auto"/>
                                <w:right w:val="none" w:sz="0" w:space="0" w:color="auto"/>
                              </w:divBdr>
                              <w:divsChild>
                                <w:div w:id="204151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750698">
                          <w:marLeft w:val="0"/>
                          <w:marRight w:val="0"/>
                          <w:marTop w:val="0"/>
                          <w:marBottom w:val="0"/>
                          <w:divBdr>
                            <w:top w:val="none" w:sz="0" w:space="0" w:color="auto"/>
                            <w:left w:val="none" w:sz="0" w:space="0" w:color="auto"/>
                            <w:bottom w:val="none" w:sz="0" w:space="0" w:color="auto"/>
                            <w:right w:val="none" w:sz="0" w:space="0" w:color="auto"/>
                          </w:divBdr>
                          <w:divsChild>
                            <w:div w:id="1063067733">
                              <w:marLeft w:val="0"/>
                              <w:marRight w:val="0"/>
                              <w:marTop w:val="0"/>
                              <w:marBottom w:val="0"/>
                              <w:divBdr>
                                <w:top w:val="none" w:sz="0" w:space="0" w:color="auto"/>
                                <w:left w:val="none" w:sz="0" w:space="0" w:color="auto"/>
                                <w:bottom w:val="none" w:sz="0" w:space="0" w:color="auto"/>
                                <w:right w:val="none" w:sz="0" w:space="0" w:color="auto"/>
                              </w:divBdr>
                            </w:div>
                          </w:divsChild>
                        </w:div>
                        <w:div w:id="1591428731">
                          <w:marLeft w:val="0"/>
                          <w:marRight w:val="0"/>
                          <w:marTop w:val="0"/>
                          <w:marBottom w:val="0"/>
                          <w:divBdr>
                            <w:top w:val="none" w:sz="0" w:space="0" w:color="auto"/>
                            <w:left w:val="none" w:sz="0" w:space="0" w:color="auto"/>
                            <w:bottom w:val="none" w:sz="0" w:space="0" w:color="auto"/>
                            <w:right w:val="none" w:sz="0" w:space="0" w:color="auto"/>
                          </w:divBdr>
                          <w:divsChild>
                            <w:div w:id="11059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4473985">
      <w:bodyDiv w:val="1"/>
      <w:marLeft w:val="0"/>
      <w:marRight w:val="0"/>
      <w:marTop w:val="0"/>
      <w:marBottom w:val="0"/>
      <w:divBdr>
        <w:top w:val="none" w:sz="0" w:space="0" w:color="auto"/>
        <w:left w:val="none" w:sz="0" w:space="0" w:color="auto"/>
        <w:bottom w:val="none" w:sz="0" w:space="0" w:color="auto"/>
        <w:right w:val="none" w:sz="0" w:space="0" w:color="auto"/>
      </w:divBdr>
      <w:divsChild>
        <w:div w:id="2083945658">
          <w:marLeft w:val="0"/>
          <w:marRight w:val="0"/>
          <w:marTop w:val="0"/>
          <w:marBottom w:val="0"/>
          <w:divBdr>
            <w:top w:val="none" w:sz="0" w:space="0" w:color="auto"/>
            <w:left w:val="none" w:sz="0" w:space="0" w:color="auto"/>
            <w:bottom w:val="none" w:sz="0" w:space="0" w:color="auto"/>
            <w:right w:val="none" w:sz="0" w:space="0" w:color="auto"/>
          </w:divBdr>
          <w:divsChild>
            <w:div w:id="277224620">
              <w:marLeft w:val="0"/>
              <w:marRight w:val="0"/>
              <w:marTop w:val="0"/>
              <w:marBottom w:val="0"/>
              <w:divBdr>
                <w:top w:val="none" w:sz="0" w:space="0" w:color="auto"/>
                <w:left w:val="none" w:sz="0" w:space="0" w:color="auto"/>
                <w:bottom w:val="none" w:sz="0" w:space="0" w:color="auto"/>
                <w:right w:val="none" w:sz="0" w:space="0" w:color="auto"/>
              </w:divBdr>
              <w:divsChild>
                <w:div w:id="377632228">
                  <w:marLeft w:val="0"/>
                  <w:marRight w:val="0"/>
                  <w:marTop w:val="0"/>
                  <w:marBottom w:val="0"/>
                  <w:divBdr>
                    <w:top w:val="none" w:sz="0" w:space="0" w:color="auto"/>
                    <w:left w:val="none" w:sz="0" w:space="0" w:color="auto"/>
                    <w:bottom w:val="none" w:sz="0" w:space="0" w:color="auto"/>
                    <w:right w:val="none" w:sz="0" w:space="0" w:color="auto"/>
                  </w:divBdr>
                </w:div>
                <w:div w:id="1929533366">
                  <w:marLeft w:val="0"/>
                  <w:marRight w:val="0"/>
                  <w:marTop w:val="0"/>
                  <w:marBottom w:val="0"/>
                  <w:divBdr>
                    <w:top w:val="none" w:sz="0" w:space="0" w:color="auto"/>
                    <w:left w:val="none" w:sz="0" w:space="0" w:color="auto"/>
                    <w:bottom w:val="none" w:sz="0" w:space="0" w:color="auto"/>
                    <w:right w:val="none" w:sz="0" w:space="0" w:color="auto"/>
                  </w:divBdr>
                </w:div>
                <w:div w:id="684330042">
                  <w:marLeft w:val="0"/>
                  <w:marRight w:val="0"/>
                  <w:marTop w:val="0"/>
                  <w:marBottom w:val="0"/>
                  <w:divBdr>
                    <w:top w:val="none" w:sz="0" w:space="0" w:color="auto"/>
                    <w:left w:val="none" w:sz="0" w:space="0" w:color="auto"/>
                    <w:bottom w:val="none" w:sz="0" w:space="0" w:color="auto"/>
                    <w:right w:val="none" w:sz="0" w:space="0" w:color="auto"/>
                  </w:divBdr>
                  <w:divsChild>
                    <w:div w:id="11869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00162">
          <w:marLeft w:val="300"/>
          <w:marRight w:val="0"/>
          <w:marTop w:val="60"/>
          <w:marBottom w:val="180"/>
          <w:divBdr>
            <w:top w:val="none" w:sz="0" w:space="0" w:color="auto"/>
            <w:left w:val="none" w:sz="0" w:space="0" w:color="auto"/>
            <w:bottom w:val="none" w:sz="0" w:space="0" w:color="auto"/>
            <w:right w:val="none" w:sz="0" w:space="0" w:color="auto"/>
          </w:divBdr>
          <w:divsChild>
            <w:div w:id="664480558">
              <w:marLeft w:val="0"/>
              <w:marRight w:val="0"/>
              <w:marTop w:val="0"/>
              <w:marBottom w:val="0"/>
              <w:divBdr>
                <w:top w:val="single" w:sz="6" w:space="0" w:color="DCDCDC"/>
                <w:left w:val="none" w:sz="0" w:space="0" w:color="auto"/>
                <w:bottom w:val="none" w:sz="0" w:space="0" w:color="auto"/>
                <w:right w:val="none" w:sz="0" w:space="0" w:color="auto"/>
              </w:divBdr>
            </w:div>
          </w:divsChild>
        </w:div>
      </w:divsChild>
    </w:div>
    <w:div w:id="468938997">
      <w:bodyDiv w:val="1"/>
      <w:marLeft w:val="0"/>
      <w:marRight w:val="0"/>
      <w:marTop w:val="0"/>
      <w:marBottom w:val="0"/>
      <w:divBdr>
        <w:top w:val="none" w:sz="0" w:space="0" w:color="auto"/>
        <w:left w:val="none" w:sz="0" w:space="0" w:color="auto"/>
        <w:bottom w:val="none" w:sz="0" w:space="0" w:color="auto"/>
        <w:right w:val="none" w:sz="0" w:space="0" w:color="auto"/>
      </w:divBdr>
      <w:divsChild>
        <w:div w:id="276377398">
          <w:marLeft w:val="0"/>
          <w:marRight w:val="0"/>
          <w:marTop w:val="0"/>
          <w:marBottom w:val="75"/>
          <w:divBdr>
            <w:top w:val="none" w:sz="0" w:space="0" w:color="auto"/>
            <w:left w:val="none" w:sz="0" w:space="0" w:color="auto"/>
            <w:bottom w:val="none" w:sz="0" w:space="0" w:color="auto"/>
            <w:right w:val="none" w:sz="0" w:space="0" w:color="auto"/>
          </w:divBdr>
        </w:div>
        <w:div w:id="1281643716">
          <w:marLeft w:val="0"/>
          <w:marRight w:val="0"/>
          <w:marTop w:val="0"/>
          <w:marBottom w:val="75"/>
          <w:divBdr>
            <w:top w:val="none" w:sz="0" w:space="0" w:color="auto"/>
            <w:left w:val="none" w:sz="0" w:space="0" w:color="auto"/>
            <w:bottom w:val="none" w:sz="0" w:space="0" w:color="auto"/>
            <w:right w:val="none" w:sz="0" w:space="0" w:color="auto"/>
          </w:divBdr>
        </w:div>
        <w:div w:id="1850409721">
          <w:marLeft w:val="0"/>
          <w:marRight w:val="0"/>
          <w:marTop w:val="0"/>
          <w:marBottom w:val="0"/>
          <w:divBdr>
            <w:top w:val="none" w:sz="0" w:space="0" w:color="auto"/>
            <w:left w:val="none" w:sz="0" w:space="0" w:color="auto"/>
            <w:bottom w:val="none" w:sz="0" w:space="0" w:color="auto"/>
            <w:right w:val="none" w:sz="0" w:space="0" w:color="auto"/>
          </w:divBdr>
          <w:divsChild>
            <w:div w:id="1373649213">
              <w:marLeft w:val="0"/>
              <w:marRight w:val="0"/>
              <w:marTop w:val="0"/>
              <w:marBottom w:val="0"/>
              <w:divBdr>
                <w:top w:val="none" w:sz="0" w:space="0" w:color="auto"/>
                <w:left w:val="none" w:sz="0" w:space="0" w:color="auto"/>
                <w:bottom w:val="none" w:sz="0" w:space="0" w:color="auto"/>
                <w:right w:val="none" w:sz="0" w:space="0" w:color="auto"/>
              </w:divBdr>
              <w:divsChild>
                <w:div w:id="1538157844">
                  <w:marLeft w:val="0"/>
                  <w:marRight w:val="0"/>
                  <w:marTop w:val="0"/>
                  <w:marBottom w:val="0"/>
                  <w:divBdr>
                    <w:top w:val="none" w:sz="0" w:space="0" w:color="auto"/>
                    <w:left w:val="none" w:sz="0" w:space="0" w:color="auto"/>
                    <w:bottom w:val="none" w:sz="0" w:space="0" w:color="auto"/>
                    <w:right w:val="none" w:sz="0" w:space="0" w:color="auto"/>
                  </w:divBdr>
                  <w:divsChild>
                    <w:div w:id="1292639660">
                      <w:marLeft w:val="0"/>
                      <w:marRight w:val="0"/>
                      <w:marTop w:val="0"/>
                      <w:marBottom w:val="0"/>
                      <w:divBdr>
                        <w:top w:val="none" w:sz="0" w:space="0" w:color="auto"/>
                        <w:left w:val="none" w:sz="0" w:space="0" w:color="auto"/>
                        <w:bottom w:val="none" w:sz="0" w:space="0" w:color="auto"/>
                        <w:right w:val="none" w:sz="0" w:space="0" w:color="auto"/>
                      </w:divBdr>
                      <w:divsChild>
                        <w:div w:id="830949355">
                          <w:marLeft w:val="0"/>
                          <w:marRight w:val="0"/>
                          <w:marTop w:val="0"/>
                          <w:marBottom w:val="0"/>
                          <w:divBdr>
                            <w:top w:val="none" w:sz="0" w:space="0" w:color="auto"/>
                            <w:left w:val="none" w:sz="0" w:space="0" w:color="auto"/>
                            <w:bottom w:val="none" w:sz="0" w:space="0" w:color="auto"/>
                            <w:right w:val="none" w:sz="0" w:space="0" w:color="auto"/>
                          </w:divBdr>
                          <w:divsChild>
                            <w:div w:id="81951455">
                              <w:marLeft w:val="0"/>
                              <w:marRight w:val="0"/>
                              <w:marTop w:val="0"/>
                              <w:marBottom w:val="0"/>
                              <w:divBdr>
                                <w:top w:val="none" w:sz="0" w:space="0" w:color="auto"/>
                                <w:left w:val="none" w:sz="0" w:space="0" w:color="auto"/>
                                <w:bottom w:val="none" w:sz="0" w:space="0" w:color="auto"/>
                                <w:right w:val="none" w:sz="0" w:space="0" w:color="auto"/>
                              </w:divBdr>
                            </w:div>
                            <w:div w:id="567887101">
                              <w:marLeft w:val="0"/>
                              <w:marRight w:val="0"/>
                              <w:marTop w:val="0"/>
                              <w:marBottom w:val="0"/>
                              <w:divBdr>
                                <w:top w:val="none" w:sz="0" w:space="0" w:color="auto"/>
                                <w:left w:val="none" w:sz="0" w:space="0" w:color="auto"/>
                                <w:bottom w:val="none" w:sz="0" w:space="0" w:color="auto"/>
                                <w:right w:val="none" w:sz="0" w:space="0" w:color="auto"/>
                              </w:divBdr>
                              <w:divsChild>
                                <w:div w:id="2121296007">
                                  <w:marLeft w:val="0"/>
                                  <w:marRight w:val="105"/>
                                  <w:marTop w:val="0"/>
                                  <w:marBottom w:val="0"/>
                                  <w:divBdr>
                                    <w:top w:val="none" w:sz="0" w:space="0" w:color="auto"/>
                                    <w:left w:val="none" w:sz="0" w:space="0" w:color="auto"/>
                                    <w:bottom w:val="none" w:sz="0" w:space="0" w:color="auto"/>
                                    <w:right w:val="none" w:sz="0" w:space="0" w:color="auto"/>
                                  </w:divBdr>
                                </w:div>
                              </w:divsChild>
                            </w:div>
                            <w:div w:id="2121751990">
                              <w:marLeft w:val="0"/>
                              <w:marRight w:val="0"/>
                              <w:marTop w:val="0"/>
                              <w:marBottom w:val="0"/>
                              <w:divBdr>
                                <w:top w:val="none" w:sz="0" w:space="0" w:color="auto"/>
                                <w:left w:val="none" w:sz="0" w:space="0" w:color="auto"/>
                                <w:bottom w:val="none" w:sz="0" w:space="0" w:color="auto"/>
                                <w:right w:val="none" w:sz="0" w:space="0" w:color="auto"/>
                              </w:divBdr>
                              <w:divsChild>
                                <w:div w:id="87643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700510">
                          <w:marLeft w:val="0"/>
                          <w:marRight w:val="0"/>
                          <w:marTop w:val="0"/>
                          <w:marBottom w:val="0"/>
                          <w:divBdr>
                            <w:top w:val="none" w:sz="0" w:space="0" w:color="auto"/>
                            <w:left w:val="none" w:sz="0" w:space="0" w:color="auto"/>
                            <w:bottom w:val="none" w:sz="0" w:space="0" w:color="auto"/>
                            <w:right w:val="none" w:sz="0" w:space="0" w:color="auto"/>
                          </w:divBdr>
                          <w:divsChild>
                            <w:div w:id="610016666">
                              <w:marLeft w:val="0"/>
                              <w:marRight w:val="0"/>
                              <w:marTop w:val="0"/>
                              <w:marBottom w:val="0"/>
                              <w:divBdr>
                                <w:top w:val="none" w:sz="0" w:space="0" w:color="auto"/>
                                <w:left w:val="none" w:sz="0" w:space="0" w:color="auto"/>
                                <w:bottom w:val="none" w:sz="0" w:space="0" w:color="auto"/>
                                <w:right w:val="none" w:sz="0" w:space="0" w:color="auto"/>
                              </w:divBdr>
                            </w:div>
                            <w:div w:id="1290892500">
                              <w:marLeft w:val="0"/>
                              <w:marRight w:val="0"/>
                              <w:marTop w:val="0"/>
                              <w:marBottom w:val="0"/>
                              <w:divBdr>
                                <w:top w:val="none" w:sz="0" w:space="0" w:color="auto"/>
                                <w:left w:val="none" w:sz="0" w:space="0" w:color="auto"/>
                                <w:bottom w:val="none" w:sz="0" w:space="0" w:color="auto"/>
                                <w:right w:val="none" w:sz="0" w:space="0" w:color="auto"/>
                              </w:divBdr>
                              <w:divsChild>
                                <w:div w:id="820196391">
                                  <w:marLeft w:val="0"/>
                                  <w:marRight w:val="105"/>
                                  <w:marTop w:val="0"/>
                                  <w:marBottom w:val="0"/>
                                  <w:divBdr>
                                    <w:top w:val="none" w:sz="0" w:space="0" w:color="auto"/>
                                    <w:left w:val="none" w:sz="0" w:space="0" w:color="auto"/>
                                    <w:bottom w:val="none" w:sz="0" w:space="0" w:color="auto"/>
                                    <w:right w:val="none" w:sz="0" w:space="0" w:color="auto"/>
                                  </w:divBdr>
                                </w:div>
                              </w:divsChild>
                            </w:div>
                            <w:div w:id="1183322522">
                              <w:marLeft w:val="0"/>
                              <w:marRight w:val="0"/>
                              <w:marTop w:val="0"/>
                              <w:marBottom w:val="0"/>
                              <w:divBdr>
                                <w:top w:val="none" w:sz="0" w:space="0" w:color="auto"/>
                                <w:left w:val="none" w:sz="0" w:space="0" w:color="auto"/>
                                <w:bottom w:val="none" w:sz="0" w:space="0" w:color="auto"/>
                                <w:right w:val="none" w:sz="0" w:space="0" w:color="auto"/>
                              </w:divBdr>
                              <w:divsChild>
                                <w:div w:id="23339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241018">
                          <w:marLeft w:val="0"/>
                          <w:marRight w:val="0"/>
                          <w:marTop w:val="0"/>
                          <w:marBottom w:val="0"/>
                          <w:divBdr>
                            <w:top w:val="none" w:sz="0" w:space="0" w:color="auto"/>
                            <w:left w:val="none" w:sz="0" w:space="0" w:color="auto"/>
                            <w:bottom w:val="none" w:sz="0" w:space="0" w:color="auto"/>
                            <w:right w:val="none" w:sz="0" w:space="0" w:color="auto"/>
                          </w:divBdr>
                          <w:divsChild>
                            <w:div w:id="785849186">
                              <w:marLeft w:val="0"/>
                              <w:marRight w:val="0"/>
                              <w:marTop w:val="0"/>
                              <w:marBottom w:val="0"/>
                              <w:divBdr>
                                <w:top w:val="none" w:sz="0" w:space="0" w:color="auto"/>
                                <w:left w:val="none" w:sz="0" w:space="0" w:color="auto"/>
                                <w:bottom w:val="none" w:sz="0" w:space="0" w:color="auto"/>
                                <w:right w:val="none" w:sz="0" w:space="0" w:color="auto"/>
                              </w:divBdr>
                            </w:div>
                            <w:div w:id="178616929">
                              <w:marLeft w:val="0"/>
                              <w:marRight w:val="0"/>
                              <w:marTop w:val="0"/>
                              <w:marBottom w:val="0"/>
                              <w:divBdr>
                                <w:top w:val="none" w:sz="0" w:space="0" w:color="auto"/>
                                <w:left w:val="none" w:sz="0" w:space="0" w:color="auto"/>
                                <w:bottom w:val="none" w:sz="0" w:space="0" w:color="auto"/>
                                <w:right w:val="none" w:sz="0" w:space="0" w:color="auto"/>
                              </w:divBdr>
                              <w:divsChild>
                                <w:div w:id="1224676073">
                                  <w:marLeft w:val="0"/>
                                  <w:marRight w:val="105"/>
                                  <w:marTop w:val="0"/>
                                  <w:marBottom w:val="0"/>
                                  <w:divBdr>
                                    <w:top w:val="none" w:sz="0" w:space="0" w:color="auto"/>
                                    <w:left w:val="none" w:sz="0" w:space="0" w:color="auto"/>
                                    <w:bottom w:val="none" w:sz="0" w:space="0" w:color="auto"/>
                                    <w:right w:val="none" w:sz="0" w:space="0" w:color="auto"/>
                                  </w:divBdr>
                                </w:div>
                              </w:divsChild>
                            </w:div>
                            <w:div w:id="1198736137">
                              <w:marLeft w:val="0"/>
                              <w:marRight w:val="0"/>
                              <w:marTop w:val="0"/>
                              <w:marBottom w:val="0"/>
                              <w:divBdr>
                                <w:top w:val="none" w:sz="0" w:space="0" w:color="auto"/>
                                <w:left w:val="none" w:sz="0" w:space="0" w:color="auto"/>
                                <w:bottom w:val="none" w:sz="0" w:space="0" w:color="auto"/>
                                <w:right w:val="none" w:sz="0" w:space="0" w:color="auto"/>
                              </w:divBdr>
                              <w:divsChild>
                                <w:div w:id="35022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138450">
                          <w:marLeft w:val="0"/>
                          <w:marRight w:val="0"/>
                          <w:marTop w:val="0"/>
                          <w:marBottom w:val="0"/>
                          <w:divBdr>
                            <w:top w:val="none" w:sz="0" w:space="0" w:color="auto"/>
                            <w:left w:val="none" w:sz="0" w:space="0" w:color="auto"/>
                            <w:bottom w:val="none" w:sz="0" w:space="0" w:color="auto"/>
                            <w:right w:val="none" w:sz="0" w:space="0" w:color="auto"/>
                          </w:divBdr>
                          <w:divsChild>
                            <w:div w:id="1064987209">
                              <w:marLeft w:val="0"/>
                              <w:marRight w:val="0"/>
                              <w:marTop w:val="0"/>
                              <w:marBottom w:val="0"/>
                              <w:divBdr>
                                <w:top w:val="none" w:sz="0" w:space="0" w:color="auto"/>
                                <w:left w:val="none" w:sz="0" w:space="0" w:color="auto"/>
                                <w:bottom w:val="none" w:sz="0" w:space="0" w:color="auto"/>
                                <w:right w:val="none" w:sz="0" w:space="0" w:color="auto"/>
                              </w:divBdr>
                            </w:div>
                            <w:div w:id="496579975">
                              <w:marLeft w:val="0"/>
                              <w:marRight w:val="0"/>
                              <w:marTop w:val="0"/>
                              <w:marBottom w:val="0"/>
                              <w:divBdr>
                                <w:top w:val="none" w:sz="0" w:space="0" w:color="auto"/>
                                <w:left w:val="none" w:sz="0" w:space="0" w:color="auto"/>
                                <w:bottom w:val="none" w:sz="0" w:space="0" w:color="auto"/>
                                <w:right w:val="none" w:sz="0" w:space="0" w:color="auto"/>
                              </w:divBdr>
                              <w:divsChild>
                                <w:div w:id="801116565">
                                  <w:marLeft w:val="0"/>
                                  <w:marRight w:val="105"/>
                                  <w:marTop w:val="0"/>
                                  <w:marBottom w:val="0"/>
                                  <w:divBdr>
                                    <w:top w:val="none" w:sz="0" w:space="0" w:color="auto"/>
                                    <w:left w:val="none" w:sz="0" w:space="0" w:color="auto"/>
                                    <w:bottom w:val="none" w:sz="0" w:space="0" w:color="auto"/>
                                    <w:right w:val="none" w:sz="0" w:space="0" w:color="auto"/>
                                  </w:divBdr>
                                </w:div>
                              </w:divsChild>
                            </w:div>
                            <w:div w:id="1949116932">
                              <w:marLeft w:val="0"/>
                              <w:marRight w:val="0"/>
                              <w:marTop w:val="0"/>
                              <w:marBottom w:val="0"/>
                              <w:divBdr>
                                <w:top w:val="none" w:sz="0" w:space="0" w:color="auto"/>
                                <w:left w:val="none" w:sz="0" w:space="0" w:color="auto"/>
                                <w:bottom w:val="none" w:sz="0" w:space="0" w:color="auto"/>
                                <w:right w:val="none" w:sz="0" w:space="0" w:color="auto"/>
                              </w:divBdr>
                              <w:divsChild>
                                <w:div w:id="36275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154138">
                          <w:marLeft w:val="0"/>
                          <w:marRight w:val="0"/>
                          <w:marTop w:val="0"/>
                          <w:marBottom w:val="0"/>
                          <w:divBdr>
                            <w:top w:val="none" w:sz="0" w:space="0" w:color="auto"/>
                            <w:left w:val="none" w:sz="0" w:space="0" w:color="auto"/>
                            <w:bottom w:val="none" w:sz="0" w:space="0" w:color="auto"/>
                            <w:right w:val="none" w:sz="0" w:space="0" w:color="auto"/>
                          </w:divBdr>
                          <w:divsChild>
                            <w:div w:id="1607342857">
                              <w:marLeft w:val="0"/>
                              <w:marRight w:val="0"/>
                              <w:marTop w:val="0"/>
                              <w:marBottom w:val="0"/>
                              <w:divBdr>
                                <w:top w:val="none" w:sz="0" w:space="0" w:color="auto"/>
                                <w:left w:val="none" w:sz="0" w:space="0" w:color="auto"/>
                                <w:bottom w:val="none" w:sz="0" w:space="0" w:color="auto"/>
                                <w:right w:val="none" w:sz="0" w:space="0" w:color="auto"/>
                              </w:divBdr>
                            </w:div>
                            <w:div w:id="4676341">
                              <w:marLeft w:val="0"/>
                              <w:marRight w:val="0"/>
                              <w:marTop w:val="0"/>
                              <w:marBottom w:val="0"/>
                              <w:divBdr>
                                <w:top w:val="none" w:sz="0" w:space="0" w:color="auto"/>
                                <w:left w:val="none" w:sz="0" w:space="0" w:color="auto"/>
                                <w:bottom w:val="none" w:sz="0" w:space="0" w:color="auto"/>
                                <w:right w:val="none" w:sz="0" w:space="0" w:color="auto"/>
                              </w:divBdr>
                              <w:divsChild>
                                <w:div w:id="1687099927">
                                  <w:marLeft w:val="0"/>
                                  <w:marRight w:val="105"/>
                                  <w:marTop w:val="0"/>
                                  <w:marBottom w:val="0"/>
                                  <w:divBdr>
                                    <w:top w:val="none" w:sz="0" w:space="0" w:color="auto"/>
                                    <w:left w:val="none" w:sz="0" w:space="0" w:color="auto"/>
                                    <w:bottom w:val="none" w:sz="0" w:space="0" w:color="auto"/>
                                    <w:right w:val="none" w:sz="0" w:space="0" w:color="auto"/>
                                  </w:divBdr>
                                </w:div>
                              </w:divsChild>
                            </w:div>
                            <w:div w:id="954292263">
                              <w:marLeft w:val="0"/>
                              <w:marRight w:val="0"/>
                              <w:marTop w:val="0"/>
                              <w:marBottom w:val="0"/>
                              <w:divBdr>
                                <w:top w:val="none" w:sz="0" w:space="0" w:color="auto"/>
                                <w:left w:val="none" w:sz="0" w:space="0" w:color="auto"/>
                                <w:bottom w:val="none" w:sz="0" w:space="0" w:color="auto"/>
                                <w:right w:val="none" w:sz="0" w:space="0" w:color="auto"/>
                              </w:divBdr>
                              <w:divsChild>
                                <w:div w:id="11699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3716311">
      <w:bodyDiv w:val="1"/>
      <w:marLeft w:val="0"/>
      <w:marRight w:val="0"/>
      <w:marTop w:val="0"/>
      <w:marBottom w:val="0"/>
      <w:divBdr>
        <w:top w:val="none" w:sz="0" w:space="0" w:color="auto"/>
        <w:left w:val="none" w:sz="0" w:space="0" w:color="auto"/>
        <w:bottom w:val="none" w:sz="0" w:space="0" w:color="auto"/>
        <w:right w:val="none" w:sz="0" w:space="0" w:color="auto"/>
      </w:divBdr>
    </w:div>
    <w:div w:id="483620725">
      <w:bodyDiv w:val="1"/>
      <w:marLeft w:val="0"/>
      <w:marRight w:val="0"/>
      <w:marTop w:val="0"/>
      <w:marBottom w:val="0"/>
      <w:divBdr>
        <w:top w:val="none" w:sz="0" w:space="0" w:color="auto"/>
        <w:left w:val="none" w:sz="0" w:space="0" w:color="auto"/>
        <w:bottom w:val="none" w:sz="0" w:space="0" w:color="auto"/>
        <w:right w:val="none" w:sz="0" w:space="0" w:color="auto"/>
      </w:divBdr>
      <w:divsChild>
        <w:div w:id="1769035377">
          <w:marLeft w:val="0"/>
          <w:marRight w:val="0"/>
          <w:marTop w:val="0"/>
          <w:marBottom w:val="0"/>
          <w:divBdr>
            <w:top w:val="none" w:sz="0" w:space="0" w:color="auto"/>
            <w:left w:val="none" w:sz="0" w:space="0" w:color="auto"/>
            <w:bottom w:val="none" w:sz="0" w:space="0" w:color="auto"/>
            <w:right w:val="none" w:sz="0" w:space="0" w:color="auto"/>
          </w:divBdr>
        </w:div>
        <w:div w:id="581725188">
          <w:marLeft w:val="0"/>
          <w:marRight w:val="0"/>
          <w:marTop w:val="0"/>
          <w:marBottom w:val="0"/>
          <w:divBdr>
            <w:top w:val="none" w:sz="0" w:space="0" w:color="auto"/>
            <w:left w:val="none" w:sz="0" w:space="0" w:color="auto"/>
            <w:bottom w:val="none" w:sz="0" w:space="0" w:color="auto"/>
            <w:right w:val="none" w:sz="0" w:space="0" w:color="auto"/>
          </w:divBdr>
          <w:divsChild>
            <w:div w:id="107085885">
              <w:marLeft w:val="0"/>
              <w:marRight w:val="105"/>
              <w:marTop w:val="0"/>
              <w:marBottom w:val="0"/>
              <w:divBdr>
                <w:top w:val="none" w:sz="0" w:space="0" w:color="auto"/>
                <w:left w:val="none" w:sz="0" w:space="0" w:color="auto"/>
                <w:bottom w:val="none" w:sz="0" w:space="0" w:color="auto"/>
                <w:right w:val="none" w:sz="0" w:space="0" w:color="auto"/>
              </w:divBdr>
            </w:div>
          </w:divsChild>
        </w:div>
        <w:div w:id="1842162038">
          <w:marLeft w:val="0"/>
          <w:marRight w:val="0"/>
          <w:marTop w:val="0"/>
          <w:marBottom w:val="0"/>
          <w:divBdr>
            <w:top w:val="none" w:sz="0" w:space="0" w:color="auto"/>
            <w:left w:val="none" w:sz="0" w:space="0" w:color="auto"/>
            <w:bottom w:val="none" w:sz="0" w:space="0" w:color="auto"/>
            <w:right w:val="none" w:sz="0" w:space="0" w:color="auto"/>
          </w:divBdr>
          <w:divsChild>
            <w:div w:id="1573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746118">
      <w:bodyDiv w:val="1"/>
      <w:marLeft w:val="0"/>
      <w:marRight w:val="0"/>
      <w:marTop w:val="0"/>
      <w:marBottom w:val="0"/>
      <w:divBdr>
        <w:top w:val="none" w:sz="0" w:space="0" w:color="auto"/>
        <w:left w:val="none" w:sz="0" w:space="0" w:color="auto"/>
        <w:bottom w:val="none" w:sz="0" w:space="0" w:color="auto"/>
        <w:right w:val="none" w:sz="0" w:space="0" w:color="auto"/>
      </w:divBdr>
    </w:div>
    <w:div w:id="529420701">
      <w:bodyDiv w:val="1"/>
      <w:marLeft w:val="0"/>
      <w:marRight w:val="0"/>
      <w:marTop w:val="0"/>
      <w:marBottom w:val="0"/>
      <w:divBdr>
        <w:top w:val="none" w:sz="0" w:space="0" w:color="auto"/>
        <w:left w:val="none" w:sz="0" w:space="0" w:color="auto"/>
        <w:bottom w:val="none" w:sz="0" w:space="0" w:color="auto"/>
        <w:right w:val="none" w:sz="0" w:space="0" w:color="auto"/>
      </w:divBdr>
      <w:divsChild>
        <w:div w:id="1037660261">
          <w:marLeft w:val="0"/>
          <w:marRight w:val="0"/>
          <w:marTop w:val="0"/>
          <w:marBottom w:val="300"/>
          <w:divBdr>
            <w:top w:val="none" w:sz="0" w:space="0" w:color="auto"/>
            <w:left w:val="none" w:sz="0" w:space="0" w:color="auto"/>
            <w:bottom w:val="none" w:sz="0" w:space="0" w:color="auto"/>
            <w:right w:val="none" w:sz="0" w:space="0" w:color="auto"/>
          </w:divBdr>
          <w:divsChild>
            <w:div w:id="335348421">
              <w:marLeft w:val="0"/>
              <w:marRight w:val="0"/>
              <w:marTop w:val="0"/>
              <w:marBottom w:val="0"/>
              <w:divBdr>
                <w:top w:val="none" w:sz="0" w:space="0" w:color="auto"/>
                <w:left w:val="none" w:sz="0" w:space="0" w:color="auto"/>
                <w:bottom w:val="none" w:sz="0" w:space="0" w:color="auto"/>
                <w:right w:val="none" w:sz="0" w:space="0" w:color="auto"/>
              </w:divBdr>
              <w:divsChild>
                <w:div w:id="557521257">
                  <w:marLeft w:val="0"/>
                  <w:marRight w:val="0"/>
                  <w:marTop w:val="0"/>
                  <w:marBottom w:val="0"/>
                  <w:divBdr>
                    <w:top w:val="none" w:sz="0" w:space="0" w:color="auto"/>
                    <w:left w:val="none" w:sz="0" w:space="0" w:color="auto"/>
                    <w:bottom w:val="none" w:sz="0" w:space="0" w:color="auto"/>
                    <w:right w:val="none" w:sz="0" w:space="0" w:color="auto"/>
                  </w:divBdr>
                </w:div>
                <w:div w:id="1529249348">
                  <w:marLeft w:val="0"/>
                  <w:marRight w:val="0"/>
                  <w:marTop w:val="0"/>
                  <w:marBottom w:val="0"/>
                  <w:divBdr>
                    <w:top w:val="none" w:sz="0" w:space="0" w:color="auto"/>
                    <w:left w:val="none" w:sz="0" w:space="0" w:color="auto"/>
                    <w:bottom w:val="none" w:sz="0" w:space="0" w:color="auto"/>
                    <w:right w:val="none" w:sz="0" w:space="0" w:color="auto"/>
                  </w:divBdr>
                </w:div>
              </w:divsChild>
            </w:div>
            <w:div w:id="1933202770">
              <w:marLeft w:val="0"/>
              <w:marRight w:val="0"/>
              <w:marTop w:val="0"/>
              <w:marBottom w:val="0"/>
              <w:divBdr>
                <w:top w:val="none" w:sz="0" w:space="0" w:color="auto"/>
                <w:left w:val="none" w:sz="0" w:space="0" w:color="auto"/>
                <w:bottom w:val="none" w:sz="0" w:space="0" w:color="auto"/>
                <w:right w:val="none" w:sz="0" w:space="0" w:color="auto"/>
              </w:divBdr>
              <w:divsChild>
                <w:div w:id="1657997869">
                  <w:marLeft w:val="0"/>
                  <w:marRight w:val="0"/>
                  <w:marTop w:val="300"/>
                  <w:marBottom w:val="0"/>
                  <w:divBdr>
                    <w:top w:val="none" w:sz="0" w:space="0" w:color="auto"/>
                    <w:left w:val="none" w:sz="0" w:space="0" w:color="auto"/>
                    <w:bottom w:val="none" w:sz="0" w:space="0" w:color="auto"/>
                    <w:right w:val="none" w:sz="0" w:space="0" w:color="auto"/>
                  </w:divBdr>
                  <w:divsChild>
                    <w:div w:id="1133016515">
                      <w:marLeft w:val="0"/>
                      <w:marRight w:val="0"/>
                      <w:marTop w:val="0"/>
                      <w:marBottom w:val="0"/>
                      <w:divBdr>
                        <w:top w:val="none" w:sz="0" w:space="0" w:color="auto"/>
                        <w:left w:val="none" w:sz="0" w:space="0" w:color="auto"/>
                        <w:bottom w:val="none" w:sz="0" w:space="0" w:color="auto"/>
                        <w:right w:val="none" w:sz="0" w:space="0" w:color="auto"/>
                      </w:divBdr>
                      <w:divsChild>
                        <w:div w:id="1833445551">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730537">
          <w:marLeft w:val="0"/>
          <w:marRight w:val="0"/>
          <w:marTop w:val="0"/>
          <w:marBottom w:val="75"/>
          <w:divBdr>
            <w:top w:val="none" w:sz="0" w:space="0" w:color="auto"/>
            <w:left w:val="none" w:sz="0" w:space="0" w:color="auto"/>
            <w:bottom w:val="none" w:sz="0" w:space="0" w:color="auto"/>
            <w:right w:val="none" w:sz="0" w:space="0" w:color="auto"/>
          </w:divBdr>
        </w:div>
        <w:div w:id="2043020283">
          <w:marLeft w:val="0"/>
          <w:marRight w:val="0"/>
          <w:marTop w:val="0"/>
          <w:marBottom w:val="75"/>
          <w:divBdr>
            <w:top w:val="none" w:sz="0" w:space="0" w:color="auto"/>
            <w:left w:val="none" w:sz="0" w:space="0" w:color="auto"/>
            <w:bottom w:val="none" w:sz="0" w:space="0" w:color="auto"/>
            <w:right w:val="none" w:sz="0" w:space="0" w:color="auto"/>
          </w:divBdr>
        </w:div>
        <w:div w:id="712536893">
          <w:marLeft w:val="0"/>
          <w:marRight w:val="0"/>
          <w:marTop w:val="0"/>
          <w:marBottom w:val="0"/>
          <w:divBdr>
            <w:top w:val="none" w:sz="0" w:space="0" w:color="auto"/>
            <w:left w:val="none" w:sz="0" w:space="0" w:color="auto"/>
            <w:bottom w:val="none" w:sz="0" w:space="0" w:color="auto"/>
            <w:right w:val="none" w:sz="0" w:space="0" w:color="auto"/>
          </w:divBdr>
          <w:divsChild>
            <w:div w:id="47732990">
              <w:marLeft w:val="0"/>
              <w:marRight w:val="0"/>
              <w:marTop w:val="0"/>
              <w:marBottom w:val="0"/>
              <w:divBdr>
                <w:top w:val="none" w:sz="0" w:space="0" w:color="auto"/>
                <w:left w:val="none" w:sz="0" w:space="0" w:color="auto"/>
                <w:bottom w:val="none" w:sz="0" w:space="0" w:color="auto"/>
                <w:right w:val="none" w:sz="0" w:space="0" w:color="auto"/>
              </w:divBdr>
              <w:divsChild>
                <w:div w:id="987130067">
                  <w:marLeft w:val="0"/>
                  <w:marRight w:val="0"/>
                  <w:marTop w:val="0"/>
                  <w:marBottom w:val="0"/>
                  <w:divBdr>
                    <w:top w:val="none" w:sz="0" w:space="0" w:color="auto"/>
                    <w:left w:val="none" w:sz="0" w:space="0" w:color="auto"/>
                    <w:bottom w:val="none" w:sz="0" w:space="0" w:color="auto"/>
                    <w:right w:val="none" w:sz="0" w:space="0" w:color="auto"/>
                  </w:divBdr>
                  <w:divsChild>
                    <w:div w:id="1873953841">
                      <w:marLeft w:val="0"/>
                      <w:marRight w:val="0"/>
                      <w:marTop w:val="0"/>
                      <w:marBottom w:val="0"/>
                      <w:divBdr>
                        <w:top w:val="none" w:sz="0" w:space="0" w:color="auto"/>
                        <w:left w:val="none" w:sz="0" w:space="0" w:color="auto"/>
                        <w:bottom w:val="none" w:sz="0" w:space="0" w:color="auto"/>
                        <w:right w:val="none" w:sz="0" w:space="0" w:color="auto"/>
                      </w:divBdr>
                      <w:divsChild>
                        <w:div w:id="187988319">
                          <w:marLeft w:val="0"/>
                          <w:marRight w:val="0"/>
                          <w:marTop w:val="0"/>
                          <w:marBottom w:val="0"/>
                          <w:divBdr>
                            <w:top w:val="none" w:sz="0" w:space="0" w:color="auto"/>
                            <w:left w:val="none" w:sz="0" w:space="0" w:color="auto"/>
                            <w:bottom w:val="none" w:sz="0" w:space="0" w:color="auto"/>
                            <w:right w:val="none" w:sz="0" w:space="0" w:color="auto"/>
                          </w:divBdr>
                          <w:divsChild>
                            <w:div w:id="1297225847">
                              <w:marLeft w:val="0"/>
                              <w:marRight w:val="0"/>
                              <w:marTop w:val="0"/>
                              <w:marBottom w:val="0"/>
                              <w:divBdr>
                                <w:top w:val="none" w:sz="0" w:space="0" w:color="auto"/>
                                <w:left w:val="none" w:sz="0" w:space="0" w:color="auto"/>
                                <w:bottom w:val="none" w:sz="0" w:space="0" w:color="auto"/>
                                <w:right w:val="none" w:sz="0" w:space="0" w:color="auto"/>
                              </w:divBdr>
                            </w:div>
                            <w:div w:id="1249271879">
                              <w:marLeft w:val="0"/>
                              <w:marRight w:val="0"/>
                              <w:marTop w:val="0"/>
                              <w:marBottom w:val="0"/>
                              <w:divBdr>
                                <w:top w:val="none" w:sz="0" w:space="0" w:color="auto"/>
                                <w:left w:val="none" w:sz="0" w:space="0" w:color="auto"/>
                                <w:bottom w:val="none" w:sz="0" w:space="0" w:color="auto"/>
                                <w:right w:val="none" w:sz="0" w:space="0" w:color="auto"/>
                              </w:divBdr>
                              <w:divsChild>
                                <w:div w:id="1340233949">
                                  <w:marLeft w:val="0"/>
                                  <w:marRight w:val="105"/>
                                  <w:marTop w:val="0"/>
                                  <w:marBottom w:val="0"/>
                                  <w:divBdr>
                                    <w:top w:val="none" w:sz="0" w:space="0" w:color="auto"/>
                                    <w:left w:val="none" w:sz="0" w:space="0" w:color="auto"/>
                                    <w:bottom w:val="none" w:sz="0" w:space="0" w:color="auto"/>
                                    <w:right w:val="none" w:sz="0" w:space="0" w:color="auto"/>
                                  </w:divBdr>
                                </w:div>
                              </w:divsChild>
                            </w:div>
                            <w:div w:id="358315730">
                              <w:marLeft w:val="0"/>
                              <w:marRight w:val="0"/>
                              <w:marTop w:val="0"/>
                              <w:marBottom w:val="0"/>
                              <w:divBdr>
                                <w:top w:val="none" w:sz="0" w:space="0" w:color="auto"/>
                                <w:left w:val="none" w:sz="0" w:space="0" w:color="auto"/>
                                <w:bottom w:val="none" w:sz="0" w:space="0" w:color="auto"/>
                                <w:right w:val="none" w:sz="0" w:space="0" w:color="auto"/>
                              </w:divBdr>
                              <w:divsChild>
                                <w:div w:id="77826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14970">
                          <w:marLeft w:val="0"/>
                          <w:marRight w:val="0"/>
                          <w:marTop w:val="0"/>
                          <w:marBottom w:val="0"/>
                          <w:divBdr>
                            <w:top w:val="none" w:sz="0" w:space="0" w:color="auto"/>
                            <w:left w:val="none" w:sz="0" w:space="0" w:color="auto"/>
                            <w:bottom w:val="none" w:sz="0" w:space="0" w:color="auto"/>
                            <w:right w:val="none" w:sz="0" w:space="0" w:color="auto"/>
                          </w:divBdr>
                          <w:divsChild>
                            <w:div w:id="1850101097">
                              <w:marLeft w:val="0"/>
                              <w:marRight w:val="0"/>
                              <w:marTop w:val="0"/>
                              <w:marBottom w:val="0"/>
                              <w:divBdr>
                                <w:top w:val="none" w:sz="0" w:space="0" w:color="auto"/>
                                <w:left w:val="none" w:sz="0" w:space="0" w:color="auto"/>
                                <w:bottom w:val="none" w:sz="0" w:space="0" w:color="auto"/>
                                <w:right w:val="none" w:sz="0" w:space="0" w:color="auto"/>
                              </w:divBdr>
                            </w:div>
                          </w:divsChild>
                        </w:div>
                        <w:div w:id="1222129694">
                          <w:marLeft w:val="0"/>
                          <w:marRight w:val="0"/>
                          <w:marTop w:val="0"/>
                          <w:marBottom w:val="0"/>
                          <w:divBdr>
                            <w:top w:val="none" w:sz="0" w:space="0" w:color="auto"/>
                            <w:left w:val="none" w:sz="0" w:space="0" w:color="auto"/>
                            <w:bottom w:val="none" w:sz="0" w:space="0" w:color="auto"/>
                            <w:right w:val="none" w:sz="0" w:space="0" w:color="auto"/>
                          </w:divBdr>
                          <w:divsChild>
                            <w:div w:id="1638413312">
                              <w:marLeft w:val="0"/>
                              <w:marRight w:val="0"/>
                              <w:marTop w:val="0"/>
                              <w:marBottom w:val="0"/>
                              <w:divBdr>
                                <w:top w:val="none" w:sz="0" w:space="0" w:color="auto"/>
                                <w:left w:val="none" w:sz="0" w:space="0" w:color="auto"/>
                                <w:bottom w:val="none" w:sz="0" w:space="0" w:color="auto"/>
                                <w:right w:val="none" w:sz="0" w:space="0" w:color="auto"/>
                              </w:divBdr>
                            </w:div>
                            <w:div w:id="1097480932">
                              <w:marLeft w:val="0"/>
                              <w:marRight w:val="0"/>
                              <w:marTop w:val="0"/>
                              <w:marBottom w:val="0"/>
                              <w:divBdr>
                                <w:top w:val="none" w:sz="0" w:space="0" w:color="auto"/>
                                <w:left w:val="none" w:sz="0" w:space="0" w:color="auto"/>
                                <w:bottom w:val="none" w:sz="0" w:space="0" w:color="auto"/>
                                <w:right w:val="none" w:sz="0" w:space="0" w:color="auto"/>
                              </w:divBdr>
                              <w:divsChild>
                                <w:div w:id="1712654795">
                                  <w:marLeft w:val="0"/>
                                  <w:marRight w:val="105"/>
                                  <w:marTop w:val="0"/>
                                  <w:marBottom w:val="0"/>
                                  <w:divBdr>
                                    <w:top w:val="none" w:sz="0" w:space="0" w:color="auto"/>
                                    <w:left w:val="none" w:sz="0" w:space="0" w:color="auto"/>
                                    <w:bottom w:val="none" w:sz="0" w:space="0" w:color="auto"/>
                                    <w:right w:val="none" w:sz="0" w:space="0" w:color="auto"/>
                                  </w:divBdr>
                                </w:div>
                              </w:divsChild>
                            </w:div>
                            <w:div w:id="1155144371">
                              <w:marLeft w:val="0"/>
                              <w:marRight w:val="0"/>
                              <w:marTop w:val="0"/>
                              <w:marBottom w:val="0"/>
                              <w:divBdr>
                                <w:top w:val="none" w:sz="0" w:space="0" w:color="auto"/>
                                <w:left w:val="none" w:sz="0" w:space="0" w:color="auto"/>
                                <w:bottom w:val="none" w:sz="0" w:space="0" w:color="auto"/>
                                <w:right w:val="none" w:sz="0" w:space="0" w:color="auto"/>
                              </w:divBdr>
                              <w:divsChild>
                                <w:div w:id="129979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5197814">
      <w:bodyDiv w:val="1"/>
      <w:marLeft w:val="0"/>
      <w:marRight w:val="0"/>
      <w:marTop w:val="0"/>
      <w:marBottom w:val="0"/>
      <w:divBdr>
        <w:top w:val="none" w:sz="0" w:space="0" w:color="auto"/>
        <w:left w:val="none" w:sz="0" w:space="0" w:color="auto"/>
        <w:bottom w:val="none" w:sz="0" w:space="0" w:color="auto"/>
        <w:right w:val="none" w:sz="0" w:space="0" w:color="auto"/>
      </w:divBdr>
      <w:divsChild>
        <w:div w:id="1833064618">
          <w:marLeft w:val="0"/>
          <w:marRight w:val="0"/>
          <w:marTop w:val="0"/>
          <w:marBottom w:val="300"/>
          <w:divBdr>
            <w:top w:val="none" w:sz="0" w:space="0" w:color="auto"/>
            <w:left w:val="none" w:sz="0" w:space="0" w:color="auto"/>
            <w:bottom w:val="none" w:sz="0" w:space="0" w:color="auto"/>
            <w:right w:val="none" w:sz="0" w:space="0" w:color="auto"/>
          </w:divBdr>
          <w:divsChild>
            <w:div w:id="292759946">
              <w:marLeft w:val="0"/>
              <w:marRight w:val="0"/>
              <w:marTop w:val="0"/>
              <w:marBottom w:val="0"/>
              <w:divBdr>
                <w:top w:val="none" w:sz="0" w:space="0" w:color="auto"/>
                <w:left w:val="none" w:sz="0" w:space="0" w:color="auto"/>
                <w:bottom w:val="none" w:sz="0" w:space="0" w:color="auto"/>
                <w:right w:val="none" w:sz="0" w:space="0" w:color="auto"/>
              </w:divBdr>
              <w:divsChild>
                <w:div w:id="782111089">
                  <w:marLeft w:val="0"/>
                  <w:marRight w:val="0"/>
                  <w:marTop w:val="0"/>
                  <w:marBottom w:val="0"/>
                  <w:divBdr>
                    <w:top w:val="none" w:sz="0" w:space="0" w:color="auto"/>
                    <w:left w:val="none" w:sz="0" w:space="0" w:color="auto"/>
                    <w:bottom w:val="none" w:sz="0" w:space="0" w:color="auto"/>
                    <w:right w:val="none" w:sz="0" w:space="0" w:color="auto"/>
                  </w:divBdr>
                </w:div>
                <w:div w:id="492381404">
                  <w:marLeft w:val="0"/>
                  <w:marRight w:val="0"/>
                  <w:marTop w:val="0"/>
                  <w:marBottom w:val="0"/>
                  <w:divBdr>
                    <w:top w:val="none" w:sz="0" w:space="0" w:color="auto"/>
                    <w:left w:val="none" w:sz="0" w:space="0" w:color="auto"/>
                    <w:bottom w:val="none" w:sz="0" w:space="0" w:color="auto"/>
                    <w:right w:val="none" w:sz="0" w:space="0" w:color="auto"/>
                  </w:divBdr>
                </w:div>
              </w:divsChild>
            </w:div>
            <w:div w:id="778574022">
              <w:marLeft w:val="0"/>
              <w:marRight w:val="0"/>
              <w:marTop w:val="0"/>
              <w:marBottom w:val="0"/>
              <w:divBdr>
                <w:top w:val="none" w:sz="0" w:space="0" w:color="auto"/>
                <w:left w:val="none" w:sz="0" w:space="0" w:color="auto"/>
                <w:bottom w:val="none" w:sz="0" w:space="0" w:color="auto"/>
                <w:right w:val="none" w:sz="0" w:space="0" w:color="auto"/>
              </w:divBdr>
              <w:divsChild>
                <w:div w:id="1943561358">
                  <w:marLeft w:val="0"/>
                  <w:marRight w:val="0"/>
                  <w:marTop w:val="300"/>
                  <w:marBottom w:val="0"/>
                  <w:divBdr>
                    <w:top w:val="none" w:sz="0" w:space="0" w:color="auto"/>
                    <w:left w:val="none" w:sz="0" w:space="0" w:color="auto"/>
                    <w:bottom w:val="none" w:sz="0" w:space="0" w:color="auto"/>
                    <w:right w:val="none" w:sz="0" w:space="0" w:color="auto"/>
                  </w:divBdr>
                  <w:divsChild>
                    <w:div w:id="344794965">
                      <w:marLeft w:val="0"/>
                      <w:marRight w:val="0"/>
                      <w:marTop w:val="0"/>
                      <w:marBottom w:val="0"/>
                      <w:divBdr>
                        <w:top w:val="none" w:sz="0" w:space="0" w:color="auto"/>
                        <w:left w:val="none" w:sz="0" w:space="0" w:color="auto"/>
                        <w:bottom w:val="none" w:sz="0" w:space="0" w:color="auto"/>
                        <w:right w:val="none" w:sz="0" w:space="0" w:color="auto"/>
                      </w:divBdr>
                      <w:divsChild>
                        <w:div w:id="1453746794">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08883">
          <w:marLeft w:val="0"/>
          <w:marRight w:val="0"/>
          <w:marTop w:val="0"/>
          <w:marBottom w:val="75"/>
          <w:divBdr>
            <w:top w:val="none" w:sz="0" w:space="0" w:color="auto"/>
            <w:left w:val="none" w:sz="0" w:space="0" w:color="auto"/>
            <w:bottom w:val="none" w:sz="0" w:space="0" w:color="auto"/>
            <w:right w:val="none" w:sz="0" w:space="0" w:color="auto"/>
          </w:divBdr>
        </w:div>
        <w:div w:id="1503743625">
          <w:marLeft w:val="0"/>
          <w:marRight w:val="0"/>
          <w:marTop w:val="0"/>
          <w:marBottom w:val="75"/>
          <w:divBdr>
            <w:top w:val="none" w:sz="0" w:space="0" w:color="auto"/>
            <w:left w:val="none" w:sz="0" w:space="0" w:color="auto"/>
            <w:bottom w:val="none" w:sz="0" w:space="0" w:color="auto"/>
            <w:right w:val="none" w:sz="0" w:space="0" w:color="auto"/>
          </w:divBdr>
        </w:div>
        <w:div w:id="1126848852">
          <w:marLeft w:val="0"/>
          <w:marRight w:val="0"/>
          <w:marTop w:val="0"/>
          <w:marBottom w:val="0"/>
          <w:divBdr>
            <w:top w:val="none" w:sz="0" w:space="0" w:color="auto"/>
            <w:left w:val="none" w:sz="0" w:space="0" w:color="auto"/>
            <w:bottom w:val="none" w:sz="0" w:space="0" w:color="auto"/>
            <w:right w:val="none" w:sz="0" w:space="0" w:color="auto"/>
          </w:divBdr>
          <w:divsChild>
            <w:div w:id="249895783">
              <w:marLeft w:val="0"/>
              <w:marRight w:val="0"/>
              <w:marTop w:val="0"/>
              <w:marBottom w:val="0"/>
              <w:divBdr>
                <w:top w:val="none" w:sz="0" w:space="0" w:color="auto"/>
                <w:left w:val="none" w:sz="0" w:space="0" w:color="auto"/>
                <w:bottom w:val="none" w:sz="0" w:space="0" w:color="auto"/>
                <w:right w:val="none" w:sz="0" w:space="0" w:color="auto"/>
              </w:divBdr>
              <w:divsChild>
                <w:div w:id="1228686825">
                  <w:marLeft w:val="0"/>
                  <w:marRight w:val="0"/>
                  <w:marTop w:val="0"/>
                  <w:marBottom w:val="0"/>
                  <w:divBdr>
                    <w:top w:val="none" w:sz="0" w:space="0" w:color="auto"/>
                    <w:left w:val="none" w:sz="0" w:space="0" w:color="auto"/>
                    <w:bottom w:val="none" w:sz="0" w:space="0" w:color="auto"/>
                    <w:right w:val="none" w:sz="0" w:space="0" w:color="auto"/>
                  </w:divBdr>
                  <w:divsChild>
                    <w:div w:id="1363701990">
                      <w:marLeft w:val="0"/>
                      <w:marRight w:val="0"/>
                      <w:marTop w:val="0"/>
                      <w:marBottom w:val="0"/>
                      <w:divBdr>
                        <w:top w:val="none" w:sz="0" w:space="0" w:color="auto"/>
                        <w:left w:val="none" w:sz="0" w:space="0" w:color="auto"/>
                        <w:bottom w:val="none" w:sz="0" w:space="0" w:color="auto"/>
                        <w:right w:val="none" w:sz="0" w:space="0" w:color="auto"/>
                      </w:divBdr>
                      <w:divsChild>
                        <w:div w:id="2095783376">
                          <w:marLeft w:val="0"/>
                          <w:marRight w:val="0"/>
                          <w:marTop w:val="0"/>
                          <w:marBottom w:val="0"/>
                          <w:divBdr>
                            <w:top w:val="none" w:sz="0" w:space="0" w:color="auto"/>
                            <w:left w:val="none" w:sz="0" w:space="0" w:color="auto"/>
                            <w:bottom w:val="none" w:sz="0" w:space="0" w:color="auto"/>
                            <w:right w:val="none" w:sz="0" w:space="0" w:color="auto"/>
                          </w:divBdr>
                          <w:divsChild>
                            <w:div w:id="256180277">
                              <w:marLeft w:val="0"/>
                              <w:marRight w:val="0"/>
                              <w:marTop w:val="0"/>
                              <w:marBottom w:val="0"/>
                              <w:divBdr>
                                <w:top w:val="none" w:sz="0" w:space="0" w:color="auto"/>
                                <w:left w:val="none" w:sz="0" w:space="0" w:color="auto"/>
                                <w:bottom w:val="none" w:sz="0" w:space="0" w:color="auto"/>
                                <w:right w:val="none" w:sz="0" w:space="0" w:color="auto"/>
                              </w:divBdr>
                            </w:div>
                          </w:divsChild>
                        </w:div>
                        <w:div w:id="1382484527">
                          <w:marLeft w:val="0"/>
                          <w:marRight w:val="0"/>
                          <w:marTop w:val="0"/>
                          <w:marBottom w:val="0"/>
                          <w:divBdr>
                            <w:top w:val="none" w:sz="0" w:space="0" w:color="auto"/>
                            <w:left w:val="none" w:sz="0" w:space="0" w:color="auto"/>
                            <w:bottom w:val="none" w:sz="0" w:space="0" w:color="auto"/>
                            <w:right w:val="none" w:sz="0" w:space="0" w:color="auto"/>
                          </w:divBdr>
                          <w:divsChild>
                            <w:div w:id="1146774198">
                              <w:marLeft w:val="0"/>
                              <w:marRight w:val="0"/>
                              <w:marTop w:val="0"/>
                              <w:marBottom w:val="0"/>
                              <w:divBdr>
                                <w:top w:val="none" w:sz="0" w:space="0" w:color="auto"/>
                                <w:left w:val="none" w:sz="0" w:space="0" w:color="auto"/>
                                <w:bottom w:val="none" w:sz="0" w:space="0" w:color="auto"/>
                                <w:right w:val="none" w:sz="0" w:space="0" w:color="auto"/>
                              </w:divBdr>
                            </w:div>
                            <w:div w:id="1917012420">
                              <w:marLeft w:val="0"/>
                              <w:marRight w:val="0"/>
                              <w:marTop w:val="0"/>
                              <w:marBottom w:val="0"/>
                              <w:divBdr>
                                <w:top w:val="none" w:sz="0" w:space="0" w:color="auto"/>
                                <w:left w:val="none" w:sz="0" w:space="0" w:color="auto"/>
                                <w:bottom w:val="none" w:sz="0" w:space="0" w:color="auto"/>
                                <w:right w:val="none" w:sz="0" w:space="0" w:color="auto"/>
                              </w:divBdr>
                              <w:divsChild>
                                <w:div w:id="2111243360">
                                  <w:marLeft w:val="0"/>
                                  <w:marRight w:val="105"/>
                                  <w:marTop w:val="0"/>
                                  <w:marBottom w:val="0"/>
                                  <w:divBdr>
                                    <w:top w:val="none" w:sz="0" w:space="0" w:color="auto"/>
                                    <w:left w:val="none" w:sz="0" w:space="0" w:color="auto"/>
                                    <w:bottom w:val="none" w:sz="0" w:space="0" w:color="auto"/>
                                    <w:right w:val="none" w:sz="0" w:space="0" w:color="auto"/>
                                  </w:divBdr>
                                </w:div>
                              </w:divsChild>
                            </w:div>
                            <w:div w:id="463427459">
                              <w:marLeft w:val="0"/>
                              <w:marRight w:val="0"/>
                              <w:marTop w:val="0"/>
                              <w:marBottom w:val="0"/>
                              <w:divBdr>
                                <w:top w:val="none" w:sz="0" w:space="0" w:color="auto"/>
                                <w:left w:val="none" w:sz="0" w:space="0" w:color="auto"/>
                                <w:bottom w:val="none" w:sz="0" w:space="0" w:color="auto"/>
                                <w:right w:val="none" w:sz="0" w:space="0" w:color="auto"/>
                              </w:divBdr>
                              <w:divsChild>
                                <w:div w:id="34198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799318">
                          <w:marLeft w:val="0"/>
                          <w:marRight w:val="0"/>
                          <w:marTop w:val="0"/>
                          <w:marBottom w:val="0"/>
                          <w:divBdr>
                            <w:top w:val="none" w:sz="0" w:space="0" w:color="auto"/>
                            <w:left w:val="none" w:sz="0" w:space="0" w:color="auto"/>
                            <w:bottom w:val="none" w:sz="0" w:space="0" w:color="auto"/>
                            <w:right w:val="none" w:sz="0" w:space="0" w:color="auto"/>
                          </w:divBdr>
                          <w:divsChild>
                            <w:div w:id="1052994809">
                              <w:marLeft w:val="0"/>
                              <w:marRight w:val="0"/>
                              <w:marTop w:val="0"/>
                              <w:marBottom w:val="0"/>
                              <w:divBdr>
                                <w:top w:val="none" w:sz="0" w:space="0" w:color="auto"/>
                                <w:left w:val="none" w:sz="0" w:space="0" w:color="auto"/>
                                <w:bottom w:val="none" w:sz="0" w:space="0" w:color="auto"/>
                                <w:right w:val="none" w:sz="0" w:space="0" w:color="auto"/>
                              </w:divBdr>
                            </w:div>
                            <w:div w:id="217060170">
                              <w:marLeft w:val="0"/>
                              <w:marRight w:val="0"/>
                              <w:marTop w:val="0"/>
                              <w:marBottom w:val="0"/>
                              <w:divBdr>
                                <w:top w:val="none" w:sz="0" w:space="0" w:color="auto"/>
                                <w:left w:val="none" w:sz="0" w:space="0" w:color="auto"/>
                                <w:bottom w:val="none" w:sz="0" w:space="0" w:color="auto"/>
                                <w:right w:val="none" w:sz="0" w:space="0" w:color="auto"/>
                              </w:divBdr>
                              <w:divsChild>
                                <w:div w:id="162166175">
                                  <w:marLeft w:val="0"/>
                                  <w:marRight w:val="105"/>
                                  <w:marTop w:val="0"/>
                                  <w:marBottom w:val="0"/>
                                  <w:divBdr>
                                    <w:top w:val="none" w:sz="0" w:space="0" w:color="auto"/>
                                    <w:left w:val="none" w:sz="0" w:space="0" w:color="auto"/>
                                    <w:bottom w:val="none" w:sz="0" w:space="0" w:color="auto"/>
                                    <w:right w:val="none" w:sz="0" w:space="0" w:color="auto"/>
                                  </w:divBdr>
                                </w:div>
                              </w:divsChild>
                            </w:div>
                            <w:div w:id="800146871">
                              <w:marLeft w:val="0"/>
                              <w:marRight w:val="0"/>
                              <w:marTop w:val="0"/>
                              <w:marBottom w:val="0"/>
                              <w:divBdr>
                                <w:top w:val="none" w:sz="0" w:space="0" w:color="auto"/>
                                <w:left w:val="none" w:sz="0" w:space="0" w:color="auto"/>
                                <w:bottom w:val="none" w:sz="0" w:space="0" w:color="auto"/>
                                <w:right w:val="none" w:sz="0" w:space="0" w:color="auto"/>
                              </w:divBdr>
                              <w:divsChild>
                                <w:div w:id="211520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6718625">
      <w:bodyDiv w:val="1"/>
      <w:marLeft w:val="0"/>
      <w:marRight w:val="0"/>
      <w:marTop w:val="0"/>
      <w:marBottom w:val="0"/>
      <w:divBdr>
        <w:top w:val="none" w:sz="0" w:space="0" w:color="auto"/>
        <w:left w:val="none" w:sz="0" w:space="0" w:color="auto"/>
        <w:bottom w:val="none" w:sz="0" w:space="0" w:color="auto"/>
        <w:right w:val="none" w:sz="0" w:space="0" w:color="auto"/>
      </w:divBdr>
    </w:div>
    <w:div w:id="606889256">
      <w:bodyDiv w:val="1"/>
      <w:marLeft w:val="0"/>
      <w:marRight w:val="0"/>
      <w:marTop w:val="0"/>
      <w:marBottom w:val="0"/>
      <w:divBdr>
        <w:top w:val="none" w:sz="0" w:space="0" w:color="auto"/>
        <w:left w:val="none" w:sz="0" w:space="0" w:color="auto"/>
        <w:bottom w:val="none" w:sz="0" w:space="0" w:color="auto"/>
        <w:right w:val="none" w:sz="0" w:space="0" w:color="auto"/>
      </w:divBdr>
      <w:divsChild>
        <w:div w:id="1711029278">
          <w:marLeft w:val="0"/>
          <w:marRight w:val="0"/>
          <w:marTop w:val="0"/>
          <w:marBottom w:val="300"/>
          <w:divBdr>
            <w:top w:val="none" w:sz="0" w:space="0" w:color="auto"/>
            <w:left w:val="none" w:sz="0" w:space="0" w:color="auto"/>
            <w:bottom w:val="none" w:sz="0" w:space="0" w:color="auto"/>
            <w:right w:val="none" w:sz="0" w:space="0" w:color="auto"/>
          </w:divBdr>
          <w:divsChild>
            <w:div w:id="410810061">
              <w:marLeft w:val="0"/>
              <w:marRight w:val="0"/>
              <w:marTop w:val="0"/>
              <w:marBottom w:val="0"/>
              <w:divBdr>
                <w:top w:val="none" w:sz="0" w:space="0" w:color="auto"/>
                <w:left w:val="none" w:sz="0" w:space="0" w:color="auto"/>
                <w:bottom w:val="none" w:sz="0" w:space="0" w:color="auto"/>
                <w:right w:val="none" w:sz="0" w:space="0" w:color="auto"/>
              </w:divBdr>
              <w:divsChild>
                <w:div w:id="1348094372">
                  <w:marLeft w:val="0"/>
                  <w:marRight w:val="0"/>
                  <w:marTop w:val="0"/>
                  <w:marBottom w:val="0"/>
                  <w:divBdr>
                    <w:top w:val="none" w:sz="0" w:space="0" w:color="auto"/>
                    <w:left w:val="none" w:sz="0" w:space="0" w:color="auto"/>
                    <w:bottom w:val="none" w:sz="0" w:space="0" w:color="auto"/>
                    <w:right w:val="none" w:sz="0" w:space="0" w:color="auto"/>
                  </w:divBdr>
                </w:div>
                <w:div w:id="1201550617">
                  <w:marLeft w:val="0"/>
                  <w:marRight w:val="0"/>
                  <w:marTop w:val="0"/>
                  <w:marBottom w:val="0"/>
                  <w:divBdr>
                    <w:top w:val="none" w:sz="0" w:space="0" w:color="auto"/>
                    <w:left w:val="none" w:sz="0" w:space="0" w:color="auto"/>
                    <w:bottom w:val="none" w:sz="0" w:space="0" w:color="auto"/>
                    <w:right w:val="none" w:sz="0" w:space="0" w:color="auto"/>
                  </w:divBdr>
                </w:div>
              </w:divsChild>
            </w:div>
            <w:div w:id="412043402">
              <w:marLeft w:val="0"/>
              <w:marRight w:val="0"/>
              <w:marTop w:val="0"/>
              <w:marBottom w:val="0"/>
              <w:divBdr>
                <w:top w:val="none" w:sz="0" w:space="0" w:color="auto"/>
                <w:left w:val="none" w:sz="0" w:space="0" w:color="auto"/>
                <w:bottom w:val="none" w:sz="0" w:space="0" w:color="auto"/>
                <w:right w:val="none" w:sz="0" w:space="0" w:color="auto"/>
              </w:divBdr>
              <w:divsChild>
                <w:div w:id="2027291142">
                  <w:marLeft w:val="0"/>
                  <w:marRight w:val="0"/>
                  <w:marTop w:val="300"/>
                  <w:marBottom w:val="0"/>
                  <w:divBdr>
                    <w:top w:val="none" w:sz="0" w:space="0" w:color="auto"/>
                    <w:left w:val="none" w:sz="0" w:space="0" w:color="auto"/>
                    <w:bottom w:val="none" w:sz="0" w:space="0" w:color="auto"/>
                    <w:right w:val="none" w:sz="0" w:space="0" w:color="auto"/>
                  </w:divBdr>
                  <w:divsChild>
                    <w:div w:id="831602809">
                      <w:marLeft w:val="0"/>
                      <w:marRight w:val="0"/>
                      <w:marTop w:val="0"/>
                      <w:marBottom w:val="0"/>
                      <w:divBdr>
                        <w:top w:val="none" w:sz="0" w:space="0" w:color="auto"/>
                        <w:left w:val="none" w:sz="0" w:space="0" w:color="auto"/>
                        <w:bottom w:val="none" w:sz="0" w:space="0" w:color="auto"/>
                        <w:right w:val="none" w:sz="0" w:space="0" w:color="auto"/>
                      </w:divBdr>
                      <w:divsChild>
                        <w:div w:id="1039815747">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680655">
          <w:marLeft w:val="0"/>
          <w:marRight w:val="0"/>
          <w:marTop w:val="0"/>
          <w:marBottom w:val="75"/>
          <w:divBdr>
            <w:top w:val="none" w:sz="0" w:space="0" w:color="auto"/>
            <w:left w:val="none" w:sz="0" w:space="0" w:color="auto"/>
            <w:bottom w:val="none" w:sz="0" w:space="0" w:color="auto"/>
            <w:right w:val="none" w:sz="0" w:space="0" w:color="auto"/>
          </w:divBdr>
        </w:div>
        <w:div w:id="966665189">
          <w:marLeft w:val="0"/>
          <w:marRight w:val="0"/>
          <w:marTop w:val="0"/>
          <w:marBottom w:val="75"/>
          <w:divBdr>
            <w:top w:val="none" w:sz="0" w:space="0" w:color="auto"/>
            <w:left w:val="none" w:sz="0" w:space="0" w:color="auto"/>
            <w:bottom w:val="none" w:sz="0" w:space="0" w:color="auto"/>
            <w:right w:val="none" w:sz="0" w:space="0" w:color="auto"/>
          </w:divBdr>
        </w:div>
        <w:div w:id="699669840">
          <w:marLeft w:val="0"/>
          <w:marRight w:val="0"/>
          <w:marTop w:val="0"/>
          <w:marBottom w:val="0"/>
          <w:divBdr>
            <w:top w:val="none" w:sz="0" w:space="0" w:color="auto"/>
            <w:left w:val="none" w:sz="0" w:space="0" w:color="auto"/>
            <w:bottom w:val="none" w:sz="0" w:space="0" w:color="auto"/>
            <w:right w:val="none" w:sz="0" w:space="0" w:color="auto"/>
          </w:divBdr>
          <w:divsChild>
            <w:div w:id="1168251403">
              <w:marLeft w:val="0"/>
              <w:marRight w:val="0"/>
              <w:marTop w:val="0"/>
              <w:marBottom w:val="0"/>
              <w:divBdr>
                <w:top w:val="none" w:sz="0" w:space="0" w:color="auto"/>
                <w:left w:val="none" w:sz="0" w:space="0" w:color="auto"/>
                <w:bottom w:val="none" w:sz="0" w:space="0" w:color="auto"/>
                <w:right w:val="none" w:sz="0" w:space="0" w:color="auto"/>
              </w:divBdr>
              <w:divsChild>
                <w:div w:id="165285647">
                  <w:marLeft w:val="0"/>
                  <w:marRight w:val="0"/>
                  <w:marTop w:val="0"/>
                  <w:marBottom w:val="0"/>
                  <w:divBdr>
                    <w:top w:val="none" w:sz="0" w:space="0" w:color="auto"/>
                    <w:left w:val="none" w:sz="0" w:space="0" w:color="auto"/>
                    <w:bottom w:val="none" w:sz="0" w:space="0" w:color="auto"/>
                    <w:right w:val="none" w:sz="0" w:space="0" w:color="auto"/>
                  </w:divBdr>
                  <w:divsChild>
                    <w:div w:id="2076467304">
                      <w:marLeft w:val="0"/>
                      <w:marRight w:val="0"/>
                      <w:marTop w:val="0"/>
                      <w:marBottom w:val="0"/>
                      <w:divBdr>
                        <w:top w:val="none" w:sz="0" w:space="0" w:color="auto"/>
                        <w:left w:val="none" w:sz="0" w:space="0" w:color="auto"/>
                        <w:bottom w:val="none" w:sz="0" w:space="0" w:color="auto"/>
                        <w:right w:val="none" w:sz="0" w:space="0" w:color="auto"/>
                      </w:divBdr>
                      <w:divsChild>
                        <w:div w:id="307053941">
                          <w:marLeft w:val="0"/>
                          <w:marRight w:val="0"/>
                          <w:marTop w:val="0"/>
                          <w:marBottom w:val="0"/>
                          <w:divBdr>
                            <w:top w:val="none" w:sz="0" w:space="0" w:color="auto"/>
                            <w:left w:val="none" w:sz="0" w:space="0" w:color="auto"/>
                            <w:bottom w:val="none" w:sz="0" w:space="0" w:color="auto"/>
                            <w:right w:val="none" w:sz="0" w:space="0" w:color="auto"/>
                          </w:divBdr>
                          <w:divsChild>
                            <w:div w:id="388187278">
                              <w:marLeft w:val="0"/>
                              <w:marRight w:val="0"/>
                              <w:marTop w:val="0"/>
                              <w:marBottom w:val="0"/>
                              <w:divBdr>
                                <w:top w:val="none" w:sz="0" w:space="0" w:color="auto"/>
                                <w:left w:val="none" w:sz="0" w:space="0" w:color="auto"/>
                                <w:bottom w:val="none" w:sz="0" w:space="0" w:color="auto"/>
                                <w:right w:val="none" w:sz="0" w:space="0" w:color="auto"/>
                              </w:divBdr>
                            </w:div>
                          </w:divsChild>
                        </w:div>
                        <w:div w:id="732659309">
                          <w:marLeft w:val="0"/>
                          <w:marRight w:val="0"/>
                          <w:marTop w:val="0"/>
                          <w:marBottom w:val="0"/>
                          <w:divBdr>
                            <w:top w:val="none" w:sz="0" w:space="0" w:color="auto"/>
                            <w:left w:val="none" w:sz="0" w:space="0" w:color="auto"/>
                            <w:bottom w:val="none" w:sz="0" w:space="0" w:color="auto"/>
                            <w:right w:val="none" w:sz="0" w:space="0" w:color="auto"/>
                          </w:divBdr>
                          <w:divsChild>
                            <w:div w:id="1096243829">
                              <w:marLeft w:val="0"/>
                              <w:marRight w:val="0"/>
                              <w:marTop w:val="0"/>
                              <w:marBottom w:val="0"/>
                              <w:divBdr>
                                <w:top w:val="none" w:sz="0" w:space="0" w:color="auto"/>
                                <w:left w:val="none" w:sz="0" w:space="0" w:color="auto"/>
                                <w:bottom w:val="none" w:sz="0" w:space="0" w:color="auto"/>
                                <w:right w:val="none" w:sz="0" w:space="0" w:color="auto"/>
                              </w:divBdr>
                            </w:div>
                            <w:div w:id="868298361">
                              <w:marLeft w:val="0"/>
                              <w:marRight w:val="0"/>
                              <w:marTop w:val="0"/>
                              <w:marBottom w:val="0"/>
                              <w:divBdr>
                                <w:top w:val="none" w:sz="0" w:space="0" w:color="auto"/>
                                <w:left w:val="none" w:sz="0" w:space="0" w:color="auto"/>
                                <w:bottom w:val="none" w:sz="0" w:space="0" w:color="auto"/>
                                <w:right w:val="none" w:sz="0" w:space="0" w:color="auto"/>
                              </w:divBdr>
                              <w:divsChild>
                                <w:div w:id="248085090">
                                  <w:marLeft w:val="0"/>
                                  <w:marRight w:val="105"/>
                                  <w:marTop w:val="0"/>
                                  <w:marBottom w:val="0"/>
                                  <w:divBdr>
                                    <w:top w:val="none" w:sz="0" w:space="0" w:color="auto"/>
                                    <w:left w:val="none" w:sz="0" w:space="0" w:color="auto"/>
                                    <w:bottom w:val="none" w:sz="0" w:space="0" w:color="auto"/>
                                    <w:right w:val="none" w:sz="0" w:space="0" w:color="auto"/>
                                  </w:divBdr>
                                </w:div>
                              </w:divsChild>
                            </w:div>
                            <w:div w:id="1559439944">
                              <w:marLeft w:val="0"/>
                              <w:marRight w:val="0"/>
                              <w:marTop w:val="0"/>
                              <w:marBottom w:val="0"/>
                              <w:divBdr>
                                <w:top w:val="none" w:sz="0" w:space="0" w:color="auto"/>
                                <w:left w:val="none" w:sz="0" w:space="0" w:color="auto"/>
                                <w:bottom w:val="none" w:sz="0" w:space="0" w:color="auto"/>
                                <w:right w:val="none" w:sz="0" w:space="0" w:color="auto"/>
                              </w:divBdr>
                              <w:divsChild>
                                <w:div w:id="160641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911285">
                          <w:marLeft w:val="0"/>
                          <w:marRight w:val="0"/>
                          <w:marTop w:val="0"/>
                          <w:marBottom w:val="0"/>
                          <w:divBdr>
                            <w:top w:val="none" w:sz="0" w:space="0" w:color="auto"/>
                            <w:left w:val="none" w:sz="0" w:space="0" w:color="auto"/>
                            <w:bottom w:val="none" w:sz="0" w:space="0" w:color="auto"/>
                            <w:right w:val="none" w:sz="0" w:space="0" w:color="auto"/>
                          </w:divBdr>
                          <w:divsChild>
                            <w:div w:id="1492864067">
                              <w:marLeft w:val="0"/>
                              <w:marRight w:val="0"/>
                              <w:marTop w:val="0"/>
                              <w:marBottom w:val="0"/>
                              <w:divBdr>
                                <w:top w:val="none" w:sz="0" w:space="0" w:color="auto"/>
                                <w:left w:val="none" w:sz="0" w:space="0" w:color="auto"/>
                                <w:bottom w:val="none" w:sz="0" w:space="0" w:color="auto"/>
                                <w:right w:val="none" w:sz="0" w:space="0" w:color="auto"/>
                              </w:divBdr>
                            </w:div>
                            <w:div w:id="188371699">
                              <w:marLeft w:val="0"/>
                              <w:marRight w:val="0"/>
                              <w:marTop w:val="0"/>
                              <w:marBottom w:val="0"/>
                              <w:divBdr>
                                <w:top w:val="none" w:sz="0" w:space="0" w:color="auto"/>
                                <w:left w:val="none" w:sz="0" w:space="0" w:color="auto"/>
                                <w:bottom w:val="none" w:sz="0" w:space="0" w:color="auto"/>
                                <w:right w:val="none" w:sz="0" w:space="0" w:color="auto"/>
                              </w:divBdr>
                              <w:divsChild>
                                <w:div w:id="1425027152">
                                  <w:marLeft w:val="0"/>
                                  <w:marRight w:val="105"/>
                                  <w:marTop w:val="0"/>
                                  <w:marBottom w:val="0"/>
                                  <w:divBdr>
                                    <w:top w:val="none" w:sz="0" w:space="0" w:color="auto"/>
                                    <w:left w:val="none" w:sz="0" w:space="0" w:color="auto"/>
                                    <w:bottom w:val="none" w:sz="0" w:space="0" w:color="auto"/>
                                    <w:right w:val="none" w:sz="0" w:space="0" w:color="auto"/>
                                  </w:divBdr>
                                </w:div>
                              </w:divsChild>
                            </w:div>
                            <w:div w:id="1754938000">
                              <w:marLeft w:val="0"/>
                              <w:marRight w:val="0"/>
                              <w:marTop w:val="0"/>
                              <w:marBottom w:val="0"/>
                              <w:divBdr>
                                <w:top w:val="none" w:sz="0" w:space="0" w:color="auto"/>
                                <w:left w:val="none" w:sz="0" w:space="0" w:color="auto"/>
                                <w:bottom w:val="none" w:sz="0" w:space="0" w:color="auto"/>
                                <w:right w:val="none" w:sz="0" w:space="0" w:color="auto"/>
                              </w:divBdr>
                              <w:divsChild>
                                <w:div w:id="134204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9335142">
      <w:bodyDiv w:val="1"/>
      <w:marLeft w:val="0"/>
      <w:marRight w:val="0"/>
      <w:marTop w:val="0"/>
      <w:marBottom w:val="0"/>
      <w:divBdr>
        <w:top w:val="none" w:sz="0" w:space="0" w:color="auto"/>
        <w:left w:val="none" w:sz="0" w:space="0" w:color="auto"/>
        <w:bottom w:val="none" w:sz="0" w:space="0" w:color="auto"/>
        <w:right w:val="none" w:sz="0" w:space="0" w:color="auto"/>
      </w:divBdr>
      <w:divsChild>
        <w:div w:id="177501963">
          <w:marLeft w:val="0"/>
          <w:marRight w:val="0"/>
          <w:marTop w:val="0"/>
          <w:marBottom w:val="75"/>
          <w:divBdr>
            <w:top w:val="none" w:sz="0" w:space="0" w:color="auto"/>
            <w:left w:val="none" w:sz="0" w:space="0" w:color="auto"/>
            <w:bottom w:val="none" w:sz="0" w:space="0" w:color="auto"/>
            <w:right w:val="none" w:sz="0" w:space="0" w:color="auto"/>
          </w:divBdr>
        </w:div>
        <w:div w:id="328025941">
          <w:marLeft w:val="0"/>
          <w:marRight w:val="0"/>
          <w:marTop w:val="0"/>
          <w:marBottom w:val="75"/>
          <w:divBdr>
            <w:top w:val="none" w:sz="0" w:space="0" w:color="auto"/>
            <w:left w:val="none" w:sz="0" w:space="0" w:color="auto"/>
            <w:bottom w:val="none" w:sz="0" w:space="0" w:color="auto"/>
            <w:right w:val="none" w:sz="0" w:space="0" w:color="auto"/>
          </w:divBdr>
        </w:div>
      </w:divsChild>
    </w:div>
    <w:div w:id="644092050">
      <w:bodyDiv w:val="1"/>
      <w:marLeft w:val="0"/>
      <w:marRight w:val="0"/>
      <w:marTop w:val="0"/>
      <w:marBottom w:val="0"/>
      <w:divBdr>
        <w:top w:val="none" w:sz="0" w:space="0" w:color="auto"/>
        <w:left w:val="none" w:sz="0" w:space="0" w:color="auto"/>
        <w:bottom w:val="none" w:sz="0" w:space="0" w:color="auto"/>
        <w:right w:val="none" w:sz="0" w:space="0" w:color="auto"/>
      </w:divBdr>
    </w:div>
    <w:div w:id="649790222">
      <w:bodyDiv w:val="1"/>
      <w:marLeft w:val="0"/>
      <w:marRight w:val="0"/>
      <w:marTop w:val="0"/>
      <w:marBottom w:val="0"/>
      <w:divBdr>
        <w:top w:val="none" w:sz="0" w:space="0" w:color="auto"/>
        <w:left w:val="none" w:sz="0" w:space="0" w:color="auto"/>
        <w:bottom w:val="none" w:sz="0" w:space="0" w:color="auto"/>
        <w:right w:val="none" w:sz="0" w:space="0" w:color="auto"/>
      </w:divBdr>
      <w:divsChild>
        <w:div w:id="1992052638">
          <w:marLeft w:val="0"/>
          <w:marRight w:val="0"/>
          <w:marTop w:val="0"/>
          <w:marBottom w:val="75"/>
          <w:divBdr>
            <w:top w:val="none" w:sz="0" w:space="0" w:color="auto"/>
            <w:left w:val="none" w:sz="0" w:space="0" w:color="auto"/>
            <w:bottom w:val="none" w:sz="0" w:space="0" w:color="auto"/>
            <w:right w:val="none" w:sz="0" w:space="0" w:color="auto"/>
          </w:divBdr>
        </w:div>
        <w:div w:id="223027760">
          <w:marLeft w:val="0"/>
          <w:marRight w:val="0"/>
          <w:marTop w:val="0"/>
          <w:marBottom w:val="75"/>
          <w:divBdr>
            <w:top w:val="none" w:sz="0" w:space="0" w:color="auto"/>
            <w:left w:val="none" w:sz="0" w:space="0" w:color="auto"/>
            <w:bottom w:val="none" w:sz="0" w:space="0" w:color="auto"/>
            <w:right w:val="none" w:sz="0" w:space="0" w:color="auto"/>
          </w:divBdr>
        </w:div>
      </w:divsChild>
    </w:div>
    <w:div w:id="651057290">
      <w:bodyDiv w:val="1"/>
      <w:marLeft w:val="0"/>
      <w:marRight w:val="0"/>
      <w:marTop w:val="0"/>
      <w:marBottom w:val="0"/>
      <w:divBdr>
        <w:top w:val="none" w:sz="0" w:space="0" w:color="auto"/>
        <w:left w:val="none" w:sz="0" w:space="0" w:color="auto"/>
        <w:bottom w:val="none" w:sz="0" w:space="0" w:color="auto"/>
        <w:right w:val="none" w:sz="0" w:space="0" w:color="auto"/>
      </w:divBdr>
    </w:div>
    <w:div w:id="684866873">
      <w:bodyDiv w:val="1"/>
      <w:marLeft w:val="0"/>
      <w:marRight w:val="0"/>
      <w:marTop w:val="0"/>
      <w:marBottom w:val="0"/>
      <w:divBdr>
        <w:top w:val="none" w:sz="0" w:space="0" w:color="auto"/>
        <w:left w:val="none" w:sz="0" w:space="0" w:color="auto"/>
        <w:bottom w:val="none" w:sz="0" w:space="0" w:color="auto"/>
        <w:right w:val="none" w:sz="0" w:space="0" w:color="auto"/>
      </w:divBdr>
      <w:divsChild>
        <w:div w:id="363018915">
          <w:marLeft w:val="0"/>
          <w:marRight w:val="0"/>
          <w:marTop w:val="0"/>
          <w:marBottom w:val="300"/>
          <w:divBdr>
            <w:top w:val="none" w:sz="0" w:space="0" w:color="auto"/>
            <w:left w:val="none" w:sz="0" w:space="0" w:color="auto"/>
            <w:bottom w:val="none" w:sz="0" w:space="0" w:color="auto"/>
            <w:right w:val="none" w:sz="0" w:space="0" w:color="auto"/>
          </w:divBdr>
          <w:divsChild>
            <w:div w:id="1048990246">
              <w:marLeft w:val="0"/>
              <w:marRight w:val="0"/>
              <w:marTop w:val="0"/>
              <w:marBottom w:val="0"/>
              <w:divBdr>
                <w:top w:val="none" w:sz="0" w:space="0" w:color="auto"/>
                <w:left w:val="none" w:sz="0" w:space="0" w:color="auto"/>
                <w:bottom w:val="none" w:sz="0" w:space="0" w:color="auto"/>
                <w:right w:val="none" w:sz="0" w:space="0" w:color="auto"/>
              </w:divBdr>
              <w:divsChild>
                <w:div w:id="1528450126">
                  <w:marLeft w:val="0"/>
                  <w:marRight w:val="0"/>
                  <w:marTop w:val="0"/>
                  <w:marBottom w:val="0"/>
                  <w:divBdr>
                    <w:top w:val="none" w:sz="0" w:space="0" w:color="auto"/>
                    <w:left w:val="none" w:sz="0" w:space="0" w:color="auto"/>
                    <w:bottom w:val="none" w:sz="0" w:space="0" w:color="auto"/>
                    <w:right w:val="none" w:sz="0" w:space="0" w:color="auto"/>
                  </w:divBdr>
                </w:div>
                <w:div w:id="2008172581">
                  <w:marLeft w:val="0"/>
                  <w:marRight w:val="0"/>
                  <w:marTop w:val="0"/>
                  <w:marBottom w:val="0"/>
                  <w:divBdr>
                    <w:top w:val="none" w:sz="0" w:space="0" w:color="auto"/>
                    <w:left w:val="none" w:sz="0" w:space="0" w:color="auto"/>
                    <w:bottom w:val="none" w:sz="0" w:space="0" w:color="auto"/>
                    <w:right w:val="none" w:sz="0" w:space="0" w:color="auto"/>
                  </w:divBdr>
                </w:div>
              </w:divsChild>
            </w:div>
            <w:div w:id="324288410">
              <w:marLeft w:val="0"/>
              <w:marRight w:val="0"/>
              <w:marTop w:val="0"/>
              <w:marBottom w:val="0"/>
              <w:divBdr>
                <w:top w:val="none" w:sz="0" w:space="0" w:color="auto"/>
                <w:left w:val="none" w:sz="0" w:space="0" w:color="auto"/>
                <w:bottom w:val="none" w:sz="0" w:space="0" w:color="auto"/>
                <w:right w:val="none" w:sz="0" w:space="0" w:color="auto"/>
              </w:divBdr>
              <w:divsChild>
                <w:div w:id="459230354">
                  <w:marLeft w:val="0"/>
                  <w:marRight w:val="0"/>
                  <w:marTop w:val="300"/>
                  <w:marBottom w:val="0"/>
                  <w:divBdr>
                    <w:top w:val="none" w:sz="0" w:space="0" w:color="auto"/>
                    <w:left w:val="none" w:sz="0" w:space="0" w:color="auto"/>
                    <w:bottom w:val="none" w:sz="0" w:space="0" w:color="auto"/>
                    <w:right w:val="none" w:sz="0" w:space="0" w:color="auto"/>
                  </w:divBdr>
                  <w:divsChild>
                    <w:div w:id="2071224100">
                      <w:marLeft w:val="0"/>
                      <w:marRight w:val="0"/>
                      <w:marTop w:val="0"/>
                      <w:marBottom w:val="0"/>
                      <w:divBdr>
                        <w:top w:val="none" w:sz="0" w:space="0" w:color="auto"/>
                        <w:left w:val="none" w:sz="0" w:space="0" w:color="auto"/>
                        <w:bottom w:val="none" w:sz="0" w:space="0" w:color="auto"/>
                        <w:right w:val="none" w:sz="0" w:space="0" w:color="auto"/>
                      </w:divBdr>
                      <w:divsChild>
                        <w:div w:id="1187720432">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736856">
          <w:marLeft w:val="0"/>
          <w:marRight w:val="0"/>
          <w:marTop w:val="0"/>
          <w:marBottom w:val="75"/>
          <w:divBdr>
            <w:top w:val="none" w:sz="0" w:space="0" w:color="auto"/>
            <w:left w:val="none" w:sz="0" w:space="0" w:color="auto"/>
            <w:bottom w:val="none" w:sz="0" w:space="0" w:color="auto"/>
            <w:right w:val="none" w:sz="0" w:space="0" w:color="auto"/>
          </w:divBdr>
        </w:div>
        <w:div w:id="1066105580">
          <w:marLeft w:val="0"/>
          <w:marRight w:val="0"/>
          <w:marTop w:val="0"/>
          <w:marBottom w:val="75"/>
          <w:divBdr>
            <w:top w:val="none" w:sz="0" w:space="0" w:color="auto"/>
            <w:left w:val="none" w:sz="0" w:space="0" w:color="auto"/>
            <w:bottom w:val="none" w:sz="0" w:space="0" w:color="auto"/>
            <w:right w:val="none" w:sz="0" w:space="0" w:color="auto"/>
          </w:divBdr>
        </w:div>
        <w:div w:id="1162894637">
          <w:marLeft w:val="0"/>
          <w:marRight w:val="0"/>
          <w:marTop w:val="0"/>
          <w:marBottom w:val="0"/>
          <w:divBdr>
            <w:top w:val="none" w:sz="0" w:space="0" w:color="auto"/>
            <w:left w:val="none" w:sz="0" w:space="0" w:color="auto"/>
            <w:bottom w:val="none" w:sz="0" w:space="0" w:color="auto"/>
            <w:right w:val="none" w:sz="0" w:space="0" w:color="auto"/>
          </w:divBdr>
          <w:divsChild>
            <w:div w:id="1015037277">
              <w:marLeft w:val="0"/>
              <w:marRight w:val="0"/>
              <w:marTop w:val="0"/>
              <w:marBottom w:val="0"/>
              <w:divBdr>
                <w:top w:val="none" w:sz="0" w:space="0" w:color="auto"/>
                <w:left w:val="none" w:sz="0" w:space="0" w:color="auto"/>
                <w:bottom w:val="none" w:sz="0" w:space="0" w:color="auto"/>
                <w:right w:val="none" w:sz="0" w:space="0" w:color="auto"/>
              </w:divBdr>
              <w:divsChild>
                <w:div w:id="1333602295">
                  <w:marLeft w:val="0"/>
                  <w:marRight w:val="0"/>
                  <w:marTop w:val="0"/>
                  <w:marBottom w:val="0"/>
                  <w:divBdr>
                    <w:top w:val="none" w:sz="0" w:space="0" w:color="auto"/>
                    <w:left w:val="none" w:sz="0" w:space="0" w:color="auto"/>
                    <w:bottom w:val="none" w:sz="0" w:space="0" w:color="auto"/>
                    <w:right w:val="none" w:sz="0" w:space="0" w:color="auto"/>
                  </w:divBdr>
                  <w:divsChild>
                    <w:div w:id="1791584455">
                      <w:marLeft w:val="0"/>
                      <w:marRight w:val="0"/>
                      <w:marTop w:val="0"/>
                      <w:marBottom w:val="0"/>
                      <w:divBdr>
                        <w:top w:val="none" w:sz="0" w:space="0" w:color="auto"/>
                        <w:left w:val="none" w:sz="0" w:space="0" w:color="auto"/>
                        <w:bottom w:val="none" w:sz="0" w:space="0" w:color="auto"/>
                        <w:right w:val="none" w:sz="0" w:space="0" w:color="auto"/>
                      </w:divBdr>
                      <w:divsChild>
                        <w:div w:id="764879726">
                          <w:marLeft w:val="0"/>
                          <w:marRight w:val="0"/>
                          <w:marTop w:val="0"/>
                          <w:marBottom w:val="0"/>
                          <w:divBdr>
                            <w:top w:val="none" w:sz="0" w:space="0" w:color="auto"/>
                            <w:left w:val="none" w:sz="0" w:space="0" w:color="auto"/>
                            <w:bottom w:val="none" w:sz="0" w:space="0" w:color="auto"/>
                            <w:right w:val="none" w:sz="0" w:space="0" w:color="auto"/>
                          </w:divBdr>
                          <w:divsChild>
                            <w:div w:id="1773863260">
                              <w:marLeft w:val="0"/>
                              <w:marRight w:val="0"/>
                              <w:marTop w:val="0"/>
                              <w:marBottom w:val="0"/>
                              <w:divBdr>
                                <w:top w:val="none" w:sz="0" w:space="0" w:color="auto"/>
                                <w:left w:val="none" w:sz="0" w:space="0" w:color="auto"/>
                                <w:bottom w:val="none" w:sz="0" w:space="0" w:color="auto"/>
                                <w:right w:val="none" w:sz="0" w:space="0" w:color="auto"/>
                              </w:divBdr>
                            </w:div>
                          </w:divsChild>
                        </w:div>
                        <w:div w:id="237709295">
                          <w:marLeft w:val="0"/>
                          <w:marRight w:val="0"/>
                          <w:marTop w:val="0"/>
                          <w:marBottom w:val="0"/>
                          <w:divBdr>
                            <w:top w:val="none" w:sz="0" w:space="0" w:color="auto"/>
                            <w:left w:val="none" w:sz="0" w:space="0" w:color="auto"/>
                            <w:bottom w:val="none" w:sz="0" w:space="0" w:color="auto"/>
                            <w:right w:val="none" w:sz="0" w:space="0" w:color="auto"/>
                          </w:divBdr>
                          <w:divsChild>
                            <w:div w:id="1244802608">
                              <w:marLeft w:val="0"/>
                              <w:marRight w:val="0"/>
                              <w:marTop w:val="0"/>
                              <w:marBottom w:val="0"/>
                              <w:divBdr>
                                <w:top w:val="none" w:sz="0" w:space="0" w:color="auto"/>
                                <w:left w:val="none" w:sz="0" w:space="0" w:color="auto"/>
                                <w:bottom w:val="none" w:sz="0" w:space="0" w:color="auto"/>
                                <w:right w:val="none" w:sz="0" w:space="0" w:color="auto"/>
                              </w:divBdr>
                            </w:div>
                          </w:divsChild>
                        </w:div>
                        <w:div w:id="763842738">
                          <w:marLeft w:val="0"/>
                          <w:marRight w:val="0"/>
                          <w:marTop w:val="0"/>
                          <w:marBottom w:val="0"/>
                          <w:divBdr>
                            <w:top w:val="none" w:sz="0" w:space="0" w:color="auto"/>
                            <w:left w:val="none" w:sz="0" w:space="0" w:color="auto"/>
                            <w:bottom w:val="none" w:sz="0" w:space="0" w:color="auto"/>
                            <w:right w:val="none" w:sz="0" w:space="0" w:color="auto"/>
                          </w:divBdr>
                          <w:divsChild>
                            <w:div w:id="399913998">
                              <w:marLeft w:val="0"/>
                              <w:marRight w:val="0"/>
                              <w:marTop w:val="0"/>
                              <w:marBottom w:val="0"/>
                              <w:divBdr>
                                <w:top w:val="none" w:sz="0" w:space="0" w:color="auto"/>
                                <w:left w:val="none" w:sz="0" w:space="0" w:color="auto"/>
                                <w:bottom w:val="none" w:sz="0" w:space="0" w:color="auto"/>
                                <w:right w:val="none" w:sz="0" w:space="0" w:color="auto"/>
                              </w:divBdr>
                            </w:div>
                            <w:div w:id="776949601">
                              <w:marLeft w:val="0"/>
                              <w:marRight w:val="0"/>
                              <w:marTop w:val="0"/>
                              <w:marBottom w:val="0"/>
                              <w:divBdr>
                                <w:top w:val="none" w:sz="0" w:space="0" w:color="auto"/>
                                <w:left w:val="none" w:sz="0" w:space="0" w:color="auto"/>
                                <w:bottom w:val="none" w:sz="0" w:space="0" w:color="auto"/>
                                <w:right w:val="none" w:sz="0" w:space="0" w:color="auto"/>
                              </w:divBdr>
                              <w:divsChild>
                                <w:div w:id="53049881">
                                  <w:marLeft w:val="0"/>
                                  <w:marRight w:val="105"/>
                                  <w:marTop w:val="0"/>
                                  <w:marBottom w:val="0"/>
                                  <w:divBdr>
                                    <w:top w:val="none" w:sz="0" w:space="0" w:color="auto"/>
                                    <w:left w:val="none" w:sz="0" w:space="0" w:color="auto"/>
                                    <w:bottom w:val="none" w:sz="0" w:space="0" w:color="auto"/>
                                    <w:right w:val="none" w:sz="0" w:space="0" w:color="auto"/>
                                  </w:divBdr>
                                </w:div>
                              </w:divsChild>
                            </w:div>
                            <w:div w:id="1310598775">
                              <w:marLeft w:val="0"/>
                              <w:marRight w:val="0"/>
                              <w:marTop w:val="0"/>
                              <w:marBottom w:val="0"/>
                              <w:divBdr>
                                <w:top w:val="none" w:sz="0" w:space="0" w:color="auto"/>
                                <w:left w:val="none" w:sz="0" w:space="0" w:color="auto"/>
                                <w:bottom w:val="none" w:sz="0" w:space="0" w:color="auto"/>
                                <w:right w:val="none" w:sz="0" w:space="0" w:color="auto"/>
                              </w:divBdr>
                              <w:divsChild>
                                <w:div w:id="141015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179759">
                          <w:marLeft w:val="0"/>
                          <w:marRight w:val="0"/>
                          <w:marTop w:val="0"/>
                          <w:marBottom w:val="0"/>
                          <w:divBdr>
                            <w:top w:val="none" w:sz="0" w:space="0" w:color="auto"/>
                            <w:left w:val="none" w:sz="0" w:space="0" w:color="auto"/>
                            <w:bottom w:val="none" w:sz="0" w:space="0" w:color="auto"/>
                            <w:right w:val="none" w:sz="0" w:space="0" w:color="auto"/>
                          </w:divBdr>
                          <w:divsChild>
                            <w:div w:id="1484464400">
                              <w:marLeft w:val="0"/>
                              <w:marRight w:val="0"/>
                              <w:marTop w:val="0"/>
                              <w:marBottom w:val="0"/>
                              <w:divBdr>
                                <w:top w:val="none" w:sz="0" w:space="0" w:color="auto"/>
                                <w:left w:val="none" w:sz="0" w:space="0" w:color="auto"/>
                                <w:bottom w:val="none" w:sz="0" w:space="0" w:color="auto"/>
                                <w:right w:val="none" w:sz="0" w:space="0" w:color="auto"/>
                              </w:divBdr>
                            </w:div>
                            <w:div w:id="859439220">
                              <w:marLeft w:val="0"/>
                              <w:marRight w:val="0"/>
                              <w:marTop w:val="0"/>
                              <w:marBottom w:val="0"/>
                              <w:divBdr>
                                <w:top w:val="none" w:sz="0" w:space="0" w:color="auto"/>
                                <w:left w:val="none" w:sz="0" w:space="0" w:color="auto"/>
                                <w:bottom w:val="none" w:sz="0" w:space="0" w:color="auto"/>
                                <w:right w:val="none" w:sz="0" w:space="0" w:color="auto"/>
                              </w:divBdr>
                              <w:divsChild>
                                <w:div w:id="163715455">
                                  <w:marLeft w:val="0"/>
                                  <w:marRight w:val="105"/>
                                  <w:marTop w:val="0"/>
                                  <w:marBottom w:val="0"/>
                                  <w:divBdr>
                                    <w:top w:val="none" w:sz="0" w:space="0" w:color="auto"/>
                                    <w:left w:val="none" w:sz="0" w:space="0" w:color="auto"/>
                                    <w:bottom w:val="none" w:sz="0" w:space="0" w:color="auto"/>
                                    <w:right w:val="none" w:sz="0" w:space="0" w:color="auto"/>
                                  </w:divBdr>
                                </w:div>
                              </w:divsChild>
                            </w:div>
                            <w:div w:id="1559585698">
                              <w:marLeft w:val="0"/>
                              <w:marRight w:val="0"/>
                              <w:marTop w:val="0"/>
                              <w:marBottom w:val="0"/>
                              <w:divBdr>
                                <w:top w:val="none" w:sz="0" w:space="0" w:color="auto"/>
                                <w:left w:val="none" w:sz="0" w:space="0" w:color="auto"/>
                                <w:bottom w:val="none" w:sz="0" w:space="0" w:color="auto"/>
                                <w:right w:val="none" w:sz="0" w:space="0" w:color="auto"/>
                              </w:divBdr>
                              <w:divsChild>
                                <w:div w:id="183476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6870985">
      <w:bodyDiv w:val="1"/>
      <w:marLeft w:val="0"/>
      <w:marRight w:val="0"/>
      <w:marTop w:val="0"/>
      <w:marBottom w:val="0"/>
      <w:divBdr>
        <w:top w:val="none" w:sz="0" w:space="0" w:color="auto"/>
        <w:left w:val="none" w:sz="0" w:space="0" w:color="auto"/>
        <w:bottom w:val="none" w:sz="0" w:space="0" w:color="auto"/>
        <w:right w:val="none" w:sz="0" w:space="0" w:color="auto"/>
      </w:divBdr>
      <w:divsChild>
        <w:div w:id="652876765">
          <w:marLeft w:val="0"/>
          <w:marRight w:val="0"/>
          <w:marTop w:val="0"/>
          <w:marBottom w:val="75"/>
          <w:divBdr>
            <w:top w:val="none" w:sz="0" w:space="0" w:color="auto"/>
            <w:left w:val="none" w:sz="0" w:space="0" w:color="auto"/>
            <w:bottom w:val="none" w:sz="0" w:space="0" w:color="auto"/>
            <w:right w:val="none" w:sz="0" w:space="0" w:color="auto"/>
          </w:divBdr>
        </w:div>
        <w:div w:id="2101561056">
          <w:marLeft w:val="0"/>
          <w:marRight w:val="0"/>
          <w:marTop w:val="0"/>
          <w:marBottom w:val="75"/>
          <w:divBdr>
            <w:top w:val="none" w:sz="0" w:space="0" w:color="auto"/>
            <w:left w:val="none" w:sz="0" w:space="0" w:color="auto"/>
            <w:bottom w:val="none" w:sz="0" w:space="0" w:color="auto"/>
            <w:right w:val="none" w:sz="0" w:space="0" w:color="auto"/>
          </w:divBdr>
        </w:div>
      </w:divsChild>
    </w:div>
    <w:div w:id="788158095">
      <w:bodyDiv w:val="1"/>
      <w:marLeft w:val="0"/>
      <w:marRight w:val="0"/>
      <w:marTop w:val="0"/>
      <w:marBottom w:val="0"/>
      <w:divBdr>
        <w:top w:val="none" w:sz="0" w:space="0" w:color="auto"/>
        <w:left w:val="none" w:sz="0" w:space="0" w:color="auto"/>
        <w:bottom w:val="none" w:sz="0" w:space="0" w:color="auto"/>
        <w:right w:val="none" w:sz="0" w:space="0" w:color="auto"/>
      </w:divBdr>
      <w:divsChild>
        <w:div w:id="14617172">
          <w:marLeft w:val="0"/>
          <w:marRight w:val="0"/>
          <w:marTop w:val="0"/>
          <w:marBottom w:val="0"/>
          <w:divBdr>
            <w:top w:val="none" w:sz="0" w:space="0" w:color="auto"/>
            <w:left w:val="none" w:sz="0" w:space="0" w:color="auto"/>
            <w:bottom w:val="none" w:sz="0" w:space="0" w:color="auto"/>
            <w:right w:val="none" w:sz="0" w:space="0" w:color="auto"/>
          </w:divBdr>
          <w:divsChild>
            <w:div w:id="421950085">
              <w:marLeft w:val="0"/>
              <w:marRight w:val="0"/>
              <w:marTop w:val="0"/>
              <w:marBottom w:val="0"/>
              <w:divBdr>
                <w:top w:val="none" w:sz="0" w:space="0" w:color="auto"/>
                <w:left w:val="none" w:sz="0" w:space="0" w:color="auto"/>
                <w:bottom w:val="none" w:sz="0" w:space="0" w:color="auto"/>
                <w:right w:val="none" w:sz="0" w:space="0" w:color="auto"/>
              </w:divBdr>
            </w:div>
            <w:div w:id="1606574971">
              <w:marLeft w:val="0"/>
              <w:marRight w:val="0"/>
              <w:marTop w:val="0"/>
              <w:marBottom w:val="0"/>
              <w:divBdr>
                <w:top w:val="none" w:sz="0" w:space="0" w:color="auto"/>
                <w:left w:val="none" w:sz="0" w:space="0" w:color="auto"/>
                <w:bottom w:val="none" w:sz="0" w:space="0" w:color="auto"/>
                <w:right w:val="none" w:sz="0" w:space="0" w:color="auto"/>
              </w:divBdr>
              <w:divsChild>
                <w:div w:id="2071734294">
                  <w:marLeft w:val="0"/>
                  <w:marRight w:val="105"/>
                  <w:marTop w:val="0"/>
                  <w:marBottom w:val="0"/>
                  <w:divBdr>
                    <w:top w:val="none" w:sz="0" w:space="0" w:color="auto"/>
                    <w:left w:val="none" w:sz="0" w:space="0" w:color="auto"/>
                    <w:bottom w:val="none" w:sz="0" w:space="0" w:color="auto"/>
                    <w:right w:val="none" w:sz="0" w:space="0" w:color="auto"/>
                  </w:divBdr>
                </w:div>
              </w:divsChild>
            </w:div>
            <w:div w:id="1499542371">
              <w:marLeft w:val="0"/>
              <w:marRight w:val="0"/>
              <w:marTop w:val="0"/>
              <w:marBottom w:val="0"/>
              <w:divBdr>
                <w:top w:val="none" w:sz="0" w:space="0" w:color="auto"/>
                <w:left w:val="none" w:sz="0" w:space="0" w:color="auto"/>
                <w:bottom w:val="none" w:sz="0" w:space="0" w:color="auto"/>
                <w:right w:val="none" w:sz="0" w:space="0" w:color="auto"/>
              </w:divBdr>
              <w:divsChild>
                <w:div w:id="208903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932234">
          <w:marLeft w:val="0"/>
          <w:marRight w:val="0"/>
          <w:marTop w:val="0"/>
          <w:marBottom w:val="0"/>
          <w:divBdr>
            <w:top w:val="none" w:sz="0" w:space="0" w:color="auto"/>
            <w:left w:val="none" w:sz="0" w:space="0" w:color="auto"/>
            <w:bottom w:val="none" w:sz="0" w:space="0" w:color="auto"/>
            <w:right w:val="none" w:sz="0" w:space="0" w:color="auto"/>
          </w:divBdr>
          <w:divsChild>
            <w:div w:id="976959467">
              <w:marLeft w:val="0"/>
              <w:marRight w:val="0"/>
              <w:marTop w:val="0"/>
              <w:marBottom w:val="0"/>
              <w:divBdr>
                <w:top w:val="none" w:sz="0" w:space="0" w:color="auto"/>
                <w:left w:val="none" w:sz="0" w:space="0" w:color="auto"/>
                <w:bottom w:val="none" w:sz="0" w:space="0" w:color="auto"/>
                <w:right w:val="none" w:sz="0" w:space="0" w:color="auto"/>
              </w:divBdr>
            </w:div>
            <w:div w:id="2004313564">
              <w:marLeft w:val="0"/>
              <w:marRight w:val="0"/>
              <w:marTop w:val="0"/>
              <w:marBottom w:val="0"/>
              <w:divBdr>
                <w:top w:val="none" w:sz="0" w:space="0" w:color="auto"/>
                <w:left w:val="none" w:sz="0" w:space="0" w:color="auto"/>
                <w:bottom w:val="none" w:sz="0" w:space="0" w:color="auto"/>
                <w:right w:val="none" w:sz="0" w:space="0" w:color="auto"/>
              </w:divBdr>
              <w:divsChild>
                <w:div w:id="1694109760">
                  <w:marLeft w:val="0"/>
                  <w:marRight w:val="105"/>
                  <w:marTop w:val="0"/>
                  <w:marBottom w:val="0"/>
                  <w:divBdr>
                    <w:top w:val="none" w:sz="0" w:space="0" w:color="auto"/>
                    <w:left w:val="none" w:sz="0" w:space="0" w:color="auto"/>
                    <w:bottom w:val="none" w:sz="0" w:space="0" w:color="auto"/>
                    <w:right w:val="none" w:sz="0" w:space="0" w:color="auto"/>
                  </w:divBdr>
                </w:div>
              </w:divsChild>
            </w:div>
            <w:div w:id="271673753">
              <w:marLeft w:val="0"/>
              <w:marRight w:val="0"/>
              <w:marTop w:val="0"/>
              <w:marBottom w:val="0"/>
              <w:divBdr>
                <w:top w:val="none" w:sz="0" w:space="0" w:color="auto"/>
                <w:left w:val="none" w:sz="0" w:space="0" w:color="auto"/>
                <w:bottom w:val="none" w:sz="0" w:space="0" w:color="auto"/>
                <w:right w:val="none" w:sz="0" w:space="0" w:color="auto"/>
              </w:divBdr>
              <w:divsChild>
                <w:div w:id="130989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792836">
      <w:bodyDiv w:val="1"/>
      <w:marLeft w:val="0"/>
      <w:marRight w:val="0"/>
      <w:marTop w:val="0"/>
      <w:marBottom w:val="0"/>
      <w:divBdr>
        <w:top w:val="none" w:sz="0" w:space="0" w:color="auto"/>
        <w:left w:val="none" w:sz="0" w:space="0" w:color="auto"/>
        <w:bottom w:val="none" w:sz="0" w:space="0" w:color="auto"/>
        <w:right w:val="none" w:sz="0" w:space="0" w:color="auto"/>
      </w:divBdr>
    </w:div>
    <w:div w:id="909462152">
      <w:bodyDiv w:val="1"/>
      <w:marLeft w:val="0"/>
      <w:marRight w:val="0"/>
      <w:marTop w:val="0"/>
      <w:marBottom w:val="0"/>
      <w:divBdr>
        <w:top w:val="none" w:sz="0" w:space="0" w:color="auto"/>
        <w:left w:val="none" w:sz="0" w:space="0" w:color="auto"/>
        <w:bottom w:val="none" w:sz="0" w:space="0" w:color="auto"/>
        <w:right w:val="none" w:sz="0" w:space="0" w:color="auto"/>
      </w:divBdr>
      <w:divsChild>
        <w:div w:id="2040085776">
          <w:marLeft w:val="0"/>
          <w:marRight w:val="0"/>
          <w:marTop w:val="0"/>
          <w:marBottom w:val="75"/>
          <w:divBdr>
            <w:top w:val="none" w:sz="0" w:space="0" w:color="auto"/>
            <w:left w:val="none" w:sz="0" w:space="0" w:color="auto"/>
            <w:bottom w:val="none" w:sz="0" w:space="0" w:color="auto"/>
            <w:right w:val="none" w:sz="0" w:space="0" w:color="auto"/>
          </w:divBdr>
        </w:div>
        <w:div w:id="853422057">
          <w:marLeft w:val="0"/>
          <w:marRight w:val="0"/>
          <w:marTop w:val="0"/>
          <w:marBottom w:val="75"/>
          <w:divBdr>
            <w:top w:val="none" w:sz="0" w:space="0" w:color="auto"/>
            <w:left w:val="none" w:sz="0" w:space="0" w:color="auto"/>
            <w:bottom w:val="none" w:sz="0" w:space="0" w:color="auto"/>
            <w:right w:val="none" w:sz="0" w:space="0" w:color="auto"/>
          </w:divBdr>
        </w:div>
        <w:div w:id="1447919566">
          <w:marLeft w:val="0"/>
          <w:marRight w:val="0"/>
          <w:marTop w:val="0"/>
          <w:marBottom w:val="0"/>
          <w:divBdr>
            <w:top w:val="none" w:sz="0" w:space="0" w:color="auto"/>
            <w:left w:val="none" w:sz="0" w:space="0" w:color="auto"/>
            <w:bottom w:val="none" w:sz="0" w:space="0" w:color="auto"/>
            <w:right w:val="none" w:sz="0" w:space="0" w:color="auto"/>
          </w:divBdr>
          <w:divsChild>
            <w:div w:id="175928851">
              <w:marLeft w:val="0"/>
              <w:marRight w:val="0"/>
              <w:marTop w:val="0"/>
              <w:marBottom w:val="0"/>
              <w:divBdr>
                <w:top w:val="none" w:sz="0" w:space="0" w:color="auto"/>
                <w:left w:val="none" w:sz="0" w:space="0" w:color="auto"/>
                <w:bottom w:val="none" w:sz="0" w:space="0" w:color="auto"/>
                <w:right w:val="none" w:sz="0" w:space="0" w:color="auto"/>
              </w:divBdr>
              <w:divsChild>
                <w:div w:id="973749893">
                  <w:marLeft w:val="0"/>
                  <w:marRight w:val="0"/>
                  <w:marTop w:val="0"/>
                  <w:marBottom w:val="0"/>
                  <w:divBdr>
                    <w:top w:val="none" w:sz="0" w:space="0" w:color="auto"/>
                    <w:left w:val="none" w:sz="0" w:space="0" w:color="auto"/>
                    <w:bottom w:val="none" w:sz="0" w:space="0" w:color="auto"/>
                    <w:right w:val="none" w:sz="0" w:space="0" w:color="auto"/>
                  </w:divBdr>
                  <w:divsChild>
                    <w:div w:id="408774985">
                      <w:marLeft w:val="0"/>
                      <w:marRight w:val="0"/>
                      <w:marTop w:val="0"/>
                      <w:marBottom w:val="0"/>
                      <w:divBdr>
                        <w:top w:val="none" w:sz="0" w:space="0" w:color="auto"/>
                        <w:left w:val="none" w:sz="0" w:space="0" w:color="auto"/>
                        <w:bottom w:val="none" w:sz="0" w:space="0" w:color="auto"/>
                        <w:right w:val="none" w:sz="0" w:space="0" w:color="auto"/>
                      </w:divBdr>
                      <w:divsChild>
                        <w:div w:id="297877774">
                          <w:marLeft w:val="0"/>
                          <w:marRight w:val="0"/>
                          <w:marTop w:val="0"/>
                          <w:marBottom w:val="0"/>
                          <w:divBdr>
                            <w:top w:val="none" w:sz="0" w:space="0" w:color="auto"/>
                            <w:left w:val="none" w:sz="0" w:space="0" w:color="auto"/>
                            <w:bottom w:val="none" w:sz="0" w:space="0" w:color="auto"/>
                            <w:right w:val="none" w:sz="0" w:space="0" w:color="auto"/>
                          </w:divBdr>
                          <w:divsChild>
                            <w:div w:id="76172998">
                              <w:marLeft w:val="0"/>
                              <w:marRight w:val="0"/>
                              <w:marTop w:val="0"/>
                              <w:marBottom w:val="0"/>
                              <w:divBdr>
                                <w:top w:val="none" w:sz="0" w:space="0" w:color="auto"/>
                                <w:left w:val="none" w:sz="0" w:space="0" w:color="auto"/>
                                <w:bottom w:val="none" w:sz="0" w:space="0" w:color="auto"/>
                                <w:right w:val="none" w:sz="0" w:space="0" w:color="auto"/>
                              </w:divBdr>
                            </w:div>
                          </w:divsChild>
                        </w:div>
                        <w:div w:id="1409035169">
                          <w:marLeft w:val="0"/>
                          <w:marRight w:val="0"/>
                          <w:marTop w:val="0"/>
                          <w:marBottom w:val="0"/>
                          <w:divBdr>
                            <w:top w:val="none" w:sz="0" w:space="0" w:color="auto"/>
                            <w:left w:val="none" w:sz="0" w:space="0" w:color="auto"/>
                            <w:bottom w:val="none" w:sz="0" w:space="0" w:color="auto"/>
                            <w:right w:val="none" w:sz="0" w:space="0" w:color="auto"/>
                          </w:divBdr>
                          <w:divsChild>
                            <w:div w:id="1389182776">
                              <w:marLeft w:val="0"/>
                              <w:marRight w:val="0"/>
                              <w:marTop w:val="0"/>
                              <w:marBottom w:val="0"/>
                              <w:divBdr>
                                <w:top w:val="none" w:sz="0" w:space="0" w:color="auto"/>
                                <w:left w:val="none" w:sz="0" w:space="0" w:color="auto"/>
                                <w:bottom w:val="none" w:sz="0" w:space="0" w:color="auto"/>
                                <w:right w:val="none" w:sz="0" w:space="0" w:color="auto"/>
                              </w:divBdr>
                            </w:div>
                            <w:div w:id="548419690">
                              <w:marLeft w:val="0"/>
                              <w:marRight w:val="0"/>
                              <w:marTop w:val="0"/>
                              <w:marBottom w:val="0"/>
                              <w:divBdr>
                                <w:top w:val="none" w:sz="0" w:space="0" w:color="auto"/>
                                <w:left w:val="none" w:sz="0" w:space="0" w:color="auto"/>
                                <w:bottom w:val="none" w:sz="0" w:space="0" w:color="auto"/>
                                <w:right w:val="none" w:sz="0" w:space="0" w:color="auto"/>
                              </w:divBdr>
                              <w:divsChild>
                                <w:div w:id="1210612829">
                                  <w:marLeft w:val="0"/>
                                  <w:marRight w:val="105"/>
                                  <w:marTop w:val="0"/>
                                  <w:marBottom w:val="0"/>
                                  <w:divBdr>
                                    <w:top w:val="none" w:sz="0" w:space="0" w:color="auto"/>
                                    <w:left w:val="none" w:sz="0" w:space="0" w:color="auto"/>
                                    <w:bottom w:val="none" w:sz="0" w:space="0" w:color="auto"/>
                                    <w:right w:val="none" w:sz="0" w:space="0" w:color="auto"/>
                                  </w:divBdr>
                                </w:div>
                              </w:divsChild>
                            </w:div>
                            <w:div w:id="750128408">
                              <w:marLeft w:val="0"/>
                              <w:marRight w:val="0"/>
                              <w:marTop w:val="0"/>
                              <w:marBottom w:val="0"/>
                              <w:divBdr>
                                <w:top w:val="none" w:sz="0" w:space="0" w:color="auto"/>
                                <w:left w:val="none" w:sz="0" w:space="0" w:color="auto"/>
                                <w:bottom w:val="none" w:sz="0" w:space="0" w:color="auto"/>
                                <w:right w:val="none" w:sz="0" w:space="0" w:color="auto"/>
                              </w:divBdr>
                              <w:divsChild>
                                <w:div w:id="132542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166564">
                          <w:marLeft w:val="0"/>
                          <w:marRight w:val="0"/>
                          <w:marTop w:val="0"/>
                          <w:marBottom w:val="0"/>
                          <w:divBdr>
                            <w:top w:val="none" w:sz="0" w:space="0" w:color="auto"/>
                            <w:left w:val="none" w:sz="0" w:space="0" w:color="auto"/>
                            <w:bottom w:val="none" w:sz="0" w:space="0" w:color="auto"/>
                            <w:right w:val="none" w:sz="0" w:space="0" w:color="auto"/>
                          </w:divBdr>
                          <w:divsChild>
                            <w:div w:id="1176001283">
                              <w:marLeft w:val="0"/>
                              <w:marRight w:val="0"/>
                              <w:marTop w:val="0"/>
                              <w:marBottom w:val="0"/>
                              <w:divBdr>
                                <w:top w:val="none" w:sz="0" w:space="0" w:color="auto"/>
                                <w:left w:val="none" w:sz="0" w:space="0" w:color="auto"/>
                                <w:bottom w:val="none" w:sz="0" w:space="0" w:color="auto"/>
                                <w:right w:val="none" w:sz="0" w:space="0" w:color="auto"/>
                              </w:divBdr>
                            </w:div>
                          </w:divsChild>
                        </w:div>
                        <w:div w:id="1916545291">
                          <w:marLeft w:val="0"/>
                          <w:marRight w:val="0"/>
                          <w:marTop w:val="0"/>
                          <w:marBottom w:val="0"/>
                          <w:divBdr>
                            <w:top w:val="none" w:sz="0" w:space="0" w:color="auto"/>
                            <w:left w:val="none" w:sz="0" w:space="0" w:color="auto"/>
                            <w:bottom w:val="none" w:sz="0" w:space="0" w:color="auto"/>
                            <w:right w:val="none" w:sz="0" w:space="0" w:color="auto"/>
                          </w:divBdr>
                          <w:divsChild>
                            <w:div w:id="1078135912">
                              <w:marLeft w:val="0"/>
                              <w:marRight w:val="0"/>
                              <w:marTop w:val="0"/>
                              <w:marBottom w:val="0"/>
                              <w:divBdr>
                                <w:top w:val="none" w:sz="0" w:space="0" w:color="auto"/>
                                <w:left w:val="none" w:sz="0" w:space="0" w:color="auto"/>
                                <w:bottom w:val="none" w:sz="0" w:space="0" w:color="auto"/>
                                <w:right w:val="none" w:sz="0" w:space="0" w:color="auto"/>
                              </w:divBdr>
                            </w:div>
                            <w:div w:id="1851217337">
                              <w:marLeft w:val="0"/>
                              <w:marRight w:val="0"/>
                              <w:marTop w:val="0"/>
                              <w:marBottom w:val="0"/>
                              <w:divBdr>
                                <w:top w:val="none" w:sz="0" w:space="0" w:color="auto"/>
                                <w:left w:val="none" w:sz="0" w:space="0" w:color="auto"/>
                                <w:bottom w:val="none" w:sz="0" w:space="0" w:color="auto"/>
                                <w:right w:val="none" w:sz="0" w:space="0" w:color="auto"/>
                              </w:divBdr>
                              <w:divsChild>
                                <w:div w:id="2009019452">
                                  <w:marLeft w:val="0"/>
                                  <w:marRight w:val="105"/>
                                  <w:marTop w:val="0"/>
                                  <w:marBottom w:val="0"/>
                                  <w:divBdr>
                                    <w:top w:val="none" w:sz="0" w:space="0" w:color="auto"/>
                                    <w:left w:val="none" w:sz="0" w:space="0" w:color="auto"/>
                                    <w:bottom w:val="none" w:sz="0" w:space="0" w:color="auto"/>
                                    <w:right w:val="none" w:sz="0" w:space="0" w:color="auto"/>
                                  </w:divBdr>
                                </w:div>
                              </w:divsChild>
                            </w:div>
                            <w:div w:id="1964270452">
                              <w:marLeft w:val="0"/>
                              <w:marRight w:val="0"/>
                              <w:marTop w:val="0"/>
                              <w:marBottom w:val="0"/>
                              <w:divBdr>
                                <w:top w:val="none" w:sz="0" w:space="0" w:color="auto"/>
                                <w:left w:val="none" w:sz="0" w:space="0" w:color="auto"/>
                                <w:bottom w:val="none" w:sz="0" w:space="0" w:color="auto"/>
                                <w:right w:val="none" w:sz="0" w:space="0" w:color="auto"/>
                              </w:divBdr>
                              <w:divsChild>
                                <w:div w:id="76608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141222">
                          <w:marLeft w:val="0"/>
                          <w:marRight w:val="0"/>
                          <w:marTop w:val="0"/>
                          <w:marBottom w:val="0"/>
                          <w:divBdr>
                            <w:top w:val="none" w:sz="0" w:space="0" w:color="auto"/>
                            <w:left w:val="none" w:sz="0" w:space="0" w:color="auto"/>
                            <w:bottom w:val="none" w:sz="0" w:space="0" w:color="auto"/>
                            <w:right w:val="none" w:sz="0" w:space="0" w:color="auto"/>
                          </w:divBdr>
                          <w:divsChild>
                            <w:div w:id="231695516">
                              <w:marLeft w:val="0"/>
                              <w:marRight w:val="0"/>
                              <w:marTop w:val="0"/>
                              <w:marBottom w:val="0"/>
                              <w:divBdr>
                                <w:top w:val="none" w:sz="0" w:space="0" w:color="auto"/>
                                <w:left w:val="none" w:sz="0" w:space="0" w:color="auto"/>
                                <w:bottom w:val="none" w:sz="0" w:space="0" w:color="auto"/>
                                <w:right w:val="none" w:sz="0" w:space="0" w:color="auto"/>
                              </w:divBdr>
                            </w:div>
                            <w:div w:id="1513565876">
                              <w:marLeft w:val="0"/>
                              <w:marRight w:val="0"/>
                              <w:marTop w:val="0"/>
                              <w:marBottom w:val="0"/>
                              <w:divBdr>
                                <w:top w:val="none" w:sz="0" w:space="0" w:color="auto"/>
                                <w:left w:val="none" w:sz="0" w:space="0" w:color="auto"/>
                                <w:bottom w:val="none" w:sz="0" w:space="0" w:color="auto"/>
                                <w:right w:val="none" w:sz="0" w:space="0" w:color="auto"/>
                              </w:divBdr>
                              <w:divsChild>
                                <w:div w:id="244582580">
                                  <w:marLeft w:val="0"/>
                                  <w:marRight w:val="105"/>
                                  <w:marTop w:val="0"/>
                                  <w:marBottom w:val="0"/>
                                  <w:divBdr>
                                    <w:top w:val="none" w:sz="0" w:space="0" w:color="auto"/>
                                    <w:left w:val="none" w:sz="0" w:space="0" w:color="auto"/>
                                    <w:bottom w:val="none" w:sz="0" w:space="0" w:color="auto"/>
                                    <w:right w:val="none" w:sz="0" w:space="0" w:color="auto"/>
                                  </w:divBdr>
                                </w:div>
                              </w:divsChild>
                            </w:div>
                            <w:div w:id="507255215">
                              <w:marLeft w:val="0"/>
                              <w:marRight w:val="0"/>
                              <w:marTop w:val="0"/>
                              <w:marBottom w:val="0"/>
                              <w:divBdr>
                                <w:top w:val="none" w:sz="0" w:space="0" w:color="auto"/>
                                <w:left w:val="none" w:sz="0" w:space="0" w:color="auto"/>
                                <w:bottom w:val="none" w:sz="0" w:space="0" w:color="auto"/>
                                <w:right w:val="none" w:sz="0" w:space="0" w:color="auto"/>
                              </w:divBdr>
                              <w:divsChild>
                                <w:div w:id="120313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601087">
                          <w:marLeft w:val="0"/>
                          <w:marRight w:val="0"/>
                          <w:marTop w:val="0"/>
                          <w:marBottom w:val="0"/>
                          <w:divBdr>
                            <w:top w:val="none" w:sz="0" w:space="0" w:color="auto"/>
                            <w:left w:val="none" w:sz="0" w:space="0" w:color="auto"/>
                            <w:bottom w:val="none" w:sz="0" w:space="0" w:color="auto"/>
                            <w:right w:val="none" w:sz="0" w:space="0" w:color="auto"/>
                          </w:divBdr>
                          <w:divsChild>
                            <w:div w:id="151213884">
                              <w:marLeft w:val="0"/>
                              <w:marRight w:val="0"/>
                              <w:marTop w:val="0"/>
                              <w:marBottom w:val="0"/>
                              <w:divBdr>
                                <w:top w:val="none" w:sz="0" w:space="0" w:color="auto"/>
                                <w:left w:val="none" w:sz="0" w:space="0" w:color="auto"/>
                                <w:bottom w:val="none" w:sz="0" w:space="0" w:color="auto"/>
                                <w:right w:val="none" w:sz="0" w:space="0" w:color="auto"/>
                              </w:divBdr>
                            </w:div>
                          </w:divsChild>
                        </w:div>
                        <w:div w:id="1981033482">
                          <w:marLeft w:val="0"/>
                          <w:marRight w:val="0"/>
                          <w:marTop w:val="0"/>
                          <w:marBottom w:val="0"/>
                          <w:divBdr>
                            <w:top w:val="none" w:sz="0" w:space="0" w:color="auto"/>
                            <w:left w:val="none" w:sz="0" w:space="0" w:color="auto"/>
                            <w:bottom w:val="none" w:sz="0" w:space="0" w:color="auto"/>
                            <w:right w:val="none" w:sz="0" w:space="0" w:color="auto"/>
                          </w:divBdr>
                          <w:divsChild>
                            <w:div w:id="1255163813">
                              <w:marLeft w:val="0"/>
                              <w:marRight w:val="0"/>
                              <w:marTop w:val="0"/>
                              <w:marBottom w:val="0"/>
                              <w:divBdr>
                                <w:top w:val="none" w:sz="0" w:space="0" w:color="auto"/>
                                <w:left w:val="none" w:sz="0" w:space="0" w:color="auto"/>
                                <w:bottom w:val="none" w:sz="0" w:space="0" w:color="auto"/>
                                <w:right w:val="none" w:sz="0" w:space="0" w:color="auto"/>
                              </w:divBdr>
                            </w:div>
                            <w:div w:id="1408067422">
                              <w:marLeft w:val="0"/>
                              <w:marRight w:val="0"/>
                              <w:marTop w:val="0"/>
                              <w:marBottom w:val="0"/>
                              <w:divBdr>
                                <w:top w:val="none" w:sz="0" w:space="0" w:color="auto"/>
                                <w:left w:val="none" w:sz="0" w:space="0" w:color="auto"/>
                                <w:bottom w:val="none" w:sz="0" w:space="0" w:color="auto"/>
                                <w:right w:val="none" w:sz="0" w:space="0" w:color="auto"/>
                              </w:divBdr>
                              <w:divsChild>
                                <w:div w:id="1274560282">
                                  <w:marLeft w:val="0"/>
                                  <w:marRight w:val="105"/>
                                  <w:marTop w:val="0"/>
                                  <w:marBottom w:val="0"/>
                                  <w:divBdr>
                                    <w:top w:val="none" w:sz="0" w:space="0" w:color="auto"/>
                                    <w:left w:val="none" w:sz="0" w:space="0" w:color="auto"/>
                                    <w:bottom w:val="none" w:sz="0" w:space="0" w:color="auto"/>
                                    <w:right w:val="none" w:sz="0" w:space="0" w:color="auto"/>
                                  </w:divBdr>
                                </w:div>
                              </w:divsChild>
                            </w:div>
                            <w:div w:id="2145539658">
                              <w:marLeft w:val="0"/>
                              <w:marRight w:val="0"/>
                              <w:marTop w:val="0"/>
                              <w:marBottom w:val="0"/>
                              <w:divBdr>
                                <w:top w:val="none" w:sz="0" w:space="0" w:color="auto"/>
                                <w:left w:val="none" w:sz="0" w:space="0" w:color="auto"/>
                                <w:bottom w:val="none" w:sz="0" w:space="0" w:color="auto"/>
                                <w:right w:val="none" w:sz="0" w:space="0" w:color="auto"/>
                              </w:divBdr>
                              <w:divsChild>
                                <w:div w:id="83391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75454">
                          <w:marLeft w:val="0"/>
                          <w:marRight w:val="0"/>
                          <w:marTop w:val="0"/>
                          <w:marBottom w:val="0"/>
                          <w:divBdr>
                            <w:top w:val="none" w:sz="0" w:space="0" w:color="auto"/>
                            <w:left w:val="none" w:sz="0" w:space="0" w:color="auto"/>
                            <w:bottom w:val="none" w:sz="0" w:space="0" w:color="auto"/>
                            <w:right w:val="none" w:sz="0" w:space="0" w:color="auto"/>
                          </w:divBdr>
                          <w:divsChild>
                            <w:div w:id="248806726">
                              <w:marLeft w:val="0"/>
                              <w:marRight w:val="0"/>
                              <w:marTop w:val="0"/>
                              <w:marBottom w:val="0"/>
                              <w:divBdr>
                                <w:top w:val="none" w:sz="0" w:space="0" w:color="auto"/>
                                <w:left w:val="none" w:sz="0" w:space="0" w:color="auto"/>
                                <w:bottom w:val="none" w:sz="0" w:space="0" w:color="auto"/>
                                <w:right w:val="none" w:sz="0" w:space="0" w:color="auto"/>
                              </w:divBdr>
                            </w:div>
                            <w:div w:id="1473407217">
                              <w:marLeft w:val="0"/>
                              <w:marRight w:val="0"/>
                              <w:marTop w:val="0"/>
                              <w:marBottom w:val="0"/>
                              <w:divBdr>
                                <w:top w:val="none" w:sz="0" w:space="0" w:color="auto"/>
                                <w:left w:val="none" w:sz="0" w:space="0" w:color="auto"/>
                                <w:bottom w:val="none" w:sz="0" w:space="0" w:color="auto"/>
                                <w:right w:val="none" w:sz="0" w:space="0" w:color="auto"/>
                              </w:divBdr>
                              <w:divsChild>
                                <w:div w:id="228922965">
                                  <w:marLeft w:val="0"/>
                                  <w:marRight w:val="105"/>
                                  <w:marTop w:val="0"/>
                                  <w:marBottom w:val="0"/>
                                  <w:divBdr>
                                    <w:top w:val="none" w:sz="0" w:space="0" w:color="auto"/>
                                    <w:left w:val="none" w:sz="0" w:space="0" w:color="auto"/>
                                    <w:bottom w:val="none" w:sz="0" w:space="0" w:color="auto"/>
                                    <w:right w:val="none" w:sz="0" w:space="0" w:color="auto"/>
                                  </w:divBdr>
                                </w:div>
                              </w:divsChild>
                            </w:div>
                            <w:div w:id="361059372">
                              <w:marLeft w:val="0"/>
                              <w:marRight w:val="0"/>
                              <w:marTop w:val="0"/>
                              <w:marBottom w:val="0"/>
                              <w:divBdr>
                                <w:top w:val="none" w:sz="0" w:space="0" w:color="auto"/>
                                <w:left w:val="none" w:sz="0" w:space="0" w:color="auto"/>
                                <w:bottom w:val="none" w:sz="0" w:space="0" w:color="auto"/>
                                <w:right w:val="none" w:sz="0" w:space="0" w:color="auto"/>
                              </w:divBdr>
                              <w:divsChild>
                                <w:div w:id="15141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723207">
                          <w:marLeft w:val="0"/>
                          <w:marRight w:val="0"/>
                          <w:marTop w:val="0"/>
                          <w:marBottom w:val="0"/>
                          <w:divBdr>
                            <w:top w:val="none" w:sz="0" w:space="0" w:color="auto"/>
                            <w:left w:val="none" w:sz="0" w:space="0" w:color="auto"/>
                            <w:bottom w:val="none" w:sz="0" w:space="0" w:color="auto"/>
                            <w:right w:val="none" w:sz="0" w:space="0" w:color="auto"/>
                          </w:divBdr>
                          <w:divsChild>
                            <w:div w:id="1563642002">
                              <w:marLeft w:val="0"/>
                              <w:marRight w:val="0"/>
                              <w:marTop w:val="0"/>
                              <w:marBottom w:val="0"/>
                              <w:divBdr>
                                <w:top w:val="none" w:sz="0" w:space="0" w:color="auto"/>
                                <w:left w:val="none" w:sz="0" w:space="0" w:color="auto"/>
                                <w:bottom w:val="none" w:sz="0" w:space="0" w:color="auto"/>
                                <w:right w:val="none" w:sz="0" w:space="0" w:color="auto"/>
                              </w:divBdr>
                            </w:div>
                          </w:divsChild>
                        </w:div>
                        <w:div w:id="931663905">
                          <w:marLeft w:val="0"/>
                          <w:marRight w:val="0"/>
                          <w:marTop w:val="0"/>
                          <w:marBottom w:val="0"/>
                          <w:divBdr>
                            <w:top w:val="none" w:sz="0" w:space="0" w:color="auto"/>
                            <w:left w:val="none" w:sz="0" w:space="0" w:color="auto"/>
                            <w:bottom w:val="none" w:sz="0" w:space="0" w:color="auto"/>
                            <w:right w:val="none" w:sz="0" w:space="0" w:color="auto"/>
                          </w:divBdr>
                          <w:divsChild>
                            <w:div w:id="862863806">
                              <w:marLeft w:val="0"/>
                              <w:marRight w:val="0"/>
                              <w:marTop w:val="0"/>
                              <w:marBottom w:val="0"/>
                              <w:divBdr>
                                <w:top w:val="none" w:sz="0" w:space="0" w:color="auto"/>
                                <w:left w:val="none" w:sz="0" w:space="0" w:color="auto"/>
                                <w:bottom w:val="none" w:sz="0" w:space="0" w:color="auto"/>
                                <w:right w:val="none" w:sz="0" w:space="0" w:color="auto"/>
                              </w:divBdr>
                            </w:div>
                          </w:divsChild>
                        </w:div>
                        <w:div w:id="1781340559">
                          <w:marLeft w:val="0"/>
                          <w:marRight w:val="0"/>
                          <w:marTop w:val="0"/>
                          <w:marBottom w:val="0"/>
                          <w:divBdr>
                            <w:top w:val="none" w:sz="0" w:space="0" w:color="auto"/>
                            <w:left w:val="none" w:sz="0" w:space="0" w:color="auto"/>
                            <w:bottom w:val="none" w:sz="0" w:space="0" w:color="auto"/>
                            <w:right w:val="none" w:sz="0" w:space="0" w:color="auto"/>
                          </w:divBdr>
                          <w:divsChild>
                            <w:div w:id="1597976725">
                              <w:marLeft w:val="0"/>
                              <w:marRight w:val="0"/>
                              <w:marTop w:val="0"/>
                              <w:marBottom w:val="0"/>
                              <w:divBdr>
                                <w:top w:val="none" w:sz="0" w:space="0" w:color="auto"/>
                                <w:left w:val="none" w:sz="0" w:space="0" w:color="auto"/>
                                <w:bottom w:val="none" w:sz="0" w:space="0" w:color="auto"/>
                                <w:right w:val="none" w:sz="0" w:space="0" w:color="auto"/>
                              </w:divBdr>
                            </w:div>
                          </w:divsChild>
                        </w:div>
                        <w:div w:id="1702514634">
                          <w:marLeft w:val="0"/>
                          <w:marRight w:val="0"/>
                          <w:marTop w:val="0"/>
                          <w:marBottom w:val="0"/>
                          <w:divBdr>
                            <w:top w:val="none" w:sz="0" w:space="0" w:color="auto"/>
                            <w:left w:val="none" w:sz="0" w:space="0" w:color="auto"/>
                            <w:bottom w:val="none" w:sz="0" w:space="0" w:color="auto"/>
                            <w:right w:val="none" w:sz="0" w:space="0" w:color="auto"/>
                          </w:divBdr>
                          <w:divsChild>
                            <w:div w:id="29959480">
                              <w:marLeft w:val="0"/>
                              <w:marRight w:val="0"/>
                              <w:marTop w:val="0"/>
                              <w:marBottom w:val="0"/>
                              <w:divBdr>
                                <w:top w:val="none" w:sz="0" w:space="0" w:color="auto"/>
                                <w:left w:val="none" w:sz="0" w:space="0" w:color="auto"/>
                                <w:bottom w:val="none" w:sz="0" w:space="0" w:color="auto"/>
                                <w:right w:val="none" w:sz="0" w:space="0" w:color="auto"/>
                              </w:divBdr>
                            </w:div>
                          </w:divsChild>
                        </w:div>
                        <w:div w:id="1547452063">
                          <w:marLeft w:val="0"/>
                          <w:marRight w:val="0"/>
                          <w:marTop w:val="0"/>
                          <w:marBottom w:val="0"/>
                          <w:divBdr>
                            <w:top w:val="none" w:sz="0" w:space="0" w:color="auto"/>
                            <w:left w:val="none" w:sz="0" w:space="0" w:color="auto"/>
                            <w:bottom w:val="none" w:sz="0" w:space="0" w:color="auto"/>
                            <w:right w:val="none" w:sz="0" w:space="0" w:color="auto"/>
                          </w:divBdr>
                          <w:divsChild>
                            <w:div w:id="204677939">
                              <w:marLeft w:val="0"/>
                              <w:marRight w:val="0"/>
                              <w:marTop w:val="0"/>
                              <w:marBottom w:val="0"/>
                              <w:divBdr>
                                <w:top w:val="none" w:sz="0" w:space="0" w:color="auto"/>
                                <w:left w:val="none" w:sz="0" w:space="0" w:color="auto"/>
                                <w:bottom w:val="none" w:sz="0" w:space="0" w:color="auto"/>
                                <w:right w:val="none" w:sz="0" w:space="0" w:color="auto"/>
                              </w:divBdr>
                            </w:div>
                          </w:divsChild>
                        </w:div>
                        <w:div w:id="731853857">
                          <w:marLeft w:val="0"/>
                          <w:marRight w:val="0"/>
                          <w:marTop w:val="0"/>
                          <w:marBottom w:val="0"/>
                          <w:divBdr>
                            <w:top w:val="none" w:sz="0" w:space="0" w:color="auto"/>
                            <w:left w:val="none" w:sz="0" w:space="0" w:color="auto"/>
                            <w:bottom w:val="none" w:sz="0" w:space="0" w:color="auto"/>
                            <w:right w:val="none" w:sz="0" w:space="0" w:color="auto"/>
                          </w:divBdr>
                          <w:divsChild>
                            <w:div w:id="54279674">
                              <w:marLeft w:val="0"/>
                              <w:marRight w:val="0"/>
                              <w:marTop w:val="0"/>
                              <w:marBottom w:val="0"/>
                              <w:divBdr>
                                <w:top w:val="none" w:sz="0" w:space="0" w:color="auto"/>
                                <w:left w:val="none" w:sz="0" w:space="0" w:color="auto"/>
                                <w:bottom w:val="none" w:sz="0" w:space="0" w:color="auto"/>
                                <w:right w:val="none" w:sz="0" w:space="0" w:color="auto"/>
                              </w:divBdr>
                            </w:div>
                          </w:divsChild>
                        </w:div>
                        <w:div w:id="106169109">
                          <w:marLeft w:val="0"/>
                          <w:marRight w:val="0"/>
                          <w:marTop w:val="0"/>
                          <w:marBottom w:val="0"/>
                          <w:divBdr>
                            <w:top w:val="none" w:sz="0" w:space="0" w:color="auto"/>
                            <w:left w:val="none" w:sz="0" w:space="0" w:color="auto"/>
                            <w:bottom w:val="none" w:sz="0" w:space="0" w:color="auto"/>
                            <w:right w:val="none" w:sz="0" w:space="0" w:color="auto"/>
                          </w:divBdr>
                          <w:divsChild>
                            <w:div w:id="1905795361">
                              <w:marLeft w:val="0"/>
                              <w:marRight w:val="0"/>
                              <w:marTop w:val="0"/>
                              <w:marBottom w:val="0"/>
                              <w:divBdr>
                                <w:top w:val="none" w:sz="0" w:space="0" w:color="auto"/>
                                <w:left w:val="none" w:sz="0" w:space="0" w:color="auto"/>
                                <w:bottom w:val="none" w:sz="0" w:space="0" w:color="auto"/>
                                <w:right w:val="none" w:sz="0" w:space="0" w:color="auto"/>
                              </w:divBdr>
                            </w:div>
                          </w:divsChild>
                        </w:div>
                        <w:div w:id="96146360">
                          <w:marLeft w:val="0"/>
                          <w:marRight w:val="0"/>
                          <w:marTop w:val="0"/>
                          <w:marBottom w:val="0"/>
                          <w:divBdr>
                            <w:top w:val="none" w:sz="0" w:space="0" w:color="auto"/>
                            <w:left w:val="none" w:sz="0" w:space="0" w:color="auto"/>
                            <w:bottom w:val="none" w:sz="0" w:space="0" w:color="auto"/>
                            <w:right w:val="none" w:sz="0" w:space="0" w:color="auto"/>
                          </w:divBdr>
                          <w:divsChild>
                            <w:div w:id="1445610304">
                              <w:marLeft w:val="0"/>
                              <w:marRight w:val="0"/>
                              <w:marTop w:val="0"/>
                              <w:marBottom w:val="0"/>
                              <w:divBdr>
                                <w:top w:val="none" w:sz="0" w:space="0" w:color="auto"/>
                                <w:left w:val="none" w:sz="0" w:space="0" w:color="auto"/>
                                <w:bottom w:val="none" w:sz="0" w:space="0" w:color="auto"/>
                                <w:right w:val="none" w:sz="0" w:space="0" w:color="auto"/>
                              </w:divBdr>
                            </w:div>
                          </w:divsChild>
                        </w:div>
                        <w:div w:id="1685863007">
                          <w:marLeft w:val="0"/>
                          <w:marRight w:val="0"/>
                          <w:marTop w:val="0"/>
                          <w:marBottom w:val="0"/>
                          <w:divBdr>
                            <w:top w:val="none" w:sz="0" w:space="0" w:color="auto"/>
                            <w:left w:val="none" w:sz="0" w:space="0" w:color="auto"/>
                            <w:bottom w:val="none" w:sz="0" w:space="0" w:color="auto"/>
                            <w:right w:val="none" w:sz="0" w:space="0" w:color="auto"/>
                          </w:divBdr>
                          <w:divsChild>
                            <w:div w:id="369764024">
                              <w:marLeft w:val="0"/>
                              <w:marRight w:val="0"/>
                              <w:marTop w:val="0"/>
                              <w:marBottom w:val="0"/>
                              <w:divBdr>
                                <w:top w:val="none" w:sz="0" w:space="0" w:color="auto"/>
                                <w:left w:val="none" w:sz="0" w:space="0" w:color="auto"/>
                                <w:bottom w:val="none" w:sz="0" w:space="0" w:color="auto"/>
                                <w:right w:val="none" w:sz="0" w:space="0" w:color="auto"/>
                              </w:divBdr>
                            </w:div>
                          </w:divsChild>
                        </w:div>
                        <w:div w:id="1253782692">
                          <w:marLeft w:val="0"/>
                          <w:marRight w:val="0"/>
                          <w:marTop w:val="0"/>
                          <w:marBottom w:val="0"/>
                          <w:divBdr>
                            <w:top w:val="none" w:sz="0" w:space="0" w:color="auto"/>
                            <w:left w:val="none" w:sz="0" w:space="0" w:color="auto"/>
                            <w:bottom w:val="none" w:sz="0" w:space="0" w:color="auto"/>
                            <w:right w:val="none" w:sz="0" w:space="0" w:color="auto"/>
                          </w:divBdr>
                          <w:divsChild>
                            <w:div w:id="172976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8252508">
      <w:bodyDiv w:val="1"/>
      <w:marLeft w:val="0"/>
      <w:marRight w:val="0"/>
      <w:marTop w:val="0"/>
      <w:marBottom w:val="0"/>
      <w:divBdr>
        <w:top w:val="none" w:sz="0" w:space="0" w:color="auto"/>
        <w:left w:val="none" w:sz="0" w:space="0" w:color="auto"/>
        <w:bottom w:val="none" w:sz="0" w:space="0" w:color="auto"/>
        <w:right w:val="none" w:sz="0" w:space="0" w:color="auto"/>
      </w:divBdr>
    </w:div>
    <w:div w:id="926307803">
      <w:bodyDiv w:val="1"/>
      <w:marLeft w:val="0"/>
      <w:marRight w:val="0"/>
      <w:marTop w:val="0"/>
      <w:marBottom w:val="0"/>
      <w:divBdr>
        <w:top w:val="none" w:sz="0" w:space="0" w:color="auto"/>
        <w:left w:val="none" w:sz="0" w:space="0" w:color="auto"/>
        <w:bottom w:val="none" w:sz="0" w:space="0" w:color="auto"/>
        <w:right w:val="none" w:sz="0" w:space="0" w:color="auto"/>
      </w:divBdr>
      <w:divsChild>
        <w:div w:id="95179163">
          <w:marLeft w:val="0"/>
          <w:marRight w:val="0"/>
          <w:marTop w:val="0"/>
          <w:marBottom w:val="0"/>
          <w:divBdr>
            <w:top w:val="none" w:sz="0" w:space="0" w:color="auto"/>
            <w:left w:val="none" w:sz="0" w:space="0" w:color="auto"/>
            <w:bottom w:val="none" w:sz="0" w:space="0" w:color="auto"/>
            <w:right w:val="none" w:sz="0" w:space="0" w:color="auto"/>
          </w:divBdr>
          <w:divsChild>
            <w:div w:id="176864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971533">
      <w:bodyDiv w:val="1"/>
      <w:marLeft w:val="0"/>
      <w:marRight w:val="0"/>
      <w:marTop w:val="0"/>
      <w:marBottom w:val="0"/>
      <w:divBdr>
        <w:top w:val="none" w:sz="0" w:space="0" w:color="auto"/>
        <w:left w:val="none" w:sz="0" w:space="0" w:color="auto"/>
        <w:bottom w:val="none" w:sz="0" w:space="0" w:color="auto"/>
        <w:right w:val="none" w:sz="0" w:space="0" w:color="auto"/>
      </w:divBdr>
      <w:divsChild>
        <w:div w:id="275601309">
          <w:marLeft w:val="0"/>
          <w:marRight w:val="0"/>
          <w:marTop w:val="0"/>
          <w:marBottom w:val="75"/>
          <w:divBdr>
            <w:top w:val="none" w:sz="0" w:space="0" w:color="auto"/>
            <w:left w:val="none" w:sz="0" w:space="0" w:color="auto"/>
            <w:bottom w:val="none" w:sz="0" w:space="0" w:color="auto"/>
            <w:right w:val="none" w:sz="0" w:space="0" w:color="auto"/>
          </w:divBdr>
        </w:div>
        <w:div w:id="1331106492">
          <w:marLeft w:val="0"/>
          <w:marRight w:val="0"/>
          <w:marTop w:val="0"/>
          <w:marBottom w:val="75"/>
          <w:divBdr>
            <w:top w:val="none" w:sz="0" w:space="0" w:color="auto"/>
            <w:left w:val="none" w:sz="0" w:space="0" w:color="auto"/>
            <w:bottom w:val="none" w:sz="0" w:space="0" w:color="auto"/>
            <w:right w:val="none" w:sz="0" w:space="0" w:color="auto"/>
          </w:divBdr>
        </w:div>
      </w:divsChild>
    </w:div>
    <w:div w:id="987593957">
      <w:bodyDiv w:val="1"/>
      <w:marLeft w:val="0"/>
      <w:marRight w:val="0"/>
      <w:marTop w:val="0"/>
      <w:marBottom w:val="0"/>
      <w:divBdr>
        <w:top w:val="none" w:sz="0" w:space="0" w:color="auto"/>
        <w:left w:val="none" w:sz="0" w:space="0" w:color="auto"/>
        <w:bottom w:val="none" w:sz="0" w:space="0" w:color="auto"/>
        <w:right w:val="none" w:sz="0" w:space="0" w:color="auto"/>
      </w:divBdr>
    </w:div>
    <w:div w:id="1006634237">
      <w:bodyDiv w:val="1"/>
      <w:marLeft w:val="0"/>
      <w:marRight w:val="0"/>
      <w:marTop w:val="0"/>
      <w:marBottom w:val="0"/>
      <w:divBdr>
        <w:top w:val="none" w:sz="0" w:space="0" w:color="auto"/>
        <w:left w:val="none" w:sz="0" w:space="0" w:color="auto"/>
        <w:bottom w:val="none" w:sz="0" w:space="0" w:color="auto"/>
        <w:right w:val="none" w:sz="0" w:space="0" w:color="auto"/>
      </w:divBdr>
    </w:div>
    <w:div w:id="1009141821">
      <w:bodyDiv w:val="1"/>
      <w:marLeft w:val="0"/>
      <w:marRight w:val="0"/>
      <w:marTop w:val="0"/>
      <w:marBottom w:val="0"/>
      <w:divBdr>
        <w:top w:val="none" w:sz="0" w:space="0" w:color="auto"/>
        <w:left w:val="none" w:sz="0" w:space="0" w:color="auto"/>
        <w:bottom w:val="none" w:sz="0" w:space="0" w:color="auto"/>
        <w:right w:val="none" w:sz="0" w:space="0" w:color="auto"/>
      </w:divBdr>
    </w:div>
    <w:div w:id="1024671276">
      <w:bodyDiv w:val="1"/>
      <w:marLeft w:val="0"/>
      <w:marRight w:val="0"/>
      <w:marTop w:val="0"/>
      <w:marBottom w:val="0"/>
      <w:divBdr>
        <w:top w:val="none" w:sz="0" w:space="0" w:color="auto"/>
        <w:left w:val="none" w:sz="0" w:space="0" w:color="auto"/>
        <w:bottom w:val="none" w:sz="0" w:space="0" w:color="auto"/>
        <w:right w:val="none" w:sz="0" w:space="0" w:color="auto"/>
      </w:divBdr>
      <w:divsChild>
        <w:div w:id="589896304">
          <w:marLeft w:val="0"/>
          <w:marRight w:val="0"/>
          <w:marTop w:val="0"/>
          <w:marBottom w:val="75"/>
          <w:divBdr>
            <w:top w:val="none" w:sz="0" w:space="0" w:color="auto"/>
            <w:left w:val="none" w:sz="0" w:space="0" w:color="auto"/>
            <w:bottom w:val="none" w:sz="0" w:space="0" w:color="auto"/>
            <w:right w:val="none" w:sz="0" w:space="0" w:color="auto"/>
          </w:divBdr>
        </w:div>
        <w:div w:id="1051074161">
          <w:marLeft w:val="0"/>
          <w:marRight w:val="0"/>
          <w:marTop w:val="0"/>
          <w:marBottom w:val="75"/>
          <w:divBdr>
            <w:top w:val="none" w:sz="0" w:space="0" w:color="auto"/>
            <w:left w:val="none" w:sz="0" w:space="0" w:color="auto"/>
            <w:bottom w:val="none" w:sz="0" w:space="0" w:color="auto"/>
            <w:right w:val="none" w:sz="0" w:space="0" w:color="auto"/>
          </w:divBdr>
        </w:div>
        <w:div w:id="175392831">
          <w:marLeft w:val="0"/>
          <w:marRight w:val="0"/>
          <w:marTop w:val="0"/>
          <w:marBottom w:val="0"/>
          <w:divBdr>
            <w:top w:val="none" w:sz="0" w:space="0" w:color="auto"/>
            <w:left w:val="none" w:sz="0" w:space="0" w:color="auto"/>
            <w:bottom w:val="none" w:sz="0" w:space="0" w:color="auto"/>
            <w:right w:val="none" w:sz="0" w:space="0" w:color="auto"/>
          </w:divBdr>
          <w:divsChild>
            <w:div w:id="1989555567">
              <w:marLeft w:val="0"/>
              <w:marRight w:val="0"/>
              <w:marTop w:val="0"/>
              <w:marBottom w:val="0"/>
              <w:divBdr>
                <w:top w:val="none" w:sz="0" w:space="0" w:color="auto"/>
                <w:left w:val="none" w:sz="0" w:space="0" w:color="auto"/>
                <w:bottom w:val="none" w:sz="0" w:space="0" w:color="auto"/>
                <w:right w:val="none" w:sz="0" w:space="0" w:color="auto"/>
              </w:divBdr>
              <w:divsChild>
                <w:div w:id="1576665541">
                  <w:marLeft w:val="0"/>
                  <w:marRight w:val="0"/>
                  <w:marTop w:val="0"/>
                  <w:marBottom w:val="0"/>
                  <w:divBdr>
                    <w:top w:val="none" w:sz="0" w:space="0" w:color="auto"/>
                    <w:left w:val="none" w:sz="0" w:space="0" w:color="auto"/>
                    <w:bottom w:val="none" w:sz="0" w:space="0" w:color="auto"/>
                    <w:right w:val="none" w:sz="0" w:space="0" w:color="auto"/>
                  </w:divBdr>
                  <w:divsChild>
                    <w:div w:id="202444680">
                      <w:marLeft w:val="0"/>
                      <w:marRight w:val="0"/>
                      <w:marTop w:val="0"/>
                      <w:marBottom w:val="0"/>
                      <w:divBdr>
                        <w:top w:val="none" w:sz="0" w:space="0" w:color="auto"/>
                        <w:left w:val="none" w:sz="0" w:space="0" w:color="auto"/>
                        <w:bottom w:val="none" w:sz="0" w:space="0" w:color="auto"/>
                        <w:right w:val="none" w:sz="0" w:space="0" w:color="auto"/>
                      </w:divBdr>
                      <w:divsChild>
                        <w:div w:id="1411586635">
                          <w:marLeft w:val="0"/>
                          <w:marRight w:val="0"/>
                          <w:marTop w:val="0"/>
                          <w:marBottom w:val="0"/>
                          <w:divBdr>
                            <w:top w:val="none" w:sz="0" w:space="0" w:color="auto"/>
                            <w:left w:val="none" w:sz="0" w:space="0" w:color="auto"/>
                            <w:bottom w:val="none" w:sz="0" w:space="0" w:color="auto"/>
                            <w:right w:val="none" w:sz="0" w:space="0" w:color="auto"/>
                          </w:divBdr>
                          <w:divsChild>
                            <w:div w:id="1743988904">
                              <w:marLeft w:val="0"/>
                              <w:marRight w:val="0"/>
                              <w:marTop w:val="0"/>
                              <w:marBottom w:val="0"/>
                              <w:divBdr>
                                <w:top w:val="none" w:sz="0" w:space="0" w:color="auto"/>
                                <w:left w:val="none" w:sz="0" w:space="0" w:color="auto"/>
                                <w:bottom w:val="none" w:sz="0" w:space="0" w:color="auto"/>
                                <w:right w:val="none" w:sz="0" w:space="0" w:color="auto"/>
                              </w:divBdr>
                            </w:div>
                          </w:divsChild>
                        </w:div>
                        <w:div w:id="606156366">
                          <w:marLeft w:val="0"/>
                          <w:marRight w:val="0"/>
                          <w:marTop w:val="0"/>
                          <w:marBottom w:val="0"/>
                          <w:divBdr>
                            <w:top w:val="none" w:sz="0" w:space="0" w:color="auto"/>
                            <w:left w:val="none" w:sz="0" w:space="0" w:color="auto"/>
                            <w:bottom w:val="none" w:sz="0" w:space="0" w:color="auto"/>
                            <w:right w:val="none" w:sz="0" w:space="0" w:color="auto"/>
                          </w:divBdr>
                          <w:divsChild>
                            <w:div w:id="1202402196">
                              <w:marLeft w:val="0"/>
                              <w:marRight w:val="0"/>
                              <w:marTop w:val="0"/>
                              <w:marBottom w:val="0"/>
                              <w:divBdr>
                                <w:top w:val="none" w:sz="0" w:space="0" w:color="auto"/>
                                <w:left w:val="none" w:sz="0" w:space="0" w:color="auto"/>
                                <w:bottom w:val="none" w:sz="0" w:space="0" w:color="auto"/>
                                <w:right w:val="none" w:sz="0" w:space="0" w:color="auto"/>
                              </w:divBdr>
                            </w:div>
                            <w:div w:id="581766843">
                              <w:marLeft w:val="0"/>
                              <w:marRight w:val="0"/>
                              <w:marTop w:val="0"/>
                              <w:marBottom w:val="0"/>
                              <w:divBdr>
                                <w:top w:val="none" w:sz="0" w:space="0" w:color="auto"/>
                                <w:left w:val="none" w:sz="0" w:space="0" w:color="auto"/>
                                <w:bottom w:val="none" w:sz="0" w:space="0" w:color="auto"/>
                                <w:right w:val="none" w:sz="0" w:space="0" w:color="auto"/>
                              </w:divBdr>
                              <w:divsChild>
                                <w:div w:id="1040276464">
                                  <w:marLeft w:val="0"/>
                                  <w:marRight w:val="105"/>
                                  <w:marTop w:val="0"/>
                                  <w:marBottom w:val="0"/>
                                  <w:divBdr>
                                    <w:top w:val="none" w:sz="0" w:space="0" w:color="auto"/>
                                    <w:left w:val="none" w:sz="0" w:space="0" w:color="auto"/>
                                    <w:bottom w:val="none" w:sz="0" w:space="0" w:color="auto"/>
                                    <w:right w:val="none" w:sz="0" w:space="0" w:color="auto"/>
                                  </w:divBdr>
                                </w:div>
                              </w:divsChild>
                            </w:div>
                            <w:div w:id="160316114">
                              <w:marLeft w:val="0"/>
                              <w:marRight w:val="0"/>
                              <w:marTop w:val="0"/>
                              <w:marBottom w:val="0"/>
                              <w:divBdr>
                                <w:top w:val="none" w:sz="0" w:space="0" w:color="auto"/>
                                <w:left w:val="none" w:sz="0" w:space="0" w:color="auto"/>
                                <w:bottom w:val="none" w:sz="0" w:space="0" w:color="auto"/>
                                <w:right w:val="none" w:sz="0" w:space="0" w:color="auto"/>
                              </w:divBdr>
                              <w:divsChild>
                                <w:div w:id="95756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84606">
                          <w:marLeft w:val="0"/>
                          <w:marRight w:val="0"/>
                          <w:marTop w:val="0"/>
                          <w:marBottom w:val="0"/>
                          <w:divBdr>
                            <w:top w:val="none" w:sz="0" w:space="0" w:color="auto"/>
                            <w:left w:val="none" w:sz="0" w:space="0" w:color="auto"/>
                            <w:bottom w:val="none" w:sz="0" w:space="0" w:color="auto"/>
                            <w:right w:val="none" w:sz="0" w:space="0" w:color="auto"/>
                          </w:divBdr>
                          <w:divsChild>
                            <w:div w:id="1504006259">
                              <w:marLeft w:val="0"/>
                              <w:marRight w:val="0"/>
                              <w:marTop w:val="0"/>
                              <w:marBottom w:val="0"/>
                              <w:divBdr>
                                <w:top w:val="none" w:sz="0" w:space="0" w:color="auto"/>
                                <w:left w:val="none" w:sz="0" w:space="0" w:color="auto"/>
                                <w:bottom w:val="none" w:sz="0" w:space="0" w:color="auto"/>
                                <w:right w:val="none" w:sz="0" w:space="0" w:color="auto"/>
                              </w:divBdr>
                            </w:div>
                          </w:divsChild>
                        </w:div>
                        <w:div w:id="92091251">
                          <w:marLeft w:val="0"/>
                          <w:marRight w:val="0"/>
                          <w:marTop w:val="0"/>
                          <w:marBottom w:val="0"/>
                          <w:divBdr>
                            <w:top w:val="none" w:sz="0" w:space="0" w:color="auto"/>
                            <w:left w:val="none" w:sz="0" w:space="0" w:color="auto"/>
                            <w:bottom w:val="none" w:sz="0" w:space="0" w:color="auto"/>
                            <w:right w:val="none" w:sz="0" w:space="0" w:color="auto"/>
                          </w:divBdr>
                          <w:divsChild>
                            <w:div w:id="1300767218">
                              <w:marLeft w:val="0"/>
                              <w:marRight w:val="0"/>
                              <w:marTop w:val="0"/>
                              <w:marBottom w:val="0"/>
                              <w:divBdr>
                                <w:top w:val="none" w:sz="0" w:space="0" w:color="auto"/>
                                <w:left w:val="none" w:sz="0" w:space="0" w:color="auto"/>
                                <w:bottom w:val="none" w:sz="0" w:space="0" w:color="auto"/>
                                <w:right w:val="none" w:sz="0" w:space="0" w:color="auto"/>
                              </w:divBdr>
                            </w:div>
                            <w:div w:id="1852451022">
                              <w:marLeft w:val="0"/>
                              <w:marRight w:val="0"/>
                              <w:marTop w:val="0"/>
                              <w:marBottom w:val="0"/>
                              <w:divBdr>
                                <w:top w:val="none" w:sz="0" w:space="0" w:color="auto"/>
                                <w:left w:val="none" w:sz="0" w:space="0" w:color="auto"/>
                                <w:bottom w:val="none" w:sz="0" w:space="0" w:color="auto"/>
                                <w:right w:val="none" w:sz="0" w:space="0" w:color="auto"/>
                              </w:divBdr>
                              <w:divsChild>
                                <w:div w:id="157885569">
                                  <w:marLeft w:val="0"/>
                                  <w:marRight w:val="105"/>
                                  <w:marTop w:val="0"/>
                                  <w:marBottom w:val="0"/>
                                  <w:divBdr>
                                    <w:top w:val="none" w:sz="0" w:space="0" w:color="auto"/>
                                    <w:left w:val="none" w:sz="0" w:space="0" w:color="auto"/>
                                    <w:bottom w:val="none" w:sz="0" w:space="0" w:color="auto"/>
                                    <w:right w:val="none" w:sz="0" w:space="0" w:color="auto"/>
                                  </w:divBdr>
                                </w:div>
                              </w:divsChild>
                            </w:div>
                            <w:div w:id="863515181">
                              <w:marLeft w:val="0"/>
                              <w:marRight w:val="0"/>
                              <w:marTop w:val="0"/>
                              <w:marBottom w:val="0"/>
                              <w:divBdr>
                                <w:top w:val="none" w:sz="0" w:space="0" w:color="auto"/>
                                <w:left w:val="none" w:sz="0" w:space="0" w:color="auto"/>
                                <w:bottom w:val="none" w:sz="0" w:space="0" w:color="auto"/>
                                <w:right w:val="none" w:sz="0" w:space="0" w:color="auto"/>
                              </w:divBdr>
                              <w:divsChild>
                                <w:div w:id="199919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934145">
                          <w:marLeft w:val="0"/>
                          <w:marRight w:val="0"/>
                          <w:marTop w:val="0"/>
                          <w:marBottom w:val="0"/>
                          <w:divBdr>
                            <w:top w:val="none" w:sz="0" w:space="0" w:color="auto"/>
                            <w:left w:val="none" w:sz="0" w:space="0" w:color="auto"/>
                            <w:bottom w:val="none" w:sz="0" w:space="0" w:color="auto"/>
                            <w:right w:val="none" w:sz="0" w:space="0" w:color="auto"/>
                          </w:divBdr>
                          <w:divsChild>
                            <w:div w:id="1198350026">
                              <w:marLeft w:val="0"/>
                              <w:marRight w:val="0"/>
                              <w:marTop w:val="0"/>
                              <w:marBottom w:val="0"/>
                              <w:divBdr>
                                <w:top w:val="none" w:sz="0" w:space="0" w:color="auto"/>
                                <w:left w:val="none" w:sz="0" w:space="0" w:color="auto"/>
                                <w:bottom w:val="none" w:sz="0" w:space="0" w:color="auto"/>
                                <w:right w:val="none" w:sz="0" w:space="0" w:color="auto"/>
                              </w:divBdr>
                            </w:div>
                            <w:div w:id="972907225">
                              <w:marLeft w:val="0"/>
                              <w:marRight w:val="0"/>
                              <w:marTop w:val="0"/>
                              <w:marBottom w:val="0"/>
                              <w:divBdr>
                                <w:top w:val="none" w:sz="0" w:space="0" w:color="auto"/>
                                <w:left w:val="none" w:sz="0" w:space="0" w:color="auto"/>
                                <w:bottom w:val="none" w:sz="0" w:space="0" w:color="auto"/>
                                <w:right w:val="none" w:sz="0" w:space="0" w:color="auto"/>
                              </w:divBdr>
                              <w:divsChild>
                                <w:div w:id="1793787399">
                                  <w:marLeft w:val="0"/>
                                  <w:marRight w:val="105"/>
                                  <w:marTop w:val="0"/>
                                  <w:marBottom w:val="0"/>
                                  <w:divBdr>
                                    <w:top w:val="none" w:sz="0" w:space="0" w:color="auto"/>
                                    <w:left w:val="none" w:sz="0" w:space="0" w:color="auto"/>
                                    <w:bottom w:val="none" w:sz="0" w:space="0" w:color="auto"/>
                                    <w:right w:val="none" w:sz="0" w:space="0" w:color="auto"/>
                                  </w:divBdr>
                                </w:div>
                              </w:divsChild>
                            </w:div>
                            <w:div w:id="1142388460">
                              <w:marLeft w:val="0"/>
                              <w:marRight w:val="0"/>
                              <w:marTop w:val="0"/>
                              <w:marBottom w:val="0"/>
                              <w:divBdr>
                                <w:top w:val="none" w:sz="0" w:space="0" w:color="auto"/>
                                <w:left w:val="none" w:sz="0" w:space="0" w:color="auto"/>
                                <w:bottom w:val="none" w:sz="0" w:space="0" w:color="auto"/>
                                <w:right w:val="none" w:sz="0" w:space="0" w:color="auto"/>
                              </w:divBdr>
                              <w:divsChild>
                                <w:div w:id="89531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037389">
                          <w:marLeft w:val="0"/>
                          <w:marRight w:val="0"/>
                          <w:marTop w:val="0"/>
                          <w:marBottom w:val="0"/>
                          <w:divBdr>
                            <w:top w:val="none" w:sz="0" w:space="0" w:color="auto"/>
                            <w:left w:val="none" w:sz="0" w:space="0" w:color="auto"/>
                            <w:bottom w:val="none" w:sz="0" w:space="0" w:color="auto"/>
                            <w:right w:val="none" w:sz="0" w:space="0" w:color="auto"/>
                          </w:divBdr>
                          <w:divsChild>
                            <w:div w:id="1454783752">
                              <w:marLeft w:val="0"/>
                              <w:marRight w:val="0"/>
                              <w:marTop w:val="0"/>
                              <w:marBottom w:val="0"/>
                              <w:divBdr>
                                <w:top w:val="none" w:sz="0" w:space="0" w:color="auto"/>
                                <w:left w:val="none" w:sz="0" w:space="0" w:color="auto"/>
                                <w:bottom w:val="none" w:sz="0" w:space="0" w:color="auto"/>
                                <w:right w:val="none" w:sz="0" w:space="0" w:color="auto"/>
                              </w:divBdr>
                            </w:div>
                            <w:div w:id="174728511">
                              <w:marLeft w:val="0"/>
                              <w:marRight w:val="0"/>
                              <w:marTop w:val="0"/>
                              <w:marBottom w:val="0"/>
                              <w:divBdr>
                                <w:top w:val="none" w:sz="0" w:space="0" w:color="auto"/>
                                <w:left w:val="none" w:sz="0" w:space="0" w:color="auto"/>
                                <w:bottom w:val="none" w:sz="0" w:space="0" w:color="auto"/>
                                <w:right w:val="none" w:sz="0" w:space="0" w:color="auto"/>
                              </w:divBdr>
                              <w:divsChild>
                                <w:div w:id="1488665951">
                                  <w:marLeft w:val="0"/>
                                  <w:marRight w:val="105"/>
                                  <w:marTop w:val="0"/>
                                  <w:marBottom w:val="0"/>
                                  <w:divBdr>
                                    <w:top w:val="none" w:sz="0" w:space="0" w:color="auto"/>
                                    <w:left w:val="none" w:sz="0" w:space="0" w:color="auto"/>
                                    <w:bottom w:val="none" w:sz="0" w:space="0" w:color="auto"/>
                                    <w:right w:val="none" w:sz="0" w:space="0" w:color="auto"/>
                                  </w:divBdr>
                                </w:div>
                              </w:divsChild>
                            </w:div>
                            <w:div w:id="336732980">
                              <w:marLeft w:val="0"/>
                              <w:marRight w:val="0"/>
                              <w:marTop w:val="0"/>
                              <w:marBottom w:val="0"/>
                              <w:divBdr>
                                <w:top w:val="none" w:sz="0" w:space="0" w:color="auto"/>
                                <w:left w:val="none" w:sz="0" w:space="0" w:color="auto"/>
                                <w:bottom w:val="none" w:sz="0" w:space="0" w:color="auto"/>
                                <w:right w:val="none" w:sz="0" w:space="0" w:color="auto"/>
                              </w:divBdr>
                              <w:divsChild>
                                <w:div w:id="4306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98292">
                          <w:marLeft w:val="0"/>
                          <w:marRight w:val="0"/>
                          <w:marTop w:val="0"/>
                          <w:marBottom w:val="0"/>
                          <w:divBdr>
                            <w:top w:val="none" w:sz="0" w:space="0" w:color="auto"/>
                            <w:left w:val="none" w:sz="0" w:space="0" w:color="auto"/>
                            <w:bottom w:val="none" w:sz="0" w:space="0" w:color="auto"/>
                            <w:right w:val="none" w:sz="0" w:space="0" w:color="auto"/>
                          </w:divBdr>
                          <w:divsChild>
                            <w:div w:id="778446924">
                              <w:marLeft w:val="0"/>
                              <w:marRight w:val="0"/>
                              <w:marTop w:val="0"/>
                              <w:marBottom w:val="0"/>
                              <w:divBdr>
                                <w:top w:val="none" w:sz="0" w:space="0" w:color="auto"/>
                                <w:left w:val="none" w:sz="0" w:space="0" w:color="auto"/>
                                <w:bottom w:val="none" w:sz="0" w:space="0" w:color="auto"/>
                                <w:right w:val="none" w:sz="0" w:space="0" w:color="auto"/>
                              </w:divBdr>
                            </w:div>
                            <w:div w:id="810905951">
                              <w:marLeft w:val="0"/>
                              <w:marRight w:val="0"/>
                              <w:marTop w:val="0"/>
                              <w:marBottom w:val="0"/>
                              <w:divBdr>
                                <w:top w:val="none" w:sz="0" w:space="0" w:color="auto"/>
                                <w:left w:val="none" w:sz="0" w:space="0" w:color="auto"/>
                                <w:bottom w:val="none" w:sz="0" w:space="0" w:color="auto"/>
                                <w:right w:val="none" w:sz="0" w:space="0" w:color="auto"/>
                              </w:divBdr>
                              <w:divsChild>
                                <w:div w:id="57635239">
                                  <w:marLeft w:val="0"/>
                                  <w:marRight w:val="105"/>
                                  <w:marTop w:val="0"/>
                                  <w:marBottom w:val="0"/>
                                  <w:divBdr>
                                    <w:top w:val="none" w:sz="0" w:space="0" w:color="auto"/>
                                    <w:left w:val="none" w:sz="0" w:space="0" w:color="auto"/>
                                    <w:bottom w:val="none" w:sz="0" w:space="0" w:color="auto"/>
                                    <w:right w:val="none" w:sz="0" w:space="0" w:color="auto"/>
                                  </w:divBdr>
                                </w:div>
                              </w:divsChild>
                            </w:div>
                            <w:div w:id="11420612">
                              <w:marLeft w:val="0"/>
                              <w:marRight w:val="0"/>
                              <w:marTop w:val="0"/>
                              <w:marBottom w:val="0"/>
                              <w:divBdr>
                                <w:top w:val="none" w:sz="0" w:space="0" w:color="auto"/>
                                <w:left w:val="none" w:sz="0" w:space="0" w:color="auto"/>
                                <w:bottom w:val="none" w:sz="0" w:space="0" w:color="auto"/>
                                <w:right w:val="none" w:sz="0" w:space="0" w:color="auto"/>
                              </w:divBdr>
                              <w:divsChild>
                                <w:div w:id="163089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975011">
                          <w:marLeft w:val="0"/>
                          <w:marRight w:val="0"/>
                          <w:marTop w:val="0"/>
                          <w:marBottom w:val="0"/>
                          <w:divBdr>
                            <w:top w:val="none" w:sz="0" w:space="0" w:color="auto"/>
                            <w:left w:val="none" w:sz="0" w:space="0" w:color="auto"/>
                            <w:bottom w:val="none" w:sz="0" w:space="0" w:color="auto"/>
                            <w:right w:val="none" w:sz="0" w:space="0" w:color="auto"/>
                          </w:divBdr>
                          <w:divsChild>
                            <w:div w:id="2055496328">
                              <w:marLeft w:val="0"/>
                              <w:marRight w:val="0"/>
                              <w:marTop w:val="0"/>
                              <w:marBottom w:val="0"/>
                              <w:divBdr>
                                <w:top w:val="none" w:sz="0" w:space="0" w:color="auto"/>
                                <w:left w:val="none" w:sz="0" w:space="0" w:color="auto"/>
                                <w:bottom w:val="none" w:sz="0" w:space="0" w:color="auto"/>
                                <w:right w:val="none" w:sz="0" w:space="0" w:color="auto"/>
                              </w:divBdr>
                            </w:div>
                            <w:div w:id="89551481">
                              <w:marLeft w:val="0"/>
                              <w:marRight w:val="0"/>
                              <w:marTop w:val="0"/>
                              <w:marBottom w:val="0"/>
                              <w:divBdr>
                                <w:top w:val="none" w:sz="0" w:space="0" w:color="auto"/>
                                <w:left w:val="none" w:sz="0" w:space="0" w:color="auto"/>
                                <w:bottom w:val="none" w:sz="0" w:space="0" w:color="auto"/>
                                <w:right w:val="none" w:sz="0" w:space="0" w:color="auto"/>
                              </w:divBdr>
                              <w:divsChild>
                                <w:div w:id="1123571968">
                                  <w:marLeft w:val="0"/>
                                  <w:marRight w:val="105"/>
                                  <w:marTop w:val="0"/>
                                  <w:marBottom w:val="0"/>
                                  <w:divBdr>
                                    <w:top w:val="none" w:sz="0" w:space="0" w:color="auto"/>
                                    <w:left w:val="none" w:sz="0" w:space="0" w:color="auto"/>
                                    <w:bottom w:val="none" w:sz="0" w:space="0" w:color="auto"/>
                                    <w:right w:val="none" w:sz="0" w:space="0" w:color="auto"/>
                                  </w:divBdr>
                                </w:div>
                              </w:divsChild>
                            </w:div>
                            <w:div w:id="1774084372">
                              <w:marLeft w:val="0"/>
                              <w:marRight w:val="0"/>
                              <w:marTop w:val="0"/>
                              <w:marBottom w:val="0"/>
                              <w:divBdr>
                                <w:top w:val="none" w:sz="0" w:space="0" w:color="auto"/>
                                <w:left w:val="none" w:sz="0" w:space="0" w:color="auto"/>
                                <w:bottom w:val="none" w:sz="0" w:space="0" w:color="auto"/>
                                <w:right w:val="none" w:sz="0" w:space="0" w:color="auto"/>
                              </w:divBdr>
                              <w:divsChild>
                                <w:div w:id="118956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170274">
                          <w:marLeft w:val="0"/>
                          <w:marRight w:val="0"/>
                          <w:marTop w:val="0"/>
                          <w:marBottom w:val="0"/>
                          <w:divBdr>
                            <w:top w:val="none" w:sz="0" w:space="0" w:color="auto"/>
                            <w:left w:val="none" w:sz="0" w:space="0" w:color="auto"/>
                            <w:bottom w:val="none" w:sz="0" w:space="0" w:color="auto"/>
                            <w:right w:val="none" w:sz="0" w:space="0" w:color="auto"/>
                          </w:divBdr>
                          <w:divsChild>
                            <w:div w:id="750153219">
                              <w:marLeft w:val="0"/>
                              <w:marRight w:val="0"/>
                              <w:marTop w:val="0"/>
                              <w:marBottom w:val="0"/>
                              <w:divBdr>
                                <w:top w:val="none" w:sz="0" w:space="0" w:color="auto"/>
                                <w:left w:val="none" w:sz="0" w:space="0" w:color="auto"/>
                                <w:bottom w:val="none" w:sz="0" w:space="0" w:color="auto"/>
                                <w:right w:val="none" w:sz="0" w:space="0" w:color="auto"/>
                              </w:divBdr>
                            </w:div>
                          </w:divsChild>
                        </w:div>
                        <w:div w:id="305353744">
                          <w:marLeft w:val="0"/>
                          <w:marRight w:val="0"/>
                          <w:marTop w:val="0"/>
                          <w:marBottom w:val="0"/>
                          <w:divBdr>
                            <w:top w:val="none" w:sz="0" w:space="0" w:color="auto"/>
                            <w:left w:val="none" w:sz="0" w:space="0" w:color="auto"/>
                            <w:bottom w:val="none" w:sz="0" w:space="0" w:color="auto"/>
                            <w:right w:val="none" w:sz="0" w:space="0" w:color="auto"/>
                          </w:divBdr>
                          <w:divsChild>
                            <w:div w:id="1303659095">
                              <w:marLeft w:val="0"/>
                              <w:marRight w:val="0"/>
                              <w:marTop w:val="0"/>
                              <w:marBottom w:val="0"/>
                              <w:divBdr>
                                <w:top w:val="none" w:sz="0" w:space="0" w:color="auto"/>
                                <w:left w:val="none" w:sz="0" w:space="0" w:color="auto"/>
                                <w:bottom w:val="none" w:sz="0" w:space="0" w:color="auto"/>
                                <w:right w:val="none" w:sz="0" w:space="0" w:color="auto"/>
                              </w:divBdr>
                            </w:div>
                            <w:div w:id="1713769215">
                              <w:marLeft w:val="0"/>
                              <w:marRight w:val="0"/>
                              <w:marTop w:val="0"/>
                              <w:marBottom w:val="0"/>
                              <w:divBdr>
                                <w:top w:val="none" w:sz="0" w:space="0" w:color="auto"/>
                                <w:left w:val="none" w:sz="0" w:space="0" w:color="auto"/>
                                <w:bottom w:val="none" w:sz="0" w:space="0" w:color="auto"/>
                                <w:right w:val="none" w:sz="0" w:space="0" w:color="auto"/>
                              </w:divBdr>
                              <w:divsChild>
                                <w:div w:id="1520660801">
                                  <w:marLeft w:val="0"/>
                                  <w:marRight w:val="105"/>
                                  <w:marTop w:val="0"/>
                                  <w:marBottom w:val="0"/>
                                  <w:divBdr>
                                    <w:top w:val="none" w:sz="0" w:space="0" w:color="auto"/>
                                    <w:left w:val="none" w:sz="0" w:space="0" w:color="auto"/>
                                    <w:bottom w:val="none" w:sz="0" w:space="0" w:color="auto"/>
                                    <w:right w:val="none" w:sz="0" w:space="0" w:color="auto"/>
                                  </w:divBdr>
                                </w:div>
                              </w:divsChild>
                            </w:div>
                            <w:div w:id="1040282092">
                              <w:marLeft w:val="0"/>
                              <w:marRight w:val="0"/>
                              <w:marTop w:val="0"/>
                              <w:marBottom w:val="0"/>
                              <w:divBdr>
                                <w:top w:val="none" w:sz="0" w:space="0" w:color="auto"/>
                                <w:left w:val="none" w:sz="0" w:space="0" w:color="auto"/>
                                <w:bottom w:val="none" w:sz="0" w:space="0" w:color="auto"/>
                                <w:right w:val="none" w:sz="0" w:space="0" w:color="auto"/>
                              </w:divBdr>
                              <w:divsChild>
                                <w:div w:id="165074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030774">
                          <w:marLeft w:val="0"/>
                          <w:marRight w:val="0"/>
                          <w:marTop w:val="0"/>
                          <w:marBottom w:val="0"/>
                          <w:divBdr>
                            <w:top w:val="none" w:sz="0" w:space="0" w:color="auto"/>
                            <w:left w:val="none" w:sz="0" w:space="0" w:color="auto"/>
                            <w:bottom w:val="none" w:sz="0" w:space="0" w:color="auto"/>
                            <w:right w:val="none" w:sz="0" w:space="0" w:color="auto"/>
                          </w:divBdr>
                          <w:divsChild>
                            <w:div w:id="116073683">
                              <w:marLeft w:val="0"/>
                              <w:marRight w:val="0"/>
                              <w:marTop w:val="0"/>
                              <w:marBottom w:val="0"/>
                              <w:divBdr>
                                <w:top w:val="none" w:sz="0" w:space="0" w:color="auto"/>
                                <w:left w:val="none" w:sz="0" w:space="0" w:color="auto"/>
                                <w:bottom w:val="none" w:sz="0" w:space="0" w:color="auto"/>
                                <w:right w:val="none" w:sz="0" w:space="0" w:color="auto"/>
                              </w:divBdr>
                            </w:div>
                            <w:div w:id="1314288402">
                              <w:marLeft w:val="0"/>
                              <w:marRight w:val="0"/>
                              <w:marTop w:val="0"/>
                              <w:marBottom w:val="0"/>
                              <w:divBdr>
                                <w:top w:val="none" w:sz="0" w:space="0" w:color="auto"/>
                                <w:left w:val="none" w:sz="0" w:space="0" w:color="auto"/>
                                <w:bottom w:val="none" w:sz="0" w:space="0" w:color="auto"/>
                                <w:right w:val="none" w:sz="0" w:space="0" w:color="auto"/>
                              </w:divBdr>
                              <w:divsChild>
                                <w:div w:id="1119297226">
                                  <w:marLeft w:val="0"/>
                                  <w:marRight w:val="105"/>
                                  <w:marTop w:val="0"/>
                                  <w:marBottom w:val="0"/>
                                  <w:divBdr>
                                    <w:top w:val="none" w:sz="0" w:space="0" w:color="auto"/>
                                    <w:left w:val="none" w:sz="0" w:space="0" w:color="auto"/>
                                    <w:bottom w:val="none" w:sz="0" w:space="0" w:color="auto"/>
                                    <w:right w:val="none" w:sz="0" w:space="0" w:color="auto"/>
                                  </w:divBdr>
                                </w:div>
                              </w:divsChild>
                            </w:div>
                            <w:div w:id="1260986813">
                              <w:marLeft w:val="0"/>
                              <w:marRight w:val="0"/>
                              <w:marTop w:val="0"/>
                              <w:marBottom w:val="0"/>
                              <w:divBdr>
                                <w:top w:val="none" w:sz="0" w:space="0" w:color="auto"/>
                                <w:left w:val="none" w:sz="0" w:space="0" w:color="auto"/>
                                <w:bottom w:val="none" w:sz="0" w:space="0" w:color="auto"/>
                                <w:right w:val="none" w:sz="0" w:space="0" w:color="auto"/>
                              </w:divBdr>
                              <w:divsChild>
                                <w:div w:id="61224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651912">
                          <w:marLeft w:val="0"/>
                          <w:marRight w:val="0"/>
                          <w:marTop w:val="0"/>
                          <w:marBottom w:val="0"/>
                          <w:divBdr>
                            <w:top w:val="none" w:sz="0" w:space="0" w:color="auto"/>
                            <w:left w:val="none" w:sz="0" w:space="0" w:color="auto"/>
                            <w:bottom w:val="none" w:sz="0" w:space="0" w:color="auto"/>
                            <w:right w:val="none" w:sz="0" w:space="0" w:color="auto"/>
                          </w:divBdr>
                          <w:divsChild>
                            <w:div w:id="137769755">
                              <w:marLeft w:val="0"/>
                              <w:marRight w:val="0"/>
                              <w:marTop w:val="0"/>
                              <w:marBottom w:val="0"/>
                              <w:divBdr>
                                <w:top w:val="none" w:sz="0" w:space="0" w:color="auto"/>
                                <w:left w:val="none" w:sz="0" w:space="0" w:color="auto"/>
                                <w:bottom w:val="none" w:sz="0" w:space="0" w:color="auto"/>
                                <w:right w:val="none" w:sz="0" w:space="0" w:color="auto"/>
                              </w:divBdr>
                            </w:div>
                            <w:div w:id="1605066001">
                              <w:marLeft w:val="0"/>
                              <w:marRight w:val="0"/>
                              <w:marTop w:val="0"/>
                              <w:marBottom w:val="0"/>
                              <w:divBdr>
                                <w:top w:val="none" w:sz="0" w:space="0" w:color="auto"/>
                                <w:left w:val="none" w:sz="0" w:space="0" w:color="auto"/>
                                <w:bottom w:val="none" w:sz="0" w:space="0" w:color="auto"/>
                                <w:right w:val="none" w:sz="0" w:space="0" w:color="auto"/>
                              </w:divBdr>
                              <w:divsChild>
                                <w:div w:id="1698584735">
                                  <w:marLeft w:val="0"/>
                                  <w:marRight w:val="105"/>
                                  <w:marTop w:val="0"/>
                                  <w:marBottom w:val="0"/>
                                  <w:divBdr>
                                    <w:top w:val="none" w:sz="0" w:space="0" w:color="auto"/>
                                    <w:left w:val="none" w:sz="0" w:space="0" w:color="auto"/>
                                    <w:bottom w:val="none" w:sz="0" w:space="0" w:color="auto"/>
                                    <w:right w:val="none" w:sz="0" w:space="0" w:color="auto"/>
                                  </w:divBdr>
                                </w:div>
                              </w:divsChild>
                            </w:div>
                            <w:div w:id="1759132952">
                              <w:marLeft w:val="0"/>
                              <w:marRight w:val="0"/>
                              <w:marTop w:val="0"/>
                              <w:marBottom w:val="0"/>
                              <w:divBdr>
                                <w:top w:val="none" w:sz="0" w:space="0" w:color="auto"/>
                                <w:left w:val="none" w:sz="0" w:space="0" w:color="auto"/>
                                <w:bottom w:val="none" w:sz="0" w:space="0" w:color="auto"/>
                                <w:right w:val="none" w:sz="0" w:space="0" w:color="auto"/>
                              </w:divBdr>
                              <w:divsChild>
                                <w:div w:id="18155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73156">
                          <w:marLeft w:val="0"/>
                          <w:marRight w:val="0"/>
                          <w:marTop w:val="0"/>
                          <w:marBottom w:val="0"/>
                          <w:divBdr>
                            <w:top w:val="none" w:sz="0" w:space="0" w:color="auto"/>
                            <w:left w:val="none" w:sz="0" w:space="0" w:color="auto"/>
                            <w:bottom w:val="none" w:sz="0" w:space="0" w:color="auto"/>
                            <w:right w:val="none" w:sz="0" w:space="0" w:color="auto"/>
                          </w:divBdr>
                          <w:divsChild>
                            <w:div w:id="1918517128">
                              <w:marLeft w:val="0"/>
                              <w:marRight w:val="0"/>
                              <w:marTop w:val="0"/>
                              <w:marBottom w:val="0"/>
                              <w:divBdr>
                                <w:top w:val="none" w:sz="0" w:space="0" w:color="auto"/>
                                <w:left w:val="none" w:sz="0" w:space="0" w:color="auto"/>
                                <w:bottom w:val="none" w:sz="0" w:space="0" w:color="auto"/>
                                <w:right w:val="none" w:sz="0" w:space="0" w:color="auto"/>
                              </w:divBdr>
                            </w:div>
                            <w:div w:id="1367214363">
                              <w:marLeft w:val="0"/>
                              <w:marRight w:val="0"/>
                              <w:marTop w:val="0"/>
                              <w:marBottom w:val="0"/>
                              <w:divBdr>
                                <w:top w:val="none" w:sz="0" w:space="0" w:color="auto"/>
                                <w:left w:val="none" w:sz="0" w:space="0" w:color="auto"/>
                                <w:bottom w:val="none" w:sz="0" w:space="0" w:color="auto"/>
                                <w:right w:val="none" w:sz="0" w:space="0" w:color="auto"/>
                              </w:divBdr>
                              <w:divsChild>
                                <w:div w:id="338194362">
                                  <w:marLeft w:val="0"/>
                                  <w:marRight w:val="105"/>
                                  <w:marTop w:val="0"/>
                                  <w:marBottom w:val="0"/>
                                  <w:divBdr>
                                    <w:top w:val="none" w:sz="0" w:space="0" w:color="auto"/>
                                    <w:left w:val="none" w:sz="0" w:space="0" w:color="auto"/>
                                    <w:bottom w:val="none" w:sz="0" w:space="0" w:color="auto"/>
                                    <w:right w:val="none" w:sz="0" w:space="0" w:color="auto"/>
                                  </w:divBdr>
                                </w:div>
                              </w:divsChild>
                            </w:div>
                            <w:div w:id="540753417">
                              <w:marLeft w:val="0"/>
                              <w:marRight w:val="0"/>
                              <w:marTop w:val="0"/>
                              <w:marBottom w:val="0"/>
                              <w:divBdr>
                                <w:top w:val="none" w:sz="0" w:space="0" w:color="auto"/>
                                <w:left w:val="none" w:sz="0" w:space="0" w:color="auto"/>
                                <w:bottom w:val="none" w:sz="0" w:space="0" w:color="auto"/>
                                <w:right w:val="none" w:sz="0" w:space="0" w:color="auto"/>
                              </w:divBdr>
                              <w:divsChild>
                                <w:div w:id="148419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734581">
                          <w:marLeft w:val="0"/>
                          <w:marRight w:val="0"/>
                          <w:marTop w:val="0"/>
                          <w:marBottom w:val="0"/>
                          <w:divBdr>
                            <w:top w:val="none" w:sz="0" w:space="0" w:color="auto"/>
                            <w:left w:val="none" w:sz="0" w:space="0" w:color="auto"/>
                            <w:bottom w:val="none" w:sz="0" w:space="0" w:color="auto"/>
                            <w:right w:val="none" w:sz="0" w:space="0" w:color="auto"/>
                          </w:divBdr>
                          <w:divsChild>
                            <w:div w:id="1756898221">
                              <w:marLeft w:val="0"/>
                              <w:marRight w:val="0"/>
                              <w:marTop w:val="0"/>
                              <w:marBottom w:val="0"/>
                              <w:divBdr>
                                <w:top w:val="none" w:sz="0" w:space="0" w:color="auto"/>
                                <w:left w:val="none" w:sz="0" w:space="0" w:color="auto"/>
                                <w:bottom w:val="none" w:sz="0" w:space="0" w:color="auto"/>
                                <w:right w:val="none" w:sz="0" w:space="0" w:color="auto"/>
                              </w:divBdr>
                            </w:div>
                            <w:div w:id="2029402848">
                              <w:marLeft w:val="0"/>
                              <w:marRight w:val="0"/>
                              <w:marTop w:val="0"/>
                              <w:marBottom w:val="0"/>
                              <w:divBdr>
                                <w:top w:val="none" w:sz="0" w:space="0" w:color="auto"/>
                                <w:left w:val="none" w:sz="0" w:space="0" w:color="auto"/>
                                <w:bottom w:val="none" w:sz="0" w:space="0" w:color="auto"/>
                                <w:right w:val="none" w:sz="0" w:space="0" w:color="auto"/>
                              </w:divBdr>
                              <w:divsChild>
                                <w:div w:id="357004389">
                                  <w:marLeft w:val="0"/>
                                  <w:marRight w:val="105"/>
                                  <w:marTop w:val="0"/>
                                  <w:marBottom w:val="0"/>
                                  <w:divBdr>
                                    <w:top w:val="none" w:sz="0" w:space="0" w:color="auto"/>
                                    <w:left w:val="none" w:sz="0" w:space="0" w:color="auto"/>
                                    <w:bottom w:val="none" w:sz="0" w:space="0" w:color="auto"/>
                                    <w:right w:val="none" w:sz="0" w:space="0" w:color="auto"/>
                                  </w:divBdr>
                                </w:div>
                              </w:divsChild>
                            </w:div>
                            <w:div w:id="1017658862">
                              <w:marLeft w:val="0"/>
                              <w:marRight w:val="0"/>
                              <w:marTop w:val="0"/>
                              <w:marBottom w:val="0"/>
                              <w:divBdr>
                                <w:top w:val="none" w:sz="0" w:space="0" w:color="auto"/>
                                <w:left w:val="none" w:sz="0" w:space="0" w:color="auto"/>
                                <w:bottom w:val="none" w:sz="0" w:space="0" w:color="auto"/>
                                <w:right w:val="none" w:sz="0" w:space="0" w:color="auto"/>
                              </w:divBdr>
                              <w:divsChild>
                                <w:div w:id="105508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37658">
                          <w:marLeft w:val="0"/>
                          <w:marRight w:val="0"/>
                          <w:marTop w:val="0"/>
                          <w:marBottom w:val="0"/>
                          <w:divBdr>
                            <w:top w:val="none" w:sz="0" w:space="0" w:color="auto"/>
                            <w:left w:val="none" w:sz="0" w:space="0" w:color="auto"/>
                            <w:bottom w:val="none" w:sz="0" w:space="0" w:color="auto"/>
                            <w:right w:val="none" w:sz="0" w:space="0" w:color="auto"/>
                          </w:divBdr>
                          <w:divsChild>
                            <w:div w:id="128137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2239983">
      <w:bodyDiv w:val="1"/>
      <w:marLeft w:val="0"/>
      <w:marRight w:val="0"/>
      <w:marTop w:val="0"/>
      <w:marBottom w:val="0"/>
      <w:divBdr>
        <w:top w:val="none" w:sz="0" w:space="0" w:color="auto"/>
        <w:left w:val="none" w:sz="0" w:space="0" w:color="auto"/>
        <w:bottom w:val="none" w:sz="0" w:space="0" w:color="auto"/>
        <w:right w:val="none" w:sz="0" w:space="0" w:color="auto"/>
      </w:divBdr>
    </w:div>
    <w:div w:id="1078670825">
      <w:bodyDiv w:val="1"/>
      <w:marLeft w:val="0"/>
      <w:marRight w:val="0"/>
      <w:marTop w:val="0"/>
      <w:marBottom w:val="0"/>
      <w:divBdr>
        <w:top w:val="none" w:sz="0" w:space="0" w:color="auto"/>
        <w:left w:val="none" w:sz="0" w:space="0" w:color="auto"/>
        <w:bottom w:val="none" w:sz="0" w:space="0" w:color="auto"/>
        <w:right w:val="none" w:sz="0" w:space="0" w:color="auto"/>
      </w:divBdr>
    </w:div>
    <w:div w:id="1090079324">
      <w:bodyDiv w:val="1"/>
      <w:marLeft w:val="0"/>
      <w:marRight w:val="0"/>
      <w:marTop w:val="0"/>
      <w:marBottom w:val="0"/>
      <w:divBdr>
        <w:top w:val="none" w:sz="0" w:space="0" w:color="auto"/>
        <w:left w:val="none" w:sz="0" w:space="0" w:color="auto"/>
        <w:bottom w:val="none" w:sz="0" w:space="0" w:color="auto"/>
        <w:right w:val="none" w:sz="0" w:space="0" w:color="auto"/>
      </w:divBdr>
      <w:divsChild>
        <w:div w:id="170024796">
          <w:marLeft w:val="0"/>
          <w:marRight w:val="0"/>
          <w:marTop w:val="0"/>
          <w:marBottom w:val="300"/>
          <w:divBdr>
            <w:top w:val="none" w:sz="0" w:space="0" w:color="auto"/>
            <w:left w:val="none" w:sz="0" w:space="0" w:color="auto"/>
            <w:bottom w:val="none" w:sz="0" w:space="0" w:color="auto"/>
            <w:right w:val="none" w:sz="0" w:space="0" w:color="auto"/>
          </w:divBdr>
          <w:divsChild>
            <w:div w:id="1362626978">
              <w:marLeft w:val="0"/>
              <w:marRight w:val="0"/>
              <w:marTop w:val="0"/>
              <w:marBottom w:val="0"/>
              <w:divBdr>
                <w:top w:val="none" w:sz="0" w:space="0" w:color="auto"/>
                <w:left w:val="none" w:sz="0" w:space="0" w:color="auto"/>
                <w:bottom w:val="none" w:sz="0" w:space="0" w:color="auto"/>
                <w:right w:val="none" w:sz="0" w:space="0" w:color="auto"/>
              </w:divBdr>
              <w:divsChild>
                <w:div w:id="1121997025">
                  <w:marLeft w:val="0"/>
                  <w:marRight w:val="0"/>
                  <w:marTop w:val="0"/>
                  <w:marBottom w:val="0"/>
                  <w:divBdr>
                    <w:top w:val="none" w:sz="0" w:space="0" w:color="auto"/>
                    <w:left w:val="none" w:sz="0" w:space="0" w:color="auto"/>
                    <w:bottom w:val="none" w:sz="0" w:space="0" w:color="auto"/>
                    <w:right w:val="none" w:sz="0" w:space="0" w:color="auto"/>
                  </w:divBdr>
                </w:div>
                <w:div w:id="1556038626">
                  <w:marLeft w:val="0"/>
                  <w:marRight w:val="0"/>
                  <w:marTop w:val="0"/>
                  <w:marBottom w:val="0"/>
                  <w:divBdr>
                    <w:top w:val="none" w:sz="0" w:space="0" w:color="auto"/>
                    <w:left w:val="none" w:sz="0" w:space="0" w:color="auto"/>
                    <w:bottom w:val="none" w:sz="0" w:space="0" w:color="auto"/>
                    <w:right w:val="none" w:sz="0" w:space="0" w:color="auto"/>
                  </w:divBdr>
                </w:div>
              </w:divsChild>
            </w:div>
            <w:div w:id="209540482">
              <w:marLeft w:val="0"/>
              <w:marRight w:val="0"/>
              <w:marTop w:val="0"/>
              <w:marBottom w:val="0"/>
              <w:divBdr>
                <w:top w:val="none" w:sz="0" w:space="0" w:color="auto"/>
                <w:left w:val="none" w:sz="0" w:space="0" w:color="auto"/>
                <w:bottom w:val="none" w:sz="0" w:space="0" w:color="auto"/>
                <w:right w:val="none" w:sz="0" w:space="0" w:color="auto"/>
              </w:divBdr>
              <w:divsChild>
                <w:div w:id="1808931969">
                  <w:marLeft w:val="0"/>
                  <w:marRight w:val="0"/>
                  <w:marTop w:val="300"/>
                  <w:marBottom w:val="0"/>
                  <w:divBdr>
                    <w:top w:val="none" w:sz="0" w:space="0" w:color="auto"/>
                    <w:left w:val="none" w:sz="0" w:space="0" w:color="auto"/>
                    <w:bottom w:val="none" w:sz="0" w:space="0" w:color="auto"/>
                    <w:right w:val="none" w:sz="0" w:space="0" w:color="auto"/>
                  </w:divBdr>
                  <w:divsChild>
                    <w:div w:id="690254805">
                      <w:marLeft w:val="0"/>
                      <w:marRight w:val="0"/>
                      <w:marTop w:val="0"/>
                      <w:marBottom w:val="0"/>
                      <w:divBdr>
                        <w:top w:val="none" w:sz="0" w:space="0" w:color="auto"/>
                        <w:left w:val="none" w:sz="0" w:space="0" w:color="auto"/>
                        <w:bottom w:val="none" w:sz="0" w:space="0" w:color="auto"/>
                        <w:right w:val="none" w:sz="0" w:space="0" w:color="auto"/>
                      </w:divBdr>
                      <w:divsChild>
                        <w:div w:id="681668503">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818200">
          <w:marLeft w:val="0"/>
          <w:marRight w:val="0"/>
          <w:marTop w:val="0"/>
          <w:marBottom w:val="75"/>
          <w:divBdr>
            <w:top w:val="none" w:sz="0" w:space="0" w:color="auto"/>
            <w:left w:val="none" w:sz="0" w:space="0" w:color="auto"/>
            <w:bottom w:val="none" w:sz="0" w:space="0" w:color="auto"/>
            <w:right w:val="none" w:sz="0" w:space="0" w:color="auto"/>
          </w:divBdr>
        </w:div>
        <w:div w:id="1199003356">
          <w:marLeft w:val="0"/>
          <w:marRight w:val="0"/>
          <w:marTop w:val="0"/>
          <w:marBottom w:val="75"/>
          <w:divBdr>
            <w:top w:val="none" w:sz="0" w:space="0" w:color="auto"/>
            <w:left w:val="none" w:sz="0" w:space="0" w:color="auto"/>
            <w:bottom w:val="none" w:sz="0" w:space="0" w:color="auto"/>
            <w:right w:val="none" w:sz="0" w:space="0" w:color="auto"/>
          </w:divBdr>
        </w:div>
        <w:div w:id="1689867345">
          <w:marLeft w:val="0"/>
          <w:marRight w:val="0"/>
          <w:marTop w:val="0"/>
          <w:marBottom w:val="0"/>
          <w:divBdr>
            <w:top w:val="none" w:sz="0" w:space="0" w:color="auto"/>
            <w:left w:val="none" w:sz="0" w:space="0" w:color="auto"/>
            <w:bottom w:val="none" w:sz="0" w:space="0" w:color="auto"/>
            <w:right w:val="none" w:sz="0" w:space="0" w:color="auto"/>
          </w:divBdr>
          <w:divsChild>
            <w:div w:id="2088375647">
              <w:marLeft w:val="0"/>
              <w:marRight w:val="0"/>
              <w:marTop w:val="0"/>
              <w:marBottom w:val="0"/>
              <w:divBdr>
                <w:top w:val="none" w:sz="0" w:space="0" w:color="auto"/>
                <w:left w:val="none" w:sz="0" w:space="0" w:color="auto"/>
                <w:bottom w:val="none" w:sz="0" w:space="0" w:color="auto"/>
                <w:right w:val="none" w:sz="0" w:space="0" w:color="auto"/>
              </w:divBdr>
              <w:divsChild>
                <w:div w:id="2095780221">
                  <w:marLeft w:val="0"/>
                  <w:marRight w:val="0"/>
                  <w:marTop w:val="0"/>
                  <w:marBottom w:val="0"/>
                  <w:divBdr>
                    <w:top w:val="none" w:sz="0" w:space="0" w:color="auto"/>
                    <w:left w:val="none" w:sz="0" w:space="0" w:color="auto"/>
                    <w:bottom w:val="none" w:sz="0" w:space="0" w:color="auto"/>
                    <w:right w:val="none" w:sz="0" w:space="0" w:color="auto"/>
                  </w:divBdr>
                  <w:divsChild>
                    <w:div w:id="498618040">
                      <w:marLeft w:val="0"/>
                      <w:marRight w:val="0"/>
                      <w:marTop w:val="0"/>
                      <w:marBottom w:val="0"/>
                      <w:divBdr>
                        <w:top w:val="none" w:sz="0" w:space="0" w:color="auto"/>
                        <w:left w:val="none" w:sz="0" w:space="0" w:color="auto"/>
                        <w:bottom w:val="none" w:sz="0" w:space="0" w:color="auto"/>
                        <w:right w:val="none" w:sz="0" w:space="0" w:color="auto"/>
                      </w:divBdr>
                      <w:divsChild>
                        <w:div w:id="860316442">
                          <w:marLeft w:val="0"/>
                          <w:marRight w:val="0"/>
                          <w:marTop w:val="0"/>
                          <w:marBottom w:val="0"/>
                          <w:divBdr>
                            <w:top w:val="none" w:sz="0" w:space="0" w:color="auto"/>
                            <w:left w:val="none" w:sz="0" w:space="0" w:color="auto"/>
                            <w:bottom w:val="none" w:sz="0" w:space="0" w:color="auto"/>
                            <w:right w:val="none" w:sz="0" w:space="0" w:color="auto"/>
                          </w:divBdr>
                          <w:divsChild>
                            <w:div w:id="1639147472">
                              <w:marLeft w:val="0"/>
                              <w:marRight w:val="0"/>
                              <w:marTop w:val="0"/>
                              <w:marBottom w:val="0"/>
                              <w:divBdr>
                                <w:top w:val="none" w:sz="0" w:space="0" w:color="auto"/>
                                <w:left w:val="none" w:sz="0" w:space="0" w:color="auto"/>
                                <w:bottom w:val="none" w:sz="0" w:space="0" w:color="auto"/>
                                <w:right w:val="none" w:sz="0" w:space="0" w:color="auto"/>
                              </w:divBdr>
                            </w:div>
                          </w:divsChild>
                        </w:div>
                        <w:div w:id="772164555">
                          <w:marLeft w:val="0"/>
                          <w:marRight w:val="0"/>
                          <w:marTop w:val="0"/>
                          <w:marBottom w:val="0"/>
                          <w:divBdr>
                            <w:top w:val="none" w:sz="0" w:space="0" w:color="auto"/>
                            <w:left w:val="none" w:sz="0" w:space="0" w:color="auto"/>
                            <w:bottom w:val="none" w:sz="0" w:space="0" w:color="auto"/>
                            <w:right w:val="none" w:sz="0" w:space="0" w:color="auto"/>
                          </w:divBdr>
                          <w:divsChild>
                            <w:div w:id="274021546">
                              <w:marLeft w:val="0"/>
                              <w:marRight w:val="0"/>
                              <w:marTop w:val="0"/>
                              <w:marBottom w:val="0"/>
                              <w:divBdr>
                                <w:top w:val="none" w:sz="0" w:space="0" w:color="auto"/>
                                <w:left w:val="none" w:sz="0" w:space="0" w:color="auto"/>
                                <w:bottom w:val="none" w:sz="0" w:space="0" w:color="auto"/>
                                <w:right w:val="none" w:sz="0" w:space="0" w:color="auto"/>
                              </w:divBdr>
                            </w:div>
                            <w:div w:id="1415593215">
                              <w:marLeft w:val="0"/>
                              <w:marRight w:val="0"/>
                              <w:marTop w:val="0"/>
                              <w:marBottom w:val="0"/>
                              <w:divBdr>
                                <w:top w:val="none" w:sz="0" w:space="0" w:color="auto"/>
                                <w:left w:val="none" w:sz="0" w:space="0" w:color="auto"/>
                                <w:bottom w:val="none" w:sz="0" w:space="0" w:color="auto"/>
                                <w:right w:val="none" w:sz="0" w:space="0" w:color="auto"/>
                              </w:divBdr>
                              <w:divsChild>
                                <w:div w:id="1133868860">
                                  <w:marLeft w:val="0"/>
                                  <w:marRight w:val="105"/>
                                  <w:marTop w:val="0"/>
                                  <w:marBottom w:val="0"/>
                                  <w:divBdr>
                                    <w:top w:val="none" w:sz="0" w:space="0" w:color="auto"/>
                                    <w:left w:val="none" w:sz="0" w:space="0" w:color="auto"/>
                                    <w:bottom w:val="none" w:sz="0" w:space="0" w:color="auto"/>
                                    <w:right w:val="none" w:sz="0" w:space="0" w:color="auto"/>
                                  </w:divBdr>
                                </w:div>
                              </w:divsChild>
                            </w:div>
                            <w:div w:id="1670643957">
                              <w:marLeft w:val="0"/>
                              <w:marRight w:val="0"/>
                              <w:marTop w:val="0"/>
                              <w:marBottom w:val="0"/>
                              <w:divBdr>
                                <w:top w:val="none" w:sz="0" w:space="0" w:color="auto"/>
                                <w:left w:val="none" w:sz="0" w:space="0" w:color="auto"/>
                                <w:bottom w:val="none" w:sz="0" w:space="0" w:color="auto"/>
                                <w:right w:val="none" w:sz="0" w:space="0" w:color="auto"/>
                              </w:divBdr>
                              <w:divsChild>
                                <w:div w:id="22232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555246">
                          <w:marLeft w:val="0"/>
                          <w:marRight w:val="0"/>
                          <w:marTop w:val="0"/>
                          <w:marBottom w:val="0"/>
                          <w:divBdr>
                            <w:top w:val="none" w:sz="0" w:space="0" w:color="auto"/>
                            <w:left w:val="none" w:sz="0" w:space="0" w:color="auto"/>
                            <w:bottom w:val="none" w:sz="0" w:space="0" w:color="auto"/>
                            <w:right w:val="none" w:sz="0" w:space="0" w:color="auto"/>
                          </w:divBdr>
                          <w:divsChild>
                            <w:div w:id="1102455474">
                              <w:marLeft w:val="0"/>
                              <w:marRight w:val="0"/>
                              <w:marTop w:val="0"/>
                              <w:marBottom w:val="0"/>
                              <w:divBdr>
                                <w:top w:val="none" w:sz="0" w:space="0" w:color="auto"/>
                                <w:left w:val="none" w:sz="0" w:space="0" w:color="auto"/>
                                <w:bottom w:val="none" w:sz="0" w:space="0" w:color="auto"/>
                                <w:right w:val="none" w:sz="0" w:space="0" w:color="auto"/>
                              </w:divBdr>
                            </w:div>
                            <w:div w:id="1945309382">
                              <w:marLeft w:val="0"/>
                              <w:marRight w:val="0"/>
                              <w:marTop w:val="0"/>
                              <w:marBottom w:val="0"/>
                              <w:divBdr>
                                <w:top w:val="none" w:sz="0" w:space="0" w:color="auto"/>
                                <w:left w:val="none" w:sz="0" w:space="0" w:color="auto"/>
                                <w:bottom w:val="none" w:sz="0" w:space="0" w:color="auto"/>
                                <w:right w:val="none" w:sz="0" w:space="0" w:color="auto"/>
                              </w:divBdr>
                              <w:divsChild>
                                <w:div w:id="489903039">
                                  <w:marLeft w:val="0"/>
                                  <w:marRight w:val="105"/>
                                  <w:marTop w:val="0"/>
                                  <w:marBottom w:val="0"/>
                                  <w:divBdr>
                                    <w:top w:val="none" w:sz="0" w:space="0" w:color="auto"/>
                                    <w:left w:val="none" w:sz="0" w:space="0" w:color="auto"/>
                                    <w:bottom w:val="none" w:sz="0" w:space="0" w:color="auto"/>
                                    <w:right w:val="none" w:sz="0" w:space="0" w:color="auto"/>
                                  </w:divBdr>
                                </w:div>
                              </w:divsChild>
                            </w:div>
                            <w:div w:id="763385352">
                              <w:marLeft w:val="0"/>
                              <w:marRight w:val="0"/>
                              <w:marTop w:val="0"/>
                              <w:marBottom w:val="0"/>
                              <w:divBdr>
                                <w:top w:val="none" w:sz="0" w:space="0" w:color="auto"/>
                                <w:left w:val="none" w:sz="0" w:space="0" w:color="auto"/>
                                <w:bottom w:val="none" w:sz="0" w:space="0" w:color="auto"/>
                                <w:right w:val="none" w:sz="0" w:space="0" w:color="auto"/>
                              </w:divBdr>
                              <w:divsChild>
                                <w:div w:id="25147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5132241">
      <w:bodyDiv w:val="1"/>
      <w:marLeft w:val="0"/>
      <w:marRight w:val="0"/>
      <w:marTop w:val="0"/>
      <w:marBottom w:val="0"/>
      <w:divBdr>
        <w:top w:val="none" w:sz="0" w:space="0" w:color="auto"/>
        <w:left w:val="none" w:sz="0" w:space="0" w:color="auto"/>
        <w:bottom w:val="none" w:sz="0" w:space="0" w:color="auto"/>
        <w:right w:val="none" w:sz="0" w:space="0" w:color="auto"/>
      </w:divBdr>
      <w:divsChild>
        <w:div w:id="1394200">
          <w:marLeft w:val="0"/>
          <w:marRight w:val="0"/>
          <w:marTop w:val="0"/>
          <w:marBottom w:val="75"/>
          <w:divBdr>
            <w:top w:val="none" w:sz="0" w:space="0" w:color="auto"/>
            <w:left w:val="none" w:sz="0" w:space="0" w:color="auto"/>
            <w:bottom w:val="none" w:sz="0" w:space="0" w:color="auto"/>
            <w:right w:val="none" w:sz="0" w:space="0" w:color="auto"/>
          </w:divBdr>
        </w:div>
        <w:div w:id="441922095">
          <w:marLeft w:val="0"/>
          <w:marRight w:val="0"/>
          <w:marTop w:val="0"/>
          <w:marBottom w:val="75"/>
          <w:divBdr>
            <w:top w:val="none" w:sz="0" w:space="0" w:color="auto"/>
            <w:left w:val="none" w:sz="0" w:space="0" w:color="auto"/>
            <w:bottom w:val="none" w:sz="0" w:space="0" w:color="auto"/>
            <w:right w:val="none" w:sz="0" w:space="0" w:color="auto"/>
          </w:divBdr>
        </w:div>
        <w:div w:id="335309393">
          <w:marLeft w:val="0"/>
          <w:marRight w:val="0"/>
          <w:marTop w:val="0"/>
          <w:marBottom w:val="0"/>
          <w:divBdr>
            <w:top w:val="none" w:sz="0" w:space="0" w:color="auto"/>
            <w:left w:val="none" w:sz="0" w:space="0" w:color="auto"/>
            <w:bottom w:val="none" w:sz="0" w:space="0" w:color="auto"/>
            <w:right w:val="none" w:sz="0" w:space="0" w:color="auto"/>
          </w:divBdr>
          <w:divsChild>
            <w:div w:id="1709597910">
              <w:marLeft w:val="0"/>
              <w:marRight w:val="0"/>
              <w:marTop w:val="0"/>
              <w:marBottom w:val="0"/>
              <w:divBdr>
                <w:top w:val="none" w:sz="0" w:space="0" w:color="auto"/>
                <w:left w:val="none" w:sz="0" w:space="0" w:color="auto"/>
                <w:bottom w:val="none" w:sz="0" w:space="0" w:color="auto"/>
                <w:right w:val="none" w:sz="0" w:space="0" w:color="auto"/>
              </w:divBdr>
              <w:divsChild>
                <w:div w:id="948701424">
                  <w:marLeft w:val="0"/>
                  <w:marRight w:val="0"/>
                  <w:marTop w:val="0"/>
                  <w:marBottom w:val="0"/>
                  <w:divBdr>
                    <w:top w:val="none" w:sz="0" w:space="0" w:color="auto"/>
                    <w:left w:val="none" w:sz="0" w:space="0" w:color="auto"/>
                    <w:bottom w:val="none" w:sz="0" w:space="0" w:color="auto"/>
                    <w:right w:val="none" w:sz="0" w:space="0" w:color="auto"/>
                  </w:divBdr>
                  <w:divsChild>
                    <w:div w:id="1381248298">
                      <w:marLeft w:val="0"/>
                      <w:marRight w:val="0"/>
                      <w:marTop w:val="0"/>
                      <w:marBottom w:val="0"/>
                      <w:divBdr>
                        <w:top w:val="none" w:sz="0" w:space="0" w:color="auto"/>
                        <w:left w:val="none" w:sz="0" w:space="0" w:color="auto"/>
                        <w:bottom w:val="none" w:sz="0" w:space="0" w:color="auto"/>
                        <w:right w:val="none" w:sz="0" w:space="0" w:color="auto"/>
                      </w:divBdr>
                      <w:divsChild>
                        <w:div w:id="2072071859">
                          <w:marLeft w:val="0"/>
                          <w:marRight w:val="0"/>
                          <w:marTop w:val="0"/>
                          <w:marBottom w:val="0"/>
                          <w:divBdr>
                            <w:top w:val="none" w:sz="0" w:space="0" w:color="auto"/>
                            <w:left w:val="none" w:sz="0" w:space="0" w:color="auto"/>
                            <w:bottom w:val="none" w:sz="0" w:space="0" w:color="auto"/>
                            <w:right w:val="none" w:sz="0" w:space="0" w:color="auto"/>
                          </w:divBdr>
                          <w:divsChild>
                            <w:div w:id="1277173165">
                              <w:marLeft w:val="0"/>
                              <w:marRight w:val="0"/>
                              <w:marTop w:val="0"/>
                              <w:marBottom w:val="0"/>
                              <w:divBdr>
                                <w:top w:val="none" w:sz="0" w:space="0" w:color="auto"/>
                                <w:left w:val="none" w:sz="0" w:space="0" w:color="auto"/>
                                <w:bottom w:val="none" w:sz="0" w:space="0" w:color="auto"/>
                                <w:right w:val="none" w:sz="0" w:space="0" w:color="auto"/>
                              </w:divBdr>
                            </w:div>
                          </w:divsChild>
                        </w:div>
                        <w:div w:id="2142766640">
                          <w:marLeft w:val="0"/>
                          <w:marRight w:val="0"/>
                          <w:marTop w:val="0"/>
                          <w:marBottom w:val="0"/>
                          <w:divBdr>
                            <w:top w:val="none" w:sz="0" w:space="0" w:color="auto"/>
                            <w:left w:val="none" w:sz="0" w:space="0" w:color="auto"/>
                            <w:bottom w:val="none" w:sz="0" w:space="0" w:color="auto"/>
                            <w:right w:val="none" w:sz="0" w:space="0" w:color="auto"/>
                          </w:divBdr>
                          <w:divsChild>
                            <w:div w:id="1215697201">
                              <w:marLeft w:val="0"/>
                              <w:marRight w:val="0"/>
                              <w:marTop w:val="0"/>
                              <w:marBottom w:val="0"/>
                              <w:divBdr>
                                <w:top w:val="none" w:sz="0" w:space="0" w:color="auto"/>
                                <w:left w:val="none" w:sz="0" w:space="0" w:color="auto"/>
                                <w:bottom w:val="none" w:sz="0" w:space="0" w:color="auto"/>
                                <w:right w:val="none" w:sz="0" w:space="0" w:color="auto"/>
                              </w:divBdr>
                            </w:div>
                            <w:div w:id="1419980202">
                              <w:marLeft w:val="0"/>
                              <w:marRight w:val="0"/>
                              <w:marTop w:val="0"/>
                              <w:marBottom w:val="0"/>
                              <w:divBdr>
                                <w:top w:val="none" w:sz="0" w:space="0" w:color="auto"/>
                                <w:left w:val="none" w:sz="0" w:space="0" w:color="auto"/>
                                <w:bottom w:val="none" w:sz="0" w:space="0" w:color="auto"/>
                                <w:right w:val="none" w:sz="0" w:space="0" w:color="auto"/>
                              </w:divBdr>
                              <w:divsChild>
                                <w:div w:id="1577935084">
                                  <w:marLeft w:val="0"/>
                                  <w:marRight w:val="105"/>
                                  <w:marTop w:val="0"/>
                                  <w:marBottom w:val="0"/>
                                  <w:divBdr>
                                    <w:top w:val="none" w:sz="0" w:space="0" w:color="auto"/>
                                    <w:left w:val="none" w:sz="0" w:space="0" w:color="auto"/>
                                    <w:bottom w:val="none" w:sz="0" w:space="0" w:color="auto"/>
                                    <w:right w:val="none" w:sz="0" w:space="0" w:color="auto"/>
                                  </w:divBdr>
                                </w:div>
                              </w:divsChild>
                            </w:div>
                            <w:div w:id="243685182">
                              <w:marLeft w:val="0"/>
                              <w:marRight w:val="0"/>
                              <w:marTop w:val="0"/>
                              <w:marBottom w:val="0"/>
                              <w:divBdr>
                                <w:top w:val="none" w:sz="0" w:space="0" w:color="auto"/>
                                <w:left w:val="none" w:sz="0" w:space="0" w:color="auto"/>
                                <w:bottom w:val="none" w:sz="0" w:space="0" w:color="auto"/>
                                <w:right w:val="none" w:sz="0" w:space="0" w:color="auto"/>
                              </w:divBdr>
                              <w:divsChild>
                                <w:div w:id="143505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970045">
                          <w:marLeft w:val="0"/>
                          <w:marRight w:val="0"/>
                          <w:marTop w:val="0"/>
                          <w:marBottom w:val="0"/>
                          <w:divBdr>
                            <w:top w:val="none" w:sz="0" w:space="0" w:color="auto"/>
                            <w:left w:val="none" w:sz="0" w:space="0" w:color="auto"/>
                            <w:bottom w:val="none" w:sz="0" w:space="0" w:color="auto"/>
                            <w:right w:val="none" w:sz="0" w:space="0" w:color="auto"/>
                          </w:divBdr>
                          <w:divsChild>
                            <w:div w:id="1867136516">
                              <w:marLeft w:val="0"/>
                              <w:marRight w:val="0"/>
                              <w:marTop w:val="0"/>
                              <w:marBottom w:val="0"/>
                              <w:divBdr>
                                <w:top w:val="none" w:sz="0" w:space="0" w:color="auto"/>
                                <w:left w:val="none" w:sz="0" w:space="0" w:color="auto"/>
                                <w:bottom w:val="none" w:sz="0" w:space="0" w:color="auto"/>
                                <w:right w:val="none" w:sz="0" w:space="0" w:color="auto"/>
                              </w:divBdr>
                            </w:div>
                            <w:div w:id="1824076428">
                              <w:marLeft w:val="0"/>
                              <w:marRight w:val="0"/>
                              <w:marTop w:val="0"/>
                              <w:marBottom w:val="0"/>
                              <w:divBdr>
                                <w:top w:val="none" w:sz="0" w:space="0" w:color="auto"/>
                                <w:left w:val="none" w:sz="0" w:space="0" w:color="auto"/>
                                <w:bottom w:val="none" w:sz="0" w:space="0" w:color="auto"/>
                                <w:right w:val="none" w:sz="0" w:space="0" w:color="auto"/>
                              </w:divBdr>
                              <w:divsChild>
                                <w:div w:id="166135474">
                                  <w:marLeft w:val="0"/>
                                  <w:marRight w:val="105"/>
                                  <w:marTop w:val="0"/>
                                  <w:marBottom w:val="0"/>
                                  <w:divBdr>
                                    <w:top w:val="none" w:sz="0" w:space="0" w:color="auto"/>
                                    <w:left w:val="none" w:sz="0" w:space="0" w:color="auto"/>
                                    <w:bottom w:val="none" w:sz="0" w:space="0" w:color="auto"/>
                                    <w:right w:val="none" w:sz="0" w:space="0" w:color="auto"/>
                                  </w:divBdr>
                                </w:div>
                              </w:divsChild>
                            </w:div>
                            <w:div w:id="1563250514">
                              <w:marLeft w:val="0"/>
                              <w:marRight w:val="0"/>
                              <w:marTop w:val="0"/>
                              <w:marBottom w:val="0"/>
                              <w:divBdr>
                                <w:top w:val="none" w:sz="0" w:space="0" w:color="auto"/>
                                <w:left w:val="none" w:sz="0" w:space="0" w:color="auto"/>
                                <w:bottom w:val="none" w:sz="0" w:space="0" w:color="auto"/>
                                <w:right w:val="none" w:sz="0" w:space="0" w:color="auto"/>
                              </w:divBdr>
                              <w:divsChild>
                                <w:div w:id="87041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9059182">
      <w:bodyDiv w:val="1"/>
      <w:marLeft w:val="0"/>
      <w:marRight w:val="0"/>
      <w:marTop w:val="0"/>
      <w:marBottom w:val="0"/>
      <w:divBdr>
        <w:top w:val="none" w:sz="0" w:space="0" w:color="auto"/>
        <w:left w:val="none" w:sz="0" w:space="0" w:color="auto"/>
        <w:bottom w:val="none" w:sz="0" w:space="0" w:color="auto"/>
        <w:right w:val="none" w:sz="0" w:space="0" w:color="auto"/>
      </w:divBdr>
      <w:divsChild>
        <w:div w:id="683746253">
          <w:marLeft w:val="0"/>
          <w:marRight w:val="0"/>
          <w:marTop w:val="0"/>
          <w:marBottom w:val="0"/>
          <w:divBdr>
            <w:top w:val="none" w:sz="0" w:space="0" w:color="auto"/>
            <w:left w:val="none" w:sz="0" w:space="0" w:color="auto"/>
            <w:bottom w:val="none" w:sz="0" w:space="0" w:color="auto"/>
            <w:right w:val="none" w:sz="0" w:space="0" w:color="auto"/>
          </w:divBdr>
          <w:divsChild>
            <w:div w:id="109790150">
              <w:marLeft w:val="0"/>
              <w:marRight w:val="0"/>
              <w:marTop w:val="0"/>
              <w:marBottom w:val="0"/>
              <w:divBdr>
                <w:top w:val="none" w:sz="0" w:space="0" w:color="auto"/>
                <w:left w:val="none" w:sz="0" w:space="0" w:color="auto"/>
                <w:bottom w:val="none" w:sz="0" w:space="0" w:color="auto"/>
                <w:right w:val="none" w:sz="0" w:space="0" w:color="auto"/>
              </w:divBdr>
              <w:divsChild>
                <w:div w:id="1585608089">
                  <w:marLeft w:val="0"/>
                  <w:marRight w:val="0"/>
                  <w:marTop w:val="0"/>
                  <w:marBottom w:val="0"/>
                  <w:divBdr>
                    <w:top w:val="none" w:sz="0" w:space="0" w:color="auto"/>
                    <w:left w:val="none" w:sz="0" w:space="0" w:color="auto"/>
                    <w:bottom w:val="none" w:sz="0" w:space="0" w:color="auto"/>
                    <w:right w:val="none" w:sz="0" w:space="0" w:color="auto"/>
                  </w:divBdr>
                  <w:divsChild>
                    <w:div w:id="1443921491">
                      <w:marLeft w:val="-225"/>
                      <w:marRight w:val="0"/>
                      <w:marTop w:val="0"/>
                      <w:marBottom w:val="0"/>
                      <w:divBdr>
                        <w:top w:val="none" w:sz="0" w:space="0" w:color="auto"/>
                        <w:left w:val="none" w:sz="0" w:space="0" w:color="auto"/>
                        <w:bottom w:val="none" w:sz="0" w:space="0" w:color="auto"/>
                        <w:right w:val="none" w:sz="0" w:space="0" w:color="auto"/>
                      </w:divBdr>
                      <w:divsChild>
                        <w:div w:id="816410112">
                          <w:marLeft w:val="0"/>
                          <w:marRight w:val="0"/>
                          <w:marTop w:val="0"/>
                          <w:marBottom w:val="300"/>
                          <w:divBdr>
                            <w:top w:val="none" w:sz="0" w:space="0" w:color="auto"/>
                            <w:left w:val="none" w:sz="0" w:space="0" w:color="auto"/>
                            <w:bottom w:val="none" w:sz="0" w:space="0" w:color="auto"/>
                            <w:right w:val="none" w:sz="0" w:space="0" w:color="auto"/>
                          </w:divBdr>
                          <w:divsChild>
                            <w:div w:id="1092161542">
                              <w:marLeft w:val="0"/>
                              <w:marRight w:val="0"/>
                              <w:marTop w:val="0"/>
                              <w:marBottom w:val="0"/>
                              <w:divBdr>
                                <w:top w:val="none" w:sz="0" w:space="0" w:color="auto"/>
                                <w:left w:val="none" w:sz="0" w:space="0" w:color="auto"/>
                                <w:bottom w:val="none" w:sz="0" w:space="0" w:color="auto"/>
                                <w:right w:val="none" w:sz="0" w:space="0" w:color="auto"/>
                              </w:divBdr>
                              <w:divsChild>
                                <w:div w:id="1260262481">
                                  <w:marLeft w:val="0"/>
                                  <w:marRight w:val="0"/>
                                  <w:marTop w:val="0"/>
                                  <w:marBottom w:val="0"/>
                                  <w:divBdr>
                                    <w:top w:val="none" w:sz="0" w:space="0" w:color="auto"/>
                                    <w:left w:val="none" w:sz="0" w:space="0" w:color="auto"/>
                                    <w:bottom w:val="none" w:sz="0" w:space="0" w:color="auto"/>
                                    <w:right w:val="none" w:sz="0" w:space="0" w:color="auto"/>
                                  </w:divBdr>
                                </w:div>
                                <w:div w:id="2055084155">
                                  <w:marLeft w:val="0"/>
                                  <w:marRight w:val="0"/>
                                  <w:marTop w:val="0"/>
                                  <w:marBottom w:val="0"/>
                                  <w:divBdr>
                                    <w:top w:val="none" w:sz="0" w:space="0" w:color="auto"/>
                                    <w:left w:val="none" w:sz="0" w:space="0" w:color="auto"/>
                                    <w:bottom w:val="none" w:sz="0" w:space="0" w:color="auto"/>
                                    <w:right w:val="none" w:sz="0" w:space="0" w:color="auto"/>
                                  </w:divBdr>
                                </w:div>
                              </w:divsChild>
                            </w:div>
                            <w:div w:id="737829399">
                              <w:marLeft w:val="0"/>
                              <w:marRight w:val="0"/>
                              <w:marTop w:val="0"/>
                              <w:marBottom w:val="0"/>
                              <w:divBdr>
                                <w:top w:val="none" w:sz="0" w:space="0" w:color="auto"/>
                                <w:left w:val="none" w:sz="0" w:space="0" w:color="auto"/>
                                <w:bottom w:val="none" w:sz="0" w:space="0" w:color="auto"/>
                                <w:right w:val="none" w:sz="0" w:space="0" w:color="auto"/>
                              </w:divBdr>
                              <w:divsChild>
                                <w:div w:id="2024239310">
                                  <w:marLeft w:val="0"/>
                                  <w:marRight w:val="0"/>
                                  <w:marTop w:val="300"/>
                                  <w:marBottom w:val="0"/>
                                  <w:divBdr>
                                    <w:top w:val="none" w:sz="0" w:space="0" w:color="auto"/>
                                    <w:left w:val="none" w:sz="0" w:space="0" w:color="auto"/>
                                    <w:bottom w:val="none" w:sz="0" w:space="0" w:color="auto"/>
                                    <w:right w:val="none" w:sz="0" w:space="0" w:color="auto"/>
                                  </w:divBdr>
                                  <w:divsChild>
                                    <w:div w:id="346756954">
                                      <w:marLeft w:val="0"/>
                                      <w:marRight w:val="0"/>
                                      <w:marTop w:val="0"/>
                                      <w:marBottom w:val="0"/>
                                      <w:divBdr>
                                        <w:top w:val="none" w:sz="0" w:space="0" w:color="auto"/>
                                        <w:left w:val="none" w:sz="0" w:space="0" w:color="auto"/>
                                        <w:bottom w:val="none" w:sz="0" w:space="0" w:color="auto"/>
                                        <w:right w:val="none" w:sz="0" w:space="0" w:color="auto"/>
                                      </w:divBdr>
                                      <w:divsChild>
                                        <w:div w:id="2114353027">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795289">
                          <w:marLeft w:val="0"/>
                          <w:marRight w:val="0"/>
                          <w:marTop w:val="0"/>
                          <w:marBottom w:val="75"/>
                          <w:divBdr>
                            <w:top w:val="none" w:sz="0" w:space="0" w:color="auto"/>
                            <w:left w:val="none" w:sz="0" w:space="0" w:color="auto"/>
                            <w:bottom w:val="none" w:sz="0" w:space="0" w:color="auto"/>
                            <w:right w:val="none" w:sz="0" w:space="0" w:color="auto"/>
                          </w:divBdr>
                        </w:div>
                        <w:div w:id="1314217973">
                          <w:marLeft w:val="0"/>
                          <w:marRight w:val="0"/>
                          <w:marTop w:val="0"/>
                          <w:marBottom w:val="75"/>
                          <w:divBdr>
                            <w:top w:val="none" w:sz="0" w:space="0" w:color="auto"/>
                            <w:left w:val="none" w:sz="0" w:space="0" w:color="auto"/>
                            <w:bottom w:val="none" w:sz="0" w:space="0" w:color="auto"/>
                            <w:right w:val="none" w:sz="0" w:space="0" w:color="auto"/>
                          </w:divBdr>
                        </w:div>
                        <w:div w:id="875509919">
                          <w:marLeft w:val="0"/>
                          <w:marRight w:val="0"/>
                          <w:marTop w:val="0"/>
                          <w:marBottom w:val="0"/>
                          <w:divBdr>
                            <w:top w:val="none" w:sz="0" w:space="0" w:color="auto"/>
                            <w:left w:val="none" w:sz="0" w:space="0" w:color="auto"/>
                            <w:bottom w:val="none" w:sz="0" w:space="0" w:color="auto"/>
                            <w:right w:val="none" w:sz="0" w:space="0" w:color="auto"/>
                          </w:divBdr>
                          <w:divsChild>
                            <w:div w:id="1540584951">
                              <w:marLeft w:val="0"/>
                              <w:marRight w:val="0"/>
                              <w:marTop w:val="0"/>
                              <w:marBottom w:val="0"/>
                              <w:divBdr>
                                <w:top w:val="none" w:sz="0" w:space="0" w:color="auto"/>
                                <w:left w:val="none" w:sz="0" w:space="0" w:color="auto"/>
                                <w:bottom w:val="none" w:sz="0" w:space="0" w:color="auto"/>
                                <w:right w:val="none" w:sz="0" w:space="0" w:color="auto"/>
                              </w:divBdr>
                              <w:divsChild>
                                <w:div w:id="34157254">
                                  <w:marLeft w:val="0"/>
                                  <w:marRight w:val="0"/>
                                  <w:marTop w:val="0"/>
                                  <w:marBottom w:val="0"/>
                                  <w:divBdr>
                                    <w:top w:val="none" w:sz="0" w:space="0" w:color="auto"/>
                                    <w:left w:val="none" w:sz="0" w:space="0" w:color="auto"/>
                                    <w:bottom w:val="none" w:sz="0" w:space="0" w:color="auto"/>
                                    <w:right w:val="none" w:sz="0" w:space="0" w:color="auto"/>
                                  </w:divBdr>
                                  <w:divsChild>
                                    <w:div w:id="1723941563">
                                      <w:marLeft w:val="0"/>
                                      <w:marRight w:val="0"/>
                                      <w:marTop w:val="0"/>
                                      <w:marBottom w:val="0"/>
                                      <w:divBdr>
                                        <w:top w:val="none" w:sz="0" w:space="0" w:color="auto"/>
                                        <w:left w:val="none" w:sz="0" w:space="0" w:color="auto"/>
                                        <w:bottom w:val="none" w:sz="0" w:space="0" w:color="auto"/>
                                        <w:right w:val="none" w:sz="0" w:space="0" w:color="auto"/>
                                      </w:divBdr>
                                      <w:divsChild>
                                        <w:div w:id="1232273739">
                                          <w:marLeft w:val="0"/>
                                          <w:marRight w:val="0"/>
                                          <w:marTop w:val="0"/>
                                          <w:marBottom w:val="0"/>
                                          <w:divBdr>
                                            <w:top w:val="none" w:sz="0" w:space="0" w:color="auto"/>
                                            <w:left w:val="none" w:sz="0" w:space="0" w:color="auto"/>
                                            <w:bottom w:val="none" w:sz="0" w:space="0" w:color="auto"/>
                                            <w:right w:val="none" w:sz="0" w:space="0" w:color="auto"/>
                                          </w:divBdr>
                                          <w:divsChild>
                                            <w:div w:id="1268343580">
                                              <w:marLeft w:val="0"/>
                                              <w:marRight w:val="0"/>
                                              <w:marTop w:val="0"/>
                                              <w:marBottom w:val="0"/>
                                              <w:divBdr>
                                                <w:top w:val="none" w:sz="0" w:space="0" w:color="auto"/>
                                                <w:left w:val="none" w:sz="0" w:space="0" w:color="auto"/>
                                                <w:bottom w:val="none" w:sz="0" w:space="0" w:color="auto"/>
                                                <w:right w:val="none" w:sz="0" w:space="0" w:color="auto"/>
                                              </w:divBdr>
                                            </w:div>
                                          </w:divsChild>
                                        </w:div>
                                        <w:div w:id="1313407225">
                                          <w:marLeft w:val="0"/>
                                          <w:marRight w:val="0"/>
                                          <w:marTop w:val="0"/>
                                          <w:marBottom w:val="0"/>
                                          <w:divBdr>
                                            <w:top w:val="none" w:sz="0" w:space="0" w:color="auto"/>
                                            <w:left w:val="none" w:sz="0" w:space="0" w:color="auto"/>
                                            <w:bottom w:val="none" w:sz="0" w:space="0" w:color="auto"/>
                                            <w:right w:val="none" w:sz="0" w:space="0" w:color="auto"/>
                                          </w:divBdr>
                                          <w:divsChild>
                                            <w:div w:id="521283402">
                                              <w:marLeft w:val="0"/>
                                              <w:marRight w:val="0"/>
                                              <w:marTop w:val="0"/>
                                              <w:marBottom w:val="0"/>
                                              <w:divBdr>
                                                <w:top w:val="none" w:sz="0" w:space="0" w:color="auto"/>
                                                <w:left w:val="none" w:sz="0" w:space="0" w:color="auto"/>
                                                <w:bottom w:val="none" w:sz="0" w:space="0" w:color="auto"/>
                                                <w:right w:val="none" w:sz="0" w:space="0" w:color="auto"/>
                                              </w:divBdr>
                                            </w:div>
                                            <w:div w:id="247544340">
                                              <w:marLeft w:val="0"/>
                                              <w:marRight w:val="0"/>
                                              <w:marTop w:val="0"/>
                                              <w:marBottom w:val="0"/>
                                              <w:divBdr>
                                                <w:top w:val="none" w:sz="0" w:space="0" w:color="auto"/>
                                                <w:left w:val="none" w:sz="0" w:space="0" w:color="auto"/>
                                                <w:bottom w:val="none" w:sz="0" w:space="0" w:color="auto"/>
                                                <w:right w:val="none" w:sz="0" w:space="0" w:color="auto"/>
                                              </w:divBdr>
                                              <w:divsChild>
                                                <w:div w:id="1377386321">
                                                  <w:marLeft w:val="0"/>
                                                  <w:marRight w:val="105"/>
                                                  <w:marTop w:val="0"/>
                                                  <w:marBottom w:val="0"/>
                                                  <w:divBdr>
                                                    <w:top w:val="none" w:sz="0" w:space="0" w:color="auto"/>
                                                    <w:left w:val="none" w:sz="0" w:space="0" w:color="auto"/>
                                                    <w:bottom w:val="none" w:sz="0" w:space="0" w:color="auto"/>
                                                    <w:right w:val="none" w:sz="0" w:space="0" w:color="auto"/>
                                                  </w:divBdr>
                                                </w:div>
                                              </w:divsChild>
                                            </w:div>
                                            <w:div w:id="153569570">
                                              <w:marLeft w:val="0"/>
                                              <w:marRight w:val="0"/>
                                              <w:marTop w:val="0"/>
                                              <w:marBottom w:val="0"/>
                                              <w:divBdr>
                                                <w:top w:val="none" w:sz="0" w:space="0" w:color="auto"/>
                                                <w:left w:val="none" w:sz="0" w:space="0" w:color="auto"/>
                                                <w:bottom w:val="none" w:sz="0" w:space="0" w:color="auto"/>
                                                <w:right w:val="none" w:sz="0" w:space="0" w:color="auto"/>
                                              </w:divBdr>
                                              <w:divsChild>
                                                <w:div w:id="82878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631070">
                                          <w:marLeft w:val="0"/>
                                          <w:marRight w:val="0"/>
                                          <w:marTop w:val="0"/>
                                          <w:marBottom w:val="0"/>
                                          <w:divBdr>
                                            <w:top w:val="none" w:sz="0" w:space="0" w:color="auto"/>
                                            <w:left w:val="none" w:sz="0" w:space="0" w:color="auto"/>
                                            <w:bottom w:val="none" w:sz="0" w:space="0" w:color="auto"/>
                                            <w:right w:val="none" w:sz="0" w:space="0" w:color="auto"/>
                                          </w:divBdr>
                                          <w:divsChild>
                                            <w:div w:id="1513572598">
                                              <w:marLeft w:val="0"/>
                                              <w:marRight w:val="0"/>
                                              <w:marTop w:val="0"/>
                                              <w:marBottom w:val="0"/>
                                              <w:divBdr>
                                                <w:top w:val="none" w:sz="0" w:space="0" w:color="auto"/>
                                                <w:left w:val="none" w:sz="0" w:space="0" w:color="auto"/>
                                                <w:bottom w:val="none" w:sz="0" w:space="0" w:color="auto"/>
                                                <w:right w:val="none" w:sz="0" w:space="0" w:color="auto"/>
                                              </w:divBdr>
                                            </w:div>
                                          </w:divsChild>
                                        </w:div>
                                        <w:div w:id="1758402916">
                                          <w:marLeft w:val="0"/>
                                          <w:marRight w:val="0"/>
                                          <w:marTop w:val="0"/>
                                          <w:marBottom w:val="0"/>
                                          <w:divBdr>
                                            <w:top w:val="none" w:sz="0" w:space="0" w:color="auto"/>
                                            <w:left w:val="none" w:sz="0" w:space="0" w:color="auto"/>
                                            <w:bottom w:val="none" w:sz="0" w:space="0" w:color="auto"/>
                                            <w:right w:val="none" w:sz="0" w:space="0" w:color="auto"/>
                                          </w:divBdr>
                                          <w:divsChild>
                                            <w:div w:id="970209975">
                                              <w:marLeft w:val="0"/>
                                              <w:marRight w:val="0"/>
                                              <w:marTop w:val="0"/>
                                              <w:marBottom w:val="0"/>
                                              <w:divBdr>
                                                <w:top w:val="none" w:sz="0" w:space="0" w:color="auto"/>
                                                <w:left w:val="none" w:sz="0" w:space="0" w:color="auto"/>
                                                <w:bottom w:val="none" w:sz="0" w:space="0" w:color="auto"/>
                                                <w:right w:val="none" w:sz="0" w:space="0" w:color="auto"/>
                                              </w:divBdr>
                                            </w:div>
                                            <w:div w:id="1223179195">
                                              <w:marLeft w:val="0"/>
                                              <w:marRight w:val="0"/>
                                              <w:marTop w:val="0"/>
                                              <w:marBottom w:val="0"/>
                                              <w:divBdr>
                                                <w:top w:val="none" w:sz="0" w:space="0" w:color="auto"/>
                                                <w:left w:val="none" w:sz="0" w:space="0" w:color="auto"/>
                                                <w:bottom w:val="none" w:sz="0" w:space="0" w:color="auto"/>
                                                <w:right w:val="none" w:sz="0" w:space="0" w:color="auto"/>
                                              </w:divBdr>
                                              <w:divsChild>
                                                <w:div w:id="839732268">
                                                  <w:marLeft w:val="0"/>
                                                  <w:marRight w:val="105"/>
                                                  <w:marTop w:val="0"/>
                                                  <w:marBottom w:val="0"/>
                                                  <w:divBdr>
                                                    <w:top w:val="none" w:sz="0" w:space="0" w:color="auto"/>
                                                    <w:left w:val="none" w:sz="0" w:space="0" w:color="auto"/>
                                                    <w:bottom w:val="none" w:sz="0" w:space="0" w:color="auto"/>
                                                    <w:right w:val="none" w:sz="0" w:space="0" w:color="auto"/>
                                                  </w:divBdr>
                                                </w:div>
                                              </w:divsChild>
                                            </w:div>
                                            <w:div w:id="273557536">
                                              <w:marLeft w:val="0"/>
                                              <w:marRight w:val="0"/>
                                              <w:marTop w:val="0"/>
                                              <w:marBottom w:val="0"/>
                                              <w:divBdr>
                                                <w:top w:val="none" w:sz="0" w:space="0" w:color="auto"/>
                                                <w:left w:val="none" w:sz="0" w:space="0" w:color="auto"/>
                                                <w:bottom w:val="none" w:sz="0" w:space="0" w:color="auto"/>
                                                <w:right w:val="none" w:sz="0" w:space="0" w:color="auto"/>
                                              </w:divBdr>
                                              <w:divsChild>
                                                <w:div w:id="32744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175087">
                                          <w:marLeft w:val="0"/>
                                          <w:marRight w:val="0"/>
                                          <w:marTop w:val="0"/>
                                          <w:marBottom w:val="0"/>
                                          <w:divBdr>
                                            <w:top w:val="none" w:sz="0" w:space="0" w:color="auto"/>
                                            <w:left w:val="none" w:sz="0" w:space="0" w:color="auto"/>
                                            <w:bottom w:val="none" w:sz="0" w:space="0" w:color="auto"/>
                                            <w:right w:val="none" w:sz="0" w:space="0" w:color="auto"/>
                                          </w:divBdr>
                                          <w:divsChild>
                                            <w:div w:id="646084281">
                                              <w:marLeft w:val="0"/>
                                              <w:marRight w:val="0"/>
                                              <w:marTop w:val="0"/>
                                              <w:marBottom w:val="0"/>
                                              <w:divBdr>
                                                <w:top w:val="none" w:sz="0" w:space="0" w:color="auto"/>
                                                <w:left w:val="none" w:sz="0" w:space="0" w:color="auto"/>
                                                <w:bottom w:val="none" w:sz="0" w:space="0" w:color="auto"/>
                                                <w:right w:val="none" w:sz="0" w:space="0" w:color="auto"/>
                                              </w:divBdr>
                                            </w:div>
                                          </w:divsChild>
                                        </w:div>
                                        <w:div w:id="2100057611">
                                          <w:marLeft w:val="0"/>
                                          <w:marRight w:val="0"/>
                                          <w:marTop w:val="0"/>
                                          <w:marBottom w:val="0"/>
                                          <w:divBdr>
                                            <w:top w:val="none" w:sz="0" w:space="0" w:color="auto"/>
                                            <w:left w:val="none" w:sz="0" w:space="0" w:color="auto"/>
                                            <w:bottom w:val="none" w:sz="0" w:space="0" w:color="auto"/>
                                            <w:right w:val="none" w:sz="0" w:space="0" w:color="auto"/>
                                          </w:divBdr>
                                          <w:divsChild>
                                            <w:div w:id="1564607791">
                                              <w:marLeft w:val="0"/>
                                              <w:marRight w:val="0"/>
                                              <w:marTop w:val="0"/>
                                              <w:marBottom w:val="0"/>
                                              <w:divBdr>
                                                <w:top w:val="none" w:sz="0" w:space="0" w:color="auto"/>
                                                <w:left w:val="none" w:sz="0" w:space="0" w:color="auto"/>
                                                <w:bottom w:val="none" w:sz="0" w:space="0" w:color="auto"/>
                                                <w:right w:val="none" w:sz="0" w:space="0" w:color="auto"/>
                                              </w:divBdr>
                                            </w:div>
                                            <w:div w:id="1881935817">
                                              <w:marLeft w:val="0"/>
                                              <w:marRight w:val="0"/>
                                              <w:marTop w:val="0"/>
                                              <w:marBottom w:val="0"/>
                                              <w:divBdr>
                                                <w:top w:val="none" w:sz="0" w:space="0" w:color="auto"/>
                                                <w:left w:val="none" w:sz="0" w:space="0" w:color="auto"/>
                                                <w:bottom w:val="none" w:sz="0" w:space="0" w:color="auto"/>
                                                <w:right w:val="none" w:sz="0" w:space="0" w:color="auto"/>
                                              </w:divBdr>
                                              <w:divsChild>
                                                <w:div w:id="2117403070">
                                                  <w:marLeft w:val="0"/>
                                                  <w:marRight w:val="105"/>
                                                  <w:marTop w:val="0"/>
                                                  <w:marBottom w:val="0"/>
                                                  <w:divBdr>
                                                    <w:top w:val="none" w:sz="0" w:space="0" w:color="auto"/>
                                                    <w:left w:val="none" w:sz="0" w:space="0" w:color="auto"/>
                                                    <w:bottom w:val="none" w:sz="0" w:space="0" w:color="auto"/>
                                                    <w:right w:val="none" w:sz="0" w:space="0" w:color="auto"/>
                                                  </w:divBdr>
                                                </w:div>
                                              </w:divsChild>
                                            </w:div>
                                            <w:div w:id="940991421">
                                              <w:marLeft w:val="0"/>
                                              <w:marRight w:val="0"/>
                                              <w:marTop w:val="0"/>
                                              <w:marBottom w:val="0"/>
                                              <w:divBdr>
                                                <w:top w:val="none" w:sz="0" w:space="0" w:color="auto"/>
                                                <w:left w:val="none" w:sz="0" w:space="0" w:color="auto"/>
                                                <w:bottom w:val="none" w:sz="0" w:space="0" w:color="auto"/>
                                                <w:right w:val="none" w:sz="0" w:space="0" w:color="auto"/>
                                              </w:divBdr>
                                              <w:divsChild>
                                                <w:div w:id="63028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956721">
                                          <w:marLeft w:val="0"/>
                                          <w:marRight w:val="0"/>
                                          <w:marTop w:val="0"/>
                                          <w:marBottom w:val="0"/>
                                          <w:divBdr>
                                            <w:top w:val="none" w:sz="0" w:space="0" w:color="auto"/>
                                            <w:left w:val="none" w:sz="0" w:space="0" w:color="auto"/>
                                            <w:bottom w:val="none" w:sz="0" w:space="0" w:color="auto"/>
                                            <w:right w:val="none" w:sz="0" w:space="0" w:color="auto"/>
                                          </w:divBdr>
                                          <w:divsChild>
                                            <w:div w:id="270627502">
                                              <w:marLeft w:val="0"/>
                                              <w:marRight w:val="0"/>
                                              <w:marTop w:val="0"/>
                                              <w:marBottom w:val="0"/>
                                              <w:divBdr>
                                                <w:top w:val="none" w:sz="0" w:space="0" w:color="auto"/>
                                                <w:left w:val="none" w:sz="0" w:space="0" w:color="auto"/>
                                                <w:bottom w:val="none" w:sz="0" w:space="0" w:color="auto"/>
                                                <w:right w:val="none" w:sz="0" w:space="0" w:color="auto"/>
                                              </w:divBdr>
                                            </w:div>
                                          </w:divsChild>
                                        </w:div>
                                        <w:div w:id="1545675396">
                                          <w:marLeft w:val="0"/>
                                          <w:marRight w:val="0"/>
                                          <w:marTop w:val="0"/>
                                          <w:marBottom w:val="0"/>
                                          <w:divBdr>
                                            <w:top w:val="none" w:sz="0" w:space="0" w:color="auto"/>
                                            <w:left w:val="none" w:sz="0" w:space="0" w:color="auto"/>
                                            <w:bottom w:val="none" w:sz="0" w:space="0" w:color="auto"/>
                                            <w:right w:val="none" w:sz="0" w:space="0" w:color="auto"/>
                                          </w:divBdr>
                                          <w:divsChild>
                                            <w:div w:id="843473825">
                                              <w:marLeft w:val="0"/>
                                              <w:marRight w:val="0"/>
                                              <w:marTop w:val="0"/>
                                              <w:marBottom w:val="0"/>
                                              <w:divBdr>
                                                <w:top w:val="none" w:sz="0" w:space="0" w:color="auto"/>
                                                <w:left w:val="none" w:sz="0" w:space="0" w:color="auto"/>
                                                <w:bottom w:val="none" w:sz="0" w:space="0" w:color="auto"/>
                                                <w:right w:val="none" w:sz="0" w:space="0" w:color="auto"/>
                                              </w:divBdr>
                                            </w:div>
                                            <w:div w:id="1348943623">
                                              <w:marLeft w:val="0"/>
                                              <w:marRight w:val="0"/>
                                              <w:marTop w:val="0"/>
                                              <w:marBottom w:val="0"/>
                                              <w:divBdr>
                                                <w:top w:val="none" w:sz="0" w:space="0" w:color="auto"/>
                                                <w:left w:val="none" w:sz="0" w:space="0" w:color="auto"/>
                                                <w:bottom w:val="none" w:sz="0" w:space="0" w:color="auto"/>
                                                <w:right w:val="none" w:sz="0" w:space="0" w:color="auto"/>
                                              </w:divBdr>
                                              <w:divsChild>
                                                <w:div w:id="1312103344">
                                                  <w:marLeft w:val="0"/>
                                                  <w:marRight w:val="105"/>
                                                  <w:marTop w:val="0"/>
                                                  <w:marBottom w:val="0"/>
                                                  <w:divBdr>
                                                    <w:top w:val="none" w:sz="0" w:space="0" w:color="auto"/>
                                                    <w:left w:val="none" w:sz="0" w:space="0" w:color="auto"/>
                                                    <w:bottom w:val="none" w:sz="0" w:space="0" w:color="auto"/>
                                                    <w:right w:val="none" w:sz="0" w:space="0" w:color="auto"/>
                                                  </w:divBdr>
                                                </w:div>
                                              </w:divsChild>
                                            </w:div>
                                            <w:div w:id="1001464927">
                                              <w:marLeft w:val="0"/>
                                              <w:marRight w:val="0"/>
                                              <w:marTop w:val="0"/>
                                              <w:marBottom w:val="0"/>
                                              <w:divBdr>
                                                <w:top w:val="none" w:sz="0" w:space="0" w:color="auto"/>
                                                <w:left w:val="none" w:sz="0" w:space="0" w:color="auto"/>
                                                <w:bottom w:val="none" w:sz="0" w:space="0" w:color="auto"/>
                                                <w:right w:val="none" w:sz="0" w:space="0" w:color="auto"/>
                                              </w:divBdr>
                                              <w:divsChild>
                                                <w:div w:id="18339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575748">
                                          <w:marLeft w:val="0"/>
                                          <w:marRight w:val="0"/>
                                          <w:marTop w:val="0"/>
                                          <w:marBottom w:val="0"/>
                                          <w:divBdr>
                                            <w:top w:val="none" w:sz="0" w:space="0" w:color="auto"/>
                                            <w:left w:val="none" w:sz="0" w:space="0" w:color="auto"/>
                                            <w:bottom w:val="none" w:sz="0" w:space="0" w:color="auto"/>
                                            <w:right w:val="none" w:sz="0" w:space="0" w:color="auto"/>
                                          </w:divBdr>
                                          <w:divsChild>
                                            <w:div w:id="559707188">
                                              <w:marLeft w:val="0"/>
                                              <w:marRight w:val="0"/>
                                              <w:marTop w:val="0"/>
                                              <w:marBottom w:val="0"/>
                                              <w:divBdr>
                                                <w:top w:val="none" w:sz="0" w:space="0" w:color="auto"/>
                                                <w:left w:val="none" w:sz="0" w:space="0" w:color="auto"/>
                                                <w:bottom w:val="none" w:sz="0" w:space="0" w:color="auto"/>
                                                <w:right w:val="none" w:sz="0" w:space="0" w:color="auto"/>
                                              </w:divBdr>
                                            </w:div>
                                          </w:divsChild>
                                        </w:div>
                                        <w:div w:id="1727488250">
                                          <w:marLeft w:val="0"/>
                                          <w:marRight w:val="0"/>
                                          <w:marTop w:val="0"/>
                                          <w:marBottom w:val="0"/>
                                          <w:divBdr>
                                            <w:top w:val="none" w:sz="0" w:space="0" w:color="auto"/>
                                            <w:left w:val="none" w:sz="0" w:space="0" w:color="auto"/>
                                            <w:bottom w:val="none" w:sz="0" w:space="0" w:color="auto"/>
                                            <w:right w:val="none" w:sz="0" w:space="0" w:color="auto"/>
                                          </w:divBdr>
                                          <w:divsChild>
                                            <w:div w:id="1009987495">
                                              <w:marLeft w:val="0"/>
                                              <w:marRight w:val="0"/>
                                              <w:marTop w:val="0"/>
                                              <w:marBottom w:val="0"/>
                                              <w:divBdr>
                                                <w:top w:val="none" w:sz="0" w:space="0" w:color="auto"/>
                                                <w:left w:val="none" w:sz="0" w:space="0" w:color="auto"/>
                                                <w:bottom w:val="none" w:sz="0" w:space="0" w:color="auto"/>
                                                <w:right w:val="none" w:sz="0" w:space="0" w:color="auto"/>
                                              </w:divBdr>
                                            </w:div>
                                            <w:div w:id="1858428096">
                                              <w:marLeft w:val="0"/>
                                              <w:marRight w:val="0"/>
                                              <w:marTop w:val="0"/>
                                              <w:marBottom w:val="0"/>
                                              <w:divBdr>
                                                <w:top w:val="none" w:sz="0" w:space="0" w:color="auto"/>
                                                <w:left w:val="none" w:sz="0" w:space="0" w:color="auto"/>
                                                <w:bottom w:val="none" w:sz="0" w:space="0" w:color="auto"/>
                                                <w:right w:val="none" w:sz="0" w:space="0" w:color="auto"/>
                                              </w:divBdr>
                                              <w:divsChild>
                                                <w:div w:id="1124929727">
                                                  <w:marLeft w:val="0"/>
                                                  <w:marRight w:val="105"/>
                                                  <w:marTop w:val="0"/>
                                                  <w:marBottom w:val="0"/>
                                                  <w:divBdr>
                                                    <w:top w:val="none" w:sz="0" w:space="0" w:color="auto"/>
                                                    <w:left w:val="none" w:sz="0" w:space="0" w:color="auto"/>
                                                    <w:bottom w:val="none" w:sz="0" w:space="0" w:color="auto"/>
                                                    <w:right w:val="none" w:sz="0" w:space="0" w:color="auto"/>
                                                  </w:divBdr>
                                                </w:div>
                                              </w:divsChild>
                                            </w:div>
                                            <w:div w:id="1266688509">
                                              <w:marLeft w:val="0"/>
                                              <w:marRight w:val="0"/>
                                              <w:marTop w:val="0"/>
                                              <w:marBottom w:val="0"/>
                                              <w:divBdr>
                                                <w:top w:val="none" w:sz="0" w:space="0" w:color="auto"/>
                                                <w:left w:val="none" w:sz="0" w:space="0" w:color="auto"/>
                                                <w:bottom w:val="none" w:sz="0" w:space="0" w:color="auto"/>
                                                <w:right w:val="none" w:sz="0" w:space="0" w:color="auto"/>
                                              </w:divBdr>
                                              <w:divsChild>
                                                <w:div w:id="116450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454535">
                                          <w:marLeft w:val="0"/>
                                          <w:marRight w:val="0"/>
                                          <w:marTop w:val="0"/>
                                          <w:marBottom w:val="0"/>
                                          <w:divBdr>
                                            <w:top w:val="none" w:sz="0" w:space="0" w:color="auto"/>
                                            <w:left w:val="none" w:sz="0" w:space="0" w:color="auto"/>
                                            <w:bottom w:val="none" w:sz="0" w:space="0" w:color="auto"/>
                                            <w:right w:val="none" w:sz="0" w:space="0" w:color="auto"/>
                                          </w:divBdr>
                                          <w:divsChild>
                                            <w:div w:id="80303336">
                                              <w:marLeft w:val="0"/>
                                              <w:marRight w:val="0"/>
                                              <w:marTop w:val="0"/>
                                              <w:marBottom w:val="0"/>
                                              <w:divBdr>
                                                <w:top w:val="none" w:sz="0" w:space="0" w:color="auto"/>
                                                <w:left w:val="none" w:sz="0" w:space="0" w:color="auto"/>
                                                <w:bottom w:val="none" w:sz="0" w:space="0" w:color="auto"/>
                                                <w:right w:val="none" w:sz="0" w:space="0" w:color="auto"/>
                                              </w:divBdr>
                                            </w:div>
                                            <w:div w:id="576987179">
                                              <w:marLeft w:val="0"/>
                                              <w:marRight w:val="0"/>
                                              <w:marTop w:val="0"/>
                                              <w:marBottom w:val="0"/>
                                              <w:divBdr>
                                                <w:top w:val="none" w:sz="0" w:space="0" w:color="auto"/>
                                                <w:left w:val="none" w:sz="0" w:space="0" w:color="auto"/>
                                                <w:bottom w:val="none" w:sz="0" w:space="0" w:color="auto"/>
                                                <w:right w:val="none" w:sz="0" w:space="0" w:color="auto"/>
                                              </w:divBdr>
                                              <w:divsChild>
                                                <w:div w:id="177084632">
                                                  <w:marLeft w:val="0"/>
                                                  <w:marRight w:val="105"/>
                                                  <w:marTop w:val="0"/>
                                                  <w:marBottom w:val="0"/>
                                                  <w:divBdr>
                                                    <w:top w:val="none" w:sz="0" w:space="0" w:color="auto"/>
                                                    <w:left w:val="none" w:sz="0" w:space="0" w:color="auto"/>
                                                    <w:bottom w:val="none" w:sz="0" w:space="0" w:color="auto"/>
                                                    <w:right w:val="none" w:sz="0" w:space="0" w:color="auto"/>
                                                  </w:divBdr>
                                                </w:div>
                                              </w:divsChild>
                                            </w:div>
                                            <w:div w:id="302082482">
                                              <w:marLeft w:val="0"/>
                                              <w:marRight w:val="0"/>
                                              <w:marTop w:val="0"/>
                                              <w:marBottom w:val="0"/>
                                              <w:divBdr>
                                                <w:top w:val="none" w:sz="0" w:space="0" w:color="auto"/>
                                                <w:left w:val="none" w:sz="0" w:space="0" w:color="auto"/>
                                                <w:bottom w:val="none" w:sz="0" w:space="0" w:color="auto"/>
                                                <w:right w:val="none" w:sz="0" w:space="0" w:color="auto"/>
                                              </w:divBdr>
                                              <w:divsChild>
                                                <w:div w:id="37146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150406">
                                          <w:marLeft w:val="0"/>
                                          <w:marRight w:val="0"/>
                                          <w:marTop w:val="0"/>
                                          <w:marBottom w:val="0"/>
                                          <w:divBdr>
                                            <w:top w:val="none" w:sz="0" w:space="0" w:color="auto"/>
                                            <w:left w:val="none" w:sz="0" w:space="0" w:color="auto"/>
                                            <w:bottom w:val="none" w:sz="0" w:space="0" w:color="auto"/>
                                            <w:right w:val="none" w:sz="0" w:space="0" w:color="auto"/>
                                          </w:divBdr>
                                          <w:divsChild>
                                            <w:div w:id="367490903">
                                              <w:marLeft w:val="0"/>
                                              <w:marRight w:val="0"/>
                                              <w:marTop w:val="0"/>
                                              <w:marBottom w:val="0"/>
                                              <w:divBdr>
                                                <w:top w:val="none" w:sz="0" w:space="0" w:color="auto"/>
                                                <w:left w:val="none" w:sz="0" w:space="0" w:color="auto"/>
                                                <w:bottom w:val="none" w:sz="0" w:space="0" w:color="auto"/>
                                                <w:right w:val="none" w:sz="0" w:space="0" w:color="auto"/>
                                              </w:divBdr>
                                            </w:div>
                                            <w:div w:id="807093917">
                                              <w:marLeft w:val="0"/>
                                              <w:marRight w:val="0"/>
                                              <w:marTop w:val="0"/>
                                              <w:marBottom w:val="0"/>
                                              <w:divBdr>
                                                <w:top w:val="none" w:sz="0" w:space="0" w:color="auto"/>
                                                <w:left w:val="none" w:sz="0" w:space="0" w:color="auto"/>
                                                <w:bottom w:val="none" w:sz="0" w:space="0" w:color="auto"/>
                                                <w:right w:val="none" w:sz="0" w:space="0" w:color="auto"/>
                                              </w:divBdr>
                                              <w:divsChild>
                                                <w:div w:id="1486513417">
                                                  <w:marLeft w:val="0"/>
                                                  <w:marRight w:val="105"/>
                                                  <w:marTop w:val="0"/>
                                                  <w:marBottom w:val="0"/>
                                                  <w:divBdr>
                                                    <w:top w:val="none" w:sz="0" w:space="0" w:color="auto"/>
                                                    <w:left w:val="none" w:sz="0" w:space="0" w:color="auto"/>
                                                    <w:bottom w:val="none" w:sz="0" w:space="0" w:color="auto"/>
                                                    <w:right w:val="none" w:sz="0" w:space="0" w:color="auto"/>
                                                  </w:divBdr>
                                                </w:div>
                                              </w:divsChild>
                                            </w:div>
                                            <w:div w:id="8025121">
                                              <w:marLeft w:val="0"/>
                                              <w:marRight w:val="0"/>
                                              <w:marTop w:val="0"/>
                                              <w:marBottom w:val="0"/>
                                              <w:divBdr>
                                                <w:top w:val="none" w:sz="0" w:space="0" w:color="auto"/>
                                                <w:left w:val="none" w:sz="0" w:space="0" w:color="auto"/>
                                                <w:bottom w:val="none" w:sz="0" w:space="0" w:color="auto"/>
                                                <w:right w:val="none" w:sz="0" w:space="0" w:color="auto"/>
                                              </w:divBdr>
                                              <w:divsChild>
                                                <w:div w:id="58603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11715">
                                          <w:marLeft w:val="0"/>
                                          <w:marRight w:val="0"/>
                                          <w:marTop w:val="0"/>
                                          <w:marBottom w:val="0"/>
                                          <w:divBdr>
                                            <w:top w:val="none" w:sz="0" w:space="0" w:color="auto"/>
                                            <w:left w:val="none" w:sz="0" w:space="0" w:color="auto"/>
                                            <w:bottom w:val="none" w:sz="0" w:space="0" w:color="auto"/>
                                            <w:right w:val="none" w:sz="0" w:space="0" w:color="auto"/>
                                          </w:divBdr>
                                          <w:divsChild>
                                            <w:div w:id="1180312367">
                                              <w:marLeft w:val="0"/>
                                              <w:marRight w:val="0"/>
                                              <w:marTop w:val="0"/>
                                              <w:marBottom w:val="0"/>
                                              <w:divBdr>
                                                <w:top w:val="none" w:sz="0" w:space="0" w:color="auto"/>
                                                <w:left w:val="none" w:sz="0" w:space="0" w:color="auto"/>
                                                <w:bottom w:val="none" w:sz="0" w:space="0" w:color="auto"/>
                                                <w:right w:val="none" w:sz="0" w:space="0" w:color="auto"/>
                                              </w:divBdr>
                                            </w:div>
                                            <w:div w:id="1297175920">
                                              <w:marLeft w:val="0"/>
                                              <w:marRight w:val="0"/>
                                              <w:marTop w:val="0"/>
                                              <w:marBottom w:val="0"/>
                                              <w:divBdr>
                                                <w:top w:val="none" w:sz="0" w:space="0" w:color="auto"/>
                                                <w:left w:val="none" w:sz="0" w:space="0" w:color="auto"/>
                                                <w:bottom w:val="none" w:sz="0" w:space="0" w:color="auto"/>
                                                <w:right w:val="none" w:sz="0" w:space="0" w:color="auto"/>
                                              </w:divBdr>
                                              <w:divsChild>
                                                <w:div w:id="1867327870">
                                                  <w:marLeft w:val="0"/>
                                                  <w:marRight w:val="105"/>
                                                  <w:marTop w:val="0"/>
                                                  <w:marBottom w:val="0"/>
                                                  <w:divBdr>
                                                    <w:top w:val="none" w:sz="0" w:space="0" w:color="auto"/>
                                                    <w:left w:val="none" w:sz="0" w:space="0" w:color="auto"/>
                                                    <w:bottom w:val="none" w:sz="0" w:space="0" w:color="auto"/>
                                                    <w:right w:val="none" w:sz="0" w:space="0" w:color="auto"/>
                                                  </w:divBdr>
                                                </w:div>
                                              </w:divsChild>
                                            </w:div>
                                            <w:div w:id="1205557224">
                                              <w:marLeft w:val="0"/>
                                              <w:marRight w:val="0"/>
                                              <w:marTop w:val="0"/>
                                              <w:marBottom w:val="0"/>
                                              <w:divBdr>
                                                <w:top w:val="none" w:sz="0" w:space="0" w:color="auto"/>
                                                <w:left w:val="none" w:sz="0" w:space="0" w:color="auto"/>
                                                <w:bottom w:val="none" w:sz="0" w:space="0" w:color="auto"/>
                                                <w:right w:val="none" w:sz="0" w:space="0" w:color="auto"/>
                                              </w:divBdr>
                                              <w:divsChild>
                                                <w:div w:id="146873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89675">
                                          <w:marLeft w:val="0"/>
                                          <w:marRight w:val="0"/>
                                          <w:marTop w:val="0"/>
                                          <w:marBottom w:val="0"/>
                                          <w:divBdr>
                                            <w:top w:val="none" w:sz="0" w:space="0" w:color="auto"/>
                                            <w:left w:val="none" w:sz="0" w:space="0" w:color="auto"/>
                                            <w:bottom w:val="none" w:sz="0" w:space="0" w:color="auto"/>
                                            <w:right w:val="none" w:sz="0" w:space="0" w:color="auto"/>
                                          </w:divBdr>
                                          <w:divsChild>
                                            <w:div w:id="233973949">
                                              <w:marLeft w:val="0"/>
                                              <w:marRight w:val="0"/>
                                              <w:marTop w:val="0"/>
                                              <w:marBottom w:val="0"/>
                                              <w:divBdr>
                                                <w:top w:val="none" w:sz="0" w:space="0" w:color="auto"/>
                                                <w:left w:val="none" w:sz="0" w:space="0" w:color="auto"/>
                                                <w:bottom w:val="none" w:sz="0" w:space="0" w:color="auto"/>
                                                <w:right w:val="none" w:sz="0" w:space="0" w:color="auto"/>
                                              </w:divBdr>
                                            </w:div>
                                            <w:div w:id="1107702927">
                                              <w:marLeft w:val="0"/>
                                              <w:marRight w:val="0"/>
                                              <w:marTop w:val="0"/>
                                              <w:marBottom w:val="0"/>
                                              <w:divBdr>
                                                <w:top w:val="none" w:sz="0" w:space="0" w:color="auto"/>
                                                <w:left w:val="none" w:sz="0" w:space="0" w:color="auto"/>
                                                <w:bottom w:val="none" w:sz="0" w:space="0" w:color="auto"/>
                                                <w:right w:val="none" w:sz="0" w:space="0" w:color="auto"/>
                                              </w:divBdr>
                                              <w:divsChild>
                                                <w:div w:id="1642271937">
                                                  <w:marLeft w:val="0"/>
                                                  <w:marRight w:val="105"/>
                                                  <w:marTop w:val="0"/>
                                                  <w:marBottom w:val="0"/>
                                                  <w:divBdr>
                                                    <w:top w:val="none" w:sz="0" w:space="0" w:color="auto"/>
                                                    <w:left w:val="none" w:sz="0" w:space="0" w:color="auto"/>
                                                    <w:bottom w:val="none" w:sz="0" w:space="0" w:color="auto"/>
                                                    <w:right w:val="none" w:sz="0" w:space="0" w:color="auto"/>
                                                  </w:divBdr>
                                                </w:div>
                                              </w:divsChild>
                                            </w:div>
                                            <w:div w:id="184557847">
                                              <w:marLeft w:val="0"/>
                                              <w:marRight w:val="0"/>
                                              <w:marTop w:val="0"/>
                                              <w:marBottom w:val="0"/>
                                              <w:divBdr>
                                                <w:top w:val="none" w:sz="0" w:space="0" w:color="auto"/>
                                                <w:left w:val="none" w:sz="0" w:space="0" w:color="auto"/>
                                                <w:bottom w:val="none" w:sz="0" w:space="0" w:color="auto"/>
                                                <w:right w:val="none" w:sz="0" w:space="0" w:color="auto"/>
                                              </w:divBdr>
                                              <w:divsChild>
                                                <w:div w:id="157943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450855">
                                          <w:marLeft w:val="0"/>
                                          <w:marRight w:val="0"/>
                                          <w:marTop w:val="0"/>
                                          <w:marBottom w:val="0"/>
                                          <w:divBdr>
                                            <w:top w:val="none" w:sz="0" w:space="0" w:color="auto"/>
                                            <w:left w:val="none" w:sz="0" w:space="0" w:color="auto"/>
                                            <w:bottom w:val="none" w:sz="0" w:space="0" w:color="auto"/>
                                            <w:right w:val="none" w:sz="0" w:space="0" w:color="auto"/>
                                          </w:divBdr>
                                          <w:divsChild>
                                            <w:div w:id="816186883">
                                              <w:marLeft w:val="0"/>
                                              <w:marRight w:val="0"/>
                                              <w:marTop w:val="0"/>
                                              <w:marBottom w:val="0"/>
                                              <w:divBdr>
                                                <w:top w:val="none" w:sz="0" w:space="0" w:color="auto"/>
                                                <w:left w:val="none" w:sz="0" w:space="0" w:color="auto"/>
                                                <w:bottom w:val="none" w:sz="0" w:space="0" w:color="auto"/>
                                                <w:right w:val="none" w:sz="0" w:space="0" w:color="auto"/>
                                              </w:divBdr>
                                            </w:div>
                                            <w:div w:id="1366442429">
                                              <w:marLeft w:val="0"/>
                                              <w:marRight w:val="0"/>
                                              <w:marTop w:val="0"/>
                                              <w:marBottom w:val="0"/>
                                              <w:divBdr>
                                                <w:top w:val="none" w:sz="0" w:space="0" w:color="auto"/>
                                                <w:left w:val="none" w:sz="0" w:space="0" w:color="auto"/>
                                                <w:bottom w:val="none" w:sz="0" w:space="0" w:color="auto"/>
                                                <w:right w:val="none" w:sz="0" w:space="0" w:color="auto"/>
                                              </w:divBdr>
                                              <w:divsChild>
                                                <w:div w:id="729154933">
                                                  <w:marLeft w:val="0"/>
                                                  <w:marRight w:val="105"/>
                                                  <w:marTop w:val="0"/>
                                                  <w:marBottom w:val="0"/>
                                                  <w:divBdr>
                                                    <w:top w:val="none" w:sz="0" w:space="0" w:color="auto"/>
                                                    <w:left w:val="none" w:sz="0" w:space="0" w:color="auto"/>
                                                    <w:bottom w:val="none" w:sz="0" w:space="0" w:color="auto"/>
                                                    <w:right w:val="none" w:sz="0" w:space="0" w:color="auto"/>
                                                  </w:divBdr>
                                                </w:div>
                                              </w:divsChild>
                                            </w:div>
                                            <w:div w:id="1649820542">
                                              <w:marLeft w:val="0"/>
                                              <w:marRight w:val="0"/>
                                              <w:marTop w:val="0"/>
                                              <w:marBottom w:val="0"/>
                                              <w:divBdr>
                                                <w:top w:val="none" w:sz="0" w:space="0" w:color="auto"/>
                                                <w:left w:val="none" w:sz="0" w:space="0" w:color="auto"/>
                                                <w:bottom w:val="none" w:sz="0" w:space="0" w:color="auto"/>
                                                <w:right w:val="none" w:sz="0" w:space="0" w:color="auto"/>
                                              </w:divBdr>
                                              <w:divsChild>
                                                <w:div w:id="32566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738091">
                                          <w:marLeft w:val="0"/>
                                          <w:marRight w:val="0"/>
                                          <w:marTop w:val="0"/>
                                          <w:marBottom w:val="0"/>
                                          <w:divBdr>
                                            <w:top w:val="none" w:sz="0" w:space="0" w:color="auto"/>
                                            <w:left w:val="none" w:sz="0" w:space="0" w:color="auto"/>
                                            <w:bottom w:val="none" w:sz="0" w:space="0" w:color="auto"/>
                                            <w:right w:val="none" w:sz="0" w:space="0" w:color="auto"/>
                                          </w:divBdr>
                                          <w:divsChild>
                                            <w:div w:id="1731685550">
                                              <w:marLeft w:val="0"/>
                                              <w:marRight w:val="0"/>
                                              <w:marTop w:val="0"/>
                                              <w:marBottom w:val="0"/>
                                              <w:divBdr>
                                                <w:top w:val="none" w:sz="0" w:space="0" w:color="auto"/>
                                                <w:left w:val="none" w:sz="0" w:space="0" w:color="auto"/>
                                                <w:bottom w:val="none" w:sz="0" w:space="0" w:color="auto"/>
                                                <w:right w:val="none" w:sz="0" w:space="0" w:color="auto"/>
                                              </w:divBdr>
                                            </w:div>
                                            <w:div w:id="1446345952">
                                              <w:marLeft w:val="0"/>
                                              <w:marRight w:val="0"/>
                                              <w:marTop w:val="0"/>
                                              <w:marBottom w:val="0"/>
                                              <w:divBdr>
                                                <w:top w:val="none" w:sz="0" w:space="0" w:color="auto"/>
                                                <w:left w:val="none" w:sz="0" w:space="0" w:color="auto"/>
                                                <w:bottom w:val="none" w:sz="0" w:space="0" w:color="auto"/>
                                                <w:right w:val="none" w:sz="0" w:space="0" w:color="auto"/>
                                              </w:divBdr>
                                              <w:divsChild>
                                                <w:div w:id="687489004">
                                                  <w:marLeft w:val="0"/>
                                                  <w:marRight w:val="105"/>
                                                  <w:marTop w:val="0"/>
                                                  <w:marBottom w:val="0"/>
                                                  <w:divBdr>
                                                    <w:top w:val="none" w:sz="0" w:space="0" w:color="auto"/>
                                                    <w:left w:val="none" w:sz="0" w:space="0" w:color="auto"/>
                                                    <w:bottom w:val="none" w:sz="0" w:space="0" w:color="auto"/>
                                                    <w:right w:val="none" w:sz="0" w:space="0" w:color="auto"/>
                                                  </w:divBdr>
                                                </w:div>
                                              </w:divsChild>
                                            </w:div>
                                            <w:div w:id="501819016">
                                              <w:marLeft w:val="0"/>
                                              <w:marRight w:val="0"/>
                                              <w:marTop w:val="0"/>
                                              <w:marBottom w:val="0"/>
                                              <w:divBdr>
                                                <w:top w:val="none" w:sz="0" w:space="0" w:color="auto"/>
                                                <w:left w:val="none" w:sz="0" w:space="0" w:color="auto"/>
                                                <w:bottom w:val="none" w:sz="0" w:space="0" w:color="auto"/>
                                                <w:right w:val="none" w:sz="0" w:space="0" w:color="auto"/>
                                              </w:divBdr>
                                              <w:divsChild>
                                                <w:div w:id="130635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547092">
                                          <w:marLeft w:val="0"/>
                                          <w:marRight w:val="0"/>
                                          <w:marTop w:val="0"/>
                                          <w:marBottom w:val="0"/>
                                          <w:divBdr>
                                            <w:top w:val="none" w:sz="0" w:space="0" w:color="auto"/>
                                            <w:left w:val="none" w:sz="0" w:space="0" w:color="auto"/>
                                            <w:bottom w:val="none" w:sz="0" w:space="0" w:color="auto"/>
                                            <w:right w:val="none" w:sz="0" w:space="0" w:color="auto"/>
                                          </w:divBdr>
                                          <w:divsChild>
                                            <w:div w:id="123735817">
                                              <w:marLeft w:val="0"/>
                                              <w:marRight w:val="0"/>
                                              <w:marTop w:val="0"/>
                                              <w:marBottom w:val="0"/>
                                              <w:divBdr>
                                                <w:top w:val="none" w:sz="0" w:space="0" w:color="auto"/>
                                                <w:left w:val="none" w:sz="0" w:space="0" w:color="auto"/>
                                                <w:bottom w:val="none" w:sz="0" w:space="0" w:color="auto"/>
                                                <w:right w:val="none" w:sz="0" w:space="0" w:color="auto"/>
                                              </w:divBdr>
                                            </w:div>
                                            <w:div w:id="74515245">
                                              <w:marLeft w:val="0"/>
                                              <w:marRight w:val="0"/>
                                              <w:marTop w:val="0"/>
                                              <w:marBottom w:val="0"/>
                                              <w:divBdr>
                                                <w:top w:val="none" w:sz="0" w:space="0" w:color="auto"/>
                                                <w:left w:val="none" w:sz="0" w:space="0" w:color="auto"/>
                                                <w:bottom w:val="none" w:sz="0" w:space="0" w:color="auto"/>
                                                <w:right w:val="none" w:sz="0" w:space="0" w:color="auto"/>
                                              </w:divBdr>
                                              <w:divsChild>
                                                <w:div w:id="1427922263">
                                                  <w:marLeft w:val="0"/>
                                                  <w:marRight w:val="105"/>
                                                  <w:marTop w:val="0"/>
                                                  <w:marBottom w:val="0"/>
                                                  <w:divBdr>
                                                    <w:top w:val="none" w:sz="0" w:space="0" w:color="auto"/>
                                                    <w:left w:val="none" w:sz="0" w:space="0" w:color="auto"/>
                                                    <w:bottom w:val="none" w:sz="0" w:space="0" w:color="auto"/>
                                                    <w:right w:val="none" w:sz="0" w:space="0" w:color="auto"/>
                                                  </w:divBdr>
                                                </w:div>
                                              </w:divsChild>
                                            </w:div>
                                            <w:div w:id="857160410">
                                              <w:marLeft w:val="0"/>
                                              <w:marRight w:val="0"/>
                                              <w:marTop w:val="0"/>
                                              <w:marBottom w:val="0"/>
                                              <w:divBdr>
                                                <w:top w:val="none" w:sz="0" w:space="0" w:color="auto"/>
                                                <w:left w:val="none" w:sz="0" w:space="0" w:color="auto"/>
                                                <w:bottom w:val="none" w:sz="0" w:space="0" w:color="auto"/>
                                                <w:right w:val="none" w:sz="0" w:space="0" w:color="auto"/>
                                              </w:divBdr>
                                              <w:divsChild>
                                                <w:div w:id="174340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859172">
                                          <w:marLeft w:val="0"/>
                                          <w:marRight w:val="0"/>
                                          <w:marTop w:val="0"/>
                                          <w:marBottom w:val="0"/>
                                          <w:divBdr>
                                            <w:top w:val="none" w:sz="0" w:space="0" w:color="auto"/>
                                            <w:left w:val="none" w:sz="0" w:space="0" w:color="auto"/>
                                            <w:bottom w:val="none" w:sz="0" w:space="0" w:color="auto"/>
                                            <w:right w:val="none" w:sz="0" w:space="0" w:color="auto"/>
                                          </w:divBdr>
                                          <w:divsChild>
                                            <w:div w:id="1137457547">
                                              <w:marLeft w:val="0"/>
                                              <w:marRight w:val="0"/>
                                              <w:marTop w:val="0"/>
                                              <w:marBottom w:val="0"/>
                                              <w:divBdr>
                                                <w:top w:val="none" w:sz="0" w:space="0" w:color="auto"/>
                                                <w:left w:val="none" w:sz="0" w:space="0" w:color="auto"/>
                                                <w:bottom w:val="none" w:sz="0" w:space="0" w:color="auto"/>
                                                <w:right w:val="none" w:sz="0" w:space="0" w:color="auto"/>
                                              </w:divBdr>
                                            </w:div>
                                            <w:div w:id="2115468822">
                                              <w:marLeft w:val="0"/>
                                              <w:marRight w:val="0"/>
                                              <w:marTop w:val="0"/>
                                              <w:marBottom w:val="0"/>
                                              <w:divBdr>
                                                <w:top w:val="none" w:sz="0" w:space="0" w:color="auto"/>
                                                <w:left w:val="none" w:sz="0" w:space="0" w:color="auto"/>
                                                <w:bottom w:val="none" w:sz="0" w:space="0" w:color="auto"/>
                                                <w:right w:val="none" w:sz="0" w:space="0" w:color="auto"/>
                                              </w:divBdr>
                                              <w:divsChild>
                                                <w:div w:id="462162197">
                                                  <w:marLeft w:val="0"/>
                                                  <w:marRight w:val="105"/>
                                                  <w:marTop w:val="0"/>
                                                  <w:marBottom w:val="0"/>
                                                  <w:divBdr>
                                                    <w:top w:val="none" w:sz="0" w:space="0" w:color="auto"/>
                                                    <w:left w:val="none" w:sz="0" w:space="0" w:color="auto"/>
                                                    <w:bottom w:val="none" w:sz="0" w:space="0" w:color="auto"/>
                                                    <w:right w:val="none" w:sz="0" w:space="0" w:color="auto"/>
                                                  </w:divBdr>
                                                </w:div>
                                              </w:divsChild>
                                            </w:div>
                                            <w:div w:id="1396709035">
                                              <w:marLeft w:val="0"/>
                                              <w:marRight w:val="0"/>
                                              <w:marTop w:val="0"/>
                                              <w:marBottom w:val="0"/>
                                              <w:divBdr>
                                                <w:top w:val="none" w:sz="0" w:space="0" w:color="auto"/>
                                                <w:left w:val="none" w:sz="0" w:space="0" w:color="auto"/>
                                                <w:bottom w:val="none" w:sz="0" w:space="0" w:color="auto"/>
                                                <w:right w:val="none" w:sz="0" w:space="0" w:color="auto"/>
                                              </w:divBdr>
                                              <w:divsChild>
                                                <w:div w:id="94977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2845">
                                          <w:marLeft w:val="0"/>
                                          <w:marRight w:val="0"/>
                                          <w:marTop w:val="0"/>
                                          <w:marBottom w:val="0"/>
                                          <w:divBdr>
                                            <w:top w:val="none" w:sz="0" w:space="0" w:color="auto"/>
                                            <w:left w:val="none" w:sz="0" w:space="0" w:color="auto"/>
                                            <w:bottom w:val="none" w:sz="0" w:space="0" w:color="auto"/>
                                            <w:right w:val="none" w:sz="0" w:space="0" w:color="auto"/>
                                          </w:divBdr>
                                          <w:divsChild>
                                            <w:div w:id="1137146194">
                                              <w:marLeft w:val="0"/>
                                              <w:marRight w:val="0"/>
                                              <w:marTop w:val="0"/>
                                              <w:marBottom w:val="0"/>
                                              <w:divBdr>
                                                <w:top w:val="none" w:sz="0" w:space="0" w:color="auto"/>
                                                <w:left w:val="none" w:sz="0" w:space="0" w:color="auto"/>
                                                <w:bottom w:val="none" w:sz="0" w:space="0" w:color="auto"/>
                                                <w:right w:val="none" w:sz="0" w:space="0" w:color="auto"/>
                                              </w:divBdr>
                                            </w:div>
                                            <w:div w:id="2079739898">
                                              <w:marLeft w:val="0"/>
                                              <w:marRight w:val="0"/>
                                              <w:marTop w:val="0"/>
                                              <w:marBottom w:val="0"/>
                                              <w:divBdr>
                                                <w:top w:val="none" w:sz="0" w:space="0" w:color="auto"/>
                                                <w:left w:val="none" w:sz="0" w:space="0" w:color="auto"/>
                                                <w:bottom w:val="none" w:sz="0" w:space="0" w:color="auto"/>
                                                <w:right w:val="none" w:sz="0" w:space="0" w:color="auto"/>
                                              </w:divBdr>
                                              <w:divsChild>
                                                <w:div w:id="1715305904">
                                                  <w:marLeft w:val="0"/>
                                                  <w:marRight w:val="105"/>
                                                  <w:marTop w:val="0"/>
                                                  <w:marBottom w:val="0"/>
                                                  <w:divBdr>
                                                    <w:top w:val="none" w:sz="0" w:space="0" w:color="auto"/>
                                                    <w:left w:val="none" w:sz="0" w:space="0" w:color="auto"/>
                                                    <w:bottom w:val="none" w:sz="0" w:space="0" w:color="auto"/>
                                                    <w:right w:val="none" w:sz="0" w:space="0" w:color="auto"/>
                                                  </w:divBdr>
                                                </w:div>
                                              </w:divsChild>
                                            </w:div>
                                            <w:div w:id="639111319">
                                              <w:marLeft w:val="0"/>
                                              <w:marRight w:val="0"/>
                                              <w:marTop w:val="0"/>
                                              <w:marBottom w:val="0"/>
                                              <w:divBdr>
                                                <w:top w:val="none" w:sz="0" w:space="0" w:color="auto"/>
                                                <w:left w:val="none" w:sz="0" w:space="0" w:color="auto"/>
                                                <w:bottom w:val="none" w:sz="0" w:space="0" w:color="auto"/>
                                                <w:right w:val="none" w:sz="0" w:space="0" w:color="auto"/>
                                              </w:divBdr>
                                              <w:divsChild>
                                                <w:div w:id="154482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999139">
                                          <w:marLeft w:val="0"/>
                                          <w:marRight w:val="0"/>
                                          <w:marTop w:val="0"/>
                                          <w:marBottom w:val="0"/>
                                          <w:divBdr>
                                            <w:top w:val="none" w:sz="0" w:space="0" w:color="auto"/>
                                            <w:left w:val="none" w:sz="0" w:space="0" w:color="auto"/>
                                            <w:bottom w:val="none" w:sz="0" w:space="0" w:color="auto"/>
                                            <w:right w:val="none" w:sz="0" w:space="0" w:color="auto"/>
                                          </w:divBdr>
                                          <w:divsChild>
                                            <w:div w:id="1726950056">
                                              <w:marLeft w:val="0"/>
                                              <w:marRight w:val="0"/>
                                              <w:marTop w:val="0"/>
                                              <w:marBottom w:val="0"/>
                                              <w:divBdr>
                                                <w:top w:val="none" w:sz="0" w:space="0" w:color="auto"/>
                                                <w:left w:val="none" w:sz="0" w:space="0" w:color="auto"/>
                                                <w:bottom w:val="none" w:sz="0" w:space="0" w:color="auto"/>
                                                <w:right w:val="none" w:sz="0" w:space="0" w:color="auto"/>
                                              </w:divBdr>
                                            </w:div>
                                            <w:div w:id="1145321631">
                                              <w:marLeft w:val="0"/>
                                              <w:marRight w:val="0"/>
                                              <w:marTop w:val="0"/>
                                              <w:marBottom w:val="0"/>
                                              <w:divBdr>
                                                <w:top w:val="none" w:sz="0" w:space="0" w:color="auto"/>
                                                <w:left w:val="none" w:sz="0" w:space="0" w:color="auto"/>
                                                <w:bottom w:val="none" w:sz="0" w:space="0" w:color="auto"/>
                                                <w:right w:val="none" w:sz="0" w:space="0" w:color="auto"/>
                                              </w:divBdr>
                                              <w:divsChild>
                                                <w:div w:id="956135761">
                                                  <w:marLeft w:val="0"/>
                                                  <w:marRight w:val="105"/>
                                                  <w:marTop w:val="0"/>
                                                  <w:marBottom w:val="0"/>
                                                  <w:divBdr>
                                                    <w:top w:val="none" w:sz="0" w:space="0" w:color="auto"/>
                                                    <w:left w:val="none" w:sz="0" w:space="0" w:color="auto"/>
                                                    <w:bottom w:val="none" w:sz="0" w:space="0" w:color="auto"/>
                                                    <w:right w:val="none" w:sz="0" w:space="0" w:color="auto"/>
                                                  </w:divBdr>
                                                </w:div>
                                              </w:divsChild>
                                            </w:div>
                                            <w:div w:id="1561672627">
                                              <w:marLeft w:val="0"/>
                                              <w:marRight w:val="0"/>
                                              <w:marTop w:val="0"/>
                                              <w:marBottom w:val="0"/>
                                              <w:divBdr>
                                                <w:top w:val="none" w:sz="0" w:space="0" w:color="auto"/>
                                                <w:left w:val="none" w:sz="0" w:space="0" w:color="auto"/>
                                                <w:bottom w:val="none" w:sz="0" w:space="0" w:color="auto"/>
                                                <w:right w:val="none" w:sz="0" w:space="0" w:color="auto"/>
                                              </w:divBdr>
                                              <w:divsChild>
                                                <w:div w:id="85133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712255">
                                          <w:marLeft w:val="0"/>
                                          <w:marRight w:val="0"/>
                                          <w:marTop w:val="0"/>
                                          <w:marBottom w:val="0"/>
                                          <w:divBdr>
                                            <w:top w:val="none" w:sz="0" w:space="0" w:color="auto"/>
                                            <w:left w:val="none" w:sz="0" w:space="0" w:color="auto"/>
                                            <w:bottom w:val="none" w:sz="0" w:space="0" w:color="auto"/>
                                            <w:right w:val="none" w:sz="0" w:space="0" w:color="auto"/>
                                          </w:divBdr>
                                          <w:divsChild>
                                            <w:div w:id="1910186749">
                                              <w:marLeft w:val="0"/>
                                              <w:marRight w:val="0"/>
                                              <w:marTop w:val="0"/>
                                              <w:marBottom w:val="0"/>
                                              <w:divBdr>
                                                <w:top w:val="none" w:sz="0" w:space="0" w:color="auto"/>
                                                <w:left w:val="none" w:sz="0" w:space="0" w:color="auto"/>
                                                <w:bottom w:val="none" w:sz="0" w:space="0" w:color="auto"/>
                                                <w:right w:val="none" w:sz="0" w:space="0" w:color="auto"/>
                                              </w:divBdr>
                                            </w:div>
                                            <w:div w:id="1919316102">
                                              <w:marLeft w:val="0"/>
                                              <w:marRight w:val="0"/>
                                              <w:marTop w:val="0"/>
                                              <w:marBottom w:val="0"/>
                                              <w:divBdr>
                                                <w:top w:val="none" w:sz="0" w:space="0" w:color="auto"/>
                                                <w:left w:val="none" w:sz="0" w:space="0" w:color="auto"/>
                                                <w:bottom w:val="none" w:sz="0" w:space="0" w:color="auto"/>
                                                <w:right w:val="none" w:sz="0" w:space="0" w:color="auto"/>
                                              </w:divBdr>
                                              <w:divsChild>
                                                <w:div w:id="938760785">
                                                  <w:marLeft w:val="0"/>
                                                  <w:marRight w:val="105"/>
                                                  <w:marTop w:val="0"/>
                                                  <w:marBottom w:val="0"/>
                                                  <w:divBdr>
                                                    <w:top w:val="none" w:sz="0" w:space="0" w:color="auto"/>
                                                    <w:left w:val="none" w:sz="0" w:space="0" w:color="auto"/>
                                                    <w:bottom w:val="none" w:sz="0" w:space="0" w:color="auto"/>
                                                    <w:right w:val="none" w:sz="0" w:space="0" w:color="auto"/>
                                                  </w:divBdr>
                                                </w:div>
                                              </w:divsChild>
                                            </w:div>
                                            <w:div w:id="57870342">
                                              <w:marLeft w:val="0"/>
                                              <w:marRight w:val="0"/>
                                              <w:marTop w:val="0"/>
                                              <w:marBottom w:val="0"/>
                                              <w:divBdr>
                                                <w:top w:val="none" w:sz="0" w:space="0" w:color="auto"/>
                                                <w:left w:val="none" w:sz="0" w:space="0" w:color="auto"/>
                                                <w:bottom w:val="none" w:sz="0" w:space="0" w:color="auto"/>
                                                <w:right w:val="none" w:sz="0" w:space="0" w:color="auto"/>
                                              </w:divBdr>
                                              <w:divsChild>
                                                <w:div w:id="168625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323812">
                                          <w:marLeft w:val="0"/>
                                          <w:marRight w:val="0"/>
                                          <w:marTop w:val="0"/>
                                          <w:marBottom w:val="0"/>
                                          <w:divBdr>
                                            <w:top w:val="none" w:sz="0" w:space="0" w:color="auto"/>
                                            <w:left w:val="none" w:sz="0" w:space="0" w:color="auto"/>
                                            <w:bottom w:val="none" w:sz="0" w:space="0" w:color="auto"/>
                                            <w:right w:val="none" w:sz="0" w:space="0" w:color="auto"/>
                                          </w:divBdr>
                                          <w:divsChild>
                                            <w:div w:id="816069995">
                                              <w:marLeft w:val="0"/>
                                              <w:marRight w:val="0"/>
                                              <w:marTop w:val="0"/>
                                              <w:marBottom w:val="0"/>
                                              <w:divBdr>
                                                <w:top w:val="none" w:sz="0" w:space="0" w:color="auto"/>
                                                <w:left w:val="none" w:sz="0" w:space="0" w:color="auto"/>
                                                <w:bottom w:val="none" w:sz="0" w:space="0" w:color="auto"/>
                                                <w:right w:val="none" w:sz="0" w:space="0" w:color="auto"/>
                                              </w:divBdr>
                                            </w:div>
                                            <w:div w:id="1198393326">
                                              <w:marLeft w:val="0"/>
                                              <w:marRight w:val="0"/>
                                              <w:marTop w:val="0"/>
                                              <w:marBottom w:val="0"/>
                                              <w:divBdr>
                                                <w:top w:val="none" w:sz="0" w:space="0" w:color="auto"/>
                                                <w:left w:val="none" w:sz="0" w:space="0" w:color="auto"/>
                                                <w:bottom w:val="none" w:sz="0" w:space="0" w:color="auto"/>
                                                <w:right w:val="none" w:sz="0" w:space="0" w:color="auto"/>
                                              </w:divBdr>
                                              <w:divsChild>
                                                <w:div w:id="499152316">
                                                  <w:marLeft w:val="0"/>
                                                  <w:marRight w:val="105"/>
                                                  <w:marTop w:val="0"/>
                                                  <w:marBottom w:val="0"/>
                                                  <w:divBdr>
                                                    <w:top w:val="none" w:sz="0" w:space="0" w:color="auto"/>
                                                    <w:left w:val="none" w:sz="0" w:space="0" w:color="auto"/>
                                                    <w:bottom w:val="none" w:sz="0" w:space="0" w:color="auto"/>
                                                    <w:right w:val="none" w:sz="0" w:space="0" w:color="auto"/>
                                                  </w:divBdr>
                                                </w:div>
                                              </w:divsChild>
                                            </w:div>
                                            <w:div w:id="1522205047">
                                              <w:marLeft w:val="0"/>
                                              <w:marRight w:val="0"/>
                                              <w:marTop w:val="0"/>
                                              <w:marBottom w:val="0"/>
                                              <w:divBdr>
                                                <w:top w:val="none" w:sz="0" w:space="0" w:color="auto"/>
                                                <w:left w:val="none" w:sz="0" w:space="0" w:color="auto"/>
                                                <w:bottom w:val="none" w:sz="0" w:space="0" w:color="auto"/>
                                                <w:right w:val="none" w:sz="0" w:space="0" w:color="auto"/>
                                              </w:divBdr>
                                              <w:divsChild>
                                                <w:div w:id="95868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347713">
                                      <w:marLeft w:val="435"/>
                                      <w:marRight w:val="0"/>
                                      <w:marTop w:val="0"/>
                                      <w:marBottom w:val="0"/>
                                      <w:divBdr>
                                        <w:top w:val="none" w:sz="0" w:space="0" w:color="auto"/>
                                        <w:left w:val="none" w:sz="0" w:space="0" w:color="auto"/>
                                        <w:bottom w:val="none" w:sz="0" w:space="0" w:color="auto"/>
                                        <w:right w:val="none" w:sz="0" w:space="0" w:color="auto"/>
                                      </w:divBdr>
                                    </w:div>
                                    <w:div w:id="1704597142">
                                      <w:marLeft w:val="4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2537714">
          <w:marLeft w:val="0"/>
          <w:marRight w:val="0"/>
          <w:marTop w:val="0"/>
          <w:marBottom w:val="0"/>
          <w:divBdr>
            <w:top w:val="none" w:sz="0" w:space="0" w:color="auto"/>
            <w:left w:val="none" w:sz="0" w:space="0" w:color="auto"/>
            <w:bottom w:val="none" w:sz="0" w:space="0" w:color="auto"/>
            <w:right w:val="none" w:sz="0" w:space="0" w:color="auto"/>
          </w:divBdr>
          <w:divsChild>
            <w:div w:id="18575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793459">
      <w:bodyDiv w:val="1"/>
      <w:marLeft w:val="0"/>
      <w:marRight w:val="0"/>
      <w:marTop w:val="0"/>
      <w:marBottom w:val="0"/>
      <w:divBdr>
        <w:top w:val="none" w:sz="0" w:space="0" w:color="auto"/>
        <w:left w:val="none" w:sz="0" w:space="0" w:color="auto"/>
        <w:bottom w:val="none" w:sz="0" w:space="0" w:color="auto"/>
        <w:right w:val="none" w:sz="0" w:space="0" w:color="auto"/>
      </w:divBdr>
      <w:divsChild>
        <w:div w:id="1180198076">
          <w:marLeft w:val="0"/>
          <w:marRight w:val="0"/>
          <w:marTop w:val="0"/>
          <w:marBottom w:val="300"/>
          <w:divBdr>
            <w:top w:val="none" w:sz="0" w:space="0" w:color="auto"/>
            <w:left w:val="none" w:sz="0" w:space="0" w:color="auto"/>
            <w:bottom w:val="none" w:sz="0" w:space="0" w:color="auto"/>
            <w:right w:val="none" w:sz="0" w:space="0" w:color="auto"/>
          </w:divBdr>
          <w:divsChild>
            <w:div w:id="1366174521">
              <w:marLeft w:val="0"/>
              <w:marRight w:val="0"/>
              <w:marTop w:val="0"/>
              <w:marBottom w:val="0"/>
              <w:divBdr>
                <w:top w:val="none" w:sz="0" w:space="0" w:color="auto"/>
                <w:left w:val="none" w:sz="0" w:space="0" w:color="auto"/>
                <w:bottom w:val="none" w:sz="0" w:space="0" w:color="auto"/>
                <w:right w:val="none" w:sz="0" w:space="0" w:color="auto"/>
              </w:divBdr>
              <w:divsChild>
                <w:div w:id="852494463">
                  <w:marLeft w:val="0"/>
                  <w:marRight w:val="0"/>
                  <w:marTop w:val="0"/>
                  <w:marBottom w:val="0"/>
                  <w:divBdr>
                    <w:top w:val="none" w:sz="0" w:space="0" w:color="auto"/>
                    <w:left w:val="none" w:sz="0" w:space="0" w:color="auto"/>
                    <w:bottom w:val="none" w:sz="0" w:space="0" w:color="auto"/>
                    <w:right w:val="none" w:sz="0" w:space="0" w:color="auto"/>
                  </w:divBdr>
                </w:div>
                <w:div w:id="219874049">
                  <w:marLeft w:val="0"/>
                  <w:marRight w:val="0"/>
                  <w:marTop w:val="0"/>
                  <w:marBottom w:val="0"/>
                  <w:divBdr>
                    <w:top w:val="none" w:sz="0" w:space="0" w:color="auto"/>
                    <w:left w:val="none" w:sz="0" w:space="0" w:color="auto"/>
                    <w:bottom w:val="none" w:sz="0" w:space="0" w:color="auto"/>
                    <w:right w:val="none" w:sz="0" w:space="0" w:color="auto"/>
                  </w:divBdr>
                </w:div>
              </w:divsChild>
            </w:div>
            <w:div w:id="1589803428">
              <w:marLeft w:val="0"/>
              <w:marRight w:val="0"/>
              <w:marTop w:val="0"/>
              <w:marBottom w:val="0"/>
              <w:divBdr>
                <w:top w:val="none" w:sz="0" w:space="0" w:color="auto"/>
                <w:left w:val="none" w:sz="0" w:space="0" w:color="auto"/>
                <w:bottom w:val="none" w:sz="0" w:space="0" w:color="auto"/>
                <w:right w:val="none" w:sz="0" w:space="0" w:color="auto"/>
              </w:divBdr>
              <w:divsChild>
                <w:div w:id="1907448103">
                  <w:marLeft w:val="0"/>
                  <w:marRight w:val="0"/>
                  <w:marTop w:val="300"/>
                  <w:marBottom w:val="0"/>
                  <w:divBdr>
                    <w:top w:val="none" w:sz="0" w:space="0" w:color="auto"/>
                    <w:left w:val="none" w:sz="0" w:space="0" w:color="auto"/>
                    <w:bottom w:val="none" w:sz="0" w:space="0" w:color="auto"/>
                    <w:right w:val="none" w:sz="0" w:space="0" w:color="auto"/>
                  </w:divBdr>
                  <w:divsChild>
                    <w:div w:id="926231004">
                      <w:marLeft w:val="0"/>
                      <w:marRight w:val="0"/>
                      <w:marTop w:val="0"/>
                      <w:marBottom w:val="0"/>
                      <w:divBdr>
                        <w:top w:val="none" w:sz="0" w:space="0" w:color="auto"/>
                        <w:left w:val="none" w:sz="0" w:space="0" w:color="auto"/>
                        <w:bottom w:val="none" w:sz="0" w:space="0" w:color="auto"/>
                        <w:right w:val="none" w:sz="0" w:space="0" w:color="auto"/>
                      </w:divBdr>
                      <w:divsChild>
                        <w:div w:id="1978341713">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148869">
          <w:marLeft w:val="0"/>
          <w:marRight w:val="0"/>
          <w:marTop w:val="0"/>
          <w:marBottom w:val="75"/>
          <w:divBdr>
            <w:top w:val="none" w:sz="0" w:space="0" w:color="auto"/>
            <w:left w:val="none" w:sz="0" w:space="0" w:color="auto"/>
            <w:bottom w:val="none" w:sz="0" w:space="0" w:color="auto"/>
            <w:right w:val="none" w:sz="0" w:space="0" w:color="auto"/>
          </w:divBdr>
        </w:div>
        <w:div w:id="935791665">
          <w:marLeft w:val="0"/>
          <w:marRight w:val="0"/>
          <w:marTop w:val="0"/>
          <w:marBottom w:val="75"/>
          <w:divBdr>
            <w:top w:val="none" w:sz="0" w:space="0" w:color="auto"/>
            <w:left w:val="none" w:sz="0" w:space="0" w:color="auto"/>
            <w:bottom w:val="none" w:sz="0" w:space="0" w:color="auto"/>
            <w:right w:val="none" w:sz="0" w:space="0" w:color="auto"/>
          </w:divBdr>
        </w:div>
        <w:div w:id="1686666707">
          <w:marLeft w:val="0"/>
          <w:marRight w:val="0"/>
          <w:marTop w:val="0"/>
          <w:marBottom w:val="0"/>
          <w:divBdr>
            <w:top w:val="none" w:sz="0" w:space="0" w:color="auto"/>
            <w:left w:val="none" w:sz="0" w:space="0" w:color="auto"/>
            <w:bottom w:val="none" w:sz="0" w:space="0" w:color="auto"/>
            <w:right w:val="none" w:sz="0" w:space="0" w:color="auto"/>
          </w:divBdr>
          <w:divsChild>
            <w:div w:id="1525748012">
              <w:marLeft w:val="0"/>
              <w:marRight w:val="0"/>
              <w:marTop w:val="0"/>
              <w:marBottom w:val="0"/>
              <w:divBdr>
                <w:top w:val="none" w:sz="0" w:space="0" w:color="auto"/>
                <w:left w:val="none" w:sz="0" w:space="0" w:color="auto"/>
                <w:bottom w:val="none" w:sz="0" w:space="0" w:color="auto"/>
                <w:right w:val="none" w:sz="0" w:space="0" w:color="auto"/>
              </w:divBdr>
              <w:divsChild>
                <w:div w:id="1784229897">
                  <w:marLeft w:val="0"/>
                  <w:marRight w:val="0"/>
                  <w:marTop w:val="0"/>
                  <w:marBottom w:val="0"/>
                  <w:divBdr>
                    <w:top w:val="none" w:sz="0" w:space="0" w:color="auto"/>
                    <w:left w:val="none" w:sz="0" w:space="0" w:color="auto"/>
                    <w:bottom w:val="none" w:sz="0" w:space="0" w:color="auto"/>
                    <w:right w:val="none" w:sz="0" w:space="0" w:color="auto"/>
                  </w:divBdr>
                  <w:divsChild>
                    <w:div w:id="1243220955">
                      <w:marLeft w:val="0"/>
                      <w:marRight w:val="0"/>
                      <w:marTop w:val="0"/>
                      <w:marBottom w:val="0"/>
                      <w:divBdr>
                        <w:top w:val="none" w:sz="0" w:space="0" w:color="auto"/>
                        <w:left w:val="none" w:sz="0" w:space="0" w:color="auto"/>
                        <w:bottom w:val="none" w:sz="0" w:space="0" w:color="auto"/>
                        <w:right w:val="none" w:sz="0" w:space="0" w:color="auto"/>
                      </w:divBdr>
                      <w:divsChild>
                        <w:div w:id="994840737">
                          <w:marLeft w:val="0"/>
                          <w:marRight w:val="0"/>
                          <w:marTop w:val="0"/>
                          <w:marBottom w:val="0"/>
                          <w:divBdr>
                            <w:top w:val="none" w:sz="0" w:space="0" w:color="auto"/>
                            <w:left w:val="none" w:sz="0" w:space="0" w:color="auto"/>
                            <w:bottom w:val="none" w:sz="0" w:space="0" w:color="auto"/>
                            <w:right w:val="none" w:sz="0" w:space="0" w:color="auto"/>
                          </w:divBdr>
                          <w:divsChild>
                            <w:div w:id="890192979">
                              <w:marLeft w:val="0"/>
                              <w:marRight w:val="0"/>
                              <w:marTop w:val="0"/>
                              <w:marBottom w:val="0"/>
                              <w:divBdr>
                                <w:top w:val="none" w:sz="0" w:space="0" w:color="auto"/>
                                <w:left w:val="none" w:sz="0" w:space="0" w:color="auto"/>
                                <w:bottom w:val="none" w:sz="0" w:space="0" w:color="auto"/>
                                <w:right w:val="none" w:sz="0" w:space="0" w:color="auto"/>
                              </w:divBdr>
                            </w:div>
                          </w:divsChild>
                        </w:div>
                        <w:div w:id="1763260883">
                          <w:marLeft w:val="0"/>
                          <w:marRight w:val="0"/>
                          <w:marTop w:val="0"/>
                          <w:marBottom w:val="0"/>
                          <w:divBdr>
                            <w:top w:val="none" w:sz="0" w:space="0" w:color="auto"/>
                            <w:left w:val="none" w:sz="0" w:space="0" w:color="auto"/>
                            <w:bottom w:val="none" w:sz="0" w:space="0" w:color="auto"/>
                            <w:right w:val="none" w:sz="0" w:space="0" w:color="auto"/>
                          </w:divBdr>
                          <w:divsChild>
                            <w:div w:id="1800414527">
                              <w:marLeft w:val="0"/>
                              <w:marRight w:val="0"/>
                              <w:marTop w:val="0"/>
                              <w:marBottom w:val="0"/>
                              <w:divBdr>
                                <w:top w:val="none" w:sz="0" w:space="0" w:color="auto"/>
                                <w:left w:val="none" w:sz="0" w:space="0" w:color="auto"/>
                                <w:bottom w:val="none" w:sz="0" w:space="0" w:color="auto"/>
                                <w:right w:val="none" w:sz="0" w:space="0" w:color="auto"/>
                              </w:divBdr>
                            </w:div>
                            <w:div w:id="325133432">
                              <w:marLeft w:val="0"/>
                              <w:marRight w:val="0"/>
                              <w:marTop w:val="0"/>
                              <w:marBottom w:val="0"/>
                              <w:divBdr>
                                <w:top w:val="none" w:sz="0" w:space="0" w:color="auto"/>
                                <w:left w:val="none" w:sz="0" w:space="0" w:color="auto"/>
                                <w:bottom w:val="none" w:sz="0" w:space="0" w:color="auto"/>
                                <w:right w:val="none" w:sz="0" w:space="0" w:color="auto"/>
                              </w:divBdr>
                              <w:divsChild>
                                <w:div w:id="1996911524">
                                  <w:marLeft w:val="0"/>
                                  <w:marRight w:val="105"/>
                                  <w:marTop w:val="0"/>
                                  <w:marBottom w:val="0"/>
                                  <w:divBdr>
                                    <w:top w:val="none" w:sz="0" w:space="0" w:color="auto"/>
                                    <w:left w:val="none" w:sz="0" w:space="0" w:color="auto"/>
                                    <w:bottom w:val="none" w:sz="0" w:space="0" w:color="auto"/>
                                    <w:right w:val="none" w:sz="0" w:space="0" w:color="auto"/>
                                  </w:divBdr>
                                </w:div>
                              </w:divsChild>
                            </w:div>
                            <w:div w:id="201013998">
                              <w:marLeft w:val="0"/>
                              <w:marRight w:val="0"/>
                              <w:marTop w:val="0"/>
                              <w:marBottom w:val="0"/>
                              <w:divBdr>
                                <w:top w:val="none" w:sz="0" w:space="0" w:color="auto"/>
                                <w:left w:val="none" w:sz="0" w:space="0" w:color="auto"/>
                                <w:bottom w:val="none" w:sz="0" w:space="0" w:color="auto"/>
                                <w:right w:val="none" w:sz="0" w:space="0" w:color="auto"/>
                              </w:divBdr>
                              <w:divsChild>
                                <w:div w:id="58669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166954">
                          <w:marLeft w:val="0"/>
                          <w:marRight w:val="0"/>
                          <w:marTop w:val="0"/>
                          <w:marBottom w:val="0"/>
                          <w:divBdr>
                            <w:top w:val="none" w:sz="0" w:space="0" w:color="auto"/>
                            <w:left w:val="none" w:sz="0" w:space="0" w:color="auto"/>
                            <w:bottom w:val="none" w:sz="0" w:space="0" w:color="auto"/>
                            <w:right w:val="none" w:sz="0" w:space="0" w:color="auto"/>
                          </w:divBdr>
                          <w:divsChild>
                            <w:div w:id="1642539546">
                              <w:marLeft w:val="0"/>
                              <w:marRight w:val="0"/>
                              <w:marTop w:val="0"/>
                              <w:marBottom w:val="0"/>
                              <w:divBdr>
                                <w:top w:val="none" w:sz="0" w:space="0" w:color="auto"/>
                                <w:left w:val="none" w:sz="0" w:space="0" w:color="auto"/>
                                <w:bottom w:val="none" w:sz="0" w:space="0" w:color="auto"/>
                                <w:right w:val="none" w:sz="0" w:space="0" w:color="auto"/>
                              </w:divBdr>
                            </w:div>
                            <w:div w:id="1457682010">
                              <w:marLeft w:val="0"/>
                              <w:marRight w:val="0"/>
                              <w:marTop w:val="0"/>
                              <w:marBottom w:val="0"/>
                              <w:divBdr>
                                <w:top w:val="none" w:sz="0" w:space="0" w:color="auto"/>
                                <w:left w:val="none" w:sz="0" w:space="0" w:color="auto"/>
                                <w:bottom w:val="none" w:sz="0" w:space="0" w:color="auto"/>
                                <w:right w:val="none" w:sz="0" w:space="0" w:color="auto"/>
                              </w:divBdr>
                              <w:divsChild>
                                <w:div w:id="1962952478">
                                  <w:marLeft w:val="0"/>
                                  <w:marRight w:val="105"/>
                                  <w:marTop w:val="0"/>
                                  <w:marBottom w:val="0"/>
                                  <w:divBdr>
                                    <w:top w:val="none" w:sz="0" w:space="0" w:color="auto"/>
                                    <w:left w:val="none" w:sz="0" w:space="0" w:color="auto"/>
                                    <w:bottom w:val="none" w:sz="0" w:space="0" w:color="auto"/>
                                    <w:right w:val="none" w:sz="0" w:space="0" w:color="auto"/>
                                  </w:divBdr>
                                </w:div>
                              </w:divsChild>
                            </w:div>
                            <w:div w:id="1094394757">
                              <w:marLeft w:val="0"/>
                              <w:marRight w:val="0"/>
                              <w:marTop w:val="0"/>
                              <w:marBottom w:val="0"/>
                              <w:divBdr>
                                <w:top w:val="none" w:sz="0" w:space="0" w:color="auto"/>
                                <w:left w:val="none" w:sz="0" w:space="0" w:color="auto"/>
                                <w:bottom w:val="none" w:sz="0" w:space="0" w:color="auto"/>
                                <w:right w:val="none" w:sz="0" w:space="0" w:color="auto"/>
                              </w:divBdr>
                              <w:divsChild>
                                <w:div w:id="202600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4786118">
      <w:bodyDiv w:val="1"/>
      <w:marLeft w:val="0"/>
      <w:marRight w:val="0"/>
      <w:marTop w:val="0"/>
      <w:marBottom w:val="0"/>
      <w:divBdr>
        <w:top w:val="none" w:sz="0" w:space="0" w:color="auto"/>
        <w:left w:val="none" w:sz="0" w:space="0" w:color="auto"/>
        <w:bottom w:val="none" w:sz="0" w:space="0" w:color="auto"/>
        <w:right w:val="none" w:sz="0" w:space="0" w:color="auto"/>
      </w:divBdr>
      <w:divsChild>
        <w:div w:id="635791993">
          <w:marLeft w:val="0"/>
          <w:marRight w:val="0"/>
          <w:marTop w:val="0"/>
          <w:marBottom w:val="75"/>
          <w:divBdr>
            <w:top w:val="none" w:sz="0" w:space="0" w:color="auto"/>
            <w:left w:val="none" w:sz="0" w:space="0" w:color="auto"/>
            <w:bottom w:val="none" w:sz="0" w:space="0" w:color="auto"/>
            <w:right w:val="none" w:sz="0" w:space="0" w:color="auto"/>
          </w:divBdr>
        </w:div>
        <w:div w:id="997031783">
          <w:marLeft w:val="0"/>
          <w:marRight w:val="0"/>
          <w:marTop w:val="0"/>
          <w:marBottom w:val="75"/>
          <w:divBdr>
            <w:top w:val="none" w:sz="0" w:space="0" w:color="auto"/>
            <w:left w:val="none" w:sz="0" w:space="0" w:color="auto"/>
            <w:bottom w:val="none" w:sz="0" w:space="0" w:color="auto"/>
            <w:right w:val="none" w:sz="0" w:space="0" w:color="auto"/>
          </w:divBdr>
        </w:div>
      </w:divsChild>
    </w:div>
    <w:div w:id="1207639496">
      <w:bodyDiv w:val="1"/>
      <w:marLeft w:val="0"/>
      <w:marRight w:val="0"/>
      <w:marTop w:val="0"/>
      <w:marBottom w:val="0"/>
      <w:divBdr>
        <w:top w:val="none" w:sz="0" w:space="0" w:color="auto"/>
        <w:left w:val="none" w:sz="0" w:space="0" w:color="auto"/>
        <w:bottom w:val="none" w:sz="0" w:space="0" w:color="auto"/>
        <w:right w:val="none" w:sz="0" w:space="0" w:color="auto"/>
      </w:divBdr>
      <w:divsChild>
        <w:div w:id="498693059">
          <w:marLeft w:val="0"/>
          <w:marRight w:val="0"/>
          <w:marTop w:val="0"/>
          <w:marBottom w:val="0"/>
          <w:divBdr>
            <w:top w:val="none" w:sz="0" w:space="0" w:color="auto"/>
            <w:left w:val="none" w:sz="0" w:space="0" w:color="auto"/>
            <w:bottom w:val="none" w:sz="0" w:space="0" w:color="auto"/>
            <w:right w:val="none" w:sz="0" w:space="0" w:color="auto"/>
          </w:divBdr>
          <w:divsChild>
            <w:div w:id="1003976983">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891043526">
          <w:marLeft w:val="0"/>
          <w:marRight w:val="0"/>
          <w:marTop w:val="0"/>
          <w:marBottom w:val="0"/>
          <w:divBdr>
            <w:top w:val="none" w:sz="0" w:space="0" w:color="auto"/>
            <w:left w:val="none" w:sz="0" w:space="0" w:color="auto"/>
            <w:bottom w:val="none" w:sz="0" w:space="0" w:color="auto"/>
            <w:right w:val="none" w:sz="0" w:space="0" w:color="auto"/>
          </w:divBdr>
          <w:divsChild>
            <w:div w:id="310643254">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943224994">
          <w:marLeft w:val="0"/>
          <w:marRight w:val="0"/>
          <w:marTop w:val="0"/>
          <w:marBottom w:val="0"/>
          <w:divBdr>
            <w:top w:val="none" w:sz="0" w:space="0" w:color="auto"/>
            <w:left w:val="none" w:sz="0" w:space="0" w:color="auto"/>
            <w:bottom w:val="none" w:sz="0" w:space="0" w:color="auto"/>
            <w:right w:val="none" w:sz="0" w:space="0" w:color="auto"/>
          </w:divBdr>
          <w:divsChild>
            <w:div w:id="911476227">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057633038">
          <w:marLeft w:val="0"/>
          <w:marRight w:val="0"/>
          <w:marTop w:val="0"/>
          <w:marBottom w:val="0"/>
          <w:divBdr>
            <w:top w:val="none" w:sz="0" w:space="0" w:color="auto"/>
            <w:left w:val="none" w:sz="0" w:space="0" w:color="auto"/>
            <w:bottom w:val="none" w:sz="0" w:space="0" w:color="auto"/>
            <w:right w:val="none" w:sz="0" w:space="0" w:color="auto"/>
          </w:divBdr>
          <w:divsChild>
            <w:div w:id="2101367652">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213346179">
      <w:bodyDiv w:val="1"/>
      <w:marLeft w:val="0"/>
      <w:marRight w:val="0"/>
      <w:marTop w:val="0"/>
      <w:marBottom w:val="0"/>
      <w:divBdr>
        <w:top w:val="none" w:sz="0" w:space="0" w:color="auto"/>
        <w:left w:val="none" w:sz="0" w:space="0" w:color="auto"/>
        <w:bottom w:val="none" w:sz="0" w:space="0" w:color="auto"/>
        <w:right w:val="none" w:sz="0" w:space="0" w:color="auto"/>
      </w:divBdr>
    </w:div>
    <w:div w:id="1268004653">
      <w:bodyDiv w:val="1"/>
      <w:marLeft w:val="0"/>
      <w:marRight w:val="0"/>
      <w:marTop w:val="0"/>
      <w:marBottom w:val="0"/>
      <w:divBdr>
        <w:top w:val="none" w:sz="0" w:space="0" w:color="auto"/>
        <w:left w:val="none" w:sz="0" w:space="0" w:color="auto"/>
        <w:bottom w:val="none" w:sz="0" w:space="0" w:color="auto"/>
        <w:right w:val="none" w:sz="0" w:space="0" w:color="auto"/>
      </w:divBdr>
    </w:div>
    <w:div w:id="1282301990">
      <w:bodyDiv w:val="1"/>
      <w:marLeft w:val="0"/>
      <w:marRight w:val="0"/>
      <w:marTop w:val="0"/>
      <w:marBottom w:val="0"/>
      <w:divBdr>
        <w:top w:val="none" w:sz="0" w:space="0" w:color="auto"/>
        <w:left w:val="none" w:sz="0" w:space="0" w:color="auto"/>
        <w:bottom w:val="none" w:sz="0" w:space="0" w:color="auto"/>
        <w:right w:val="none" w:sz="0" w:space="0" w:color="auto"/>
      </w:divBdr>
    </w:div>
    <w:div w:id="1295524803">
      <w:bodyDiv w:val="1"/>
      <w:marLeft w:val="0"/>
      <w:marRight w:val="0"/>
      <w:marTop w:val="0"/>
      <w:marBottom w:val="0"/>
      <w:divBdr>
        <w:top w:val="none" w:sz="0" w:space="0" w:color="auto"/>
        <w:left w:val="none" w:sz="0" w:space="0" w:color="auto"/>
        <w:bottom w:val="none" w:sz="0" w:space="0" w:color="auto"/>
        <w:right w:val="none" w:sz="0" w:space="0" w:color="auto"/>
      </w:divBdr>
      <w:divsChild>
        <w:div w:id="2042776728">
          <w:marLeft w:val="0"/>
          <w:marRight w:val="0"/>
          <w:marTop w:val="0"/>
          <w:marBottom w:val="75"/>
          <w:divBdr>
            <w:top w:val="none" w:sz="0" w:space="0" w:color="auto"/>
            <w:left w:val="none" w:sz="0" w:space="0" w:color="auto"/>
            <w:bottom w:val="none" w:sz="0" w:space="0" w:color="auto"/>
            <w:right w:val="none" w:sz="0" w:space="0" w:color="auto"/>
          </w:divBdr>
        </w:div>
        <w:div w:id="1900706686">
          <w:marLeft w:val="0"/>
          <w:marRight w:val="0"/>
          <w:marTop w:val="0"/>
          <w:marBottom w:val="75"/>
          <w:divBdr>
            <w:top w:val="none" w:sz="0" w:space="0" w:color="auto"/>
            <w:left w:val="none" w:sz="0" w:space="0" w:color="auto"/>
            <w:bottom w:val="none" w:sz="0" w:space="0" w:color="auto"/>
            <w:right w:val="none" w:sz="0" w:space="0" w:color="auto"/>
          </w:divBdr>
        </w:div>
      </w:divsChild>
    </w:div>
    <w:div w:id="1296713800">
      <w:bodyDiv w:val="1"/>
      <w:marLeft w:val="0"/>
      <w:marRight w:val="0"/>
      <w:marTop w:val="0"/>
      <w:marBottom w:val="0"/>
      <w:divBdr>
        <w:top w:val="none" w:sz="0" w:space="0" w:color="auto"/>
        <w:left w:val="none" w:sz="0" w:space="0" w:color="auto"/>
        <w:bottom w:val="none" w:sz="0" w:space="0" w:color="auto"/>
        <w:right w:val="none" w:sz="0" w:space="0" w:color="auto"/>
      </w:divBdr>
      <w:divsChild>
        <w:div w:id="1198395146">
          <w:marLeft w:val="0"/>
          <w:marRight w:val="0"/>
          <w:marTop w:val="0"/>
          <w:marBottom w:val="75"/>
          <w:divBdr>
            <w:top w:val="none" w:sz="0" w:space="0" w:color="auto"/>
            <w:left w:val="none" w:sz="0" w:space="0" w:color="auto"/>
            <w:bottom w:val="none" w:sz="0" w:space="0" w:color="auto"/>
            <w:right w:val="none" w:sz="0" w:space="0" w:color="auto"/>
          </w:divBdr>
        </w:div>
        <w:div w:id="1911576167">
          <w:marLeft w:val="0"/>
          <w:marRight w:val="0"/>
          <w:marTop w:val="0"/>
          <w:marBottom w:val="75"/>
          <w:divBdr>
            <w:top w:val="none" w:sz="0" w:space="0" w:color="auto"/>
            <w:left w:val="none" w:sz="0" w:space="0" w:color="auto"/>
            <w:bottom w:val="none" w:sz="0" w:space="0" w:color="auto"/>
            <w:right w:val="none" w:sz="0" w:space="0" w:color="auto"/>
          </w:divBdr>
        </w:div>
      </w:divsChild>
    </w:div>
    <w:div w:id="1316030148">
      <w:bodyDiv w:val="1"/>
      <w:marLeft w:val="0"/>
      <w:marRight w:val="0"/>
      <w:marTop w:val="0"/>
      <w:marBottom w:val="0"/>
      <w:divBdr>
        <w:top w:val="none" w:sz="0" w:space="0" w:color="auto"/>
        <w:left w:val="none" w:sz="0" w:space="0" w:color="auto"/>
        <w:bottom w:val="none" w:sz="0" w:space="0" w:color="auto"/>
        <w:right w:val="none" w:sz="0" w:space="0" w:color="auto"/>
      </w:divBdr>
    </w:div>
    <w:div w:id="1325547971">
      <w:bodyDiv w:val="1"/>
      <w:marLeft w:val="0"/>
      <w:marRight w:val="0"/>
      <w:marTop w:val="0"/>
      <w:marBottom w:val="0"/>
      <w:divBdr>
        <w:top w:val="none" w:sz="0" w:space="0" w:color="auto"/>
        <w:left w:val="none" w:sz="0" w:space="0" w:color="auto"/>
        <w:bottom w:val="none" w:sz="0" w:space="0" w:color="auto"/>
        <w:right w:val="none" w:sz="0" w:space="0" w:color="auto"/>
      </w:divBdr>
      <w:divsChild>
        <w:div w:id="369451595">
          <w:marLeft w:val="0"/>
          <w:marRight w:val="0"/>
          <w:marTop w:val="0"/>
          <w:marBottom w:val="0"/>
          <w:divBdr>
            <w:top w:val="none" w:sz="0" w:space="0" w:color="auto"/>
            <w:left w:val="none" w:sz="0" w:space="0" w:color="auto"/>
            <w:bottom w:val="none" w:sz="0" w:space="0" w:color="auto"/>
            <w:right w:val="none" w:sz="0" w:space="0" w:color="auto"/>
          </w:divBdr>
          <w:divsChild>
            <w:div w:id="1729844874">
              <w:marLeft w:val="0"/>
              <w:marRight w:val="0"/>
              <w:marTop w:val="0"/>
              <w:marBottom w:val="0"/>
              <w:divBdr>
                <w:top w:val="none" w:sz="0" w:space="0" w:color="auto"/>
                <w:left w:val="none" w:sz="0" w:space="0" w:color="auto"/>
                <w:bottom w:val="none" w:sz="0" w:space="0" w:color="auto"/>
                <w:right w:val="none" w:sz="0" w:space="0" w:color="auto"/>
              </w:divBdr>
            </w:div>
          </w:divsChild>
        </w:div>
        <w:div w:id="1141193607">
          <w:marLeft w:val="0"/>
          <w:marRight w:val="0"/>
          <w:marTop w:val="0"/>
          <w:marBottom w:val="0"/>
          <w:divBdr>
            <w:top w:val="none" w:sz="0" w:space="0" w:color="auto"/>
            <w:left w:val="none" w:sz="0" w:space="0" w:color="auto"/>
            <w:bottom w:val="none" w:sz="0" w:space="0" w:color="auto"/>
            <w:right w:val="none" w:sz="0" w:space="0" w:color="auto"/>
          </w:divBdr>
          <w:divsChild>
            <w:div w:id="1100760354">
              <w:marLeft w:val="0"/>
              <w:marRight w:val="0"/>
              <w:marTop w:val="0"/>
              <w:marBottom w:val="0"/>
              <w:divBdr>
                <w:top w:val="none" w:sz="0" w:space="0" w:color="auto"/>
                <w:left w:val="none" w:sz="0" w:space="0" w:color="auto"/>
                <w:bottom w:val="none" w:sz="0" w:space="0" w:color="auto"/>
                <w:right w:val="none" w:sz="0" w:space="0" w:color="auto"/>
              </w:divBdr>
              <w:divsChild>
                <w:div w:id="206780250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339430040">
          <w:marLeft w:val="0"/>
          <w:marRight w:val="0"/>
          <w:marTop w:val="0"/>
          <w:marBottom w:val="0"/>
          <w:divBdr>
            <w:top w:val="none" w:sz="0" w:space="0" w:color="auto"/>
            <w:left w:val="none" w:sz="0" w:space="0" w:color="auto"/>
            <w:bottom w:val="none" w:sz="0" w:space="0" w:color="auto"/>
            <w:right w:val="none" w:sz="0" w:space="0" w:color="auto"/>
          </w:divBdr>
          <w:divsChild>
            <w:div w:id="1320767647">
              <w:marLeft w:val="0"/>
              <w:marRight w:val="0"/>
              <w:marTop w:val="0"/>
              <w:marBottom w:val="0"/>
              <w:divBdr>
                <w:top w:val="none" w:sz="0" w:space="0" w:color="auto"/>
                <w:left w:val="none" w:sz="0" w:space="0" w:color="auto"/>
                <w:bottom w:val="none" w:sz="0" w:space="0" w:color="auto"/>
                <w:right w:val="none" w:sz="0" w:space="0" w:color="auto"/>
              </w:divBdr>
            </w:div>
          </w:divsChild>
        </w:div>
        <w:div w:id="1560554482">
          <w:marLeft w:val="0"/>
          <w:marRight w:val="0"/>
          <w:marTop w:val="0"/>
          <w:marBottom w:val="0"/>
          <w:divBdr>
            <w:top w:val="none" w:sz="0" w:space="0" w:color="auto"/>
            <w:left w:val="none" w:sz="0" w:space="0" w:color="auto"/>
            <w:bottom w:val="none" w:sz="0" w:space="0" w:color="auto"/>
            <w:right w:val="none" w:sz="0" w:space="0" w:color="auto"/>
          </w:divBdr>
          <w:divsChild>
            <w:div w:id="1194147483">
              <w:marLeft w:val="0"/>
              <w:marRight w:val="0"/>
              <w:marTop w:val="0"/>
              <w:marBottom w:val="0"/>
              <w:divBdr>
                <w:top w:val="none" w:sz="0" w:space="0" w:color="auto"/>
                <w:left w:val="none" w:sz="0" w:space="0" w:color="auto"/>
                <w:bottom w:val="none" w:sz="0" w:space="0" w:color="auto"/>
                <w:right w:val="none" w:sz="0" w:space="0" w:color="auto"/>
              </w:divBdr>
            </w:div>
          </w:divsChild>
        </w:div>
        <w:div w:id="129522437">
          <w:marLeft w:val="0"/>
          <w:marRight w:val="0"/>
          <w:marTop w:val="0"/>
          <w:marBottom w:val="0"/>
          <w:divBdr>
            <w:top w:val="none" w:sz="0" w:space="0" w:color="auto"/>
            <w:left w:val="none" w:sz="0" w:space="0" w:color="auto"/>
            <w:bottom w:val="none" w:sz="0" w:space="0" w:color="auto"/>
            <w:right w:val="none" w:sz="0" w:space="0" w:color="auto"/>
          </w:divBdr>
          <w:divsChild>
            <w:div w:id="95450003">
              <w:marLeft w:val="0"/>
              <w:marRight w:val="0"/>
              <w:marTop w:val="0"/>
              <w:marBottom w:val="0"/>
              <w:divBdr>
                <w:top w:val="none" w:sz="0" w:space="0" w:color="auto"/>
                <w:left w:val="none" w:sz="0" w:space="0" w:color="auto"/>
                <w:bottom w:val="none" w:sz="0" w:space="0" w:color="auto"/>
                <w:right w:val="none" w:sz="0" w:space="0" w:color="auto"/>
              </w:divBdr>
            </w:div>
          </w:divsChild>
        </w:div>
        <w:div w:id="342900685">
          <w:marLeft w:val="0"/>
          <w:marRight w:val="0"/>
          <w:marTop w:val="0"/>
          <w:marBottom w:val="0"/>
          <w:divBdr>
            <w:top w:val="none" w:sz="0" w:space="0" w:color="auto"/>
            <w:left w:val="none" w:sz="0" w:space="0" w:color="auto"/>
            <w:bottom w:val="none" w:sz="0" w:space="0" w:color="auto"/>
            <w:right w:val="none" w:sz="0" w:space="0" w:color="auto"/>
          </w:divBdr>
          <w:divsChild>
            <w:div w:id="1818648950">
              <w:marLeft w:val="0"/>
              <w:marRight w:val="0"/>
              <w:marTop w:val="0"/>
              <w:marBottom w:val="0"/>
              <w:divBdr>
                <w:top w:val="none" w:sz="0" w:space="0" w:color="auto"/>
                <w:left w:val="none" w:sz="0" w:space="0" w:color="auto"/>
                <w:bottom w:val="none" w:sz="0" w:space="0" w:color="auto"/>
                <w:right w:val="none" w:sz="0" w:space="0" w:color="auto"/>
              </w:divBdr>
            </w:div>
          </w:divsChild>
        </w:div>
        <w:div w:id="1370908837">
          <w:marLeft w:val="0"/>
          <w:marRight w:val="0"/>
          <w:marTop w:val="0"/>
          <w:marBottom w:val="0"/>
          <w:divBdr>
            <w:top w:val="none" w:sz="0" w:space="0" w:color="auto"/>
            <w:left w:val="none" w:sz="0" w:space="0" w:color="auto"/>
            <w:bottom w:val="none" w:sz="0" w:space="0" w:color="auto"/>
            <w:right w:val="none" w:sz="0" w:space="0" w:color="auto"/>
          </w:divBdr>
          <w:divsChild>
            <w:div w:id="664088184">
              <w:marLeft w:val="0"/>
              <w:marRight w:val="0"/>
              <w:marTop w:val="0"/>
              <w:marBottom w:val="0"/>
              <w:divBdr>
                <w:top w:val="none" w:sz="0" w:space="0" w:color="auto"/>
                <w:left w:val="none" w:sz="0" w:space="0" w:color="auto"/>
                <w:bottom w:val="none" w:sz="0" w:space="0" w:color="auto"/>
                <w:right w:val="none" w:sz="0" w:space="0" w:color="auto"/>
              </w:divBdr>
            </w:div>
          </w:divsChild>
        </w:div>
        <w:div w:id="1923565254">
          <w:marLeft w:val="0"/>
          <w:marRight w:val="0"/>
          <w:marTop w:val="0"/>
          <w:marBottom w:val="0"/>
          <w:divBdr>
            <w:top w:val="none" w:sz="0" w:space="0" w:color="auto"/>
            <w:left w:val="none" w:sz="0" w:space="0" w:color="auto"/>
            <w:bottom w:val="none" w:sz="0" w:space="0" w:color="auto"/>
            <w:right w:val="none" w:sz="0" w:space="0" w:color="auto"/>
          </w:divBdr>
          <w:divsChild>
            <w:div w:id="522282721">
              <w:marLeft w:val="0"/>
              <w:marRight w:val="0"/>
              <w:marTop w:val="0"/>
              <w:marBottom w:val="0"/>
              <w:divBdr>
                <w:top w:val="none" w:sz="0" w:space="0" w:color="auto"/>
                <w:left w:val="none" w:sz="0" w:space="0" w:color="auto"/>
                <w:bottom w:val="none" w:sz="0" w:space="0" w:color="auto"/>
                <w:right w:val="none" w:sz="0" w:space="0" w:color="auto"/>
              </w:divBdr>
            </w:div>
          </w:divsChild>
        </w:div>
        <w:div w:id="241716011">
          <w:marLeft w:val="0"/>
          <w:marRight w:val="0"/>
          <w:marTop w:val="0"/>
          <w:marBottom w:val="0"/>
          <w:divBdr>
            <w:top w:val="none" w:sz="0" w:space="0" w:color="auto"/>
            <w:left w:val="none" w:sz="0" w:space="0" w:color="auto"/>
            <w:bottom w:val="none" w:sz="0" w:space="0" w:color="auto"/>
            <w:right w:val="none" w:sz="0" w:space="0" w:color="auto"/>
          </w:divBdr>
          <w:divsChild>
            <w:div w:id="714697609">
              <w:marLeft w:val="0"/>
              <w:marRight w:val="0"/>
              <w:marTop w:val="0"/>
              <w:marBottom w:val="0"/>
              <w:divBdr>
                <w:top w:val="none" w:sz="0" w:space="0" w:color="auto"/>
                <w:left w:val="none" w:sz="0" w:space="0" w:color="auto"/>
                <w:bottom w:val="none" w:sz="0" w:space="0" w:color="auto"/>
                <w:right w:val="none" w:sz="0" w:space="0" w:color="auto"/>
              </w:divBdr>
            </w:div>
          </w:divsChild>
        </w:div>
        <w:div w:id="1188910265">
          <w:marLeft w:val="0"/>
          <w:marRight w:val="0"/>
          <w:marTop w:val="0"/>
          <w:marBottom w:val="0"/>
          <w:divBdr>
            <w:top w:val="none" w:sz="0" w:space="0" w:color="auto"/>
            <w:left w:val="none" w:sz="0" w:space="0" w:color="auto"/>
            <w:bottom w:val="none" w:sz="0" w:space="0" w:color="auto"/>
            <w:right w:val="none" w:sz="0" w:space="0" w:color="auto"/>
          </w:divBdr>
          <w:divsChild>
            <w:div w:id="1598446043">
              <w:marLeft w:val="0"/>
              <w:marRight w:val="0"/>
              <w:marTop w:val="0"/>
              <w:marBottom w:val="0"/>
              <w:divBdr>
                <w:top w:val="none" w:sz="0" w:space="0" w:color="auto"/>
                <w:left w:val="none" w:sz="0" w:space="0" w:color="auto"/>
                <w:bottom w:val="none" w:sz="0" w:space="0" w:color="auto"/>
                <w:right w:val="none" w:sz="0" w:space="0" w:color="auto"/>
              </w:divBdr>
            </w:div>
          </w:divsChild>
        </w:div>
        <w:div w:id="375931420">
          <w:marLeft w:val="0"/>
          <w:marRight w:val="0"/>
          <w:marTop w:val="0"/>
          <w:marBottom w:val="0"/>
          <w:divBdr>
            <w:top w:val="none" w:sz="0" w:space="0" w:color="auto"/>
            <w:left w:val="none" w:sz="0" w:space="0" w:color="auto"/>
            <w:bottom w:val="none" w:sz="0" w:space="0" w:color="auto"/>
            <w:right w:val="none" w:sz="0" w:space="0" w:color="auto"/>
          </w:divBdr>
          <w:divsChild>
            <w:div w:id="1630087171">
              <w:marLeft w:val="0"/>
              <w:marRight w:val="0"/>
              <w:marTop w:val="0"/>
              <w:marBottom w:val="0"/>
              <w:divBdr>
                <w:top w:val="none" w:sz="0" w:space="0" w:color="auto"/>
                <w:left w:val="none" w:sz="0" w:space="0" w:color="auto"/>
                <w:bottom w:val="none" w:sz="0" w:space="0" w:color="auto"/>
                <w:right w:val="none" w:sz="0" w:space="0" w:color="auto"/>
              </w:divBdr>
            </w:div>
          </w:divsChild>
        </w:div>
        <w:div w:id="2018340512">
          <w:marLeft w:val="0"/>
          <w:marRight w:val="0"/>
          <w:marTop w:val="0"/>
          <w:marBottom w:val="0"/>
          <w:divBdr>
            <w:top w:val="none" w:sz="0" w:space="0" w:color="auto"/>
            <w:left w:val="none" w:sz="0" w:space="0" w:color="auto"/>
            <w:bottom w:val="none" w:sz="0" w:space="0" w:color="auto"/>
            <w:right w:val="none" w:sz="0" w:space="0" w:color="auto"/>
          </w:divBdr>
          <w:divsChild>
            <w:div w:id="1196767446">
              <w:marLeft w:val="0"/>
              <w:marRight w:val="0"/>
              <w:marTop w:val="0"/>
              <w:marBottom w:val="0"/>
              <w:divBdr>
                <w:top w:val="none" w:sz="0" w:space="0" w:color="auto"/>
                <w:left w:val="none" w:sz="0" w:space="0" w:color="auto"/>
                <w:bottom w:val="none" w:sz="0" w:space="0" w:color="auto"/>
                <w:right w:val="none" w:sz="0" w:space="0" w:color="auto"/>
              </w:divBdr>
            </w:div>
          </w:divsChild>
        </w:div>
        <w:div w:id="1360203859">
          <w:marLeft w:val="0"/>
          <w:marRight w:val="0"/>
          <w:marTop w:val="0"/>
          <w:marBottom w:val="0"/>
          <w:divBdr>
            <w:top w:val="none" w:sz="0" w:space="0" w:color="auto"/>
            <w:left w:val="none" w:sz="0" w:space="0" w:color="auto"/>
            <w:bottom w:val="none" w:sz="0" w:space="0" w:color="auto"/>
            <w:right w:val="none" w:sz="0" w:space="0" w:color="auto"/>
          </w:divBdr>
          <w:divsChild>
            <w:div w:id="34147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711469">
      <w:bodyDiv w:val="1"/>
      <w:marLeft w:val="0"/>
      <w:marRight w:val="0"/>
      <w:marTop w:val="0"/>
      <w:marBottom w:val="0"/>
      <w:divBdr>
        <w:top w:val="none" w:sz="0" w:space="0" w:color="auto"/>
        <w:left w:val="none" w:sz="0" w:space="0" w:color="auto"/>
        <w:bottom w:val="none" w:sz="0" w:space="0" w:color="auto"/>
        <w:right w:val="none" w:sz="0" w:space="0" w:color="auto"/>
      </w:divBdr>
    </w:div>
    <w:div w:id="1335188479">
      <w:bodyDiv w:val="1"/>
      <w:marLeft w:val="0"/>
      <w:marRight w:val="0"/>
      <w:marTop w:val="0"/>
      <w:marBottom w:val="0"/>
      <w:divBdr>
        <w:top w:val="none" w:sz="0" w:space="0" w:color="auto"/>
        <w:left w:val="none" w:sz="0" w:space="0" w:color="auto"/>
        <w:bottom w:val="none" w:sz="0" w:space="0" w:color="auto"/>
        <w:right w:val="none" w:sz="0" w:space="0" w:color="auto"/>
      </w:divBdr>
      <w:divsChild>
        <w:div w:id="2094428740">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342202719">
      <w:bodyDiv w:val="1"/>
      <w:marLeft w:val="0"/>
      <w:marRight w:val="0"/>
      <w:marTop w:val="0"/>
      <w:marBottom w:val="0"/>
      <w:divBdr>
        <w:top w:val="none" w:sz="0" w:space="0" w:color="auto"/>
        <w:left w:val="none" w:sz="0" w:space="0" w:color="auto"/>
        <w:bottom w:val="none" w:sz="0" w:space="0" w:color="auto"/>
        <w:right w:val="none" w:sz="0" w:space="0" w:color="auto"/>
      </w:divBdr>
    </w:div>
    <w:div w:id="1368024561">
      <w:bodyDiv w:val="1"/>
      <w:marLeft w:val="0"/>
      <w:marRight w:val="0"/>
      <w:marTop w:val="0"/>
      <w:marBottom w:val="0"/>
      <w:divBdr>
        <w:top w:val="none" w:sz="0" w:space="0" w:color="auto"/>
        <w:left w:val="none" w:sz="0" w:space="0" w:color="auto"/>
        <w:bottom w:val="none" w:sz="0" w:space="0" w:color="auto"/>
        <w:right w:val="none" w:sz="0" w:space="0" w:color="auto"/>
      </w:divBdr>
    </w:div>
    <w:div w:id="1375547312">
      <w:bodyDiv w:val="1"/>
      <w:marLeft w:val="0"/>
      <w:marRight w:val="0"/>
      <w:marTop w:val="0"/>
      <w:marBottom w:val="0"/>
      <w:divBdr>
        <w:top w:val="none" w:sz="0" w:space="0" w:color="auto"/>
        <w:left w:val="none" w:sz="0" w:space="0" w:color="auto"/>
        <w:bottom w:val="none" w:sz="0" w:space="0" w:color="auto"/>
        <w:right w:val="none" w:sz="0" w:space="0" w:color="auto"/>
      </w:divBdr>
      <w:divsChild>
        <w:div w:id="1803839456">
          <w:marLeft w:val="0"/>
          <w:marRight w:val="0"/>
          <w:marTop w:val="0"/>
          <w:marBottom w:val="0"/>
          <w:divBdr>
            <w:top w:val="none" w:sz="0" w:space="0" w:color="auto"/>
            <w:left w:val="none" w:sz="0" w:space="0" w:color="auto"/>
            <w:bottom w:val="none" w:sz="0" w:space="0" w:color="auto"/>
            <w:right w:val="none" w:sz="0" w:space="0" w:color="auto"/>
          </w:divBdr>
          <w:divsChild>
            <w:div w:id="226962075">
              <w:marLeft w:val="0"/>
              <w:marRight w:val="0"/>
              <w:marTop w:val="0"/>
              <w:marBottom w:val="0"/>
              <w:divBdr>
                <w:top w:val="none" w:sz="0" w:space="0" w:color="auto"/>
                <w:left w:val="none" w:sz="0" w:space="0" w:color="auto"/>
                <w:bottom w:val="none" w:sz="0" w:space="0" w:color="auto"/>
                <w:right w:val="none" w:sz="0" w:space="0" w:color="auto"/>
              </w:divBdr>
            </w:div>
            <w:div w:id="1322080871">
              <w:marLeft w:val="0"/>
              <w:marRight w:val="0"/>
              <w:marTop w:val="0"/>
              <w:marBottom w:val="0"/>
              <w:divBdr>
                <w:top w:val="none" w:sz="0" w:space="0" w:color="auto"/>
                <w:left w:val="none" w:sz="0" w:space="0" w:color="auto"/>
                <w:bottom w:val="none" w:sz="0" w:space="0" w:color="auto"/>
                <w:right w:val="none" w:sz="0" w:space="0" w:color="auto"/>
              </w:divBdr>
              <w:divsChild>
                <w:div w:id="221210827">
                  <w:marLeft w:val="0"/>
                  <w:marRight w:val="105"/>
                  <w:marTop w:val="0"/>
                  <w:marBottom w:val="0"/>
                  <w:divBdr>
                    <w:top w:val="none" w:sz="0" w:space="0" w:color="auto"/>
                    <w:left w:val="none" w:sz="0" w:space="0" w:color="auto"/>
                    <w:bottom w:val="none" w:sz="0" w:space="0" w:color="auto"/>
                    <w:right w:val="none" w:sz="0" w:space="0" w:color="auto"/>
                  </w:divBdr>
                </w:div>
              </w:divsChild>
            </w:div>
            <w:div w:id="593169999">
              <w:marLeft w:val="0"/>
              <w:marRight w:val="0"/>
              <w:marTop w:val="0"/>
              <w:marBottom w:val="0"/>
              <w:divBdr>
                <w:top w:val="none" w:sz="0" w:space="0" w:color="auto"/>
                <w:left w:val="none" w:sz="0" w:space="0" w:color="auto"/>
                <w:bottom w:val="none" w:sz="0" w:space="0" w:color="auto"/>
                <w:right w:val="none" w:sz="0" w:space="0" w:color="auto"/>
              </w:divBdr>
              <w:divsChild>
                <w:div w:id="89400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167501">
          <w:marLeft w:val="0"/>
          <w:marRight w:val="0"/>
          <w:marTop w:val="0"/>
          <w:marBottom w:val="0"/>
          <w:divBdr>
            <w:top w:val="none" w:sz="0" w:space="0" w:color="auto"/>
            <w:left w:val="none" w:sz="0" w:space="0" w:color="auto"/>
            <w:bottom w:val="none" w:sz="0" w:space="0" w:color="auto"/>
            <w:right w:val="none" w:sz="0" w:space="0" w:color="auto"/>
          </w:divBdr>
          <w:divsChild>
            <w:div w:id="732890115">
              <w:marLeft w:val="0"/>
              <w:marRight w:val="0"/>
              <w:marTop w:val="0"/>
              <w:marBottom w:val="0"/>
              <w:divBdr>
                <w:top w:val="none" w:sz="0" w:space="0" w:color="auto"/>
                <w:left w:val="none" w:sz="0" w:space="0" w:color="auto"/>
                <w:bottom w:val="none" w:sz="0" w:space="0" w:color="auto"/>
                <w:right w:val="none" w:sz="0" w:space="0" w:color="auto"/>
              </w:divBdr>
            </w:div>
            <w:div w:id="1638217069">
              <w:marLeft w:val="0"/>
              <w:marRight w:val="0"/>
              <w:marTop w:val="0"/>
              <w:marBottom w:val="0"/>
              <w:divBdr>
                <w:top w:val="none" w:sz="0" w:space="0" w:color="auto"/>
                <w:left w:val="none" w:sz="0" w:space="0" w:color="auto"/>
                <w:bottom w:val="none" w:sz="0" w:space="0" w:color="auto"/>
                <w:right w:val="none" w:sz="0" w:space="0" w:color="auto"/>
              </w:divBdr>
              <w:divsChild>
                <w:div w:id="1722560067">
                  <w:marLeft w:val="0"/>
                  <w:marRight w:val="105"/>
                  <w:marTop w:val="0"/>
                  <w:marBottom w:val="0"/>
                  <w:divBdr>
                    <w:top w:val="none" w:sz="0" w:space="0" w:color="auto"/>
                    <w:left w:val="none" w:sz="0" w:space="0" w:color="auto"/>
                    <w:bottom w:val="none" w:sz="0" w:space="0" w:color="auto"/>
                    <w:right w:val="none" w:sz="0" w:space="0" w:color="auto"/>
                  </w:divBdr>
                </w:div>
              </w:divsChild>
            </w:div>
            <w:div w:id="1509638207">
              <w:marLeft w:val="0"/>
              <w:marRight w:val="0"/>
              <w:marTop w:val="0"/>
              <w:marBottom w:val="0"/>
              <w:divBdr>
                <w:top w:val="none" w:sz="0" w:space="0" w:color="auto"/>
                <w:left w:val="none" w:sz="0" w:space="0" w:color="auto"/>
                <w:bottom w:val="none" w:sz="0" w:space="0" w:color="auto"/>
                <w:right w:val="none" w:sz="0" w:space="0" w:color="auto"/>
              </w:divBdr>
              <w:divsChild>
                <w:div w:id="47915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333023">
          <w:marLeft w:val="0"/>
          <w:marRight w:val="0"/>
          <w:marTop w:val="0"/>
          <w:marBottom w:val="0"/>
          <w:divBdr>
            <w:top w:val="none" w:sz="0" w:space="0" w:color="auto"/>
            <w:left w:val="none" w:sz="0" w:space="0" w:color="auto"/>
            <w:bottom w:val="none" w:sz="0" w:space="0" w:color="auto"/>
            <w:right w:val="none" w:sz="0" w:space="0" w:color="auto"/>
          </w:divBdr>
          <w:divsChild>
            <w:div w:id="1198852456">
              <w:marLeft w:val="0"/>
              <w:marRight w:val="0"/>
              <w:marTop w:val="0"/>
              <w:marBottom w:val="0"/>
              <w:divBdr>
                <w:top w:val="none" w:sz="0" w:space="0" w:color="auto"/>
                <w:left w:val="none" w:sz="0" w:space="0" w:color="auto"/>
                <w:bottom w:val="none" w:sz="0" w:space="0" w:color="auto"/>
                <w:right w:val="none" w:sz="0" w:space="0" w:color="auto"/>
              </w:divBdr>
            </w:div>
            <w:div w:id="1571846937">
              <w:marLeft w:val="0"/>
              <w:marRight w:val="0"/>
              <w:marTop w:val="0"/>
              <w:marBottom w:val="0"/>
              <w:divBdr>
                <w:top w:val="none" w:sz="0" w:space="0" w:color="auto"/>
                <w:left w:val="none" w:sz="0" w:space="0" w:color="auto"/>
                <w:bottom w:val="none" w:sz="0" w:space="0" w:color="auto"/>
                <w:right w:val="none" w:sz="0" w:space="0" w:color="auto"/>
              </w:divBdr>
              <w:divsChild>
                <w:div w:id="2094738124">
                  <w:marLeft w:val="0"/>
                  <w:marRight w:val="105"/>
                  <w:marTop w:val="0"/>
                  <w:marBottom w:val="0"/>
                  <w:divBdr>
                    <w:top w:val="none" w:sz="0" w:space="0" w:color="auto"/>
                    <w:left w:val="none" w:sz="0" w:space="0" w:color="auto"/>
                    <w:bottom w:val="none" w:sz="0" w:space="0" w:color="auto"/>
                    <w:right w:val="none" w:sz="0" w:space="0" w:color="auto"/>
                  </w:divBdr>
                </w:div>
              </w:divsChild>
            </w:div>
            <w:div w:id="113209096">
              <w:marLeft w:val="0"/>
              <w:marRight w:val="0"/>
              <w:marTop w:val="0"/>
              <w:marBottom w:val="0"/>
              <w:divBdr>
                <w:top w:val="none" w:sz="0" w:space="0" w:color="auto"/>
                <w:left w:val="none" w:sz="0" w:space="0" w:color="auto"/>
                <w:bottom w:val="none" w:sz="0" w:space="0" w:color="auto"/>
                <w:right w:val="none" w:sz="0" w:space="0" w:color="auto"/>
              </w:divBdr>
              <w:divsChild>
                <w:div w:id="16000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757517">
          <w:marLeft w:val="0"/>
          <w:marRight w:val="0"/>
          <w:marTop w:val="0"/>
          <w:marBottom w:val="0"/>
          <w:divBdr>
            <w:top w:val="none" w:sz="0" w:space="0" w:color="auto"/>
            <w:left w:val="none" w:sz="0" w:space="0" w:color="auto"/>
            <w:bottom w:val="none" w:sz="0" w:space="0" w:color="auto"/>
            <w:right w:val="none" w:sz="0" w:space="0" w:color="auto"/>
          </w:divBdr>
          <w:divsChild>
            <w:div w:id="1928221328">
              <w:marLeft w:val="0"/>
              <w:marRight w:val="0"/>
              <w:marTop w:val="0"/>
              <w:marBottom w:val="0"/>
              <w:divBdr>
                <w:top w:val="none" w:sz="0" w:space="0" w:color="auto"/>
                <w:left w:val="none" w:sz="0" w:space="0" w:color="auto"/>
                <w:bottom w:val="none" w:sz="0" w:space="0" w:color="auto"/>
                <w:right w:val="none" w:sz="0" w:space="0" w:color="auto"/>
              </w:divBdr>
            </w:div>
            <w:div w:id="1456409020">
              <w:marLeft w:val="0"/>
              <w:marRight w:val="0"/>
              <w:marTop w:val="0"/>
              <w:marBottom w:val="0"/>
              <w:divBdr>
                <w:top w:val="none" w:sz="0" w:space="0" w:color="auto"/>
                <w:left w:val="none" w:sz="0" w:space="0" w:color="auto"/>
                <w:bottom w:val="none" w:sz="0" w:space="0" w:color="auto"/>
                <w:right w:val="none" w:sz="0" w:space="0" w:color="auto"/>
              </w:divBdr>
              <w:divsChild>
                <w:div w:id="217012376">
                  <w:marLeft w:val="0"/>
                  <w:marRight w:val="105"/>
                  <w:marTop w:val="0"/>
                  <w:marBottom w:val="0"/>
                  <w:divBdr>
                    <w:top w:val="none" w:sz="0" w:space="0" w:color="auto"/>
                    <w:left w:val="none" w:sz="0" w:space="0" w:color="auto"/>
                    <w:bottom w:val="none" w:sz="0" w:space="0" w:color="auto"/>
                    <w:right w:val="none" w:sz="0" w:space="0" w:color="auto"/>
                  </w:divBdr>
                </w:div>
              </w:divsChild>
            </w:div>
            <w:div w:id="793794792">
              <w:marLeft w:val="0"/>
              <w:marRight w:val="0"/>
              <w:marTop w:val="0"/>
              <w:marBottom w:val="0"/>
              <w:divBdr>
                <w:top w:val="none" w:sz="0" w:space="0" w:color="auto"/>
                <w:left w:val="none" w:sz="0" w:space="0" w:color="auto"/>
                <w:bottom w:val="none" w:sz="0" w:space="0" w:color="auto"/>
                <w:right w:val="none" w:sz="0" w:space="0" w:color="auto"/>
              </w:divBdr>
              <w:divsChild>
                <w:div w:id="212180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567180">
      <w:bodyDiv w:val="1"/>
      <w:marLeft w:val="0"/>
      <w:marRight w:val="0"/>
      <w:marTop w:val="0"/>
      <w:marBottom w:val="0"/>
      <w:divBdr>
        <w:top w:val="none" w:sz="0" w:space="0" w:color="auto"/>
        <w:left w:val="none" w:sz="0" w:space="0" w:color="auto"/>
        <w:bottom w:val="none" w:sz="0" w:space="0" w:color="auto"/>
        <w:right w:val="none" w:sz="0" w:space="0" w:color="auto"/>
      </w:divBdr>
      <w:divsChild>
        <w:div w:id="54595011">
          <w:marLeft w:val="0"/>
          <w:marRight w:val="0"/>
          <w:marTop w:val="0"/>
          <w:marBottom w:val="0"/>
          <w:divBdr>
            <w:top w:val="none" w:sz="0" w:space="0" w:color="auto"/>
            <w:left w:val="none" w:sz="0" w:space="0" w:color="auto"/>
            <w:bottom w:val="none" w:sz="0" w:space="0" w:color="auto"/>
            <w:right w:val="none" w:sz="0" w:space="0" w:color="auto"/>
          </w:divBdr>
        </w:div>
        <w:div w:id="824783106">
          <w:marLeft w:val="0"/>
          <w:marRight w:val="0"/>
          <w:marTop w:val="0"/>
          <w:marBottom w:val="0"/>
          <w:divBdr>
            <w:top w:val="none" w:sz="0" w:space="0" w:color="auto"/>
            <w:left w:val="none" w:sz="0" w:space="0" w:color="auto"/>
            <w:bottom w:val="none" w:sz="0" w:space="0" w:color="auto"/>
            <w:right w:val="none" w:sz="0" w:space="0" w:color="auto"/>
          </w:divBdr>
          <w:divsChild>
            <w:div w:id="742722635">
              <w:marLeft w:val="0"/>
              <w:marRight w:val="105"/>
              <w:marTop w:val="0"/>
              <w:marBottom w:val="0"/>
              <w:divBdr>
                <w:top w:val="none" w:sz="0" w:space="0" w:color="auto"/>
                <w:left w:val="none" w:sz="0" w:space="0" w:color="auto"/>
                <w:bottom w:val="none" w:sz="0" w:space="0" w:color="auto"/>
                <w:right w:val="none" w:sz="0" w:space="0" w:color="auto"/>
              </w:divBdr>
            </w:div>
          </w:divsChild>
        </w:div>
        <w:div w:id="682322650">
          <w:marLeft w:val="0"/>
          <w:marRight w:val="0"/>
          <w:marTop w:val="0"/>
          <w:marBottom w:val="0"/>
          <w:divBdr>
            <w:top w:val="none" w:sz="0" w:space="0" w:color="auto"/>
            <w:left w:val="none" w:sz="0" w:space="0" w:color="auto"/>
            <w:bottom w:val="none" w:sz="0" w:space="0" w:color="auto"/>
            <w:right w:val="none" w:sz="0" w:space="0" w:color="auto"/>
          </w:divBdr>
          <w:divsChild>
            <w:div w:id="65341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399275">
      <w:bodyDiv w:val="1"/>
      <w:marLeft w:val="0"/>
      <w:marRight w:val="0"/>
      <w:marTop w:val="0"/>
      <w:marBottom w:val="0"/>
      <w:divBdr>
        <w:top w:val="none" w:sz="0" w:space="0" w:color="auto"/>
        <w:left w:val="none" w:sz="0" w:space="0" w:color="auto"/>
        <w:bottom w:val="none" w:sz="0" w:space="0" w:color="auto"/>
        <w:right w:val="none" w:sz="0" w:space="0" w:color="auto"/>
      </w:divBdr>
    </w:div>
    <w:div w:id="1423449669">
      <w:bodyDiv w:val="1"/>
      <w:marLeft w:val="0"/>
      <w:marRight w:val="0"/>
      <w:marTop w:val="0"/>
      <w:marBottom w:val="0"/>
      <w:divBdr>
        <w:top w:val="none" w:sz="0" w:space="0" w:color="auto"/>
        <w:left w:val="none" w:sz="0" w:space="0" w:color="auto"/>
        <w:bottom w:val="none" w:sz="0" w:space="0" w:color="auto"/>
        <w:right w:val="none" w:sz="0" w:space="0" w:color="auto"/>
      </w:divBdr>
    </w:div>
    <w:div w:id="1430657553">
      <w:bodyDiv w:val="1"/>
      <w:marLeft w:val="0"/>
      <w:marRight w:val="0"/>
      <w:marTop w:val="0"/>
      <w:marBottom w:val="0"/>
      <w:divBdr>
        <w:top w:val="none" w:sz="0" w:space="0" w:color="auto"/>
        <w:left w:val="none" w:sz="0" w:space="0" w:color="auto"/>
        <w:bottom w:val="none" w:sz="0" w:space="0" w:color="auto"/>
        <w:right w:val="none" w:sz="0" w:space="0" w:color="auto"/>
      </w:divBdr>
    </w:div>
    <w:div w:id="1434326600">
      <w:bodyDiv w:val="1"/>
      <w:marLeft w:val="0"/>
      <w:marRight w:val="0"/>
      <w:marTop w:val="0"/>
      <w:marBottom w:val="0"/>
      <w:divBdr>
        <w:top w:val="none" w:sz="0" w:space="0" w:color="auto"/>
        <w:left w:val="none" w:sz="0" w:space="0" w:color="auto"/>
        <w:bottom w:val="none" w:sz="0" w:space="0" w:color="auto"/>
        <w:right w:val="none" w:sz="0" w:space="0" w:color="auto"/>
      </w:divBdr>
    </w:div>
    <w:div w:id="1444307530">
      <w:bodyDiv w:val="1"/>
      <w:marLeft w:val="0"/>
      <w:marRight w:val="0"/>
      <w:marTop w:val="0"/>
      <w:marBottom w:val="0"/>
      <w:divBdr>
        <w:top w:val="none" w:sz="0" w:space="0" w:color="auto"/>
        <w:left w:val="none" w:sz="0" w:space="0" w:color="auto"/>
        <w:bottom w:val="none" w:sz="0" w:space="0" w:color="auto"/>
        <w:right w:val="none" w:sz="0" w:space="0" w:color="auto"/>
      </w:divBdr>
      <w:divsChild>
        <w:div w:id="2124764432">
          <w:marLeft w:val="0"/>
          <w:marRight w:val="0"/>
          <w:marTop w:val="0"/>
          <w:marBottom w:val="0"/>
          <w:divBdr>
            <w:top w:val="none" w:sz="0" w:space="0" w:color="auto"/>
            <w:left w:val="none" w:sz="0" w:space="0" w:color="auto"/>
            <w:bottom w:val="none" w:sz="0" w:space="0" w:color="auto"/>
            <w:right w:val="none" w:sz="0" w:space="0" w:color="auto"/>
          </w:divBdr>
          <w:divsChild>
            <w:div w:id="440800208">
              <w:marLeft w:val="0"/>
              <w:marRight w:val="0"/>
              <w:marTop w:val="0"/>
              <w:marBottom w:val="0"/>
              <w:divBdr>
                <w:top w:val="none" w:sz="0" w:space="0" w:color="auto"/>
                <w:left w:val="none" w:sz="0" w:space="0" w:color="auto"/>
                <w:bottom w:val="none" w:sz="0" w:space="0" w:color="auto"/>
                <w:right w:val="none" w:sz="0" w:space="0" w:color="auto"/>
              </w:divBdr>
            </w:div>
            <w:div w:id="1945377392">
              <w:marLeft w:val="0"/>
              <w:marRight w:val="0"/>
              <w:marTop w:val="0"/>
              <w:marBottom w:val="0"/>
              <w:divBdr>
                <w:top w:val="none" w:sz="0" w:space="0" w:color="auto"/>
                <w:left w:val="none" w:sz="0" w:space="0" w:color="auto"/>
                <w:bottom w:val="none" w:sz="0" w:space="0" w:color="auto"/>
                <w:right w:val="none" w:sz="0" w:space="0" w:color="auto"/>
              </w:divBdr>
              <w:divsChild>
                <w:div w:id="31153038">
                  <w:marLeft w:val="0"/>
                  <w:marRight w:val="105"/>
                  <w:marTop w:val="0"/>
                  <w:marBottom w:val="0"/>
                  <w:divBdr>
                    <w:top w:val="none" w:sz="0" w:space="0" w:color="auto"/>
                    <w:left w:val="none" w:sz="0" w:space="0" w:color="auto"/>
                    <w:bottom w:val="none" w:sz="0" w:space="0" w:color="auto"/>
                    <w:right w:val="none" w:sz="0" w:space="0" w:color="auto"/>
                  </w:divBdr>
                </w:div>
              </w:divsChild>
            </w:div>
            <w:div w:id="820849520">
              <w:marLeft w:val="0"/>
              <w:marRight w:val="0"/>
              <w:marTop w:val="0"/>
              <w:marBottom w:val="0"/>
              <w:divBdr>
                <w:top w:val="none" w:sz="0" w:space="0" w:color="auto"/>
                <w:left w:val="none" w:sz="0" w:space="0" w:color="auto"/>
                <w:bottom w:val="none" w:sz="0" w:space="0" w:color="auto"/>
                <w:right w:val="none" w:sz="0" w:space="0" w:color="auto"/>
              </w:divBdr>
              <w:divsChild>
                <w:div w:id="129317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246024">
          <w:marLeft w:val="0"/>
          <w:marRight w:val="0"/>
          <w:marTop w:val="0"/>
          <w:marBottom w:val="0"/>
          <w:divBdr>
            <w:top w:val="none" w:sz="0" w:space="0" w:color="auto"/>
            <w:left w:val="none" w:sz="0" w:space="0" w:color="auto"/>
            <w:bottom w:val="none" w:sz="0" w:space="0" w:color="auto"/>
            <w:right w:val="none" w:sz="0" w:space="0" w:color="auto"/>
          </w:divBdr>
          <w:divsChild>
            <w:div w:id="1862743072">
              <w:marLeft w:val="0"/>
              <w:marRight w:val="0"/>
              <w:marTop w:val="0"/>
              <w:marBottom w:val="0"/>
              <w:divBdr>
                <w:top w:val="none" w:sz="0" w:space="0" w:color="auto"/>
                <w:left w:val="none" w:sz="0" w:space="0" w:color="auto"/>
                <w:bottom w:val="none" w:sz="0" w:space="0" w:color="auto"/>
                <w:right w:val="none" w:sz="0" w:space="0" w:color="auto"/>
              </w:divBdr>
            </w:div>
            <w:div w:id="1881085505">
              <w:marLeft w:val="0"/>
              <w:marRight w:val="0"/>
              <w:marTop w:val="0"/>
              <w:marBottom w:val="0"/>
              <w:divBdr>
                <w:top w:val="none" w:sz="0" w:space="0" w:color="auto"/>
                <w:left w:val="none" w:sz="0" w:space="0" w:color="auto"/>
                <w:bottom w:val="none" w:sz="0" w:space="0" w:color="auto"/>
                <w:right w:val="none" w:sz="0" w:space="0" w:color="auto"/>
              </w:divBdr>
              <w:divsChild>
                <w:div w:id="1940065294">
                  <w:marLeft w:val="0"/>
                  <w:marRight w:val="105"/>
                  <w:marTop w:val="0"/>
                  <w:marBottom w:val="0"/>
                  <w:divBdr>
                    <w:top w:val="none" w:sz="0" w:space="0" w:color="auto"/>
                    <w:left w:val="none" w:sz="0" w:space="0" w:color="auto"/>
                    <w:bottom w:val="none" w:sz="0" w:space="0" w:color="auto"/>
                    <w:right w:val="none" w:sz="0" w:space="0" w:color="auto"/>
                  </w:divBdr>
                </w:div>
              </w:divsChild>
            </w:div>
            <w:div w:id="1098795990">
              <w:marLeft w:val="0"/>
              <w:marRight w:val="0"/>
              <w:marTop w:val="0"/>
              <w:marBottom w:val="0"/>
              <w:divBdr>
                <w:top w:val="none" w:sz="0" w:space="0" w:color="auto"/>
                <w:left w:val="none" w:sz="0" w:space="0" w:color="auto"/>
                <w:bottom w:val="none" w:sz="0" w:space="0" w:color="auto"/>
                <w:right w:val="none" w:sz="0" w:space="0" w:color="auto"/>
              </w:divBdr>
              <w:divsChild>
                <w:div w:id="155912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556171">
      <w:bodyDiv w:val="1"/>
      <w:marLeft w:val="0"/>
      <w:marRight w:val="0"/>
      <w:marTop w:val="0"/>
      <w:marBottom w:val="0"/>
      <w:divBdr>
        <w:top w:val="none" w:sz="0" w:space="0" w:color="auto"/>
        <w:left w:val="none" w:sz="0" w:space="0" w:color="auto"/>
        <w:bottom w:val="none" w:sz="0" w:space="0" w:color="auto"/>
        <w:right w:val="none" w:sz="0" w:space="0" w:color="auto"/>
      </w:divBdr>
      <w:divsChild>
        <w:div w:id="980159897">
          <w:marLeft w:val="0"/>
          <w:marRight w:val="0"/>
          <w:marTop w:val="0"/>
          <w:marBottom w:val="0"/>
          <w:divBdr>
            <w:top w:val="none" w:sz="0" w:space="0" w:color="auto"/>
            <w:left w:val="none" w:sz="0" w:space="0" w:color="auto"/>
            <w:bottom w:val="none" w:sz="0" w:space="0" w:color="auto"/>
            <w:right w:val="none" w:sz="0" w:space="0" w:color="auto"/>
          </w:divBdr>
          <w:divsChild>
            <w:div w:id="1937470698">
              <w:marLeft w:val="0"/>
              <w:marRight w:val="0"/>
              <w:marTop w:val="0"/>
              <w:marBottom w:val="0"/>
              <w:divBdr>
                <w:top w:val="none" w:sz="0" w:space="0" w:color="auto"/>
                <w:left w:val="none" w:sz="0" w:space="0" w:color="auto"/>
                <w:bottom w:val="none" w:sz="0" w:space="0" w:color="auto"/>
                <w:right w:val="none" w:sz="0" w:space="0" w:color="auto"/>
              </w:divBdr>
            </w:div>
            <w:div w:id="1778864412">
              <w:marLeft w:val="0"/>
              <w:marRight w:val="0"/>
              <w:marTop w:val="0"/>
              <w:marBottom w:val="0"/>
              <w:divBdr>
                <w:top w:val="none" w:sz="0" w:space="0" w:color="auto"/>
                <w:left w:val="none" w:sz="0" w:space="0" w:color="auto"/>
                <w:bottom w:val="none" w:sz="0" w:space="0" w:color="auto"/>
                <w:right w:val="none" w:sz="0" w:space="0" w:color="auto"/>
              </w:divBdr>
              <w:divsChild>
                <w:div w:id="1654329708">
                  <w:marLeft w:val="0"/>
                  <w:marRight w:val="105"/>
                  <w:marTop w:val="0"/>
                  <w:marBottom w:val="0"/>
                  <w:divBdr>
                    <w:top w:val="none" w:sz="0" w:space="0" w:color="auto"/>
                    <w:left w:val="none" w:sz="0" w:space="0" w:color="auto"/>
                    <w:bottom w:val="none" w:sz="0" w:space="0" w:color="auto"/>
                    <w:right w:val="none" w:sz="0" w:space="0" w:color="auto"/>
                  </w:divBdr>
                </w:div>
              </w:divsChild>
            </w:div>
            <w:div w:id="1258951619">
              <w:marLeft w:val="0"/>
              <w:marRight w:val="0"/>
              <w:marTop w:val="0"/>
              <w:marBottom w:val="0"/>
              <w:divBdr>
                <w:top w:val="none" w:sz="0" w:space="0" w:color="auto"/>
                <w:left w:val="none" w:sz="0" w:space="0" w:color="auto"/>
                <w:bottom w:val="none" w:sz="0" w:space="0" w:color="auto"/>
                <w:right w:val="none" w:sz="0" w:space="0" w:color="auto"/>
              </w:divBdr>
              <w:divsChild>
                <w:div w:id="96916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485094">
          <w:marLeft w:val="0"/>
          <w:marRight w:val="0"/>
          <w:marTop w:val="0"/>
          <w:marBottom w:val="0"/>
          <w:divBdr>
            <w:top w:val="none" w:sz="0" w:space="0" w:color="auto"/>
            <w:left w:val="none" w:sz="0" w:space="0" w:color="auto"/>
            <w:bottom w:val="none" w:sz="0" w:space="0" w:color="auto"/>
            <w:right w:val="none" w:sz="0" w:space="0" w:color="auto"/>
          </w:divBdr>
          <w:divsChild>
            <w:div w:id="1029456098">
              <w:marLeft w:val="0"/>
              <w:marRight w:val="0"/>
              <w:marTop w:val="0"/>
              <w:marBottom w:val="0"/>
              <w:divBdr>
                <w:top w:val="none" w:sz="0" w:space="0" w:color="auto"/>
                <w:left w:val="none" w:sz="0" w:space="0" w:color="auto"/>
                <w:bottom w:val="none" w:sz="0" w:space="0" w:color="auto"/>
                <w:right w:val="none" w:sz="0" w:space="0" w:color="auto"/>
              </w:divBdr>
            </w:div>
          </w:divsChild>
        </w:div>
        <w:div w:id="2078673449">
          <w:marLeft w:val="0"/>
          <w:marRight w:val="0"/>
          <w:marTop w:val="0"/>
          <w:marBottom w:val="0"/>
          <w:divBdr>
            <w:top w:val="none" w:sz="0" w:space="0" w:color="auto"/>
            <w:left w:val="none" w:sz="0" w:space="0" w:color="auto"/>
            <w:bottom w:val="none" w:sz="0" w:space="0" w:color="auto"/>
            <w:right w:val="none" w:sz="0" w:space="0" w:color="auto"/>
          </w:divBdr>
          <w:divsChild>
            <w:div w:id="961115054">
              <w:marLeft w:val="0"/>
              <w:marRight w:val="0"/>
              <w:marTop w:val="0"/>
              <w:marBottom w:val="0"/>
              <w:divBdr>
                <w:top w:val="none" w:sz="0" w:space="0" w:color="auto"/>
                <w:left w:val="none" w:sz="0" w:space="0" w:color="auto"/>
                <w:bottom w:val="none" w:sz="0" w:space="0" w:color="auto"/>
                <w:right w:val="none" w:sz="0" w:space="0" w:color="auto"/>
              </w:divBdr>
            </w:div>
          </w:divsChild>
        </w:div>
        <w:div w:id="20713042">
          <w:marLeft w:val="0"/>
          <w:marRight w:val="0"/>
          <w:marTop w:val="0"/>
          <w:marBottom w:val="0"/>
          <w:divBdr>
            <w:top w:val="none" w:sz="0" w:space="0" w:color="auto"/>
            <w:left w:val="none" w:sz="0" w:space="0" w:color="auto"/>
            <w:bottom w:val="none" w:sz="0" w:space="0" w:color="auto"/>
            <w:right w:val="none" w:sz="0" w:space="0" w:color="auto"/>
          </w:divBdr>
          <w:divsChild>
            <w:div w:id="1648433043">
              <w:marLeft w:val="0"/>
              <w:marRight w:val="0"/>
              <w:marTop w:val="0"/>
              <w:marBottom w:val="0"/>
              <w:divBdr>
                <w:top w:val="none" w:sz="0" w:space="0" w:color="auto"/>
                <w:left w:val="none" w:sz="0" w:space="0" w:color="auto"/>
                <w:bottom w:val="none" w:sz="0" w:space="0" w:color="auto"/>
                <w:right w:val="none" w:sz="0" w:space="0" w:color="auto"/>
              </w:divBdr>
            </w:div>
          </w:divsChild>
        </w:div>
        <w:div w:id="1757552177">
          <w:marLeft w:val="0"/>
          <w:marRight w:val="0"/>
          <w:marTop w:val="0"/>
          <w:marBottom w:val="0"/>
          <w:divBdr>
            <w:top w:val="none" w:sz="0" w:space="0" w:color="auto"/>
            <w:left w:val="none" w:sz="0" w:space="0" w:color="auto"/>
            <w:bottom w:val="none" w:sz="0" w:space="0" w:color="auto"/>
            <w:right w:val="none" w:sz="0" w:space="0" w:color="auto"/>
          </w:divBdr>
          <w:divsChild>
            <w:div w:id="83619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806658">
      <w:bodyDiv w:val="1"/>
      <w:marLeft w:val="0"/>
      <w:marRight w:val="0"/>
      <w:marTop w:val="0"/>
      <w:marBottom w:val="0"/>
      <w:divBdr>
        <w:top w:val="none" w:sz="0" w:space="0" w:color="auto"/>
        <w:left w:val="none" w:sz="0" w:space="0" w:color="auto"/>
        <w:bottom w:val="none" w:sz="0" w:space="0" w:color="auto"/>
        <w:right w:val="none" w:sz="0" w:space="0" w:color="auto"/>
      </w:divBdr>
      <w:divsChild>
        <w:div w:id="34089690">
          <w:marLeft w:val="0"/>
          <w:marRight w:val="0"/>
          <w:marTop w:val="0"/>
          <w:marBottom w:val="0"/>
          <w:divBdr>
            <w:top w:val="none" w:sz="0" w:space="0" w:color="auto"/>
            <w:left w:val="none" w:sz="0" w:space="0" w:color="auto"/>
            <w:bottom w:val="none" w:sz="0" w:space="0" w:color="auto"/>
            <w:right w:val="none" w:sz="0" w:space="0" w:color="auto"/>
          </w:divBdr>
          <w:divsChild>
            <w:div w:id="903106603">
              <w:marLeft w:val="0"/>
              <w:marRight w:val="0"/>
              <w:marTop w:val="0"/>
              <w:marBottom w:val="0"/>
              <w:divBdr>
                <w:top w:val="none" w:sz="0" w:space="0" w:color="auto"/>
                <w:left w:val="none" w:sz="0" w:space="0" w:color="auto"/>
                <w:bottom w:val="none" w:sz="0" w:space="0" w:color="auto"/>
                <w:right w:val="none" w:sz="0" w:space="0" w:color="auto"/>
              </w:divBdr>
            </w:div>
            <w:div w:id="392198365">
              <w:marLeft w:val="0"/>
              <w:marRight w:val="0"/>
              <w:marTop w:val="0"/>
              <w:marBottom w:val="0"/>
              <w:divBdr>
                <w:top w:val="none" w:sz="0" w:space="0" w:color="auto"/>
                <w:left w:val="none" w:sz="0" w:space="0" w:color="auto"/>
                <w:bottom w:val="none" w:sz="0" w:space="0" w:color="auto"/>
                <w:right w:val="none" w:sz="0" w:space="0" w:color="auto"/>
              </w:divBdr>
              <w:divsChild>
                <w:div w:id="332684595">
                  <w:marLeft w:val="0"/>
                  <w:marRight w:val="105"/>
                  <w:marTop w:val="0"/>
                  <w:marBottom w:val="0"/>
                  <w:divBdr>
                    <w:top w:val="none" w:sz="0" w:space="0" w:color="auto"/>
                    <w:left w:val="none" w:sz="0" w:space="0" w:color="auto"/>
                    <w:bottom w:val="none" w:sz="0" w:space="0" w:color="auto"/>
                    <w:right w:val="none" w:sz="0" w:space="0" w:color="auto"/>
                  </w:divBdr>
                </w:div>
              </w:divsChild>
            </w:div>
            <w:div w:id="1405301483">
              <w:marLeft w:val="0"/>
              <w:marRight w:val="0"/>
              <w:marTop w:val="0"/>
              <w:marBottom w:val="0"/>
              <w:divBdr>
                <w:top w:val="none" w:sz="0" w:space="0" w:color="auto"/>
                <w:left w:val="none" w:sz="0" w:space="0" w:color="auto"/>
                <w:bottom w:val="none" w:sz="0" w:space="0" w:color="auto"/>
                <w:right w:val="none" w:sz="0" w:space="0" w:color="auto"/>
              </w:divBdr>
              <w:divsChild>
                <w:div w:id="175435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607336">
          <w:marLeft w:val="0"/>
          <w:marRight w:val="0"/>
          <w:marTop w:val="0"/>
          <w:marBottom w:val="0"/>
          <w:divBdr>
            <w:top w:val="none" w:sz="0" w:space="0" w:color="auto"/>
            <w:left w:val="none" w:sz="0" w:space="0" w:color="auto"/>
            <w:bottom w:val="none" w:sz="0" w:space="0" w:color="auto"/>
            <w:right w:val="none" w:sz="0" w:space="0" w:color="auto"/>
          </w:divBdr>
          <w:divsChild>
            <w:div w:id="2053261708">
              <w:marLeft w:val="0"/>
              <w:marRight w:val="0"/>
              <w:marTop w:val="0"/>
              <w:marBottom w:val="0"/>
              <w:divBdr>
                <w:top w:val="none" w:sz="0" w:space="0" w:color="auto"/>
                <w:left w:val="none" w:sz="0" w:space="0" w:color="auto"/>
                <w:bottom w:val="none" w:sz="0" w:space="0" w:color="auto"/>
                <w:right w:val="none" w:sz="0" w:space="0" w:color="auto"/>
              </w:divBdr>
            </w:div>
          </w:divsChild>
        </w:div>
        <w:div w:id="1546716129">
          <w:marLeft w:val="0"/>
          <w:marRight w:val="0"/>
          <w:marTop w:val="0"/>
          <w:marBottom w:val="0"/>
          <w:divBdr>
            <w:top w:val="none" w:sz="0" w:space="0" w:color="auto"/>
            <w:left w:val="none" w:sz="0" w:space="0" w:color="auto"/>
            <w:bottom w:val="none" w:sz="0" w:space="0" w:color="auto"/>
            <w:right w:val="none" w:sz="0" w:space="0" w:color="auto"/>
          </w:divBdr>
          <w:divsChild>
            <w:div w:id="1148396016">
              <w:marLeft w:val="0"/>
              <w:marRight w:val="0"/>
              <w:marTop w:val="0"/>
              <w:marBottom w:val="0"/>
              <w:divBdr>
                <w:top w:val="none" w:sz="0" w:space="0" w:color="auto"/>
                <w:left w:val="none" w:sz="0" w:space="0" w:color="auto"/>
                <w:bottom w:val="none" w:sz="0" w:space="0" w:color="auto"/>
                <w:right w:val="none" w:sz="0" w:space="0" w:color="auto"/>
              </w:divBdr>
            </w:div>
            <w:div w:id="2063601408">
              <w:marLeft w:val="0"/>
              <w:marRight w:val="0"/>
              <w:marTop w:val="0"/>
              <w:marBottom w:val="0"/>
              <w:divBdr>
                <w:top w:val="none" w:sz="0" w:space="0" w:color="auto"/>
                <w:left w:val="none" w:sz="0" w:space="0" w:color="auto"/>
                <w:bottom w:val="none" w:sz="0" w:space="0" w:color="auto"/>
                <w:right w:val="none" w:sz="0" w:space="0" w:color="auto"/>
              </w:divBdr>
              <w:divsChild>
                <w:div w:id="1671713374">
                  <w:marLeft w:val="0"/>
                  <w:marRight w:val="105"/>
                  <w:marTop w:val="0"/>
                  <w:marBottom w:val="0"/>
                  <w:divBdr>
                    <w:top w:val="none" w:sz="0" w:space="0" w:color="auto"/>
                    <w:left w:val="none" w:sz="0" w:space="0" w:color="auto"/>
                    <w:bottom w:val="none" w:sz="0" w:space="0" w:color="auto"/>
                    <w:right w:val="none" w:sz="0" w:space="0" w:color="auto"/>
                  </w:divBdr>
                </w:div>
              </w:divsChild>
            </w:div>
            <w:div w:id="104808912">
              <w:marLeft w:val="0"/>
              <w:marRight w:val="0"/>
              <w:marTop w:val="0"/>
              <w:marBottom w:val="0"/>
              <w:divBdr>
                <w:top w:val="none" w:sz="0" w:space="0" w:color="auto"/>
                <w:left w:val="none" w:sz="0" w:space="0" w:color="auto"/>
                <w:bottom w:val="none" w:sz="0" w:space="0" w:color="auto"/>
                <w:right w:val="none" w:sz="0" w:space="0" w:color="auto"/>
              </w:divBdr>
              <w:divsChild>
                <w:div w:id="184362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356060">
          <w:marLeft w:val="0"/>
          <w:marRight w:val="0"/>
          <w:marTop w:val="0"/>
          <w:marBottom w:val="0"/>
          <w:divBdr>
            <w:top w:val="none" w:sz="0" w:space="0" w:color="auto"/>
            <w:left w:val="none" w:sz="0" w:space="0" w:color="auto"/>
            <w:bottom w:val="none" w:sz="0" w:space="0" w:color="auto"/>
            <w:right w:val="none" w:sz="0" w:space="0" w:color="auto"/>
          </w:divBdr>
          <w:divsChild>
            <w:div w:id="1187983087">
              <w:marLeft w:val="0"/>
              <w:marRight w:val="0"/>
              <w:marTop w:val="0"/>
              <w:marBottom w:val="0"/>
              <w:divBdr>
                <w:top w:val="none" w:sz="0" w:space="0" w:color="auto"/>
                <w:left w:val="none" w:sz="0" w:space="0" w:color="auto"/>
                <w:bottom w:val="none" w:sz="0" w:space="0" w:color="auto"/>
                <w:right w:val="none" w:sz="0" w:space="0" w:color="auto"/>
              </w:divBdr>
            </w:div>
            <w:div w:id="973026766">
              <w:marLeft w:val="0"/>
              <w:marRight w:val="0"/>
              <w:marTop w:val="0"/>
              <w:marBottom w:val="0"/>
              <w:divBdr>
                <w:top w:val="none" w:sz="0" w:space="0" w:color="auto"/>
                <w:left w:val="none" w:sz="0" w:space="0" w:color="auto"/>
                <w:bottom w:val="none" w:sz="0" w:space="0" w:color="auto"/>
                <w:right w:val="none" w:sz="0" w:space="0" w:color="auto"/>
              </w:divBdr>
              <w:divsChild>
                <w:div w:id="826944089">
                  <w:marLeft w:val="0"/>
                  <w:marRight w:val="105"/>
                  <w:marTop w:val="0"/>
                  <w:marBottom w:val="0"/>
                  <w:divBdr>
                    <w:top w:val="none" w:sz="0" w:space="0" w:color="auto"/>
                    <w:left w:val="none" w:sz="0" w:space="0" w:color="auto"/>
                    <w:bottom w:val="none" w:sz="0" w:space="0" w:color="auto"/>
                    <w:right w:val="none" w:sz="0" w:space="0" w:color="auto"/>
                  </w:divBdr>
                </w:div>
              </w:divsChild>
            </w:div>
            <w:div w:id="1337726668">
              <w:marLeft w:val="0"/>
              <w:marRight w:val="0"/>
              <w:marTop w:val="0"/>
              <w:marBottom w:val="0"/>
              <w:divBdr>
                <w:top w:val="none" w:sz="0" w:space="0" w:color="auto"/>
                <w:left w:val="none" w:sz="0" w:space="0" w:color="auto"/>
                <w:bottom w:val="none" w:sz="0" w:space="0" w:color="auto"/>
                <w:right w:val="none" w:sz="0" w:space="0" w:color="auto"/>
              </w:divBdr>
              <w:divsChild>
                <w:div w:id="107350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294731">
          <w:marLeft w:val="0"/>
          <w:marRight w:val="0"/>
          <w:marTop w:val="0"/>
          <w:marBottom w:val="0"/>
          <w:divBdr>
            <w:top w:val="none" w:sz="0" w:space="0" w:color="auto"/>
            <w:left w:val="none" w:sz="0" w:space="0" w:color="auto"/>
            <w:bottom w:val="none" w:sz="0" w:space="0" w:color="auto"/>
            <w:right w:val="none" w:sz="0" w:space="0" w:color="auto"/>
          </w:divBdr>
          <w:divsChild>
            <w:div w:id="929315804">
              <w:marLeft w:val="0"/>
              <w:marRight w:val="0"/>
              <w:marTop w:val="0"/>
              <w:marBottom w:val="0"/>
              <w:divBdr>
                <w:top w:val="none" w:sz="0" w:space="0" w:color="auto"/>
                <w:left w:val="none" w:sz="0" w:space="0" w:color="auto"/>
                <w:bottom w:val="none" w:sz="0" w:space="0" w:color="auto"/>
                <w:right w:val="none" w:sz="0" w:space="0" w:color="auto"/>
              </w:divBdr>
            </w:div>
            <w:div w:id="482890075">
              <w:marLeft w:val="0"/>
              <w:marRight w:val="0"/>
              <w:marTop w:val="0"/>
              <w:marBottom w:val="0"/>
              <w:divBdr>
                <w:top w:val="none" w:sz="0" w:space="0" w:color="auto"/>
                <w:left w:val="none" w:sz="0" w:space="0" w:color="auto"/>
                <w:bottom w:val="none" w:sz="0" w:space="0" w:color="auto"/>
                <w:right w:val="none" w:sz="0" w:space="0" w:color="auto"/>
              </w:divBdr>
              <w:divsChild>
                <w:div w:id="1380545134">
                  <w:marLeft w:val="0"/>
                  <w:marRight w:val="105"/>
                  <w:marTop w:val="0"/>
                  <w:marBottom w:val="0"/>
                  <w:divBdr>
                    <w:top w:val="none" w:sz="0" w:space="0" w:color="auto"/>
                    <w:left w:val="none" w:sz="0" w:space="0" w:color="auto"/>
                    <w:bottom w:val="none" w:sz="0" w:space="0" w:color="auto"/>
                    <w:right w:val="none" w:sz="0" w:space="0" w:color="auto"/>
                  </w:divBdr>
                </w:div>
              </w:divsChild>
            </w:div>
            <w:div w:id="1251231166">
              <w:marLeft w:val="0"/>
              <w:marRight w:val="0"/>
              <w:marTop w:val="0"/>
              <w:marBottom w:val="0"/>
              <w:divBdr>
                <w:top w:val="none" w:sz="0" w:space="0" w:color="auto"/>
                <w:left w:val="none" w:sz="0" w:space="0" w:color="auto"/>
                <w:bottom w:val="none" w:sz="0" w:space="0" w:color="auto"/>
                <w:right w:val="none" w:sz="0" w:space="0" w:color="auto"/>
              </w:divBdr>
              <w:divsChild>
                <w:div w:id="78315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648217">
          <w:marLeft w:val="0"/>
          <w:marRight w:val="0"/>
          <w:marTop w:val="0"/>
          <w:marBottom w:val="0"/>
          <w:divBdr>
            <w:top w:val="none" w:sz="0" w:space="0" w:color="auto"/>
            <w:left w:val="none" w:sz="0" w:space="0" w:color="auto"/>
            <w:bottom w:val="none" w:sz="0" w:space="0" w:color="auto"/>
            <w:right w:val="none" w:sz="0" w:space="0" w:color="auto"/>
          </w:divBdr>
          <w:divsChild>
            <w:div w:id="1727221306">
              <w:marLeft w:val="0"/>
              <w:marRight w:val="0"/>
              <w:marTop w:val="0"/>
              <w:marBottom w:val="0"/>
              <w:divBdr>
                <w:top w:val="none" w:sz="0" w:space="0" w:color="auto"/>
                <w:left w:val="none" w:sz="0" w:space="0" w:color="auto"/>
                <w:bottom w:val="none" w:sz="0" w:space="0" w:color="auto"/>
                <w:right w:val="none" w:sz="0" w:space="0" w:color="auto"/>
              </w:divBdr>
            </w:div>
          </w:divsChild>
        </w:div>
        <w:div w:id="1743746841">
          <w:marLeft w:val="0"/>
          <w:marRight w:val="0"/>
          <w:marTop w:val="0"/>
          <w:marBottom w:val="0"/>
          <w:divBdr>
            <w:top w:val="none" w:sz="0" w:space="0" w:color="auto"/>
            <w:left w:val="none" w:sz="0" w:space="0" w:color="auto"/>
            <w:bottom w:val="none" w:sz="0" w:space="0" w:color="auto"/>
            <w:right w:val="none" w:sz="0" w:space="0" w:color="auto"/>
          </w:divBdr>
          <w:divsChild>
            <w:div w:id="990250185">
              <w:marLeft w:val="0"/>
              <w:marRight w:val="0"/>
              <w:marTop w:val="0"/>
              <w:marBottom w:val="0"/>
              <w:divBdr>
                <w:top w:val="none" w:sz="0" w:space="0" w:color="auto"/>
                <w:left w:val="none" w:sz="0" w:space="0" w:color="auto"/>
                <w:bottom w:val="none" w:sz="0" w:space="0" w:color="auto"/>
                <w:right w:val="none" w:sz="0" w:space="0" w:color="auto"/>
              </w:divBdr>
            </w:div>
            <w:div w:id="334190343">
              <w:marLeft w:val="0"/>
              <w:marRight w:val="0"/>
              <w:marTop w:val="0"/>
              <w:marBottom w:val="0"/>
              <w:divBdr>
                <w:top w:val="none" w:sz="0" w:space="0" w:color="auto"/>
                <w:left w:val="none" w:sz="0" w:space="0" w:color="auto"/>
                <w:bottom w:val="none" w:sz="0" w:space="0" w:color="auto"/>
                <w:right w:val="none" w:sz="0" w:space="0" w:color="auto"/>
              </w:divBdr>
              <w:divsChild>
                <w:div w:id="155583142">
                  <w:marLeft w:val="0"/>
                  <w:marRight w:val="105"/>
                  <w:marTop w:val="0"/>
                  <w:marBottom w:val="0"/>
                  <w:divBdr>
                    <w:top w:val="none" w:sz="0" w:space="0" w:color="auto"/>
                    <w:left w:val="none" w:sz="0" w:space="0" w:color="auto"/>
                    <w:bottom w:val="none" w:sz="0" w:space="0" w:color="auto"/>
                    <w:right w:val="none" w:sz="0" w:space="0" w:color="auto"/>
                  </w:divBdr>
                </w:div>
              </w:divsChild>
            </w:div>
            <w:div w:id="1108889228">
              <w:marLeft w:val="0"/>
              <w:marRight w:val="0"/>
              <w:marTop w:val="0"/>
              <w:marBottom w:val="0"/>
              <w:divBdr>
                <w:top w:val="none" w:sz="0" w:space="0" w:color="auto"/>
                <w:left w:val="none" w:sz="0" w:space="0" w:color="auto"/>
                <w:bottom w:val="none" w:sz="0" w:space="0" w:color="auto"/>
                <w:right w:val="none" w:sz="0" w:space="0" w:color="auto"/>
              </w:divBdr>
              <w:divsChild>
                <w:div w:id="106949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174870">
          <w:marLeft w:val="0"/>
          <w:marRight w:val="0"/>
          <w:marTop w:val="0"/>
          <w:marBottom w:val="0"/>
          <w:divBdr>
            <w:top w:val="none" w:sz="0" w:space="0" w:color="auto"/>
            <w:left w:val="none" w:sz="0" w:space="0" w:color="auto"/>
            <w:bottom w:val="none" w:sz="0" w:space="0" w:color="auto"/>
            <w:right w:val="none" w:sz="0" w:space="0" w:color="auto"/>
          </w:divBdr>
          <w:divsChild>
            <w:div w:id="500202052">
              <w:marLeft w:val="0"/>
              <w:marRight w:val="0"/>
              <w:marTop w:val="0"/>
              <w:marBottom w:val="0"/>
              <w:divBdr>
                <w:top w:val="none" w:sz="0" w:space="0" w:color="auto"/>
                <w:left w:val="none" w:sz="0" w:space="0" w:color="auto"/>
                <w:bottom w:val="none" w:sz="0" w:space="0" w:color="auto"/>
                <w:right w:val="none" w:sz="0" w:space="0" w:color="auto"/>
              </w:divBdr>
            </w:div>
            <w:div w:id="1628469404">
              <w:marLeft w:val="0"/>
              <w:marRight w:val="0"/>
              <w:marTop w:val="0"/>
              <w:marBottom w:val="0"/>
              <w:divBdr>
                <w:top w:val="none" w:sz="0" w:space="0" w:color="auto"/>
                <w:left w:val="none" w:sz="0" w:space="0" w:color="auto"/>
                <w:bottom w:val="none" w:sz="0" w:space="0" w:color="auto"/>
                <w:right w:val="none" w:sz="0" w:space="0" w:color="auto"/>
              </w:divBdr>
              <w:divsChild>
                <w:div w:id="1476752161">
                  <w:marLeft w:val="0"/>
                  <w:marRight w:val="105"/>
                  <w:marTop w:val="0"/>
                  <w:marBottom w:val="0"/>
                  <w:divBdr>
                    <w:top w:val="none" w:sz="0" w:space="0" w:color="auto"/>
                    <w:left w:val="none" w:sz="0" w:space="0" w:color="auto"/>
                    <w:bottom w:val="none" w:sz="0" w:space="0" w:color="auto"/>
                    <w:right w:val="none" w:sz="0" w:space="0" w:color="auto"/>
                  </w:divBdr>
                </w:div>
              </w:divsChild>
            </w:div>
            <w:div w:id="536503776">
              <w:marLeft w:val="0"/>
              <w:marRight w:val="0"/>
              <w:marTop w:val="0"/>
              <w:marBottom w:val="0"/>
              <w:divBdr>
                <w:top w:val="none" w:sz="0" w:space="0" w:color="auto"/>
                <w:left w:val="none" w:sz="0" w:space="0" w:color="auto"/>
                <w:bottom w:val="none" w:sz="0" w:space="0" w:color="auto"/>
                <w:right w:val="none" w:sz="0" w:space="0" w:color="auto"/>
              </w:divBdr>
              <w:divsChild>
                <w:div w:id="73435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183579">
          <w:marLeft w:val="0"/>
          <w:marRight w:val="0"/>
          <w:marTop w:val="0"/>
          <w:marBottom w:val="0"/>
          <w:divBdr>
            <w:top w:val="none" w:sz="0" w:space="0" w:color="auto"/>
            <w:left w:val="none" w:sz="0" w:space="0" w:color="auto"/>
            <w:bottom w:val="none" w:sz="0" w:space="0" w:color="auto"/>
            <w:right w:val="none" w:sz="0" w:space="0" w:color="auto"/>
          </w:divBdr>
          <w:divsChild>
            <w:div w:id="1349720499">
              <w:marLeft w:val="0"/>
              <w:marRight w:val="0"/>
              <w:marTop w:val="0"/>
              <w:marBottom w:val="0"/>
              <w:divBdr>
                <w:top w:val="none" w:sz="0" w:space="0" w:color="auto"/>
                <w:left w:val="none" w:sz="0" w:space="0" w:color="auto"/>
                <w:bottom w:val="none" w:sz="0" w:space="0" w:color="auto"/>
                <w:right w:val="none" w:sz="0" w:space="0" w:color="auto"/>
              </w:divBdr>
            </w:div>
          </w:divsChild>
        </w:div>
        <w:div w:id="1484545046">
          <w:marLeft w:val="0"/>
          <w:marRight w:val="0"/>
          <w:marTop w:val="0"/>
          <w:marBottom w:val="0"/>
          <w:divBdr>
            <w:top w:val="none" w:sz="0" w:space="0" w:color="auto"/>
            <w:left w:val="none" w:sz="0" w:space="0" w:color="auto"/>
            <w:bottom w:val="none" w:sz="0" w:space="0" w:color="auto"/>
            <w:right w:val="none" w:sz="0" w:space="0" w:color="auto"/>
          </w:divBdr>
          <w:divsChild>
            <w:div w:id="1210996492">
              <w:marLeft w:val="0"/>
              <w:marRight w:val="0"/>
              <w:marTop w:val="0"/>
              <w:marBottom w:val="0"/>
              <w:divBdr>
                <w:top w:val="none" w:sz="0" w:space="0" w:color="auto"/>
                <w:left w:val="none" w:sz="0" w:space="0" w:color="auto"/>
                <w:bottom w:val="none" w:sz="0" w:space="0" w:color="auto"/>
                <w:right w:val="none" w:sz="0" w:space="0" w:color="auto"/>
              </w:divBdr>
            </w:div>
            <w:div w:id="694423812">
              <w:marLeft w:val="0"/>
              <w:marRight w:val="0"/>
              <w:marTop w:val="0"/>
              <w:marBottom w:val="0"/>
              <w:divBdr>
                <w:top w:val="none" w:sz="0" w:space="0" w:color="auto"/>
                <w:left w:val="none" w:sz="0" w:space="0" w:color="auto"/>
                <w:bottom w:val="none" w:sz="0" w:space="0" w:color="auto"/>
                <w:right w:val="none" w:sz="0" w:space="0" w:color="auto"/>
              </w:divBdr>
              <w:divsChild>
                <w:div w:id="2111848470">
                  <w:marLeft w:val="0"/>
                  <w:marRight w:val="105"/>
                  <w:marTop w:val="0"/>
                  <w:marBottom w:val="0"/>
                  <w:divBdr>
                    <w:top w:val="none" w:sz="0" w:space="0" w:color="auto"/>
                    <w:left w:val="none" w:sz="0" w:space="0" w:color="auto"/>
                    <w:bottom w:val="none" w:sz="0" w:space="0" w:color="auto"/>
                    <w:right w:val="none" w:sz="0" w:space="0" w:color="auto"/>
                  </w:divBdr>
                </w:div>
              </w:divsChild>
            </w:div>
            <w:div w:id="1935555010">
              <w:marLeft w:val="0"/>
              <w:marRight w:val="0"/>
              <w:marTop w:val="0"/>
              <w:marBottom w:val="0"/>
              <w:divBdr>
                <w:top w:val="none" w:sz="0" w:space="0" w:color="auto"/>
                <w:left w:val="none" w:sz="0" w:space="0" w:color="auto"/>
                <w:bottom w:val="none" w:sz="0" w:space="0" w:color="auto"/>
                <w:right w:val="none" w:sz="0" w:space="0" w:color="auto"/>
              </w:divBdr>
              <w:divsChild>
                <w:div w:id="154645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622707">
          <w:marLeft w:val="0"/>
          <w:marRight w:val="0"/>
          <w:marTop w:val="0"/>
          <w:marBottom w:val="0"/>
          <w:divBdr>
            <w:top w:val="none" w:sz="0" w:space="0" w:color="auto"/>
            <w:left w:val="none" w:sz="0" w:space="0" w:color="auto"/>
            <w:bottom w:val="none" w:sz="0" w:space="0" w:color="auto"/>
            <w:right w:val="none" w:sz="0" w:space="0" w:color="auto"/>
          </w:divBdr>
          <w:divsChild>
            <w:div w:id="1591306688">
              <w:marLeft w:val="0"/>
              <w:marRight w:val="0"/>
              <w:marTop w:val="0"/>
              <w:marBottom w:val="0"/>
              <w:divBdr>
                <w:top w:val="none" w:sz="0" w:space="0" w:color="auto"/>
                <w:left w:val="none" w:sz="0" w:space="0" w:color="auto"/>
                <w:bottom w:val="none" w:sz="0" w:space="0" w:color="auto"/>
                <w:right w:val="none" w:sz="0" w:space="0" w:color="auto"/>
              </w:divBdr>
            </w:div>
            <w:div w:id="520775746">
              <w:marLeft w:val="0"/>
              <w:marRight w:val="0"/>
              <w:marTop w:val="0"/>
              <w:marBottom w:val="0"/>
              <w:divBdr>
                <w:top w:val="none" w:sz="0" w:space="0" w:color="auto"/>
                <w:left w:val="none" w:sz="0" w:space="0" w:color="auto"/>
                <w:bottom w:val="none" w:sz="0" w:space="0" w:color="auto"/>
                <w:right w:val="none" w:sz="0" w:space="0" w:color="auto"/>
              </w:divBdr>
              <w:divsChild>
                <w:div w:id="1572962207">
                  <w:marLeft w:val="0"/>
                  <w:marRight w:val="105"/>
                  <w:marTop w:val="0"/>
                  <w:marBottom w:val="0"/>
                  <w:divBdr>
                    <w:top w:val="none" w:sz="0" w:space="0" w:color="auto"/>
                    <w:left w:val="none" w:sz="0" w:space="0" w:color="auto"/>
                    <w:bottom w:val="none" w:sz="0" w:space="0" w:color="auto"/>
                    <w:right w:val="none" w:sz="0" w:space="0" w:color="auto"/>
                  </w:divBdr>
                </w:div>
              </w:divsChild>
            </w:div>
            <w:div w:id="590236238">
              <w:marLeft w:val="0"/>
              <w:marRight w:val="0"/>
              <w:marTop w:val="0"/>
              <w:marBottom w:val="0"/>
              <w:divBdr>
                <w:top w:val="none" w:sz="0" w:space="0" w:color="auto"/>
                <w:left w:val="none" w:sz="0" w:space="0" w:color="auto"/>
                <w:bottom w:val="none" w:sz="0" w:space="0" w:color="auto"/>
                <w:right w:val="none" w:sz="0" w:space="0" w:color="auto"/>
              </w:divBdr>
              <w:divsChild>
                <w:div w:id="146007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42690">
          <w:marLeft w:val="0"/>
          <w:marRight w:val="0"/>
          <w:marTop w:val="0"/>
          <w:marBottom w:val="0"/>
          <w:divBdr>
            <w:top w:val="none" w:sz="0" w:space="0" w:color="auto"/>
            <w:left w:val="none" w:sz="0" w:space="0" w:color="auto"/>
            <w:bottom w:val="none" w:sz="0" w:space="0" w:color="auto"/>
            <w:right w:val="none" w:sz="0" w:space="0" w:color="auto"/>
          </w:divBdr>
          <w:divsChild>
            <w:div w:id="1888684499">
              <w:marLeft w:val="0"/>
              <w:marRight w:val="0"/>
              <w:marTop w:val="0"/>
              <w:marBottom w:val="0"/>
              <w:divBdr>
                <w:top w:val="none" w:sz="0" w:space="0" w:color="auto"/>
                <w:left w:val="none" w:sz="0" w:space="0" w:color="auto"/>
                <w:bottom w:val="none" w:sz="0" w:space="0" w:color="auto"/>
                <w:right w:val="none" w:sz="0" w:space="0" w:color="auto"/>
              </w:divBdr>
            </w:div>
            <w:div w:id="1721202622">
              <w:marLeft w:val="0"/>
              <w:marRight w:val="0"/>
              <w:marTop w:val="0"/>
              <w:marBottom w:val="0"/>
              <w:divBdr>
                <w:top w:val="none" w:sz="0" w:space="0" w:color="auto"/>
                <w:left w:val="none" w:sz="0" w:space="0" w:color="auto"/>
                <w:bottom w:val="none" w:sz="0" w:space="0" w:color="auto"/>
                <w:right w:val="none" w:sz="0" w:space="0" w:color="auto"/>
              </w:divBdr>
              <w:divsChild>
                <w:div w:id="686101358">
                  <w:marLeft w:val="0"/>
                  <w:marRight w:val="105"/>
                  <w:marTop w:val="0"/>
                  <w:marBottom w:val="0"/>
                  <w:divBdr>
                    <w:top w:val="none" w:sz="0" w:space="0" w:color="auto"/>
                    <w:left w:val="none" w:sz="0" w:space="0" w:color="auto"/>
                    <w:bottom w:val="none" w:sz="0" w:space="0" w:color="auto"/>
                    <w:right w:val="none" w:sz="0" w:space="0" w:color="auto"/>
                  </w:divBdr>
                </w:div>
              </w:divsChild>
            </w:div>
            <w:div w:id="1098214975">
              <w:marLeft w:val="0"/>
              <w:marRight w:val="0"/>
              <w:marTop w:val="0"/>
              <w:marBottom w:val="0"/>
              <w:divBdr>
                <w:top w:val="none" w:sz="0" w:space="0" w:color="auto"/>
                <w:left w:val="none" w:sz="0" w:space="0" w:color="auto"/>
                <w:bottom w:val="none" w:sz="0" w:space="0" w:color="auto"/>
                <w:right w:val="none" w:sz="0" w:space="0" w:color="auto"/>
              </w:divBdr>
              <w:divsChild>
                <w:div w:id="172467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961728">
          <w:marLeft w:val="0"/>
          <w:marRight w:val="0"/>
          <w:marTop w:val="0"/>
          <w:marBottom w:val="0"/>
          <w:divBdr>
            <w:top w:val="none" w:sz="0" w:space="0" w:color="auto"/>
            <w:left w:val="none" w:sz="0" w:space="0" w:color="auto"/>
            <w:bottom w:val="none" w:sz="0" w:space="0" w:color="auto"/>
            <w:right w:val="none" w:sz="0" w:space="0" w:color="auto"/>
          </w:divBdr>
          <w:divsChild>
            <w:div w:id="927301238">
              <w:marLeft w:val="0"/>
              <w:marRight w:val="0"/>
              <w:marTop w:val="0"/>
              <w:marBottom w:val="0"/>
              <w:divBdr>
                <w:top w:val="none" w:sz="0" w:space="0" w:color="auto"/>
                <w:left w:val="none" w:sz="0" w:space="0" w:color="auto"/>
                <w:bottom w:val="none" w:sz="0" w:space="0" w:color="auto"/>
                <w:right w:val="none" w:sz="0" w:space="0" w:color="auto"/>
              </w:divBdr>
            </w:div>
            <w:div w:id="885412390">
              <w:marLeft w:val="0"/>
              <w:marRight w:val="0"/>
              <w:marTop w:val="0"/>
              <w:marBottom w:val="0"/>
              <w:divBdr>
                <w:top w:val="none" w:sz="0" w:space="0" w:color="auto"/>
                <w:left w:val="none" w:sz="0" w:space="0" w:color="auto"/>
                <w:bottom w:val="none" w:sz="0" w:space="0" w:color="auto"/>
                <w:right w:val="none" w:sz="0" w:space="0" w:color="auto"/>
              </w:divBdr>
              <w:divsChild>
                <w:div w:id="758404767">
                  <w:marLeft w:val="0"/>
                  <w:marRight w:val="105"/>
                  <w:marTop w:val="0"/>
                  <w:marBottom w:val="0"/>
                  <w:divBdr>
                    <w:top w:val="none" w:sz="0" w:space="0" w:color="auto"/>
                    <w:left w:val="none" w:sz="0" w:space="0" w:color="auto"/>
                    <w:bottom w:val="none" w:sz="0" w:space="0" w:color="auto"/>
                    <w:right w:val="none" w:sz="0" w:space="0" w:color="auto"/>
                  </w:divBdr>
                </w:div>
              </w:divsChild>
            </w:div>
            <w:div w:id="733236026">
              <w:marLeft w:val="0"/>
              <w:marRight w:val="0"/>
              <w:marTop w:val="0"/>
              <w:marBottom w:val="0"/>
              <w:divBdr>
                <w:top w:val="none" w:sz="0" w:space="0" w:color="auto"/>
                <w:left w:val="none" w:sz="0" w:space="0" w:color="auto"/>
                <w:bottom w:val="none" w:sz="0" w:space="0" w:color="auto"/>
                <w:right w:val="none" w:sz="0" w:space="0" w:color="auto"/>
              </w:divBdr>
              <w:divsChild>
                <w:div w:id="15645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030145">
          <w:marLeft w:val="0"/>
          <w:marRight w:val="0"/>
          <w:marTop w:val="0"/>
          <w:marBottom w:val="0"/>
          <w:divBdr>
            <w:top w:val="none" w:sz="0" w:space="0" w:color="auto"/>
            <w:left w:val="none" w:sz="0" w:space="0" w:color="auto"/>
            <w:bottom w:val="none" w:sz="0" w:space="0" w:color="auto"/>
            <w:right w:val="none" w:sz="0" w:space="0" w:color="auto"/>
          </w:divBdr>
          <w:divsChild>
            <w:div w:id="114100605">
              <w:marLeft w:val="0"/>
              <w:marRight w:val="0"/>
              <w:marTop w:val="0"/>
              <w:marBottom w:val="0"/>
              <w:divBdr>
                <w:top w:val="none" w:sz="0" w:space="0" w:color="auto"/>
                <w:left w:val="none" w:sz="0" w:space="0" w:color="auto"/>
                <w:bottom w:val="none" w:sz="0" w:space="0" w:color="auto"/>
                <w:right w:val="none" w:sz="0" w:space="0" w:color="auto"/>
              </w:divBdr>
            </w:div>
            <w:div w:id="20320984">
              <w:marLeft w:val="0"/>
              <w:marRight w:val="0"/>
              <w:marTop w:val="0"/>
              <w:marBottom w:val="0"/>
              <w:divBdr>
                <w:top w:val="none" w:sz="0" w:space="0" w:color="auto"/>
                <w:left w:val="none" w:sz="0" w:space="0" w:color="auto"/>
                <w:bottom w:val="none" w:sz="0" w:space="0" w:color="auto"/>
                <w:right w:val="none" w:sz="0" w:space="0" w:color="auto"/>
              </w:divBdr>
              <w:divsChild>
                <w:div w:id="1125197543">
                  <w:marLeft w:val="0"/>
                  <w:marRight w:val="105"/>
                  <w:marTop w:val="0"/>
                  <w:marBottom w:val="0"/>
                  <w:divBdr>
                    <w:top w:val="none" w:sz="0" w:space="0" w:color="auto"/>
                    <w:left w:val="none" w:sz="0" w:space="0" w:color="auto"/>
                    <w:bottom w:val="none" w:sz="0" w:space="0" w:color="auto"/>
                    <w:right w:val="none" w:sz="0" w:space="0" w:color="auto"/>
                  </w:divBdr>
                </w:div>
              </w:divsChild>
            </w:div>
            <w:div w:id="1073970022">
              <w:marLeft w:val="0"/>
              <w:marRight w:val="0"/>
              <w:marTop w:val="0"/>
              <w:marBottom w:val="0"/>
              <w:divBdr>
                <w:top w:val="none" w:sz="0" w:space="0" w:color="auto"/>
                <w:left w:val="none" w:sz="0" w:space="0" w:color="auto"/>
                <w:bottom w:val="none" w:sz="0" w:space="0" w:color="auto"/>
                <w:right w:val="none" w:sz="0" w:space="0" w:color="auto"/>
              </w:divBdr>
              <w:divsChild>
                <w:div w:id="169943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01871">
          <w:marLeft w:val="0"/>
          <w:marRight w:val="0"/>
          <w:marTop w:val="0"/>
          <w:marBottom w:val="0"/>
          <w:divBdr>
            <w:top w:val="none" w:sz="0" w:space="0" w:color="auto"/>
            <w:left w:val="none" w:sz="0" w:space="0" w:color="auto"/>
            <w:bottom w:val="none" w:sz="0" w:space="0" w:color="auto"/>
            <w:right w:val="none" w:sz="0" w:space="0" w:color="auto"/>
          </w:divBdr>
          <w:divsChild>
            <w:div w:id="1619682480">
              <w:marLeft w:val="0"/>
              <w:marRight w:val="0"/>
              <w:marTop w:val="0"/>
              <w:marBottom w:val="0"/>
              <w:divBdr>
                <w:top w:val="none" w:sz="0" w:space="0" w:color="auto"/>
                <w:left w:val="none" w:sz="0" w:space="0" w:color="auto"/>
                <w:bottom w:val="none" w:sz="0" w:space="0" w:color="auto"/>
                <w:right w:val="none" w:sz="0" w:space="0" w:color="auto"/>
              </w:divBdr>
            </w:div>
          </w:divsChild>
        </w:div>
        <w:div w:id="902106565">
          <w:marLeft w:val="0"/>
          <w:marRight w:val="0"/>
          <w:marTop w:val="0"/>
          <w:marBottom w:val="0"/>
          <w:divBdr>
            <w:top w:val="none" w:sz="0" w:space="0" w:color="auto"/>
            <w:left w:val="none" w:sz="0" w:space="0" w:color="auto"/>
            <w:bottom w:val="none" w:sz="0" w:space="0" w:color="auto"/>
            <w:right w:val="none" w:sz="0" w:space="0" w:color="auto"/>
          </w:divBdr>
          <w:divsChild>
            <w:div w:id="624386681">
              <w:marLeft w:val="0"/>
              <w:marRight w:val="0"/>
              <w:marTop w:val="0"/>
              <w:marBottom w:val="0"/>
              <w:divBdr>
                <w:top w:val="none" w:sz="0" w:space="0" w:color="auto"/>
                <w:left w:val="none" w:sz="0" w:space="0" w:color="auto"/>
                <w:bottom w:val="none" w:sz="0" w:space="0" w:color="auto"/>
                <w:right w:val="none" w:sz="0" w:space="0" w:color="auto"/>
              </w:divBdr>
            </w:div>
            <w:div w:id="404030224">
              <w:marLeft w:val="0"/>
              <w:marRight w:val="0"/>
              <w:marTop w:val="0"/>
              <w:marBottom w:val="0"/>
              <w:divBdr>
                <w:top w:val="none" w:sz="0" w:space="0" w:color="auto"/>
                <w:left w:val="none" w:sz="0" w:space="0" w:color="auto"/>
                <w:bottom w:val="none" w:sz="0" w:space="0" w:color="auto"/>
                <w:right w:val="none" w:sz="0" w:space="0" w:color="auto"/>
              </w:divBdr>
              <w:divsChild>
                <w:div w:id="1478254626">
                  <w:marLeft w:val="0"/>
                  <w:marRight w:val="105"/>
                  <w:marTop w:val="0"/>
                  <w:marBottom w:val="0"/>
                  <w:divBdr>
                    <w:top w:val="none" w:sz="0" w:space="0" w:color="auto"/>
                    <w:left w:val="none" w:sz="0" w:space="0" w:color="auto"/>
                    <w:bottom w:val="none" w:sz="0" w:space="0" w:color="auto"/>
                    <w:right w:val="none" w:sz="0" w:space="0" w:color="auto"/>
                  </w:divBdr>
                </w:div>
              </w:divsChild>
            </w:div>
            <w:div w:id="1889801469">
              <w:marLeft w:val="0"/>
              <w:marRight w:val="0"/>
              <w:marTop w:val="0"/>
              <w:marBottom w:val="0"/>
              <w:divBdr>
                <w:top w:val="none" w:sz="0" w:space="0" w:color="auto"/>
                <w:left w:val="none" w:sz="0" w:space="0" w:color="auto"/>
                <w:bottom w:val="none" w:sz="0" w:space="0" w:color="auto"/>
                <w:right w:val="none" w:sz="0" w:space="0" w:color="auto"/>
              </w:divBdr>
              <w:divsChild>
                <w:div w:id="208340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276964">
      <w:bodyDiv w:val="1"/>
      <w:marLeft w:val="0"/>
      <w:marRight w:val="0"/>
      <w:marTop w:val="0"/>
      <w:marBottom w:val="0"/>
      <w:divBdr>
        <w:top w:val="none" w:sz="0" w:space="0" w:color="auto"/>
        <w:left w:val="none" w:sz="0" w:space="0" w:color="auto"/>
        <w:bottom w:val="none" w:sz="0" w:space="0" w:color="auto"/>
        <w:right w:val="none" w:sz="0" w:space="0" w:color="auto"/>
      </w:divBdr>
    </w:div>
    <w:div w:id="1508523836">
      <w:bodyDiv w:val="1"/>
      <w:marLeft w:val="0"/>
      <w:marRight w:val="0"/>
      <w:marTop w:val="0"/>
      <w:marBottom w:val="0"/>
      <w:divBdr>
        <w:top w:val="none" w:sz="0" w:space="0" w:color="auto"/>
        <w:left w:val="none" w:sz="0" w:space="0" w:color="auto"/>
        <w:bottom w:val="none" w:sz="0" w:space="0" w:color="auto"/>
        <w:right w:val="none" w:sz="0" w:space="0" w:color="auto"/>
      </w:divBdr>
    </w:div>
    <w:div w:id="1549877669">
      <w:bodyDiv w:val="1"/>
      <w:marLeft w:val="0"/>
      <w:marRight w:val="0"/>
      <w:marTop w:val="0"/>
      <w:marBottom w:val="0"/>
      <w:divBdr>
        <w:top w:val="none" w:sz="0" w:space="0" w:color="auto"/>
        <w:left w:val="none" w:sz="0" w:space="0" w:color="auto"/>
        <w:bottom w:val="none" w:sz="0" w:space="0" w:color="auto"/>
        <w:right w:val="none" w:sz="0" w:space="0" w:color="auto"/>
      </w:divBdr>
    </w:div>
    <w:div w:id="1577938351">
      <w:bodyDiv w:val="1"/>
      <w:marLeft w:val="0"/>
      <w:marRight w:val="0"/>
      <w:marTop w:val="0"/>
      <w:marBottom w:val="0"/>
      <w:divBdr>
        <w:top w:val="none" w:sz="0" w:space="0" w:color="auto"/>
        <w:left w:val="none" w:sz="0" w:space="0" w:color="auto"/>
        <w:bottom w:val="none" w:sz="0" w:space="0" w:color="auto"/>
        <w:right w:val="none" w:sz="0" w:space="0" w:color="auto"/>
      </w:divBdr>
    </w:div>
    <w:div w:id="1583758098">
      <w:bodyDiv w:val="1"/>
      <w:marLeft w:val="0"/>
      <w:marRight w:val="0"/>
      <w:marTop w:val="0"/>
      <w:marBottom w:val="0"/>
      <w:divBdr>
        <w:top w:val="none" w:sz="0" w:space="0" w:color="auto"/>
        <w:left w:val="none" w:sz="0" w:space="0" w:color="auto"/>
        <w:bottom w:val="none" w:sz="0" w:space="0" w:color="auto"/>
        <w:right w:val="none" w:sz="0" w:space="0" w:color="auto"/>
      </w:divBdr>
      <w:divsChild>
        <w:div w:id="307134313">
          <w:marLeft w:val="0"/>
          <w:marRight w:val="0"/>
          <w:marTop w:val="0"/>
          <w:marBottom w:val="75"/>
          <w:divBdr>
            <w:top w:val="none" w:sz="0" w:space="0" w:color="auto"/>
            <w:left w:val="none" w:sz="0" w:space="0" w:color="auto"/>
            <w:bottom w:val="none" w:sz="0" w:space="0" w:color="auto"/>
            <w:right w:val="none" w:sz="0" w:space="0" w:color="auto"/>
          </w:divBdr>
        </w:div>
        <w:div w:id="178396037">
          <w:marLeft w:val="0"/>
          <w:marRight w:val="0"/>
          <w:marTop w:val="0"/>
          <w:marBottom w:val="75"/>
          <w:divBdr>
            <w:top w:val="none" w:sz="0" w:space="0" w:color="auto"/>
            <w:left w:val="none" w:sz="0" w:space="0" w:color="auto"/>
            <w:bottom w:val="none" w:sz="0" w:space="0" w:color="auto"/>
            <w:right w:val="none" w:sz="0" w:space="0" w:color="auto"/>
          </w:divBdr>
        </w:div>
        <w:div w:id="1384332998">
          <w:marLeft w:val="0"/>
          <w:marRight w:val="0"/>
          <w:marTop w:val="0"/>
          <w:marBottom w:val="0"/>
          <w:divBdr>
            <w:top w:val="none" w:sz="0" w:space="0" w:color="auto"/>
            <w:left w:val="none" w:sz="0" w:space="0" w:color="auto"/>
            <w:bottom w:val="none" w:sz="0" w:space="0" w:color="auto"/>
            <w:right w:val="none" w:sz="0" w:space="0" w:color="auto"/>
          </w:divBdr>
          <w:divsChild>
            <w:div w:id="1078288816">
              <w:marLeft w:val="0"/>
              <w:marRight w:val="0"/>
              <w:marTop w:val="0"/>
              <w:marBottom w:val="0"/>
              <w:divBdr>
                <w:top w:val="none" w:sz="0" w:space="0" w:color="auto"/>
                <w:left w:val="none" w:sz="0" w:space="0" w:color="auto"/>
                <w:bottom w:val="none" w:sz="0" w:space="0" w:color="auto"/>
                <w:right w:val="none" w:sz="0" w:space="0" w:color="auto"/>
              </w:divBdr>
              <w:divsChild>
                <w:div w:id="1834877710">
                  <w:marLeft w:val="0"/>
                  <w:marRight w:val="0"/>
                  <w:marTop w:val="0"/>
                  <w:marBottom w:val="0"/>
                  <w:divBdr>
                    <w:top w:val="none" w:sz="0" w:space="0" w:color="auto"/>
                    <w:left w:val="none" w:sz="0" w:space="0" w:color="auto"/>
                    <w:bottom w:val="none" w:sz="0" w:space="0" w:color="auto"/>
                    <w:right w:val="none" w:sz="0" w:space="0" w:color="auto"/>
                  </w:divBdr>
                  <w:divsChild>
                    <w:div w:id="1960212034">
                      <w:marLeft w:val="0"/>
                      <w:marRight w:val="0"/>
                      <w:marTop w:val="0"/>
                      <w:marBottom w:val="0"/>
                      <w:divBdr>
                        <w:top w:val="none" w:sz="0" w:space="0" w:color="auto"/>
                        <w:left w:val="none" w:sz="0" w:space="0" w:color="auto"/>
                        <w:bottom w:val="none" w:sz="0" w:space="0" w:color="auto"/>
                        <w:right w:val="none" w:sz="0" w:space="0" w:color="auto"/>
                      </w:divBdr>
                      <w:divsChild>
                        <w:div w:id="1811707087">
                          <w:marLeft w:val="0"/>
                          <w:marRight w:val="0"/>
                          <w:marTop w:val="0"/>
                          <w:marBottom w:val="0"/>
                          <w:divBdr>
                            <w:top w:val="none" w:sz="0" w:space="0" w:color="auto"/>
                            <w:left w:val="none" w:sz="0" w:space="0" w:color="auto"/>
                            <w:bottom w:val="none" w:sz="0" w:space="0" w:color="auto"/>
                            <w:right w:val="none" w:sz="0" w:space="0" w:color="auto"/>
                          </w:divBdr>
                          <w:divsChild>
                            <w:div w:id="1603224200">
                              <w:marLeft w:val="0"/>
                              <w:marRight w:val="0"/>
                              <w:marTop w:val="0"/>
                              <w:marBottom w:val="0"/>
                              <w:divBdr>
                                <w:top w:val="none" w:sz="0" w:space="0" w:color="auto"/>
                                <w:left w:val="none" w:sz="0" w:space="0" w:color="auto"/>
                                <w:bottom w:val="none" w:sz="0" w:space="0" w:color="auto"/>
                                <w:right w:val="none" w:sz="0" w:space="0" w:color="auto"/>
                              </w:divBdr>
                            </w:div>
                          </w:divsChild>
                        </w:div>
                        <w:div w:id="481193267">
                          <w:marLeft w:val="0"/>
                          <w:marRight w:val="0"/>
                          <w:marTop w:val="0"/>
                          <w:marBottom w:val="0"/>
                          <w:divBdr>
                            <w:top w:val="none" w:sz="0" w:space="0" w:color="auto"/>
                            <w:left w:val="none" w:sz="0" w:space="0" w:color="auto"/>
                            <w:bottom w:val="none" w:sz="0" w:space="0" w:color="auto"/>
                            <w:right w:val="none" w:sz="0" w:space="0" w:color="auto"/>
                          </w:divBdr>
                          <w:divsChild>
                            <w:div w:id="1400707248">
                              <w:marLeft w:val="0"/>
                              <w:marRight w:val="0"/>
                              <w:marTop w:val="0"/>
                              <w:marBottom w:val="0"/>
                              <w:divBdr>
                                <w:top w:val="none" w:sz="0" w:space="0" w:color="auto"/>
                                <w:left w:val="none" w:sz="0" w:space="0" w:color="auto"/>
                                <w:bottom w:val="none" w:sz="0" w:space="0" w:color="auto"/>
                                <w:right w:val="none" w:sz="0" w:space="0" w:color="auto"/>
                              </w:divBdr>
                            </w:div>
                            <w:div w:id="521240328">
                              <w:marLeft w:val="0"/>
                              <w:marRight w:val="0"/>
                              <w:marTop w:val="0"/>
                              <w:marBottom w:val="0"/>
                              <w:divBdr>
                                <w:top w:val="none" w:sz="0" w:space="0" w:color="auto"/>
                                <w:left w:val="none" w:sz="0" w:space="0" w:color="auto"/>
                                <w:bottom w:val="none" w:sz="0" w:space="0" w:color="auto"/>
                                <w:right w:val="none" w:sz="0" w:space="0" w:color="auto"/>
                              </w:divBdr>
                              <w:divsChild>
                                <w:div w:id="282615562">
                                  <w:marLeft w:val="0"/>
                                  <w:marRight w:val="105"/>
                                  <w:marTop w:val="0"/>
                                  <w:marBottom w:val="0"/>
                                  <w:divBdr>
                                    <w:top w:val="none" w:sz="0" w:space="0" w:color="auto"/>
                                    <w:left w:val="none" w:sz="0" w:space="0" w:color="auto"/>
                                    <w:bottom w:val="none" w:sz="0" w:space="0" w:color="auto"/>
                                    <w:right w:val="none" w:sz="0" w:space="0" w:color="auto"/>
                                  </w:divBdr>
                                </w:div>
                              </w:divsChild>
                            </w:div>
                            <w:div w:id="602345120">
                              <w:marLeft w:val="0"/>
                              <w:marRight w:val="0"/>
                              <w:marTop w:val="0"/>
                              <w:marBottom w:val="0"/>
                              <w:divBdr>
                                <w:top w:val="none" w:sz="0" w:space="0" w:color="auto"/>
                                <w:left w:val="none" w:sz="0" w:space="0" w:color="auto"/>
                                <w:bottom w:val="none" w:sz="0" w:space="0" w:color="auto"/>
                                <w:right w:val="none" w:sz="0" w:space="0" w:color="auto"/>
                              </w:divBdr>
                              <w:divsChild>
                                <w:div w:id="26207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047903">
                          <w:marLeft w:val="0"/>
                          <w:marRight w:val="0"/>
                          <w:marTop w:val="0"/>
                          <w:marBottom w:val="0"/>
                          <w:divBdr>
                            <w:top w:val="none" w:sz="0" w:space="0" w:color="auto"/>
                            <w:left w:val="none" w:sz="0" w:space="0" w:color="auto"/>
                            <w:bottom w:val="none" w:sz="0" w:space="0" w:color="auto"/>
                            <w:right w:val="none" w:sz="0" w:space="0" w:color="auto"/>
                          </w:divBdr>
                          <w:divsChild>
                            <w:div w:id="1440678716">
                              <w:marLeft w:val="0"/>
                              <w:marRight w:val="0"/>
                              <w:marTop w:val="0"/>
                              <w:marBottom w:val="0"/>
                              <w:divBdr>
                                <w:top w:val="none" w:sz="0" w:space="0" w:color="auto"/>
                                <w:left w:val="none" w:sz="0" w:space="0" w:color="auto"/>
                                <w:bottom w:val="none" w:sz="0" w:space="0" w:color="auto"/>
                                <w:right w:val="none" w:sz="0" w:space="0" w:color="auto"/>
                              </w:divBdr>
                            </w:div>
                            <w:div w:id="106320669">
                              <w:marLeft w:val="0"/>
                              <w:marRight w:val="0"/>
                              <w:marTop w:val="0"/>
                              <w:marBottom w:val="0"/>
                              <w:divBdr>
                                <w:top w:val="none" w:sz="0" w:space="0" w:color="auto"/>
                                <w:left w:val="none" w:sz="0" w:space="0" w:color="auto"/>
                                <w:bottom w:val="none" w:sz="0" w:space="0" w:color="auto"/>
                                <w:right w:val="none" w:sz="0" w:space="0" w:color="auto"/>
                              </w:divBdr>
                              <w:divsChild>
                                <w:div w:id="1738236341">
                                  <w:marLeft w:val="0"/>
                                  <w:marRight w:val="105"/>
                                  <w:marTop w:val="0"/>
                                  <w:marBottom w:val="0"/>
                                  <w:divBdr>
                                    <w:top w:val="none" w:sz="0" w:space="0" w:color="auto"/>
                                    <w:left w:val="none" w:sz="0" w:space="0" w:color="auto"/>
                                    <w:bottom w:val="none" w:sz="0" w:space="0" w:color="auto"/>
                                    <w:right w:val="none" w:sz="0" w:space="0" w:color="auto"/>
                                  </w:divBdr>
                                </w:div>
                              </w:divsChild>
                            </w:div>
                            <w:div w:id="1881089135">
                              <w:marLeft w:val="0"/>
                              <w:marRight w:val="0"/>
                              <w:marTop w:val="0"/>
                              <w:marBottom w:val="0"/>
                              <w:divBdr>
                                <w:top w:val="none" w:sz="0" w:space="0" w:color="auto"/>
                                <w:left w:val="none" w:sz="0" w:space="0" w:color="auto"/>
                                <w:bottom w:val="none" w:sz="0" w:space="0" w:color="auto"/>
                                <w:right w:val="none" w:sz="0" w:space="0" w:color="auto"/>
                              </w:divBdr>
                              <w:divsChild>
                                <w:div w:id="55135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2059042">
      <w:bodyDiv w:val="1"/>
      <w:marLeft w:val="0"/>
      <w:marRight w:val="0"/>
      <w:marTop w:val="0"/>
      <w:marBottom w:val="0"/>
      <w:divBdr>
        <w:top w:val="none" w:sz="0" w:space="0" w:color="auto"/>
        <w:left w:val="none" w:sz="0" w:space="0" w:color="auto"/>
        <w:bottom w:val="none" w:sz="0" w:space="0" w:color="auto"/>
        <w:right w:val="none" w:sz="0" w:space="0" w:color="auto"/>
      </w:divBdr>
    </w:div>
    <w:div w:id="1660964174">
      <w:bodyDiv w:val="1"/>
      <w:marLeft w:val="0"/>
      <w:marRight w:val="0"/>
      <w:marTop w:val="0"/>
      <w:marBottom w:val="0"/>
      <w:divBdr>
        <w:top w:val="none" w:sz="0" w:space="0" w:color="auto"/>
        <w:left w:val="none" w:sz="0" w:space="0" w:color="auto"/>
        <w:bottom w:val="none" w:sz="0" w:space="0" w:color="auto"/>
        <w:right w:val="none" w:sz="0" w:space="0" w:color="auto"/>
      </w:divBdr>
      <w:divsChild>
        <w:div w:id="1210917085">
          <w:marLeft w:val="0"/>
          <w:marRight w:val="0"/>
          <w:marTop w:val="0"/>
          <w:marBottom w:val="75"/>
          <w:divBdr>
            <w:top w:val="none" w:sz="0" w:space="0" w:color="auto"/>
            <w:left w:val="none" w:sz="0" w:space="0" w:color="auto"/>
            <w:bottom w:val="none" w:sz="0" w:space="0" w:color="auto"/>
            <w:right w:val="none" w:sz="0" w:space="0" w:color="auto"/>
          </w:divBdr>
        </w:div>
        <w:div w:id="1481384570">
          <w:marLeft w:val="0"/>
          <w:marRight w:val="0"/>
          <w:marTop w:val="0"/>
          <w:marBottom w:val="75"/>
          <w:divBdr>
            <w:top w:val="none" w:sz="0" w:space="0" w:color="auto"/>
            <w:left w:val="none" w:sz="0" w:space="0" w:color="auto"/>
            <w:bottom w:val="none" w:sz="0" w:space="0" w:color="auto"/>
            <w:right w:val="none" w:sz="0" w:space="0" w:color="auto"/>
          </w:divBdr>
        </w:div>
        <w:div w:id="157237288">
          <w:marLeft w:val="0"/>
          <w:marRight w:val="0"/>
          <w:marTop w:val="0"/>
          <w:marBottom w:val="0"/>
          <w:divBdr>
            <w:top w:val="none" w:sz="0" w:space="0" w:color="auto"/>
            <w:left w:val="none" w:sz="0" w:space="0" w:color="auto"/>
            <w:bottom w:val="none" w:sz="0" w:space="0" w:color="auto"/>
            <w:right w:val="none" w:sz="0" w:space="0" w:color="auto"/>
          </w:divBdr>
          <w:divsChild>
            <w:div w:id="1618760253">
              <w:marLeft w:val="0"/>
              <w:marRight w:val="0"/>
              <w:marTop w:val="0"/>
              <w:marBottom w:val="0"/>
              <w:divBdr>
                <w:top w:val="none" w:sz="0" w:space="0" w:color="auto"/>
                <w:left w:val="none" w:sz="0" w:space="0" w:color="auto"/>
                <w:bottom w:val="none" w:sz="0" w:space="0" w:color="auto"/>
                <w:right w:val="none" w:sz="0" w:space="0" w:color="auto"/>
              </w:divBdr>
              <w:divsChild>
                <w:div w:id="398872070">
                  <w:marLeft w:val="0"/>
                  <w:marRight w:val="0"/>
                  <w:marTop w:val="0"/>
                  <w:marBottom w:val="0"/>
                  <w:divBdr>
                    <w:top w:val="none" w:sz="0" w:space="0" w:color="auto"/>
                    <w:left w:val="none" w:sz="0" w:space="0" w:color="auto"/>
                    <w:bottom w:val="none" w:sz="0" w:space="0" w:color="auto"/>
                    <w:right w:val="none" w:sz="0" w:space="0" w:color="auto"/>
                  </w:divBdr>
                  <w:divsChild>
                    <w:div w:id="840506324">
                      <w:marLeft w:val="0"/>
                      <w:marRight w:val="0"/>
                      <w:marTop w:val="0"/>
                      <w:marBottom w:val="0"/>
                      <w:divBdr>
                        <w:top w:val="none" w:sz="0" w:space="0" w:color="auto"/>
                        <w:left w:val="none" w:sz="0" w:space="0" w:color="auto"/>
                        <w:bottom w:val="none" w:sz="0" w:space="0" w:color="auto"/>
                        <w:right w:val="none" w:sz="0" w:space="0" w:color="auto"/>
                      </w:divBdr>
                      <w:divsChild>
                        <w:div w:id="826943250">
                          <w:marLeft w:val="0"/>
                          <w:marRight w:val="0"/>
                          <w:marTop w:val="0"/>
                          <w:marBottom w:val="0"/>
                          <w:divBdr>
                            <w:top w:val="none" w:sz="0" w:space="0" w:color="auto"/>
                            <w:left w:val="none" w:sz="0" w:space="0" w:color="auto"/>
                            <w:bottom w:val="none" w:sz="0" w:space="0" w:color="auto"/>
                            <w:right w:val="none" w:sz="0" w:space="0" w:color="auto"/>
                          </w:divBdr>
                          <w:divsChild>
                            <w:div w:id="1194535297">
                              <w:marLeft w:val="0"/>
                              <w:marRight w:val="0"/>
                              <w:marTop w:val="0"/>
                              <w:marBottom w:val="0"/>
                              <w:divBdr>
                                <w:top w:val="none" w:sz="0" w:space="0" w:color="auto"/>
                                <w:left w:val="none" w:sz="0" w:space="0" w:color="auto"/>
                                <w:bottom w:val="none" w:sz="0" w:space="0" w:color="auto"/>
                                <w:right w:val="none" w:sz="0" w:space="0" w:color="auto"/>
                              </w:divBdr>
                            </w:div>
                            <w:div w:id="1915360771">
                              <w:marLeft w:val="0"/>
                              <w:marRight w:val="0"/>
                              <w:marTop w:val="0"/>
                              <w:marBottom w:val="0"/>
                              <w:divBdr>
                                <w:top w:val="none" w:sz="0" w:space="0" w:color="auto"/>
                                <w:left w:val="none" w:sz="0" w:space="0" w:color="auto"/>
                                <w:bottom w:val="none" w:sz="0" w:space="0" w:color="auto"/>
                                <w:right w:val="none" w:sz="0" w:space="0" w:color="auto"/>
                              </w:divBdr>
                              <w:divsChild>
                                <w:div w:id="1855264749">
                                  <w:marLeft w:val="0"/>
                                  <w:marRight w:val="105"/>
                                  <w:marTop w:val="0"/>
                                  <w:marBottom w:val="0"/>
                                  <w:divBdr>
                                    <w:top w:val="none" w:sz="0" w:space="0" w:color="auto"/>
                                    <w:left w:val="none" w:sz="0" w:space="0" w:color="auto"/>
                                    <w:bottom w:val="none" w:sz="0" w:space="0" w:color="auto"/>
                                    <w:right w:val="none" w:sz="0" w:space="0" w:color="auto"/>
                                  </w:divBdr>
                                </w:div>
                              </w:divsChild>
                            </w:div>
                            <w:div w:id="30306937">
                              <w:marLeft w:val="0"/>
                              <w:marRight w:val="0"/>
                              <w:marTop w:val="0"/>
                              <w:marBottom w:val="0"/>
                              <w:divBdr>
                                <w:top w:val="none" w:sz="0" w:space="0" w:color="auto"/>
                                <w:left w:val="none" w:sz="0" w:space="0" w:color="auto"/>
                                <w:bottom w:val="none" w:sz="0" w:space="0" w:color="auto"/>
                                <w:right w:val="none" w:sz="0" w:space="0" w:color="auto"/>
                              </w:divBdr>
                              <w:divsChild>
                                <w:div w:id="30744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816276">
                          <w:marLeft w:val="0"/>
                          <w:marRight w:val="0"/>
                          <w:marTop w:val="0"/>
                          <w:marBottom w:val="0"/>
                          <w:divBdr>
                            <w:top w:val="none" w:sz="0" w:space="0" w:color="auto"/>
                            <w:left w:val="none" w:sz="0" w:space="0" w:color="auto"/>
                            <w:bottom w:val="none" w:sz="0" w:space="0" w:color="auto"/>
                            <w:right w:val="none" w:sz="0" w:space="0" w:color="auto"/>
                          </w:divBdr>
                          <w:divsChild>
                            <w:div w:id="2072843913">
                              <w:marLeft w:val="0"/>
                              <w:marRight w:val="0"/>
                              <w:marTop w:val="0"/>
                              <w:marBottom w:val="0"/>
                              <w:divBdr>
                                <w:top w:val="none" w:sz="0" w:space="0" w:color="auto"/>
                                <w:left w:val="none" w:sz="0" w:space="0" w:color="auto"/>
                                <w:bottom w:val="none" w:sz="0" w:space="0" w:color="auto"/>
                                <w:right w:val="none" w:sz="0" w:space="0" w:color="auto"/>
                              </w:divBdr>
                            </w:div>
                            <w:div w:id="127555334">
                              <w:marLeft w:val="0"/>
                              <w:marRight w:val="0"/>
                              <w:marTop w:val="0"/>
                              <w:marBottom w:val="0"/>
                              <w:divBdr>
                                <w:top w:val="none" w:sz="0" w:space="0" w:color="auto"/>
                                <w:left w:val="none" w:sz="0" w:space="0" w:color="auto"/>
                                <w:bottom w:val="none" w:sz="0" w:space="0" w:color="auto"/>
                                <w:right w:val="none" w:sz="0" w:space="0" w:color="auto"/>
                              </w:divBdr>
                              <w:divsChild>
                                <w:div w:id="1903564918">
                                  <w:marLeft w:val="0"/>
                                  <w:marRight w:val="105"/>
                                  <w:marTop w:val="0"/>
                                  <w:marBottom w:val="0"/>
                                  <w:divBdr>
                                    <w:top w:val="none" w:sz="0" w:space="0" w:color="auto"/>
                                    <w:left w:val="none" w:sz="0" w:space="0" w:color="auto"/>
                                    <w:bottom w:val="none" w:sz="0" w:space="0" w:color="auto"/>
                                    <w:right w:val="none" w:sz="0" w:space="0" w:color="auto"/>
                                  </w:divBdr>
                                </w:div>
                              </w:divsChild>
                            </w:div>
                            <w:div w:id="1892499480">
                              <w:marLeft w:val="0"/>
                              <w:marRight w:val="0"/>
                              <w:marTop w:val="0"/>
                              <w:marBottom w:val="0"/>
                              <w:divBdr>
                                <w:top w:val="none" w:sz="0" w:space="0" w:color="auto"/>
                                <w:left w:val="none" w:sz="0" w:space="0" w:color="auto"/>
                                <w:bottom w:val="none" w:sz="0" w:space="0" w:color="auto"/>
                                <w:right w:val="none" w:sz="0" w:space="0" w:color="auto"/>
                              </w:divBdr>
                              <w:divsChild>
                                <w:div w:id="46315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9525792">
      <w:bodyDiv w:val="1"/>
      <w:marLeft w:val="0"/>
      <w:marRight w:val="0"/>
      <w:marTop w:val="0"/>
      <w:marBottom w:val="0"/>
      <w:divBdr>
        <w:top w:val="none" w:sz="0" w:space="0" w:color="auto"/>
        <w:left w:val="none" w:sz="0" w:space="0" w:color="auto"/>
        <w:bottom w:val="none" w:sz="0" w:space="0" w:color="auto"/>
        <w:right w:val="none" w:sz="0" w:space="0" w:color="auto"/>
      </w:divBdr>
      <w:divsChild>
        <w:div w:id="1723628353">
          <w:marLeft w:val="0"/>
          <w:marRight w:val="0"/>
          <w:marTop w:val="0"/>
          <w:marBottom w:val="75"/>
          <w:divBdr>
            <w:top w:val="none" w:sz="0" w:space="0" w:color="auto"/>
            <w:left w:val="none" w:sz="0" w:space="0" w:color="auto"/>
            <w:bottom w:val="none" w:sz="0" w:space="0" w:color="auto"/>
            <w:right w:val="none" w:sz="0" w:space="0" w:color="auto"/>
          </w:divBdr>
        </w:div>
        <w:div w:id="557668884">
          <w:marLeft w:val="0"/>
          <w:marRight w:val="0"/>
          <w:marTop w:val="0"/>
          <w:marBottom w:val="75"/>
          <w:divBdr>
            <w:top w:val="none" w:sz="0" w:space="0" w:color="auto"/>
            <w:left w:val="none" w:sz="0" w:space="0" w:color="auto"/>
            <w:bottom w:val="none" w:sz="0" w:space="0" w:color="auto"/>
            <w:right w:val="none" w:sz="0" w:space="0" w:color="auto"/>
          </w:divBdr>
        </w:div>
        <w:div w:id="498741117">
          <w:marLeft w:val="0"/>
          <w:marRight w:val="0"/>
          <w:marTop w:val="0"/>
          <w:marBottom w:val="0"/>
          <w:divBdr>
            <w:top w:val="none" w:sz="0" w:space="0" w:color="auto"/>
            <w:left w:val="none" w:sz="0" w:space="0" w:color="auto"/>
            <w:bottom w:val="none" w:sz="0" w:space="0" w:color="auto"/>
            <w:right w:val="none" w:sz="0" w:space="0" w:color="auto"/>
          </w:divBdr>
          <w:divsChild>
            <w:div w:id="946079772">
              <w:marLeft w:val="0"/>
              <w:marRight w:val="0"/>
              <w:marTop w:val="0"/>
              <w:marBottom w:val="0"/>
              <w:divBdr>
                <w:top w:val="none" w:sz="0" w:space="0" w:color="auto"/>
                <w:left w:val="none" w:sz="0" w:space="0" w:color="auto"/>
                <w:bottom w:val="none" w:sz="0" w:space="0" w:color="auto"/>
                <w:right w:val="none" w:sz="0" w:space="0" w:color="auto"/>
              </w:divBdr>
              <w:divsChild>
                <w:div w:id="3094036">
                  <w:marLeft w:val="0"/>
                  <w:marRight w:val="0"/>
                  <w:marTop w:val="0"/>
                  <w:marBottom w:val="0"/>
                  <w:divBdr>
                    <w:top w:val="none" w:sz="0" w:space="0" w:color="auto"/>
                    <w:left w:val="none" w:sz="0" w:space="0" w:color="auto"/>
                    <w:bottom w:val="none" w:sz="0" w:space="0" w:color="auto"/>
                    <w:right w:val="none" w:sz="0" w:space="0" w:color="auto"/>
                  </w:divBdr>
                  <w:divsChild>
                    <w:div w:id="869798977">
                      <w:marLeft w:val="0"/>
                      <w:marRight w:val="0"/>
                      <w:marTop w:val="0"/>
                      <w:marBottom w:val="0"/>
                      <w:divBdr>
                        <w:top w:val="none" w:sz="0" w:space="0" w:color="auto"/>
                        <w:left w:val="none" w:sz="0" w:space="0" w:color="auto"/>
                        <w:bottom w:val="none" w:sz="0" w:space="0" w:color="auto"/>
                        <w:right w:val="none" w:sz="0" w:space="0" w:color="auto"/>
                      </w:divBdr>
                      <w:divsChild>
                        <w:div w:id="471556072">
                          <w:marLeft w:val="0"/>
                          <w:marRight w:val="0"/>
                          <w:marTop w:val="0"/>
                          <w:marBottom w:val="0"/>
                          <w:divBdr>
                            <w:top w:val="none" w:sz="0" w:space="0" w:color="auto"/>
                            <w:left w:val="none" w:sz="0" w:space="0" w:color="auto"/>
                            <w:bottom w:val="none" w:sz="0" w:space="0" w:color="auto"/>
                            <w:right w:val="none" w:sz="0" w:space="0" w:color="auto"/>
                          </w:divBdr>
                          <w:divsChild>
                            <w:div w:id="1716661175">
                              <w:marLeft w:val="0"/>
                              <w:marRight w:val="0"/>
                              <w:marTop w:val="0"/>
                              <w:marBottom w:val="0"/>
                              <w:divBdr>
                                <w:top w:val="none" w:sz="0" w:space="0" w:color="auto"/>
                                <w:left w:val="none" w:sz="0" w:space="0" w:color="auto"/>
                                <w:bottom w:val="none" w:sz="0" w:space="0" w:color="auto"/>
                                <w:right w:val="none" w:sz="0" w:space="0" w:color="auto"/>
                              </w:divBdr>
                            </w:div>
                          </w:divsChild>
                        </w:div>
                        <w:div w:id="1345790309">
                          <w:marLeft w:val="0"/>
                          <w:marRight w:val="0"/>
                          <w:marTop w:val="0"/>
                          <w:marBottom w:val="0"/>
                          <w:divBdr>
                            <w:top w:val="none" w:sz="0" w:space="0" w:color="auto"/>
                            <w:left w:val="none" w:sz="0" w:space="0" w:color="auto"/>
                            <w:bottom w:val="none" w:sz="0" w:space="0" w:color="auto"/>
                            <w:right w:val="none" w:sz="0" w:space="0" w:color="auto"/>
                          </w:divBdr>
                          <w:divsChild>
                            <w:div w:id="1702703984">
                              <w:marLeft w:val="0"/>
                              <w:marRight w:val="0"/>
                              <w:marTop w:val="0"/>
                              <w:marBottom w:val="0"/>
                              <w:divBdr>
                                <w:top w:val="none" w:sz="0" w:space="0" w:color="auto"/>
                                <w:left w:val="none" w:sz="0" w:space="0" w:color="auto"/>
                                <w:bottom w:val="none" w:sz="0" w:space="0" w:color="auto"/>
                                <w:right w:val="none" w:sz="0" w:space="0" w:color="auto"/>
                              </w:divBdr>
                            </w:div>
                            <w:div w:id="2029411007">
                              <w:marLeft w:val="0"/>
                              <w:marRight w:val="0"/>
                              <w:marTop w:val="0"/>
                              <w:marBottom w:val="0"/>
                              <w:divBdr>
                                <w:top w:val="none" w:sz="0" w:space="0" w:color="auto"/>
                                <w:left w:val="none" w:sz="0" w:space="0" w:color="auto"/>
                                <w:bottom w:val="none" w:sz="0" w:space="0" w:color="auto"/>
                                <w:right w:val="none" w:sz="0" w:space="0" w:color="auto"/>
                              </w:divBdr>
                              <w:divsChild>
                                <w:div w:id="128523039">
                                  <w:marLeft w:val="0"/>
                                  <w:marRight w:val="105"/>
                                  <w:marTop w:val="0"/>
                                  <w:marBottom w:val="0"/>
                                  <w:divBdr>
                                    <w:top w:val="none" w:sz="0" w:space="0" w:color="auto"/>
                                    <w:left w:val="none" w:sz="0" w:space="0" w:color="auto"/>
                                    <w:bottom w:val="none" w:sz="0" w:space="0" w:color="auto"/>
                                    <w:right w:val="none" w:sz="0" w:space="0" w:color="auto"/>
                                  </w:divBdr>
                                </w:div>
                              </w:divsChild>
                            </w:div>
                            <w:div w:id="332805703">
                              <w:marLeft w:val="0"/>
                              <w:marRight w:val="0"/>
                              <w:marTop w:val="0"/>
                              <w:marBottom w:val="0"/>
                              <w:divBdr>
                                <w:top w:val="none" w:sz="0" w:space="0" w:color="auto"/>
                                <w:left w:val="none" w:sz="0" w:space="0" w:color="auto"/>
                                <w:bottom w:val="none" w:sz="0" w:space="0" w:color="auto"/>
                                <w:right w:val="none" w:sz="0" w:space="0" w:color="auto"/>
                              </w:divBdr>
                              <w:divsChild>
                                <w:div w:id="9910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56058">
                          <w:marLeft w:val="0"/>
                          <w:marRight w:val="0"/>
                          <w:marTop w:val="0"/>
                          <w:marBottom w:val="0"/>
                          <w:divBdr>
                            <w:top w:val="none" w:sz="0" w:space="0" w:color="auto"/>
                            <w:left w:val="none" w:sz="0" w:space="0" w:color="auto"/>
                            <w:bottom w:val="none" w:sz="0" w:space="0" w:color="auto"/>
                            <w:right w:val="none" w:sz="0" w:space="0" w:color="auto"/>
                          </w:divBdr>
                          <w:divsChild>
                            <w:div w:id="805242039">
                              <w:marLeft w:val="0"/>
                              <w:marRight w:val="0"/>
                              <w:marTop w:val="0"/>
                              <w:marBottom w:val="0"/>
                              <w:divBdr>
                                <w:top w:val="none" w:sz="0" w:space="0" w:color="auto"/>
                                <w:left w:val="none" w:sz="0" w:space="0" w:color="auto"/>
                                <w:bottom w:val="none" w:sz="0" w:space="0" w:color="auto"/>
                                <w:right w:val="none" w:sz="0" w:space="0" w:color="auto"/>
                              </w:divBdr>
                            </w:div>
                            <w:div w:id="1953631156">
                              <w:marLeft w:val="0"/>
                              <w:marRight w:val="0"/>
                              <w:marTop w:val="0"/>
                              <w:marBottom w:val="0"/>
                              <w:divBdr>
                                <w:top w:val="none" w:sz="0" w:space="0" w:color="auto"/>
                                <w:left w:val="none" w:sz="0" w:space="0" w:color="auto"/>
                                <w:bottom w:val="none" w:sz="0" w:space="0" w:color="auto"/>
                                <w:right w:val="none" w:sz="0" w:space="0" w:color="auto"/>
                              </w:divBdr>
                              <w:divsChild>
                                <w:div w:id="289675382">
                                  <w:marLeft w:val="0"/>
                                  <w:marRight w:val="105"/>
                                  <w:marTop w:val="0"/>
                                  <w:marBottom w:val="0"/>
                                  <w:divBdr>
                                    <w:top w:val="none" w:sz="0" w:space="0" w:color="auto"/>
                                    <w:left w:val="none" w:sz="0" w:space="0" w:color="auto"/>
                                    <w:bottom w:val="none" w:sz="0" w:space="0" w:color="auto"/>
                                    <w:right w:val="none" w:sz="0" w:space="0" w:color="auto"/>
                                  </w:divBdr>
                                </w:div>
                              </w:divsChild>
                            </w:div>
                            <w:div w:id="29234067">
                              <w:marLeft w:val="0"/>
                              <w:marRight w:val="0"/>
                              <w:marTop w:val="0"/>
                              <w:marBottom w:val="0"/>
                              <w:divBdr>
                                <w:top w:val="none" w:sz="0" w:space="0" w:color="auto"/>
                                <w:left w:val="none" w:sz="0" w:space="0" w:color="auto"/>
                                <w:bottom w:val="none" w:sz="0" w:space="0" w:color="auto"/>
                                <w:right w:val="none" w:sz="0" w:space="0" w:color="auto"/>
                              </w:divBdr>
                              <w:divsChild>
                                <w:div w:id="204598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914000">
      <w:bodyDiv w:val="1"/>
      <w:marLeft w:val="0"/>
      <w:marRight w:val="0"/>
      <w:marTop w:val="0"/>
      <w:marBottom w:val="0"/>
      <w:divBdr>
        <w:top w:val="none" w:sz="0" w:space="0" w:color="auto"/>
        <w:left w:val="none" w:sz="0" w:space="0" w:color="auto"/>
        <w:bottom w:val="none" w:sz="0" w:space="0" w:color="auto"/>
        <w:right w:val="none" w:sz="0" w:space="0" w:color="auto"/>
      </w:divBdr>
      <w:divsChild>
        <w:div w:id="804085213">
          <w:marLeft w:val="0"/>
          <w:marRight w:val="0"/>
          <w:marTop w:val="0"/>
          <w:marBottom w:val="300"/>
          <w:divBdr>
            <w:top w:val="none" w:sz="0" w:space="0" w:color="auto"/>
            <w:left w:val="none" w:sz="0" w:space="0" w:color="auto"/>
            <w:bottom w:val="none" w:sz="0" w:space="0" w:color="auto"/>
            <w:right w:val="none" w:sz="0" w:space="0" w:color="auto"/>
          </w:divBdr>
          <w:divsChild>
            <w:div w:id="689575905">
              <w:marLeft w:val="0"/>
              <w:marRight w:val="0"/>
              <w:marTop w:val="0"/>
              <w:marBottom w:val="0"/>
              <w:divBdr>
                <w:top w:val="none" w:sz="0" w:space="0" w:color="auto"/>
                <w:left w:val="none" w:sz="0" w:space="0" w:color="auto"/>
                <w:bottom w:val="none" w:sz="0" w:space="0" w:color="auto"/>
                <w:right w:val="none" w:sz="0" w:space="0" w:color="auto"/>
              </w:divBdr>
              <w:divsChild>
                <w:div w:id="310981276">
                  <w:marLeft w:val="0"/>
                  <w:marRight w:val="0"/>
                  <w:marTop w:val="0"/>
                  <w:marBottom w:val="0"/>
                  <w:divBdr>
                    <w:top w:val="none" w:sz="0" w:space="0" w:color="auto"/>
                    <w:left w:val="none" w:sz="0" w:space="0" w:color="auto"/>
                    <w:bottom w:val="none" w:sz="0" w:space="0" w:color="auto"/>
                    <w:right w:val="none" w:sz="0" w:space="0" w:color="auto"/>
                  </w:divBdr>
                </w:div>
                <w:div w:id="844974026">
                  <w:marLeft w:val="0"/>
                  <w:marRight w:val="0"/>
                  <w:marTop w:val="0"/>
                  <w:marBottom w:val="0"/>
                  <w:divBdr>
                    <w:top w:val="none" w:sz="0" w:space="0" w:color="auto"/>
                    <w:left w:val="none" w:sz="0" w:space="0" w:color="auto"/>
                    <w:bottom w:val="none" w:sz="0" w:space="0" w:color="auto"/>
                    <w:right w:val="none" w:sz="0" w:space="0" w:color="auto"/>
                  </w:divBdr>
                </w:div>
              </w:divsChild>
            </w:div>
            <w:div w:id="1140148837">
              <w:marLeft w:val="0"/>
              <w:marRight w:val="0"/>
              <w:marTop w:val="0"/>
              <w:marBottom w:val="0"/>
              <w:divBdr>
                <w:top w:val="none" w:sz="0" w:space="0" w:color="auto"/>
                <w:left w:val="none" w:sz="0" w:space="0" w:color="auto"/>
                <w:bottom w:val="none" w:sz="0" w:space="0" w:color="auto"/>
                <w:right w:val="none" w:sz="0" w:space="0" w:color="auto"/>
              </w:divBdr>
              <w:divsChild>
                <w:div w:id="1666980974">
                  <w:marLeft w:val="0"/>
                  <w:marRight w:val="0"/>
                  <w:marTop w:val="300"/>
                  <w:marBottom w:val="0"/>
                  <w:divBdr>
                    <w:top w:val="none" w:sz="0" w:space="0" w:color="auto"/>
                    <w:left w:val="none" w:sz="0" w:space="0" w:color="auto"/>
                    <w:bottom w:val="none" w:sz="0" w:space="0" w:color="auto"/>
                    <w:right w:val="none" w:sz="0" w:space="0" w:color="auto"/>
                  </w:divBdr>
                  <w:divsChild>
                    <w:div w:id="1030761841">
                      <w:marLeft w:val="0"/>
                      <w:marRight w:val="0"/>
                      <w:marTop w:val="0"/>
                      <w:marBottom w:val="0"/>
                      <w:divBdr>
                        <w:top w:val="none" w:sz="0" w:space="0" w:color="auto"/>
                        <w:left w:val="none" w:sz="0" w:space="0" w:color="auto"/>
                        <w:bottom w:val="none" w:sz="0" w:space="0" w:color="auto"/>
                        <w:right w:val="none" w:sz="0" w:space="0" w:color="auto"/>
                      </w:divBdr>
                      <w:divsChild>
                        <w:div w:id="855270008">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3721684">
          <w:marLeft w:val="0"/>
          <w:marRight w:val="0"/>
          <w:marTop w:val="0"/>
          <w:marBottom w:val="75"/>
          <w:divBdr>
            <w:top w:val="none" w:sz="0" w:space="0" w:color="auto"/>
            <w:left w:val="none" w:sz="0" w:space="0" w:color="auto"/>
            <w:bottom w:val="none" w:sz="0" w:space="0" w:color="auto"/>
            <w:right w:val="none" w:sz="0" w:space="0" w:color="auto"/>
          </w:divBdr>
        </w:div>
        <w:div w:id="908228062">
          <w:marLeft w:val="0"/>
          <w:marRight w:val="0"/>
          <w:marTop w:val="0"/>
          <w:marBottom w:val="75"/>
          <w:divBdr>
            <w:top w:val="none" w:sz="0" w:space="0" w:color="auto"/>
            <w:left w:val="none" w:sz="0" w:space="0" w:color="auto"/>
            <w:bottom w:val="none" w:sz="0" w:space="0" w:color="auto"/>
            <w:right w:val="none" w:sz="0" w:space="0" w:color="auto"/>
          </w:divBdr>
        </w:div>
        <w:div w:id="1029523210">
          <w:marLeft w:val="0"/>
          <w:marRight w:val="0"/>
          <w:marTop w:val="0"/>
          <w:marBottom w:val="0"/>
          <w:divBdr>
            <w:top w:val="none" w:sz="0" w:space="0" w:color="auto"/>
            <w:left w:val="none" w:sz="0" w:space="0" w:color="auto"/>
            <w:bottom w:val="none" w:sz="0" w:space="0" w:color="auto"/>
            <w:right w:val="none" w:sz="0" w:space="0" w:color="auto"/>
          </w:divBdr>
          <w:divsChild>
            <w:div w:id="1329942552">
              <w:marLeft w:val="0"/>
              <w:marRight w:val="0"/>
              <w:marTop w:val="0"/>
              <w:marBottom w:val="0"/>
              <w:divBdr>
                <w:top w:val="none" w:sz="0" w:space="0" w:color="auto"/>
                <w:left w:val="none" w:sz="0" w:space="0" w:color="auto"/>
                <w:bottom w:val="none" w:sz="0" w:space="0" w:color="auto"/>
                <w:right w:val="none" w:sz="0" w:space="0" w:color="auto"/>
              </w:divBdr>
              <w:divsChild>
                <w:div w:id="475684329">
                  <w:marLeft w:val="0"/>
                  <w:marRight w:val="0"/>
                  <w:marTop w:val="0"/>
                  <w:marBottom w:val="0"/>
                  <w:divBdr>
                    <w:top w:val="none" w:sz="0" w:space="0" w:color="auto"/>
                    <w:left w:val="none" w:sz="0" w:space="0" w:color="auto"/>
                    <w:bottom w:val="none" w:sz="0" w:space="0" w:color="auto"/>
                    <w:right w:val="none" w:sz="0" w:space="0" w:color="auto"/>
                  </w:divBdr>
                  <w:divsChild>
                    <w:div w:id="1919974002">
                      <w:marLeft w:val="0"/>
                      <w:marRight w:val="0"/>
                      <w:marTop w:val="0"/>
                      <w:marBottom w:val="0"/>
                      <w:divBdr>
                        <w:top w:val="none" w:sz="0" w:space="0" w:color="auto"/>
                        <w:left w:val="none" w:sz="0" w:space="0" w:color="auto"/>
                        <w:bottom w:val="none" w:sz="0" w:space="0" w:color="auto"/>
                        <w:right w:val="none" w:sz="0" w:space="0" w:color="auto"/>
                      </w:divBdr>
                      <w:divsChild>
                        <w:div w:id="2089304130">
                          <w:marLeft w:val="0"/>
                          <w:marRight w:val="0"/>
                          <w:marTop w:val="0"/>
                          <w:marBottom w:val="0"/>
                          <w:divBdr>
                            <w:top w:val="none" w:sz="0" w:space="0" w:color="auto"/>
                            <w:left w:val="none" w:sz="0" w:space="0" w:color="auto"/>
                            <w:bottom w:val="none" w:sz="0" w:space="0" w:color="auto"/>
                            <w:right w:val="none" w:sz="0" w:space="0" w:color="auto"/>
                          </w:divBdr>
                          <w:divsChild>
                            <w:div w:id="1919245686">
                              <w:marLeft w:val="0"/>
                              <w:marRight w:val="0"/>
                              <w:marTop w:val="0"/>
                              <w:marBottom w:val="0"/>
                              <w:divBdr>
                                <w:top w:val="none" w:sz="0" w:space="0" w:color="auto"/>
                                <w:left w:val="none" w:sz="0" w:space="0" w:color="auto"/>
                                <w:bottom w:val="none" w:sz="0" w:space="0" w:color="auto"/>
                                <w:right w:val="none" w:sz="0" w:space="0" w:color="auto"/>
                              </w:divBdr>
                            </w:div>
                            <w:div w:id="968587550">
                              <w:marLeft w:val="0"/>
                              <w:marRight w:val="0"/>
                              <w:marTop w:val="0"/>
                              <w:marBottom w:val="0"/>
                              <w:divBdr>
                                <w:top w:val="none" w:sz="0" w:space="0" w:color="auto"/>
                                <w:left w:val="none" w:sz="0" w:space="0" w:color="auto"/>
                                <w:bottom w:val="none" w:sz="0" w:space="0" w:color="auto"/>
                                <w:right w:val="none" w:sz="0" w:space="0" w:color="auto"/>
                              </w:divBdr>
                              <w:divsChild>
                                <w:div w:id="7024998">
                                  <w:marLeft w:val="0"/>
                                  <w:marRight w:val="105"/>
                                  <w:marTop w:val="0"/>
                                  <w:marBottom w:val="0"/>
                                  <w:divBdr>
                                    <w:top w:val="none" w:sz="0" w:space="0" w:color="auto"/>
                                    <w:left w:val="none" w:sz="0" w:space="0" w:color="auto"/>
                                    <w:bottom w:val="none" w:sz="0" w:space="0" w:color="auto"/>
                                    <w:right w:val="none" w:sz="0" w:space="0" w:color="auto"/>
                                  </w:divBdr>
                                </w:div>
                              </w:divsChild>
                            </w:div>
                            <w:div w:id="268240713">
                              <w:marLeft w:val="0"/>
                              <w:marRight w:val="0"/>
                              <w:marTop w:val="0"/>
                              <w:marBottom w:val="0"/>
                              <w:divBdr>
                                <w:top w:val="none" w:sz="0" w:space="0" w:color="auto"/>
                                <w:left w:val="none" w:sz="0" w:space="0" w:color="auto"/>
                                <w:bottom w:val="none" w:sz="0" w:space="0" w:color="auto"/>
                                <w:right w:val="none" w:sz="0" w:space="0" w:color="auto"/>
                              </w:divBdr>
                              <w:divsChild>
                                <w:div w:id="62372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943997">
                          <w:marLeft w:val="0"/>
                          <w:marRight w:val="0"/>
                          <w:marTop w:val="0"/>
                          <w:marBottom w:val="0"/>
                          <w:divBdr>
                            <w:top w:val="none" w:sz="0" w:space="0" w:color="auto"/>
                            <w:left w:val="none" w:sz="0" w:space="0" w:color="auto"/>
                            <w:bottom w:val="none" w:sz="0" w:space="0" w:color="auto"/>
                            <w:right w:val="none" w:sz="0" w:space="0" w:color="auto"/>
                          </w:divBdr>
                          <w:divsChild>
                            <w:div w:id="1033001042">
                              <w:marLeft w:val="0"/>
                              <w:marRight w:val="0"/>
                              <w:marTop w:val="0"/>
                              <w:marBottom w:val="0"/>
                              <w:divBdr>
                                <w:top w:val="none" w:sz="0" w:space="0" w:color="auto"/>
                                <w:left w:val="none" w:sz="0" w:space="0" w:color="auto"/>
                                <w:bottom w:val="none" w:sz="0" w:space="0" w:color="auto"/>
                                <w:right w:val="none" w:sz="0" w:space="0" w:color="auto"/>
                              </w:divBdr>
                            </w:div>
                            <w:div w:id="1708870088">
                              <w:marLeft w:val="0"/>
                              <w:marRight w:val="0"/>
                              <w:marTop w:val="0"/>
                              <w:marBottom w:val="0"/>
                              <w:divBdr>
                                <w:top w:val="none" w:sz="0" w:space="0" w:color="auto"/>
                                <w:left w:val="none" w:sz="0" w:space="0" w:color="auto"/>
                                <w:bottom w:val="none" w:sz="0" w:space="0" w:color="auto"/>
                                <w:right w:val="none" w:sz="0" w:space="0" w:color="auto"/>
                              </w:divBdr>
                              <w:divsChild>
                                <w:div w:id="1016923459">
                                  <w:marLeft w:val="0"/>
                                  <w:marRight w:val="105"/>
                                  <w:marTop w:val="0"/>
                                  <w:marBottom w:val="0"/>
                                  <w:divBdr>
                                    <w:top w:val="none" w:sz="0" w:space="0" w:color="auto"/>
                                    <w:left w:val="none" w:sz="0" w:space="0" w:color="auto"/>
                                    <w:bottom w:val="none" w:sz="0" w:space="0" w:color="auto"/>
                                    <w:right w:val="none" w:sz="0" w:space="0" w:color="auto"/>
                                  </w:divBdr>
                                </w:div>
                              </w:divsChild>
                            </w:div>
                            <w:div w:id="1392340174">
                              <w:marLeft w:val="0"/>
                              <w:marRight w:val="0"/>
                              <w:marTop w:val="0"/>
                              <w:marBottom w:val="0"/>
                              <w:divBdr>
                                <w:top w:val="none" w:sz="0" w:space="0" w:color="auto"/>
                                <w:left w:val="none" w:sz="0" w:space="0" w:color="auto"/>
                                <w:bottom w:val="none" w:sz="0" w:space="0" w:color="auto"/>
                                <w:right w:val="none" w:sz="0" w:space="0" w:color="auto"/>
                              </w:divBdr>
                              <w:divsChild>
                                <w:div w:id="198203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6926828">
      <w:bodyDiv w:val="1"/>
      <w:marLeft w:val="0"/>
      <w:marRight w:val="0"/>
      <w:marTop w:val="0"/>
      <w:marBottom w:val="0"/>
      <w:divBdr>
        <w:top w:val="none" w:sz="0" w:space="0" w:color="auto"/>
        <w:left w:val="none" w:sz="0" w:space="0" w:color="auto"/>
        <w:bottom w:val="none" w:sz="0" w:space="0" w:color="auto"/>
        <w:right w:val="none" w:sz="0" w:space="0" w:color="auto"/>
      </w:divBdr>
    </w:div>
    <w:div w:id="1737897045">
      <w:bodyDiv w:val="1"/>
      <w:marLeft w:val="0"/>
      <w:marRight w:val="0"/>
      <w:marTop w:val="0"/>
      <w:marBottom w:val="0"/>
      <w:divBdr>
        <w:top w:val="none" w:sz="0" w:space="0" w:color="auto"/>
        <w:left w:val="none" w:sz="0" w:space="0" w:color="auto"/>
        <w:bottom w:val="none" w:sz="0" w:space="0" w:color="auto"/>
        <w:right w:val="none" w:sz="0" w:space="0" w:color="auto"/>
      </w:divBdr>
    </w:div>
    <w:div w:id="1782413356">
      <w:bodyDiv w:val="1"/>
      <w:marLeft w:val="0"/>
      <w:marRight w:val="0"/>
      <w:marTop w:val="0"/>
      <w:marBottom w:val="0"/>
      <w:divBdr>
        <w:top w:val="none" w:sz="0" w:space="0" w:color="auto"/>
        <w:left w:val="none" w:sz="0" w:space="0" w:color="auto"/>
        <w:bottom w:val="none" w:sz="0" w:space="0" w:color="auto"/>
        <w:right w:val="none" w:sz="0" w:space="0" w:color="auto"/>
      </w:divBdr>
    </w:div>
    <w:div w:id="1783961925">
      <w:bodyDiv w:val="1"/>
      <w:marLeft w:val="0"/>
      <w:marRight w:val="0"/>
      <w:marTop w:val="0"/>
      <w:marBottom w:val="0"/>
      <w:divBdr>
        <w:top w:val="none" w:sz="0" w:space="0" w:color="auto"/>
        <w:left w:val="none" w:sz="0" w:space="0" w:color="auto"/>
        <w:bottom w:val="none" w:sz="0" w:space="0" w:color="auto"/>
        <w:right w:val="none" w:sz="0" w:space="0" w:color="auto"/>
      </w:divBdr>
      <w:divsChild>
        <w:div w:id="1059475741">
          <w:marLeft w:val="0"/>
          <w:marRight w:val="0"/>
          <w:marTop w:val="0"/>
          <w:marBottom w:val="300"/>
          <w:divBdr>
            <w:top w:val="none" w:sz="0" w:space="0" w:color="auto"/>
            <w:left w:val="none" w:sz="0" w:space="0" w:color="auto"/>
            <w:bottom w:val="none" w:sz="0" w:space="0" w:color="auto"/>
            <w:right w:val="none" w:sz="0" w:space="0" w:color="auto"/>
          </w:divBdr>
          <w:divsChild>
            <w:div w:id="1085031363">
              <w:marLeft w:val="0"/>
              <w:marRight w:val="0"/>
              <w:marTop w:val="0"/>
              <w:marBottom w:val="0"/>
              <w:divBdr>
                <w:top w:val="none" w:sz="0" w:space="0" w:color="auto"/>
                <w:left w:val="none" w:sz="0" w:space="0" w:color="auto"/>
                <w:bottom w:val="none" w:sz="0" w:space="0" w:color="auto"/>
                <w:right w:val="none" w:sz="0" w:space="0" w:color="auto"/>
              </w:divBdr>
              <w:divsChild>
                <w:div w:id="1377509490">
                  <w:marLeft w:val="0"/>
                  <w:marRight w:val="0"/>
                  <w:marTop w:val="0"/>
                  <w:marBottom w:val="0"/>
                  <w:divBdr>
                    <w:top w:val="none" w:sz="0" w:space="0" w:color="auto"/>
                    <w:left w:val="none" w:sz="0" w:space="0" w:color="auto"/>
                    <w:bottom w:val="none" w:sz="0" w:space="0" w:color="auto"/>
                    <w:right w:val="none" w:sz="0" w:space="0" w:color="auto"/>
                  </w:divBdr>
                </w:div>
                <w:div w:id="1311010502">
                  <w:marLeft w:val="0"/>
                  <w:marRight w:val="0"/>
                  <w:marTop w:val="0"/>
                  <w:marBottom w:val="0"/>
                  <w:divBdr>
                    <w:top w:val="none" w:sz="0" w:space="0" w:color="auto"/>
                    <w:left w:val="none" w:sz="0" w:space="0" w:color="auto"/>
                    <w:bottom w:val="none" w:sz="0" w:space="0" w:color="auto"/>
                    <w:right w:val="none" w:sz="0" w:space="0" w:color="auto"/>
                  </w:divBdr>
                </w:div>
              </w:divsChild>
            </w:div>
            <w:div w:id="1368338637">
              <w:marLeft w:val="0"/>
              <w:marRight w:val="0"/>
              <w:marTop w:val="0"/>
              <w:marBottom w:val="0"/>
              <w:divBdr>
                <w:top w:val="none" w:sz="0" w:space="0" w:color="auto"/>
                <w:left w:val="none" w:sz="0" w:space="0" w:color="auto"/>
                <w:bottom w:val="none" w:sz="0" w:space="0" w:color="auto"/>
                <w:right w:val="none" w:sz="0" w:space="0" w:color="auto"/>
              </w:divBdr>
              <w:divsChild>
                <w:div w:id="1712194249">
                  <w:marLeft w:val="0"/>
                  <w:marRight w:val="0"/>
                  <w:marTop w:val="300"/>
                  <w:marBottom w:val="0"/>
                  <w:divBdr>
                    <w:top w:val="none" w:sz="0" w:space="0" w:color="auto"/>
                    <w:left w:val="none" w:sz="0" w:space="0" w:color="auto"/>
                    <w:bottom w:val="none" w:sz="0" w:space="0" w:color="auto"/>
                    <w:right w:val="none" w:sz="0" w:space="0" w:color="auto"/>
                  </w:divBdr>
                  <w:divsChild>
                    <w:div w:id="356320049">
                      <w:marLeft w:val="0"/>
                      <w:marRight w:val="0"/>
                      <w:marTop w:val="0"/>
                      <w:marBottom w:val="0"/>
                      <w:divBdr>
                        <w:top w:val="none" w:sz="0" w:space="0" w:color="auto"/>
                        <w:left w:val="none" w:sz="0" w:space="0" w:color="auto"/>
                        <w:bottom w:val="none" w:sz="0" w:space="0" w:color="auto"/>
                        <w:right w:val="none" w:sz="0" w:space="0" w:color="auto"/>
                      </w:divBdr>
                      <w:divsChild>
                        <w:div w:id="441263144">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709418">
          <w:marLeft w:val="0"/>
          <w:marRight w:val="0"/>
          <w:marTop w:val="0"/>
          <w:marBottom w:val="75"/>
          <w:divBdr>
            <w:top w:val="none" w:sz="0" w:space="0" w:color="auto"/>
            <w:left w:val="none" w:sz="0" w:space="0" w:color="auto"/>
            <w:bottom w:val="none" w:sz="0" w:space="0" w:color="auto"/>
            <w:right w:val="none" w:sz="0" w:space="0" w:color="auto"/>
          </w:divBdr>
        </w:div>
        <w:div w:id="623968655">
          <w:marLeft w:val="0"/>
          <w:marRight w:val="0"/>
          <w:marTop w:val="0"/>
          <w:marBottom w:val="75"/>
          <w:divBdr>
            <w:top w:val="none" w:sz="0" w:space="0" w:color="auto"/>
            <w:left w:val="none" w:sz="0" w:space="0" w:color="auto"/>
            <w:bottom w:val="none" w:sz="0" w:space="0" w:color="auto"/>
            <w:right w:val="none" w:sz="0" w:space="0" w:color="auto"/>
          </w:divBdr>
        </w:div>
        <w:div w:id="2081250106">
          <w:marLeft w:val="0"/>
          <w:marRight w:val="0"/>
          <w:marTop w:val="0"/>
          <w:marBottom w:val="0"/>
          <w:divBdr>
            <w:top w:val="none" w:sz="0" w:space="0" w:color="auto"/>
            <w:left w:val="none" w:sz="0" w:space="0" w:color="auto"/>
            <w:bottom w:val="none" w:sz="0" w:space="0" w:color="auto"/>
            <w:right w:val="none" w:sz="0" w:space="0" w:color="auto"/>
          </w:divBdr>
          <w:divsChild>
            <w:div w:id="743718232">
              <w:marLeft w:val="0"/>
              <w:marRight w:val="0"/>
              <w:marTop w:val="0"/>
              <w:marBottom w:val="0"/>
              <w:divBdr>
                <w:top w:val="none" w:sz="0" w:space="0" w:color="auto"/>
                <w:left w:val="none" w:sz="0" w:space="0" w:color="auto"/>
                <w:bottom w:val="none" w:sz="0" w:space="0" w:color="auto"/>
                <w:right w:val="none" w:sz="0" w:space="0" w:color="auto"/>
              </w:divBdr>
              <w:divsChild>
                <w:div w:id="1683237388">
                  <w:marLeft w:val="0"/>
                  <w:marRight w:val="0"/>
                  <w:marTop w:val="0"/>
                  <w:marBottom w:val="0"/>
                  <w:divBdr>
                    <w:top w:val="none" w:sz="0" w:space="0" w:color="auto"/>
                    <w:left w:val="none" w:sz="0" w:space="0" w:color="auto"/>
                    <w:bottom w:val="none" w:sz="0" w:space="0" w:color="auto"/>
                    <w:right w:val="none" w:sz="0" w:space="0" w:color="auto"/>
                  </w:divBdr>
                  <w:divsChild>
                    <w:div w:id="837312301">
                      <w:marLeft w:val="0"/>
                      <w:marRight w:val="0"/>
                      <w:marTop w:val="0"/>
                      <w:marBottom w:val="0"/>
                      <w:divBdr>
                        <w:top w:val="none" w:sz="0" w:space="0" w:color="auto"/>
                        <w:left w:val="none" w:sz="0" w:space="0" w:color="auto"/>
                        <w:bottom w:val="none" w:sz="0" w:space="0" w:color="auto"/>
                        <w:right w:val="none" w:sz="0" w:space="0" w:color="auto"/>
                      </w:divBdr>
                      <w:divsChild>
                        <w:div w:id="1019312784">
                          <w:marLeft w:val="0"/>
                          <w:marRight w:val="0"/>
                          <w:marTop w:val="0"/>
                          <w:marBottom w:val="0"/>
                          <w:divBdr>
                            <w:top w:val="none" w:sz="0" w:space="0" w:color="auto"/>
                            <w:left w:val="none" w:sz="0" w:space="0" w:color="auto"/>
                            <w:bottom w:val="none" w:sz="0" w:space="0" w:color="auto"/>
                            <w:right w:val="none" w:sz="0" w:space="0" w:color="auto"/>
                          </w:divBdr>
                          <w:divsChild>
                            <w:div w:id="1173955141">
                              <w:marLeft w:val="0"/>
                              <w:marRight w:val="0"/>
                              <w:marTop w:val="0"/>
                              <w:marBottom w:val="0"/>
                              <w:divBdr>
                                <w:top w:val="none" w:sz="0" w:space="0" w:color="auto"/>
                                <w:left w:val="none" w:sz="0" w:space="0" w:color="auto"/>
                                <w:bottom w:val="none" w:sz="0" w:space="0" w:color="auto"/>
                                <w:right w:val="none" w:sz="0" w:space="0" w:color="auto"/>
                              </w:divBdr>
                            </w:div>
                          </w:divsChild>
                        </w:div>
                        <w:div w:id="452477517">
                          <w:marLeft w:val="0"/>
                          <w:marRight w:val="0"/>
                          <w:marTop w:val="0"/>
                          <w:marBottom w:val="0"/>
                          <w:divBdr>
                            <w:top w:val="none" w:sz="0" w:space="0" w:color="auto"/>
                            <w:left w:val="none" w:sz="0" w:space="0" w:color="auto"/>
                            <w:bottom w:val="none" w:sz="0" w:space="0" w:color="auto"/>
                            <w:right w:val="none" w:sz="0" w:space="0" w:color="auto"/>
                          </w:divBdr>
                          <w:divsChild>
                            <w:div w:id="58208924">
                              <w:marLeft w:val="0"/>
                              <w:marRight w:val="0"/>
                              <w:marTop w:val="0"/>
                              <w:marBottom w:val="0"/>
                              <w:divBdr>
                                <w:top w:val="none" w:sz="0" w:space="0" w:color="auto"/>
                                <w:left w:val="none" w:sz="0" w:space="0" w:color="auto"/>
                                <w:bottom w:val="none" w:sz="0" w:space="0" w:color="auto"/>
                                <w:right w:val="none" w:sz="0" w:space="0" w:color="auto"/>
                              </w:divBdr>
                            </w:div>
                            <w:div w:id="1692877822">
                              <w:marLeft w:val="0"/>
                              <w:marRight w:val="0"/>
                              <w:marTop w:val="0"/>
                              <w:marBottom w:val="0"/>
                              <w:divBdr>
                                <w:top w:val="none" w:sz="0" w:space="0" w:color="auto"/>
                                <w:left w:val="none" w:sz="0" w:space="0" w:color="auto"/>
                                <w:bottom w:val="none" w:sz="0" w:space="0" w:color="auto"/>
                                <w:right w:val="none" w:sz="0" w:space="0" w:color="auto"/>
                              </w:divBdr>
                              <w:divsChild>
                                <w:div w:id="1888640616">
                                  <w:marLeft w:val="0"/>
                                  <w:marRight w:val="105"/>
                                  <w:marTop w:val="0"/>
                                  <w:marBottom w:val="0"/>
                                  <w:divBdr>
                                    <w:top w:val="none" w:sz="0" w:space="0" w:color="auto"/>
                                    <w:left w:val="none" w:sz="0" w:space="0" w:color="auto"/>
                                    <w:bottom w:val="none" w:sz="0" w:space="0" w:color="auto"/>
                                    <w:right w:val="none" w:sz="0" w:space="0" w:color="auto"/>
                                  </w:divBdr>
                                </w:div>
                              </w:divsChild>
                            </w:div>
                            <w:div w:id="892423444">
                              <w:marLeft w:val="0"/>
                              <w:marRight w:val="0"/>
                              <w:marTop w:val="0"/>
                              <w:marBottom w:val="0"/>
                              <w:divBdr>
                                <w:top w:val="none" w:sz="0" w:space="0" w:color="auto"/>
                                <w:left w:val="none" w:sz="0" w:space="0" w:color="auto"/>
                                <w:bottom w:val="none" w:sz="0" w:space="0" w:color="auto"/>
                                <w:right w:val="none" w:sz="0" w:space="0" w:color="auto"/>
                              </w:divBdr>
                              <w:divsChild>
                                <w:div w:id="193045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554190">
                          <w:marLeft w:val="0"/>
                          <w:marRight w:val="0"/>
                          <w:marTop w:val="0"/>
                          <w:marBottom w:val="0"/>
                          <w:divBdr>
                            <w:top w:val="none" w:sz="0" w:space="0" w:color="auto"/>
                            <w:left w:val="none" w:sz="0" w:space="0" w:color="auto"/>
                            <w:bottom w:val="none" w:sz="0" w:space="0" w:color="auto"/>
                            <w:right w:val="none" w:sz="0" w:space="0" w:color="auto"/>
                          </w:divBdr>
                          <w:divsChild>
                            <w:div w:id="527640887">
                              <w:marLeft w:val="0"/>
                              <w:marRight w:val="0"/>
                              <w:marTop w:val="0"/>
                              <w:marBottom w:val="0"/>
                              <w:divBdr>
                                <w:top w:val="none" w:sz="0" w:space="0" w:color="auto"/>
                                <w:left w:val="none" w:sz="0" w:space="0" w:color="auto"/>
                                <w:bottom w:val="none" w:sz="0" w:space="0" w:color="auto"/>
                                <w:right w:val="none" w:sz="0" w:space="0" w:color="auto"/>
                              </w:divBdr>
                            </w:div>
                            <w:div w:id="584650685">
                              <w:marLeft w:val="0"/>
                              <w:marRight w:val="0"/>
                              <w:marTop w:val="0"/>
                              <w:marBottom w:val="0"/>
                              <w:divBdr>
                                <w:top w:val="none" w:sz="0" w:space="0" w:color="auto"/>
                                <w:left w:val="none" w:sz="0" w:space="0" w:color="auto"/>
                                <w:bottom w:val="none" w:sz="0" w:space="0" w:color="auto"/>
                                <w:right w:val="none" w:sz="0" w:space="0" w:color="auto"/>
                              </w:divBdr>
                              <w:divsChild>
                                <w:div w:id="465852870">
                                  <w:marLeft w:val="0"/>
                                  <w:marRight w:val="105"/>
                                  <w:marTop w:val="0"/>
                                  <w:marBottom w:val="0"/>
                                  <w:divBdr>
                                    <w:top w:val="none" w:sz="0" w:space="0" w:color="auto"/>
                                    <w:left w:val="none" w:sz="0" w:space="0" w:color="auto"/>
                                    <w:bottom w:val="none" w:sz="0" w:space="0" w:color="auto"/>
                                    <w:right w:val="none" w:sz="0" w:space="0" w:color="auto"/>
                                  </w:divBdr>
                                </w:div>
                              </w:divsChild>
                            </w:div>
                            <w:div w:id="87045371">
                              <w:marLeft w:val="0"/>
                              <w:marRight w:val="0"/>
                              <w:marTop w:val="0"/>
                              <w:marBottom w:val="0"/>
                              <w:divBdr>
                                <w:top w:val="none" w:sz="0" w:space="0" w:color="auto"/>
                                <w:left w:val="none" w:sz="0" w:space="0" w:color="auto"/>
                                <w:bottom w:val="none" w:sz="0" w:space="0" w:color="auto"/>
                                <w:right w:val="none" w:sz="0" w:space="0" w:color="auto"/>
                              </w:divBdr>
                              <w:divsChild>
                                <w:div w:id="127166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335253">
                          <w:marLeft w:val="0"/>
                          <w:marRight w:val="0"/>
                          <w:marTop w:val="0"/>
                          <w:marBottom w:val="0"/>
                          <w:divBdr>
                            <w:top w:val="none" w:sz="0" w:space="0" w:color="auto"/>
                            <w:left w:val="none" w:sz="0" w:space="0" w:color="auto"/>
                            <w:bottom w:val="none" w:sz="0" w:space="0" w:color="auto"/>
                            <w:right w:val="none" w:sz="0" w:space="0" w:color="auto"/>
                          </w:divBdr>
                          <w:divsChild>
                            <w:div w:id="729427017">
                              <w:marLeft w:val="0"/>
                              <w:marRight w:val="0"/>
                              <w:marTop w:val="0"/>
                              <w:marBottom w:val="0"/>
                              <w:divBdr>
                                <w:top w:val="none" w:sz="0" w:space="0" w:color="auto"/>
                                <w:left w:val="none" w:sz="0" w:space="0" w:color="auto"/>
                                <w:bottom w:val="none" w:sz="0" w:space="0" w:color="auto"/>
                                <w:right w:val="none" w:sz="0" w:space="0" w:color="auto"/>
                              </w:divBdr>
                            </w:div>
                            <w:div w:id="2100056943">
                              <w:marLeft w:val="0"/>
                              <w:marRight w:val="0"/>
                              <w:marTop w:val="0"/>
                              <w:marBottom w:val="0"/>
                              <w:divBdr>
                                <w:top w:val="none" w:sz="0" w:space="0" w:color="auto"/>
                                <w:left w:val="none" w:sz="0" w:space="0" w:color="auto"/>
                                <w:bottom w:val="none" w:sz="0" w:space="0" w:color="auto"/>
                                <w:right w:val="none" w:sz="0" w:space="0" w:color="auto"/>
                              </w:divBdr>
                              <w:divsChild>
                                <w:div w:id="401878479">
                                  <w:marLeft w:val="0"/>
                                  <w:marRight w:val="105"/>
                                  <w:marTop w:val="0"/>
                                  <w:marBottom w:val="0"/>
                                  <w:divBdr>
                                    <w:top w:val="none" w:sz="0" w:space="0" w:color="auto"/>
                                    <w:left w:val="none" w:sz="0" w:space="0" w:color="auto"/>
                                    <w:bottom w:val="none" w:sz="0" w:space="0" w:color="auto"/>
                                    <w:right w:val="none" w:sz="0" w:space="0" w:color="auto"/>
                                  </w:divBdr>
                                </w:div>
                              </w:divsChild>
                            </w:div>
                            <w:div w:id="568729565">
                              <w:marLeft w:val="0"/>
                              <w:marRight w:val="0"/>
                              <w:marTop w:val="0"/>
                              <w:marBottom w:val="0"/>
                              <w:divBdr>
                                <w:top w:val="none" w:sz="0" w:space="0" w:color="auto"/>
                                <w:left w:val="none" w:sz="0" w:space="0" w:color="auto"/>
                                <w:bottom w:val="none" w:sz="0" w:space="0" w:color="auto"/>
                                <w:right w:val="none" w:sz="0" w:space="0" w:color="auto"/>
                              </w:divBdr>
                              <w:divsChild>
                                <w:div w:id="198712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834683">
                          <w:marLeft w:val="0"/>
                          <w:marRight w:val="0"/>
                          <w:marTop w:val="0"/>
                          <w:marBottom w:val="0"/>
                          <w:divBdr>
                            <w:top w:val="none" w:sz="0" w:space="0" w:color="auto"/>
                            <w:left w:val="none" w:sz="0" w:space="0" w:color="auto"/>
                            <w:bottom w:val="none" w:sz="0" w:space="0" w:color="auto"/>
                            <w:right w:val="none" w:sz="0" w:space="0" w:color="auto"/>
                          </w:divBdr>
                          <w:divsChild>
                            <w:div w:id="1415665930">
                              <w:marLeft w:val="0"/>
                              <w:marRight w:val="0"/>
                              <w:marTop w:val="0"/>
                              <w:marBottom w:val="0"/>
                              <w:divBdr>
                                <w:top w:val="none" w:sz="0" w:space="0" w:color="auto"/>
                                <w:left w:val="none" w:sz="0" w:space="0" w:color="auto"/>
                                <w:bottom w:val="none" w:sz="0" w:space="0" w:color="auto"/>
                                <w:right w:val="none" w:sz="0" w:space="0" w:color="auto"/>
                              </w:divBdr>
                            </w:div>
                            <w:div w:id="1605074619">
                              <w:marLeft w:val="0"/>
                              <w:marRight w:val="0"/>
                              <w:marTop w:val="0"/>
                              <w:marBottom w:val="0"/>
                              <w:divBdr>
                                <w:top w:val="none" w:sz="0" w:space="0" w:color="auto"/>
                                <w:left w:val="none" w:sz="0" w:space="0" w:color="auto"/>
                                <w:bottom w:val="none" w:sz="0" w:space="0" w:color="auto"/>
                                <w:right w:val="none" w:sz="0" w:space="0" w:color="auto"/>
                              </w:divBdr>
                              <w:divsChild>
                                <w:div w:id="1225406787">
                                  <w:marLeft w:val="0"/>
                                  <w:marRight w:val="105"/>
                                  <w:marTop w:val="0"/>
                                  <w:marBottom w:val="0"/>
                                  <w:divBdr>
                                    <w:top w:val="none" w:sz="0" w:space="0" w:color="auto"/>
                                    <w:left w:val="none" w:sz="0" w:space="0" w:color="auto"/>
                                    <w:bottom w:val="none" w:sz="0" w:space="0" w:color="auto"/>
                                    <w:right w:val="none" w:sz="0" w:space="0" w:color="auto"/>
                                  </w:divBdr>
                                </w:div>
                              </w:divsChild>
                            </w:div>
                            <w:div w:id="1141727315">
                              <w:marLeft w:val="0"/>
                              <w:marRight w:val="0"/>
                              <w:marTop w:val="0"/>
                              <w:marBottom w:val="0"/>
                              <w:divBdr>
                                <w:top w:val="none" w:sz="0" w:space="0" w:color="auto"/>
                                <w:left w:val="none" w:sz="0" w:space="0" w:color="auto"/>
                                <w:bottom w:val="none" w:sz="0" w:space="0" w:color="auto"/>
                                <w:right w:val="none" w:sz="0" w:space="0" w:color="auto"/>
                              </w:divBdr>
                              <w:divsChild>
                                <w:div w:id="181695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3000">
                          <w:marLeft w:val="0"/>
                          <w:marRight w:val="0"/>
                          <w:marTop w:val="0"/>
                          <w:marBottom w:val="0"/>
                          <w:divBdr>
                            <w:top w:val="none" w:sz="0" w:space="0" w:color="auto"/>
                            <w:left w:val="none" w:sz="0" w:space="0" w:color="auto"/>
                            <w:bottom w:val="none" w:sz="0" w:space="0" w:color="auto"/>
                            <w:right w:val="none" w:sz="0" w:space="0" w:color="auto"/>
                          </w:divBdr>
                          <w:divsChild>
                            <w:div w:id="48966166">
                              <w:marLeft w:val="0"/>
                              <w:marRight w:val="0"/>
                              <w:marTop w:val="0"/>
                              <w:marBottom w:val="0"/>
                              <w:divBdr>
                                <w:top w:val="none" w:sz="0" w:space="0" w:color="auto"/>
                                <w:left w:val="none" w:sz="0" w:space="0" w:color="auto"/>
                                <w:bottom w:val="none" w:sz="0" w:space="0" w:color="auto"/>
                                <w:right w:val="none" w:sz="0" w:space="0" w:color="auto"/>
                              </w:divBdr>
                            </w:div>
                            <w:div w:id="814764702">
                              <w:marLeft w:val="0"/>
                              <w:marRight w:val="0"/>
                              <w:marTop w:val="0"/>
                              <w:marBottom w:val="0"/>
                              <w:divBdr>
                                <w:top w:val="none" w:sz="0" w:space="0" w:color="auto"/>
                                <w:left w:val="none" w:sz="0" w:space="0" w:color="auto"/>
                                <w:bottom w:val="none" w:sz="0" w:space="0" w:color="auto"/>
                                <w:right w:val="none" w:sz="0" w:space="0" w:color="auto"/>
                              </w:divBdr>
                              <w:divsChild>
                                <w:div w:id="857549178">
                                  <w:marLeft w:val="0"/>
                                  <w:marRight w:val="105"/>
                                  <w:marTop w:val="0"/>
                                  <w:marBottom w:val="0"/>
                                  <w:divBdr>
                                    <w:top w:val="none" w:sz="0" w:space="0" w:color="auto"/>
                                    <w:left w:val="none" w:sz="0" w:space="0" w:color="auto"/>
                                    <w:bottom w:val="none" w:sz="0" w:space="0" w:color="auto"/>
                                    <w:right w:val="none" w:sz="0" w:space="0" w:color="auto"/>
                                  </w:divBdr>
                                </w:div>
                              </w:divsChild>
                            </w:div>
                            <w:div w:id="1106580908">
                              <w:marLeft w:val="0"/>
                              <w:marRight w:val="0"/>
                              <w:marTop w:val="0"/>
                              <w:marBottom w:val="0"/>
                              <w:divBdr>
                                <w:top w:val="none" w:sz="0" w:space="0" w:color="auto"/>
                                <w:left w:val="none" w:sz="0" w:space="0" w:color="auto"/>
                                <w:bottom w:val="none" w:sz="0" w:space="0" w:color="auto"/>
                                <w:right w:val="none" w:sz="0" w:space="0" w:color="auto"/>
                              </w:divBdr>
                              <w:divsChild>
                                <w:div w:id="54980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0315">
                          <w:marLeft w:val="0"/>
                          <w:marRight w:val="0"/>
                          <w:marTop w:val="0"/>
                          <w:marBottom w:val="0"/>
                          <w:divBdr>
                            <w:top w:val="none" w:sz="0" w:space="0" w:color="auto"/>
                            <w:left w:val="none" w:sz="0" w:space="0" w:color="auto"/>
                            <w:bottom w:val="none" w:sz="0" w:space="0" w:color="auto"/>
                            <w:right w:val="none" w:sz="0" w:space="0" w:color="auto"/>
                          </w:divBdr>
                          <w:divsChild>
                            <w:div w:id="1937900786">
                              <w:marLeft w:val="0"/>
                              <w:marRight w:val="0"/>
                              <w:marTop w:val="0"/>
                              <w:marBottom w:val="0"/>
                              <w:divBdr>
                                <w:top w:val="none" w:sz="0" w:space="0" w:color="auto"/>
                                <w:left w:val="none" w:sz="0" w:space="0" w:color="auto"/>
                                <w:bottom w:val="none" w:sz="0" w:space="0" w:color="auto"/>
                                <w:right w:val="none" w:sz="0" w:space="0" w:color="auto"/>
                              </w:divBdr>
                            </w:div>
                            <w:div w:id="1349792688">
                              <w:marLeft w:val="0"/>
                              <w:marRight w:val="0"/>
                              <w:marTop w:val="0"/>
                              <w:marBottom w:val="0"/>
                              <w:divBdr>
                                <w:top w:val="none" w:sz="0" w:space="0" w:color="auto"/>
                                <w:left w:val="none" w:sz="0" w:space="0" w:color="auto"/>
                                <w:bottom w:val="none" w:sz="0" w:space="0" w:color="auto"/>
                                <w:right w:val="none" w:sz="0" w:space="0" w:color="auto"/>
                              </w:divBdr>
                              <w:divsChild>
                                <w:div w:id="619384855">
                                  <w:marLeft w:val="0"/>
                                  <w:marRight w:val="105"/>
                                  <w:marTop w:val="0"/>
                                  <w:marBottom w:val="0"/>
                                  <w:divBdr>
                                    <w:top w:val="none" w:sz="0" w:space="0" w:color="auto"/>
                                    <w:left w:val="none" w:sz="0" w:space="0" w:color="auto"/>
                                    <w:bottom w:val="none" w:sz="0" w:space="0" w:color="auto"/>
                                    <w:right w:val="none" w:sz="0" w:space="0" w:color="auto"/>
                                  </w:divBdr>
                                </w:div>
                              </w:divsChild>
                            </w:div>
                            <w:div w:id="1297298379">
                              <w:marLeft w:val="0"/>
                              <w:marRight w:val="0"/>
                              <w:marTop w:val="0"/>
                              <w:marBottom w:val="0"/>
                              <w:divBdr>
                                <w:top w:val="none" w:sz="0" w:space="0" w:color="auto"/>
                                <w:left w:val="none" w:sz="0" w:space="0" w:color="auto"/>
                                <w:bottom w:val="none" w:sz="0" w:space="0" w:color="auto"/>
                                <w:right w:val="none" w:sz="0" w:space="0" w:color="auto"/>
                              </w:divBdr>
                              <w:divsChild>
                                <w:div w:id="212049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481309">
                          <w:marLeft w:val="0"/>
                          <w:marRight w:val="0"/>
                          <w:marTop w:val="0"/>
                          <w:marBottom w:val="0"/>
                          <w:divBdr>
                            <w:top w:val="none" w:sz="0" w:space="0" w:color="auto"/>
                            <w:left w:val="none" w:sz="0" w:space="0" w:color="auto"/>
                            <w:bottom w:val="none" w:sz="0" w:space="0" w:color="auto"/>
                            <w:right w:val="none" w:sz="0" w:space="0" w:color="auto"/>
                          </w:divBdr>
                          <w:divsChild>
                            <w:div w:id="646788584">
                              <w:marLeft w:val="0"/>
                              <w:marRight w:val="0"/>
                              <w:marTop w:val="0"/>
                              <w:marBottom w:val="0"/>
                              <w:divBdr>
                                <w:top w:val="none" w:sz="0" w:space="0" w:color="auto"/>
                                <w:left w:val="none" w:sz="0" w:space="0" w:color="auto"/>
                                <w:bottom w:val="none" w:sz="0" w:space="0" w:color="auto"/>
                                <w:right w:val="none" w:sz="0" w:space="0" w:color="auto"/>
                              </w:divBdr>
                            </w:div>
                            <w:div w:id="163592376">
                              <w:marLeft w:val="0"/>
                              <w:marRight w:val="0"/>
                              <w:marTop w:val="0"/>
                              <w:marBottom w:val="0"/>
                              <w:divBdr>
                                <w:top w:val="none" w:sz="0" w:space="0" w:color="auto"/>
                                <w:left w:val="none" w:sz="0" w:space="0" w:color="auto"/>
                                <w:bottom w:val="none" w:sz="0" w:space="0" w:color="auto"/>
                                <w:right w:val="none" w:sz="0" w:space="0" w:color="auto"/>
                              </w:divBdr>
                              <w:divsChild>
                                <w:div w:id="1855729054">
                                  <w:marLeft w:val="0"/>
                                  <w:marRight w:val="105"/>
                                  <w:marTop w:val="0"/>
                                  <w:marBottom w:val="0"/>
                                  <w:divBdr>
                                    <w:top w:val="none" w:sz="0" w:space="0" w:color="auto"/>
                                    <w:left w:val="none" w:sz="0" w:space="0" w:color="auto"/>
                                    <w:bottom w:val="none" w:sz="0" w:space="0" w:color="auto"/>
                                    <w:right w:val="none" w:sz="0" w:space="0" w:color="auto"/>
                                  </w:divBdr>
                                </w:div>
                              </w:divsChild>
                            </w:div>
                            <w:div w:id="1691569392">
                              <w:marLeft w:val="0"/>
                              <w:marRight w:val="0"/>
                              <w:marTop w:val="0"/>
                              <w:marBottom w:val="0"/>
                              <w:divBdr>
                                <w:top w:val="none" w:sz="0" w:space="0" w:color="auto"/>
                                <w:left w:val="none" w:sz="0" w:space="0" w:color="auto"/>
                                <w:bottom w:val="none" w:sz="0" w:space="0" w:color="auto"/>
                                <w:right w:val="none" w:sz="0" w:space="0" w:color="auto"/>
                              </w:divBdr>
                              <w:divsChild>
                                <w:div w:id="34039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049836">
                          <w:marLeft w:val="0"/>
                          <w:marRight w:val="0"/>
                          <w:marTop w:val="0"/>
                          <w:marBottom w:val="0"/>
                          <w:divBdr>
                            <w:top w:val="none" w:sz="0" w:space="0" w:color="auto"/>
                            <w:left w:val="none" w:sz="0" w:space="0" w:color="auto"/>
                            <w:bottom w:val="none" w:sz="0" w:space="0" w:color="auto"/>
                            <w:right w:val="none" w:sz="0" w:space="0" w:color="auto"/>
                          </w:divBdr>
                          <w:divsChild>
                            <w:div w:id="1997145823">
                              <w:marLeft w:val="0"/>
                              <w:marRight w:val="0"/>
                              <w:marTop w:val="0"/>
                              <w:marBottom w:val="0"/>
                              <w:divBdr>
                                <w:top w:val="none" w:sz="0" w:space="0" w:color="auto"/>
                                <w:left w:val="none" w:sz="0" w:space="0" w:color="auto"/>
                                <w:bottom w:val="none" w:sz="0" w:space="0" w:color="auto"/>
                                <w:right w:val="none" w:sz="0" w:space="0" w:color="auto"/>
                              </w:divBdr>
                            </w:div>
                            <w:div w:id="1692608254">
                              <w:marLeft w:val="0"/>
                              <w:marRight w:val="0"/>
                              <w:marTop w:val="0"/>
                              <w:marBottom w:val="0"/>
                              <w:divBdr>
                                <w:top w:val="none" w:sz="0" w:space="0" w:color="auto"/>
                                <w:left w:val="none" w:sz="0" w:space="0" w:color="auto"/>
                                <w:bottom w:val="none" w:sz="0" w:space="0" w:color="auto"/>
                                <w:right w:val="none" w:sz="0" w:space="0" w:color="auto"/>
                              </w:divBdr>
                              <w:divsChild>
                                <w:div w:id="481847483">
                                  <w:marLeft w:val="0"/>
                                  <w:marRight w:val="105"/>
                                  <w:marTop w:val="0"/>
                                  <w:marBottom w:val="0"/>
                                  <w:divBdr>
                                    <w:top w:val="none" w:sz="0" w:space="0" w:color="auto"/>
                                    <w:left w:val="none" w:sz="0" w:space="0" w:color="auto"/>
                                    <w:bottom w:val="none" w:sz="0" w:space="0" w:color="auto"/>
                                    <w:right w:val="none" w:sz="0" w:space="0" w:color="auto"/>
                                  </w:divBdr>
                                </w:div>
                              </w:divsChild>
                            </w:div>
                            <w:div w:id="2125032430">
                              <w:marLeft w:val="0"/>
                              <w:marRight w:val="0"/>
                              <w:marTop w:val="0"/>
                              <w:marBottom w:val="0"/>
                              <w:divBdr>
                                <w:top w:val="none" w:sz="0" w:space="0" w:color="auto"/>
                                <w:left w:val="none" w:sz="0" w:space="0" w:color="auto"/>
                                <w:bottom w:val="none" w:sz="0" w:space="0" w:color="auto"/>
                                <w:right w:val="none" w:sz="0" w:space="0" w:color="auto"/>
                              </w:divBdr>
                              <w:divsChild>
                                <w:div w:id="194919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4155134">
      <w:bodyDiv w:val="1"/>
      <w:marLeft w:val="0"/>
      <w:marRight w:val="0"/>
      <w:marTop w:val="0"/>
      <w:marBottom w:val="0"/>
      <w:divBdr>
        <w:top w:val="none" w:sz="0" w:space="0" w:color="auto"/>
        <w:left w:val="none" w:sz="0" w:space="0" w:color="auto"/>
        <w:bottom w:val="none" w:sz="0" w:space="0" w:color="auto"/>
        <w:right w:val="none" w:sz="0" w:space="0" w:color="auto"/>
      </w:divBdr>
    </w:div>
    <w:div w:id="1794593740">
      <w:bodyDiv w:val="1"/>
      <w:marLeft w:val="0"/>
      <w:marRight w:val="0"/>
      <w:marTop w:val="0"/>
      <w:marBottom w:val="0"/>
      <w:divBdr>
        <w:top w:val="none" w:sz="0" w:space="0" w:color="auto"/>
        <w:left w:val="none" w:sz="0" w:space="0" w:color="auto"/>
        <w:bottom w:val="none" w:sz="0" w:space="0" w:color="auto"/>
        <w:right w:val="none" w:sz="0" w:space="0" w:color="auto"/>
      </w:divBdr>
    </w:div>
    <w:div w:id="1799834878">
      <w:bodyDiv w:val="1"/>
      <w:marLeft w:val="0"/>
      <w:marRight w:val="0"/>
      <w:marTop w:val="0"/>
      <w:marBottom w:val="0"/>
      <w:divBdr>
        <w:top w:val="none" w:sz="0" w:space="0" w:color="auto"/>
        <w:left w:val="none" w:sz="0" w:space="0" w:color="auto"/>
        <w:bottom w:val="none" w:sz="0" w:space="0" w:color="auto"/>
        <w:right w:val="none" w:sz="0" w:space="0" w:color="auto"/>
      </w:divBdr>
    </w:div>
    <w:div w:id="1811171225">
      <w:bodyDiv w:val="1"/>
      <w:marLeft w:val="0"/>
      <w:marRight w:val="0"/>
      <w:marTop w:val="0"/>
      <w:marBottom w:val="0"/>
      <w:divBdr>
        <w:top w:val="none" w:sz="0" w:space="0" w:color="auto"/>
        <w:left w:val="none" w:sz="0" w:space="0" w:color="auto"/>
        <w:bottom w:val="none" w:sz="0" w:space="0" w:color="auto"/>
        <w:right w:val="none" w:sz="0" w:space="0" w:color="auto"/>
      </w:divBdr>
      <w:divsChild>
        <w:div w:id="1009254874">
          <w:marLeft w:val="0"/>
          <w:marRight w:val="0"/>
          <w:marTop w:val="0"/>
          <w:marBottom w:val="75"/>
          <w:divBdr>
            <w:top w:val="none" w:sz="0" w:space="0" w:color="auto"/>
            <w:left w:val="none" w:sz="0" w:space="0" w:color="auto"/>
            <w:bottom w:val="none" w:sz="0" w:space="0" w:color="auto"/>
            <w:right w:val="none" w:sz="0" w:space="0" w:color="auto"/>
          </w:divBdr>
        </w:div>
        <w:div w:id="247278171">
          <w:marLeft w:val="0"/>
          <w:marRight w:val="0"/>
          <w:marTop w:val="0"/>
          <w:marBottom w:val="75"/>
          <w:divBdr>
            <w:top w:val="none" w:sz="0" w:space="0" w:color="auto"/>
            <w:left w:val="none" w:sz="0" w:space="0" w:color="auto"/>
            <w:bottom w:val="none" w:sz="0" w:space="0" w:color="auto"/>
            <w:right w:val="none" w:sz="0" w:space="0" w:color="auto"/>
          </w:divBdr>
        </w:div>
      </w:divsChild>
    </w:div>
    <w:div w:id="1830750754">
      <w:bodyDiv w:val="1"/>
      <w:marLeft w:val="0"/>
      <w:marRight w:val="0"/>
      <w:marTop w:val="0"/>
      <w:marBottom w:val="0"/>
      <w:divBdr>
        <w:top w:val="none" w:sz="0" w:space="0" w:color="auto"/>
        <w:left w:val="none" w:sz="0" w:space="0" w:color="auto"/>
        <w:bottom w:val="none" w:sz="0" w:space="0" w:color="auto"/>
        <w:right w:val="none" w:sz="0" w:space="0" w:color="auto"/>
      </w:divBdr>
      <w:divsChild>
        <w:div w:id="408313499">
          <w:marLeft w:val="0"/>
          <w:marRight w:val="0"/>
          <w:marTop w:val="0"/>
          <w:marBottom w:val="75"/>
          <w:divBdr>
            <w:top w:val="none" w:sz="0" w:space="0" w:color="auto"/>
            <w:left w:val="none" w:sz="0" w:space="0" w:color="auto"/>
            <w:bottom w:val="none" w:sz="0" w:space="0" w:color="auto"/>
            <w:right w:val="none" w:sz="0" w:space="0" w:color="auto"/>
          </w:divBdr>
        </w:div>
        <w:div w:id="1950089570">
          <w:marLeft w:val="0"/>
          <w:marRight w:val="0"/>
          <w:marTop w:val="0"/>
          <w:marBottom w:val="75"/>
          <w:divBdr>
            <w:top w:val="none" w:sz="0" w:space="0" w:color="auto"/>
            <w:left w:val="none" w:sz="0" w:space="0" w:color="auto"/>
            <w:bottom w:val="none" w:sz="0" w:space="0" w:color="auto"/>
            <w:right w:val="none" w:sz="0" w:space="0" w:color="auto"/>
          </w:divBdr>
        </w:div>
        <w:div w:id="812451613">
          <w:marLeft w:val="0"/>
          <w:marRight w:val="0"/>
          <w:marTop w:val="0"/>
          <w:marBottom w:val="0"/>
          <w:divBdr>
            <w:top w:val="none" w:sz="0" w:space="0" w:color="auto"/>
            <w:left w:val="none" w:sz="0" w:space="0" w:color="auto"/>
            <w:bottom w:val="none" w:sz="0" w:space="0" w:color="auto"/>
            <w:right w:val="none" w:sz="0" w:space="0" w:color="auto"/>
          </w:divBdr>
          <w:divsChild>
            <w:div w:id="1747602949">
              <w:marLeft w:val="0"/>
              <w:marRight w:val="0"/>
              <w:marTop w:val="0"/>
              <w:marBottom w:val="0"/>
              <w:divBdr>
                <w:top w:val="none" w:sz="0" w:space="0" w:color="auto"/>
                <w:left w:val="none" w:sz="0" w:space="0" w:color="auto"/>
                <w:bottom w:val="none" w:sz="0" w:space="0" w:color="auto"/>
                <w:right w:val="none" w:sz="0" w:space="0" w:color="auto"/>
              </w:divBdr>
              <w:divsChild>
                <w:div w:id="1108505968">
                  <w:marLeft w:val="0"/>
                  <w:marRight w:val="0"/>
                  <w:marTop w:val="0"/>
                  <w:marBottom w:val="0"/>
                  <w:divBdr>
                    <w:top w:val="none" w:sz="0" w:space="0" w:color="auto"/>
                    <w:left w:val="none" w:sz="0" w:space="0" w:color="auto"/>
                    <w:bottom w:val="none" w:sz="0" w:space="0" w:color="auto"/>
                    <w:right w:val="none" w:sz="0" w:space="0" w:color="auto"/>
                  </w:divBdr>
                  <w:divsChild>
                    <w:div w:id="217015351">
                      <w:marLeft w:val="0"/>
                      <w:marRight w:val="0"/>
                      <w:marTop w:val="0"/>
                      <w:marBottom w:val="0"/>
                      <w:divBdr>
                        <w:top w:val="none" w:sz="0" w:space="0" w:color="auto"/>
                        <w:left w:val="none" w:sz="0" w:space="0" w:color="auto"/>
                        <w:bottom w:val="none" w:sz="0" w:space="0" w:color="auto"/>
                        <w:right w:val="none" w:sz="0" w:space="0" w:color="auto"/>
                      </w:divBdr>
                      <w:divsChild>
                        <w:div w:id="1218590586">
                          <w:marLeft w:val="0"/>
                          <w:marRight w:val="0"/>
                          <w:marTop w:val="0"/>
                          <w:marBottom w:val="0"/>
                          <w:divBdr>
                            <w:top w:val="none" w:sz="0" w:space="0" w:color="auto"/>
                            <w:left w:val="none" w:sz="0" w:space="0" w:color="auto"/>
                            <w:bottom w:val="none" w:sz="0" w:space="0" w:color="auto"/>
                            <w:right w:val="none" w:sz="0" w:space="0" w:color="auto"/>
                          </w:divBdr>
                          <w:divsChild>
                            <w:div w:id="661932815">
                              <w:marLeft w:val="0"/>
                              <w:marRight w:val="0"/>
                              <w:marTop w:val="0"/>
                              <w:marBottom w:val="0"/>
                              <w:divBdr>
                                <w:top w:val="none" w:sz="0" w:space="0" w:color="auto"/>
                                <w:left w:val="none" w:sz="0" w:space="0" w:color="auto"/>
                                <w:bottom w:val="none" w:sz="0" w:space="0" w:color="auto"/>
                                <w:right w:val="none" w:sz="0" w:space="0" w:color="auto"/>
                              </w:divBdr>
                            </w:div>
                            <w:div w:id="2029598408">
                              <w:marLeft w:val="0"/>
                              <w:marRight w:val="0"/>
                              <w:marTop w:val="0"/>
                              <w:marBottom w:val="0"/>
                              <w:divBdr>
                                <w:top w:val="none" w:sz="0" w:space="0" w:color="auto"/>
                                <w:left w:val="none" w:sz="0" w:space="0" w:color="auto"/>
                                <w:bottom w:val="none" w:sz="0" w:space="0" w:color="auto"/>
                                <w:right w:val="none" w:sz="0" w:space="0" w:color="auto"/>
                              </w:divBdr>
                              <w:divsChild>
                                <w:div w:id="420295410">
                                  <w:marLeft w:val="0"/>
                                  <w:marRight w:val="105"/>
                                  <w:marTop w:val="0"/>
                                  <w:marBottom w:val="0"/>
                                  <w:divBdr>
                                    <w:top w:val="none" w:sz="0" w:space="0" w:color="auto"/>
                                    <w:left w:val="none" w:sz="0" w:space="0" w:color="auto"/>
                                    <w:bottom w:val="none" w:sz="0" w:space="0" w:color="auto"/>
                                    <w:right w:val="none" w:sz="0" w:space="0" w:color="auto"/>
                                  </w:divBdr>
                                </w:div>
                              </w:divsChild>
                            </w:div>
                            <w:div w:id="568810331">
                              <w:marLeft w:val="0"/>
                              <w:marRight w:val="0"/>
                              <w:marTop w:val="0"/>
                              <w:marBottom w:val="0"/>
                              <w:divBdr>
                                <w:top w:val="none" w:sz="0" w:space="0" w:color="auto"/>
                                <w:left w:val="none" w:sz="0" w:space="0" w:color="auto"/>
                                <w:bottom w:val="none" w:sz="0" w:space="0" w:color="auto"/>
                                <w:right w:val="none" w:sz="0" w:space="0" w:color="auto"/>
                              </w:divBdr>
                              <w:divsChild>
                                <w:div w:id="101465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997275">
                          <w:marLeft w:val="0"/>
                          <w:marRight w:val="0"/>
                          <w:marTop w:val="0"/>
                          <w:marBottom w:val="0"/>
                          <w:divBdr>
                            <w:top w:val="none" w:sz="0" w:space="0" w:color="auto"/>
                            <w:left w:val="none" w:sz="0" w:space="0" w:color="auto"/>
                            <w:bottom w:val="none" w:sz="0" w:space="0" w:color="auto"/>
                            <w:right w:val="none" w:sz="0" w:space="0" w:color="auto"/>
                          </w:divBdr>
                          <w:divsChild>
                            <w:div w:id="1295672485">
                              <w:marLeft w:val="0"/>
                              <w:marRight w:val="0"/>
                              <w:marTop w:val="0"/>
                              <w:marBottom w:val="0"/>
                              <w:divBdr>
                                <w:top w:val="none" w:sz="0" w:space="0" w:color="auto"/>
                                <w:left w:val="none" w:sz="0" w:space="0" w:color="auto"/>
                                <w:bottom w:val="none" w:sz="0" w:space="0" w:color="auto"/>
                                <w:right w:val="none" w:sz="0" w:space="0" w:color="auto"/>
                              </w:divBdr>
                            </w:div>
                            <w:div w:id="1208953190">
                              <w:marLeft w:val="0"/>
                              <w:marRight w:val="0"/>
                              <w:marTop w:val="0"/>
                              <w:marBottom w:val="0"/>
                              <w:divBdr>
                                <w:top w:val="none" w:sz="0" w:space="0" w:color="auto"/>
                                <w:left w:val="none" w:sz="0" w:space="0" w:color="auto"/>
                                <w:bottom w:val="none" w:sz="0" w:space="0" w:color="auto"/>
                                <w:right w:val="none" w:sz="0" w:space="0" w:color="auto"/>
                              </w:divBdr>
                              <w:divsChild>
                                <w:div w:id="1926109454">
                                  <w:marLeft w:val="0"/>
                                  <w:marRight w:val="105"/>
                                  <w:marTop w:val="0"/>
                                  <w:marBottom w:val="0"/>
                                  <w:divBdr>
                                    <w:top w:val="none" w:sz="0" w:space="0" w:color="auto"/>
                                    <w:left w:val="none" w:sz="0" w:space="0" w:color="auto"/>
                                    <w:bottom w:val="none" w:sz="0" w:space="0" w:color="auto"/>
                                    <w:right w:val="none" w:sz="0" w:space="0" w:color="auto"/>
                                  </w:divBdr>
                                </w:div>
                              </w:divsChild>
                            </w:div>
                            <w:div w:id="469179159">
                              <w:marLeft w:val="0"/>
                              <w:marRight w:val="0"/>
                              <w:marTop w:val="0"/>
                              <w:marBottom w:val="0"/>
                              <w:divBdr>
                                <w:top w:val="none" w:sz="0" w:space="0" w:color="auto"/>
                                <w:left w:val="none" w:sz="0" w:space="0" w:color="auto"/>
                                <w:bottom w:val="none" w:sz="0" w:space="0" w:color="auto"/>
                                <w:right w:val="none" w:sz="0" w:space="0" w:color="auto"/>
                              </w:divBdr>
                              <w:divsChild>
                                <w:div w:id="137928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7552803">
      <w:bodyDiv w:val="1"/>
      <w:marLeft w:val="0"/>
      <w:marRight w:val="0"/>
      <w:marTop w:val="0"/>
      <w:marBottom w:val="0"/>
      <w:divBdr>
        <w:top w:val="none" w:sz="0" w:space="0" w:color="auto"/>
        <w:left w:val="none" w:sz="0" w:space="0" w:color="auto"/>
        <w:bottom w:val="none" w:sz="0" w:space="0" w:color="auto"/>
        <w:right w:val="none" w:sz="0" w:space="0" w:color="auto"/>
      </w:divBdr>
    </w:div>
    <w:div w:id="1958681437">
      <w:bodyDiv w:val="1"/>
      <w:marLeft w:val="0"/>
      <w:marRight w:val="0"/>
      <w:marTop w:val="0"/>
      <w:marBottom w:val="0"/>
      <w:divBdr>
        <w:top w:val="none" w:sz="0" w:space="0" w:color="auto"/>
        <w:left w:val="none" w:sz="0" w:space="0" w:color="auto"/>
        <w:bottom w:val="none" w:sz="0" w:space="0" w:color="auto"/>
        <w:right w:val="none" w:sz="0" w:space="0" w:color="auto"/>
      </w:divBdr>
      <w:divsChild>
        <w:div w:id="1155101696">
          <w:marLeft w:val="0"/>
          <w:marRight w:val="0"/>
          <w:marTop w:val="0"/>
          <w:marBottom w:val="75"/>
          <w:divBdr>
            <w:top w:val="none" w:sz="0" w:space="0" w:color="auto"/>
            <w:left w:val="none" w:sz="0" w:space="0" w:color="auto"/>
            <w:bottom w:val="none" w:sz="0" w:space="0" w:color="auto"/>
            <w:right w:val="none" w:sz="0" w:space="0" w:color="auto"/>
          </w:divBdr>
        </w:div>
        <w:div w:id="1160190582">
          <w:marLeft w:val="0"/>
          <w:marRight w:val="0"/>
          <w:marTop w:val="0"/>
          <w:marBottom w:val="75"/>
          <w:divBdr>
            <w:top w:val="none" w:sz="0" w:space="0" w:color="auto"/>
            <w:left w:val="none" w:sz="0" w:space="0" w:color="auto"/>
            <w:bottom w:val="none" w:sz="0" w:space="0" w:color="auto"/>
            <w:right w:val="none" w:sz="0" w:space="0" w:color="auto"/>
          </w:divBdr>
        </w:div>
        <w:div w:id="1624457627">
          <w:marLeft w:val="0"/>
          <w:marRight w:val="0"/>
          <w:marTop w:val="0"/>
          <w:marBottom w:val="0"/>
          <w:divBdr>
            <w:top w:val="none" w:sz="0" w:space="0" w:color="auto"/>
            <w:left w:val="none" w:sz="0" w:space="0" w:color="auto"/>
            <w:bottom w:val="none" w:sz="0" w:space="0" w:color="auto"/>
            <w:right w:val="none" w:sz="0" w:space="0" w:color="auto"/>
          </w:divBdr>
          <w:divsChild>
            <w:div w:id="1657954944">
              <w:marLeft w:val="0"/>
              <w:marRight w:val="0"/>
              <w:marTop w:val="0"/>
              <w:marBottom w:val="0"/>
              <w:divBdr>
                <w:top w:val="none" w:sz="0" w:space="0" w:color="auto"/>
                <w:left w:val="none" w:sz="0" w:space="0" w:color="auto"/>
                <w:bottom w:val="none" w:sz="0" w:space="0" w:color="auto"/>
                <w:right w:val="none" w:sz="0" w:space="0" w:color="auto"/>
              </w:divBdr>
              <w:divsChild>
                <w:div w:id="1568345909">
                  <w:marLeft w:val="0"/>
                  <w:marRight w:val="0"/>
                  <w:marTop w:val="0"/>
                  <w:marBottom w:val="0"/>
                  <w:divBdr>
                    <w:top w:val="none" w:sz="0" w:space="0" w:color="auto"/>
                    <w:left w:val="none" w:sz="0" w:space="0" w:color="auto"/>
                    <w:bottom w:val="none" w:sz="0" w:space="0" w:color="auto"/>
                    <w:right w:val="none" w:sz="0" w:space="0" w:color="auto"/>
                  </w:divBdr>
                  <w:divsChild>
                    <w:div w:id="2130974497">
                      <w:marLeft w:val="0"/>
                      <w:marRight w:val="0"/>
                      <w:marTop w:val="0"/>
                      <w:marBottom w:val="0"/>
                      <w:divBdr>
                        <w:top w:val="none" w:sz="0" w:space="0" w:color="auto"/>
                        <w:left w:val="none" w:sz="0" w:space="0" w:color="auto"/>
                        <w:bottom w:val="none" w:sz="0" w:space="0" w:color="auto"/>
                        <w:right w:val="none" w:sz="0" w:space="0" w:color="auto"/>
                      </w:divBdr>
                      <w:divsChild>
                        <w:div w:id="1129010509">
                          <w:marLeft w:val="0"/>
                          <w:marRight w:val="0"/>
                          <w:marTop w:val="0"/>
                          <w:marBottom w:val="0"/>
                          <w:divBdr>
                            <w:top w:val="none" w:sz="0" w:space="0" w:color="auto"/>
                            <w:left w:val="none" w:sz="0" w:space="0" w:color="auto"/>
                            <w:bottom w:val="none" w:sz="0" w:space="0" w:color="auto"/>
                            <w:right w:val="none" w:sz="0" w:space="0" w:color="auto"/>
                          </w:divBdr>
                          <w:divsChild>
                            <w:div w:id="1074619688">
                              <w:marLeft w:val="0"/>
                              <w:marRight w:val="0"/>
                              <w:marTop w:val="0"/>
                              <w:marBottom w:val="0"/>
                              <w:divBdr>
                                <w:top w:val="none" w:sz="0" w:space="0" w:color="auto"/>
                                <w:left w:val="none" w:sz="0" w:space="0" w:color="auto"/>
                                <w:bottom w:val="none" w:sz="0" w:space="0" w:color="auto"/>
                                <w:right w:val="none" w:sz="0" w:space="0" w:color="auto"/>
                              </w:divBdr>
                            </w:div>
                            <w:div w:id="1015958547">
                              <w:marLeft w:val="0"/>
                              <w:marRight w:val="0"/>
                              <w:marTop w:val="0"/>
                              <w:marBottom w:val="0"/>
                              <w:divBdr>
                                <w:top w:val="none" w:sz="0" w:space="0" w:color="auto"/>
                                <w:left w:val="none" w:sz="0" w:space="0" w:color="auto"/>
                                <w:bottom w:val="none" w:sz="0" w:space="0" w:color="auto"/>
                                <w:right w:val="none" w:sz="0" w:space="0" w:color="auto"/>
                              </w:divBdr>
                              <w:divsChild>
                                <w:div w:id="2005861318">
                                  <w:marLeft w:val="0"/>
                                  <w:marRight w:val="105"/>
                                  <w:marTop w:val="0"/>
                                  <w:marBottom w:val="0"/>
                                  <w:divBdr>
                                    <w:top w:val="none" w:sz="0" w:space="0" w:color="auto"/>
                                    <w:left w:val="none" w:sz="0" w:space="0" w:color="auto"/>
                                    <w:bottom w:val="none" w:sz="0" w:space="0" w:color="auto"/>
                                    <w:right w:val="none" w:sz="0" w:space="0" w:color="auto"/>
                                  </w:divBdr>
                                </w:div>
                              </w:divsChild>
                            </w:div>
                            <w:div w:id="248120989">
                              <w:marLeft w:val="0"/>
                              <w:marRight w:val="0"/>
                              <w:marTop w:val="0"/>
                              <w:marBottom w:val="0"/>
                              <w:divBdr>
                                <w:top w:val="none" w:sz="0" w:space="0" w:color="auto"/>
                                <w:left w:val="none" w:sz="0" w:space="0" w:color="auto"/>
                                <w:bottom w:val="none" w:sz="0" w:space="0" w:color="auto"/>
                                <w:right w:val="none" w:sz="0" w:space="0" w:color="auto"/>
                              </w:divBdr>
                              <w:divsChild>
                                <w:div w:id="51238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46585">
                          <w:marLeft w:val="0"/>
                          <w:marRight w:val="0"/>
                          <w:marTop w:val="0"/>
                          <w:marBottom w:val="0"/>
                          <w:divBdr>
                            <w:top w:val="none" w:sz="0" w:space="0" w:color="auto"/>
                            <w:left w:val="none" w:sz="0" w:space="0" w:color="auto"/>
                            <w:bottom w:val="none" w:sz="0" w:space="0" w:color="auto"/>
                            <w:right w:val="none" w:sz="0" w:space="0" w:color="auto"/>
                          </w:divBdr>
                          <w:divsChild>
                            <w:div w:id="447050048">
                              <w:marLeft w:val="0"/>
                              <w:marRight w:val="0"/>
                              <w:marTop w:val="0"/>
                              <w:marBottom w:val="0"/>
                              <w:divBdr>
                                <w:top w:val="none" w:sz="0" w:space="0" w:color="auto"/>
                                <w:left w:val="none" w:sz="0" w:space="0" w:color="auto"/>
                                <w:bottom w:val="none" w:sz="0" w:space="0" w:color="auto"/>
                                <w:right w:val="none" w:sz="0" w:space="0" w:color="auto"/>
                              </w:divBdr>
                            </w:div>
                            <w:div w:id="192617548">
                              <w:marLeft w:val="0"/>
                              <w:marRight w:val="0"/>
                              <w:marTop w:val="0"/>
                              <w:marBottom w:val="0"/>
                              <w:divBdr>
                                <w:top w:val="none" w:sz="0" w:space="0" w:color="auto"/>
                                <w:left w:val="none" w:sz="0" w:space="0" w:color="auto"/>
                                <w:bottom w:val="none" w:sz="0" w:space="0" w:color="auto"/>
                                <w:right w:val="none" w:sz="0" w:space="0" w:color="auto"/>
                              </w:divBdr>
                              <w:divsChild>
                                <w:div w:id="1515995654">
                                  <w:marLeft w:val="0"/>
                                  <w:marRight w:val="105"/>
                                  <w:marTop w:val="0"/>
                                  <w:marBottom w:val="0"/>
                                  <w:divBdr>
                                    <w:top w:val="none" w:sz="0" w:space="0" w:color="auto"/>
                                    <w:left w:val="none" w:sz="0" w:space="0" w:color="auto"/>
                                    <w:bottom w:val="none" w:sz="0" w:space="0" w:color="auto"/>
                                    <w:right w:val="none" w:sz="0" w:space="0" w:color="auto"/>
                                  </w:divBdr>
                                </w:div>
                              </w:divsChild>
                            </w:div>
                            <w:div w:id="1490899635">
                              <w:marLeft w:val="0"/>
                              <w:marRight w:val="0"/>
                              <w:marTop w:val="0"/>
                              <w:marBottom w:val="0"/>
                              <w:divBdr>
                                <w:top w:val="none" w:sz="0" w:space="0" w:color="auto"/>
                                <w:left w:val="none" w:sz="0" w:space="0" w:color="auto"/>
                                <w:bottom w:val="none" w:sz="0" w:space="0" w:color="auto"/>
                                <w:right w:val="none" w:sz="0" w:space="0" w:color="auto"/>
                              </w:divBdr>
                              <w:divsChild>
                                <w:div w:id="69464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860270">
                          <w:marLeft w:val="0"/>
                          <w:marRight w:val="0"/>
                          <w:marTop w:val="0"/>
                          <w:marBottom w:val="0"/>
                          <w:divBdr>
                            <w:top w:val="none" w:sz="0" w:space="0" w:color="auto"/>
                            <w:left w:val="none" w:sz="0" w:space="0" w:color="auto"/>
                            <w:bottom w:val="none" w:sz="0" w:space="0" w:color="auto"/>
                            <w:right w:val="none" w:sz="0" w:space="0" w:color="auto"/>
                          </w:divBdr>
                          <w:divsChild>
                            <w:div w:id="1515806653">
                              <w:marLeft w:val="0"/>
                              <w:marRight w:val="0"/>
                              <w:marTop w:val="0"/>
                              <w:marBottom w:val="0"/>
                              <w:divBdr>
                                <w:top w:val="none" w:sz="0" w:space="0" w:color="auto"/>
                                <w:left w:val="none" w:sz="0" w:space="0" w:color="auto"/>
                                <w:bottom w:val="none" w:sz="0" w:space="0" w:color="auto"/>
                                <w:right w:val="none" w:sz="0" w:space="0" w:color="auto"/>
                              </w:divBdr>
                            </w:div>
                            <w:div w:id="441537822">
                              <w:marLeft w:val="0"/>
                              <w:marRight w:val="0"/>
                              <w:marTop w:val="0"/>
                              <w:marBottom w:val="0"/>
                              <w:divBdr>
                                <w:top w:val="none" w:sz="0" w:space="0" w:color="auto"/>
                                <w:left w:val="none" w:sz="0" w:space="0" w:color="auto"/>
                                <w:bottom w:val="none" w:sz="0" w:space="0" w:color="auto"/>
                                <w:right w:val="none" w:sz="0" w:space="0" w:color="auto"/>
                              </w:divBdr>
                              <w:divsChild>
                                <w:div w:id="1250387615">
                                  <w:marLeft w:val="0"/>
                                  <w:marRight w:val="105"/>
                                  <w:marTop w:val="0"/>
                                  <w:marBottom w:val="0"/>
                                  <w:divBdr>
                                    <w:top w:val="none" w:sz="0" w:space="0" w:color="auto"/>
                                    <w:left w:val="none" w:sz="0" w:space="0" w:color="auto"/>
                                    <w:bottom w:val="none" w:sz="0" w:space="0" w:color="auto"/>
                                    <w:right w:val="none" w:sz="0" w:space="0" w:color="auto"/>
                                  </w:divBdr>
                                </w:div>
                              </w:divsChild>
                            </w:div>
                            <w:div w:id="644698326">
                              <w:marLeft w:val="0"/>
                              <w:marRight w:val="0"/>
                              <w:marTop w:val="0"/>
                              <w:marBottom w:val="0"/>
                              <w:divBdr>
                                <w:top w:val="none" w:sz="0" w:space="0" w:color="auto"/>
                                <w:left w:val="none" w:sz="0" w:space="0" w:color="auto"/>
                                <w:bottom w:val="none" w:sz="0" w:space="0" w:color="auto"/>
                                <w:right w:val="none" w:sz="0" w:space="0" w:color="auto"/>
                              </w:divBdr>
                              <w:divsChild>
                                <w:div w:id="972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465275">
                          <w:marLeft w:val="0"/>
                          <w:marRight w:val="0"/>
                          <w:marTop w:val="0"/>
                          <w:marBottom w:val="0"/>
                          <w:divBdr>
                            <w:top w:val="none" w:sz="0" w:space="0" w:color="auto"/>
                            <w:left w:val="none" w:sz="0" w:space="0" w:color="auto"/>
                            <w:bottom w:val="none" w:sz="0" w:space="0" w:color="auto"/>
                            <w:right w:val="none" w:sz="0" w:space="0" w:color="auto"/>
                          </w:divBdr>
                          <w:divsChild>
                            <w:div w:id="2042389409">
                              <w:marLeft w:val="0"/>
                              <w:marRight w:val="0"/>
                              <w:marTop w:val="0"/>
                              <w:marBottom w:val="0"/>
                              <w:divBdr>
                                <w:top w:val="none" w:sz="0" w:space="0" w:color="auto"/>
                                <w:left w:val="none" w:sz="0" w:space="0" w:color="auto"/>
                                <w:bottom w:val="none" w:sz="0" w:space="0" w:color="auto"/>
                                <w:right w:val="none" w:sz="0" w:space="0" w:color="auto"/>
                              </w:divBdr>
                            </w:div>
                            <w:div w:id="189951656">
                              <w:marLeft w:val="0"/>
                              <w:marRight w:val="0"/>
                              <w:marTop w:val="0"/>
                              <w:marBottom w:val="0"/>
                              <w:divBdr>
                                <w:top w:val="none" w:sz="0" w:space="0" w:color="auto"/>
                                <w:left w:val="none" w:sz="0" w:space="0" w:color="auto"/>
                                <w:bottom w:val="none" w:sz="0" w:space="0" w:color="auto"/>
                                <w:right w:val="none" w:sz="0" w:space="0" w:color="auto"/>
                              </w:divBdr>
                              <w:divsChild>
                                <w:div w:id="1301424648">
                                  <w:marLeft w:val="0"/>
                                  <w:marRight w:val="105"/>
                                  <w:marTop w:val="0"/>
                                  <w:marBottom w:val="0"/>
                                  <w:divBdr>
                                    <w:top w:val="none" w:sz="0" w:space="0" w:color="auto"/>
                                    <w:left w:val="none" w:sz="0" w:space="0" w:color="auto"/>
                                    <w:bottom w:val="none" w:sz="0" w:space="0" w:color="auto"/>
                                    <w:right w:val="none" w:sz="0" w:space="0" w:color="auto"/>
                                  </w:divBdr>
                                </w:div>
                              </w:divsChild>
                            </w:div>
                            <w:div w:id="77410109">
                              <w:marLeft w:val="0"/>
                              <w:marRight w:val="0"/>
                              <w:marTop w:val="0"/>
                              <w:marBottom w:val="0"/>
                              <w:divBdr>
                                <w:top w:val="none" w:sz="0" w:space="0" w:color="auto"/>
                                <w:left w:val="none" w:sz="0" w:space="0" w:color="auto"/>
                                <w:bottom w:val="none" w:sz="0" w:space="0" w:color="auto"/>
                                <w:right w:val="none" w:sz="0" w:space="0" w:color="auto"/>
                              </w:divBdr>
                              <w:divsChild>
                                <w:div w:id="96601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5041942">
      <w:bodyDiv w:val="1"/>
      <w:marLeft w:val="0"/>
      <w:marRight w:val="0"/>
      <w:marTop w:val="0"/>
      <w:marBottom w:val="0"/>
      <w:divBdr>
        <w:top w:val="none" w:sz="0" w:space="0" w:color="auto"/>
        <w:left w:val="none" w:sz="0" w:space="0" w:color="auto"/>
        <w:bottom w:val="none" w:sz="0" w:space="0" w:color="auto"/>
        <w:right w:val="none" w:sz="0" w:space="0" w:color="auto"/>
      </w:divBdr>
      <w:divsChild>
        <w:div w:id="681320941">
          <w:marLeft w:val="0"/>
          <w:marRight w:val="0"/>
          <w:marTop w:val="0"/>
          <w:marBottom w:val="300"/>
          <w:divBdr>
            <w:top w:val="none" w:sz="0" w:space="0" w:color="auto"/>
            <w:left w:val="none" w:sz="0" w:space="0" w:color="auto"/>
            <w:bottom w:val="none" w:sz="0" w:space="0" w:color="auto"/>
            <w:right w:val="none" w:sz="0" w:space="0" w:color="auto"/>
          </w:divBdr>
          <w:divsChild>
            <w:div w:id="533272985">
              <w:marLeft w:val="0"/>
              <w:marRight w:val="0"/>
              <w:marTop w:val="0"/>
              <w:marBottom w:val="0"/>
              <w:divBdr>
                <w:top w:val="none" w:sz="0" w:space="0" w:color="auto"/>
                <w:left w:val="none" w:sz="0" w:space="0" w:color="auto"/>
                <w:bottom w:val="none" w:sz="0" w:space="0" w:color="auto"/>
                <w:right w:val="none" w:sz="0" w:space="0" w:color="auto"/>
              </w:divBdr>
              <w:divsChild>
                <w:div w:id="1117455373">
                  <w:marLeft w:val="0"/>
                  <w:marRight w:val="0"/>
                  <w:marTop w:val="0"/>
                  <w:marBottom w:val="0"/>
                  <w:divBdr>
                    <w:top w:val="none" w:sz="0" w:space="0" w:color="auto"/>
                    <w:left w:val="none" w:sz="0" w:space="0" w:color="auto"/>
                    <w:bottom w:val="none" w:sz="0" w:space="0" w:color="auto"/>
                    <w:right w:val="none" w:sz="0" w:space="0" w:color="auto"/>
                  </w:divBdr>
                </w:div>
                <w:div w:id="1986814887">
                  <w:marLeft w:val="0"/>
                  <w:marRight w:val="0"/>
                  <w:marTop w:val="0"/>
                  <w:marBottom w:val="0"/>
                  <w:divBdr>
                    <w:top w:val="none" w:sz="0" w:space="0" w:color="auto"/>
                    <w:left w:val="none" w:sz="0" w:space="0" w:color="auto"/>
                    <w:bottom w:val="none" w:sz="0" w:space="0" w:color="auto"/>
                    <w:right w:val="none" w:sz="0" w:space="0" w:color="auto"/>
                  </w:divBdr>
                </w:div>
              </w:divsChild>
            </w:div>
            <w:div w:id="2075228563">
              <w:marLeft w:val="0"/>
              <w:marRight w:val="0"/>
              <w:marTop w:val="0"/>
              <w:marBottom w:val="0"/>
              <w:divBdr>
                <w:top w:val="none" w:sz="0" w:space="0" w:color="auto"/>
                <w:left w:val="none" w:sz="0" w:space="0" w:color="auto"/>
                <w:bottom w:val="none" w:sz="0" w:space="0" w:color="auto"/>
                <w:right w:val="none" w:sz="0" w:space="0" w:color="auto"/>
              </w:divBdr>
              <w:divsChild>
                <w:div w:id="1155873816">
                  <w:marLeft w:val="0"/>
                  <w:marRight w:val="0"/>
                  <w:marTop w:val="300"/>
                  <w:marBottom w:val="0"/>
                  <w:divBdr>
                    <w:top w:val="none" w:sz="0" w:space="0" w:color="auto"/>
                    <w:left w:val="none" w:sz="0" w:space="0" w:color="auto"/>
                    <w:bottom w:val="none" w:sz="0" w:space="0" w:color="auto"/>
                    <w:right w:val="none" w:sz="0" w:space="0" w:color="auto"/>
                  </w:divBdr>
                  <w:divsChild>
                    <w:div w:id="1716193532">
                      <w:marLeft w:val="0"/>
                      <w:marRight w:val="0"/>
                      <w:marTop w:val="0"/>
                      <w:marBottom w:val="0"/>
                      <w:divBdr>
                        <w:top w:val="none" w:sz="0" w:space="0" w:color="auto"/>
                        <w:left w:val="none" w:sz="0" w:space="0" w:color="auto"/>
                        <w:bottom w:val="none" w:sz="0" w:space="0" w:color="auto"/>
                        <w:right w:val="none" w:sz="0" w:space="0" w:color="auto"/>
                      </w:divBdr>
                      <w:divsChild>
                        <w:div w:id="1454396841">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896072">
          <w:marLeft w:val="0"/>
          <w:marRight w:val="0"/>
          <w:marTop w:val="0"/>
          <w:marBottom w:val="75"/>
          <w:divBdr>
            <w:top w:val="none" w:sz="0" w:space="0" w:color="auto"/>
            <w:left w:val="none" w:sz="0" w:space="0" w:color="auto"/>
            <w:bottom w:val="none" w:sz="0" w:space="0" w:color="auto"/>
            <w:right w:val="none" w:sz="0" w:space="0" w:color="auto"/>
          </w:divBdr>
        </w:div>
        <w:div w:id="2131582949">
          <w:marLeft w:val="0"/>
          <w:marRight w:val="0"/>
          <w:marTop w:val="0"/>
          <w:marBottom w:val="75"/>
          <w:divBdr>
            <w:top w:val="none" w:sz="0" w:space="0" w:color="auto"/>
            <w:left w:val="none" w:sz="0" w:space="0" w:color="auto"/>
            <w:bottom w:val="none" w:sz="0" w:space="0" w:color="auto"/>
            <w:right w:val="none" w:sz="0" w:space="0" w:color="auto"/>
          </w:divBdr>
        </w:div>
        <w:div w:id="1889996871">
          <w:marLeft w:val="0"/>
          <w:marRight w:val="0"/>
          <w:marTop w:val="0"/>
          <w:marBottom w:val="0"/>
          <w:divBdr>
            <w:top w:val="none" w:sz="0" w:space="0" w:color="auto"/>
            <w:left w:val="none" w:sz="0" w:space="0" w:color="auto"/>
            <w:bottom w:val="none" w:sz="0" w:space="0" w:color="auto"/>
            <w:right w:val="none" w:sz="0" w:space="0" w:color="auto"/>
          </w:divBdr>
          <w:divsChild>
            <w:div w:id="1050960996">
              <w:marLeft w:val="0"/>
              <w:marRight w:val="0"/>
              <w:marTop w:val="0"/>
              <w:marBottom w:val="0"/>
              <w:divBdr>
                <w:top w:val="none" w:sz="0" w:space="0" w:color="auto"/>
                <w:left w:val="none" w:sz="0" w:space="0" w:color="auto"/>
                <w:bottom w:val="none" w:sz="0" w:space="0" w:color="auto"/>
                <w:right w:val="none" w:sz="0" w:space="0" w:color="auto"/>
              </w:divBdr>
              <w:divsChild>
                <w:div w:id="1724594101">
                  <w:marLeft w:val="0"/>
                  <w:marRight w:val="0"/>
                  <w:marTop w:val="0"/>
                  <w:marBottom w:val="0"/>
                  <w:divBdr>
                    <w:top w:val="none" w:sz="0" w:space="0" w:color="auto"/>
                    <w:left w:val="none" w:sz="0" w:space="0" w:color="auto"/>
                    <w:bottom w:val="none" w:sz="0" w:space="0" w:color="auto"/>
                    <w:right w:val="none" w:sz="0" w:space="0" w:color="auto"/>
                  </w:divBdr>
                  <w:divsChild>
                    <w:div w:id="1285774015">
                      <w:marLeft w:val="0"/>
                      <w:marRight w:val="0"/>
                      <w:marTop w:val="0"/>
                      <w:marBottom w:val="0"/>
                      <w:divBdr>
                        <w:top w:val="none" w:sz="0" w:space="0" w:color="auto"/>
                        <w:left w:val="none" w:sz="0" w:space="0" w:color="auto"/>
                        <w:bottom w:val="none" w:sz="0" w:space="0" w:color="auto"/>
                        <w:right w:val="none" w:sz="0" w:space="0" w:color="auto"/>
                      </w:divBdr>
                      <w:divsChild>
                        <w:div w:id="1295452761">
                          <w:marLeft w:val="0"/>
                          <w:marRight w:val="0"/>
                          <w:marTop w:val="0"/>
                          <w:marBottom w:val="0"/>
                          <w:divBdr>
                            <w:top w:val="none" w:sz="0" w:space="0" w:color="auto"/>
                            <w:left w:val="none" w:sz="0" w:space="0" w:color="auto"/>
                            <w:bottom w:val="none" w:sz="0" w:space="0" w:color="auto"/>
                            <w:right w:val="none" w:sz="0" w:space="0" w:color="auto"/>
                          </w:divBdr>
                          <w:divsChild>
                            <w:div w:id="1710446316">
                              <w:marLeft w:val="0"/>
                              <w:marRight w:val="0"/>
                              <w:marTop w:val="0"/>
                              <w:marBottom w:val="0"/>
                              <w:divBdr>
                                <w:top w:val="none" w:sz="0" w:space="0" w:color="auto"/>
                                <w:left w:val="none" w:sz="0" w:space="0" w:color="auto"/>
                                <w:bottom w:val="none" w:sz="0" w:space="0" w:color="auto"/>
                                <w:right w:val="none" w:sz="0" w:space="0" w:color="auto"/>
                              </w:divBdr>
                            </w:div>
                            <w:div w:id="1879195011">
                              <w:marLeft w:val="0"/>
                              <w:marRight w:val="0"/>
                              <w:marTop w:val="0"/>
                              <w:marBottom w:val="0"/>
                              <w:divBdr>
                                <w:top w:val="none" w:sz="0" w:space="0" w:color="auto"/>
                                <w:left w:val="none" w:sz="0" w:space="0" w:color="auto"/>
                                <w:bottom w:val="none" w:sz="0" w:space="0" w:color="auto"/>
                                <w:right w:val="none" w:sz="0" w:space="0" w:color="auto"/>
                              </w:divBdr>
                              <w:divsChild>
                                <w:div w:id="32771319">
                                  <w:marLeft w:val="0"/>
                                  <w:marRight w:val="105"/>
                                  <w:marTop w:val="0"/>
                                  <w:marBottom w:val="0"/>
                                  <w:divBdr>
                                    <w:top w:val="none" w:sz="0" w:space="0" w:color="auto"/>
                                    <w:left w:val="none" w:sz="0" w:space="0" w:color="auto"/>
                                    <w:bottom w:val="none" w:sz="0" w:space="0" w:color="auto"/>
                                    <w:right w:val="none" w:sz="0" w:space="0" w:color="auto"/>
                                  </w:divBdr>
                                </w:div>
                              </w:divsChild>
                            </w:div>
                            <w:div w:id="898127690">
                              <w:marLeft w:val="0"/>
                              <w:marRight w:val="0"/>
                              <w:marTop w:val="0"/>
                              <w:marBottom w:val="0"/>
                              <w:divBdr>
                                <w:top w:val="none" w:sz="0" w:space="0" w:color="auto"/>
                                <w:left w:val="none" w:sz="0" w:space="0" w:color="auto"/>
                                <w:bottom w:val="none" w:sz="0" w:space="0" w:color="auto"/>
                                <w:right w:val="none" w:sz="0" w:space="0" w:color="auto"/>
                              </w:divBdr>
                              <w:divsChild>
                                <w:div w:id="141566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319617">
                          <w:marLeft w:val="0"/>
                          <w:marRight w:val="0"/>
                          <w:marTop w:val="0"/>
                          <w:marBottom w:val="0"/>
                          <w:divBdr>
                            <w:top w:val="none" w:sz="0" w:space="0" w:color="auto"/>
                            <w:left w:val="none" w:sz="0" w:space="0" w:color="auto"/>
                            <w:bottom w:val="none" w:sz="0" w:space="0" w:color="auto"/>
                            <w:right w:val="none" w:sz="0" w:space="0" w:color="auto"/>
                          </w:divBdr>
                          <w:divsChild>
                            <w:div w:id="201290507">
                              <w:marLeft w:val="0"/>
                              <w:marRight w:val="0"/>
                              <w:marTop w:val="0"/>
                              <w:marBottom w:val="0"/>
                              <w:divBdr>
                                <w:top w:val="none" w:sz="0" w:space="0" w:color="auto"/>
                                <w:left w:val="none" w:sz="0" w:space="0" w:color="auto"/>
                                <w:bottom w:val="none" w:sz="0" w:space="0" w:color="auto"/>
                                <w:right w:val="none" w:sz="0" w:space="0" w:color="auto"/>
                              </w:divBdr>
                            </w:div>
                            <w:div w:id="671761269">
                              <w:marLeft w:val="0"/>
                              <w:marRight w:val="0"/>
                              <w:marTop w:val="0"/>
                              <w:marBottom w:val="0"/>
                              <w:divBdr>
                                <w:top w:val="none" w:sz="0" w:space="0" w:color="auto"/>
                                <w:left w:val="none" w:sz="0" w:space="0" w:color="auto"/>
                                <w:bottom w:val="none" w:sz="0" w:space="0" w:color="auto"/>
                                <w:right w:val="none" w:sz="0" w:space="0" w:color="auto"/>
                              </w:divBdr>
                              <w:divsChild>
                                <w:div w:id="1683050673">
                                  <w:marLeft w:val="0"/>
                                  <w:marRight w:val="105"/>
                                  <w:marTop w:val="0"/>
                                  <w:marBottom w:val="0"/>
                                  <w:divBdr>
                                    <w:top w:val="none" w:sz="0" w:space="0" w:color="auto"/>
                                    <w:left w:val="none" w:sz="0" w:space="0" w:color="auto"/>
                                    <w:bottom w:val="none" w:sz="0" w:space="0" w:color="auto"/>
                                    <w:right w:val="none" w:sz="0" w:space="0" w:color="auto"/>
                                  </w:divBdr>
                                </w:div>
                              </w:divsChild>
                            </w:div>
                            <w:div w:id="1507399509">
                              <w:marLeft w:val="0"/>
                              <w:marRight w:val="0"/>
                              <w:marTop w:val="0"/>
                              <w:marBottom w:val="0"/>
                              <w:divBdr>
                                <w:top w:val="none" w:sz="0" w:space="0" w:color="auto"/>
                                <w:left w:val="none" w:sz="0" w:space="0" w:color="auto"/>
                                <w:bottom w:val="none" w:sz="0" w:space="0" w:color="auto"/>
                                <w:right w:val="none" w:sz="0" w:space="0" w:color="auto"/>
                              </w:divBdr>
                              <w:divsChild>
                                <w:div w:id="9282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649822">
                          <w:marLeft w:val="0"/>
                          <w:marRight w:val="0"/>
                          <w:marTop w:val="0"/>
                          <w:marBottom w:val="0"/>
                          <w:divBdr>
                            <w:top w:val="none" w:sz="0" w:space="0" w:color="auto"/>
                            <w:left w:val="none" w:sz="0" w:space="0" w:color="auto"/>
                            <w:bottom w:val="none" w:sz="0" w:space="0" w:color="auto"/>
                            <w:right w:val="none" w:sz="0" w:space="0" w:color="auto"/>
                          </w:divBdr>
                          <w:divsChild>
                            <w:div w:id="1262450446">
                              <w:marLeft w:val="0"/>
                              <w:marRight w:val="0"/>
                              <w:marTop w:val="0"/>
                              <w:marBottom w:val="0"/>
                              <w:divBdr>
                                <w:top w:val="none" w:sz="0" w:space="0" w:color="auto"/>
                                <w:left w:val="none" w:sz="0" w:space="0" w:color="auto"/>
                                <w:bottom w:val="none" w:sz="0" w:space="0" w:color="auto"/>
                                <w:right w:val="none" w:sz="0" w:space="0" w:color="auto"/>
                              </w:divBdr>
                            </w:div>
                            <w:div w:id="2034307810">
                              <w:marLeft w:val="0"/>
                              <w:marRight w:val="0"/>
                              <w:marTop w:val="0"/>
                              <w:marBottom w:val="0"/>
                              <w:divBdr>
                                <w:top w:val="none" w:sz="0" w:space="0" w:color="auto"/>
                                <w:left w:val="none" w:sz="0" w:space="0" w:color="auto"/>
                                <w:bottom w:val="none" w:sz="0" w:space="0" w:color="auto"/>
                                <w:right w:val="none" w:sz="0" w:space="0" w:color="auto"/>
                              </w:divBdr>
                              <w:divsChild>
                                <w:div w:id="627005850">
                                  <w:marLeft w:val="0"/>
                                  <w:marRight w:val="105"/>
                                  <w:marTop w:val="0"/>
                                  <w:marBottom w:val="0"/>
                                  <w:divBdr>
                                    <w:top w:val="none" w:sz="0" w:space="0" w:color="auto"/>
                                    <w:left w:val="none" w:sz="0" w:space="0" w:color="auto"/>
                                    <w:bottom w:val="none" w:sz="0" w:space="0" w:color="auto"/>
                                    <w:right w:val="none" w:sz="0" w:space="0" w:color="auto"/>
                                  </w:divBdr>
                                </w:div>
                              </w:divsChild>
                            </w:div>
                            <w:div w:id="777531614">
                              <w:marLeft w:val="0"/>
                              <w:marRight w:val="0"/>
                              <w:marTop w:val="0"/>
                              <w:marBottom w:val="0"/>
                              <w:divBdr>
                                <w:top w:val="none" w:sz="0" w:space="0" w:color="auto"/>
                                <w:left w:val="none" w:sz="0" w:space="0" w:color="auto"/>
                                <w:bottom w:val="none" w:sz="0" w:space="0" w:color="auto"/>
                                <w:right w:val="none" w:sz="0" w:space="0" w:color="auto"/>
                              </w:divBdr>
                              <w:divsChild>
                                <w:div w:id="12413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657266">
                          <w:marLeft w:val="0"/>
                          <w:marRight w:val="0"/>
                          <w:marTop w:val="0"/>
                          <w:marBottom w:val="0"/>
                          <w:divBdr>
                            <w:top w:val="none" w:sz="0" w:space="0" w:color="auto"/>
                            <w:left w:val="none" w:sz="0" w:space="0" w:color="auto"/>
                            <w:bottom w:val="none" w:sz="0" w:space="0" w:color="auto"/>
                            <w:right w:val="none" w:sz="0" w:space="0" w:color="auto"/>
                          </w:divBdr>
                          <w:divsChild>
                            <w:div w:id="863785211">
                              <w:marLeft w:val="0"/>
                              <w:marRight w:val="0"/>
                              <w:marTop w:val="0"/>
                              <w:marBottom w:val="0"/>
                              <w:divBdr>
                                <w:top w:val="none" w:sz="0" w:space="0" w:color="auto"/>
                                <w:left w:val="none" w:sz="0" w:space="0" w:color="auto"/>
                                <w:bottom w:val="none" w:sz="0" w:space="0" w:color="auto"/>
                                <w:right w:val="none" w:sz="0" w:space="0" w:color="auto"/>
                              </w:divBdr>
                            </w:div>
                            <w:div w:id="1629968890">
                              <w:marLeft w:val="0"/>
                              <w:marRight w:val="0"/>
                              <w:marTop w:val="0"/>
                              <w:marBottom w:val="0"/>
                              <w:divBdr>
                                <w:top w:val="none" w:sz="0" w:space="0" w:color="auto"/>
                                <w:left w:val="none" w:sz="0" w:space="0" w:color="auto"/>
                                <w:bottom w:val="none" w:sz="0" w:space="0" w:color="auto"/>
                                <w:right w:val="none" w:sz="0" w:space="0" w:color="auto"/>
                              </w:divBdr>
                              <w:divsChild>
                                <w:div w:id="1505978057">
                                  <w:marLeft w:val="0"/>
                                  <w:marRight w:val="105"/>
                                  <w:marTop w:val="0"/>
                                  <w:marBottom w:val="0"/>
                                  <w:divBdr>
                                    <w:top w:val="none" w:sz="0" w:space="0" w:color="auto"/>
                                    <w:left w:val="none" w:sz="0" w:space="0" w:color="auto"/>
                                    <w:bottom w:val="none" w:sz="0" w:space="0" w:color="auto"/>
                                    <w:right w:val="none" w:sz="0" w:space="0" w:color="auto"/>
                                  </w:divBdr>
                                </w:div>
                              </w:divsChild>
                            </w:div>
                            <w:div w:id="1088044272">
                              <w:marLeft w:val="0"/>
                              <w:marRight w:val="0"/>
                              <w:marTop w:val="0"/>
                              <w:marBottom w:val="0"/>
                              <w:divBdr>
                                <w:top w:val="none" w:sz="0" w:space="0" w:color="auto"/>
                                <w:left w:val="none" w:sz="0" w:space="0" w:color="auto"/>
                                <w:bottom w:val="none" w:sz="0" w:space="0" w:color="auto"/>
                                <w:right w:val="none" w:sz="0" w:space="0" w:color="auto"/>
                              </w:divBdr>
                              <w:divsChild>
                                <w:div w:id="156062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64530">
                          <w:marLeft w:val="0"/>
                          <w:marRight w:val="0"/>
                          <w:marTop w:val="0"/>
                          <w:marBottom w:val="0"/>
                          <w:divBdr>
                            <w:top w:val="none" w:sz="0" w:space="0" w:color="auto"/>
                            <w:left w:val="none" w:sz="0" w:space="0" w:color="auto"/>
                            <w:bottom w:val="none" w:sz="0" w:space="0" w:color="auto"/>
                            <w:right w:val="none" w:sz="0" w:space="0" w:color="auto"/>
                          </w:divBdr>
                          <w:divsChild>
                            <w:div w:id="1438909718">
                              <w:marLeft w:val="0"/>
                              <w:marRight w:val="0"/>
                              <w:marTop w:val="0"/>
                              <w:marBottom w:val="0"/>
                              <w:divBdr>
                                <w:top w:val="none" w:sz="0" w:space="0" w:color="auto"/>
                                <w:left w:val="none" w:sz="0" w:space="0" w:color="auto"/>
                                <w:bottom w:val="none" w:sz="0" w:space="0" w:color="auto"/>
                                <w:right w:val="none" w:sz="0" w:space="0" w:color="auto"/>
                              </w:divBdr>
                            </w:div>
                            <w:div w:id="169178044">
                              <w:marLeft w:val="0"/>
                              <w:marRight w:val="0"/>
                              <w:marTop w:val="0"/>
                              <w:marBottom w:val="0"/>
                              <w:divBdr>
                                <w:top w:val="none" w:sz="0" w:space="0" w:color="auto"/>
                                <w:left w:val="none" w:sz="0" w:space="0" w:color="auto"/>
                                <w:bottom w:val="none" w:sz="0" w:space="0" w:color="auto"/>
                                <w:right w:val="none" w:sz="0" w:space="0" w:color="auto"/>
                              </w:divBdr>
                              <w:divsChild>
                                <w:div w:id="2063938060">
                                  <w:marLeft w:val="0"/>
                                  <w:marRight w:val="105"/>
                                  <w:marTop w:val="0"/>
                                  <w:marBottom w:val="0"/>
                                  <w:divBdr>
                                    <w:top w:val="none" w:sz="0" w:space="0" w:color="auto"/>
                                    <w:left w:val="none" w:sz="0" w:space="0" w:color="auto"/>
                                    <w:bottom w:val="none" w:sz="0" w:space="0" w:color="auto"/>
                                    <w:right w:val="none" w:sz="0" w:space="0" w:color="auto"/>
                                  </w:divBdr>
                                </w:div>
                              </w:divsChild>
                            </w:div>
                            <w:div w:id="534974835">
                              <w:marLeft w:val="0"/>
                              <w:marRight w:val="0"/>
                              <w:marTop w:val="0"/>
                              <w:marBottom w:val="0"/>
                              <w:divBdr>
                                <w:top w:val="none" w:sz="0" w:space="0" w:color="auto"/>
                                <w:left w:val="none" w:sz="0" w:space="0" w:color="auto"/>
                                <w:bottom w:val="none" w:sz="0" w:space="0" w:color="auto"/>
                                <w:right w:val="none" w:sz="0" w:space="0" w:color="auto"/>
                              </w:divBdr>
                              <w:divsChild>
                                <w:div w:id="28111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4968083">
      <w:bodyDiv w:val="1"/>
      <w:marLeft w:val="0"/>
      <w:marRight w:val="0"/>
      <w:marTop w:val="0"/>
      <w:marBottom w:val="0"/>
      <w:divBdr>
        <w:top w:val="none" w:sz="0" w:space="0" w:color="auto"/>
        <w:left w:val="none" w:sz="0" w:space="0" w:color="auto"/>
        <w:bottom w:val="none" w:sz="0" w:space="0" w:color="auto"/>
        <w:right w:val="none" w:sz="0" w:space="0" w:color="auto"/>
      </w:divBdr>
    </w:div>
    <w:div w:id="2008433612">
      <w:bodyDiv w:val="1"/>
      <w:marLeft w:val="0"/>
      <w:marRight w:val="0"/>
      <w:marTop w:val="0"/>
      <w:marBottom w:val="0"/>
      <w:divBdr>
        <w:top w:val="none" w:sz="0" w:space="0" w:color="auto"/>
        <w:left w:val="none" w:sz="0" w:space="0" w:color="auto"/>
        <w:bottom w:val="none" w:sz="0" w:space="0" w:color="auto"/>
        <w:right w:val="none" w:sz="0" w:space="0" w:color="auto"/>
      </w:divBdr>
    </w:div>
    <w:div w:id="2012950768">
      <w:bodyDiv w:val="1"/>
      <w:marLeft w:val="0"/>
      <w:marRight w:val="0"/>
      <w:marTop w:val="0"/>
      <w:marBottom w:val="0"/>
      <w:divBdr>
        <w:top w:val="none" w:sz="0" w:space="0" w:color="auto"/>
        <w:left w:val="none" w:sz="0" w:space="0" w:color="auto"/>
        <w:bottom w:val="none" w:sz="0" w:space="0" w:color="auto"/>
        <w:right w:val="none" w:sz="0" w:space="0" w:color="auto"/>
      </w:divBdr>
    </w:div>
    <w:div w:id="2022462534">
      <w:bodyDiv w:val="1"/>
      <w:marLeft w:val="0"/>
      <w:marRight w:val="0"/>
      <w:marTop w:val="0"/>
      <w:marBottom w:val="0"/>
      <w:divBdr>
        <w:top w:val="none" w:sz="0" w:space="0" w:color="auto"/>
        <w:left w:val="none" w:sz="0" w:space="0" w:color="auto"/>
        <w:bottom w:val="none" w:sz="0" w:space="0" w:color="auto"/>
        <w:right w:val="none" w:sz="0" w:space="0" w:color="auto"/>
      </w:divBdr>
      <w:divsChild>
        <w:div w:id="1699351624">
          <w:marLeft w:val="0"/>
          <w:marRight w:val="0"/>
          <w:marTop w:val="0"/>
          <w:marBottom w:val="0"/>
          <w:divBdr>
            <w:top w:val="none" w:sz="0" w:space="0" w:color="auto"/>
            <w:left w:val="none" w:sz="0" w:space="0" w:color="auto"/>
            <w:bottom w:val="none" w:sz="0" w:space="0" w:color="auto"/>
            <w:right w:val="none" w:sz="0" w:space="0" w:color="auto"/>
          </w:divBdr>
        </w:div>
        <w:div w:id="851649945">
          <w:marLeft w:val="0"/>
          <w:marRight w:val="0"/>
          <w:marTop w:val="0"/>
          <w:marBottom w:val="0"/>
          <w:divBdr>
            <w:top w:val="none" w:sz="0" w:space="0" w:color="auto"/>
            <w:left w:val="none" w:sz="0" w:space="0" w:color="auto"/>
            <w:bottom w:val="none" w:sz="0" w:space="0" w:color="auto"/>
            <w:right w:val="none" w:sz="0" w:space="0" w:color="auto"/>
          </w:divBdr>
          <w:divsChild>
            <w:div w:id="1008219881">
              <w:marLeft w:val="0"/>
              <w:marRight w:val="105"/>
              <w:marTop w:val="0"/>
              <w:marBottom w:val="0"/>
              <w:divBdr>
                <w:top w:val="none" w:sz="0" w:space="0" w:color="auto"/>
                <w:left w:val="none" w:sz="0" w:space="0" w:color="auto"/>
                <w:bottom w:val="none" w:sz="0" w:space="0" w:color="auto"/>
                <w:right w:val="none" w:sz="0" w:space="0" w:color="auto"/>
              </w:divBdr>
            </w:div>
          </w:divsChild>
        </w:div>
        <w:div w:id="1297956394">
          <w:marLeft w:val="0"/>
          <w:marRight w:val="0"/>
          <w:marTop w:val="0"/>
          <w:marBottom w:val="0"/>
          <w:divBdr>
            <w:top w:val="none" w:sz="0" w:space="0" w:color="auto"/>
            <w:left w:val="none" w:sz="0" w:space="0" w:color="auto"/>
            <w:bottom w:val="none" w:sz="0" w:space="0" w:color="auto"/>
            <w:right w:val="none" w:sz="0" w:space="0" w:color="auto"/>
          </w:divBdr>
          <w:divsChild>
            <w:div w:id="174294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706499">
      <w:bodyDiv w:val="1"/>
      <w:marLeft w:val="0"/>
      <w:marRight w:val="0"/>
      <w:marTop w:val="0"/>
      <w:marBottom w:val="0"/>
      <w:divBdr>
        <w:top w:val="none" w:sz="0" w:space="0" w:color="auto"/>
        <w:left w:val="none" w:sz="0" w:space="0" w:color="auto"/>
        <w:bottom w:val="none" w:sz="0" w:space="0" w:color="auto"/>
        <w:right w:val="none" w:sz="0" w:space="0" w:color="auto"/>
      </w:divBdr>
      <w:divsChild>
        <w:div w:id="1644307309">
          <w:marLeft w:val="0"/>
          <w:marRight w:val="0"/>
          <w:marTop w:val="0"/>
          <w:marBottom w:val="300"/>
          <w:divBdr>
            <w:top w:val="none" w:sz="0" w:space="0" w:color="auto"/>
            <w:left w:val="none" w:sz="0" w:space="0" w:color="auto"/>
            <w:bottom w:val="none" w:sz="0" w:space="0" w:color="auto"/>
            <w:right w:val="none" w:sz="0" w:space="0" w:color="auto"/>
          </w:divBdr>
          <w:divsChild>
            <w:div w:id="1809008075">
              <w:marLeft w:val="0"/>
              <w:marRight w:val="0"/>
              <w:marTop w:val="0"/>
              <w:marBottom w:val="0"/>
              <w:divBdr>
                <w:top w:val="none" w:sz="0" w:space="0" w:color="auto"/>
                <w:left w:val="none" w:sz="0" w:space="0" w:color="auto"/>
                <w:bottom w:val="none" w:sz="0" w:space="0" w:color="auto"/>
                <w:right w:val="none" w:sz="0" w:space="0" w:color="auto"/>
              </w:divBdr>
              <w:divsChild>
                <w:div w:id="534201465">
                  <w:marLeft w:val="0"/>
                  <w:marRight w:val="0"/>
                  <w:marTop w:val="0"/>
                  <w:marBottom w:val="0"/>
                  <w:divBdr>
                    <w:top w:val="none" w:sz="0" w:space="0" w:color="auto"/>
                    <w:left w:val="none" w:sz="0" w:space="0" w:color="auto"/>
                    <w:bottom w:val="none" w:sz="0" w:space="0" w:color="auto"/>
                    <w:right w:val="none" w:sz="0" w:space="0" w:color="auto"/>
                  </w:divBdr>
                </w:div>
                <w:div w:id="1908152958">
                  <w:marLeft w:val="0"/>
                  <w:marRight w:val="0"/>
                  <w:marTop w:val="0"/>
                  <w:marBottom w:val="0"/>
                  <w:divBdr>
                    <w:top w:val="none" w:sz="0" w:space="0" w:color="auto"/>
                    <w:left w:val="none" w:sz="0" w:space="0" w:color="auto"/>
                    <w:bottom w:val="none" w:sz="0" w:space="0" w:color="auto"/>
                    <w:right w:val="none" w:sz="0" w:space="0" w:color="auto"/>
                  </w:divBdr>
                </w:div>
              </w:divsChild>
            </w:div>
            <w:div w:id="2070151647">
              <w:marLeft w:val="0"/>
              <w:marRight w:val="0"/>
              <w:marTop w:val="0"/>
              <w:marBottom w:val="0"/>
              <w:divBdr>
                <w:top w:val="none" w:sz="0" w:space="0" w:color="auto"/>
                <w:left w:val="none" w:sz="0" w:space="0" w:color="auto"/>
                <w:bottom w:val="none" w:sz="0" w:space="0" w:color="auto"/>
                <w:right w:val="none" w:sz="0" w:space="0" w:color="auto"/>
              </w:divBdr>
              <w:divsChild>
                <w:div w:id="922951405">
                  <w:marLeft w:val="0"/>
                  <w:marRight w:val="0"/>
                  <w:marTop w:val="300"/>
                  <w:marBottom w:val="0"/>
                  <w:divBdr>
                    <w:top w:val="none" w:sz="0" w:space="0" w:color="auto"/>
                    <w:left w:val="none" w:sz="0" w:space="0" w:color="auto"/>
                    <w:bottom w:val="none" w:sz="0" w:space="0" w:color="auto"/>
                    <w:right w:val="none" w:sz="0" w:space="0" w:color="auto"/>
                  </w:divBdr>
                  <w:divsChild>
                    <w:div w:id="446235720">
                      <w:marLeft w:val="0"/>
                      <w:marRight w:val="0"/>
                      <w:marTop w:val="0"/>
                      <w:marBottom w:val="0"/>
                      <w:divBdr>
                        <w:top w:val="none" w:sz="0" w:space="0" w:color="auto"/>
                        <w:left w:val="none" w:sz="0" w:space="0" w:color="auto"/>
                        <w:bottom w:val="none" w:sz="0" w:space="0" w:color="auto"/>
                        <w:right w:val="none" w:sz="0" w:space="0" w:color="auto"/>
                      </w:divBdr>
                      <w:divsChild>
                        <w:div w:id="652684625">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979120">
          <w:marLeft w:val="0"/>
          <w:marRight w:val="0"/>
          <w:marTop w:val="0"/>
          <w:marBottom w:val="75"/>
          <w:divBdr>
            <w:top w:val="none" w:sz="0" w:space="0" w:color="auto"/>
            <w:left w:val="none" w:sz="0" w:space="0" w:color="auto"/>
            <w:bottom w:val="none" w:sz="0" w:space="0" w:color="auto"/>
            <w:right w:val="none" w:sz="0" w:space="0" w:color="auto"/>
          </w:divBdr>
        </w:div>
        <w:div w:id="163208695">
          <w:marLeft w:val="0"/>
          <w:marRight w:val="0"/>
          <w:marTop w:val="0"/>
          <w:marBottom w:val="75"/>
          <w:divBdr>
            <w:top w:val="none" w:sz="0" w:space="0" w:color="auto"/>
            <w:left w:val="none" w:sz="0" w:space="0" w:color="auto"/>
            <w:bottom w:val="none" w:sz="0" w:space="0" w:color="auto"/>
            <w:right w:val="none" w:sz="0" w:space="0" w:color="auto"/>
          </w:divBdr>
        </w:div>
        <w:div w:id="31155687">
          <w:marLeft w:val="0"/>
          <w:marRight w:val="0"/>
          <w:marTop w:val="0"/>
          <w:marBottom w:val="0"/>
          <w:divBdr>
            <w:top w:val="none" w:sz="0" w:space="0" w:color="auto"/>
            <w:left w:val="none" w:sz="0" w:space="0" w:color="auto"/>
            <w:bottom w:val="none" w:sz="0" w:space="0" w:color="auto"/>
            <w:right w:val="none" w:sz="0" w:space="0" w:color="auto"/>
          </w:divBdr>
          <w:divsChild>
            <w:div w:id="91558837">
              <w:marLeft w:val="0"/>
              <w:marRight w:val="0"/>
              <w:marTop w:val="0"/>
              <w:marBottom w:val="0"/>
              <w:divBdr>
                <w:top w:val="none" w:sz="0" w:space="0" w:color="auto"/>
                <w:left w:val="none" w:sz="0" w:space="0" w:color="auto"/>
                <w:bottom w:val="none" w:sz="0" w:space="0" w:color="auto"/>
                <w:right w:val="none" w:sz="0" w:space="0" w:color="auto"/>
              </w:divBdr>
              <w:divsChild>
                <w:div w:id="140774481">
                  <w:marLeft w:val="0"/>
                  <w:marRight w:val="0"/>
                  <w:marTop w:val="0"/>
                  <w:marBottom w:val="0"/>
                  <w:divBdr>
                    <w:top w:val="none" w:sz="0" w:space="0" w:color="auto"/>
                    <w:left w:val="none" w:sz="0" w:space="0" w:color="auto"/>
                    <w:bottom w:val="none" w:sz="0" w:space="0" w:color="auto"/>
                    <w:right w:val="none" w:sz="0" w:space="0" w:color="auto"/>
                  </w:divBdr>
                  <w:divsChild>
                    <w:div w:id="1503668941">
                      <w:marLeft w:val="0"/>
                      <w:marRight w:val="0"/>
                      <w:marTop w:val="0"/>
                      <w:marBottom w:val="0"/>
                      <w:divBdr>
                        <w:top w:val="none" w:sz="0" w:space="0" w:color="auto"/>
                        <w:left w:val="none" w:sz="0" w:space="0" w:color="auto"/>
                        <w:bottom w:val="none" w:sz="0" w:space="0" w:color="auto"/>
                        <w:right w:val="none" w:sz="0" w:space="0" w:color="auto"/>
                      </w:divBdr>
                      <w:divsChild>
                        <w:div w:id="1488209218">
                          <w:marLeft w:val="0"/>
                          <w:marRight w:val="0"/>
                          <w:marTop w:val="0"/>
                          <w:marBottom w:val="0"/>
                          <w:divBdr>
                            <w:top w:val="none" w:sz="0" w:space="0" w:color="auto"/>
                            <w:left w:val="none" w:sz="0" w:space="0" w:color="auto"/>
                            <w:bottom w:val="none" w:sz="0" w:space="0" w:color="auto"/>
                            <w:right w:val="none" w:sz="0" w:space="0" w:color="auto"/>
                          </w:divBdr>
                          <w:divsChild>
                            <w:div w:id="1937594647">
                              <w:marLeft w:val="0"/>
                              <w:marRight w:val="0"/>
                              <w:marTop w:val="0"/>
                              <w:marBottom w:val="0"/>
                              <w:divBdr>
                                <w:top w:val="none" w:sz="0" w:space="0" w:color="auto"/>
                                <w:left w:val="none" w:sz="0" w:space="0" w:color="auto"/>
                                <w:bottom w:val="none" w:sz="0" w:space="0" w:color="auto"/>
                                <w:right w:val="none" w:sz="0" w:space="0" w:color="auto"/>
                              </w:divBdr>
                            </w:div>
                          </w:divsChild>
                        </w:div>
                        <w:div w:id="1764842486">
                          <w:marLeft w:val="0"/>
                          <w:marRight w:val="0"/>
                          <w:marTop w:val="0"/>
                          <w:marBottom w:val="0"/>
                          <w:divBdr>
                            <w:top w:val="none" w:sz="0" w:space="0" w:color="auto"/>
                            <w:left w:val="none" w:sz="0" w:space="0" w:color="auto"/>
                            <w:bottom w:val="none" w:sz="0" w:space="0" w:color="auto"/>
                            <w:right w:val="none" w:sz="0" w:space="0" w:color="auto"/>
                          </w:divBdr>
                          <w:divsChild>
                            <w:div w:id="62336872">
                              <w:marLeft w:val="0"/>
                              <w:marRight w:val="0"/>
                              <w:marTop w:val="0"/>
                              <w:marBottom w:val="0"/>
                              <w:divBdr>
                                <w:top w:val="none" w:sz="0" w:space="0" w:color="auto"/>
                                <w:left w:val="none" w:sz="0" w:space="0" w:color="auto"/>
                                <w:bottom w:val="none" w:sz="0" w:space="0" w:color="auto"/>
                                <w:right w:val="none" w:sz="0" w:space="0" w:color="auto"/>
                              </w:divBdr>
                            </w:div>
                            <w:div w:id="1206479541">
                              <w:marLeft w:val="0"/>
                              <w:marRight w:val="0"/>
                              <w:marTop w:val="0"/>
                              <w:marBottom w:val="0"/>
                              <w:divBdr>
                                <w:top w:val="none" w:sz="0" w:space="0" w:color="auto"/>
                                <w:left w:val="none" w:sz="0" w:space="0" w:color="auto"/>
                                <w:bottom w:val="none" w:sz="0" w:space="0" w:color="auto"/>
                                <w:right w:val="none" w:sz="0" w:space="0" w:color="auto"/>
                              </w:divBdr>
                              <w:divsChild>
                                <w:div w:id="2035109211">
                                  <w:marLeft w:val="0"/>
                                  <w:marRight w:val="105"/>
                                  <w:marTop w:val="0"/>
                                  <w:marBottom w:val="0"/>
                                  <w:divBdr>
                                    <w:top w:val="none" w:sz="0" w:space="0" w:color="auto"/>
                                    <w:left w:val="none" w:sz="0" w:space="0" w:color="auto"/>
                                    <w:bottom w:val="none" w:sz="0" w:space="0" w:color="auto"/>
                                    <w:right w:val="none" w:sz="0" w:space="0" w:color="auto"/>
                                  </w:divBdr>
                                </w:div>
                              </w:divsChild>
                            </w:div>
                            <w:div w:id="1014116041">
                              <w:marLeft w:val="0"/>
                              <w:marRight w:val="0"/>
                              <w:marTop w:val="0"/>
                              <w:marBottom w:val="0"/>
                              <w:divBdr>
                                <w:top w:val="none" w:sz="0" w:space="0" w:color="auto"/>
                                <w:left w:val="none" w:sz="0" w:space="0" w:color="auto"/>
                                <w:bottom w:val="none" w:sz="0" w:space="0" w:color="auto"/>
                                <w:right w:val="none" w:sz="0" w:space="0" w:color="auto"/>
                              </w:divBdr>
                              <w:divsChild>
                                <w:div w:id="97938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620759">
                          <w:marLeft w:val="0"/>
                          <w:marRight w:val="0"/>
                          <w:marTop w:val="0"/>
                          <w:marBottom w:val="0"/>
                          <w:divBdr>
                            <w:top w:val="none" w:sz="0" w:space="0" w:color="auto"/>
                            <w:left w:val="none" w:sz="0" w:space="0" w:color="auto"/>
                            <w:bottom w:val="none" w:sz="0" w:space="0" w:color="auto"/>
                            <w:right w:val="none" w:sz="0" w:space="0" w:color="auto"/>
                          </w:divBdr>
                          <w:divsChild>
                            <w:div w:id="302273500">
                              <w:marLeft w:val="0"/>
                              <w:marRight w:val="0"/>
                              <w:marTop w:val="0"/>
                              <w:marBottom w:val="0"/>
                              <w:divBdr>
                                <w:top w:val="none" w:sz="0" w:space="0" w:color="auto"/>
                                <w:left w:val="none" w:sz="0" w:space="0" w:color="auto"/>
                                <w:bottom w:val="none" w:sz="0" w:space="0" w:color="auto"/>
                                <w:right w:val="none" w:sz="0" w:space="0" w:color="auto"/>
                              </w:divBdr>
                            </w:div>
                            <w:div w:id="55907891">
                              <w:marLeft w:val="0"/>
                              <w:marRight w:val="0"/>
                              <w:marTop w:val="0"/>
                              <w:marBottom w:val="0"/>
                              <w:divBdr>
                                <w:top w:val="none" w:sz="0" w:space="0" w:color="auto"/>
                                <w:left w:val="none" w:sz="0" w:space="0" w:color="auto"/>
                                <w:bottom w:val="none" w:sz="0" w:space="0" w:color="auto"/>
                                <w:right w:val="none" w:sz="0" w:space="0" w:color="auto"/>
                              </w:divBdr>
                              <w:divsChild>
                                <w:div w:id="465121323">
                                  <w:marLeft w:val="0"/>
                                  <w:marRight w:val="105"/>
                                  <w:marTop w:val="0"/>
                                  <w:marBottom w:val="0"/>
                                  <w:divBdr>
                                    <w:top w:val="none" w:sz="0" w:space="0" w:color="auto"/>
                                    <w:left w:val="none" w:sz="0" w:space="0" w:color="auto"/>
                                    <w:bottom w:val="none" w:sz="0" w:space="0" w:color="auto"/>
                                    <w:right w:val="none" w:sz="0" w:space="0" w:color="auto"/>
                                  </w:divBdr>
                                </w:div>
                              </w:divsChild>
                            </w:div>
                            <w:div w:id="1528105594">
                              <w:marLeft w:val="0"/>
                              <w:marRight w:val="0"/>
                              <w:marTop w:val="0"/>
                              <w:marBottom w:val="0"/>
                              <w:divBdr>
                                <w:top w:val="none" w:sz="0" w:space="0" w:color="auto"/>
                                <w:left w:val="none" w:sz="0" w:space="0" w:color="auto"/>
                                <w:bottom w:val="none" w:sz="0" w:space="0" w:color="auto"/>
                                <w:right w:val="none" w:sz="0" w:space="0" w:color="auto"/>
                              </w:divBdr>
                              <w:divsChild>
                                <w:div w:id="56598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465352">
                          <w:marLeft w:val="0"/>
                          <w:marRight w:val="0"/>
                          <w:marTop w:val="0"/>
                          <w:marBottom w:val="0"/>
                          <w:divBdr>
                            <w:top w:val="none" w:sz="0" w:space="0" w:color="auto"/>
                            <w:left w:val="none" w:sz="0" w:space="0" w:color="auto"/>
                            <w:bottom w:val="none" w:sz="0" w:space="0" w:color="auto"/>
                            <w:right w:val="none" w:sz="0" w:space="0" w:color="auto"/>
                          </w:divBdr>
                          <w:divsChild>
                            <w:div w:id="2131583525">
                              <w:marLeft w:val="0"/>
                              <w:marRight w:val="0"/>
                              <w:marTop w:val="0"/>
                              <w:marBottom w:val="0"/>
                              <w:divBdr>
                                <w:top w:val="none" w:sz="0" w:space="0" w:color="auto"/>
                                <w:left w:val="none" w:sz="0" w:space="0" w:color="auto"/>
                                <w:bottom w:val="none" w:sz="0" w:space="0" w:color="auto"/>
                                <w:right w:val="none" w:sz="0" w:space="0" w:color="auto"/>
                              </w:divBdr>
                            </w:div>
                            <w:div w:id="452405255">
                              <w:marLeft w:val="0"/>
                              <w:marRight w:val="0"/>
                              <w:marTop w:val="0"/>
                              <w:marBottom w:val="0"/>
                              <w:divBdr>
                                <w:top w:val="none" w:sz="0" w:space="0" w:color="auto"/>
                                <w:left w:val="none" w:sz="0" w:space="0" w:color="auto"/>
                                <w:bottom w:val="none" w:sz="0" w:space="0" w:color="auto"/>
                                <w:right w:val="none" w:sz="0" w:space="0" w:color="auto"/>
                              </w:divBdr>
                              <w:divsChild>
                                <w:div w:id="1031492084">
                                  <w:marLeft w:val="0"/>
                                  <w:marRight w:val="105"/>
                                  <w:marTop w:val="0"/>
                                  <w:marBottom w:val="0"/>
                                  <w:divBdr>
                                    <w:top w:val="none" w:sz="0" w:space="0" w:color="auto"/>
                                    <w:left w:val="none" w:sz="0" w:space="0" w:color="auto"/>
                                    <w:bottom w:val="none" w:sz="0" w:space="0" w:color="auto"/>
                                    <w:right w:val="none" w:sz="0" w:space="0" w:color="auto"/>
                                  </w:divBdr>
                                </w:div>
                              </w:divsChild>
                            </w:div>
                            <w:div w:id="1148473924">
                              <w:marLeft w:val="0"/>
                              <w:marRight w:val="0"/>
                              <w:marTop w:val="0"/>
                              <w:marBottom w:val="0"/>
                              <w:divBdr>
                                <w:top w:val="none" w:sz="0" w:space="0" w:color="auto"/>
                                <w:left w:val="none" w:sz="0" w:space="0" w:color="auto"/>
                                <w:bottom w:val="none" w:sz="0" w:space="0" w:color="auto"/>
                                <w:right w:val="none" w:sz="0" w:space="0" w:color="auto"/>
                              </w:divBdr>
                              <w:divsChild>
                                <w:div w:id="74233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9381171">
      <w:bodyDiv w:val="1"/>
      <w:marLeft w:val="0"/>
      <w:marRight w:val="0"/>
      <w:marTop w:val="0"/>
      <w:marBottom w:val="0"/>
      <w:divBdr>
        <w:top w:val="none" w:sz="0" w:space="0" w:color="auto"/>
        <w:left w:val="none" w:sz="0" w:space="0" w:color="auto"/>
        <w:bottom w:val="none" w:sz="0" w:space="0" w:color="auto"/>
        <w:right w:val="none" w:sz="0" w:space="0" w:color="auto"/>
      </w:divBdr>
      <w:divsChild>
        <w:div w:id="766849978">
          <w:marLeft w:val="0"/>
          <w:marRight w:val="0"/>
          <w:marTop w:val="0"/>
          <w:marBottom w:val="75"/>
          <w:divBdr>
            <w:top w:val="none" w:sz="0" w:space="0" w:color="auto"/>
            <w:left w:val="none" w:sz="0" w:space="0" w:color="auto"/>
            <w:bottom w:val="none" w:sz="0" w:space="0" w:color="auto"/>
            <w:right w:val="none" w:sz="0" w:space="0" w:color="auto"/>
          </w:divBdr>
        </w:div>
        <w:div w:id="2115779575">
          <w:marLeft w:val="0"/>
          <w:marRight w:val="0"/>
          <w:marTop w:val="0"/>
          <w:marBottom w:val="75"/>
          <w:divBdr>
            <w:top w:val="none" w:sz="0" w:space="0" w:color="auto"/>
            <w:left w:val="none" w:sz="0" w:space="0" w:color="auto"/>
            <w:bottom w:val="none" w:sz="0" w:space="0" w:color="auto"/>
            <w:right w:val="none" w:sz="0" w:space="0" w:color="auto"/>
          </w:divBdr>
        </w:div>
        <w:div w:id="1199320420">
          <w:marLeft w:val="0"/>
          <w:marRight w:val="0"/>
          <w:marTop w:val="0"/>
          <w:marBottom w:val="0"/>
          <w:divBdr>
            <w:top w:val="none" w:sz="0" w:space="0" w:color="auto"/>
            <w:left w:val="none" w:sz="0" w:space="0" w:color="auto"/>
            <w:bottom w:val="none" w:sz="0" w:space="0" w:color="auto"/>
            <w:right w:val="none" w:sz="0" w:space="0" w:color="auto"/>
          </w:divBdr>
          <w:divsChild>
            <w:div w:id="819734322">
              <w:marLeft w:val="0"/>
              <w:marRight w:val="0"/>
              <w:marTop w:val="0"/>
              <w:marBottom w:val="0"/>
              <w:divBdr>
                <w:top w:val="none" w:sz="0" w:space="0" w:color="auto"/>
                <w:left w:val="none" w:sz="0" w:space="0" w:color="auto"/>
                <w:bottom w:val="none" w:sz="0" w:space="0" w:color="auto"/>
                <w:right w:val="none" w:sz="0" w:space="0" w:color="auto"/>
              </w:divBdr>
              <w:divsChild>
                <w:div w:id="1744334800">
                  <w:marLeft w:val="0"/>
                  <w:marRight w:val="0"/>
                  <w:marTop w:val="0"/>
                  <w:marBottom w:val="0"/>
                  <w:divBdr>
                    <w:top w:val="none" w:sz="0" w:space="0" w:color="auto"/>
                    <w:left w:val="none" w:sz="0" w:space="0" w:color="auto"/>
                    <w:bottom w:val="none" w:sz="0" w:space="0" w:color="auto"/>
                    <w:right w:val="none" w:sz="0" w:space="0" w:color="auto"/>
                  </w:divBdr>
                  <w:divsChild>
                    <w:div w:id="753278580">
                      <w:marLeft w:val="0"/>
                      <w:marRight w:val="0"/>
                      <w:marTop w:val="0"/>
                      <w:marBottom w:val="0"/>
                      <w:divBdr>
                        <w:top w:val="none" w:sz="0" w:space="0" w:color="auto"/>
                        <w:left w:val="none" w:sz="0" w:space="0" w:color="auto"/>
                        <w:bottom w:val="none" w:sz="0" w:space="0" w:color="auto"/>
                        <w:right w:val="none" w:sz="0" w:space="0" w:color="auto"/>
                      </w:divBdr>
                      <w:divsChild>
                        <w:div w:id="847712101">
                          <w:marLeft w:val="0"/>
                          <w:marRight w:val="0"/>
                          <w:marTop w:val="0"/>
                          <w:marBottom w:val="0"/>
                          <w:divBdr>
                            <w:top w:val="none" w:sz="0" w:space="0" w:color="auto"/>
                            <w:left w:val="none" w:sz="0" w:space="0" w:color="auto"/>
                            <w:bottom w:val="none" w:sz="0" w:space="0" w:color="auto"/>
                            <w:right w:val="none" w:sz="0" w:space="0" w:color="auto"/>
                          </w:divBdr>
                          <w:divsChild>
                            <w:div w:id="37903001">
                              <w:marLeft w:val="0"/>
                              <w:marRight w:val="0"/>
                              <w:marTop w:val="0"/>
                              <w:marBottom w:val="0"/>
                              <w:divBdr>
                                <w:top w:val="none" w:sz="0" w:space="0" w:color="auto"/>
                                <w:left w:val="none" w:sz="0" w:space="0" w:color="auto"/>
                                <w:bottom w:val="none" w:sz="0" w:space="0" w:color="auto"/>
                                <w:right w:val="none" w:sz="0" w:space="0" w:color="auto"/>
                              </w:divBdr>
                            </w:div>
                          </w:divsChild>
                        </w:div>
                        <w:div w:id="587925415">
                          <w:marLeft w:val="0"/>
                          <w:marRight w:val="0"/>
                          <w:marTop w:val="0"/>
                          <w:marBottom w:val="0"/>
                          <w:divBdr>
                            <w:top w:val="none" w:sz="0" w:space="0" w:color="auto"/>
                            <w:left w:val="none" w:sz="0" w:space="0" w:color="auto"/>
                            <w:bottom w:val="none" w:sz="0" w:space="0" w:color="auto"/>
                            <w:right w:val="none" w:sz="0" w:space="0" w:color="auto"/>
                          </w:divBdr>
                          <w:divsChild>
                            <w:div w:id="305933540">
                              <w:marLeft w:val="0"/>
                              <w:marRight w:val="0"/>
                              <w:marTop w:val="0"/>
                              <w:marBottom w:val="0"/>
                              <w:divBdr>
                                <w:top w:val="none" w:sz="0" w:space="0" w:color="auto"/>
                                <w:left w:val="none" w:sz="0" w:space="0" w:color="auto"/>
                                <w:bottom w:val="none" w:sz="0" w:space="0" w:color="auto"/>
                                <w:right w:val="none" w:sz="0" w:space="0" w:color="auto"/>
                              </w:divBdr>
                            </w:div>
                            <w:div w:id="1763916479">
                              <w:marLeft w:val="0"/>
                              <w:marRight w:val="0"/>
                              <w:marTop w:val="0"/>
                              <w:marBottom w:val="0"/>
                              <w:divBdr>
                                <w:top w:val="none" w:sz="0" w:space="0" w:color="auto"/>
                                <w:left w:val="none" w:sz="0" w:space="0" w:color="auto"/>
                                <w:bottom w:val="none" w:sz="0" w:space="0" w:color="auto"/>
                                <w:right w:val="none" w:sz="0" w:space="0" w:color="auto"/>
                              </w:divBdr>
                              <w:divsChild>
                                <w:div w:id="1176967432">
                                  <w:marLeft w:val="0"/>
                                  <w:marRight w:val="105"/>
                                  <w:marTop w:val="0"/>
                                  <w:marBottom w:val="0"/>
                                  <w:divBdr>
                                    <w:top w:val="none" w:sz="0" w:space="0" w:color="auto"/>
                                    <w:left w:val="none" w:sz="0" w:space="0" w:color="auto"/>
                                    <w:bottom w:val="none" w:sz="0" w:space="0" w:color="auto"/>
                                    <w:right w:val="none" w:sz="0" w:space="0" w:color="auto"/>
                                  </w:divBdr>
                                </w:div>
                              </w:divsChild>
                            </w:div>
                            <w:div w:id="882332635">
                              <w:marLeft w:val="0"/>
                              <w:marRight w:val="0"/>
                              <w:marTop w:val="0"/>
                              <w:marBottom w:val="0"/>
                              <w:divBdr>
                                <w:top w:val="none" w:sz="0" w:space="0" w:color="auto"/>
                                <w:left w:val="none" w:sz="0" w:space="0" w:color="auto"/>
                                <w:bottom w:val="none" w:sz="0" w:space="0" w:color="auto"/>
                                <w:right w:val="none" w:sz="0" w:space="0" w:color="auto"/>
                              </w:divBdr>
                              <w:divsChild>
                                <w:div w:id="145267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663694">
                          <w:marLeft w:val="0"/>
                          <w:marRight w:val="0"/>
                          <w:marTop w:val="0"/>
                          <w:marBottom w:val="0"/>
                          <w:divBdr>
                            <w:top w:val="none" w:sz="0" w:space="0" w:color="auto"/>
                            <w:left w:val="none" w:sz="0" w:space="0" w:color="auto"/>
                            <w:bottom w:val="none" w:sz="0" w:space="0" w:color="auto"/>
                            <w:right w:val="none" w:sz="0" w:space="0" w:color="auto"/>
                          </w:divBdr>
                          <w:divsChild>
                            <w:div w:id="510997962">
                              <w:marLeft w:val="0"/>
                              <w:marRight w:val="0"/>
                              <w:marTop w:val="0"/>
                              <w:marBottom w:val="0"/>
                              <w:divBdr>
                                <w:top w:val="none" w:sz="0" w:space="0" w:color="auto"/>
                                <w:left w:val="none" w:sz="0" w:space="0" w:color="auto"/>
                                <w:bottom w:val="none" w:sz="0" w:space="0" w:color="auto"/>
                                <w:right w:val="none" w:sz="0" w:space="0" w:color="auto"/>
                              </w:divBdr>
                            </w:div>
                            <w:div w:id="1155492448">
                              <w:marLeft w:val="0"/>
                              <w:marRight w:val="0"/>
                              <w:marTop w:val="0"/>
                              <w:marBottom w:val="0"/>
                              <w:divBdr>
                                <w:top w:val="none" w:sz="0" w:space="0" w:color="auto"/>
                                <w:left w:val="none" w:sz="0" w:space="0" w:color="auto"/>
                                <w:bottom w:val="none" w:sz="0" w:space="0" w:color="auto"/>
                                <w:right w:val="none" w:sz="0" w:space="0" w:color="auto"/>
                              </w:divBdr>
                              <w:divsChild>
                                <w:div w:id="1253779571">
                                  <w:marLeft w:val="0"/>
                                  <w:marRight w:val="105"/>
                                  <w:marTop w:val="0"/>
                                  <w:marBottom w:val="0"/>
                                  <w:divBdr>
                                    <w:top w:val="none" w:sz="0" w:space="0" w:color="auto"/>
                                    <w:left w:val="none" w:sz="0" w:space="0" w:color="auto"/>
                                    <w:bottom w:val="none" w:sz="0" w:space="0" w:color="auto"/>
                                    <w:right w:val="none" w:sz="0" w:space="0" w:color="auto"/>
                                  </w:divBdr>
                                </w:div>
                              </w:divsChild>
                            </w:div>
                            <w:div w:id="1850292492">
                              <w:marLeft w:val="0"/>
                              <w:marRight w:val="0"/>
                              <w:marTop w:val="0"/>
                              <w:marBottom w:val="0"/>
                              <w:divBdr>
                                <w:top w:val="none" w:sz="0" w:space="0" w:color="auto"/>
                                <w:left w:val="none" w:sz="0" w:space="0" w:color="auto"/>
                                <w:bottom w:val="none" w:sz="0" w:space="0" w:color="auto"/>
                                <w:right w:val="none" w:sz="0" w:space="0" w:color="auto"/>
                              </w:divBdr>
                              <w:divsChild>
                                <w:div w:id="51557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image" Target="media/image11.jp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10.jpg"/><Relationship Id="rId2" Type="http://schemas.openxmlformats.org/officeDocument/2006/relationships/numbering" Target="numbering.xml"/><Relationship Id="rId16" Type="http://schemas.openxmlformats.org/officeDocument/2006/relationships/image" Target="media/image9.JPG"/><Relationship Id="rId20" Type="http://schemas.openxmlformats.org/officeDocument/2006/relationships/image" Target="media/image13.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theme" Target="theme/theme1.xml"/><Relationship Id="rId10" Type="http://schemas.openxmlformats.org/officeDocument/2006/relationships/image" Target="media/image3.jp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A59142-36EE-479D-8406-C94B193D4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1117</TotalTime>
  <Pages>1</Pages>
  <Words>10441</Words>
  <Characters>59514</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Sanders</dc:creator>
  <cp:keywords/>
  <dc:description/>
  <cp:lastModifiedBy>Malcolm Sanders</cp:lastModifiedBy>
  <cp:revision>43</cp:revision>
  <cp:lastPrinted>2020-10-28T13:02:00Z</cp:lastPrinted>
  <dcterms:created xsi:type="dcterms:W3CDTF">2020-10-24T16:09:00Z</dcterms:created>
  <dcterms:modified xsi:type="dcterms:W3CDTF">2020-10-31T14:50:00Z</dcterms:modified>
</cp:coreProperties>
</file>