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D5D66" w14:textId="15ECCB63" w:rsidR="005A2FA1" w:rsidRPr="00DF5C7F" w:rsidRDefault="007615F3" w:rsidP="00DF5C7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DF5C7F">
        <w:rPr>
          <w:rFonts w:ascii="Arial" w:hAnsi="Arial" w:cs="Arial"/>
          <w:b/>
          <w:bCs/>
          <w:color w:val="222222"/>
          <w:sz w:val="26"/>
          <w:szCs w:val="26"/>
        </w:rPr>
        <w:t xml:space="preserve">Camp 692 </w:t>
      </w:r>
      <w:bookmarkStart w:id="0" w:name="c692no4"/>
      <w:bookmarkEnd w:id="0"/>
      <w:r w:rsidRPr="00DF5C7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No 4 Camp, </w:t>
      </w:r>
      <w:proofErr w:type="spellStart"/>
      <w:r w:rsidRPr="00DF5C7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Longtown</w:t>
      </w:r>
      <w:proofErr w:type="spellEnd"/>
      <w:r w:rsidRPr="00DF5C7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, Carlisle, Cumberland</w:t>
      </w:r>
    </w:p>
    <w:p w14:paraId="24882152" w14:textId="77777777" w:rsidR="005A2FA1" w:rsidRPr="00F5457E" w:rsidRDefault="005A2FA1" w:rsidP="00F5457E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567"/>
        <w:gridCol w:w="425"/>
        <w:gridCol w:w="2835"/>
        <w:gridCol w:w="1134"/>
        <w:gridCol w:w="850"/>
        <w:gridCol w:w="2268"/>
        <w:gridCol w:w="6339"/>
      </w:tblGrid>
      <w:tr w:rsidR="005E4EB9" w:rsidRPr="00F5457E" w14:paraId="06616409" w14:textId="77777777" w:rsidTr="00DF5C7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E12E82B" w14:textId="77777777" w:rsidR="005E4EB9" w:rsidRPr="00DF5C7F" w:rsidRDefault="005E4EB9" w:rsidP="00F5457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0924"/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DF5C7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5C7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F5C7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DF5C7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5E4EB9" w:rsidRPr="00F5457E" w14:paraId="48B31C90" w14:textId="77777777" w:rsidTr="00DF5C7F">
        <w:trPr>
          <w:trHeight w:val="221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475967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3D9DBC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D8FC8E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5DA375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954B179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292D12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F5457E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B2FBA3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46C4581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5E4EB9" w:rsidRPr="00F5457E" w14:paraId="01889479" w14:textId="77777777" w:rsidTr="00DF5C7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5B8AB8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NY 37 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E5767B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FF2B05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5222C98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No.4 Camp, Longton, Carlisle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158B87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Cumberland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967861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95263C" w14:textId="77777777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8B586" w14:textId="6BA8F840" w:rsidR="005E4EB9" w:rsidRPr="00F5457E" w:rsidRDefault="005E4EB9" w:rsidP="00F545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5457E">
              <w:rPr>
                <w:rFonts w:ascii="Arial" w:hAnsi="Arial" w:cs="Arial"/>
                <w:sz w:val="20"/>
                <w:szCs w:val="20"/>
              </w:rPr>
              <w:t>Precise location not identified. There are a number of candidate camps.</w:t>
            </w:r>
          </w:p>
        </w:tc>
      </w:tr>
    </w:tbl>
    <w:p w14:paraId="09750F6C" w14:textId="1DE9D040" w:rsidR="00124E1B" w:rsidRDefault="00124E1B" w:rsidP="00124E1B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9"/>
        <w:gridCol w:w="6609"/>
      </w:tblGrid>
      <w:tr w:rsidR="00124E1B" w:rsidRPr="00E271E3" w14:paraId="2113F414" w14:textId="77777777" w:rsidTr="00F833DC">
        <w:tc>
          <w:tcPr>
            <w:tcW w:w="8779" w:type="dxa"/>
            <w:vMerge w:val="restart"/>
          </w:tcPr>
          <w:p w14:paraId="6ADD5F60" w14:textId="59363697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97D0F">
              <w:rPr>
                <w:rFonts w:ascii="Arial" w:hAnsi="Arial" w:cs="Arial"/>
                <w:bCs/>
                <w:sz w:val="20"/>
                <w:szCs w:val="20"/>
              </w:rPr>
              <w:t xml:space="preserve">The NGR given above is for a general area. Maps from the 1950’s show a number of camps around the area </w:t>
            </w:r>
            <w:r w:rsidR="00F301F2">
              <w:rPr>
                <w:rFonts w:ascii="Arial" w:hAnsi="Arial" w:cs="Arial"/>
                <w:bCs/>
                <w:sz w:val="20"/>
                <w:szCs w:val="20"/>
              </w:rPr>
              <w:t xml:space="preserve">that </w:t>
            </w:r>
            <w:r w:rsidR="00C97D0F">
              <w:rPr>
                <w:rFonts w:ascii="Arial" w:hAnsi="Arial" w:cs="Arial"/>
                <w:bCs/>
                <w:sz w:val="20"/>
                <w:szCs w:val="20"/>
              </w:rPr>
              <w:t xml:space="preserve">I have marked X on the map. There are also brief mentions of the camp being at </w:t>
            </w:r>
            <w:proofErr w:type="spellStart"/>
            <w:r w:rsidR="00C97D0F">
              <w:rPr>
                <w:rFonts w:ascii="Arial" w:hAnsi="Arial" w:cs="Arial"/>
                <w:bCs/>
                <w:sz w:val="20"/>
                <w:szCs w:val="20"/>
              </w:rPr>
              <w:t>Hallburn</w:t>
            </w:r>
            <w:proofErr w:type="spellEnd"/>
            <w:r w:rsidR="00C97D0F">
              <w:rPr>
                <w:rFonts w:ascii="Arial" w:hAnsi="Arial" w:cs="Arial"/>
                <w:bCs/>
                <w:sz w:val="20"/>
                <w:szCs w:val="20"/>
              </w:rPr>
              <w:t xml:space="preserve"> in the are</w:t>
            </w:r>
            <w:r w:rsidR="00F301F2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C97D0F">
              <w:rPr>
                <w:rFonts w:ascii="Arial" w:hAnsi="Arial" w:cs="Arial"/>
                <w:bCs/>
                <w:sz w:val="20"/>
                <w:szCs w:val="20"/>
              </w:rPr>
              <w:t xml:space="preserve"> marked Y.</w:t>
            </w:r>
            <w:r w:rsidR="004D00C3">
              <w:rPr>
                <w:rFonts w:ascii="Arial" w:hAnsi="Arial" w:cs="Arial"/>
                <w:bCs/>
                <w:sz w:val="20"/>
                <w:szCs w:val="20"/>
              </w:rPr>
              <w:t xml:space="preserve"> Another reference mentions </w:t>
            </w:r>
            <w:proofErr w:type="spellStart"/>
            <w:r w:rsidR="004D00C3">
              <w:rPr>
                <w:rFonts w:ascii="Arial" w:hAnsi="Arial" w:cs="Arial"/>
                <w:bCs/>
                <w:sz w:val="20"/>
                <w:szCs w:val="20"/>
              </w:rPr>
              <w:t>Hornick</w:t>
            </w:r>
            <w:proofErr w:type="spellEnd"/>
            <w:r w:rsidR="004D00C3">
              <w:rPr>
                <w:rFonts w:ascii="Arial" w:hAnsi="Arial" w:cs="Arial"/>
                <w:bCs/>
                <w:sz w:val="20"/>
                <w:szCs w:val="20"/>
              </w:rPr>
              <w:t xml:space="preserve"> Hill which is at NGR NY 3761 6580 (and close to Hall Burn).</w:t>
            </w:r>
          </w:p>
          <w:p w14:paraId="49A0C81B" w14:textId="77777777" w:rsidR="00124E1B" w:rsidRPr="00F301F2" w:rsidRDefault="00124E1B" w:rsidP="00124E1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82992BE" w14:textId="66EA1838" w:rsidR="00124E1B" w:rsidRPr="00E271E3" w:rsidRDefault="00124E1B" w:rsidP="00124E1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97D0F">
              <w:rPr>
                <w:rFonts w:ascii="Arial" w:hAnsi="Arial" w:cs="Arial"/>
                <w:bCs/>
                <w:sz w:val="20"/>
                <w:szCs w:val="20"/>
              </w:rPr>
              <w:t>Many different ammunition storage depots and military camps were in the location which makes it difficult to identify the particular camp</w:t>
            </w:r>
            <w:r w:rsidR="00F301F2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="00C97D0F">
              <w:rPr>
                <w:rFonts w:ascii="Arial" w:hAnsi="Arial" w:cs="Arial"/>
                <w:bCs/>
                <w:sz w:val="20"/>
                <w:szCs w:val="20"/>
              </w:rPr>
              <w:t xml:space="preserve"> used for pows.</w:t>
            </w:r>
          </w:p>
          <w:p w14:paraId="2DEF622F" w14:textId="77777777" w:rsidR="00124E1B" w:rsidRPr="00F301F2" w:rsidRDefault="00124E1B" w:rsidP="00124E1B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39672C6" w14:textId="0397C87A" w:rsidR="00124E1B" w:rsidRDefault="00124E1B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DC6">
              <w:rPr>
                <w:rFonts w:ascii="Arial" w:hAnsi="Arial" w:cs="Arial"/>
                <w:bCs/>
                <w:sz w:val="20"/>
                <w:szCs w:val="20"/>
              </w:rPr>
              <w:t>German and Ukrainian pows recorded at the camp. Pows mainly worked at local farms or in the saw mill.</w:t>
            </w:r>
          </w:p>
          <w:p w14:paraId="70F2AAE9" w14:textId="2893AE7F" w:rsidR="001C3C92" w:rsidRPr="00F301F2" w:rsidRDefault="001C3C92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49A0FBC" w14:textId="2A87A10C" w:rsidR="001C3C92" w:rsidRDefault="001C3C92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Some Ukrainians who fought with the German Waffen-SS Division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Galizien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were brought to this camp from a camp in Rimini</w:t>
            </w:r>
            <w:r w:rsidR="00F301F2">
              <w:rPr>
                <w:rFonts w:ascii="Arial" w:hAnsi="Arial" w:cs="Arial"/>
                <w:bCs/>
                <w:sz w:val="20"/>
                <w:szCs w:val="20"/>
              </w:rPr>
              <w:t xml:space="preserve"> in 1947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1C3C92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division was accused of major war crimes against civilians.</w:t>
            </w:r>
          </w:p>
          <w:p w14:paraId="13A4F077" w14:textId="76BEF127" w:rsidR="00234247" w:rsidRPr="00F301F2" w:rsidRDefault="00234247" w:rsidP="00124E1B">
            <w:pPr>
              <w:shd w:val="clear" w:color="auto" w:fill="FFFFFF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0F1747A" w14:textId="329798CD" w:rsidR="00234247" w:rsidRDefault="00234247" w:rsidP="00234247">
            <w:pPr>
              <w:jc w:val="both"/>
              <w:rPr>
                <w:rFonts w:ascii="Arial" w:hAnsi="Arial" w:cs="Arial"/>
                <w:color w:val="373151"/>
                <w:sz w:val="20"/>
                <w:szCs w:val="20"/>
              </w:rPr>
            </w:pPr>
            <w:r w:rsidRPr="00F5457E">
              <w:rPr>
                <w:rFonts w:ascii="Arial" w:hAnsi="Arial" w:cs="Arial"/>
                <w:bCs/>
                <w:sz w:val="20"/>
                <w:szCs w:val="20"/>
              </w:rPr>
              <w:t xml:space="preserve">As part of the re-education programme administered by the </w:t>
            </w:r>
            <w:r w:rsidRPr="00F5457E">
              <w:rPr>
                <w:rFonts w:ascii="Arial" w:hAnsi="Arial" w:cs="Arial"/>
                <w:color w:val="373151"/>
                <w:sz w:val="20"/>
                <w:szCs w:val="20"/>
              </w:rPr>
              <w:t xml:space="preserve">Control Office for Germany and Austria (COGA), Paul </w:t>
            </w:r>
            <w:proofErr w:type="spellStart"/>
            <w:r w:rsidRPr="00F5457E">
              <w:rPr>
                <w:rFonts w:ascii="Arial" w:hAnsi="Arial" w:cs="Arial"/>
                <w:color w:val="373151"/>
                <w:sz w:val="20"/>
                <w:szCs w:val="20"/>
              </w:rPr>
              <w:t>Bondy</w:t>
            </w:r>
            <w:proofErr w:type="spellEnd"/>
            <w:r w:rsidRPr="00F5457E">
              <w:rPr>
                <w:rFonts w:ascii="Arial" w:hAnsi="Arial" w:cs="Arial"/>
                <w:color w:val="373151"/>
                <w:sz w:val="20"/>
                <w:szCs w:val="20"/>
              </w:rPr>
              <w:t>, a German-speaking refugee gave lectures at the camp on 31 January 1947. He recorded a camp complement of 600.</w:t>
            </w:r>
          </w:p>
          <w:p w14:paraId="77E88E93" w14:textId="39DC334F" w:rsidR="004D00C3" w:rsidRPr="00F301F2" w:rsidRDefault="004D00C3" w:rsidP="00234247">
            <w:pPr>
              <w:jc w:val="both"/>
              <w:rPr>
                <w:rFonts w:ascii="Arial" w:hAnsi="Arial" w:cs="Arial"/>
                <w:color w:val="373151"/>
                <w:sz w:val="16"/>
                <w:szCs w:val="16"/>
              </w:rPr>
            </w:pPr>
          </w:p>
          <w:p w14:paraId="7BB9C7F5" w14:textId="0FFE58C7" w:rsidR="00124E1B" w:rsidRPr="001C3C92" w:rsidRDefault="004D00C3" w:rsidP="001C3C92">
            <w:pPr>
              <w:spacing w:line="259" w:lineRule="auto"/>
              <w:jc w:val="both"/>
              <w:rPr>
                <w:rFonts w:ascii="Arial" w:hAnsi="Arial" w:cs="Arial"/>
                <w:color w:val="373151"/>
                <w:sz w:val="20"/>
                <w:szCs w:val="20"/>
              </w:rPr>
            </w:pPr>
            <w:r>
              <w:rPr>
                <w:rFonts w:ascii="Arial" w:hAnsi="Arial" w:cs="Arial"/>
                <w:color w:val="373151"/>
                <w:sz w:val="20"/>
                <w:szCs w:val="20"/>
              </w:rPr>
              <w:t xml:space="preserve">A grave in Carlisle </w:t>
            </w:r>
            <w:r w:rsidR="00BE1DC6">
              <w:rPr>
                <w:rFonts w:ascii="Arial" w:hAnsi="Arial" w:cs="Arial"/>
                <w:color w:val="373151"/>
                <w:sz w:val="20"/>
                <w:szCs w:val="20"/>
              </w:rPr>
              <w:t xml:space="preserve">(Dalston Road) </w:t>
            </w:r>
            <w:r>
              <w:rPr>
                <w:rFonts w:ascii="Arial" w:hAnsi="Arial" w:cs="Arial"/>
                <w:color w:val="373151"/>
                <w:sz w:val="20"/>
                <w:szCs w:val="20"/>
              </w:rPr>
              <w:t xml:space="preserve">is marked for a pow from </w:t>
            </w:r>
            <w:proofErr w:type="spellStart"/>
            <w:r>
              <w:rPr>
                <w:rFonts w:ascii="Arial" w:hAnsi="Arial" w:cs="Arial"/>
                <w:color w:val="373151"/>
                <w:sz w:val="20"/>
                <w:szCs w:val="20"/>
              </w:rPr>
              <w:t>Longtown</w:t>
            </w:r>
            <w:proofErr w:type="spellEnd"/>
            <w:r>
              <w:rPr>
                <w:rFonts w:ascii="Arial" w:hAnsi="Arial" w:cs="Arial"/>
                <w:color w:val="373151"/>
                <w:sz w:val="20"/>
                <w:szCs w:val="20"/>
              </w:rPr>
              <w:t>. Details from rootschat.com gives:</w:t>
            </w:r>
            <w:r w:rsidR="001C3C92">
              <w:rPr>
                <w:rFonts w:ascii="Arial" w:hAnsi="Arial" w:cs="Arial"/>
                <w:color w:val="37315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73151"/>
                <w:sz w:val="20"/>
                <w:szCs w:val="20"/>
              </w:rPr>
              <w:t>“</w:t>
            </w:r>
            <w:r w:rsidR="00BE1DC6"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 xml:space="preserve">The 2 graves in the photo are listed. Joachim </w:t>
            </w:r>
            <w:proofErr w:type="spellStart"/>
            <w:r w:rsidR="00BE1DC6"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>Haase</w:t>
            </w:r>
            <w:proofErr w:type="spellEnd"/>
            <w:r w:rsidR="00BE1DC6"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 xml:space="preserve"> is listed as a captain and a POW. Egon </w:t>
            </w:r>
            <w:proofErr w:type="spellStart"/>
            <w:r w:rsidR="00BE1DC6"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>Voigtmann</w:t>
            </w:r>
            <w:proofErr w:type="spellEnd"/>
            <w:r w:rsidR="00BE1DC6"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 xml:space="preserve"> is listed as a working man….  </w:t>
            </w:r>
            <w:r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 xml:space="preserve">Egon </w:t>
            </w:r>
            <w:proofErr w:type="spellStart"/>
            <w:r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>Voigtmann</w:t>
            </w:r>
            <w:proofErr w:type="spellEnd"/>
            <w:r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 xml:space="preserve"> drowned due to accidental drowning in the River </w:t>
            </w:r>
            <w:proofErr w:type="spellStart"/>
            <w:r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>Esk</w:t>
            </w:r>
            <w:proofErr w:type="spellEnd"/>
            <w:r>
              <w:rPr>
                <w:rFonts w:ascii="Arial" w:hAnsi="Arial" w:cs="Arial"/>
                <w:color w:val="373151"/>
                <w:sz w:val="20"/>
                <w:szCs w:val="20"/>
              </w:rPr>
              <w:t xml:space="preserve">, </w:t>
            </w:r>
            <w:r w:rsidR="001C3C92"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 xml:space="preserve">near </w:t>
            </w:r>
            <w:proofErr w:type="spellStart"/>
            <w:r w:rsidR="001C3C92"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>Kirkandrews</w:t>
            </w:r>
            <w:proofErr w:type="spellEnd"/>
            <w:r w:rsidR="001C3C92" w:rsidRPr="00BE1DC6">
              <w:rPr>
                <w:rFonts w:ascii="Arial" w:hAnsi="Arial" w:cs="Arial"/>
                <w:i/>
                <w:iCs/>
                <w:color w:val="373151"/>
                <w:sz w:val="20"/>
                <w:szCs w:val="20"/>
              </w:rPr>
              <w:t xml:space="preserve">. He was a POW, but it is likely he was working on a farm in the area, hence his ‘rank’ in German records as labourer. The POW camp </w:t>
            </w:r>
            <w:r w:rsidR="001C3C92">
              <w:rPr>
                <w:rFonts w:ascii="Arial" w:hAnsi="Arial" w:cs="Arial"/>
                <w:color w:val="373151"/>
                <w:sz w:val="20"/>
                <w:szCs w:val="20"/>
              </w:rPr>
              <w:t>is recorded as 15 August 1947.</w:t>
            </w:r>
          </w:p>
        </w:tc>
        <w:tc>
          <w:tcPr>
            <w:tcW w:w="6609" w:type="dxa"/>
          </w:tcPr>
          <w:p w14:paraId="2138F4CC" w14:textId="7F2583AB" w:rsidR="00124E1B" w:rsidRPr="00E271E3" w:rsidRDefault="00C97D0F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D392C88" wp14:editId="4EB6DC08">
                  <wp:extent cx="4053563" cy="3420000"/>
                  <wp:effectExtent l="0" t="0" r="444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ngtow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3563" cy="34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E1B" w:rsidRPr="00E271E3" w14:paraId="666BD7EA" w14:textId="77777777" w:rsidTr="00F833DC">
        <w:tc>
          <w:tcPr>
            <w:tcW w:w="8779" w:type="dxa"/>
            <w:vMerge/>
          </w:tcPr>
          <w:p w14:paraId="15875F10" w14:textId="77777777" w:rsidR="00124E1B" w:rsidRPr="00E271E3" w:rsidRDefault="00124E1B" w:rsidP="00124E1B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609" w:type="dxa"/>
          </w:tcPr>
          <w:p w14:paraId="05569A58" w14:textId="77777777" w:rsidR="00124E1B" w:rsidRPr="00E271E3" w:rsidRDefault="00124E1B" w:rsidP="00124E1B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</w:p>
        </w:tc>
      </w:tr>
    </w:tbl>
    <w:p w14:paraId="0E462248" w14:textId="0DDD522D" w:rsidR="00BE1DC6" w:rsidRPr="00BE1DC6" w:rsidRDefault="001C3C92" w:rsidP="00BE1DC6">
      <w:pPr>
        <w:jc w:val="both"/>
        <w:rPr>
          <w:rFonts w:ascii="Arial" w:hAnsi="Arial" w:cs="Arial"/>
          <w:color w:val="373151"/>
          <w:sz w:val="20"/>
          <w:szCs w:val="20"/>
        </w:rPr>
      </w:pPr>
      <w:r>
        <w:rPr>
          <w:rFonts w:ascii="Arial" w:hAnsi="Arial" w:cs="Arial"/>
          <w:noProof/>
          <w:color w:val="37315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C2A09E2" wp14:editId="08EC300E">
            <wp:simplePos x="0" y="0"/>
            <wp:positionH relativeFrom="column">
              <wp:posOffset>15240</wp:posOffset>
            </wp:positionH>
            <wp:positionV relativeFrom="paragraph">
              <wp:posOffset>40005</wp:posOffset>
            </wp:positionV>
            <wp:extent cx="2814320" cy="1973580"/>
            <wp:effectExtent l="0" t="0" r="5080" b="7620"/>
            <wp:wrapTight wrapText="bothSides">
              <wp:wrapPolygon edited="0">
                <wp:start x="0" y="0"/>
                <wp:lineTo x="0" y="21475"/>
                <wp:lineTo x="21493" y="21475"/>
                <wp:lineTo x="214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ngtow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2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73151"/>
          <w:sz w:val="20"/>
          <w:szCs w:val="20"/>
        </w:rPr>
        <w:t>[There is a similar story for a ‘</w:t>
      </w:r>
      <w:proofErr w:type="spellStart"/>
      <w:r>
        <w:rPr>
          <w:rFonts w:ascii="Arial" w:hAnsi="Arial" w:cs="Arial"/>
          <w:color w:val="373151"/>
          <w:sz w:val="20"/>
          <w:szCs w:val="20"/>
        </w:rPr>
        <w:t>Hinz</w:t>
      </w:r>
      <w:proofErr w:type="spellEnd"/>
      <w:r>
        <w:rPr>
          <w:rFonts w:ascii="Arial" w:hAnsi="Arial" w:cs="Arial"/>
          <w:color w:val="373151"/>
          <w:sz w:val="20"/>
          <w:szCs w:val="20"/>
        </w:rPr>
        <w:t xml:space="preserve"> Siegfried’, who apparently also drowned in the River </w:t>
      </w:r>
      <w:proofErr w:type="spellStart"/>
      <w:r>
        <w:rPr>
          <w:rFonts w:ascii="Arial" w:hAnsi="Arial" w:cs="Arial"/>
          <w:color w:val="373151"/>
          <w:sz w:val="20"/>
          <w:szCs w:val="20"/>
        </w:rPr>
        <w:t>Esk</w:t>
      </w:r>
      <w:proofErr w:type="spellEnd"/>
      <w:r>
        <w:rPr>
          <w:rFonts w:ascii="Arial" w:hAnsi="Arial" w:cs="Arial"/>
          <w:color w:val="373151"/>
          <w:sz w:val="20"/>
          <w:szCs w:val="20"/>
        </w:rPr>
        <w:t>, in August 1946 – I have found no further details and it seems a strange coincidence].</w:t>
      </w:r>
    </w:p>
    <w:p w14:paraId="615B41AA" w14:textId="6058B42F" w:rsidR="00BE1DC6" w:rsidRPr="00E271E3" w:rsidRDefault="00BE1DC6" w:rsidP="00BE1DC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 w:rsidRPr="00E271E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Possibly Polish displaced persons camp.</w:t>
      </w:r>
    </w:p>
    <w:p w14:paraId="40B76C61" w14:textId="444A0FC4" w:rsidR="00234247" w:rsidRPr="008E3DF1" w:rsidRDefault="00BE1DC6" w:rsidP="00F5457E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sectPr w:rsidR="00234247" w:rsidRPr="008E3DF1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FFBC20" w14:textId="77777777" w:rsidR="00ED7AEF" w:rsidRDefault="00ED7AEF" w:rsidP="00152508">
      <w:pPr>
        <w:spacing w:after="0" w:line="240" w:lineRule="auto"/>
      </w:pPr>
      <w:r>
        <w:separator/>
      </w:r>
    </w:p>
  </w:endnote>
  <w:endnote w:type="continuationSeparator" w:id="0">
    <w:p w14:paraId="4E807A41" w14:textId="77777777" w:rsidR="00ED7AEF" w:rsidRDefault="00ED7AEF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234247" w:rsidRDefault="0023424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234247" w:rsidRDefault="00234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53A7A" w14:textId="77777777" w:rsidR="00ED7AEF" w:rsidRDefault="00ED7AEF" w:rsidP="00152508">
      <w:pPr>
        <w:spacing w:after="0" w:line="240" w:lineRule="auto"/>
      </w:pPr>
      <w:r>
        <w:separator/>
      </w:r>
    </w:p>
  </w:footnote>
  <w:footnote w:type="continuationSeparator" w:id="0">
    <w:p w14:paraId="2F6116B0" w14:textId="77777777" w:rsidR="00ED7AEF" w:rsidRDefault="00ED7AEF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528EB"/>
    <w:multiLevelType w:val="multilevel"/>
    <w:tmpl w:val="EF0A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20A03"/>
    <w:multiLevelType w:val="multilevel"/>
    <w:tmpl w:val="693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8"/>
  </w:num>
  <w:num w:numId="5">
    <w:abstractNumId w:val="15"/>
  </w:num>
  <w:num w:numId="6">
    <w:abstractNumId w:val="5"/>
  </w:num>
  <w:num w:numId="7">
    <w:abstractNumId w:val="2"/>
  </w:num>
  <w:num w:numId="8">
    <w:abstractNumId w:val="21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12"/>
  </w:num>
  <w:num w:numId="14">
    <w:abstractNumId w:val="23"/>
  </w:num>
  <w:num w:numId="15">
    <w:abstractNumId w:val="20"/>
  </w:num>
  <w:num w:numId="16">
    <w:abstractNumId w:val="32"/>
  </w:num>
  <w:num w:numId="17">
    <w:abstractNumId w:val="1"/>
  </w:num>
  <w:num w:numId="18">
    <w:abstractNumId w:val="10"/>
  </w:num>
  <w:num w:numId="19">
    <w:abstractNumId w:val="33"/>
  </w:num>
  <w:num w:numId="20">
    <w:abstractNumId w:val="6"/>
  </w:num>
  <w:num w:numId="21">
    <w:abstractNumId w:val="27"/>
  </w:num>
  <w:num w:numId="22">
    <w:abstractNumId w:val="0"/>
  </w:num>
  <w:num w:numId="23">
    <w:abstractNumId w:val="30"/>
  </w:num>
  <w:num w:numId="24">
    <w:abstractNumId w:val="7"/>
  </w:num>
  <w:num w:numId="25">
    <w:abstractNumId w:val="34"/>
  </w:num>
  <w:num w:numId="26">
    <w:abstractNumId w:val="8"/>
  </w:num>
  <w:num w:numId="27">
    <w:abstractNumId w:val="18"/>
  </w:num>
  <w:num w:numId="28">
    <w:abstractNumId w:val="26"/>
  </w:num>
  <w:num w:numId="29">
    <w:abstractNumId w:val="17"/>
  </w:num>
  <w:num w:numId="30">
    <w:abstractNumId w:val="25"/>
  </w:num>
  <w:num w:numId="31">
    <w:abstractNumId w:val="29"/>
  </w:num>
  <w:num w:numId="32">
    <w:abstractNumId w:val="31"/>
  </w:num>
  <w:num w:numId="33">
    <w:abstractNumId w:val="19"/>
  </w:num>
  <w:num w:numId="34">
    <w:abstractNumId w:val="22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843B5"/>
    <w:rsid w:val="000C0752"/>
    <w:rsid w:val="000D23FD"/>
    <w:rsid w:val="000E64C2"/>
    <w:rsid w:val="00100A9F"/>
    <w:rsid w:val="00124E1B"/>
    <w:rsid w:val="001253C5"/>
    <w:rsid w:val="00152508"/>
    <w:rsid w:val="001C3C92"/>
    <w:rsid w:val="00200B2C"/>
    <w:rsid w:val="00220CF6"/>
    <w:rsid w:val="00233038"/>
    <w:rsid w:val="00234247"/>
    <w:rsid w:val="002843D6"/>
    <w:rsid w:val="002A3A80"/>
    <w:rsid w:val="002B60A6"/>
    <w:rsid w:val="002C0878"/>
    <w:rsid w:val="002D64DE"/>
    <w:rsid w:val="00345180"/>
    <w:rsid w:val="00380075"/>
    <w:rsid w:val="003851E2"/>
    <w:rsid w:val="003E241F"/>
    <w:rsid w:val="003E65C6"/>
    <w:rsid w:val="003F693E"/>
    <w:rsid w:val="00443D0B"/>
    <w:rsid w:val="00462F5A"/>
    <w:rsid w:val="0046603F"/>
    <w:rsid w:val="00471434"/>
    <w:rsid w:val="004718C3"/>
    <w:rsid w:val="004D00C3"/>
    <w:rsid w:val="004D48BE"/>
    <w:rsid w:val="00502833"/>
    <w:rsid w:val="005038F2"/>
    <w:rsid w:val="0054276A"/>
    <w:rsid w:val="00573E02"/>
    <w:rsid w:val="00596DAE"/>
    <w:rsid w:val="005A2FA1"/>
    <w:rsid w:val="005C40A9"/>
    <w:rsid w:val="005E4EB9"/>
    <w:rsid w:val="005F77CC"/>
    <w:rsid w:val="00607340"/>
    <w:rsid w:val="00614DBE"/>
    <w:rsid w:val="00664007"/>
    <w:rsid w:val="006A090C"/>
    <w:rsid w:val="006C1949"/>
    <w:rsid w:val="006D6978"/>
    <w:rsid w:val="00726591"/>
    <w:rsid w:val="00736D25"/>
    <w:rsid w:val="007615F3"/>
    <w:rsid w:val="007A4D0A"/>
    <w:rsid w:val="007B01A5"/>
    <w:rsid w:val="007C2171"/>
    <w:rsid w:val="007C2A05"/>
    <w:rsid w:val="007E078E"/>
    <w:rsid w:val="00807906"/>
    <w:rsid w:val="00830F54"/>
    <w:rsid w:val="00854DAC"/>
    <w:rsid w:val="008575C8"/>
    <w:rsid w:val="008A3655"/>
    <w:rsid w:val="008C289F"/>
    <w:rsid w:val="008E2D88"/>
    <w:rsid w:val="008E3DF1"/>
    <w:rsid w:val="009236A0"/>
    <w:rsid w:val="009347C5"/>
    <w:rsid w:val="009710B9"/>
    <w:rsid w:val="00987E25"/>
    <w:rsid w:val="009A5081"/>
    <w:rsid w:val="009D2891"/>
    <w:rsid w:val="00A11F64"/>
    <w:rsid w:val="00A329C2"/>
    <w:rsid w:val="00A42DA4"/>
    <w:rsid w:val="00A716EE"/>
    <w:rsid w:val="00AB142A"/>
    <w:rsid w:val="00AB2750"/>
    <w:rsid w:val="00AC21B8"/>
    <w:rsid w:val="00AE7390"/>
    <w:rsid w:val="00AF3184"/>
    <w:rsid w:val="00B811EB"/>
    <w:rsid w:val="00BD2C0E"/>
    <w:rsid w:val="00BE1CA3"/>
    <w:rsid w:val="00BE1DC6"/>
    <w:rsid w:val="00BE4701"/>
    <w:rsid w:val="00BF090E"/>
    <w:rsid w:val="00BF18F1"/>
    <w:rsid w:val="00BF6088"/>
    <w:rsid w:val="00C313B0"/>
    <w:rsid w:val="00C34358"/>
    <w:rsid w:val="00C46516"/>
    <w:rsid w:val="00C83378"/>
    <w:rsid w:val="00C8499E"/>
    <w:rsid w:val="00C90FC2"/>
    <w:rsid w:val="00C97B1B"/>
    <w:rsid w:val="00C97D0F"/>
    <w:rsid w:val="00CB0C96"/>
    <w:rsid w:val="00D8126A"/>
    <w:rsid w:val="00DA1404"/>
    <w:rsid w:val="00DA53A3"/>
    <w:rsid w:val="00DD1475"/>
    <w:rsid w:val="00DF5C7F"/>
    <w:rsid w:val="00E062AD"/>
    <w:rsid w:val="00E351D7"/>
    <w:rsid w:val="00E40A30"/>
    <w:rsid w:val="00EA4C38"/>
    <w:rsid w:val="00ED7AEF"/>
    <w:rsid w:val="00F20325"/>
    <w:rsid w:val="00F301F2"/>
    <w:rsid w:val="00F5457E"/>
    <w:rsid w:val="00F808D6"/>
    <w:rsid w:val="00F833DC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A329C2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29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7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329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329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A329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9C2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329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7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329C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A329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329C2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CommentReference">
    <w:name w:val="annotation reference"/>
    <w:basedOn w:val="DefaultParagraphFont"/>
    <w:uiPriority w:val="99"/>
    <w:semiHidden/>
    <w:unhideWhenUsed/>
    <w:rsid w:val="00987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E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E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E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752"/>
    <w:rPr>
      <w:color w:val="954F72" w:themeColor="followed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29C2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29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A329C2"/>
    <w:rPr>
      <w:i/>
      <w:iCs/>
    </w:rPr>
  </w:style>
  <w:style w:type="paragraph" w:customStyle="1" w:styleId="menu-item">
    <w:name w:val="menu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A329C2"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329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A329C2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A329C2"/>
  </w:style>
  <w:style w:type="character" w:customStyle="1" w:styleId="highlightnames">
    <w:name w:val="highlightnames"/>
    <w:basedOn w:val="DefaultParagraphFont"/>
    <w:rsid w:val="00A329C2"/>
  </w:style>
  <w:style w:type="character" w:customStyle="1" w:styleId="rightalign2">
    <w:name w:val="right_align2"/>
    <w:basedOn w:val="DefaultParagraphFont"/>
    <w:rsid w:val="00A329C2"/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329C2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329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A329C2"/>
  </w:style>
  <w:style w:type="paragraph" w:customStyle="1" w:styleId="jsonly">
    <w:name w:val="jsonl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A329C2"/>
  </w:style>
  <w:style w:type="character" w:customStyle="1" w:styleId="label">
    <w:name w:val="label"/>
    <w:basedOn w:val="DefaultParagraphFont"/>
    <w:rsid w:val="00A329C2"/>
  </w:style>
  <w:style w:type="character" w:customStyle="1" w:styleId="flagicon">
    <w:name w:val="flagicon"/>
    <w:basedOn w:val="DefaultParagraphFont"/>
    <w:rsid w:val="00A329C2"/>
  </w:style>
  <w:style w:type="character" w:customStyle="1" w:styleId="mw-headline">
    <w:name w:val="mw-headline"/>
    <w:basedOn w:val="DefaultParagraphFont"/>
    <w:rsid w:val="00A329C2"/>
  </w:style>
  <w:style w:type="character" w:customStyle="1" w:styleId="mw-cite-backlink">
    <w:name w:val="mw-cite-backlink"/>
    <w:basedOn w:val="DefaultParagraphFont"/>
    <w:rsid w:val="00A329C2"/>
  </w:style>
  <w:style w:type="character" w:customStyle="1" w:styleId="reference-text">
    <w:name w:val="reference-text"/>
    <w:basedOn w:val="DefaultParagraphFont"/>
    <w:rsid w:val="00A329C2"/>
  </w:style>
  <w:style w:type="paragraph" w:customStyle="1" w:styleId="ext-related-articles-card3">
    <w:name w:val="ext-related-articles-card3"/>
    <w:basedOn w:val="Normal"/>
    <w:rsid w:val="00A329C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A329C2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A329C2"/>
  </w:style>
  <w:style w:type="character" w:customStyle="1" w:styleId="screen-reader-text1">
    <w:name w:val="screen-reader-text1"/>
    <w:basedOn w:val="DefaultParagraphFont"/>
    <w:rsid w:val="00A329C2"/>
  </w:style>
  <w:style w:type="character" w:customStyle="1" w:styleId="c-portfolio-itemcategory1">
    <w:name w:val="c-portfolio-item__category1"/>
    <w:basedOn w:val="DefaultParagraphFont"/>
    <w:rsid w:val="00A329C2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A329C2"/>
  </w:style>
  <w:style w:type="paragraph" w:customStyle="1" w:styleId="msonormal0">
    <w:name w:val="msonorma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A329C2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A329C2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A329C2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A329C2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A329C2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A329C2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A329C2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A329C2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A329C2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A329C2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A329C2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A329C2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A329C2"/>
  </w:style>
  <w:style w:type="character" w:customStyle="1" w:styleId="author">
    <w:name w:val="author"/>
    <w:basedOn w:val="DefaultParagraphFont"/>
    <w:rsid w:val="00A329C2"/>
  </w:style>
  <w:style w:type="paragraph" w:customStyle="1" w:styleId="wp-caption-text">
    <w:name w:val="wp-caption-tex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A329C2"/>
  </w:style>
  <w:style w:type="character" w:customStyle="1" w:styleId="ata-controlscomplain-btn1">
    <w:name w:val="ata-controls__complain-btn1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A329C2"/>
  </w:style>
  <w:style w:type="character" w:customStyle="1" w:styleId="cat-links">
    <w:name w:val="cat-links"/>
    <w:basedOn w:val="DefaultParagraphFont"/>
    <w:rsid w:val="00A329C2"/>
  </w:style>
  <w:style w:type="character" w:customStyle="1" w:styleId="entry-utility-prep">
    <w:name w:val="entry-utility-prep"/>
    <w:basedOn w:val="DefaultParagraphFont"/>
    <w:rsid w:val="00A329C2"/>
  </w:style>
  <w:style w:type="character" w:customStyle="1" w:styleId="tag-links">
    <w:name w:val="tag-links"/>
    <w:basedOn w:val="DefaultParagraphFont"/>
    <w:rsid w:val="00A329C2"/>
  </w:style>
  <w:style w:type="character" w:customStyle="1" w:styleId="embed-youtube">
    <w:name w:val="embed-youtube"/>
    <w:basedOn w:val="DefaultParagraphFont"/>
    <w:rsid w:val="00A329C2"/>
  </w:style>
  <w:style w:type="character" w:customStyle="1" w:styleId="meta-nav">
    <w:name w:val="meta-nav"/>
    <w:basedOn w:val="DefaultParagraphFont"/>
    <w:rsid w:val="00A329C2"/>
  </w:style>
  <w:style w:type="character" w:customStyle="1" w:styleId="screen-reader-text">
    <w:name w:val="screen-reader-text"/>
    <w:basedOn w:val="DefaultParagraphFont"/>
    <w:rsid w:val="00A329C2"/>
  </w:style>
  <w:style w:type="character" w:customStyle="1" w:styleId="slideshow-line-height-hack">
    <w:name w:val="slideshow-line-height-hack"/>
    <w:basedOn w:val="DefaultParagraphFont"/>
    <w:rsid w:val="00A329C2"/>
  </w:style>
  <w:style w:type="character" w:customStyle="1" w:styleId="ata-controlscomplain-btn3">
    <w:name w:val="ata-controls__complain-btn3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A329C2"/>
  </w:style>
  <w:style w:type="paragraph" w:customStyle="1" w:styleId="response">
    <w:name w:val="respons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A329C2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A329C2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A329C2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A329C2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A329C2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A329C2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A329C2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A329C2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A329C2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A329C2"/>
  </w:style>
  <w:style w:type="character" w:customStyle="1" w:styleId="photo-size-times">
    <w:name w:val="photo-size-times"/>
    <w:basedOn w:val="DefaultParagraphFont"/>
    <w:rsid w:val="00A329C2"/>
  </w:style>
  <w:style w:type="paragraph" w:customStyle="1" w:styleId="canceltext2">
    <w:name w:val="canceltext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A329C2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A329C2"/>
  </w:style>
  <w:style w:type="paragraph" w:customStyle="1" w:styleId="comment-author1">
    <w:name w:val="comment-author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A329C2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A329C2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A329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A329C2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A329C2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A329C2"/>
  </w:style>
  <w:style w:type="paragraph" w:customStyle="1" w:styleId="comment-author2">
    <w:name w:val="comment-author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A329C2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A329C2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A329C2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A329C2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A329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A329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A329C2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A329C2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A329C2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A329C2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A329C2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A329C2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A329C2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A329C2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A329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A329C2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A329C2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A329C2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A329C2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A329C2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A329C2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A329C2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A329C2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A329C2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A329C2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A329C2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A329C2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A329C2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A329C2"/>
  </w:style>
  <w:style w:type="paragraph" w:customStyle="1" w:styleId="comment-author3">
    <w:name w:val="comment-author3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A329C2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A329C2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A329C2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A329C2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A329C2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A329C2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A329C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A329C2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A329C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A329C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A32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A329C2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A32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A329C2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A329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A329C2"/>
  </w:style>
  <w:style w:type="character" w:customStyle="1" w:styleId="mw-editsection-bracket">
    <w:name w:val="mw-editsection-bracket"/>
    <w:basedOn w:val="DefaultParagraphFont"/>
    <w:rsid w:val="00A329C2"/>
  </w:style>
  <w:style w:type="character" w:customStyle="1" w:styleId="nowrap1">
    <w:name w:val="nowrap1"/>
    <w:basedOn w:val="DefaultParagraphFont"/>
    <w:rsid w:val="00A329C2"/>
  </w:style>
  <w:style w:type="character" w:customStyle="1" w:styleId="plainlinks">
    <w:name w:val="plainlinks"/>
    <w:basedOn w:val="DefaultParagraphFont"/>
    <w:rsid w:val="00A329C2"/>
  </w:style>
  <w:style w:type="character" w:customStyle="1" w:styleId="geo-dms1">
    <w:name w:val="geo-dms1"/>
    <w:basedOn w:val="DefaultParagraphFont"/>
    <w:rsid w:val="00A329C2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A329C2"/>
  </w:style>
  <w:style w:type="character" w:customStyle="1" w:styleId="longitude1">
    <w:name w:val="longitude1"/>
    <w:basedOn w:val="DefaultParagraphFont"/>
    <w:rsid w:val="00A329C2"/>
  </w:style>
  <w:style w:type="character" w:customStyle="1" w:styleId="geo-multi-punct1">
    <w:name w:val="geo-multi-punct1"/>
    <w:basedOn w:val="DefaultParagraphFont"/>
    <w:rsid w:val="00A329C2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A329C2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A329C2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A329C2"/>
  </w:style>
  <w:style w:type="character" w:customStyle="1" w:styleId="nowrap2">
    <w:name w:val="nowrap2"/>
    <w:basedOn w:val="DefaultParagraphFont"/>
    <w:rsid w:val="00A329C2"/>
  </w:style>
  <w:style w:type="character" w:customStyle="1" w:styleId="mw-editsection2">
    <w:name w:val="mw-editsection2"/>
    <w:basedOn w:val="DefaultParagraphFont"/>
    <w:rsid w:val="00A329C2"/>
  </w:style>
  <w:style w:type="character" w:customStyle="1" w:styleId="mw-editsection">
    <w:name w:val="mw-editsection"/>
    <w:basedOn w:val="DefaultParagraphFont"/>
    <w:rsid w:val="00A329C2"/>
  </w:style>
  <w:style w:type="character" w:customStyle="1" w:styleId="w8qarf">
    <w:name w:val="w8qarf"/>
    <w:basedOn w:val="DefaultParagraphFont"/>
    <w:rsid w:val="00A329C2"/>
  </w:style>
  <w:style w:type="character" w:customStyle="1" w:styleId="lrzxr">
    <w:name w:val="lrzxr"/>
    <w:basedOn w:val="DefaultParagraphFont"/>
    <w:rsid w:val="00A329C2"/>
  </w:style>
  <w:style w:type="character" w:customStyle="1" w:styleId="nowrap">
    <w:name w:val="nowrap"/>
    <w:basedOn w:val="DefaultParagraphFont"/>
    <w:rsid w:val="00A329C2"/>
  </w:style>
  <w:style w:type="character" w:customStyle="1" w:styleId="geo-dms">
    <w:name w:val="geo-dms"/>
    <w:basedOn w:val="DefaultParagraphFont"/>
    <w:rsid w:val="00A329C2"/>
  </w:style>
  <w:style w:type="character" w:customStyle="1" w:styleId="latitude">
    <w:name w:val="latitude"/>
    <w:basedOn w:val="DefaultParagraphFont"/>
    <w:rsid w:val="00A329C2"/>
  </w:style>
  <w:style w:type="character" w:customStyle="1" w:styleId="longitude">
    <w:name w:val="longitude"/>
    <w:basedOn w:val="DefaultParagraphFont"/>
    <w:rsid w:val="00A329C2"/>
  </w:style>
  <w:style w:type="paragraph" w:customStyle="1" w:styleId="scopecontent">
    <w:name w:val="scopecontent"/>
    <w:basedOn w:val="Normal"/>
    <w:rsid w:val="00E0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4424">
          <w:marLeft w:val="0"/>
          <w:marRight w:val="0"/>
          <w:marTop w:val="0"/>
          <w:marBottom w:val="0"/>
          <w:divBdr>
            <w:top w:val="single" w:sz="6" w:space="0" w:color="7C896F"/>
            <w:left w:val="single" w:sz="6" w:space="0" w:color="7C896F"/>
            <w:bottom w:val="single" w:sz="6" w:space="0" w:color="7C896F"/>
            <w:right w:val="single" w:sz="6" w:space="0" w:color="7C896F"/>
          </w:divBdr>
        </w:div>
        <w:div w:id="1517423030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1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186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71868-9A43-4985-9172-F89746C5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2020-07-23T16:26:00Z</dcterms:created>
  <dcterms:modified xsi:type="dcterms:W3CDTF">2020-07-26T12:51:00Z</dcterms:modified>
</cp:coreProperties>
</file>