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497D" w14:textId="2F85D7EE" w:rsidR="00D22055" w:rsidRPr="00AE406A" w:rsidRDefault="0052323C" w:rsidP="00AE4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r w:rsidR="00A00784">
        <w:rPr>
          <w:rFonts w:ascii="Arial" w:hAnsi="Arial" w:cs="Arial"/>
          <w:b/>
          <w:bCs/>
          <w:color w:val="222222"/>
          <w:sz w:val="28"/>
          <w:szCs w:val="28"/>
        </w:rPr>
        <w:t xml:space="preserve">407 (&amp; </w:t>
      </w: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>634</w:t>
      </w:r>
      <w:bookmarkStart w:id="0" w:name="c634weston"/>
      <w:bookmarkEnd w:id="0"/>
      <w:r w:rsidR="00A00784">
        <w:rPr>
          <w:rFonts w:ascii="Arial" w:hAnsi="Arial" w:cs="Arial"/>
          <w:b/>
          <w:bCs/>
          <w:color w:val="222222"/>
          <w:sz w:val="28"/>
          <w:szCs w:val="28"/>
        </w:rPr>
        <w:t xml:space="preserve"> /</w:t>
      </w:r>
      <w:r w:rsidR="00695297">
        <w:rPr>
          <w:rFonts w:ascii="Arial" w:hAnsi="Arial" w:cs="Arial"/>
          <w:b/>
          <w:bCs/>
          <w:color w:val="222222"/>
          <w:sz w:val="28"/>
          <w:szCs w:val="28"/>
        </w:rPr>
        <w:t xml:space="preserve"> 635) </w:t>
      </w:r>
      <w:r w:rsidRPr="00AE40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Weston-on-Trent</w:t>
      </w:r>
      <w:r w:rsidR="00A0078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Camps</w:t>
      </w:r>
      <w:r w:rsidRPr="00AE40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Derby, Derbyshire</w:t>
      </w:r>
    </w:p>
    <w:p w14:paraId="019772F1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385"/>
        <w:gridCol w:w="3685"/>
        <w:gridCol w:w="1134"/>
        <w:gridCol w:w="709"/>
        <w:gridCol w:w="992"/>
        <w:gridCol w:w="6339"/>
      </w:tblGrid>
      <w:tr w:rsidR="00AE406A" w:rsidRPr="00E271E3" w14:paraId="3AB3D11E" w14:textId="77777777" w:rsidTr="004D43EA">
        <w:trPr>
          <w:trHeight w:val="147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081FAC" w14:textId="3A47B2F0" w:rsidR="00AE406A" w:rsidRPr="004D43EA" w:rsidRDefault="004D43EA" w:rsidP="004D43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3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D43E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D43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43E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D43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43E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D43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147D1471" w14:textId="77777777" w:rsidTr="004D43EA">
        <w:trPr>
          <w:trHeight w:val="19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212AD8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756926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4FC37E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0B6B20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1986DC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5796C5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3FA5F5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CE9027" w14:textId="77777777" w:rsidR="00D22055" w:rsidRPr="00E271E3" w:rsidRDefault="00D22055" w:rsidP="004D43E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4D43EA" w:rsidRPr="00E271E3" w14:paraId="6725FC9A" w14:textId="77777777" w:rsidTr="004D43EA">
        <w:trPr>
          <w:trHeight w:val="3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85F896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SK 3960 2818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79E5B8C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AE785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00B51A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Weston Camp, Weston-on-Trent, Derby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43093D8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Derbyshire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6A48070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FE020A8" w14:textId="1806EE7F" w:rsidR="004D43EA" w:rsidRPr="00AE406A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German </w:t>
            </w:r>
            <w:r w:rsidRPr="00E271E3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5189F3" w14:textId="76B27150" w:rsidR="004D43EA" w:rsidRPr="00E271E3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Irregular plan camp enclosed by a wire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perimeter fence. See Camp no.635</w:t>
            </w:r>
          </w:p>
        </w:tc>
      </w:tr>
      <w:tr w:rsidR="004D43EA" w:rsidRPr="00E271E3" w14:paraId="146B001D" w14:textId="77777777" w:rsidTr="004D43EA">
        <w:trPr>
          <w:trHeight w:val="18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6ED6FD2" w14:textId="66DC365D" w:rsidR="004D43EA" w:rsidRPr="00E271E3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SK 3955 2778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E7A043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9FBDD11" w14:textId="2216BA79" w:rsidR="004D43EA" w:rsidRPr="00E271E3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E5CADE4" w14:textId="36CD3EFE" w:rsidR="004D43EA" w:rsidRPr="00E271E3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Weston Camp, King's Newton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487E011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BABB6A7" w14:textId="77777777" w:rsidR="004D43EA" w:rsidRPr="00E271E3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58B13A3" w14:textId="77777777" w:rsidR="004D43EA" w:rsidRDefault="004D43EA" w:rsidP="004D43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37D2E6E" w14:textId="60AB5F67" w:rsidR="004D43EA" w:rsidRPr="004D43EA" w:rsidRDefault="004D43EA" w:rsidP="004D43E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Tarasiyka Ukranian Youth Centre. See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Camp no.634.</w:t>
            </w:r>
          </w:p>
        </w:tc>
      </w:tr>
    </w:tbl>
    <w:p w14:paraId="32DD18DA" w14:textId="52EA7B30" w:rsidR="004D43EA" w:rsidRDefault="004D43EA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AE406A" w:rsidRPr="00E271E3" w14:paraId="548F8489" w14:textId="77777777" w:rsidTr="00C76B49">
        <w:tc>
          <w:tcPr>
            <w:tcW w:w="9634" w:type="dxa"/>
            <w:vMerge w:val="restart"/>
          </w:tcPr>
          <w:p w14:paraId="0AF6DAD8" w14:textId="7C67B753" w:rsidR="00A00784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0784">
              <w:rPr>
                <w:rFonts w:ascii="Arial" w:hAnsi="Arial" w:cs="Arial"/>
                <w:bCs/>
                <w:sz w:val="20"/>
                <w:szCs w:val="20"/>
              </w:rPr>
              <w:t xml:space="preserve">407 not known if this is one of the 634/635 camps or separate. </w:t>
            </w:r>
          </w:p>
          <w:p w14:paraId="2EB38BBD" w14:textId="77777777" w:rsidR="00A00784" w:rsidRDefault="00A00784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6E2A55" w14:textId="3B3656FA" w:rsidR="00AE406A" w:rsidRPr="00E271E3" w:rsidRDefault="00695297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634 is shown on the map to the N of the road. 635 is shown as the larger site to the S of the road. About 1 km to the E / SE of Weston-on-Trent.</w:t>
            </w:r>
          </w:p>
          <w:p w14:paraId="775ABB0B" w14:textId="6A773EFA" w:rsidR="00AE406A" w:rsidRPr="00E271E3" w:rsidRDefault="002D211C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CF92C5" wp14:editId="47A31BF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63500</wp:posOffset>
                  </wp:positionV>
                  <wp:extent cx="3019815" cy="3240000"/>
                  <wp:effectExtent l="0" t="0" r="9525" b="0"/>
                  <wp:wrapTight wrapText="bothSides">
                    <wp:wrapPolygon edited="0">
                      <wp:start x="0" y="0"/>
                      <wp:lineTo x="0" y="21465"/>
                      <wp:lineTo x="21532" y="21465"/>
                      <wp:lineTo x="21532" y="0"/>
                      <wp:lineTo x="0" y="0"/>
                    </wp:wrapPolygon>
                  </wp:wrapTight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407-west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15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C68FBA" w14:textId="20A672DD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0784">
              <w:rPr>
                <w:rFonts w:ascii="Arial" w:hAnsi="Arial" w:cs="Arial"/>
                <w:bCs/>
                <w:sz w:val="20"/>
                <w:szCs w:val="20"/>
              </w:rPr>
              <w:t xml:space="preserve">634 / 635 </w:t>
            </w:r>
            <w:r w:rsidR="00997B65">
              <w:rPr>
                <w:rFonts w:ascii="Arial" w:hAnsi="Arial" w:cs="Arial"/>
                <w:bCs/>
                <w:sz w:val="20"/>
                <w:szCs w:val="20"/>
              </w:rPr>
              <w:t>Farmland.</w:t>
            </w:r>
          </w:p>
          <w:p w14:paraId="5284C0CA" w14:textId="121399B0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599338" w14:textId="423DF1EF" w:rsidR="002D211C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7AA8">
              <w:rPr>
                <w:rFonts w:ascii="Arial" w:hAnsi="Arial" w:cs="Arial"/>
                <w:bCs/>
                <w:sz w:val="20"/>
                <w:szCs w:val="20"/>
              </w:rPr>
              <w:t>German pows.</w:t>
            </w:r>
          </w:p>
          <w:p w14:paraId="5E1AE473" w14:textId="4B3D9A65" w:rsidR="002D211C" w:rsidRDefault="002D21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E4E6B7" w14:textId="38EAE119" w:rsidR="00AE406A" w:rsidRDefault="002D21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Most lists do not include the number 407 for Weston-on-Trent. There was definitely a Camp 407</w:t>
            </w:r>
            <w:r w:rsidR="009C380C">
              <w:rPr>
                <w:rFonts w:ascii="Arial" w:hAnsi="Arial" w:cs="Arial"/>
                <w:bCs/>
                <w:sz w:val="20"/>
                <w:szCs w:val="20"/>
              </w:rPr>
              <w:t xml:space="preserve"> at Weston-on-Trent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but </w:t>
            </w:r>
            <w:r w:rsidR="009C380C">
              <w:rPr>
                <w:rFonts w:ascii="Arial" w:hAnsi="Arial" w:cs="Arial"/>
                <w:bCs/>
                <w:sz w:val="20"/>
                <w:szCs w:val="20"/>
              </w:rPr>
              <w:t xml:space="preserve">I do not know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whether </w:t>
            </w:r>
            <w:r w:rsidR="009C380C">
              <w:rPr>
                <w:rFonts w:ascii="Arial" w:hAnsi="Arial" w:cs="Arial"/>
                <w:bCs/>
                <w:sz w:val="20"/>
                <w:szCs w:val="20"/>
              </w:rPr>
              <w:t xml:space="preserve">it was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the same place as 634 / 635. </w:t>
            </w:r>
          </w:p>
          <w:p w14:paraId="22D764D9" w14:textId="0B70855C" w:rsidR="002D211C" w:rsidRDefault="002D21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C40E3B" w14:textId="61F51EDF" w:rsidR="002D211C" w:rsidRDefault="002D211C" w:rsidP="002D211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was a camp newspaper - </w:t>
            </w:r>
            <w:r w:rsidRPr="00C76B49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Der Richtstrahler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(The Spotlight) Camp 407, Weston-Trent.</w:t>
            </w:r>
          </w:p>
          <w:p w14:paraId="13AE31F9" w14:textId="684702DA" w:rsidR="00C76B49" w:rsidRDefault="00C76B49" w:rsidP="002D211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7455837" w14:textId="485AC2E8" w:rsidR="00C76B49" w:rsidRDefault="00C76B49" w:rsidP="002D211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 1947 German pow letter-sheet from Camp 407 to Hamburg came up for sale on ebay.</w:t>
            </w:r>
          </w:p>
          <w:p w14:paraId="76B8BE9C" w14:textId="1D62B4D8" w:rsidR="002D211C" w:rsidRDefault="002D21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757C00" w14:textId="1BB6B406" w:rsidR="002D211C" w:rsidRPr="00C76B49" w:rsidRDefault="00087AA8" w:rsidP="00C76B4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 set of pow letter-sheets and postcards came up for sale on the ‘</w:t>
            </w:r>
            <w:r w:rsidRPr="00087AA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oldthings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’ website – all from Camp 407, with the address ‘Weston-on-Trent, nr Derby’. They were sent between 22 August 1946 to 2 February 1947 from senior physician Dr.Gerrit Busmann, prisoner number D863418 to Pastor Busmann or to Mrs Busmann in the English zone of Germany.</w:t>
            </w:r>
            <w:r w:rsidR="00C76B49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(I have also seen pow mail from Gerrit Busmann from Camps 28 Knighthorpe and 166 W</w:t>
            </w:r>
            <w:r w:rsidR="00C76B49">
              <w:rPr>
                <w:rFonts w:ascii="Arial" w:hAnsi="Arial" w:cs="Arial"/>
                <w:color w:val="222222"/>
                <w:sz w:val="20"/>
                <w:szCs w:val="20"/>
              </w:rPr>
              <w:t>ollaton Park).</w:t>
            </w:r>
          </w:p>
        </w:tc>
        <w:tc>
          <w:tcPr>
            <w:tcW w:w="5754" w:type="dxa"/>
          </w:tcPr>
          <w:p w14:paraId="4223054F" w14:textId="2B37892E" w:rsidR="00AE406A" w:rsidRPr="00E271E3" w:rsidRDefault="00695297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C9668E1" wp14:editId="68C8E004">
                  <wp:extent cx="3510002" cy="378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ston1_19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002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06A" w:rsidRPr="00E271E3" w14:paraId="5AD91B68" w14:textId="77777777" w:rsidTr="00C76B49">
        <w:tc>
          <w:tcPr>
            <w:tcW w:w="9634" w:type="dxa"/>
            <w:vMerge/>
          </w:tcPr>
          <w:p w14:paraId="20DC57A2" w14:textId="77777777" w:rsidR="00AE406A" w:rsidRPr="00E271E3" w:rsidRDefault="00AE406A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401AAFDA" w14:textId="46A00758" w:rsidR="00AE406A" w:rsidRPr="00E271E3" w:rsidRDefault="00AE406A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69529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410179D4" w14:textId="68D59D27" w:rsidR="0032704F" w:rsidRDefault="0032704F" w:rsidP="002D211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noProof/>
          <w:color w:val="337AB7"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41C178C6" wp14:editId="45F221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2202180"/>
            <wp:effectExtent l="0" t="0" r="0" b="7620"/>
            <wp:wrapTight wrapText="bothSides">
              <wp:wrapPolygon edited="0">
                <wp:start x="0" y="0"/>
                <wp:lineTo x="0" y="21488"/>
                <wp:lineTo x="21456" y="21488"/>
                <wp:lineTo x="21456" y="0"/>
                <wp:lineTo x="0" y="0"/>
              </wp:wrapPolygon>
            </wp:wrapTight>
            <wp:docPr id="87" name="Picture 87" descr="Prisoner Post v.  Sept. 29, 1946 to Veldhausen - Pastor Busmann (28129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risoner Post v.  Sept. 29, 1946 to Veldhausen - Pastor Busmann (28129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A8"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="00087AA8"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 w:rsidR="00087AA8">
        <w:rPr>
          <w:rFonts w:ascii="Arial" w:hAnsi="Arial" w:cs="Arial"/>
          <w:color w:val="000000"/>
          <w:sz w:val="20"/>
          <w:szCs w:val="20"/>
        </w:rPr>
        <w:t>2020 – 634 is shown as a farm / 635 is shown as Tarasivka.</w:t>
      </w:r>
    </w:p>
    <w:p w14:paraId="08CCD24A" w14:textId="3A78A291" w:rsidR="002D211C" w:rsidRDefault="002D211C" w:rsidP="002D211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71F5402F" w14:textId="4B5D22E3" w:rsidR="00F65D04" w:rsidRPr="002D211C" w:rsidRDefault="002D211C" w:rsidP="002D211C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211C">
        <w:rPr>
          <w:rFonts w:ascii="Arial" w:hAnsi="Arial" w:cs="Arial"/>
          <w:color w:val="000000"/>
          <w:sz w:val="20"/>
          <w:szCs w:val="20"/>
        </w:rPr>
        <w:t xml:space="preserve">IWM have a copy of the </w:t>
      </w:r>
      <w:r>
        <w:rPr>
          <w:rFonts w:ascii="Arial" w:hAnsi="Arial" w:cs="Arial"/>
          <w:color w:val="000000"/>
          <w:sz w:val="20"/>
          <w:szCs w:val="20"/>
        </w:rPr>
        <w:t xml:space="preserve">Camp 407 newspaper from Christmas 1946. Catalogue </w:t>
      </w:r>
      <w:r>
        <w:rPr>
          <w:rFonts w:ascii="Arial" w:hAnsi="Arial" w:cs="Arial"/>
          <w:color w:val="222222"/>
          <w:sz w:val="20"/>
          <w:szCs w:val="20"/>
        </w:rPr>
        <w:t>LBY E.J.410.</w:t>
      </w:r>
    </w:p>
    <w:p w14:paraId="4E76F4D1" w14:textId="6C2D96D2" w:rsidR="0028409A" w:rsidRDefault="00F65D04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  <w:r>
        <w:rPr>
          <w:noProof/>
        </w:rPr>
        <w:t xml:space="preserve"> </w:t>
      </w:r>
      <w:r w:rsidRPr="00E271E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BFFE363" w14:textId="12C3126D" w:rsidR="002D211C" w:rsidRDefault="002D211C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60A6A1AF" w14:textId="7395985A" w:rsidR="002D211C" w:rsidRDefault="002D211C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0C11A41C" w14:textId="77777777" w:rsidR="00087AA8" w:rsidRDefault="00087AA8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53E5730E" w14:textId="77777777" w:rsidR="0032704F" w:rsidRDefault="0032704F" w:rsidP="0032704F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3A41A420" w14:textId="42FBAF19" w:rsidR="00D22055" w:rsidRPr="00E165DD" w:rsidRDefault="00D22055" w:rsidP="00E271E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sectPr w:rsidR="00D22055" w:rsidRPr="00E165DD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1605" w14:textId="77777777" w:rsidR="00FA39AE" w:rsidRDefault="00FA39AE" w:rsidP="00152508">
      <w:pPr>
        <w:spacing w:after="0" w:line="240" w:lineRule="auto"/>
      </w:pPr>
      <w:r>
        <w:separator/>
      </w:r>
    </w:p>
  </w:endnote>
  <w:endnote w:type="continuationSeparator" w:id="0">
    <w:p w14:paraId="241984D0" w14:textId="77777777" w:rsidR="00FA39AE" w:rsidRDefault="00FA39A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8409A" w:rsidRDefault="0028409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8409A" w:rsidRDefault="0028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1005" w14:textId="77777777" w:rsidR="00FA39AE" w:rsidRDefault="00FA39AE" w:rsidP="00152508">
      <w:pPr>
        <w:spacing w:after="0" w:line="240" w:lineRule="auto"/>
      </w:pPr>
      <w:r>
        <w:separator/>
      </w:r>
    </w:p>
  </w:footnote>
  <w:footnote w:type="continuationSeparator" w:id="0">
    <w:p w14:paraId="379D96FA" w14:textId="77777777" w:rsidR="00FA39AE" w:rsidRDefault="00FA39A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57546"/>
    <w:rsid w:val="00073F51"/>
    <w:rsid w:val="00081B34"/>
    <w:rsid w:val="00087AA8"/>
    <w:rsid w:val="00087C55"/>
    <w:rsid w:val="0009009F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C0A90"/>
    <w:rsid w:val="001C1D2F"/>
    <w:rsid w:val="001D68D9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09A"/>
    <w:rsid w:val="00284E03"/>
    <w:rsid w:val="0028661B"/>
    <w:rsid w:val="00291A8E"/>
    <w:rsid w:val="00297145"/>
    <w:rsid w:val="002A67F4"/>
    <w:rsid w:val="002B68B7"/>
    <w:rsid w:val="002C4876"/>
    <w:rsid w:val="002C7D9F"/>
    <w:rsid w:val="002D018E"/>
    <w:rsid w:val="002D211C"/>
    <w:rsid w:val="002D2B49"/>
    <w:rsid w:val="002D785D"/>
    <w:rsid w:val="002E00A8"/>
    <w:rsid w:val="002E4B3F"/>
    <w:rsid w:val="003128CA"/>
    <w:rsid w:val="00313F80"/>
    <w:rsid w:val="003217F6"/>
    <w:rsid w:val="0032474E"/>
    <w:rsid w:val="0032704F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4046A3"/>
    <w:rsid w:val="004052FF"/>
    <w:rsid w:val="00410C50"/>
    <w:rsid w:val="00411C77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23BF"/>
    <w:rsid w:val="004B248B"/>
    <w:rsid w:val="004B2801"/>
    <w:rsid w:val="004D00FA"/>
    <w:rsid w:val="004D43E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5297"/>
    <w:rsid w:val="00697B49"/>
    <w:rsid w:val="006E0F6D"/>
    <w:rsid w:val="006E26A4"/>
    <w:rsid w:val="006F0058"/>
    <w:rsid w:val="006F527C"/>
    <w:rsid w:val="006F5703"/>
    <w:rsid w:val="00703195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D0BC5"/>
    <w:rsid w:val="007E006F"/>
    <w:rsid w:val="007E1B82"/>
    <w:rsid w:val="007E7FF4"/>
    <w:rsid w:val="007F28E2"/>
    <w:rsid w:val="007F3C4F"/>
    <w:rsid w:val="00813D77"/>
    <w:rsid w:val="008162FC"/>
    <w:rsid w:val="00837AE9"/>
    <w:rsid w:val="00851369"/>
    <w:rsid w:val="00854044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A07"/>
    <w:rsid w:val="00952960"/>
    <w:rsid w:val="0095408E"/>
    <w:rsid w:val="009607D2"/>
    <w:rsid w:val="00966F53"/>
    <w:rsid w:val="009742A8"/>
    <w:rsid w:val="00981190"/>
    <w:rsid w:val="00984C4E"/>
    <w:rsid w:val="00984D4E"/>
    <w:rsid w:val="00994E3D"/>
    <w:rsid w:val="00997B65"/>
    <w:rsid w:val="009A0C9D"/>
    <w:rsid w:val="009A38D7"/>
    <w:rsid w:val="009A7F90"/>
    <w:rsid w:val="009B67F9"/>
    <w:rsid w:val="009C01C5"/>
    <w:rsid w:val="009C380C"/>
    <w:rsid w:val="009C46B3"/>
    <w:rsid w:val="009D1686"/>
    <w:rsid w:val="009D1B63"/>
    <w:rsid w:val="009E2498"/>
    <w:rsid w:val="009F1FAA"/>
    <w:rsid w:val="00A00784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C6DD6"/>
    <w:rsid w:val="00AD33E4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D83"/>
    <w:rsid w:val="00C61862"/>
    <w:rsid w:val="00C712B3"/>
    <w:rsid w:val="00C76B49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42332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79EF"/>
    <w:rsid w:val="00DC64BC"/>
    <w:rsid w:val="00DD2155"/>
    <w:rsid w:val="00DE1620"/>
    <w:rsid w:val="00E04C8B"/>
    <w:rsid w:val="00E10FA2"/>
    <w:rsid w:val="00E1230D"/>
    <w:rsid w:val="00E165DD"/>
    <w:rsid w:val="00E23039"/>
    <w:rsid w:val="00E271E3"/>
    <w:rsid w:val="00E36550"/>
    <w:rsid w:val="00E4097F"/>
    <w:rsid w:val="00E430D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13785"/>
    <w:rsid w:val="00F15A98"/>
    <w:rsid w:val="00F20325"/>
    <w:rsid w:val="00F454AA"/>
    <w:rsid w:val="00F53866"/>
    <w:rsid w:val="00F55788"/>
    <w:rsid w:val="00F57234"/>
    <w:rsid w:val="00F576C2"/>
    <w:rsid w:val="00F65D04"/>
    <w:rsid w:val="00F678DB"/>
    <w:rsid w:val="00F736A1"/>
    <w:rsid w:val="00FA39AE"/>
    <w:rsid w:val="00FA762A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  <w:style w:type="character" w:customStyle="1" w:styleId="headword">
    <w:name w:val="headword"/>
    <w:basedOn w:val="DefaultParagraphFont"/>
    <w:rsid w:val="00997B65"/>
  </w:style>
  <w:style w:type="character" w:customStyle="1" w:styleId="headertitle">
    <w:name w:val="headertitle"/>
    <w:basedOn w:val="DefaultParagraphFont"/>
    <w:rsid w:val="00997B65"/>
  </w:style>
  <w:style w:type="character" w:customStyle="1" w:styleId="highlightnames">
    <w:name w:val="highlightnames"/>
    <w:basedOn w:val="DefaultParagraphFont"/>
    <w:rsid w:val="0099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47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57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880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6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69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45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24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33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6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63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38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7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6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2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696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848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2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02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75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72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79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2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35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32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88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1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9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9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24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4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1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6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7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08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9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49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150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09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01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5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68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89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5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17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72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92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844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59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0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750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5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3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890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245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9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0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79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410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471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3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59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611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67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4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5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1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8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10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234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05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944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4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51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3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65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6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53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91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804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2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166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8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62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302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34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42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87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2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44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92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19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27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030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66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0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675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3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5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4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28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7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12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5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85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8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61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77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309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111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4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23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01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9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2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92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72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5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1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59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1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9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64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18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29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01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90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92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58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3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8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41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9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5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7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68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08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04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78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267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2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8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9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90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00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58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3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1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1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16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4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ldthing.ch/Gefangenen-Post-v-29-Sept1946-Nach-Veldhausen-Pastor-Busmann-28129-0034696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2020-05-07T17:16:00Z</dcterms:created>
  <dcterms:modified xsi:type="dcterms:W3CDTF">2020-05-09T11:26:00Z</dcterms:modified>
</cp:coreProperties>
</file>