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37191" w14:textId="308AB42A" w:rsidR="00104482" w:rsidRPr="00BA250F" w:rsidRDefault="00222F1F" w:rsidP="00BA250F">
      <w:pPr>
        <w:shd w:val="clear" w:color="auto" w:fill="FFFFFF"/>
        <w:spacing w:after="0" w:line="240" w:lineRule="auto"/>
        <w:jc w:val="center"/>
        <w:rPr>
          <w:rFonts w:ascii="Arial" w:eastAsia="Times New Roman" w:hAnsi="Arial" w:cs="Arial"/>
          <w:b/>
          <w:bCs/>
          <w:color w:val="000000"/>
          <w:sz w:val="28"/>
          <w:szCs w:val="28"/>
          <w:lang w:eastAsia="en-GB"/>
        </w:rPr>
      </w:pPr>
      <w:r w:rsidRPr="00BA250F">
        <w:rPr>
          <w:rFonts w:ascii="Arial" w:hAnsi="Arial" w:cs="Arial"/>
          <w:b/>
          <w:bCs/>
          <w:color w:val="222222"/>
          <w:sz w:val="28"/>
          <w:szCs w:val="28"/>
        </w:rPr>
        <w:t>Camp 282</w:t>
      </w:r>
      <w:bookmarkStart w:id="0" w:name="c282brissenden"/>
      <w:bookmarkEnd w:id="0"/>
      <w:r w:rsidRPr="00BA250F">
        <w:rPr>
          <w:rFonts w:ascii="Arial" w:hAnsi="Arial" w:cs="Arial"/>
          <w:b/>
          <w:bCs/>
          <w:color w:val="222222"/>
          <w:sz w:val="28"/>
          <w:szCs w:val="28"/>
        </w:rPr>
        <w:t xml:space="preserve"> </w:t>
      </w:r>
      <w:r w:rsidRPr="00BA250F">
        <w:rPr>
          <w:rFonts w:ascii="Arial" w:eastAsia="Times New Roman" w:hAnsi="Arial" w:cs="Arial"/>
          <w:b/>
          <w:bCs/>
          <w:color w:val="000000"/>
          <w:sz w:val="28"/>
          <w:szCs w:val="28"/>
          <w:lang w:eastAsia="en-GB"/>
        </w:rPr>
        <w:t>Brissenden Green Camp, Brissenden, Kent</w:t>
      </w:r>
    </w:p>
    <w:p w14:paraId="1FD8472D" w14:textId="77777777" w:rsidR="00104482" w:rsidRPr="00BA250F" w:rsidRDefault="00104482" w:rsidP="00BA250F">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4536"/>
        <w:gridCol w:w="851"/>
        <w:gridCol w:w="850"/>
        <w:gridCol w:w="1134"/>
        <w:gridCol w:w="5772"/>
      </w:tblGrid>
      <w:tr w:rsidR="00365A5C" w:rsidRPr="00BA250F" w14:paraId="5335ED7D" w14:textId="77777777" w:rsidTr="00BA250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ECB2ACD" w14:textId="77777777" w:rsidR="00365A5C" w:rsidRPr="00BA250F" w:rsidRDefault="00365A5C" w:rsidP="00BA250F">
            <w:pPr>
              <w:spacing w:after="0" w:line="240" w:lineRule="auto"/>
              <w:jc w:val="center"/>
              <w:rPr>
                <w:rFonts w:ascii="Arial" w:eastAsia="Arial" w:hAnsi="Arial" w:cs="Arial"/>
                <w:b/>
                <w:bCs/>
                <w:sz w:val="20"/>
                <w:szCs w:val="20"/>
              </w:rPr>
            </w:pPr>
            <w:bookmarkStart w:id="1" w:name="_Hlk14514465"/>
            <w:r w:rsidRPr="00BA250F">
              <w:rPr>
                <w:rFonts w:ascii="Arial" w:eastAsia="Arial" w:hAnsi="Arial" w:cs="Arial"/>
                <w:b/>
                <w:bCs/>
                <w:sz w:val="20"/>
                <w:szCs w:val="20"/>
              </w:rPr>
              <w:t>Prisoner of War Camps (1939 – 1948</w:t>
            </w:r>
            <w:proofErr w:type="gramStart"/>
            <w:r w:rsidRPr="00BA250F">
              <w:rPr>
                <w:rFonts w:ascii="Arial" w:eastAsia="Arial" w:hAnsi="Arial" w:cs="Arial"/>
                <w:b/>
                <w:bCs/>
                <w:sz w:val="20"/>
                <w:szCs w:val="20"/>
              </w:rPr>
              <w:t>)  -</w:t>
            </w:r>
            <w:proofErr w:type="gramEnd"/>
            <w:r w:rsidRPr="00BA250F">
              <w:rPr>
                <w:rFonts w:ascii="Arial" w:eastAsia="Arial" w:hAnsi="Arial" w:cs="Arial"/>
                <w:b/>
                <w:bCs/>
                <w:sz w:val="20"/>
                <w:szCs w:val="20"/>
              </w:rPr>
              <w:t xml:space="preserve">  </w:t>
            </w:r>
            <w:r w:rsidRPr="00BA250F">
              <w:rPr>
                <w:rFonts w:ascii="Arial" w:hAnsi="Arial" w:cs="Arial"/>
                <w:b/>
                <w:bCs/>
                <w:sz w:val="20"/>
                <w:szCs w:val="20"/>
              </w:rPr>
              <w:t>Project report</w:t>
            </w:r>
            <w:r w:rsidRPr="00BA250F">
              <w:rPr>
                <w:rFonts w:ascii="Arial" w:eastAsia="Arial" w:hAnsi="Arial" w:cs="Arial"/>
                <w:b/>
                <w:bCs/>
                <w:sz w:val="20"/>
                <w:szCs w:val="20"/>
              </w:rPr>
              <w:t xml:space="preserve"> </w:t>
            </w:r>
            <w:r w:rsidRPr="00BA250F">
              <w:rPr>
                <w:rFonts w:ascii="Arial" w:hAnsi="Arial" w:cs="Arial"/>
                <w:b/>
                <w:bCs/>
                <w:sz w:val="20"/>
                <w:szCs w:val="20"/>
              </w:rPr>
              <w:t>by</w:t>
            </w:r>
            <w:r w:rsidRPr="00BA250F">
              <w:rPr>
                <w:rFonts w:ascii="Arial" w:eastAsia="Arial" w:hAnsi="Arial" w:cs="Arial"/>
                <w:b/>
                <w:bCs/>
                <w:sz w:val="20"/>
                <w:szCs w:val="20"/>
              </w:rPr>
              <w:t xml:space="preserve"> </w:t>
            </w:r>
            <w:r w:rsidRPr="00BA250F">
              <w:rPr>
                <w:rFonts w:ascii="Arial" w:hAnsi="Arial" w:cs="Arial"/>
                <w:b/>
                <w:bCs/>
                <w:sz w:val="20"/>
                <w:szCs w:val="20"/>
              </w:rPr>
              <w:t>Roger J.C. Thomas</w:t>
            </w:r>
            <w:r w:rsidRPr="00BA250F">
              <w:rPr>
                <w:rFonts w:ascii="Arial" w:eastAsia="Arial" w:hAnsi="Arial" w:cs="Arial"/>
                <w:b/>
                <w:bCs/>
                <w:sz w:val="20"/>
                <w:szCs w:val="20"/>
              </w:rPr>
              <w:t xml:space="preserve"> - English Heritage 2003</w:t>
            </w:r>
          </w:p>
        </w:tc>
      </w:tr>
      <w:tr w:rsidR="00365A5C" w:rsidRPr="00BA250F" w14:paraId="19BFC547" w14:textId="77777777" w:rsidTr="00BA250F">
        <w:trPr>
          <w:trHeight w:val="7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E4A75B" w14:textId="77777777" w:rsidR="00365A5C" w:rsidRPr="00BA250F" w:rsidRDefault="00365A5C" w:rsidP="00BA250F">
            <w:pPr>
              <w:pStyle w:val="TableParagraph"/>
              <w:jc w:val="center"/>
              <w:rPr>
                <w:rFonts w:ascii="Arial" w:eastAsia="Arial" w:hAnsi="Arial" w:cs="Arial"/>
                <w:bCs/>
                <w:sz w:val="20"/>
                <w:szCs w:val="20"/>
              </w:rPr>
            </w:pPr>
            <w:bookmarkStart w:id="2" w:name="_Hlk14514486"/>
            <w:r w:rsidRPr="00BA250F">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F52AD3" w14:textId="77777777" w:rsidR="00365A5C" w:rsidRPr="00BA250F" w:rsidRDefault="00365A5C" w:rsidP="00BA250F">
            <w:pPr>
              <w:pStyle w:val="TableParagraph"/>
              <w:jc w:val="center"/>
              <w:rPr>
                <w:rFonts w:ascii="Arial" w:eastAsia="Arial" w:hAnsi="Arial" w:cs="Arial"/>
                <w:sz w:val="20"/>
                <w:szCs w:val="20"/>
              </w:rPr>
            </w:pPr>
            <w:r w:rsidRPr="00BA250F">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788F30" w14:textId="77777777" w:rsidR="00365A5C" w:rsidRPr="00BA250F" w:rsidRDefault="00365A5C" w:rsidP="00BA250F">
            <w:pPr>
              <w:pStyle w:val="TableParagraph"/>
              <w:jc w:val="center"/>
              <w:rPr>
                <w:rFonts w:ascii="Arial" w:hAnsi="Arial" w:cs="Arial"/>
                <w:sz w:val="20"/>
                <w:szCs w:val="20"/>
              </w:rPr>
            </w:pPr>
            <w:r w:rsidRPr="00BA250F">
              <w:rPr>
                <w:rFonts w:ascii="Arial" w:hAnsi="Arial" w:cs="Arial"/>
                <w:sz w:val="20"/>
                <w:szCs w:val="20"/>
              </w:rPr>
              <w:t>No.</w:t>
            </w:r>
          </w:p>
        </w:tc>
        <w:tc>
          <w:tcPr>
            <w:tcW w:w="45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19D033" w14:textId="77777777" w:rsidR="00365A5C" w:rsidRPr="00BA250F" w:rsidRDefault="00365A5C" w:rsidP="00BA250F">
            <w:pPr>
              <w:pStyle w:val="TableParagraph"/>
              <w:jc w:val="center"/>
              <w:rPr>
                <w:rFonts w:ascii="Arial" w:eastAsia="Arial" w:hAnsi="Arial" w:cs="Arial"/>
                <w:bCs/>
                <w:sz w:val="20"/>
                <w:szCs w:val="20"/>
              </w:rPr>
            </w:pPr>
            <w:r w:rsidRPr="00BA250F">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54EB01" w14:textId="77777777" w:rsidR="00365A5C" w:rsidRPr="00BA250F" w:rsidRDefault="00365A5C" w:rsidP="00BA250F">
            <w:pPr>
              <w:pStyle w:val="TableParagraph"/>
              <w:jc w:val="center"/>
              <w:rPr>
                <w:rFonts w:ascii="Arial" w:eastAsia="Arial" w:hAnsi="Arial" w:cs="Arial"/>
                <w:bCs/>
                <w:sz w:val="20"/>
                <w:szCs w:val="20"/>
              </w:rPr>
            </w:pPr>
            <w:r w:rsidRPr="00BA250F">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C83ADC" w14:textId="77777777" w:rsidR="00365A5C" w:rsidRPr="00BA250F" w:rsidRDefault="00365A5C" w:rsidP="00BA250F">
            <w:pPr>
              <w:pStyle w:val="TableParagraph"/>
              <w:jc w:val="center"/>
              <w:rPr>
                <w:rFonts w:ascii="Arial" w:eastAsia="Arial" w:hAnsi="Arial" w:cs="Arial"/>
                <w:bCs/>
                <w:sz w:val="20"/>
                <w:szCs w:val="20"/>
              </w:rPr>
            </w:pPr>
            <w:proofErr w:type="spellStart"/>
            <w:r w:rsidRPr="00BA250F">
              <w:rPr>
                <w:rFonts w:ascii="Arial" w:eastAsia="Arial" w:hAnsi="Arial" w:cs="Arial"/>
                <w:bCs/>
                <w:sz w:val="20"/>
                <w:szCs w:val="20"/>
              </w:rPr>
              <w:t>Cond’n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86FE49" w14:textId="77777777" w:rsidR="00365A5C" w:rsidRPr="00BA250F" w:rsidRDefault="00365A5C" w:rsidP="00BA250F">
            <w:pPr>
              <w:pStyle w:val="TableParagraph"/>
              <w:jc w:val="center"/>
              <w:rPr>
                <w:rFonts w:ascii="Arial" w:eastAsia="Arial" w:hAnsi="Arial" w:cs="Arial"/>
                <w:bCs/>
                <w:sz w:val="20"/>
                <w:szCs w:val="20"/>
              </w:rPr>
            </w:pPr>
            <w:r w:rsidRPr="00BA250F">
              <w:rPr>
                <w:rFonts w:ascii="Arial" w:hAnsi="Arial" w:cs="Arial"/>
                <w:bCs/>
                <w:sz w:val="20"/>
                <w:szCs w:val="20"/>
              </w:rPr>
              <w:t>Type 1945</w:t>
            </w:r>
          </w:p>
        </w:tc>
        <w:tc>
          <w:tcPr>
            <w:tcW w:w="57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D613BA" w14:textId="77777777" w:rsidR="00365A5C" w:rsidRPr="00BA250F" w:rsidRDefault="00365A5C" w:rsidP="00BA250F">
            <w:pPr>
              <w:pStyle w:val="TableParagraph"/>
              <w:jc w:val="center"/>
              <w:rPr>
                <w:rFonts w:ascii="Arial" w:eastAsia="Arial" w:hAnsi="Arial" w:cs="Arial"/>
                <w:bCs/>
                <w:sz w:val="20"/>
                <w:szCs w:val="20"/>
              </w:rPr>
            </w:pPr>
            <w:r w:rsidRPr="00BA250F">
              <w:rPr>
                <w:rFonts w:ascii="Arial" w:hAnsi="Arial" w:cs="Arial"/>
                <w:bCs/>
                <w:sz w:val="20"/>
                <w:szCs w:val="20"/>
              </w:rPr>
              <w:t>Comments</w:t>
            </w:r>
          </w:p>
        </w:tc>
      </w:tr>
      <w:bookmarkEnd w:id="1"/>
      <w:bookmarkEnd w:id="2"/>
      <w:tr w:rsidR="00365A5C" w:rsidRPr="00BA250F" w14:paraId="1DFD0A68" w14:textId="77777777" w:rsidTr="00BA250F">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6CFFEE43" w14:textId="77777777" w:rsidR="00365A5C" w:rsidRPr="00BA250F" w:rsidRDefault="00365A5C" w:rsidP="00BA250F">
            <w:pPr>
              <w:pStyle w:val="TableParagraph"/>
              <w:jc w:val="center"/>
              <w:rPr>
                <w:rFonts w:ascii="Arial" w:eastAsia="Arial" w:hAnsi="Arial" w:cs="Arial"/>
                <w:sz w:val="20"/>
                <w:szCs w:val="20"/>
              </w:rPr>
            </w:pPr>
            <w:r w:rsidRPr="00BA250F">
              <w:rPr>
                <w:rFonts w:ascii="Arial" w:hAnsi="Arial" w:cs="Arial"/>
                <w:sz w:val="20"/>
                <w:szCs w:val="20"/>
              </w:rPr>
              <w:t>TQ 941 393</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1646665" w14:textId="77777777" w:rsidR="00365A5C" w:rsidRPr="00BA250F" w:rsidRDefault="00365A5C" w:rsidP="00BA250F">
            <w:pPr>
              <w:pStyle w:val="TableParagraph"/>
              <w:jc w:val="center"/>
              <w:rPr>
                <w:rFonts w:ascii="Arial" w:eastAsia="Arial" w:hAnsi="Arial" w:cs="Arial"/>
                <w:sz w:val="20"/>
                <w:szCs w:val="20"/>
              </w:rPr>
            </w:pPr>
            <w:r w:rsidRPr="00BA250F">
              <w:rPr>
                <w:rFonts w:ascii="Arial" w:hAnsi="Arial" w:cs="Arial"/>
                <w:sz w:val="20"/>
                <w:szCs w:val="20"/>
              </w:rPr>
              <w:t>189</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73B8F373" w14:textId="77777777" w:rsidR="00365A5C" w:rsidRPr="00BA250F" w:rsidRDefault="00365A5C" w:rsidP="00BA250F">
            <w:pPr>
              <w:pStyle w:val="TableParagraph"/>
              <w:jc w:val="center"/>
              <w:rPr>
                <w:rFonts w:ascii="Arial" w:eastAsia="Arial" w:hAnsi="Arial" w:cs="Arial"/>
                <w:sz w:val="20"/>
                <w:szCs w:val="20"/>
              </w:rPr>
            </w:pPr>
            <w:r w:rsidRPr="00BA250F">
              <w:rPr>
                <w:rFonts w:ascii="Arial" w:hAnsi="Arial" w:cs="Arial"/>
                <w:sz w:val="20"/>
                <w:szCs w:val="20"/>
              </w:rPr>
              <w:t>282</w:t>
            </w:r>
          </w:p>
        </w:tc>
        <w:tc>
          <w:tcPr>
            <w:tcW w:w="4536" w:type="dxa"/>
            <w:tcBorders>
              <w:top w:val="single" w:sz="4" w:space="0" w:color="000000"/>
              <w:left w:val="single" w:sz="4" w:space="0" w:color="000000"/>
              <w:bottom w:val="single" w:sz="4" w:space="0" w:color="000000"/>
              <w:right w:val="single" w:sz="4" w:space="0" w:color="000000"/>
            </w:tcBorders>
            <w:shd w:val="clear" w:color="auto" w:fill="FFFFCC"/>
          </w:tcPr>
          <w:p w14:paraId="25A4D37C" w14:textId="61650849" w:rsidR="00365A5C" w:rsidRPr="00BA250F" w:rsidRDefault="00365A5C" w:rsidP="00BA250F">
            <w:pPr>
              <w:pStyle w:val="TableParagraph"/>
              <w:jc w:val="center"/>
              <w:rPr>
                <w:rFonts w:ascii="Arial" w:eastAsia="Arial" w:hAnsi="Arial" w:cs="Arial"/>
                <w:sz w:val="20"/>
                <w:szCs w:val="20"/>
              </w:rPr>
            </w:pPr>
            <w:r w:rsidRPr="00BA250F">
              <w:rPr>
                <w:rFonts w:ascii="Arial" w:hAnsi="Arial" w:cs="Arial"/>
                <w:sz w:val="20"/>
                <w:szCs w:val="20"/>
              </w:rPr>
              <w:t>Brissenden Green Camp, Brissenden,</w:t>
            </w:r>
            <w:r w:rsidR="00BA250F" w:rsidRPr="00BA250F">
              <w:rPr>
                <w:rFonts w:ascii="Arial" w:eastAsia="Arial" w:hAnsi="Arial" w:cs="Arial"/>
                <w:sz w:val="20"/>
                <w:szCs w:val="20"/>
              </w:rPr>
              <w:t xml:space="preserve"> </w:t>
            </w:r>
            <w:proofErr w:type="spellStart"/>
            <w:r w:rsidRPr="00BA250F">
              <w:rPr>
                <w:rFonts w:ascii="Arial" w:hAnsi="Arial" w:cs="Arial"/>
                <w:sz w:val="20"/>
                <w:szCs w:val="20"/>
              </w:rPr>
              <w:t>Ashchurch</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3F51F18C" w14:textId="77777777" w:rsidR="00365A5C" w:rsidRPr="00BA250F" w:rsidRDefault="00365A5C" w:rsidP="00BA250F">
            <w:pPr>
              <w:pStyle w:val="TableParagraph"/>
              <w:jc w:val="center"/>
              <w:rPr>
                <w:rFonts w:ascii="Arial" w:eastAsia="Arial" w:hAnsi="Arial" w:cs="Arial"/>
                <w:sz w:val="20"/>
                <w:szCs w:val="20"/>
              </w:rPr>
            </w:pPr>
            <w:r w:rsidRPr="00BA250F">
              <w:rPr>
                <w:rFonts w:ascii="Arial" w:hAnsi="Arial" w:cs="Arial"/>
                <w:sz w:val="20"/>
                <w:szCs w:val="20"/>
              </w:rPr>
              <w:t>Kent</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45AC55DC" w14:textId="77777777" w:rsidR="00365A5C" w:rsidRPr="00BA250F" w:rsidRDefault="00365A5C" w:rsidP="00BA250F">
            <w:pPr>
              <w:pStyle w:val="TableParagraph"/>
              <w:jc w:val="center"/>
              <w:rPr>
                <w:rFonts w:ascii="Arial" w:eastAsia="Arial" w:hAnsi="Arial" w:cs="Arial"/>
                <w:sz w:val="20"/>
                <w:szCs w:val="20"/>
              </w:rPr>
            </w:pPr>
            <w:r w:rsidRPr="00BA250F">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7F66B621" w14:textId="77777777" w:rsidR="00365A5C" w:rsidRPr="00BA250F" w:rsidRDefault="00365A5C" w:rsidP="00BA250F">
            <w:pPr>
              <w:spacing w:after="0" w:line="240" w:lineRule="auto"/>
              <w:jc w:val="center"/>
              <w:rPr>
                <w:rFonts w:ascii="Arial" w:hAnsi="Arial" w:cs="Arial"/>
                <w:sz w:val="20"/>
                <w:szCs w:val="20"/>
              </w:rPr>
            </w:pPr>
          </w:p>
        </w:tc>
        <w:tc>
          <w:tcPr>
            <w:tcW w:w="5772" w:type="dxa"/>
            <w:tcBorders>
              <w:top w:val="single" w:sz="4" w:space="0" w:color="000000"/>
              <w:left w:val="single" w:sz="4" w:space="0" w:color="000000"/>
              <w:bottom w:val="single" w:sz="4" w:space="0" w:color="000000"/>
              <w:right w:val="single" w:sz="4" w:space="0" w:color="000000"/>
            </w:tcBorders>
            <w:shd w:val="clear" w:color="auto" w:fill="FFFFCC"/>
          </w:tcPr>
          <w:p w14:paraId="404E7C22" w14:textId="3BD61DBE" w:rsidR="00365A5C" w:rsidRPr="00BA250F" w:rsidRDefault="00365A5C" w:rsidP="00BA250F">
            <w:pPr>
              <w:pStyle w:val="TableParagraph"/>
              <w:jc w:val="center"/>
              <w:rPr>
                <w:rFonts w:ascii="Arial" w:eastAsia="Arial" w:hAnsi="Arial" w:cs="Arial"/>
                <w:sz w:val="20"/>
                <w:szCs w:val="20"/>
              </w:rPr>
            </w:pPr>
            <w:r w:rsidRPr="00BA250F">
              <w:rPr>
                <w:rFonts w:ascii="Arial" w:hAnsi="Arial" w:cs="Arial"/>
                <w:sz w:val="20"/>
                <w:szCs w:val="20"/>
              </w:rPr>
              <w:t>Precise location not identified, NGR</w:t>
            </w:r>
            <w:r w:rsidR="00BA250F" w:rsidRPr="00BA250F">
              <w:rPr>
                <w:rFonts w:ascii="Arial" w:eastAsia="Arial" w:hAnsi="Arial" w:cs="Arial"/>
                <w:sz w:val="20"/>
                <w:szCs w:val="20"/>
              </w:rPr>
              <w:t xml:space="preserve"> </w:t>
            </w:r>
            <w:r w:rsidRPr="00BA250F">
              <w:rPr>
                <w:rFonts w:ascii="Arial" w:hAnsi="Arial" w:cs="Arial"/>
                <w:sz w:val="20"/>
                <w:szCs w:val="20"/>
              </w:rPr>
              <w:t>given for village.</w:t>
            </w:r>
          </w:p>
        </w:tc>
      </w:tr>
    </w:tbl>
    <w:p w14:paraId="275DC4C8" w14:textId="6C75636C" w:rsidR="00211EB0" w:rsidRPr="00BA250F" w:rsidRDefault="00211EB0" w:rsidP="00BA250F">
      <w:pPr>
        <w:shd w:val="clear" w:color="auto" w:fill="FFFFFF"/>
        <w:spacing w:after="0" w:line="240" w:lineRule="auto"/>
        <w:rPr>
          <w:rFonts w:ascii="Arial" w:hAnsi="Arial" w:cs="Arial"/>
          <w:b/>
          <w:sz w:val="20"/>
          <w:szCs w:val="20"/>
        </w:rPr>
      </w:pPr>
    </w:p>
    <w:tbl>
      <w:tblPr>
        <w:tblStyle w:val="TableGrid"/>
        <w:tblW w:w="0" w:type="auto"/>
        <w:tblBorders>
          <w:bottom w:val="none" w:sz="0" w:space="0" w:color="auto"/>
        </w:tblBorders>
        <w:tblLook w:val="04A0" w:firstRow="1" w:lastRow="0" w:firstColumn="1" w:lastColumn="0" w:noHBand="0" w:noVBand="1"/>
      </w:tblPr>
      <w:tblGrid>
        <w:gridCol w:w="5550"/>
        <w:gridCol w:w="9848"/>
      </w:tblGrid>
      <w:tr w:rsidR="005E439F" w:rsidRPr="00BA250F" w14:paraId="4C3A2F91" w14:textId="77777777" w:rsidTr="00C11FA1">
        <w:tc>
          <w:tcPr>
            <w:tcW w:w="8642" w:type="dxa"/>
            <w:vMerge w:val="restart"/>
            <w:tcBorders>
              <w:top w:val="nil"/>
              <w:left w:val="nil"/>
              <w:bottom w:val="nil"/>
              <w:right w:val="nil"/>
            </w:tcBorders>
          </w:tcPr>
          <w:p w14:paraId="7B6A8612" w14:textId="2A9AAA09" w:rsidR="005E439F" w:rsidRPr="00BA250F" w:rsidRDefault="005E439F" w:rsidP="00BA250F">
            <w:pPr>
              <w:jc w:val="both"/>
              <w:rPr>
                <w:rFonts w:ascii="Arial" w:hAnsi="Arial" w:cs="Arial"/>
                <w:bCs/>
                <w:sz w:val="20"/>
                <w:szCs w:val="20"/>
              </w:rPr>
            </w:pPr>
            <w:r w:rsidRPr="00BA250F">
              <w:rPr>
                <w:rFonts w:ascii="Arial" w:hAnsi="Arial" w:cs="Arial"/>
                <w:b/>
                <w:sz w:val="20"/>
                <w:szCs w:val="20"/>
              </w:rPr>
              <w:t xml:space="preserve">Location: </w:t>
            </w:r>
            <w:r w:rsidR="00715D39" w:rsidRPr="00715D39">
              <w:rPr>
                <w:rFonts w:ascii="Arial" w:hAnsi="Arial" w:cs="Arial"/>
                <w:bCs/>
                <w:sz w:val="20"/>
                <w:szCs w:val="20"/>
              </w:rPr>
              <w:t>Brissenden</w:t>
            </w:r>
            <w:r w:rsidR="00715D39">
              <w:rPr>
                <w:rFonts w:ascii="Arial" w:hAnsi="Arial" w:cs="Arial"/>
                <w:bCs/>
                <w:sz w:val="20"/>
                <w:szCs w:val="20"/>
              </w:rPr>
              <w:t xml:space="preserve"> Green with</w:t>
            </w:r>
            <w:r w:rsidR="00715D39" w:rsidRPr="00715D39">
              <w:rPr>
                <w:rFonts w:ascii="Arial" w:hAnsi="Arial" w:cs="Arial"/>
                <w:bCs/>
                <w:sz w:val="20"/>
                <w:szCs w:val="20"/>
              </w:rPr>
              <w:t xml:space="preserve"> Potter’s Farm bottom left of map.</w:t>
            </w:r>
          </w:p>
          <w:p w14:paraId="40A66AA2" w14:textId="77777777" w:rsidR="005E439F" w:rsidRPr="00BA250F" w:rsidRDefault="005E439F" w:rsidP="00BA250F">
            <w:pPr>
              <w:jc w:val="both"/>
              <w:rPr>
                <w:rFonts w:ascii="Arial" w:hAnsi="Arial" w:cs="Arial"/>
                <w:bCs/>
                <w:sz w:val="20"/>
                <w:szCs w:val="20"/>
              </w:rPr>
            </w:pPr>
          </w:p>
          <w:p w14:paraId="4B5599B3" w14:textId="77777777" w:rsidR="005E439F" w:rsidRPr="00BA250F" w:rsidRDefault="005E439F" w:rsidP="00BA250F">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p>
          <w:p w14:paraId="2DF6417E" w14:textId="77777777" w:rsidR="005E439F" w:rsidRPr="00BA250F" w:rsidRDefault="005E439F" w:rsidP="00BA250F">
            <w:pPr>
              <w:jc w:val="both"/>
              <w:rPr>
                <w:rFonts w:ascii="Arial" w:hAnsi="Arial" w:cs="Arial"/>
                <w:bCs/>
                <w:sz w:val="20"/>
                <w:szCs w:val="20"/>
              </w:rPr>
            </w:pPr>
          </w:p>
          <w:p w14:paraId="5B3B53F7" w14:textId="1E6818FE" w:rsidR="005E439F" w:rsidRDefault="005E439F" w:rsidP="00BA250F">
            <w:pPr>
              <w:shd w:val="clear" w:color="auto" w:fill="FFFFFF"/>
              <w:jc w:val="both"/>
              <w:rPr>
                <w:rFonts w:ascii="Arial" w:hAnsi="Arial" w:cs="Arial"/>
                <w:bCs/>
                <w:sz w:val="20"/>
                <w:szCs w:val="20"/>
              </w:rPr>
            </w:pPr>
            <w:r w:rsidRPr="00BA250F">
              <w:rPr>
                <w:rFonts w:ascii="Arial" w:hAnsi="Arial" w:cs="Arial"/>
                <w:b/>
                <w:sz w:val="20"/>
                <w:szCs w:val="20"/>
              </w:rPr>
              <w:t xml:space="preserve">Pow Camp: </w:t>
            </w:r>
            <w:r w:rsidR="00715D39" w:rsidRPr="00715D39">
              <w:rPr>
                <w:rFonts w:ascii="Arial" w:hAnsi="Arial" w:cs="Arial"/>
                <w:bCs/>
                <w:sz w:val="20"/>
                <w:szCs w:val="20"/>
              </w:rPr>
              <w:t xml:space="preserve">Believed to have been on land close to Potters Farm. </w:t>
            </w:r>
          </w:p>
          <w:p w14:paraId="1A939CA5" w14:textId="2BED2DA6" w:rsidR="00E52100" w:rsidRDefault="00E52100" w:rsidP="00BA250F">
            <w:pPr>
              <w:shd w:val="clear" w:color="auto" w:fill="FFFFFF"/>
              <w:jc w:val="both"/>
              <w:rPr>
                <w:rFonts w:ascii="Arial" w:hAnsi="Arial" w:cs="Arial"/>
                <w:bCs/>
                <w:sz w:val="20"/>
                <w:szCs w:val="20"/>
              </w:rPr>
            </w:pPr>
          </w:p>
          <w:p w14:paraId="79AF6200" w14:textId="77777777" w:rsidR="00E52100" w:rsidRPr="00E52100" w:rsidRDefault="00E52100" w:rsidP="00E52100">
            <w:pPr>
              <w:jc w:val="both"/>
              <w:rPr>
                <w:rFonts w:ascii="Arial" w:hAnsi="Arial" w:cs="Arial"/>
                <w:i/>
                <w:iCs/>
                <w:sz w:val="20"/>
                <w:szCs w:val="20"/>
              </w:rPr>
            </w:pPr>
            <w:r w:rsidRPr="00E52100">
              <w:rPr>
                <w:rFonts w:ascii="Arial" w:hAnsi="Arial" w:cs="Arial"/>
                <w:sz w:val="20"/>
                <w:szCs w:val="20"/>
              </w:rPr>
              <w:t>A website gives a history of the farm - “</w:t>
            </w:r>
            <w:r w:rsidRPr="00E52100">
              <w:rPr>
                <w:rFonts w:ascii="Arial" w:hAnsi="Arial" w:cs="Arial"/>
                <w:i/>
                <w:iCs/>
                <w:sz w:val="20"/>
                <w:szCs w:val="20"/>
              </w:rPr>
              <w:t xml:space="preserve">Following discussions in 1990s with the children of the owners of Potters Farm at that time, it was confirmed that Italians were held in a camp in 20 acre Wood (to the East of the Farm) and that these prisoners made the children on the farm necklaces of coloured beads. This is in line with experience at other Italian camps were the internees created chapels as well as colourful and creatively decorated camp accommodation. Like many other camps, no remnants from the camp remain as these were dismantled at the end of the war when the land was returned to agricultural production.” </w:t>
            </w:r>
          </w:p>
          <w:p w14:paraId="16E7280B" w14:textId="5E72EB07" w:rsidR="00E52100" w:rsidRPr="00E52100" w:rsidRDefault="00E52100" w:rsidP="00E52100">
            <w:pPr>
              <w:rPr>
                <w:rFonts w:ascii="Arial" w:hAnsi="Arial" w:cs="Arial"/>
                <w:sz w:val="20"/>
                <w:szCs w:val="20"/>
              </w:rPr>
            </w:pPr>
            <w:r w:rsidRPr="00E52100">
              <w:rPr>
                <w:rFonts w:ascii="Arial" w:hAnsi="Arial" w:cs="Arial"/>
                <w:sz w:val="20"/>
                <w:szCs w:val="20"/>
              </w:rPr>
              <w:t>www.pottersfarm.co.uk</w:t>
            </w:r>
          </w:p>
          <w:p w14:paraId="5A201B37" w14:textId="1CC0E09A" w:rsidR="00715D39" w:rsidRDefault="00715D39" w:rsidP="00BA250F">
            <w:pPr>
              <w:shd w:val="clear" w:color="auto" w:fill="FFFFFF"/>
              <w:jc w:val="both"/>
              <w:rPr>
                <w:rFonts w:ascii="Arial" w:hAnsi="Arial" w:cs="Arial"/>
                <w:bCs/>
                <w:color w:val="FF0000"/>
                <w:sz w:val="20"/>
                <w:szCs w:val="20"/>
              </w:rPr>
            </w:pPr>
          </w:p>
          <w:p w14:paraId="2E7542B2" w14:textId="1130FFEB" w:rsidR="00715D39" w:rsidRPr="00715D39" w:rsidRDefault="00715D39" w:rsidP="00BA250F">
            <w:pPr>
              <w:shd w:val="clear" w:color="auto" w:fill="FFFFFF"/>
              <w:jc w:val="both"/>
              <w:rPr>
                <w:rFonts w:ascii="Arial" w:hAnsi="Arial" w:cs="Arial"/>
                <w:bCs/>
                <w:sz w:val="20"/>
                <w:szCs w:val="20"/>
              </w:rPr>
            </w:pPr>
            <w:r w:rsidRPr="00715D39">
              <w:rPr>
                <w:rFonts w:ascii="Arial" w:hAnsi="Arial" w:cs="Arial"/>
                <w:bCs/>
                <w:sz w:val="20"/>
                <w:szCs w:val="20"/>
              </w:rPr>
              <w:t>In October 1947 it is listed as a satellite to Camp 86 Stanhope.</w:t>
            </w:r>
          </w:p>
          <w:p w14:paraId="0E1118BB" w14:textId="77777777" w:rsidR="005E439F" w:rsidRPr="00715D39" w:rsidRDefault="005E439F" w:rsidP="00BA250F">
            <w:pPr>
              <w:shd w:val="clear" w:color="auto" w:fill="FFFFFF"/>
              <w:jc w:val="both"/>
              <w:rPr>
                <w:rFonts w:ascii="Arial" w:hAnsi="Arial" w:cs="Arial"/>
                <w:bCs/>
                <w:sz w:val="20"/>
                <w:szCs w:val="20"/>
              </w:rPr>
            </w:pPr>
          </w:p>
          <w:p w14:paraId="40EE63EC" w14:textId="77777777" w:rsidR="005E439F" w:rsidRPr="00BA250F" w:rsidRDefault="005E439F" w:rsidP="00BA250F">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p>
          <w:p w14:paraId="147C3219" w14:textId="77777777" w:rsidR="005E439F" w:rsidRPr="00BA250F" w:rsidRDefault="005E439F" w:rsidP="00BA250F">
            <w:pPr>
              <w:jc w:val="both"/>
              <w:rPr>
                <w:rFonts w:ascii="Arial" w:hAnsi="Arial" w:cs="Arial"/>
                <w:color w:val="000000"/>
                <w:sz w:val="20"/>
                <w:szCs w:val="20"/>
              </w:rPr>
            </w:pPr>
          </w:p>
          <w:p w14:paraId="2328B601" w14:textId="5873D3F8" w:rsidR="005E439F" w:rsidRPr="00E52100" w:rsidRDefault="005E439F" w:rsidP="00E52100">
            <w:pPr>
              <w:jc w:val="both"/>
              <w:rPr>
                <w:rFonts w:ascii="Arial" w:hAnsi="Arial" w:cs="Arial"/>
                <w:b/>
                <w:bCs/>
                <w:color w:val="000000"/>
                <w:sz w:val="20"/>
                <w:szCs w:val="20"/>
              </w:rPr>
            </w:pPr>
            <w:r w:rsidRPr="00BA250F">
              <w:rPr>
                <w:rFonts w:ascii="Arial" w:hAnsi="Arial" w:cs="Arial"/>
                <w:b/>
                <w:bCs/>
                <w:color w:val="000000"/>
                <w:sz w:val="20"/>
                <w:szCs w:val="20"/>
              </w:rPr>
              <w:t>Further Information:</w:t>
            </w:r>
          </w:p>
        </w:tc>
        <w:tc>
          <w:tcPr>
            <w:tcW w:w="6746" w:type="dxa"/>
            <w:tcBorders>
              <w:top w:val="nil"/>
              <w:left w:val="nil"/>
              <w:bottom w:val="nil"/>
              <w:right w:val="nil"/>
            </w:tcBorders>
          </w:tcPr>
          <w:p w14:paraId="6BDB0420" w14:textId="695AB1A3" w:rsidR="005E439F" w:rsidRPr="00BA250F" w:rsidRDefault="00715D39"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575DBB9D" wp14:editId="0ECB4491">
                  <wp:extent cx="6116599" cy="37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ssAndPotters.JPG"/>
                          <pic:cNvPicPr/>
                        </pic:nvPicPr>
                        <pic:blipFill>
                          <a:blip r:embed="rId7">
                            <a:extLst>
                              <a:ext uri="{28A0092B-C50C-407E-A947-70E740481C1C}">
                                <a14:useLocalDpi xmlns:a14="http://schemas.microsoft.com/office/drawing/2010/main" val="0"/>
                              </a:ext>
                            </a:extLst>
                          </a:blip>
                          <a:stretch>
                            <a:fillRect/>
                          </a:stretch>
                        </pic:blipFill>
                        <pic:spPr>
                          <a:xfrm>
                            <a:off x="0" y="0"/>
                            <a:ext cx="6116599" cy="3780000"/>
                          </a:xfrm>
                          <a:prstGeom prst="rect">
                            <a:avLst/>
                          </a:prstGeom>
                        </pic:spPr>
                      </pic:pic>
                    </a:graphicData>
                  </a:graphic>
                </wp:inline>
              </w:drawing>
            </w:r>
          </w:p>
        </w:tc>
      </w:tr>
      <w:tr w:rsidR="005E439F" w:rsidRPr="00BA250F" w14:paraId="71C6F2AB" w14:textId="77777777" w:rsidTr="00C11FA1">
        <w:tc>
          <w:tcPr>
            <w:tcW w:w="8642" w:type="dxa"/>
            <w:vMerge/>
            <w:tcBorders>
              <w:top w:val="nil"/>
              <w:left w:val="nil"/>
              <w:bottom w:val="nil"/>
              <w:right w:val="nil"/>
            </w:tcBorders>
          </w:tcPr>
          <w:p w14:paraId="6F3FB5E6" w14:textId="77777777" w:rsidR="005E439F" w:rsidRPr="00BA250F" w:rsidRDefault="005E439F" w:rsidP="00BA250F">
            <w:pPr>
              <w:rPr>
                <w:rFonts w:ascii="Arial" w:hAnsi="Arial" w:cs="Arial"/>
                <w:color w:val="222222"/>
                <w:sz w:val="20"/>
                <w:szCs w:val="20"/>
              </w:rPr>
            </w:pPr>
          </w:p>
        </w:tc>
        <w:tc>
          <w:tcPr>
            <w:tcW w:w="6746" w:type="dxa"/>
            <w:tcBorders>
              <w:top w:val="nil"/>
              <w:left w:val="nil"/>
              <w:bottom w:val="nil"/>
              <w:right w:val="nil"/>
            </w:tcBorders>
          </w:tcPr>
          <w:p w14:paraId="7A322BCB" w14:textId="46B38E9E" w:rsidR="005E439F" w:rsidRPr="00BA250F" w:rsidRDefault="005E439F" w:rsidP="00BA250F">
            <w:pPr>
              <w:jc w:val="center"/>
              <w:rPr>
                <w:rFonts w:ascii="Arial" w:hAnsi="Arial" w:cs="Arial"/>
                <w:color w:val="222222"/>
                <w:sz w:val="20"/>
                <w:szCs w:val="20"/>
              </w:rPr>
            </w:pPr>
            <w:r w:rsidRPr="00BA250F">
              <w:rPr>
                <w:rFonts w:ascii="Arial" w:hAnsi="Arial" w:cs="Arial"/>
                <w:color w:val="222222"/>
                <w:sz w:val="20"/>
                <w:szCs w:val="20"/>
              </w:rPr>
              <w:t>Ordnance Survey</w:t>
            </w:r>
            <w:r w:rsidR="00715D39">
              <w:rPr>
                <w:rFonts w:ascii="Arial" w:hAnsi="Arial" w:cs="Arial"/>
                <w:color w:val="222222"/>
                <w:sz w:val="20"/>
                <w:szCs w:val="20"/>
              </w:rPr>
              <w:t xml:space="preserve"> 1961</w:t>
            </w:r>
          </w:p>
        </w:tc>
      </w:tr>
    </w:tbl>
    <w:p w14:paraId="3B8F6DC8" w14:textId="77777777" w:rsidR="00104482" w:rsidRPr="00BA250F" w:rsidRDefault="00104482" w:rsidP="00BA250F">
      <w:pPr>
        <w:shd w:val="clear" w:color="auto" w:fill="FFFFFF"/>
        <w:spacing w:after="0" w:line="240" w:lineRule="auto"/>
        <w:rPr>
          <w:rFonts w:ascii="Arial" w:hAnsi="Arial" w:cs="Arial"/>
          <w:b/>
          <w:sz w:val="20"/>
          <w:szCs w:val="20"/>
        </w:rPr>
      </w:pPr>
    </w:p>
    <w:p w14:paraId="368B5F02" w14:textId="436174DB" w:rsidR="00715D39" w:rsidRDefault="00E52100">
      <w:pPr>
        <w:rPr>
          <w:rFonts w:ascii="Arial" w:hAnsi="Arial" w:cs="Arial"/>
          <w:b/>
          <w:bCs/>
          <w:color w:val="222222"/>
          <w:sz w:val="28"/>
          <w:szCs w:val="28"/>
        </w:rPr>
      </w:pPr>
      <w:r w:rsidRPr="00BA250F">
        <w:rPr>
          <w:rFonts w:ascii="Arial" w:hAnsi="Arial" w:cs="Arial"/>
          <w:color w:val="000000"/>
          <w:sz w:val="20"/>
          <w:szCs w:val="20"/>
        </w:rPr>
        <w:t xml:space="preserve">National Archives FO 1120/242 – Re-educational survey </w:t>
      </w:r>
      <w:proofErr w:type="gramStart"/>
      <w:r w:rsidRPr="00BA250F">
        <w:rPr>
          <w:rFonts w:ascii="Arial" w:hAnsi="Arial" w:cs="Arial"/>
          <w:color w:val="000000"/>
          <w:sz w:val="20"/>
          <w:szCs w:val="20"/>
        </w:rPr>
        <w:t>visit</w:t>
      </w:r>
      <w:proofErr w:type="gramEnd"/>
      <w:r w:rsidRPr="00BA250F">
        <w:rPr>
          <w:rFonts w:ascii="Arial" w:hAnsi="Arial" w:cs="Arial"/>
          <w:color w:val="000000"/>
          <w:sz w:val="20"/>
          <w:szCs w:val="20"/>
        </w:rPr>
        <w:t xml:space="preserve"> reports for camps 279 to 284. Dated 1 January 1946 – 31 December 1948</w:t>
      </w:r>
      <w:bookmarkStart w:id="3" w:name="_GoBack"/>
      <w:bookmarkEnd w:id="3"/>
    </w:p>
    <w:sectPr w:rsidR="00715D39"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7CEB8" w14:textId="77777777" w:rsidR="005C494C" w:rsidRDefault="005C494C" w:rsidP="00152508">
      <w:pPr>
        <w:spacing w:after="0" w:line="240" w:lineRule="auto"/>
      </w:pPr>
      <w:r>
        <w:separator/>
      </w:r>
    </w:p>
  </w:endnote>
  <w:endnote w:type="continuationSeparator" w:id="0">
    <w:p w14:paraId="046C088B" w14:textId="77777777" w:rsidR="005C494C" w:rsidRDefault="005C494C"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E52100" w:rsidRDefault="00E5210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52100" w:rsidRDefault="00E5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446DD" w14:textId="77777777" w:rsidR="005C494C" w:rsidRDefault="005C494C" w:rsidP="00152508">
      <w:pPr>
        <w:spacing w:after="0" w:line="240" w:lineRule="auto"/>
      </w:pPr>
      <w:r>
        <w:separator/>
      </w:r>
    </w:p>
  </w:footnote>
  <w:footnote w:type="continuationSeparator" w:id="0">
    <w:p w14:paraId="03F99CC3" w14:textId="77777777" w:rsidR="005C494C" w:rsidRDefault="005C494C"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52634"/>
    <w:rsid w:val="00067A11"/>
    <w:rsid w:val="000B2764"/>
    <w:rsid w:val="000D23FD"/>
    <w:rsid w:val="000D5FC6"/>
    <w:rsid w:val="00104482"/>
    <w:rsid w:val="00115297"/>
    <w:rsid w:val="00132BC8"/>
    <w:rsid w:val="001372F3"/>
    <w:rsid w:val="00147566"/>
    <w:rsid w:val="00152508"/>
    <w:rsid w:val="001D0264"/>
    <w:rsid w:val="001D5DBB"/>
    <w:rsid w:val="00211EB0"/>
    <w:rsid w:val="00222F1F"/>
    <w:rsid w:val="002535A4"/>
    <w:rsid w:val="002E3346"/>
    <w:rsid w:val="002F08E6"/>
    <w:rsid w:val="00326B11"/>
    <w:rsid w:val="00337B6F"/>
    <w:rsid w:val="00365A5C"/>
    <w:rsid w:val="00384538"/>
    <w:rsid w:val="003B0CB5"/>
    <w:rsid w:val="003F0E55"/>
    <w:rsid w:val="0041457C"/>
    <w:rsid w:val="004E7621"/>
    <w:rsid w:val="004F09B0"/>
    <w:rsid w:val="004F6DB5"/>
    <w:rsid w:val="00501F3D"/>
    <w:rsid w:val="005B1596"/>
    <w:rsid w:val="005C494C"/>
    <w:rsid w:val="005E439F"/>
    <w:rsid w:val="00602DDE"/>
    <w:rsid w:val="006058F0"/>
    <w:rsid w:val="006170BB"/>
    <w:rsid w:val="00634103"/>
    <w:rsid w:val="00664007"/>
    <w:rsid w:val="0067707E"/>
    <w:rsid w:val="0069119A"/>
    <w:rsid w:val="006B3711"/>
    <w:rsid w:val="006E499C"/>
    <w:rsid w:val="00705667"/>
    <w:rsid w:val="0071332D"/>
    <w:rsid w:val="00715D39"/>
    <w:rsid w:val="00792AB9"/>
    <w:rsid w:val="00793D61"/>
    <w:rsid w:val="007C6E4D"/>
    <w:rsid w:val="007D3A70"/>
    <w:rsid w:val="007F3D37"/>
    <w:rsid w:val="008B5C61"/>
    <w:rsid w:val="008C4407"/>
    <w:rsid w:val="008F5438"/>
    <w:rsid w:val="00933FA0"/>
    <w:rsid w:val="00951490"/>
    <w:rsid w:val="00961E11"/>
    <w:rsid w:val="00975C13"/>
    <w:rsid w:val="009F0755"/>
    <w:rsid w:val="009F33B6"/>
    <w:rsid w:val="00A2625C"/>
    <w:rsid w:val="00A70771"/>
    <w:rsid w:val="00A84677"/>
    <w:rsid w:val="00AA1528"/>
    <w:rsid w:val="00AA7DEC"/>
    <w:rsid w:val="00AF668A"/>
    <w:rsid w:val="00AF7E91"/>
    <w:rsid w:val="00B1725F"/>
    <w:rsid w:val="00B811EB"/>
    <w:rsid w:val="00BA250F"/>
    <w:rsid w:val="00BA3DC0"/>
    <w:rsid w:val="00BA79E9"/>
    <w:rsid w:val="00BF18F1"/>
    <w:rsid w:val="00BF6088"/>
    <w:rsid w:val="00C11FA1"/>
    <w:rsid w:val="00C71C2A"/>
    <w:rsid w:val="00C90FC2"/>
    <w:rsid w:val="00CA2925"/>
    <w:rsid w:val="00CB0C96"/>
    <w:rsid w:val="00CF57AC"/>
    <w:rsid w:val="00D517E2"/>
    <w:rsid w:val="00D612C4"/>
    <w:rsid w:val="00D75460"/>
    <w:rsid w:val="00D828EF"/>
    <w:rsid w:val="00D84853"/>
    <w:rsid w:val="00D902C8"/>
    <w:rsid w:val="00DA2E3D"/>
    <w:rsid w:val="00DB24BB"/>
    <w:rsid w:val="00E27FFC"/>
    <w:rsid w:val="00E32192"/>
    <w:rsid w:val="00E52100"/>
    <w:rsid w:val="00EB3755"/>
    <w:rsid w:val="00ED0D4D"/>
    <w:rsid w:val="00F20325"/>
    <w:rsid w:val="00F63E29"/>
    <w:rsid w:val="00F664A2"/>
    <w:rsid w:val="00F704B0"/>
    <w:rsid w:val="00F82DCD"/>
    <w:rsid w:val="00FD6FD4"/>
    <w:rsid w:val="00FE4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3">
    <w:name w:val="heading 3"/>
    <w:basedOn w:val="Normal"/>
    <w:link w:val="Heading3Char"/>
    <w:uiPriority w:val="9"/>
    <w:qFormat/>
    <w:rsid w:val="00E521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2020-03-05T12:37:00Z</dcterms:created>
  <dcterms:modified xsi:type="dcterms:W3CDTF">2020-03-05T12:37:00Z</dcterms:modified>
</cp:coreProperties>
</file>