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F9A" w14:textId="34932FE2" w:rsidR="00A45D97" w:rsidRPr="00EC0563" w:rsidRDefault="00004474" w:rsidP="00EC0563">
      <w:pPr>
        <w:shd w:val="clear" w:color="auto" w:fill="FFFFFF"/>
        <w:spacing w:after="0" w:line="240" w:lineRule="auto"/>
        <w:jc w:val="center"/>
        <w:rPr>
          <w:rFonts w:ascii="Arial" w:eastAsia="Times New Roman" w:hAnsi="Arial" w:cs="Arial"/>
          <w:b/>
          <w:bCs/>
          <w:color w:val="000000"/>
          <w:sz w:val="24"/>
          <w:szCs w:val="24"/>
          <w:lang w:eastAsia="en-GB"/>
        </w:rPr>
      </w:pPr>
      <w:r w:rsidRPr="00EC0563">
        <w:rPr>
          <w:rFonts w:ascii="Arial" w:hAnsi="Arial" w:cs="Arial"/>
          <w:b/>
          <w:bCs/>
          <w:color w:val="222222"/>
          <w:sz w:val="24"/>
          <w:szCs w:val="24"/>
        </w:rPr>
        <w:t xml:space="preserve">Camp 276 </w:t>
      </w:r>
      <w:bookmarkStart w:id="0" w:name="c276nissen"/>
      <w:bookmarkEnd w:id="0"/>
      <w:r w:rsidRPr="00EC0563">
        <w:rPr>
          <w:rFonts w:ascii="Arial" w:eastAsia="Times New Roman" w:hAnsi="Arial" w:cs="Arial"/>
          <w:b/>
          <w:bCs/>
          <w:color w:val="000000"/>
          <w:sz w:val="24"/>
          <w:szCs w:val="24"/>
          <w:lang w:eastAsia="en-GB"/>
        </w:rPr>
        <w:t xml:space="preserve">Nissen Creek, </w:t>
      </w:r>
      <w:proofErr w:type="spellStart"/>
      <w:r w:rsidRPr="00EC0563">
        <w:rPr>
          <w:rFonts w:ascii="Arial" w:eastAsia="Times New Roman" w:hAnsi="Arial" w:cs="Arial"/>
          <w:b/>
          <w:bCs/>
          <w:color w:val="000000"/>
          <w:sz w:val="24"/>
          <w:szCs w:val="24"/>
          <w:lang w:eastAsia="en-GB"/>
        </w:rPr>
        <w:t>Pinhoe</w:t>
      </w:r>
      <w:proofErr w:type="spellEnd"/>
      <w:r w:rsidRPr="00EC0563">
        <w:rPr>
          <w:rFonts w:ascii="Arial" w:eastAsia="Times New Roman" w:hAnsi="Arial" w:cs="Arial"/>
          <w:b/>
          <w:bCs/>
          <w:color w:val="000000"/>
          <w:sz w:val="24"/>
          <w:szCs w:val="24"/>
          <w:lang w:eastAsia="en-GB"/>
        </w:rPr>
        <w:t>, Exeter, Devon</w:t>
      </w:r>
    </w:p>
    <w:p w14:paraId="22C5548A" w14:textId="074900D0" w:rsidR="001A5577" w:rsidRPr="00EC0563" w:rsidRDefault="001A5577"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399"/>
        <w:gridCol w:w="3666"/>
        <w:gridCol w:w="721"/>
        <w:gridCol w:w="2739"/>
        <w:gridCol w:w="1879"/>
        <w:gridCol w:w="1424"/>
        <w:gridCol w:w="2769"/>
        <w:gridCol w:w="1097"/>
      </w:tblGrid>
      <w:tr w:rsidR="00EC0563" w:rsidRPr="00EC0563" w14:paraId="3F88849C" w14:textId="77777777" w:rsidTr="00EC0563">
        <w:tc>
          <w:tcPr>
            <w:tcW w:w="15388" w:type="dxa"/>
            <w:gridSpan w:val="8"/>
            <w:shd w:val="clear" w:color="auto" w:fill="auto"/>
          </w:tcPr>
          <w:p w14:paraId="1FEF6F2B" w14:textId="3E02F50A" w:rsidR="00EC0563" w:rsidRPr="00EC0563" w:rsidRDefault="00EC0563" w:rsidP="00EC0563">
            <w:pPr>
              <w:jc w:val="center"/>
              <w:rPr>
                <w:rFonts w:ascii="Arial" w:hAnsi="Arial" w:cs="Arial"/>
                <w:b/>
                <w:bCs/>
                <w:sz w:val="20"/>
                <w:szCs w:val="20"/>
              </w:rPr>
            </w:pPr>
            <w:r w:rsidRPr="00EC0563">
              <w:rPr>
                <w:rFonts w:ascii="Arial" w:hAnsi="Arial" w:cs="Arial"/>
                <w:b/>
                <w:bCs/>
                <w:sz w:val="20"/>
                <w:szCs w:val="20"/>
              </w:rPr>
              <w:t>1947 Camp List</w:t>
            </w:r>
          </w:p>
        </w:tc>
      </w:tr>
      <w:tr w:rsidR="001A5577" w:rsidRPr="00EC0563" w14:paraId="03D8E8A0" w14:textId="77777777" w:rsidTr="00EC0563">
        <w:tc>
          <w:tcPr>
            <w:tcW w:w="1371" w:type="dxa"/>
            <w:shd w:val="clear" w:color="auto" w:fill="auto"/>
          </w:tcPr>
          <w:p w14:paraId="18D126AC" w14:textId="77777777" w:rsidR="001A5577" w:rsidRPr="00EC0563" w:rsidRDefault="001A5577" w:rsidP="00E66F4D">
            <w:pPr>
              <w:rPr>
                <w:rFonts w:ascii="Arial" w:hAnsi="Arial" w:cs="Arial"/>
                <w:sz w:val="20"/>
                <w:szCs w:val="20"/>
              </w:rPr>
            </w:pPr>
            <w:r w:rsidRPr="00EC0563">
              <w:rPr>
                <w:rFonts w:ascii="Arial" w:hAnsi="Arial" w:cs="Arial"/>
                <w:sz w:val="20"/>
                <w:szCs w:val="20"/>
              </w:rPr>
              <w:t>276(G.W.C.)</w:t>
            </w:r>
          </w:p>
        </w:tc>
        <w:tc>
          <w:tcPr>
            <w:tcW w:w="3595" w:type="dxa"/>
            <w:shd w:val="clear" w:color="auto" w:fill="auto"/>
          </w:tcPr>
          <w:p w14:paraId="2AC55141" w14:textId="697FC9FB" w:rsidR="001A5577" w:rsidRPr="00EC0563" w:rsidRDefault="001A5577" w:rsidP="00E66F4D">
            <w:pPr>
              <w:rPr>
                <w:rFonts w:ascii="Arial" w:hAnsi="Arial" w:cs="Arial"/>
                <w:sz w:val="20"/>
                <w:szCs w:val="20"/>
              </w:rPr>
            </w:pPr>
            <w:proofErr w:type="spellStart"/>
            <w:r w:rsidRPr="00EC0563">
              <w:rPr>
                <w:rFonts w:ascii="Arial" w:hAnsi="Arial" w:cs="Arial"/>
                <w:sz w:val="20"/>
                <w:szCs w:val="20"/>
              </w:rPr>
              <w:t>Nisson</w:t>
            </w:r>
            <w:proofErr w:type="spellEnd"/>
            <w:r w:rsidRPr="00EC0563">
              <w:rPr>
                <w:rFonts w:ascii="Arial" w:hAnsi="Arial" w:cs="Arial"/>
                <w:sz w:val="20"/>
                <w:szCs w:val="20"/>
              </w:rPr>
              <w:t xml:space="preserve"> Creek, </w:t>
            </w:r>
            <w:proofErr w:type="spellStart"/>
            <w:r w:rsidRPr="00EC0563">
              <w:rPr>
                <w:rFonts w:ascii="Arial" w:hAnsi="Arial" w:cs="Arial"/>
                <w:sz w:val="20"/>
                <w:szCs w:val="20"/>
              </w:rPr>
              <w:t>Pinhoe</w:t>
            </w:r>
            <w:proofErr w:type="spellEnd"/>
            <w:r w:rsidRPr="00EC0563">
              <w:rPr>
                <w:rFonts w:ascii="Arial" w:hAnsi="Arial" w:cs="Arial"/>
                <w:sz w:val="20"/>
                <w:szCs w:val="20"/>
              </w:rPr>
              <w:t xml:space="preserve">, </w:t>
            </w:r>
            <w:proofErr w:type="spellStart"/>
            <w:proofErr w:type="gramStart"/>
            <w:r w:rsidRPr="00EC0563">
              <w:rPr>
                <w:rFonts w:ascii="Arial" w:hAnsi="Arial" w:cs="Arial"/>
                <w:sz w:val="20"/>
                <w:szCs w:val="20"/>
              </w:rPr>
              <w:t>Nr.Exeter</w:t>
            </w:r>
            <w:proofErr w:type="spellEnd"/>
            <w:proofErr w:type="gramEnd"/>
          </w:p>
        </w:tc>
        <w:tc>
          <w:tcPr>
            <w:tcW w:w="707" w:type="dxa"/>
            <w:shd w:val="clear" w:color="auto" w:fill="auto"/>
          </w:tcPr>
          <w:p w14:paraId="6ECAEA00" w14:textId="77777777" w:rsidR="001A5577" w:rsidRPr="00EC0563" w:rsidRDefault="001A5577" w:rsidP="00E66F4D">
            <w:pPr>
              <w:rPr>
                <w:rFonts w:ascii="Arial" w:hAnsi="Arial" w:cs="Arial"/>
                <w:sz w:val="20"/>
                <w:szCs w:val="20"/>
              </w:rPr>
            </w:pPr>
            <w:r w:rsidRPr="00EC0563">
              <w:rPr>
                <w:rFonts w:ascii="Arial" w:hAnsi="Arial" w:cs="Arial"/>
                <w:sz w:val="20"/>
                <w:szCs w:val="20"/>
              </w:rPr>
              <w:t>S</w:t>
            </w:r>
          </w:p>
        </w:tc>
        <w:tc>
          <w:tcPr>
            <w:tcW w:w="2686" w:type="dxa"/>
            <w:shd w:val="clear" w:color="auto" w:fill="auto"/>
          </w:tcPr>
          <w:p w14:paraId="797FF576" w14:textId="77777777" w:rsidR="001A5577" w:rsidRPr="00EC0563" w:rsidRDefault="001A5577" w:rsidP="00E66F4D">
            <w:pPr>
              <w:rPr>
                <w:rFonts w:ascii="Arial" w:hAnsi="Arial" w:cs="Arial"/>
                <w:sz w:val="20"/>
                <w:szCs w:val="20"/>
              </w:rPr>
            </w:pPr>
            <w:proofErr w:type="spellStart"/>
            <w:r w:rsidRPr="00EC0563">
              <w:rPr>
                <w:rFonts w:ascii="Arial" w:hAnsi="Arial" w:cs="Arial"/>
                <w:sz w:val="20"/>
                <w:szCs w:val="20"/>
              </w:rPr>
              <w:t>Priswar</w:t>
            </w:r>
            <w:proofErr w:type="spellEnd"/>
            <w:r w:rsidRPr="00EC0563">
              <w:rPr>
                <w:rFonts w:ascii="Arial" w:hAnsi="Arial" w:cs="Arial"/>
                <w:sz w:val="20"/>
                <w:szCs w:val="20"/>
              </w:rPr>
              <w:t xml:space="preserve">, </w:t>
            </w:r>
            <w:proofErr w:type="spellStart"/>
            <w:r w:rsidRPr="00EC0563">
              <w:rPr>
                <w:rFonts w:ascii="Arial" w:hAnsi="Arial" w:cs="Arial"/>
                <w:sz w:val="20"/>
                <w:szCs w:val="20"/>
              </w:rPr>
              <w:t>Pinhoe</w:t>
            </w:r>
            <w:proofErr w:type="spellEnd"/>
            <w:r w:rsidRPr="00EC0563">
              <w:rPr>
                <w:rFonts w:ascii="Arial" w:hAnsi="Arial" w:cs="Arial"/>
                <w:sz w:val="20"/>
                <w:szCs w:val="20"/>
              </w:rPr>
              <w:t>, Clyst</w:t>
            </w:r>
          </w:p>
        </w:tc>
        <w:tc>
          <w:tcPr>
            <w:tcW w:w="1842" w:type="dxa"/>
            <w:shd w:val="clear" w:color="auto" w:fill="auto"/>
          </w:tcPr>
          <w:p w14:paraId="3CF8ACA0" w14:textId="77777777" w:rsidR="001A5577" w:rsidRPr="00EC0563" w:rsidRDefault="001A5577" w:rsidP="00E66F4D">
            <w:pPr>
              <w:rPr>
                <w:rFonts w:ascii="Arial" w:hAnsi="Arial" w:cs="Arial"/>
                <w:sz w:val="20"/>
                <w:szCs w:val="20"/>
              </w:rPr>
            </w:pPr>
            <w:r w:rsidRPr="00EC0563">
              <w:rPr>
                <w:rFonts w:ascii="Arial" w:hAnsi="Arial" w:cs="Arial"/>
                <w:sz w:val="20"/>
                <w:szCs w:val="20"/>
              </w:rPr>
              <w:t>Exeter 67416</w:t>
            </w:r>
          </w:p>
        </w:tc>
        <w:tc>
          <w:tcPr>
            <w:tcW w:w="1396" w:type="dxa"/>
            <w:shd w:val="clear" w:color="auto" w:fill="auto"/>
          </w:tcPr>
          <w:p w14:paraId="2B033A3D" w14:textId="77777777" w:rsidR="001A5577" w:rsidRPr="00EC0563" w:rsidRDefault="001A5577" w:rsidP="00E66F4D">
            <w:pPr>
              <w:rPr>
                <w:rFonts w:ascii="Arial" w:hAnsi="Arial" w:cs="Arial"/>
                <w:sz w:val="20"/>
                <w:szCs w:val="20"/>
              </w:rPr>
            </w:pPr>
            <w:r w:rsidRPr="00EC0563">
              <w:rPr>
                <w:rFonts w:ascii="Arial" w:hAnsi="Arial" w:cs="Arial"/>
                <w:sz w:val="20"/>
                <w:szCs w:val="20"/>
              </w:rPr>
              <w:t>(Blank)</w:t>
            </w:r>
          </w:p>
        </w:tc>
        <w:tc>
          <w:tcPr>
            <w:tcW w:w="2715" w:type="dxa"/>
            <w:shd w:val="clear" w:color="auto" w:fill="auto"/>
          </w:tcPr>
          <w:p w14:paraId="35DDEDE8" w14:textId="77777777" w:rsidR="001A5577" w:rsidRPr="00EC0563" w:rsidRDefault="001A5577" w:rsidP="00E66F4D">
            <w:pPr>
              <w:rPr>
                <w:rFonts w:ascii="Arial" w:hAnsi="Arial" w:cs="Arial"/>
                <w:sz w:val="20"/>
                <w:szCs w:val="20"/>
              </w:rPr>
            </w:pPr>
            <w:proofErr w:type="spellStart"/>
            <w:proofErr w:type="gramStart"/>
            <w:r w:rsidRPr="00EC0563">
              <w:rPr>
                <w:rFonts w:ascii="Arial" w:hAnsi="Arial" w:cs="Arial"/>
                <w:sz w:val="20"/>
                <w:szCs w:val="20"/>
              </w:rPr>
              <w:t>Lt.Col.D</w:t>
            </w:r>
            <w:proofErr w:type="gramEnd"/>
            <w:r w:rsidRPr="00EC0563">
              <w:rPr>
                <w:rFonts w:ascii="Arial" w:hAnsi="Arial" w:cs="Arial"/>
                <w:sz w:val="20"/>
                <w:szCs w:val="20"/>
              </w:rPr>
              <w:t>.W.Hunter</w:t>
            </w:r>
            <w:proofErr w:type="spellEnd"/>
            <w:r w:rsidRPr="00EC0563">
              <w:rPr>
                <w:rFonts w:ascii="Arial" w:hAnsi="Arial" w:cs="Arial"/>
                <w:sz w:val="20"/>
                <w:szCs w:val="20"/>
              </w:rPr>
              <w:t>-Blair</w:t>
            </w:r>
          </w:p>
        </w:tc>
        <w:tc>
          <w:tcPr>
            <w:tcW w:w="1076" w:type="dxa"/>
            <w:shd w:val="clear" w:color="auto" w:fill="auto"/>
          </w:tcPr>
          <w:p w14:paraId="1DFCBC84" w14:textId="77777777" w:rsidR="001A5577" w:rsidRPr="00EC0563" w:rsidRDefault="001A5577" w:rsidP="00E66F4D">
            <w:pPr>
              <w:rPr>
                <w:rFonts w:ascii="Arial" w:hAnsi="Arial" w:cs="Arial"/>
                <w:sz w:val="20"/>
                <w:szCs w:val="20"/>
              </w:rPr>
            </w:pPr>
            <w:r w:rsidRPr="00EC0563">
              <w:rPr>
                <w:rFonts w:ascii="Arial" w:hAnsi="Arial" w:cs="Arial"/>
                <w:sz w:val="20"/>
                <w:szCs w:val="20"/>
              </w:rPr>
              <w:t>v/1453/2</w:t>
            </w:r>
          </w:p>
        </w:tc>
      </w:tr>
    </w:tbl>
    <w:p w14:paraId="4BD6EBE3"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6"/>
        <w:gridCol w:w="679"/>
        <w:gridCol w:w="959"/>
        <w:gridCol w:w="3949"/>
        <w:gridCol w:w="1963"/>
        <w:gridCol w:w="801"/>
        <w:gridCol w:w="4432"/>
        <w:gridCol w:w="1404"/>
      </w:tblGrid>
      <w:tr w:rsidR="00A45D97" w:rsidRPr="003C1970" w14:paraId="7F3EE940" w14:textId="77777777" w:rsidTr="00EC056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F2450DD" w14:textId="77777777" w:rsidR="00A45D97" w:rsidRPr="00EC0563" w:rsidRDefault="00A45D97" w:rsidP="00E66F4D">
            <w:pPr>
              <w:spacing w:after="0" w:line="240" w:lineRule="auto"/>
              <w:jc w:val="center"/>
              <w:rPr>
                <w:rFonts w:ascii="Arial" w:eastAsia="Arial" w:hAnsi="Arial" w:cs="Arial"/>
                <w:b/>
                <w:bCs/>
                <w:sz w:val="20"/>
                <w:szCs w:val="20"/>
              </w:rPr>
            </w:pPr>
            <w:bookmarkStart w:id="1" w:name="_Hlk14514315"/>
            <w:r w:rsidRPr="00EC0563">
              <w:rPr>
                <w:rFonts w:ascii="Arial" w:eastAsia="Arial" w:hAnsi="Arial" w:cs="Arial"/>
                <w:b/>
                <w:bCs/>
                <w:sz w:val="20"/>
                <w:szCs w:val="20"/>
              </w:rPr>
              <w:t>Prisoner of War Camps (1939 – 1948</w:t>
            </w:r>
            <w:proofErr w:type="gramStart"/>
            <w:r w:rsidRPr="00EC0563">
              <w:rPr>
                <w:rFonts w:ascii="Arial" w:eastAsia="Arial" w:hAnsi="Arial" w:cs="Arial"/>
                <w:b/>
                <w:bCs/>
                <w:sz w:val="20"/>
                <w:szCs w:val="20"/>
              </w:rPr>
              <w:t>)  -</w:t>
            </w:r>
            <w:proofErr w:type="gramEnd"/>
            <w:r w:rsidRPr="00EC0563">
              <w:rPr>
                <w:rFonts w:ascii="Arial" w:eastAsia="Arial" w:hAnsi="Arial" w:cs="Arial"/>
                <w:b/>
                <w:bCs/>
                <w:sz w:val="20"/>
                <w:szCs w:val="20"/>
              </w:rPr>
              <w:t xml:space="preserve">  </w:t>
            </w:r>
            <w:r w:rsidRPr="00EC0563">
              <w:rPr>
                <w:rFonts w:ascii="Arial" w:hAnsi="Arial" w:cs="Arial"/>
                <w:b/>
                <w:bCs/>
                <w:sz w:val="20"/>
                <w:szCs w:val="20"/>
              </w:rPr>
              <w:t>Project report</w:t>
            </w:r>
            <w:r w:rsidRPr="00EC0563">
              <w:rPr>
                <w:rFonts w:ascii="Arial" w:eastAsia="Arial" w:hAnsi="Arial" w:cs="Arial"/>
                <w:b/>
                <w:bCs/>
                <w:sz w:val="20"/>
                <w:szCs w:val="20"/>
              </w:rPr>
              <w:t xml:space="preserve"> </w:t>
            </w:r>
            <w:r w:rsidRPr="00EC0563">
              <w:rPr>
                <w:rFonts w:ascii="Arial" w:hAnsi="Arial" w:cs="Arial"/>
                <w:b/>
                <w:bCs/>
                <w:sz w:val="20"/>
                <w:szCs w:val="20"/>
              </w:rPr>
              <w:t>by</w:t>
            </w:r>
            <w:r w:rsidRPr="00EC0563">
              <w:rPr>
                <w:rFonts w:ascii="Arial" w:eastAsia="Arial" w:hAnsi="Arial" w:cs="Arial"/>
                <w:b/>
                <w:bCs/>
                <w:sz w:val="20"/>
                <w:szCs w:val="20"/>
              </w:rPr>
              <w:t xml:space="preserve"> </w:t>
            </w:r>
            <w:r w:rsidRPr="00EC0563">
              <w:rPr>
                <w:rFonts w:ascii="Arial" w:hAnsi="Arial" w:cs="Arial"/>
                <w:b/>
                <w:bCs/>
                <w:sz w:val="20"/>
                <w:szCs w:val="20"/>
              </w:rPr>
              <w:t>Roger J.C. Thomas</w:t>
            </w:r>
            <w:r w:rsidRPr="00EC0563">
              <w:rPr>
                <w:rFonts w:ascii="Arial" w:eastAsia="Arial" w:hAnsi="Arial" w:cs="Arial"/>
                <w:b/>
                <w:bCs/>
                <w:sz w:val="20"/>
                <w:szCs w:val="20"/>
              </w:rPr>
              <w:t xml:space="preserve"> - English Heritage 2003</w:t>
            </w:r>
          </w:p>
        </w:tc>
      </w:tr>
      <w:tr w:rsidR="00A45D97" w:rsidRPr="003C1970" w14:paraId="45E7EF76" w14:textId="77777777" w:rsidTr="00D928B3">
        <w:trPr>
          <w:trHeight w:val="229"/>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873A9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DF233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56106D"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C108B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8AD66"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0F61F"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434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0EFBD3"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137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F8B18"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58CB1C99" w14:textId="77777777" w:rsidTr="00EC056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DDA503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SX 963 941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B45343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192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CAC5F0F" w14:textId="2F69FB0D" w:rsidR="00A45D97" w:rsidRPr="003C1970" w:rsidRDefault="00A45D97" w:rsidP="00EC0563">
            <w:pPr>
              <w:pStyle w:val="TableParagraph"/>
              <w:jc w:val="center"/>
              <w:rPr>
                <w:rFonts w:ascii="Arial" w:eastAsia="Arial" w:hAnsi="Arial" w:cs="Arial"/>
                <w:sz w:val="20"/>
                <w:szCs w:val="20"/>
              </w:rPr>
            </w:pPr>
            <w:r w:rsidRPr="003C1970">
              <w:rPr>
                <w:rFonts w:ascii="Arial" w:hAnsi="Arial" w:cs="Arial"/>
                <w:sz w:val="20"/>
                <w:szCs w:val="20"/>
              </w:rPr>
              <w:t>276 /276a</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6BC792C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Nissen (</w:t>
            </w:r>
            <w:proofErr w:type="spellStart"/>
            <w:r w:rsidRPr="003C1970">
              <w:rPr>
                <w:rFonts w:ascii="Arial" w:hAnsi="Arial" w:cs="Arial"/>
                <w:sz w:val="20"/>
                <w:szCs w:val="20"/>
              </w:rPr>
              <w:t>Nisson</w:t>
            </w:r>
            <w:proofErr w:type="spellEnd"/>
            <w:r w:rsidRPr="003C1970">
              <w:rPr>
                <w:rFonts w:ascii="Arial" w:hAnsi="Arial" w:cs="Arial"/>
                <w:sz w:val="20"/>
                <w:szCs w:val="20"/>
              </w:rPr>
              <w:t xml:space="preserve">) Creek, </w:t>
            </w:r>
            <w:proofErr w:type="spellStart"/>
            <w:r w:rsidRPr="003C1970">
              <w:rPr>
                <w:rFonts w:ascii="Arial" w:hAnsi="Arial" w:cs="Arial"/>
                <w:sz w:val="20"/>
                <w:szCs w:val="20"/>
              </w:rPr>
              <w:t>Pinhoe</w:t>
            </w:r>
            <w:proofErr w:type="spellEnd"/>
            <w:r w:rsidRPr="003C1970">
              <w:rPr>
                <w:rFonts w:ascii="Arial" w:hAnsi="Arial" w:cs="Arial"/>
                <w:sz w:val="20"/>
                <w:szCs w:val="20"/>
              </w:rPr>
              <w:t>, Exeter</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625684F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Devon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2C385CF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5</w:t>
            </w:r>
          </w:p>
        </w:tc>
        <w:tc>
          <w:tcPr>
            <w:tcW w:w="4345" w:type="dxa"/>
            <w:tcBorders>
              <w:top w:val="single" w:sz="4" w:space="0" w:color="000000"/>
              <w:left w:val="single" w:sz="4" w:space="0" w:color="000000"/>
              <w:bottom w:val="single" w:sz="4" w:space="0" w:color="000000"/>
              <w:right w:val="single" w:sz="4" w:space="0" w:color="000000"/>
            </w:tcBorders>
            <w:shd w:val="clear" w:color="auto" w:fill="FFFFCC"/>
          </w:tcPr>
          <w:p w14:paraId="09522F2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German Working Camp</w:t>
            </w:r>
          </w:p>
        </w:tc>
        <w:tc>
          <w:tcPr>
            <w:tcW w:w="1377" w:type="dxa"/>
            <w:tcBorders>
              <w:top w:val="single" w:sz="4" w:space="0" w:color="000000"/>
              <w:left w:val="single" w:sz="4" w:space="0" w:color="000000"/>
              <w:bottom w:val="single" w:sz="4" w:space="0" w:color="000000"/>
              <w:right w:val="single" w:sz="4" w:space="0" w:color="000000"/>
            </w:tcBorders>
            <w:shd w:val="clear" w:color="auto" w:fill="FFFFCC"/>
          </w:tcPr>
          <w:p w14:paraId="30E83F24" w14:textId="77777777" w:rsidR="00A45D97" w:rsidRPr="003C1970" w:rsidRDefault="00A45D97" w:rsidP="00E66F4D">
            <w:pPr>
              <w:pStyle w:val="TableParagraph"/>
              <w:jc w:val="center"/>
              <w:rPr>
                <w:rFonts w:ascii="Arial" w:hAnsi="Arial" w:cs="Arial"/>
                <w:sz w:val="20"/>
                <w:szCs w:val="20"/>
              </w:rPr>
            </w:pPr>
          </w:p>
        </w:tc>
      </w:tr>
    </w:tbl>
    <w:p w14:paraId="79AE2E72" w14:textId="77777777" w:rsidR="00DD0D1B" w:rsidRPr="003C1970" w:rsidRDefault="00DD0D1B" w:rsidP="00E66F4D">
      <w:pPr>
        <w:shd w:val="clear" w:color="auto" w:fill="FFFFFF"/>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9039"/>
        <w:gridCol w:w="6349"/>
      </w:tblGrid>
      <w:tr w:rsidR="00DD0D1B" w:rsidRPr="003C1970" w14:paraId="7FE160F3" w14:textId="77777777" w:rsidTr="00545B5A">
        <w:tc>
          <w:tcPr>
            <w:tcW w:w="9039" w:type="dxa"/>
            <w:vMerge w:val="restart"/>
          </w:tcPr>
          <w:p w14:paraId="2A38B9DC" w14:textId="4D048B11" w:rsidR="00DD0D1B" w:rsidRPr="00C83BAA" w:rsidRDefault="00DD0D1B" w:rsidP="00E66F4D">
            <w:pPr>
              <w:jc w:val="both"/>
              <w:rPr>
                <w:rFonts w:ascii="Arial" w:hAnsi="Arial" w:cs="Arial"/>
                <w:bCs/>
                <w:sz w:val="20"/>
                <w:szCs w:val="20"/>
              </w:rPr>
            </w:pPr>
            <w:r w:rsidRPr="003C1970">
              <w:rPr>
                <w:rFonts w:ascii="Arial" w:hAnsi="Arial" w:cs="Arial"/>
                <w:b/>
                <w:sz w:val="20"/>
                <w:szCs w:val="20"/>
              </w:rPr>
              <w:t xml:space="preserve">Location: </w:t>
            </w:r>
            <w:proofErr w:type="spellStart"/>
            <w:r w:rsidR="00C83BAA" w:rsidRPr="00C83BAA">
              <w:rPr>
                <w:rFonts w:ascii="Arial" w:hAnsi="Arial" w:cs="Arial"/>
                <w:bCs/>
                <w:sz w:val="20"/>
                <w:szCs w:val="20"/>
              </w:rPr>
              <w:t>Pinhoe</w:t>
            </w:r>
            <w:proofErr w:type="spellEnd"/>
            <w:r w:rsidR="00C83BAA" w:rsidRPr="00C83BAA">
              <w:rPr>
                <w:rFonts w:ascii="Arial" w:hAnsi="Arial" w:cs="Arial"/>
                <w:bCs/>
                <w:sz w:val="20"/>
                <w:szCs w:val="20"/>
              </w:rPr>
              <w:t xml:space="preserve"> is</w:t>
            </w:r>
            <w:r w:rsidR="008F6C9A">
              <w:rPr>
                <w:rFonts w:ascii="Arial" w:hAnsi="Arial" w:cs="Arial"/>
                <w:bCs/>
                <w:sz w:val="20"/>
                <w:szCs w:val="20"/>
              </w:rPr>
              <w:t xml:space="preserve"> just NE of Exeter.</w:t>
            </w:r>
          </w:p>
          <w:p w14:paraId="1D83C72D" w14:textId="637CC211" w:rsidR="00C83BAA" w:rsidRPr="00C83BAA" w:rsidRDefault="00C83BAA" w:rsidP="00E66F4D">
            <w:pPr>
              <w:jc w:val="both"/>
              <w:rPr>
                <w:rFonts w:ascii="Arial" w:hAnsi="Arial" w:cs="Arial"/>
                <w:bCs/>
                <w:sz w:val="20"/>
                <w:szCs w:val="20"/>
              </w:rPr>
            </w:pPr>
          </w:p>
          <w:p w14:paraId="442DF345" w14:textId="23555CD6" w:rsidR="00C83BAA" w:rsidRPr="00C83BAA" w:rsidRDefault="00C83BAA" w:rsidP="00E66F4D">
            <w:pPr>
              <w:jc w:val="both"/>
              <w:rPr>
                <w:rFonts w:ascii="Arial" w:hAnsi="Arial" w:cs="Arial"/>
                <w:bCs/>
                <w:sz w:val="20"/>
                <w:szCs w:val="20"/>
              </w:rPr>
            </w:pPr>
            <w:r>
              <w:rPr>
                <w:rFonts w:ascii="Arial" w:hAnsi="Arial" w:cs="Arial"/>
                <w:bCs/>
                <w:sz w:val="20"/>
                <w:szCs w:val="20"/>
              </w:rPr>
              <w:t>There was a</w:t>
            </w:r>
            <w:r w:rsidR="00123D35">
              <w:rPr>
                <w:rFonts w:ascii="Arial" w:hAnsi="Arial" w:cs="Arial"/>
                <w:bCs/>
                <w:sz w:val="20"/>
                <w:szCs w:val="20"/>
              </w:rPr>
              <w:t>nother camp called</w:t>
            </w:r>
            <w:r>
              <w:rPr>
                <w:rFonts w:ascii="Arial" w:hAnsi="Arial" w:cs="Arial"/>
                <w:bCs/>
                <w:sz w:val="20"/>
                <w:szCs w:val="20"/>
              </w:rPr>
              <w:t xml:space="preserve"> ‘Nissen Creek’ </w:t>
            </w:r>
            <w:r w:rsidR="00123D35">
              <w:rPr>
                <w:rFonts w:ascii="Arial" w:hAnsi="Arial" w:cs="Arial"/>
                <w:bCs/>
                <w:sz w:val="20"/>
                <w:szCs w:val="20"/>
              </w:rPr>
              <w:t xml:space="preserve">which was a </w:t>
            </w:r>
            <w:r>
              <w:rPr>
                <w:rFonts w:ascii="Arial" w:hAnsi="Arial" w:cs="Arial"/>
                <w:bCs/>
                <w:sz w:val="20"/>
                <w:szCs w:val="20"/>
              </w:rPr>
              <w:t xml:space="preserve">temporary accommodation camp for the WAAF </w:t>
            </w:r>
            <w:r w:rsidRPr="00C83BAA">
              <w:rPr>
                <w:rFonts w:ascii="Arial" w:hAnsi="Arial" w:cs="Arial"/>
                <w:bCs/>
                <w:sz w:val="20"/>
                <w:szCs w:val="20"/>
              </w:rPr>
              <w:t xml:space="preserve">at </w:t>
            </w:r>
            <w:r w:rsidRPr="00C83BAA">
              <w:rPr>
                <w:rFonts w:ascii="Arial" w:hAnsi="Arial" w:cs="Arial"/>
                <w:sz w:val="20"/>
                <w:szCs w:val="20"/>
              </w:rPr>
              <w:t xml:space="preserve">SX 968 956 </w:t>
            </w:r>
            <w:r w:rsidRPr="00C83BAA">
              <w:rPr>
                <w:rFonts w:ascii="Arial" w:hAnsi="Arial" w:cs="Arial"/>
                <w:bCs/>
                <w:sz w:val="20"/>
                <w:szCs w:val="20"/>
              </w:rPr>
              <w:t>about</w:t>
            </w:r>
            <w:r>
              <w:rPr>
                <w:rFonts w:ascii="Arial" w:hAnsi="Arial" w:cs="Arial"/>
                <w:bCs/>
                <w:sz w:val="20"/>
                <w:szCs w:val="20"/>
              </w:rPr>
              <w:t xml:space="preserve"> 1.5km NE of the POW camp.</w:t>
            </w:r>
          </w:p>
          <w:p w14:paraId="5D3EFCDE" w14:textId="77777777" w:rsidR="00DD0D1B" w:rsidRPr="00C83BAA" w:rsidRDefault="00DD0D1B" w:rsidP="00E66F4D">
            <w:pPr>
              <w:jc w:val="both"/>
              <w:rPr>
                <w:rFonts w:ascii="Arial" w:hAnsi="Arial" w:cs="Arial"/>
                <w:bCs/>
                <w:sz w:val="20"/>
                <w:szCs w:val="20"/>
              </w:rPr>
            </w:pPr>
          </w:p>
          <w:p w14:paraId="5477C995" w14:textId="555346FC"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D928B3">
              <w:rPr>
                <w:rFonts w:ascii="Arial" w:hAnsi="Arial" w:cs="Arial"/>
                <w:bCs/>
                <w:sz w:val="20"/>
                <w:szCs w:val="20"/>
              </w:rPr>
              <w:t>Farmland</w:t>
            </w:r>
          </w:p>
          <w:p w14:paraId="127D396A" w14:textId="77777777" w:rsidR="00DD0D1B" w:rsidRPr="003C1970" w:rsidRDefault="00DD0D1B" w:rsidP="00E66F4D">
            <w:pPr>
              <w:jc w:val="both"/>
              <w:rPr>
                <w:rFonts w:ascii="Arial" w:hAnsi="Arial" w:cs="Arial"/>
                <w:bCs/>
                <w:sz w:val="20"/>
                <w:szCs w:val="20"/>
              </w:rPr>
            </w:pPr>
          </w:p>
          <w:p w14:paraId="69105AA4" w14:textId="6252F8D7" w:rsidR="00DD0D1B" w:rsidRDefault="00DD0D1B" w:rsidP="00E66F4D">
            <w:pPr>
              <w:shd w:val="clear" w:color="auto" w:fill="FFFFFF"/>
              <w:jc w:val="both"/>
              <w:rPr>
                <w:rFonts w:ascii="Arial" w:hAnsi="Arial" w:cs="Arial"/>
                <w:b/>
                <w:sz w:val="20"/>
                <w:szCs w:val="20"/>
              </w:rPr>
            </w:pPr>
            <w:r w:rsidRPr="003C1970">
              <w:rPr>
                <w:rFonts w:ascii="Arial" w:hAnsi="Arial" w:cs="Arial"/>
                <w:b/>
                <w:sz w:val="20"/>
                <w:szCs w:val="20"/>
              </w:rPr>
              <w:t xml:space="preserve">Pow Camp: </w:t>
            </w:r>
          </w:p>
          <w:p w14:paraId="2421376F" w14:textId="2FB681D3" w:rsidR="00D928B3" w:rsidRDefault="00D928B3" w:rsidP="00E66F4D">
            <w:pPr>
              <w:shd w:val="clear" w:color="auto" w:fill="FFFFFF"/>
              <w:jc w:val="both"/>
              <w:rPr>
                <w:rFonts w:ascii="Arial" w:hAnsi="Arial" w:cs="Arial"/>
                <w:b/>
                <w:bCs/>
                <w:color w:val="FF0000"/>
                <w:sz w:val="20"/>
                <w:szCs w:val="20"/>
              </w:rPr>
            </w:pPr>
          </w:p>
          <w:p w14:paraId="079F59B1" w14:textId="6843CB4A" w:rsidR="00D928B3" w:rsidRDefault="00D928B3" w:rsidP="00E66F4D">
            <w:pPr>
              <w:shd w:val="clear" w:color="auto" w:fill="FFFFFF"/>
              <w:jc w:val="both"/>
              <w:rPr>
                <w:rFonts w:ascii="Arial" w:hAnsi="Arial" w:cs="Arial"/>
                <w:sz w:val="20"/>
                <w:szCs w:val="20"/>
              </w:rPr>
            </w:pPr>
            <w:r w:rsidRPr="00D928B3">
              <w:rPr>
                <w:rFonts w:ascii="Arial" w:hAnsi="Arial" w:cs="Arial"/>
                <w:sz w:val="20"/>
                <w:szCs w:val="20"/>
              </w:rPr>
              <w:t>Camp commandant c 1947 Lieutenant Colonel D W Hunter-Blair</w:t>
            </w:r>
            <w:r>
              <w:rPr>
                <w:rFonts w:ascii="Arial" w:hAnsi="Arial" w:cs="Arial"/>
                <w:sz w:val="20"/>
                <w:szCs w:val="20"/>
              </w:rPr>
              <w:t>, from the Gordon Highlanders.</w:t>
            </w:r>
          </w:p>
          <w:p w14:paraId="7740EE7E" w14:textId="61DB2978" w:rsidR="00542FB1" w:rsidRDefault="00542FB1" w:rsidP="00E66F4D">
            <w:pPr>
              <w:shd w:val="clear" w:color="auto" w:fill="FFFFFF"/>
              <w:jc w:val="both"/>
              <w:rPr>
                <w:rFonts w:ascii="Arial" w:hAnsi="Arial" w:cs="Arial"/>
                <w:sz w:val="20"/>
                <w:szCs w:val="20"/>
              </w:rPr>
            </w:pPr>
            <w:r>
              <w:rPr>
                <w:rFonts w:ascii="Arial" w:hAnsi="Arial" w:cs="Arial"/>
                <w:b/>
                <w:bCs/>
                <w:noProof/>
                <w:color w:val="000000"/>
                <w:sz w:val="20"/>
                <w:szCs w:val="20"/>
              </w:rPr>
              <w:drawing>
                <wp:anchor distT="0" distB="0" distL="114300" distR="114300" simplePos="0" relativeHeight="251658240" behindDoc="1" locked="0" layoutInCell="1" allowOverlap="1" wp14:anchorId="434417C6" wp14:editId="75200512">
                  <wp:simplePos x="0" y="0"/>
                  <wp:positionH relativeFrom="column">
                    <wp:posOffset>4907</wp:posOffset>
                  </wp:positionH>
                  <wp:positionV relativeFrom="paragraph">
                    <wp:posOffset>80529</wp:posOffset>
                  </wp:positionV>
                  <wp:extent cx="2756854" cy="2160000"/>
                  <wp:effectExtent l="0" t="0" r="5715" b="0"/>
                  <wp:wrapTight wrapText="bothSides">
                    <wp:wrapPolygon edited="0">
                      <wp:start x="0" y="0"/>
                      <wp:lineTo x="0" y="21340"/>
                      <wp:lineTo x="21496" y="21340"/>
                      <wp:lineTo x="214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76nissen.jpg"/>
                          <pic:cNvPicPr/>
                        </pic:nvPicPr>
                        <pic:blipFill>
                          <a:blip r:embed="rId8">
                            <a:extLst>
                              <a:ext uri="{28A0092B-C50C-407E-A947-70E740481C1C}">
                                <a14:useLocalDpi xmlns:a14="http://schemas.microsoft.com/office/drawing/2010/main" val="0"/>
                              </a:ext>
                            </a:extLst>
                          </a:blip>
                          <a:stretch>
                            <a:fillRect/>
                          </a:stretch>
                        </pic:blipFill>
                        <pic:spPr>
                          <a:xfrm>
                            <a:off x="0" y="0"/>
                            <a:ext cx="2756854" cy="2160000"/>
                          </a:xfrm>
                          <a:prstGeom prst="rect">
                            <a:avLst/>
                          </a:prstGeom>
                        </pic:spPr>
                      </pic:pic>
                    </a:graphicData>
                  </a:graphic>
                  <wp14:sizeRelH relativeFrom="page">
                    <wp14:pctWidth>0</wp14:pctWidth>
                  </wp14:sizeRelH>
                  <wp14:sizeRelV relativeFrom="page">
                    <wp14:pctHeight>0</wp14:pctHeight>
                  </wp14:sizeRelV>
                </wp:anchor>
              </w:drawing>
            </w:r>
          </w:p>
          <w:p w14:paraId="34B19122" w14:textId="4E01B7D2" w:rsidR="00542FB1" w:rsidRPr="00D928B3" w:rsidRDefault="00542FB1" w:rsidP="00E66F4D">
            <w:pPr>
              <w:shd w:val="clear" w:color="auto" w:fill="FFFFFF"/>
              <w:jc w:val="both"/>
              <w:rPr>
                <w:rFonts w:ascii="Arial" w:hAnsi="Arial" w:cs="Arial"/>
                <w:sz w:val="20"/>
                <w:szCs w:val="20"/>
              </w:rPr>
            </w:pPr>
            <w:r>
              <w:rPr>
                <w:rFonts w:ascii="Arial" w:hAnsi="Arial" w:cs="Arial"/>
                <w:sz w:val="20"/>
                <w:szCs w:val="20"/>
              </w:rPr>
              <w:t>&lt;1947 pow postcard.</w:t>
            </w:r>
          </w:p>
          <w:p w14:paraId="33723C31" w14:textId="6DC058B6" w:rsidR="00DD0D1B" w:rsidRPr="00D928B3" w:rsidRDefault="00DD0D1B" w:rsidP="00E66F4D">
            <w:pPr>
              <w:shd w:val="clear" w:color="auto" w:fill="FFFFFF"/>
              <w:jc w:val="both"/>
              <w:rPr>
                <w:rFonts w:ascii="Arial" w:hAnsi="Arial" w:cs="Arial"/>
                <w:sz w:val="20"/>
                <w:szCs w:val="20"/>
              </w:rPr>
            </w:pPr>
          </w:p>
          <w:p w14:paraId="407BEBE2" w14:textId="73322C4C"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sidR="008F6C9A">
              <w:rPr>
                <w:rFonts w:ascii="Arial" w:hAnsi="Arial" w:cs="Arial"/>
                <w:color w:val="000000"/>
                <w:sz w:val="20"/>
                <w:szCs w:val="20"/>
              </w:rPr>
              <w:t>2020 recreation ground / residential.</w:t>
            </w:r>
          </w:p>
          <w:p w14:paraId="6D150CE6" w14:textId="77777777" w:rsidR="00DD0D1B" w:rsidRPr="003C1970" w:rsidRDefault="00DD0D1B" w:rsidP="00E66F4D">
            <w:pPr>
              <w:jc w:val="both"/>
              <w:rPr>
                <w:rFonts w:ascii="Arial" w:hAnsi="Arial" w:cs="Arial"/>
                <w:color w:val="000000"/>
                <w:sz w:val="20"/>
                <w:szCs w:val="20"/>
              </w:rPr>
            </w:pPr>
          </w:p>
          <w:p w14:paraId="5B9CBE8D"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27470FC0" w14:textId="77777777" w:rsidR="00DD0D1B" w:rsidRPr="00457024" w:rsidRDefault="00DD0D1B" w:rsidP="00E66F4D">
            <w:pPr>
              <w:jc w:val="both"/>
              <w:rPr>
                <w:rFonts w:ascii="Arial" w:hAnsi="Arial" w:cs="Arial"/>
                <w:color w:val="000000"/>
                <w:sz w:val="16"/>
                <w:szCs w:val="16"/>
              </w:rPr>
            </w:pPr>
            <w:bookmarkStart w:id="2" w:name="_GoBack"/>
          </w:p>
          <w:bookmarkEnd w:id="2"/>
          <w:p w14:paraId="492744D7" w14:textId="0D158880" w:rsidR="00D928B3" w:rsidRDefault="00EC0563" w:rsidP="00EC0563">
            <w:pPr>
              <w:shd w:val="clear" w:color="auto" w:fill="FFFFFF"/>
              <w:jc w:val="both"/>
              <w:rPr>
                <w:rFonts w:ascii="Arial" w:hAnsi="Arial" w:cs="Arial"/>
                <w:color w:val="000000"/>
                <w:sz w:val="20"/>
                <w:szCs w:val="20"/>
              </w:rPr>
            </w:pPr>
            <w:r w:rsidRPr="003C1970">
              <w:rPr>
                <w:rFonts w:ascii="Arial" w:hAnsi="Arial" w:cs="Arial"/>
                <w:color w:val="000000"/>
                <w:sz w:val="20"/>
                <w:szCs w:val="20"/>
              </w:rPr>
              <w:t xml:space="preserve">National Archives </w:t>
            </w:r>
            <w:r w:rsidR="00542FB1">
              <w:rPr>
                <w:rFonts w:ascii="Arial" w:hAnsi="Arial" w:cs="Arial"/>
                <w:color w:val="000000"/>
                <w:sz w:val="20"/>
                <w:szCs w:val="20"/>
              </w:rPr>
              <w:t>-</w:t>
            </w:r>
          </w:p>
          <w:p w14:paraId="33EC1D5A" w14:textId="31135D68" w:rsidR="00EC0563" w:rsidRDefault="00EC0563" w:rsidP="00EC0563">
            <w:pPr>
              <w:shd w:val="clear" w:color="auto" w:fill="FFFFFF"/>
              <w:jc w:val="both"/>
              <w:rPr>
                <w:rFonts w:ascii="Arial" w:hAnsi="Arial" w:cs="Arial"/>
                <w:color w:val="000000"/>
                <w:sz w:val="20"/>
                <w:szCs w:val="20"/>
              </w:rPr>
            </w:pPr>
            <w:r w:rsidRPr="003C1970">
              <w:rPr>
                <w:rFonts w:ascii="Arial" w:hAnsi="Arial" w:cs="Arial"/>
                <w:color w:val="000000"/>
                <w:sz w:val="20"/>
                <w:szCs w:val="20"/>
              </w:rPr>
              <w:t xml:space="preserve">FO 1120/240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266 to 276. Dated 1 January 1946 – 31 December 1948</w:t>
            </w:r>
          </w:p>
          <w:p w14:paraId="4EF33805" w14:textId="77777777" w:rsidR="00457024" w:rsidRPr="00457024" w:rsidRDefault="00457024" w:rsidP="00EC0563">
            <w:pPr>
              <w:shd w:val="clear" w:color="auto" w:fill="FFFFFF"/>
              <w:jc w:val="both"/>
              <w:rPr>
                <w:rFonts w:ascii="Arial" w:hAnsi="Arial" w:cs="Arial"/>
                <w:color w:val="000000"/>
                <w:sz w:val="8"/>
                <w:szCs w:val="8"/>
              </w:rPr>
            </w:pPr>
          </w:p>
          <w:p w14:paraId="21364502" w14:textId="7279432F" w:rsidR="008F6C9A" w:rsidRPr="00457024" w:rsidRDefault="00457024" w:rsidP="00123D35">
            <w:pPr>
              <w:shd w:val="clear" w:color="auto" w:fill="FFFFFF"/>
              <w:jc w:val="both"/>
              <w:rPr>
                <w:rFonts w:ascii="Arial" w:hAnsi="Arial" w:cs="Arial"/>
                <w:color w:val="000000"/>
                <w:sz w:val="20"/>
                <w:szCs w:val="20"/>
              </w:rPr>
            </w:pPr>
            <w:r w:rsidRPr="003C1970">
              <w:rPr>
                <w:rFonts w:ascii="Arial" w:hAnsi="Arial" w:cs="Arial"/>
                <w:color w:val="000000"/>
                <w:sz w:val="20"/>
                <w:szCs w:val="20"/>
              </w:rPr>
              <w:t xml:space="preserve">FO 1120/241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276 to 278. Dated 1 January 1946 – 31 December 1948</w:t>
            </w:r>
          </w:p>
        </w:tc>
        <w:tc>
          <w:tcPr>
            <w:tcW w:w="6349" w:type="dxa"/>
          </w:tcPr>
          <w:p w14:paraId="3A0228BB" w14:textId="70C7C5D8" w:rsidR="00DD0D1B" w:rsidRPr="003C1970" w:rsidRDefault="00545B5A"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3AFDD42C" wp14:editId="581B1381">
                  <wp:extent cx="3891600" cy="33840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ssenCreek.JPG"/>
                          <pic:cNvPicPr/>
                        </pic:nvPicPr>
                        <pic:blipFill>
                          <a:blip r:embed="rId9">
                            <a:extLst>
                              <a:ext uri="{28A0092B-C50C-407E-A947-70E740481C1C}">
                                <a14:useLocalDpi xmlns:a14="http://schemas.microsoft.com/office/drawing/2010/main" val="0"/>
                              </a:ext>
                            </a:extLst>
                          </a:blip>
                          <a:stretch>
                            <a:fillRect/>
                          </a:stretch>
                        </pic:blipFill>
                        <pic:spPr>
                          <a:xfrm>
                            <a:off x="0" y="0"/>
                            <a:ext cx="3891600" cy="3384000"/>
                          </a:xfrm>
                          <a:prstGeom prst="rect">
                            <a:avLst/>
                          </a:prstGeom>
                        </pic:spPr>
                      </pic:pic>
                    </a:graphicData>
                  </a:graphic>
                </wp:inline>
              </w:drawing>
            </w:r>
          </w:p>
        </w:tc>
      </w:tr>
      <w:tr w:rsidR="00DD0D1B" w:rsidRPr="003C1970" w14:paraId="12BB4FE4" w14:textId="77777777" w:rsidTr="00545B5A">
        <w:tc>
          <w:tcPr>
            <w:tcW w:w="9039" w:type="dxa"/>
            <w:vMerge/>
          </w:tcPr>
          <w:p w14:paraId="04515460" w14:textId="77777777" w:rsidR="00DD0D1B" w:rsidRPr="003C1970" w:rsidRDefault="00DD0D1B" w:rsidP="00E66F4D">
            <w:pPr>
              <w:rPr>
                <w:rFonts w:ascii="Arial" w:hAnsi="Arial" w:cs="Arial"/>
                <w:color w:val="222222"/>
                <w:sz w:val="20"/>
                <w:szCs w:val="20"/>
              </w:rPr>
            </w:pPr>
          </w:p>
        </w:tc>
        <w:tc>
          <w:tcPr>
            <w:tcW w:w="6349" w:type="dxa"/>
          </w:tcPr>
          <w:p w14:paraId="3F1E915C" w14:textId="782A62D7"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545B5A">
              <w:rPr>
                <w:rFonts w:ascii="Arial" w:hAnsi="Arial" w:cs="Arial"/>
                <w:color w:val="222222"/>
                <w:sz w:val="20"/>
                <w:szCs w:val="20"/>
              </w:rPr>
              <w:t xml:space="preserve"> 1963</w:t>
            </w:r>
          </w:p>
        </w:tc>
      </w:tr>
    </w:tbl>
    <w:p w14:paraId="3284008A" w14:textId="77777777" w:rsidR="00542FB1" w:rsidRDefault="00542FB1" w:rsidP="00123D35">
      <w:pPr>
        <w:shd w:val="clear" w:color="auto" w:fill="FFFFFF"/>
        <w:spacing w:after="0" w:line="240" w:lineRule="auto"/>
        <w:jc w:val="both"/>
        <w:rPr>
          <w:rFonts w:ascii="Arial" w:hAnsi="Arial" w:cs="Arial"/>
          <w:bCs/>
          <w:sz w:val="20"/>
          <w:szCs w:val="20"/>
        </w:rPr>
      </w:pPr>
    </w:p>
    <w:p w14:paraId="253E7731" w14:textId="2151A29A" w:rsidR="00A45D97" w:rsidRPr="003C1970" w:rsidRDefault="00542FB1" w:rsidP="000A476F">
      <w:pPr>
        <w:shd w:val="clear" w:color="auto" w:fill="FFFFFF"/>
        <w:spacing w:after="0" w:line="240" w:lineRule="auto"/>
        <w:jc w:val="both"/>
        <w:rPr>
          <w:rFonts w:ascii="Arial" w:hAnsi="Arial" w:cs="Arial"/>
          <w:color w:val="222222"/>
          <w:sz w:val="20"/>
          <w:szCs w:val="20"/>
        </w:rPr>
      </w:pPr>
      <w:r>
        <w:rPr>
          <w:rFonts w:ascii="Arial" w:hAnsi="Arial" w:cs="Arial"/>
          <w:bCs/>
          <w:sz w:val="20"/>
          <w:szCs w:val="20"/>
        </w:rPr>
        <w:t>IWM – ‘Private Papers of W G Torr’. “</w:t>
      </w:r>
      <w:r w:rsidRPr="00123D35">
        <w:rPr>
          <w:rFonts w:ascii="Arial" w:hAnsi="Arial" w:cs="Arial"/>
          <w:bCs/>
          <w:i/>
          <w:iCs/>
          <w:sz w:val="20"/>
          <w:szCs w:val="20"/>
        </w:rPr>
        <w:t xml:space="preserve">Official and private correspondence dating mainly from 1946-1948 (circa 40 items) concerning William Torr’s work as a Society of Friends (Quaker) Welfare Visitor at POW camps in the Exeter area, in particular Camp 276 at </w:t>
      </w:r>
      <w:proofErr w:type="spellStart"/>
      <w:r w:rsidRPr="00123D35">
        <w:rPr>
          <w:rFonts w:ascii="Arial" w:hAnsi="Arial" w:cs="Arial"/>
          <w:bCs/>
          <w:i/>
          <w:iCs/>
          <w:sz w:val="20"/>
          <w:szCs w:val="20"/>
        </w:rPr>
        <w:t>Dymonds</w:t>
      </w:r>
      <w:proofErr w:type="spellEnd"/>
      <w:r w:rsidRPr="00123D35">
        <w:rPr>
          <w:rFonts w:ascii="Arial" w:hAnsi="Arial" w:cs="Arial"/>
          <w:bCs/>
          <w:i/>
          <w:iCs/>
          <w:sz w:val="20"/>
          <w:szCs w:val="20"/>
        </w:rPr>
        <w:t xml:space="preserve"> Farm, Honiton Clyst (later at </w:t>
      </w:r>
      <w:proofErr w:type="spellStart"/>
      <w:r w:rsidRPr="00123D35">
        <w:rPr>
          <w:rFonts w:ascii="Arial" w:hAnsi="Arial" w:cs="Arial"/>
          <w:bCs/>
          <w:i/>
          <w:iCs/>
          <w:sz w:val="20"/>
          <w:szCs w:val="20"/>
        </w:rPr>
        <w:t>Pinhoe</w:t>
      </w:r>
      <w:proofErr w:type="spellEnd"/>
      <w:r w:rsidRPr="00123D35">
        <w:rPr>
          <w:rFonts w:ascii="Arial" w:hAnsi="Arial" w:cs="Arial"/>
          <w:bCs/>
          <w:i/>
          <w:iCs/>
          <w:sz w:val="20"/>
          <w:szCs w:val="20"/>
        </w:rPr>
        <w:t xml:space="preserve">), including: official letters and documents from the Friends Committee for Refugees and </w:t>
      </w:r>
      <w:r w:rsidR="00123D35" w:rsidRPr="00123D35">
        <w:rPr>
          <w:rFonts w:ascii="Arial" w:hAnsi="Arial" w:cs="Arial"/>
          <w:bCs/>
          <w:i/>
          <w:iCs/>
          <w:sz w:val="20"/>
          <w:szCs w:val="20"/>
        </w:rPr>
        <w:t xml:space="preserve">Aliens regarding Visitor access to POW camps and information for the guidance of local clergy in dealings with POW chaplains and the provision of church services to POWs; letters written to Torr and his family by German former POWs and their families (in German and English), expressing their gratitude to him and the Society of Friends generally for the friendship and support given to POWs in the camps and after their return to Germany, many of the letters also referring to social and economic conditions in </w:t>
      </w:r>
      <w:proofErr w:type="spellStart"/>
      <w:r w:rsidR="00123D35" w:rsidRPr="00123D35">
        <w:rPr>
          <w:rFonts w:ascii="Arial" w:hAnsi="Arial" w:cs="Arial"/>
          <w:bCs/>
          <w:i/>
          <w:iCs/>
          <w:sz w:val="20"/>
          <w:szCs w:val="20"/>
        </w:rPr>
        <w:t>postwar</w:t>
      </w:r>
      <w:proofErr w:type="spellEnd"/>
      <w:r w:rsidR="00123D35" w:rsidRPr="00123D35">
        <w:rPr>
          <w:rFonts w:ascii="Arial" w:hAnsi="Arial" w:cs="Arial"/>
          <w:bCs/>
          <w:i/>
          <w:iCs/>
          <w:sz w:val="20"/>
          <w:szCs w:val="20"/>
        </w:rPr>
        <w:t xml:space="preserve"> Germany; with some miscellaneous related papers and photographs, including one of Torr and his family outside their home in Exeter, 1946</w:t>
      </w:r>
      <w:r w:rsidR="00123D35">
        <w:rPr>
          <w:rFonts w:ascii="Arial" w:hAnsi="Arial" w:cs="Arial"/>
          <w:bCs/>
          <w:sz w:val="20"/>
          <w:szCs w:val="20"/>
        </w:rPr>
        <w:t>.” Catalogue Documents.16615. [</w:t>
      </w:r>
      <w:proofErr w:type="spellStart"/>
      <w:r w:rsidR="00123D35">
        <w:rPr>
          <w:rFonts w:ascii="Arial" w:hAnsi="Arial" w:cs="Arial"/>
          <w:bCs/>
          <w:sz w:val="20"/>
          <w:szCs w:val="20"/>
        </w:rPr>
        <w:t>Dymonds</w:t>
      </w:r>
      <w:proofErr w:type="spellEnd"/>
      <w:r w:rsidR="00123D35">
        <w:rPr>
          <w:rFonts w:ascii="Arial" w:hAnsi="Arial" w:cs="Arial"/>
          <w:bCs/>
          <w:sz w:val="20"/>
          <w:szCs w:val="20"/>
        </w:rPr>
        <w:t xml:space="preserve"> Farm was camp 76 / 276].</w:t>
      </w:r>
    </w:p>
    <w:sectPr w:rsidR="00A45D97" w:rsidRPr="003C1970" w:rsidSect="00AC4FFD">
      <w:footerReference w:type="default" r:id="rId10"/>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710D" w14:textId="77777777" w:rsidR="005E7A26" w:rsidRDefault="005E7A26" w:rsidP="00152508">
      <w:pPr>
        <w:spacing w:after="0" w:line="240" w:lineRule="auto"/>
      </w:pPr>
      <w:r>
        <w:separator/>
      </w:r>
    </w:p>
  </w:endnote>
  <w:endnote w:type="continuationSeparator" w:id="0">
    <w:p w14:paraId="6E90223A" w14:textId="77777777" w:rsidR="005E7A26" w:rsidRDefault="005E7A26"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FE82" w14:textId="77777777" w:rsidR="005E7A26" w:rsidRDefault="005E7A26" w:rsidP="00152508">
      <w:pPr>
        <w:spacing w:after="0" w:line="240" w:lineRule="auto"/>
      </w:pPr>
      <w:r>
        <w:separator/>
      </w:r>
    </w:p>
  </w:footnote>
  <w:footnote w:type="continuationSeparator" w:id="0">
    <w:p w14:paraId="13F3148A" w14:textId="77777777" w:rsidR="005E7A26" w:rsidRDefault="005E7A26"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A476F"/>
    <w:rsid w:val="000C3567"/>
    <w:rsid w:val="000C585E"/>
    <w:rsid w:val="000D23FD"/>
    <w:rsid w:val="000E0D4D"/>
    <w:rsid w:val="000E6C80"/>
    <w:rsid w:val="000F543E"/>
    <w:rsid w:val="000F6BAE"/>
    <w:rsid w:val="001137F9"/>
    <w:rsid w:val="00120E8F"/>
    <w:rsid w:val="00123D35"/>
    <w:rsid w:val="00132104"/>
    <w:rsid w:val="001512FB"/>
    <w:rsid w:val="00152508"/>
    <w:rsid w:val="00152E2C"/>
    <w:rsid w:val="00154272"/>
    <w:rsid w:val="00164723"/>
    <w:rsid w:val="001658E8"/>
    <w:rsid w:val="001679BF"/>
    <w:rsid w:val="00170E3C"/>
    <w:rsid w:val="0017441E"/>
    <w:rsid w:val="0019214E"/>
    <w:rsid w:val="00197790"/>
    <w:rsid w:val="001A02A3"/>
    <w:rsid w:val="001A0D60"/>
    <w:rsid w:val="001A49DF"/>
    <w:rsid w:val="001A5577"/>
    <w:rsid w:val="001C33EE"/>
    <w:rsid w:val="001D22BE"/>
    <w:rsid w:val="001D521A"/>
    <w:rsid w:val="001D6982"/>
    <w:rsid w:val="001E0BAF"/>
    <w:rsid w:val="001E61AC"/>
    <w:rsid w:val="001F0BE3"/>
    <w:rsid w:val="001F1C91"/>
    <w:rsid w:val="001F410F"/>
    <w:rsid w:val="00227505"/>
    <w:rsid w:val="00250101"/>
    <w:rsid w:val="0025344C"/>
    <w:rsid w:val="00260A71"/>
    <w:rsid w:val="00261438"/>
    <w:rsid w:val="002656A1"/>
    <w:rsid w:val="00266DE9"/>
    <w:rsid w:val="0028176F"/>
    <w:rsid w:val="00286AFB"/>
    <w:rsid w:val="002A12D7"/>
    <w:rsid w:val="002B00B8"/>
    <w:rsid w:val="002C4663"/>
    <w:rsid w:val="002D4207"/>
    <w:rsid w:val="002D67C0"/>
    <w:rsid w:val="002E6CC0"/>
    <w:rsid w:val="002E76D2"/>
    <w:rsid w:val="002F26DE"/>
    <w:rsid w:val="002F4EDE"/>
    <w:rsid w:val="002F574D"/>
    <w:rsid w:val="00301ECB"/>
    <w:rsid w:val="0030639E"/>
    <w:rsid w:val="00310CC8"/>
    <w:rsid w:val="003112DC"/>
    <w:rsid w:val="003118B5"/>
    <w:rsid w:val="00312A30"/>
    <w:rsid w:val="00315FA8"/>
    <w:rsid w:val="003206D7"/>
    <w:rsid w:val="003225B6"/>
    <w:rsid w:val="0032472B"/>
    <w:rsid w:val="003334C3"/>
    <w:rsid w:val="00336A1F"/>
    <w:rsid w:val="00343DEA"/>
    <w:rsid w:val="003477D8"/>
    <w:rsid w:val="003527CC"/>
    <w:rsid w:val="0035586D"/>
    <w:rsid w:val="003612E4"/>
    <w:rsid w:val="0037166B"/>
    <w:rsid w:val="00371EC1"/>
    <w:rsid w:val="003725B1"/>
    <w:rsid w:val="003758CC"/>
    <w:rsid w:val="00381470"/>
    <w:rsid w:val="003843EF"/>
    <w:rsid w:val="00386890"/>
    <w:rsid w:val="003921B6"/>
    <w:rsid w:val="00392E08"/>
    <w:rsid w:val="0039692A"/>
    <w:rsid w:val="003A322A"/>
    <w:rsid w:val="003A404B"/>
    <w:rsid w:val="003A57CF"/>
    <w:rsid w:val="003A63CE"/>
    <w:rsid w:val="003B2A3C"/>
    <w:rsid w:val="003B36B8"/>
    <w:rsid w:val="003C0680"/>
    <w:rsid w:val="003C1970"/>
    <w:rsid w:val="003C3ECA"/>
    <w:rsid w:val="003D09DF"/>
    <w:rsid w:val="003D33B6"/>
    <w:rsid w:val="003D34BE"/>
    <w:rsid w:val="003E7371"/>
    <w:rsid w:val="003F6038"/>
    <w:rsid w:val="003F7471"/>
    <w:rsid w:val="00401A0C"/>
    <w:rsid w:val="0040769A"/>
    <w:rsid w:val="00411BD7"/>
    <w:rsid w:val="00415E2E"/>
    <w:rsid w:val="00416F28"/>
    <w:rsid w:val="00421DAE"/>
    <w:rsid w:val="00422C39"/>
    <w:rsid w:val="004350A7"/>
    <w:rsid w:val="00441252"/>
    <w:rsid w:val="00441545"/>
    <w:rsid w:val="0045179F"/>
    <w:rsid w:val="00451859"/>
    <w:rsid w:val="0045224D"/>
    <w:rsid w:val="00455DDA"/>
    <w:rsid w:val="00456841"/>
    <w:rsid w:val="00457024"/>
    <w:rsid w:val="004620F7"/>
    <w:rsid w:val="0046322E"/>
    <w:rsid w:val="00471A81"/>
    <w:rsid w:val="00474E83"/>
    <w:rsid w:val="00475967"/>
    <w:rsid w:val="00486C13"/>
    <w:rsid w:val="004878FF"/>
    <w:rsid w:val="0049232D"/>
    <w:rsid w:val="004948D0"/>
    <w:rsid w:val="00496718"/>
    <w:rsid w:val="004A1525"/>
    <w:rsid w:val="004A519E"/>
    <w:rsid w:val="004B254E"/>
    <w:rsid w:val="004B69ED"/>
    <w:rsid w:val="004B7A98"/>
    <w:rsid w:val="004C7FEB"/>
    <w:rsid w:val="004E2C39"/>
    <w:rsid w:val="004F4C26"/>
    <w:rsid w:val="005056E4"/>
    <w:rsid w:val="00506EF4"/>
    <w:rsid w:val="005157DE"/>
    <w:rsid w:val="00526980"/>
    <w:rsid w:val="00536EEC"/>
    <w:rsid w:val="00542FB1"/>
    <w:rsid w:val="005445F1"/>
    <w:rsid w:val="00545B5A"/>
    <w:rsid w:val="005556F8"/>
    <w:rsid w:val="00564B4A"/>
    <w:rsid w:val="005661F1"/>
    <w:rsid w:val="0057317B"/>
    <w:rsid w:val="00573371"/>
    <w:rsid w:val="00582E1F"/>
    <w:rsid w:val="00586EB8"/>
    <w:rsid w:val="005958C7"/>
    <w:rsid w:val="00596A1C"/>
    <w:rsid w:val="005A4E7F"/>
    <w:rsid w:val="005A5163"/>
    <w:rsid w:val="005A753B"/>
    <w:rsid w:val="005B6625"/>
    <w:rsid w:val="005D260F"/>
    <w:rsid w:val="005D4134"/>
    <w:rsid w:val="005E3020"/>
    <w:rsid w:val="005E7A26"/>
    <w:rsid w:val="005F16EB"/>
    <w:rsid w:val="00602380"/>
    <w:rsid w:val="0060352E"/>
    <w:rsid w:val="00606C8D"/>
    <w:rsid w:val="006076B6"/>
    <w:rsid w:val="00611F1F"/>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1CE9"/>
    <w:rsid w:val="006A071D"/>
    <w:rsid w:val="006A1168"/>
    <w:rsid w:val="006C3BC5"/>
    <w:rsid w:val="006E3293"/>
    <w:rsid w:val="006F43C0"/>
    <w:rsid w:val="00704FC9"/>
    <w:rsid w:val="00706C1A"/>
    <w:rsid w:val="00713831"/>
    <w:rsid w:val="00716829"/>
    <w:rsid w:val="007208F3"/>
    <w:rsid w:val="00723FD1"/>
    <w:rsid w:val="00732306"/>
    <w:rsid w:val="00734805"/>
    <w:rsid w:val="007428D3"/>
    <w:rsid w:val="0075449D"/>
    <w:rsid w:val="0075627D"/>
    <w:rsid w:val="00764764"/>
    <w:rsid w:val="0077184B"/>
    <w:rsid w:val="00773267"/>
    <w:rsid w:val="0077483D"/>
    <w:rsid w:val="00775F0F"/>
    <w:rsid w:val="007779AA"/>
    <w:rsid w:val="007A2164"/>
    <w:rsid w:val="007B4C15"/>
    <w:rsid w:val="007C1C4F"/>
    <w:rsid w:val="007E04FB"/>
    <w:rsid w:val="007E7792"/>
    <w:rsid w:val="007F0E8D"/>
    <w:rsid w:val="007F17EF"/>
    <w:rsid w:val="00805773"/>
    <w:rsid w:val="008072F1"/>
    <w:rsid w:val="00807394"/>
    <w:rsid w:val="00815493"/>
    <w:rsid w:val="00817849"/>
    <w:rsid w:val="0082283F"/>
    <w:rsid w:val="00823094"/>
    <w:rsid w:val="00825F62"/>
    <w:rsid w:val="008524BD"/>
    <w:rsid w:val="00852725"/>
    <w:rsid w:val="00860DAF"/>
    <w:rsid w:val="00860FAF"/>
    <w:rsid w:val="00865B7B"/>
    <w:rsid w:val="0087391B"/>
    <w:rsid w:val="0088172F"/>
    <w:rsid w:val="0088278A"/>
    <w:rsid w:val="00890677"/>
    <w:rsid w:val="00890BDD"/>
    <w:rsid w:val="00897B85"/>
    <w:rsid w:val="008A359A"/>
    <w:rsid w:val="008A6388"/>
    <w:rsid w:val="008A7DB0"/>
    <w:rsid w:val="008B1061"/>
    <w:rsid w:val="008B3F20"/>
    <w:rsid w:val="008C158E"/>
    <w:rsid w:val="008C60CA"/>
    <w:rsid w:val="008D19A5"/>
    <w:rsid w:val="008D1F70"/>
    <w:rsid w:val="008D7C16"/>
    <w:rsid w:val="008F00DD"/>
    <w:rsid w:val="008F32F5"/>
    <w:rsid w:val="008F6C9A"/>
    <w:rsid w:val="00911EBE"/>
    <w:rsid w:val="0092076B"/>
    <w:rsid w:val="00925853"/>
    <w:rsid w:val="009338B1"/>
    <w:rsid w:val="00934541"/>
    <w:rsid w:val="009420FB"/>
    <w:rsid w:val="0095319A"/>
    <w:rsid w:val="00956AC4"/>
    <w:rsid w:val="00966B46"/>
    <w:rsid w:val="0096749C"/>
    <w:rsid w:val="009751FF"/>
    <w:rsid w:val="009752D7"/>
    <w:rsid w:val="009904C4"/>
    <w:rsid w:val="009953C1"/>
    <w:rsid w:val="009B346B"/>
    <w:rsid w:val="009B69DA"/>
    <w:rsid w:val="009B7F5F"/>
    <w:rsid w:val="009C3D4A"/>
    <w:rsid w:val="009C637E"/>
    <w:rsid w:val="009D225C"/>
    <w:rsid w:val="009D40FD"/>
    <w:rsid w:val="009D7DE8"/>
    <w:rsid w:val="009F47BD"/>
    <w:rsid w:val="00A01894"/>
    <w:rsid w:val="00A073A2"/>
    <w:rsid w:val="00A0773E"/>
    <w:rsid w:val="00A30DA1"/>
    <w:rsid w:val="00A33E69"/>
    <w:rsid w:val="00A3596B"/>
    <w:rsid w:val="00A36A0D"/>
    <w:rsid w:val="00A40019"/>
    <w:rsid w:val="00A42D0B"/>
    <w:rsid w:val="00A45D97"/>
    <w:rsid w:val="00A47F80"/>
    <w:rsid w:val="00A557B3"/>
    <w:rsid w:val="00A61458"/>
    <w:rsid w:val="00A616F2"/>
    <w:rsid w:val="00A627AF"/>
    <w:rsid w:val="00A65546"/>
    <w:rsid w:val="00A705A3"/>
    <w:rsid w:val="00A70919"/>
    <w:rsid w:val="00A71523"/>
    <w:rsid w:val="00A715D6"/>
    <w:rsid w:val="00A71D07"/>
    <w:rsid w:val="00A76F56"/>
    <w:rsid w:val="00A85CBF"/>
    <w:rsid w:val="00A91C3A"/>
    <w:rsid w:val="00A94352"/>
    <w:rsid w:val="00AA26F4"/>
    <w:rsid w:val="00AB4CF9"/>
    <w:rsid w:val="00AC0E49"/>
    <w:rsid w:val="00AC4FFD"/>
    <w:rsid w:val="00AD3EC4"/>
    <w:rsid w:val="00AD4369"/>
    <w:rsid w:val="00AD4D50"/>
    <w:rsid w:val="00AE792F"/>
    <w:rsid w:val="00AF1515"/>
    <w:rsid w:val="00AF5316"/>
    <w:rsid w:val="00B01C1F"/>
    <w:rsid w:val="00B062B8"/>
    <w:rsid w:val="00B1380C"/>
    <w:rsid w:val="00B17099"/>
    <w:rsid w:val="00B43AB9"/>
    <w:rsid w:val="00B44C3B"/>
    <w:rsid w:val="00B45DBD"/>
    <w:rsid w:val="00B6705A"/>
    <w:rsid w:val="00B67CB8"/>
    <w:rsid w:val="00B811EB"/>
    <w:rsid w:val="00B87C09"/>
    <w:rsid w:val="00BA1FDC"/>
    <w:rsid w:val="00BA4E9F"/>
    <w:rsid w:val="00BA5A22"/>
    <w:rsid w:val="00BB4D78"/>
    <w:rsid w:val="00BC465D"/>
    <w:rsid w:val="00BC481C"/>
    <w:rsid w:val="00BC55E3"/>
    <w:rsid w:val="00BD4898"/>
    <w:rsid w:val="00BD53DA"/>
    <w:rsid w:val="00BD60C8"/>
    <w:rsid w:val="00BE3303"/>
    <w:rsid w:val="00BE5E6A"/>
    <w:rsid w:val="00BF03A0"/>
    <w:rsid w:val="00BF18F1"/>
    <w:rsid w:val="00BF378D"/>
    <w:rsid w:val="00BF6088"/>
    <w:rsid w:val="00C06408"/>
    <w:rsid w:val="00C12268"/>
    <w:rsid w:val="00C16AAB"/>
    <w:rsid w:val="00C25B9C"/>
    <w:rsid w:val="00C35534"/>
    <w:rsid w:val="00C5281D"/>
    <w:rsid w:val="00C53B72"/>
    <w:rsid w:val="00C5564F"/>
    <w:rsid w:val="00C55DDE"/>
    <w:rsid w:val="00C62B15"/>
    <w:rsid w:val="00C73B55"/>
    <w:rsid w:val="00C754F7"/>
    <w:rsid w:val="00C83BAA"/>
    <w:rsid w:val="00C859A3"/>
    <w:rsid w:val="00C861A0"/>
    <w:rsid w:val="00C861A1"/>
    <w:rsid w:val="00C862C7"/>
    <w:rsid w:val="00C90FC2"/>
    <w:rsid w:val="00C9102A"/>
    <w:rsid w:val="00C97E29"/>
    <w:rsid w:val="00CA2D81"/>
    <w:rsid w:val="00CB0C96"/>
    <w:rsid w:val="00CB1BE4"/>
    <w:rsid w:val="00CB1F4F"/>
    <w:rsid w:val="00CB5C0B"/>
    <w:rsid w:val="00CB6E5B"/>
    <w:rsid w:val="00D31991"/>
    <w:rsid w:val="00D3689B"/>
    <w:rsid w:val="00D372FD"/>
    <w:rsid w:val="00D63B91"/>
    <w:rsid w:val="00D81D0C"/>
    <w:rsid w:val="00D83EB3"/>
    <w:rsid w:val="00D84C0B"/>
    <w:rsid w:val="00D928B3"/>
    <w:rsid w:val="00D92CC8"/>
    <w:rsid w:val="00D939BF"/>
    <w:rsid w:val="00D9480B"/>
    <w:rsid w:val="00DA3D88"/>
    <w:rsid w:val="00DA4B31"/>
    <w:rsid w:val="00DB2E65"/>
    <w:rsid w:val="00DD019B"/>
    <w:rsid w:val="00DD0D1B"/>
    <w:rsid w:val="00DD5CB1"/>
    <w:rsid w:val="00DE37B0"/>
    <w:rsid w:val="00DE4C5F"/>
    <w:rsid w:val="00DF0590"/>
    <w:rsid w:val="00DF0952"/>
    <w:rsid w:val="00DF4FE4"/>
    <w:rsid w:val="00E004F9"/>
    <w:rsid w:val="00E0356C"/>
    <w:rsid w:val="00E121D3"/>
    <w:rsid w:val="00E14D70"/>
    <w:rsid w:val="00E2450C"/>
    <w:rsid w:val="00E336DF"/>
    <w:rsid w:val="00E37E60"/>
    <w:rsid w:val="00E4216E"/>
    <w:rsid w:val="00E473BB"/>
    <w:rsid w:val="00E54016"/>
    <w:rsid w:val="00E543E6"/>
    <w:rsid w:val="00E54E0E"/>
    <w:rsid w:val="00E57745"/>
    <w:rsid w:val="00E61F1E"/>
    <w:rsid w:val="00E66F4D"/>
    <w:rsid w:val="00E87F38"/>
    <w:rsid w:val="00E92126"/>
    <w:rsid w:val="00E9277B"/>
    <w:rsid w:val="00EA69DA"/>
    <w:rsid w:val="00EB6120"/>
    <w:rsid w:val="00EC0563"/>
    <w:rsid w:val="00EC6E45"/>
    <w:rsid w:val="00ED349B"/>
    <w:rsid w:val="00ED7ED4"/>
    <w:rsid w:val="00EE0C27"/>
    <w:rsid w:val="00EE0CBD"/>
    <w:rsid w:val="00EE5FEE"/>
    <w:rsid w:val="00EE7201"/>
    <w:rsid w:val="00EF09AD"/>
    <w:rsid w:val="00EF300C"/>
    <w:rsid w:val="00F17427"/>
    <w:rsid w:val="00F20325"/>
    <w:rsid w:val="00F23E1B"/>
    <w:rsid w:val="00F2748D"/>
    <w:rsid w:val="00F306D6"/>
    <w:rsid w:val="00F33623"/>
    <w:rsid w:val="00F402C4"/>
    <w:rsid w:val="00F45D3F"/>
    <w:rsid w:val="00F520F2"/>
    <w:rsid w:val="00F57725"/>
    <w:rsid w:val="00F64E29"/>
    <w:rsid w:val="00F75F22"/>
    <w:rsid w:val="00F84692"/>
    <w:rsid w:val="00F86BB3"/>
    <w:rsid w:val="00F87DB2"/>
    <w:rsid w:val="00F9077A"/>
    <w:rsid w:val="00F9457B"/>
    <w:rsid w:val="00FA19CD"/>
    <w:rsid w:val="00FA2546"/>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936D-AD6C-4E98-818B-D8B4B82F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2020-03-01T17:20:00Z</dcterms:created>
  <dcterms:modified xsi:type="dcterms:W3CDTF">2020-03-06T11:45:00Z</dcterms:modified>
</cp:coreProperties>
</file>