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D1566E" w14:textId="0E858B65" w:rsidR="00A45D97" w:rsidRPr="00FC11E0" w:rsidRDefault="00A36A0D" w:rsidP="00FC11E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r w:rsidRPr="00FC11E0">
        <w:rPr>
          <w:rFonts w:ascii="Arial" w:hAnsi="Arial" w:cs="Arial"/>
          <w:b/>
          <w:bCs/>
          <w:color w:val="222222"/>
          <w:sz w:val="24"/>
          <w:szCs w:val="24"/>
        </w:rPr>
        <w:t>Camp 266</w:t>
      </w:r>
      <w:bookmarkStart w:id="0" w:name="c266hutted"/>
      <w:bookmarkEnd w:id="0"/>
      <w:r w:rsidRPr="00FC11E0">
        <w:rPr>
          <w:rFonts w:ascii="Arial" w:hAnsi="Arial" w:cs="Arial"/>
          <w:b/>
          <w:bCs/>
          <w:color w:val="222222"/>
          <w:sz w:val="24"/>
          <w:szCs w:val="24"/>
        </w:rPr>
        <w:t xml:space="preserve"> </w:t>
      </w:r>
      <w:r w:rsidRPr="00FC11E0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Hutted Camp, Langdon Hills, Essex</w:t>
      </w:r>
    </w:p>
    <w:p w14:paraId="1BAB1EBC" w14:textId="5C5F6DD9" w:rsidR="00A76F56" w:rsidRPr="00FC11E0" w:rsidRDefault="00A76F56" w:rsidP="00E66F4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80"/>
        <w:gridCol w:w="5021"/>
        <w:gridCol w:w="433"/>
        <w:gridCol w:w="2603"/>
        <w:gridCol w:w="1735"/>
        <w:gridCol w:w="1059"/>
        <w:gridCol w:w="2266"/>
        <w:gridCol w:w="1097"/>
      </w:tblGrid>
      <w:tr w:rsidR="00FC11E0" w:rsidRPr="003C1970" w14:paraId="6A547D57" w14:textId="77777777" w:rsidTr="00BB4D78">
        <w:tc>
          <w:tcPr>
            <w:tcW w:w="15388" w:type="dxa"/>
            <w:gridSpan w:val="8"/>
          </w:tcPr>
          <w:p w14:paraId="14DFD754" w14:textId="7762ECE7" w:rsidR="00FC11E0" w:rsidRPr="00FC11E0" w:rsidRDefault="00FC11E0" w:rsidP="00FC11E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C11E0">
              <w:rPr>
                <w:rFonts w:ascii="Arial" w:hAnsi="Arial" w:cs="Arial"/>
                <w:b/>
                <w:bCs/>
                <w:sz w:val="20"/>
                <w:szCs w:val="20"/>
              </w:rPr>
              <w:t>1947 Camp List</w:t>
            </w:r>
          </w:p>
        </w:tc>
      </w:tr>
      <w:tr w:rsidR="00A76F56" w:rsidRPr="003C1970" w14:paraId="53416B9F" w14:textId="77777777" w:rsidTr="00FC11E0">
        <w:tc>
          <w:tcPr>
            <w:tcW w:w="1451" w:type="dxa"/>
          </w:tcPr>
          <w:p w14:paraId="770AB8D6" w14:textId="77777777" w:rsidR="00A76F56" w:rsidRPr="00FC11E0" w:rsidRDefault="00A76F56" w:rsidP="00E66F4D">
            <w:pPr>
              <w:rPr>
                <w:rFonts w:ascii="Arial" w:hAnsi="Arial" w:cs="Arial"/>
                <w:sz w:val="20"/>
                <w:szCs w:val="20"/>
              </w:rPr>
            </w:pPr>
            <w:r w:rsidRPr="00FC11E0">
              <w:rPr>
                <w:rFonts w:ascii="Arial" w:hAnsi="Arial" w:cs="Arial"/>
                <w:sz w:val="20"/>
                <w:szCs w:val="20"/>
              </w:rPr>
              <w:t>266(G.W.C.)</w:t>
            </w:r>
          </w:p>
        </w:tc>
        <w:tc>
          <w:tcPr>
            <w:tcW w:w="4923" w:type="dxa"/>
          </w:tcPr>
          <w:p w14:paraId="7161DC01" w14:textId="1F0D3A23" w:rsidR="00A76F56" w:rsidRPr="00FC11E0" w:rsidRDefault="00A76F56" w:rsidP="00E66F4D">
            <w:pPr>
              <w:rPr>
                <w:rFonts w:ascii="Arial" w:hAnsi="Arial" w:cs="Arial"/>
                <w:sz w:val="20"/>
                <w:szCs w:val="20"/>
              </w:rPr>
            </w:pPr>
            <w:r w:rsidRPr="00FC11E0">
              <w:rPr>
                <w:rFonts w:ascii="Arial" w:hAnsi="Arial" w:cs="Arial"/>
                <w:sz w:val="20"/>
                <w:szCs w:val="20"/>
              </w:rPr>
              <w:t>Hutted Camp, Langdon Hills, Laindon, Essex</w:t>
            </w:r>
          </w:p>
        </w:tc>
        <w:tc>
          <w:tcPr>
            <w:tcW w:w="425" w:type="dxa"/>
          </w:tcPr>
          <w:p w14:paraId="524212B7" w14:textId="77777777" w:rsidR="00A76F56" w:rsidRPr="00FC11E0" w:rsidRDefault="00A76F56" w:rsidP="00E66F4D">
            <w:pPr>
              <w:rPr>
                <w:rFonts w:ascii="Arial" w:hAnsi="Arial" w:cs="Arial"/>
                <w:sz w:val="20"/>
                <w:szCs w:val="20"/>
              </w:rPr>
            </w:pPr>
            <w:r w:rsidRPr="00FC11E0">
              <w:rPr>
                <w:rFonts w:ascii="Arial" w:hAnsi="Arial" w:cs="Arial"/>
                <w:sz w:val="20"/>
                <w:szCs w:val="20"/>
              </w:rPr>
              <w:t>E.</w:t>
            </w:r>
          </w:p>
        </w:tc>
        <w:tc>
          <w:tcPr>
            <w:tcW w:w="2552" w:type="dxa"/>
          </w:tcPr>
          <w:p w14:paraId="4BD4D62A" w14:textId="77777777" w:rsidR="00A76F56" w:rsidRPr="00FC11E0" w:rsidRDefault="00A76F56" w:rsidP="00E66F4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C11E0">
              <w:rPr>
                <w:rFonts w:ascii="Arial" w:hAnsi="Arial" w:cs="Arial"/>
                <w:sz w:val="20"/>
                <w:szCs w:val="20"/>
              </w:rPr>
              <w:t>Priswar</w:t>
            </w:r>
            <w:proofErr w:type="spellEnd"/>
            <w:r w:rsidRPr="00FC11E0">
              <w:rPr>
                <w:rFonts w:ascii="Arial" w:hAnsi="Arial" w:cs="Arial"/>
                <w:sz w:val="20"/>
                <w:szCs w:val="20"/>
              </w:rPr>
              <w:t>, Laindon</w:t>
            </w:r>
          </w:p>
        </w:tc>
        <w:tc>
          <w:tcPr>
            <w:tcW w:w="1701" w:type="dxa"/>
          </w:tcPr>
          <w:p w14:paraId="3F28E160" w14:textId="77777777" w:rsidR="00A76F56" w:rsidRPr="00FC11E0" w:rsidRDefault="00A76F56" w:rsidP="00E66F4D">
            <w:pPr>
              <w:rPr>
                <w:rFonts w:ascii="Arial" w:hAnsi="Arial" w:cs="Arial"/>
                <w:sz w:val="20"/>
                <w:szCs w:val="20"/>
              </w:rPr>
            </w:pPr>
            <w:r w:rsidRPr="00FC11E0">
              <w:rPr>
                <w:rFonts w:ascii="Arial" w:hAnsi="Arial" w:cs="Arial"/>
                <w:sz w:val="20"/>
                <w:szCs w:val="20"/>
              </w:rPr>
              <w:t>Laindon 3334/5</w:t>
            </w:r>
          </w:p>
        </w:tc>
        <w:tc>
          <w:tcPr>
            <w:tcW w:w="1038" w:type="dxa"/>
          </w:tcPr>
          <w:p w14:paraId="1E5AEABB" w14:textId="77777777" w:rsidR="00A76F56" w:rsidRPr="00FC11E0" w:rsidRDefault="00A76F56" w:rsidP="00E66F4D">
            <w:pPr>
              <w:rPr>
                <w:rFonts w:ascii="Arial" w:hAnsi="Arial" w:cs="Arial"/>
                <w:sz w:val="20"/>
                <w:szCs w:val="20"/>
              </w:rPr>
            </w:pPr>
            <w:r w:rsidRPr="00FC11E0">
              <w:rPr>
                <w:rFonts w:ascii="Arial" w:hAnsi="Arial" w:cs="Arial"/>
                <w:sz w:val="20"/>
                <w:szCs w:val="20"/>
              </w:rPr>
              <w:t>Laindon</w:t>
            </w:r>
          </w:p>
        </w:tc>
        <w:tc>
          <w:tcPr>
            <w:tcW w:w="2222" w:type="dxa"/>
          </w:tcPr>
          <w:p w14:paraId="20EBCD05" w14:textId="77777777" w:rsidR="00A76F56" w:rsidRPr="00FC11E0" w:rsidRDefault="00A76F56" w:rsidP="00E66F4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FC11E0">
              <w:rPr>
                <w:rFonts w:ascii="Arial" w:hAnsi="Arial" w:cs="Arial"/>
                <w:sz w:val="20"/>
                <w:szCs w:val="20"/>
              </w:rPr>
              <w:t>Lt.Col.J</w:t>
            </w:r>
            <w:proofErr w:type="gramEnd"/>
            <w:r w:rsidRPr="00FC11E0">
              <w:rPr>
                <w:rFonts w:ascii="Arial" w:hAnsi="Arial" w:cs="Arial"/>
                <w:sz w:val="20"/>
                <w:szCs w:val="20"/>
              </w:rPr>
              <w:t>.B.Constable</w:t>
            </w:r>
            <w:proofErr w:type="spellEnd"/>
          </w:p>
        </w:tc>
        <w:tc>
          <w:tcPr>
            <w:tcW w:w="1076" w:type="dxa"/>
          </w:tcPr>
          <w:p w14:paraId="1124FE6E" w14:textId="77777777" w:rsidR="00A76F56" w:rsidRPr="00FC11E0" w:rsidRDefault="00A76F56" w:rsidP="00E66F4D">
            <w:pPr>
              <w:rPr>
                <w:rFonts w:ascii="Arial" w:hAnsi="Arial" w:cs="Arial"/>
                <w:sz w:val="20"/>
                <w:szCs w:val="20"/>
              </w:rPr>
            </w:pPr>
            <w:r w:rsidRPr="00FC11E0">
              <w:rPr>
                <w:rFonts w:ascii="Arial" w:hAnsi="Arial" w:cs="Arial"/>
                <w:sz w:val="20"/>
                <w:szCs w:val="20"/>
              </w:rPr>
              <w:t>v/1453/2</w:t>
            </w:r>
          </w:p>
        </w:tc>
      </w:tr>
    </w:tbl>
    <w:p w14:paraId="3281CB7D" w14:textId="1E6E0004" w:rsidR="00A45D97" w:rsidRPr="003C1970" w:rsidRDefault="00A45D97" w:rsidP="00E66F4D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</w:pPr>
    </w:p>
    <w:tbl>
      <w:tblPr>
        <w:tblW w:w="5006" w:type="pct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6"/>
        <w:gridCol w:w="679"/>
        <w:gridCol w:w="959"/>
        <w:gridCol w:w="5940"/>
        <w:gridCol w:w="1879"/>
        <w:gridCol w:w="868"/>
        <w:gridCol w:w="2168"/>
        <w:gridCol w:w="1694"/>
      </w:tblGrid>
      <w:tr w:rsidR="00A45D97" w:rsidRPr="003C1970" w14:paraId="1394E286" w14:textId="77777777" w:rsidTr="00FC11E0">
        <w:trPr>
          <w:jc w:val="center"/>
        </w:trPr>
        <w:tc>
          <w:tcPr>
            <w:tcW w:w="154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386847BD" w14:textId="1CDFA37A" w:rsidR="00A45D97" w:rsidRPr="00FC11E0" w:rsidRDefault="00A45D97" w:rsidP="00E66F4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bookmarkStart w:id="1" w:name="_Hlk14513784"/>
            <w:r w:rsidRPr="00FC11E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Prisoner of War Camps (1939 – 1948</w:t>
            </w:r>
            <w:proofErr w:type="gramStart"/>
            <w:r w:rsidRPr="00FC11E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)  -</w:t>
            </w:r>
            <w:proofErr w:type="gramEnd"/>
            <w:r w:rsidRPr="00FC11E0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 </w:t>
            </w:r>
            <w:r w:rsidRPr="00FC11E0">
              <w:rPr>
                <w:rFonts w:ascii="Arial" w:hAnsi="Arial" w:cs="Arial"/>
                <w:b/>
                <w:bCs/>
                <w:sz w:val="20"/>
                <w:szCs w:val="20"/>
              </w:rPr>
              <w:t>Project report</w:t>
            </w:r>
            <w:r w:rsidRPr="00FC11E0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FC11E0">
              <w:rPr>
                <w:rFonts w:ascii="Arial" w:hAnsi="Arial" w:cs="Arial"/>
                <w:b/>
                <w:bCs/>
                <w:sz w:val="20"/>
                <w:szCs w:val="20"/>
              </w:rPr>
              <w:t>by</w:t>
            </w:r>
            <w:r w:rsidRPr="00FC11E0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FC11E0">
              <w:rPr>
                <w:rFonts w:ascii="Arial" w:hAnsi="Arial" w:cs="Arial"/>
                <w:b/>
                <w:bCs/>
                <w:sz w:val="20"/>
                <w:szCs w:val="20"/>
              </w:rPr>
              <w:t>Roger J.C. Thomas</w:t>
            </w:r>
            <w:r w:rsidRPr="00FC11E0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- English Heritage 2003</w:t>
            </w:r>
          </w:p>
        </w:tc>
      </w:tr>
      <w:tr w:rsidR="00A45D97" w:rsidRPr="003C1970" w14:paraId="331B1A87" w14:textId="77777777" w:rsidTr="00FC11E0">
        <w:trPr>
          <w:trHeight w:val="58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51C2DF62" w14:textId="77777777" w:rsidR="00A45D97" w:rsidRPr="003C1970" w:rsidRDefault="00A45D97" w:rsidP="00E66F4D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3C1970">
              <w:rPr>
                <w:rFonts w:ascii="Arial" w:hAnsi="Arial" w:cs="Arial"/>
                <w:bCs/>
                <w:sz w:val="20"/>
                <w:szCs w:val="20"/>
              </w:rPr>
              <w:t>OS NGR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3C008EFD" w14:textId="77777777" w:rsidR="00A45D97" w:rsidRPr="003C1970" w:rsidRDefault="00A45D97" w:rsidP="00E66F4D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C1970">
              <w:rPr>
                <w:rFonts w:ascii="Arial" w:hAnsi="Arial" w:cs="Arial"/>
                <w:sz w:val="20"/>
                <w:szCs w:val="20"/>
              </w:rPr>
              <w:t>Sheet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7C7A5852" w14:textId="77777777" w:rsidR="00A45D97" w:rsidRPr="003C1970" w:rsidRDefault="00A45D97" w:rsidP="00E66F4D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1970"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7C9B4EE0" w14:textId="77777777" w:rsidR="00A45D97" w:rsidRPr="003C1970" w:rsidRDefault="00A45D97" w:rsidP="00E66F4D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3C1970">
              <w:rPr>
                <w:rFonts w:ascii="Arial" w:hAnsi="Arial" w:cs="Arial"/>
                <w:bCs/>
                <w:sz w:val="20"/>
                <w:szCs w:val="20"/>
              </w:rPr>
              <w:t>Name &amp; Location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6D2DE8C6" w14:textId="77777777" w:rsidR="00A45D97" w:rsidRPr="003C1970" w:rsidRDefault="00A45D97" w:rsidP="00E66F4D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3C1970">
              <w:rPr>
                <w:rFonts w:ascii="Arial" w:hAnsi="Arial" w:cs="Arial"/>
                <w:bCs/>
                <w:sz w:val="20"/>
                <w:szCs w:val="20"/>
              </w:rPr>
              <w:t>County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1547E872" w14:textId="77777777" w:rsidR="00A45D97" w:rsidRPr="003C1970" w:rsidRDefault="00A45D97" w:rsidP="00E66F4D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proofErr w:type="spellStart"/>
            <w:r w:rsidRPr="003C1970">
              <w:rPr>
                <w:rFonts w:ascii="Arial" w:eastAsia="Arial" w:hAnsi="Arial" w:cs="Arial"/>
                <w:bCs/>
                <w:sz w:val="20"/>
                <w:szCs w:val="20"/>
              </w:rPr>
              <w:t>Cond’n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02AD2247" w14:textId="77777777" w:rsidR="00A45D97" w:rsidRPr="003C1970" w:rsidRDefault="00A45D97" w:rsidP="00E66F4D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3C1970">
              <w:rPr>
                <w:rFonts w:ascii="Arial" w:hAnsi="Arial" w:cs="Arial"/>
                <w:bCs/>
                <w:sz w:val="20"/>
                <w:szCs w:val="20"/>
              </w:rPr>
              <w:t>Type 1945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4708AE7F" w14:textId="77777777" w:rsidR="00A45D97" w:rsidRPr="003C1970" w:rsidRDefault="00A45D97" w:rsidP="00E66F4D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3C1970">
              <w:rPr>
                <w:rFonts w:ascii="Arial" w:hAnsi="Arial" w:cs="Arial"/>
                <w:bCs/>
                <w:sz w:val="20"/>
                <w:szCs w:val="20"/>
              </w:rPr>
              <w:t>Comments</w:t>
            </w:r>
          </w:p>
        </w:tc>
      </w:tr>
      <w:bookmarkEnd w:id="1"/>
      <w:tr w:rsidR="00A45D97" w:rsidRPr="003C1970" w14:paraId="1EDD3248" w14:textId="77777777" w:rsidTr="00FC11E0">
        <w:trPr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1D57619" w14:textId="77777777" w:rsidR="00A45D97" w:rsidRPr="003C1970" w:rsidRDefault="00A45D97" w:rsidP="00E66F4D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C1970">
              <w:rPr>
                <w:rFonts w:ascii="Arial" w:hAnsi="Arial" w:cs="Arial"/>
                <w:sz w:val="20"/>
                <w:szCs w:val="20"/>
              </w:rPr>
              <w:t>TQ 668 864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5207ABE" w14:textId="77777777" w:rsidR="00A45D97" w:rsidRPr="003C1970" w:rsidRDefault="00A45D97" w:rsidP="00E66F4D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C1970">
              <w:rPr>
                <w:rFonts w:ascii="Arial" w:hAnsi="Arial" w:cs="Arial"/>
                <w:sz w:val="20"/>
                <w:szCs w:val="20"/>
              </w:rPr>
              <w:t>177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A11A6D0" w14:textId="77777777" w:rsidR="00A45D97" w:rsidRPr="003C1970" w:rsidRDefault="00A45D97" w:rsidP="00E66F4D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C1970">
              <w:rPr>
                <w:rFonts w:ascii="Arial" w:hAnsi="Arial" w:cs="Arial"/>
                <w:sz w:val="20"/>
                <w:szCs w:val="20"/>
              </w:rPr>
              <w:t>266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2394099" w14:textId="63B712FA" w:rsidR="00A45D97" w:rsidRPr="003C1970" w:rsidRDefault="00A45D97" w:rsidP="00E66F4D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C1970">
              <w:rPr>
                <w:rFonts w:ascii="Arial" w:hAnsi="Arial" w:cs="Arial"/>
                <w:sz w:val="20"/>
                <w:szCs w:val="20"/>
              </w:rPr>
              <w:t>Hutted Camp, Bentley Fa</w:t>
            </w:r>
            <w:r w:rsidR="009904C4">
              <w:rPr>
                <w:rFonts w:ascii="Arial" w:hAnsi="Arial" w:cs="Arial"/>
                <w:sz w:val="20"/>
                <w:szCs w:val="20"/>
              </w:rPr>
              <w:t>r</w:t>
            </w:r>
            <w:r w:rsidRPr="003C1970">
              <w:rPr>
                <w:rFonts w:ascii="Arial" w:hAnsi="Arial" w:cs="Arial"/>
                <w:sz w:val="20"/>
                <w:szCs w:val="20"/>
              </w:rPr>
              <w:t>m, Old Church Hill, Langdon Hills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96FE88C" w14:textId="77777777" w:rsidR="00A45D97" w:rsidRPr="003C1970" w:rsidRDefault="00A45D97" w:rsidP="00E66F4D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C1970">
              <w:rPr>
                <w:rFonts w:ascii="Arial" w:hAnsi="Arial" w:cs="Arial"/>
                <w:sz w:val="20"/>
                <w:szCs w:val="20"/>
              </w:rPr>
              <w:t>Essex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5394132" w14:textId="77777777" w:rsidR="00A45D97" w:rsidRPr="003C1970" w:rsidRDefault="00A45D97" w:rsidP="00E66F4D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C197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086C8BA" w14:textId="77777777" w:rsidR="00A45D97" w:rsidRPr="003C1970" w:rsidRDefault="00A45D97" w:rsidP="00E66F4D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C1970">
              <w:rPr>
                <w:rFonts w:ascii="Arial" w:hAnsi="Arial" w:cs="Arial"/>
                <w:sz w:val="20"/>
                <w:szCs w:val="20"/>
              </w:rPr>
              <w:t>German Working Camp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DCF2577" w14:textId="77777777" w:rsidR="00A45D97" w:rsidRPr="003C1970" w:rsidRDefault="00A45D97" w:rsidP="00E66F4D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6DEB040" w14:textId="2E13DD3D" w:rsidR="00A45D97" w:rsidRPr="003C1970" w:rsidRDefault="00A45D97" w:rsidP="00E66F4D">
      <w:pPr>
        <w:pStyle w:val="TableParagraph"/>
        <w:ind w:left="13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26"/>
        <w:gridCol w:w="8868"/>
      </w:tblGrid>
      <w:tr w:rsidR="00DD0D1B" w:rsidRPr="003C1970" w14:paraId="725F225B" w14:textId="77777777" w:rsidTr="0045224D">
        <w:tc>
          <w:tcPr>
            <w:tcW w:w="6826" w:type="dxa"/>
            <w:vMerge w:val="restart"/>
          </w:tcPr>
          <w:p w14:paraId="683A1532" w14:textId="146CBBF1" w:rsidR="00DD0D1B" w:rsidRPr="00E004F9" w:rsidRDefault="00DD0D1B" w:rsidP="00E66F4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C1970">
              <w:rPr>
                <w:rFonts w:ascii="Arial" w:hAnsi="Arial" w:cs="Arial"/>
                <w:b/>
                <w:sz w:val="20"/>
                <w:szCs w:val="20"/>
              </w:rPr>
              <w:t xml:space="preserve">Location: </w:t>
            </w:r>
            <w:r w:rsidR="00E004F9">
              <w:rPr>
                <w:rFonts w:ascii="Arial" w:hAnsi="Arial" w:cs="Arial"/>
                <w:bCs/>
                <w:sz w:val="20"/>
                <w:szCs w:val="20"/>
              </w:rPr>
              <w:t xml:space="preserve">The NGR above places the camp inside the Parade Ground area </w:t>
            </w:r>
            <w:r w:rsidR="00E54E0E">
              <w:rPr>
                <w:rFonts w:ascii="Arial" w:hAnsi="Arial" w:cs="Arial"/>
                <w:bCs/>
                <w:sz w:val="20"/>
                <w:szCs w:val="20"/>
              </w:rPr>
              <w:t xml:space="preserve">(X) </w:t>
            </w:r>
            <w:r w:rsidR="00E004F9">
              <w:rPr>
                <w:rFonts w:ascii="Arial" w:hAnsi="Arial" w:cs="Arial"/>
                <w:bCs/>
                <w:sz w:val="20"/>
                <w:szCs w:val="20"/>
              </w:rPr>
              <w:t>on the 1957 map.</w:t>
            </w:r>
            <w:r w:rsidR="009904C4">
              <w:rPr>
                <w:rFonts w:ascii="Arial" w:hAnsi="Arial" w:cs="Arial"/>
                <w:bCs/>
                <w:sz w:val="20"/>
                <w:szCs w:val="20"/>
              </w:rPr>
              <w:t xml:space="preserve"> Bentley </w:t>
            </w:r>
            <w:r w:rsidR="00F74338">
              <w:rPr>
                <w:rFonts w:ascii="Arial" w:hAnsi="Arial" w:cs="Arial"/>
                <w:bCs/>
                <w:sz w:val="20"/>
                <w:szCs w:val="20"/>
              </w:rPr>
              <w:t>F</w:t>
            </w:r>
            <w:r w:rsidR="009904C4">
              <w:rPr>
                <w:rFonts w:ascii="Arial" w:hAnsi="Arial" w:cs="Arial"/>
                <w:bCs/>
                <w:sz w:val="20"/>
                <w:szCs w:val="20"/>
              </w:rPr>
              <w:t>arm is across the road from this site. It may be that the camp was by the farm with Laindon Camp used as a postal address.</w:t>
            </w:r>
            <w:r w:rsidR="00E54E0E">
              <w:rPr>
                <w:rFonts w:ascii="Arial" w:hAnsi="Arial" w:cs="Arial"/>
                <w:bCs/>
                <w:sz w:val="20"/>
                <w:szCs w:val="20"/>
              </w:rPr>
              <w:t xml:space="preserve"> Local histories </w:t>
            </w:r>
            <w:r w:rsidR="00F74338">
              <w:rPr>
                <w:rFonts w:ascii="Arial" w:hAnsi="Arial" w:cs="Arial"/>
                <w:bCs/>
                <w:sz w:val="20"/>
                <w:szCs w:val="20"/>
              </w:rPr>
              <w:t xml:space="preserve">however, </w:t>
            </w:r>
            <w:r w:rsidR="00E54E0E">
              <w:rPr>
                <w:rFonts w:ascii="Arial" w:hAnsi="Arial" w:cs="Arial"/>
                <w:bCs/>
                <w:sz w:val="20"/>
                <w:szCs w:val="20"/>
              </w:rPr>
              <w:t>place the camp at (Y), at the end of Dry Lane, where the cricket ground was built later.</w:t>
            </w:r>
          </w:p>
          <w:p w14:paraId="174C20DE" w14:textId="77777777" w:rsidR="00DD0D1B" w:rsidRPr="003C1970" w:rsidRDefault="00DD0D1B" w:rsidP="00E66F4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E95A83B" w14:textId="77777777" w:rsidR="00DD0D1B" w:rsidRPr="003C1970" w:rsidRDefault="00DD0D1B" w:rsidP="00E66F4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C1970">
              <w:rPr>
                <w:rFonts w:ascii="Arial" w:hAnsi="Arial" w:cs="Arial"/>
                <w:b/>
                <w:sz w:val="20"/>
                <w:szCs w:val="20"/>
              </w:rPr>
              <w:t>Before the camp:</w:t>
            </w:r>
            <w:r w:rsidRPr="003C197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2E63D97E" w14:textId="77777777" w:rsidR="00DD0D1B" w:rsidRPr="003C1970" w:rsidRDefault="00DD0D1B" w:rsidP="00E66F4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F043111" w14:textId="6B1FC49B" w:rsidR="00E54E0E" w:rsidRPr="00E54E0E" w:rsidRDefault="00DD0D1B" w:rsidP="00E54E0E">
            <w:pPr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3C1970">
              <w:rPr>
                <w:rFonts w:ascii="Arial" w:hAnsi="Arial" w:cs="Arial"/>
                <w:b/>
                <w:sz w:val="20"/>
                <w:szCs w:val="20"/>
              </w:rPr>
              <w:t xml:space="preserve">Pow Camp: </w:t>
            </w:r>
            <w:r w:rsidR="00E54E0E">
              <w:rPr>
                <w:rFonts w:ascii="Arial" w:hAnsi="Arial" w:cs="Arial"/>
                <w:b/>
                <w:sz w:val="20"/>
                <w:szCs w:val="20"/>
              </w:rPr>
              <w:t>“</w:t>
            </w:r>
            <w:r w:rsidR="00E54E0E" w:rsidRPr="00F74338">
              <w:rPr>
                <w:rFonts w:ascii="Arial" w:hAnsi="Arial" w:cs="Arial"/>
                <w:i/>
                <w:iCs/>
                <w:color w:val="000000"/>
                <w:sz w:val="20"/>
                <w:szCs w:val="20"/>
                <w:shd w:val="clear" w:color="auto" w:fill="FFFFFF"/>
              </w:rPr>
              <w:t>The POW camp viewed from above on an October 1946 ordnance survey photograph of Langdon Hills revealed approximately 28 huts spread out in three rows</w:t>
            </w:r>
            <w:r w:rsidR="00E54E0E" w:rsidRPr="00E54E0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="00E54E0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” (Laindon History)</w:t>
            </w:r>
          </w:p>
          <w:p w14:paraId="6D436677" w14:textId="77777777" w:rsidR="00E54E0E" w:rsidRPr="0045224D" w:rsidRDefault="00E54E0E" w:rsidP="00E66F4D">
            <w:pPr>
              <w:shd w:val="clear" w:color="auto" w:fill="FFFFFF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79B8C7E" w14:textId="53075D03" w:rsidR="00DD0D1B" w:rsidRPr="003C1970" w:rsidRDefault="00E54E0E" w:rsidP="00E66F4D">
            <w:pPr>
              <w:shd w:val="clear" w:color="auto" w:fill="FFFFFF"/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E54E0E">
              <w:rPr>
                <w:rFonts w:ascii="Arial" w:hAnsi="Arial" w:cs="Arial"/>
                <w:bCs/>
                <w:sz w:val="20"/>
                <w:szCs w:val="20"/>
              </w:rPr>
              <w:t>Reported to have opened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in April 1945. Capacity stated to be 750 or 800 – it almost certainly expanded after this as the War Establishment </w:t>
            </w:r>
            <w:r w:rsidR="00F74338">
              <w:rPr>
                <w:rFonts w:ascii="Arial" w:hAnsi="Arial" w:cs="Arial"/>
                <w:bCs/>
                <w:sz w:val="20"/>
                <w:szCs w:val="20"/>
              </w:rPr>
              <w:t xml:space="preserve">number </w:t>
            </w:r>
            <w:r>
              <w:rPr>
                <w:rFonts w:ascii="Arial" w:hAnsi="Arial" w:cs="Arial"/>
                <w:bCs/>
                <w:sz w:val="20"/>
                <w:szCs w:val="20"/>
              </w:rPr>
              <w:t>shows.</w:t>
            </w:r>
          </w:p>
          <w:p w14:paraId="35698FD2" w14:textId="4B225E65" w:rsidR="00DD0D1B" w:rsidRPr="0045224D" w:rsidRDefault="00DD0D1B" w:rsidP="00E66F4D">
            <w:pPr>
              <w:shd w:val="clear" w:color="auto" w:fill="FFFFFF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E755685" w14:textId="183BEA6D" w:rsidR="005A4E7F" w:rsidRPr="005A4E7F" w:rsidRDefault="00E004F9" w:rsidP="00E54E0E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004F9">
              <w:rPr>
                <w:rFonts w:ascii="Arial" w:hAnsi="Arial" w:cs="Arial"/>
                <w:bCs/>
                <w:sz w:val="20"/>
                <w:szCs w:val="20"/>
              </w:rPr>
              <w:t>In 1946 German pows being transferred from camps in the US were held here. They had expected to be returned home.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In April 1946, some of this group managed to hoist a swastika flag on Hitler’s birthday – however, they were not generally supported by the rest of the pows.</w:t>
            </w:r>
          </w:p>
        </w:tc>
        <w:tc>
          <w:tcPr>
            <w:tcW w:w="8868" w:type="dxa"/>
          </w:tcPr>
          <w:p w14:paraId="4684DEAB" w14:textId="5B00EDAB" w:rsidR="00DD0D1B" w:rsidRPr="003C1970" w:rsidRDefault="00E54E0E" w:rsidP="00E66F4D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222222"/>
                <w:sz w:val="20"/>
                <w:szCs w:val="20"/>
              </w:rPr>
              <w:drawing>
                <wp:inline distT="0" distB="0" distL="0" distR="0" wp14:anchorId="4DAA926F" wp14:editId="2EDEA8CA">
                  <wp:extent cx="5494020" cy="268986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angdon1960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94020" cy="2689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0D1B" w:rsidRPr="003C1970" w14:paraId="2C52D1A3" w14:textId="77777777" w:rsidTr="0045224D">
        <w:tc>
          <w:tcPr>
            <w:tcW w:w="6826" w:type="dxa"/>
            <w:vMerge/>
          </w:tcPr>
          <w:p w14:paraId="46B5EDE7" w14:textId="77777777" w:rsidR="00DD0D1B" w:rsidRPr="003C1970" w:rsidRDefault="00DD0D1B" w:rsidP="00E66F4D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8868" w:type="dxa"/>
          </w:tcPr>
          <w:p w14:paraId="4C747FAC" w14:textId="24FFA7DB" w:rsidR="00DD0D1B" w:rsidRPr="003C1970" w:rsidRDefault="00DD0D1B" w:rsidP="00E66F4D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3C1970">
              <w:rPr>
                <w:rFonts w:ascii="Arial" w:hAnsi="Arial" w:cs="Arial"/>
                <w:color w:val="222222"/>
                <w:sz w:val="20"/>
                <w:szCs w:val="20"/>
              </w:rPr>
              <w:t>Ordnance Survey</w:t>
            </w:r>
            <w:r w:rsidR="00E004F9">
              <w:rPr>
                <w:rFonts w:ascii="Arial" w:hAnsi="Arial" w:cs="Arial"/>
                <w:color w:val="222222"/>
                <w:sz w:val="20"/>
                <w:szCs w:val="20"/>
              </w:rPr>
              <w:t xml:space="preserve"> 19</w:t>
            </w:r>
            <w:r w:rsidR="00E54E0E">
              <w:rPr>
                <w:rFonts w:ascii="Arial" w:hAnsi="Arial" w:cs="Arial"/>
                <w:color w:val="222222"/>
                <w:sz w:val="20"/>
                <w:szCs w:val="20"/>
              </w:rPr>
              <w:t>60</w:t>
            </w:r>
          </w:p>
        </w:tc>
      </w:tr>
    </w:tbl>
    <w:p w14:paraId="1D1D854F" w14:textId="477E8143" w:rsidR="00E54E0E" w:rsidRDefault="00CB1BE4" w:rsidP="00E54E0E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4DECFFE2" wp14:editId="5C18F7D6">
            <wp:simplePos x="0" y="0"/>
            <wp:positionH relativeFrom="margin">
              <wp:align>left</wp:align>
            </wp:positionH>
            <wp:positionV relativeFrom="paragraph">
              <wp:posOffset>85725</wp:posOffset>
            </wp:positionV>
            <wp:extent cx="3416300" cy="2179320"/>
            <wp:effectExtent l="0" t="0" r="0" b="0"/>
            <wp:wrapTight wrapText="bothSides">
              <wp:wrapPolygon edited="0">
                <wp:start x="0" y="0"/>
                <wp:lineTo x="0" y="21336"/>
                <wp:lineTo x="21439" y="21336"/>
                <wp:lineTo x="21439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amp266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9824" cy="2181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44EC2D" w14:textId="77515DA2" w:rsidR="0045224D" w:rsidRDefault="00F74338" w:rsidP="00E54E0E">
      <w:pPr>
        <w:shd w:val="clear" w:color="auto" w:fill="FFFFFF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&lt; </w:t>
      </w:r>
      <w:r w:rsidR="0045224D">
        <w:rPr>
          <w:rFonts w:ascii="Arial" w:hAnsi="Arial" w:cs="Arial"/>
          <w:bCs/>
          <w:sz w:val="20"/>
          <w:szCs w:val="20"/>
        </w:rPr>
        <w:t>Picture postcard sent 1946</w:t>
      </w:r>
      <w:r>
        <w:rPr>
          <w:rFonts w:ascii="Arial" w:hAnsi="Arial" w:cs="Arial"/>
          <w:bCs/>
          <w:sz w:val="20"/>
          <w:szCs w:val="20"/>
        </w:rPr>
        <w:t>;</w:t>
      </w:r>
      <w:r w:rsidR="0045224D">
        <w:rPr>
          <w:rFonts w:ascii="Arial" w:hAnsi="Arial" w:cs="Arial"/>
          <w:bCs/>
          <w:sz w:val="20"/>
          <w:szCs w:val="20"/>
        </w:rPr>
        <w:t xml:space="preserve"> pows and Nissen hut behind.</w:t>
      </w:r>
    </w:p>
    <w:p w14:paraId="614B060A" w14:textId="2F72B98C" w:rsidR="00E54E0E" w:rsidRDefault="00E54E0E" w:rsidP="00E54E0E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Camp commandant Lieutenant Colonel J B Constable</w:t>
      </w:r>
    </w:p>
    <w:p w14:paraId="3091BA21" w14:textId="77777777" w:rsidR="00E54E0E" w:rsidRDefault="00E54E0E" w:rsidP="00E54E0E">
      <w:pPr>
        <w:shd w:val="clear" w:color="auto" w:fill="FFFFFF"/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55DA90D9" w14:textId="13BF64FB" w:rsidR="00E54E0E" w:rsidRPr="00E004F9" w:rsidRDefault="00E54E0E" w:rsidP="00E54E0E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Reported to have closed July or September 1948.</w:t>
      </w:r>
    </w:p>
    <w:p w14:paraId="0FA41C3E" w14:textId="77777777" w:rsidR="00E54E0E" w:rsidRDefault="00E54E0E" w:rsidP="00E54E0E">
      <w:pPr>
        <w:spacing w:after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CF3AD2C" w14:textId="619E4403" w:rsidR="00E54E0E" w:rsidRPr="003C1970" w:rsidRDefault="00E54E0E" w:rsidP="00E54E0E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3C1970">
        <w:rPr>
          <w:rFonts w:ascii="Arial" w:hAnsi="Arial" w:cs="Arial"/>
          <w:b/>
          <w:bCs/>
          <w:color w:val="000000"/>
          <w:sz w:val="20"/>
          <w:szCs w:val="20"/>
        </w:rPr>
        <w:t>After the camp:</w:t>
      </w:r>
      <w:r w:rsidRPr="003C1970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6B4750BE" w14:textId="77777777" w:rsidR="00E54E0E" w:rsidRPr="003C1970" w:rsidRDefault="00E54E0E" w:rsidP="00E54E0E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29F1681C" w14:textId="6ADFCEF5" w:rsidR="00E54E0E" w:rsidRPr="003C1970" w:rsidRDefault="0045224D" w:rsidP="00E54E0E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68495A86" wp14:editId="7C208E2E">
            <wp:simplePos x="0" y="0"/>
            <wp:positionH relativeFrom="margin">
              <wp:posOffset>8728075</wp:posOffset>
            </wp:positionH>
            <wp:positionV relativeFrom="paragraph">
              <wp:posOffset>-517525</wp:posOffset>
            </wp:positionV>
            <wp:extent cx="1193800" cy="1790700"/>
            <wp:effectExtent l="0" t="0" r="6350" b="0"/>
            <wp:wrapTight wrapText="bothSides">
              <wp:wrapPolygon edited="0">
                <wp:start x="0" y="0"/>
                <wp:lineTo x="0" y="21370"/>
                <wp:lineTo x="21370" y="21370"/>
                <wp:lineTo x="2137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4E0E" w:rsidRPr="003C1970">
        <w:rPr>
          <w:rFonts w:ascii="Arial" w:hAnsi="Arial" w:cs="Arial"/>
          <w:b/>
          <w:bCs/>
          <w:color w:val="000000"/>
          <w:sz w:val="20"/>
          <w:szCs w:val="20"/>
        </w:rPr>
        <w:t>Further Information:</w:t>
      </w:r>
    </w:p>
    <w:p w14:paraId="2D33C0FB" w14:textId="6710B01F" w:rsidR="00E54E0E" w:rsidRPr="003C1970" w:rsidRDefault="00E54E0E" w:rsidP="00E54E0E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357F299D" w14:textId="34DEAEEF" w:rsidR="00E54E0E" w:rsidRDefault="00E54E0E" w:rsidP="00E54E0E">
      <w:pPr>
        <w:pStyle w:val="TableParagraph"/>
        <w:ind w:left="13"/>
        <w:jc w:val="both"/>
        <w:rPr>
          <w:rFonts w:ascii="Arial" w:hAnsi="Arial" w:cs="Arial"/>
          <w:color w:val="000000"/>
          <w:sz w:val="20"/>
          <w:szCs w:val="20"/>
        </w:rPr>
      </w:pPr>
      <w:r w:rsidRPr="003C1970">
        <w:rPr>
          <w:rFonts w:ascii="Arial" w:hAnsi="Arial" w:cs="Arial"/>
          <w:color w:val="000000"/>
          <w:sz w:val="20"/>
          <w:szCs w:val="20"/>
        </w:rPr>
        <w:t xml:space="preserve">National Archives </w:t>
      </w:r>
      <w:r>
        <w:rPr>
          <w:rFonts w:ascii="Arial" w:hAnsi="Arial" w:cs="Arial"/>
          <w:color w:val="000000"/>
          <w:sz w:val="20"/>
          <w:szCs w:val="20"/>
        </w:rPr>
        <w:t>-</w:t>
      </w:r>
    </w:p>
    <w:p w14:paraId="6A6C2A00" w14:textId="1F876827" w:rsidR="00E54E0E" w:rsidRDefault="00E54E0E" w:rsidP="00E54E0E">
      <w:pPr>
        <w:pStyle w:val="TableParagraph"/>
        <w:ind w:left="13"/>
        <w:jc w:val="both"/>
        <w:rPr>
          <w:rFonts w:ascii="Arial" w:hAnsi="Arial" w:cs="Arial"/>
          <w:color w:val="000000"/>
          <w:sz w:val="20"/>
          <w:szCs w:val="20"/>
        </w:rPr>
      </w:pPr>
      <w:r w:rsidRPr="003C1970">
        <w:rPr>
          <w:rFonts w:ascii="Arial" w:hAnsi="Arial" w:cs="Arial"/>
          <w:color w:val="000000"/>
          <w:sz w:val="20"/>
          <w:szCs w:val="20"/>
        </w:rPr>
        <w:t xml:space="preserve">FO 1120/240 – Re-educational survey </w:t>
      </w:r>
      <w:proofErr w:type="gramStart"/>
      <w:r w:rsidRPr="003C1970">
        <w:rPr>
          <w:rFonts w:ascii="Arial" w:hAnsi="Arial" w:cs="Arial"/>
          <w:color w:val="000000"/>
          <w:sz w:val="20"/>
          <w:szCs w:val="20"/>
        </w:rPr>
        <w:t>visit</w:t>
      </w:r>
      <w:proofErr w:type="gramEnd"/>
      <w:r w:rsidRPr="003C1970">
        <w:rPr>
          <w:rFonts w:ascii="Arial" w:hAnsi="Arial" w:cs="Arial"/>
          <w:color w:val="000000"/>
          <w:sz w:val="20"/>
          <w:szCs w:val="20"/>
        </w:rPr>
        <w:t xml:space="preserve"> reports for camps 266 to 276. Dated 1 January 1946 – 31 December 1948</w:t>
      </w:r>
    </w:p>
    <w:p w14:paraId="6D682A24" w14:textId="1FDD66CE" w:rsidR="00A45D97" w:rsidRDefault="00E54E0E" w:rsidP="00E54E0E">
      <w:pPr>
        <w:shd w:val="clear" w:color="auto" w:fill="FFFFFF"/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  <w:r w:rsidRPr="005A4E7F">
        <w:rPr>
          <w:rFonts w:ascii="Arial" w:hAnsi="Arial" w:cs="Arial"/>
          <w:bCs/>
          <w:color w:val="000000"/>
          <w:sz w:val="20"/>
          <w:szCs w:val="20"/>
        </w:rPr>
        <w:t>HLG 91/20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– Langdon </w:t>
      </w:r>
      <w:r w:rsidR="00F74338">
        <w:rPr>
          <w:rFonts w:ascii="Arial" w:hAnsi="Arial" w:cs="Arial"/>
          <w:bCs/>
          <w:color w:val="000000"/>
          <w:sz w:val="20"/>
          <w:szCs w:val="20"/>
        </w:rPr>
        <w:t>H</w:t>
      </w:r>
      <w:r>
        <w:rPr>
          <w:rFonts w:ascii="Arial" w:hAnsi="Arial" w:cs="Arial"/>
          <w:bCs/>
          <w:color w:val="000000"/>
          <w:sz w:val="20"/>
          <w:szCs w:val="20"/>
        </w:rPr>
        <w:t>ills prisoner-of-war camp: possible reservation for Corporation headquarters. Dated 1948.</w:t>
      </w:r>
    </w:p>
    <w:p w14:paraId="2616B0CA" w14:textId="3575E9E9" w:rsidR="00CB1BE4" w:rsidRDefault="00CB1BE4" w:rsidP="00E54E0E">
      <w:pPr>
        <w:shd w:val="clear" w:color="auto" w:fill="FFFFFF"/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</w:p>
    <w:p w14:paraId="54A47736" w14:textId="2713729C" w:rsidR="00CB1BE4" w:rsidRDefault="00CB1BE4" w:rsidP="00E54E0E">
      <w:pPr>
        <w:shd w:val="clear" w:color="auto" w:fill="FFFFFF"/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IWM has copies of 7 news-sheets produced in Camp 266 between November 1945 to December 1947 as part of the re-education programme in the camp.</w:t>
      </w:r>
    </w:p>
    <w:p w14:paraId="302089D6" w14:textId="6F62B327" w:rsidR="0045224D" w:rsidRDefault="0045224D" w:rsidP="00E54E0E">
      <w:pPr>
        <w:shd w:val="clear" w:color="auto" w:fill="FFFFFF"/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</w:p>
    <w:p w14:paraId="387FD57B" w14:textId="4FF88BB9" w:rsidR="0045224D" w:rsidRPr="003C1970" w:rsidRDefault="0045224D" w:rsidP="00E54E0E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Book - German POW Camp 266 Langdon Hills – not seen by me </w:t>
      </w:r>
      <w:bookmarkStart w:id="2" w:name="_GoBack"/>
      <w:bookmarkEnd w:id="2"/>
      <w:r>
        <w:rPr>
          <w:rFonts w:ascii="Arial" w:hAnsi="Arial" w:cs="Arial"/>
          <w:bCs/>
          <w:color w:val="000000"/>
          <w:sz w:val="20"/>
          <w:szCs w:val="20"/>
        </w:rPr>
        <w:t>(yet).</w:t>
      </w:r>
    </w:p>
    <w:p w14:paraId="777D8597" w14:textId="2772B46D" w:rsidR="0035586D" w:rsidRDefault="0035586D" w:rsidP="0035586D">
      <w:pPr>
        <w:spacing w:after="0" w:line="240" w:lineRule="auto"/>
        <w:rPr>
          <w:rFonts w:ascii="Arial" w:hAnsi="Arial" w:cs="Arial"/>
          <w:color w:val="222222"/>
          <w:sz w:val="20"/>
          <w:szCs w:val="20"/>
        </w:rPr>
      </w:pPr>
      <w:r w:rsidRPr="003C1970">
        <w:rPr>
          <w:rFonts w:ascii="Arial" w:hAnsi="Arial" w:cs="Arial"/>
          <w:color w:val="222222"/>
          <w:sz w:val="20"/>
          <w:szCs w:val="20"/>
        </w:rPr>
        <w:t xml:space="preserve"> </w:t>
      </w:r>
    </w:p>
    <w:sectPr w:rsidR="0035586D" w:rsidSect="00AC4FFD">
      <w:footerReference w:type="default" r:id="rId11"/>
      <w:pgSz w:w="16838" w:h="11906" w:orient="landscape"/>
      <w:pgMar w:top="680" w:right="567" w:bottom="340" w:left="567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4A68D4" w14:textId="77777777" w:rsidR="00AE29D2" w:rsidRDefault="00AE29D2" w:rsidP="00152508">
      <w:pPr>
        <w:spacing w:after="0" w:line="240" w:lineRule="auto"/>
      </w:pPr>
      <w:r>
        <w:separator/>
      </w:r>
    </w:p>
  </w:endnote>
  <w:endnote w:type="continuationSeparator" w:id="0">
    <w:p w14:paraId="04CB1D0F" w14:textId="77777777" w:rsidR="00AE29D2" w:rsidRDefault="00AE29D2" w:rsidP="00152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5614121"/>
      <w:docPartObj>
        <w:docPartGallery w:val="Page Numbers (Bottom of Page)"/>
        <w:docPartUnique/>
      </w:docPartObj>
    </w:sdtPr>
    <w:sdtEndPr/>
    <w:sdtContent>
      <w:p w14:paraId="78F6984A" w14:textId="7352704B" w:rsidR="009904C4" w:rsidRDefault="009904C4">
        <w:pPr>
          <w:pStyle w:val="Footer"/>
          <w:jc w:val="center"/>
        </w:pPr>
        <w:r>
          <w:t>[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>]</w:t>
        </w:r>
      </w:p>
    </w:sdtContent>
  </w:sdt>
  <w:p w14:paraId="3A7B1043" w14:textId="77777777" w:rsidR="009904C4" w:rsidRDefault="009904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EF26E5" w14:textId="77777777" w:rsidR="00AE29D2" w:rsidRDefault="00AE29D2" w:rsidP="00152508">
      <w:pPr>
        <w:spacing w:after="0" w:line="240" w:lineRule="auto"/>
      </w:pPr>
      <w:r>
        <w:separator/>
      </w:r>
    </w:p>
  </w:footnote>
  <w:footnote w:type="continuationSeparator" w:id="0">
    <w:p w14:paraId="0432C0F8" w14:textId="77777777" w:rsidR="00AE29D2" w:rsidRDefault="00AE29D2" w:rsidP="001525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966B6"/>
    <w:multiLevelType w:val="multilevel"/>
    <w:tmpl w:val="46C8F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C508FE"/>
    <w:multiLevelType w:val="multilevel"/>
    <w:tmpl w:val="40268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113A9A"/>
    <w:multiLevelType w:val="multilevel"/>
    <w:tmpl w:val="DAB60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1224CA"/>
    <w:multiLevelType w:val="hybridMultilevel"/>
    <w:tmpl w:val="203875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263C7A"/>
    <w:multiLevelType w:val="multilevel"/>
    <w:tmpl w:val="9B106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FF1848"/>
    <w:multiLevelType w:val="multilevel"/>
    <w:tmpl w:val="5DCCD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E37BF0"/>
    <w:multiLevelType w:val="multilevel"/>
    <w:tmpl w:val="F6024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DA1A30"/>
    <w:multiLevelType w:val="hybridMultilevel"/>
    <w:tmpl w:val="63BA6D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1167530"/>
    <w:multiLevelType w:val="multilevel"/>
    <w:tmpl w:val="F662A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DB046C"/>
    <w:multiLevelType w:val="multilevel"/>
    <w:tmpl w:val="8DE04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7C26870"/>
    <w:multiLevelType w:val="multilevel"/>
    <w:tmpl w:val="DBD06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0B679D"/>
    <w:multiLevelType w:val="multilevel"/>
    <w:tmpl w:val="63BC9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06A4258"/>
    <w:multiLevelType w:val="multilevel"/>
    <w:tmpl w:val="E9B21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1741FF1"/>
    <w:multiLevelType w:val="multilevel"/>
    <w:tmpl w:val="0E9E3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7FC2D4A"/>
    <w:multiLevelType w:val="multilevel"/>
    <w:tmpl w:val="4E487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2964DC3"/>
    <w:multiLevelType w:val="multilevel"/>
    <w:tmpl w:val="0B38A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44C76A6"/>
    <w:multiLevelType w:val="multilevel"/>
    <w:tmpl w:val="3686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ACD50EA"/>
    <w:multiLevelType w:val="hybridMultilevel"/>
    <w:tmpl w:val="C6EE406C"/>
    <w:lvl w:ilvl="0" w:tplc="DBDAFEA6">
      <w:start w:val="1"/>
      <w:numFmt w:val="bullet"/>
      <w:lvlText w:val=""/>
      <w:lvlJc w:val="left"/>
      <w:pPr>
        <w:ind w:left="51" w:hanging="94"/>
      </w:pPr>
      <w:rPr>
        <w:rFonts w:ascii="Symbol" w:eastAsia="Symbol" w:hAnsi="Symbol" w:hint="default"/>
        <w:sz w:val="12"/>
        <w:szCs w:val="12"/>
      </w:rPr>
    </w:lvl>
    <w:lvl w:ilvl="1" w:tplc="DC263412">
      <w:start w:val="1"/>
      <w:numFmt w:val="bullet"/>
      <w:lvlText w:val="•"/>
      <w:lvlJc w:val="left"/>
      <w:pPr>
        <w:ind w:left="646" w:hanging="94"/>
      </w:pPr>
      <w:rPr>
        <w:rFonts w:hint="default"/>
      </w:rPr>
    </w:lvl>
    <w:lvl w:ilvl="2" w:tplc="02608326">
      <w:start w:val="1"/>
      <w:numFmt w:val="bullet"/>
      <w:lvlText w:val="•"/>
      <w:lvlJc w:val="left"/>
      <w:pPr>
        <w:ind w:left="1240" w:hanging="94"/>
      </w:pPr>
      <w:rPr>
        <w:rFonts w:hint="default"/>
      </w:rPr>
    </w:lvl>
    <w:lvl w:ilvl="3" w:tplc="D5D87F44">
      <w:start w:val="1"/>
      <w:numFmt w:val="bullet"/>
      <w:lvlText w:val="•"/>
      <w:lvlJc w:val="left"/>
      <w:pPr>
        <w:ind w:left="1834" w:hanging="94"/>
      </w:pPr>
      <w:rPr>
        <w:rFonts w:hint="default"/>
      </w:rPr>
    </w:lvl>
    <w:lvl w:ilvl="4" w:tplc="F7D2ED64">
      <w:start w:val="1"/>
      <w:numFmt w:val="bullet"/>
      <w:lvlText w:val="•"/>
      <w:lvlJc w:val="left"/>
      <w:pPr>
        <w:ind w:left="2429" w:hanging="94"/>
      </w:pPr>
      <w:rPr>
        <w:rFonts w:hint="default"/>
      </w:rPr>
    </w:lvl>
    <w:lvl w:ilvl="5" w:tplc="DF4862C4">
      <w:start w:val="1"/>
      <w:numFmt w:val="bullet"/>
      <w:lvlText w:val="•"/>
      <w:lvlJc w:val="left"/>
      <w:pPr>
        <w:ind w:left="3023" w:hanging="94"/>
      </w:pPr>
      <w:rPr>
        <w:rFonts w:hint="default"/>
      </w:rPr>
    </w:lvl>
    <w:lvl w:ilvl="6" w:tplc="55EA4AC6">
      <w:start w:val="1"/>
      <w:numFmt w:val="bullet"/>
      <w:lvlText w:val="•"/>
      <w:lvlJc w:val="left"/>
      <w:pPr>
        <w:ind w:left="3618" w:hanging="94"/>
      </w:pPr>
      <w:rPr>
        <w:rFonts w:hint="default"/>
      </w:rPr>
    </w:lvl>
    <w:lvl w:ilvl="7" w:tplc="E7A2EA08">
      <w:start w:val="1"/>
      <w:numFmt w:val="bullet"/>
      <w:lvlText w:val="•"/>
      <w:lvlJc w:val="left"/>
      <w:pPr>
        <w:ind w:left="4212" w:hanging="94"/>
      </w:pPr>
      <w:rPr>
        <w:rFonts w:hint="default"/>
      </w:rPr>
    </w:lvl>
    <w:lvl w:ilvl="8" w:tplc="E3E8B9F6">
      <w:start w:val="1"/>
      <w:numFmt w:val="bullet"/>
      <w:lvlText w:val="•"/>
      <w:lvlJc w:val="left"/>
      <w:pPr>
        <w:ind w:left="4806" w:hanging="94"/>
      </w:pPr>
      <w:rPr>
        <w:rFonts w:hint="default"/>
      </w:rPr>
    </w:lvl>
  </w:abstractNum>
  <w:abstractNum w:abstractNumId="18" w15:restartNumberingAfterBreak="0">
    <w:nsid w:val="7F4E1F94"/>
    <w:multiLevelType w:val="multilevel"/>
    <w:tmpl w:val="629A0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17"/>
  </w:num>
  <w:num w:numId="4">
    <w:abstractNumId w:val="18"/>
  </w:num>
  <w:num w:numId="5">
    <w:abstractNumId w:val="8"/>
  </w:num>
  <w:num w:numId="6">
    <w:abstractNumId w:val="16"/>
  </w:num>
  <w:num w:numId="7">
    <w:abstractNumId w:val="1"/>
  </w:num>
  <w:num w:numId="8">
    <w:abstractNumId w:val="15"/>
  </w:num>
  <w:num w:numId="9">
    <w:abstractNumId w:val="4"/>
  </w:num>
  <w:num w:numId="10">
    <w:abstractNumId w:val="14"/>
  </w:num>
  <w:num w:numId="11">
    <w:abstractNumId w:val="13"/>
  </w:num>
  <w:num w:numId="12">
    <w:abstractNumId w:val="6"/>
  </w:num>
  <w:num w:numId="13">
    <w:abstractNumId w:val="2"/>
  </w:num>
  <w:num w:numId="14">
    <w:abstractNumId w:val="0"/>
  </w:num>
  <w:num w:numId="15">
    <w:abstractNumId w:val="5"/>
  </w:num>
  <w:num w:numId="16">
    <w:abstractNumId w:val="12"/>
  </w:num>
  <w:num w:numId="17">
    <w:abstractNumId w:val="9"/>
  </w:num>
  <w:num w:numId="18">
    <w:abstractNumId w:val="10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325"/>
    <w:rsid w:val="0000008B"/>
    <w:rsid w:val="00004474"/>
    <w:rsid w:val="0000796A"/>
    <w:rsid w:val="0001306E"/>
    <w:rsid w:val="000145A4"/>
    <w:rsid w:val="00016A9D"/>
    <w:rsid w:val="00021340"/>
    <w:rsid w:val="00024C00"/>
    <w:rsid w:val="000277B3"/>
    <w:rsid w:val="00030E9D"/>
    <w:rsid w:val="00035505"/>
    <w:rsid w:val="0006622F"/>
    <w:rsid w:val="0007167B"/>
    <w:rsid w:val="000A0C41"/>
    <w:rsid w:val="000C1016"/>
    <w:rsid w:val="000C585E"/>
    <w:rsid w:val="000D23FD"/>
    <w:rsid w:val="000E0D4D"/>
    <w:rsid w:val="000F543E"/>
    <w:rsid w:val="000F6BAE"/>
    <w:rsid w:val="001137F9"/>
    <w:rsid w:val="00120E8F"/>
    <w:rsid w:val="00132104"/>
    <w:rsid w:val="001512FB"/>
    <w:rsid w:val="00152508"/>
    <w:rsid w:val="00152E2C"/>
    <w:rsid w:val="001658E8"/>
    <w:rsid w:val="001679BF"/>
    <w:rsid w:val="00170E3C"/>
    <w:rsid w:val="0017441E"/>
    <w:rsid w:val="00197790"/>
    <w:rsid w:val="001A02A3"/>
    <w:rsid w:val="001A5577"/>
    <w:rsid w:val="001C33EE"/>
    <w:rsid w:val="001D521A"/>
    <w:rsid w:val="001D6982"/>
    <w:rsid w:val="001E0BAF"/>
    <w:rsid w:val="001E61AC"/>
    <w:rsid w:val="001F0BE3"/>
    <w:rsid w:val="001F1C91"/>
    <w:rsid w:val="001F410F"/>
    <w:rsid w:val="0025344C"/>
    <w:rsid w:val="00260A71"/>
    <w:rsid w:val="00266DE9"/>
    <w:rsid w:val="00286AFB"/>
    <w:rsid w:val="002A12D7"/>
    <w:rsid w:val="002B00B8"/>
    <w:rsid w:val="002C4663"/>
    <w:rsid w:val="002D4207"/>
    <w:rsid w:val="002D67C0"/>
    <w:rsid w:val="002E6CC0"/>
    <w:rsid w:val="002E76D2"/>
    <w:rsid w:val="002F26DE"/>
    <w:rsid w:val="002F4EDE"/>
    <w:rsid w:val="002F574D"/>
    <w:rsid w:val="00301ECB"/>
    <w:rsid w:val="0030639E"/>
    <w:rsid w:val="003112DC"/>
    <w:rsid w:val="003206D7"/>
    <w:rsid w:val="0032472B"/>
    <w:rsid w:val="003334C3"/>
    <w:rsid w:val="00336A1F"/>
    <w:rsid w:val="00343DEA"/>
    <w:rsid w:val="003477D8"/>
    <w:rsid w:val="003527CC"/>
    <w:rsid w:val="0035586D"/>
    <w:rsid w:val="003612E4"/>
    <w:rsid w:val="0037166B"/>
    <w:rsid w:val="00371EC1"/>
    <w:rsid w:val="003758CC"/>
    <w:rsid w:val="003843EF"/>
    <w:rsid w:val="003921B6"/>
    <w:rsid w:val="0039692A"/>
    <w:rsid w:val="003A322A"/>
    <w:rsid w:val="003A404B"/>
    <w:rsid w:val="003A57CF"/>
    <w:rsid w:val="003A63CE"/>
    <w:rsid w:val="003B36B8"/>
    <w:rsid w:val="003C0680"/>
    <w:rsid w:val="003C1970"/>
    <w:rsid w:val="003C3ECA"/>
    <w:rsid w:val="003D09DF"/>
    <w:rsid w:val="003D34BE"/>
    <w:rsid w:val="003E7371"/>
    <w:rsid w:val="003F6038"/>
    <w:rsid w:val="003F7471"/>
    <w:rsid w:val="00401A0C"/>
    <w:rsid w:val="00411BD7"/>
    <w:rsid w:val="00415E2E"/>
    <w:rsid w:val="00416F28"/>
    <w:rsid w:val="00422C39"/>
    <w:rsid w:val="00441252"/>
    <w:rsid w:val="00441545"/>
    <w:rsid w:val="0045224D"/>
    <w:rsid w:val="00455DDA"/>
    <w:rsid w:val="004620F7"/>
    <w:rsid w:val="0046322E"/>
    <w:rsid w:val="00471A81"/>
    <w:rsid w:val="00474E83"/>
    <w:rsid w:val="00486C13"/>
    <w:rsid w:val="004878FF"/>
    <w:rsid w:val="0049232D"/>
    <w:rsid w:val="004948D0"/>
    <w:rsid w:val="00496718"/>
    <w:rsid w:val="004A1525"/>
    <w:rsid w:val="004A519E"/>
    <w:rsid w:val="004B254E"/>
    <w:rsid w:val="004B7A98"/>
    <w:rsid w:val="004C7FEB"/>
    <w:rsid w:val="004E2C39"/>
    <w:rsid w:val="004F4C26"/>
    <w:rsid w:val="00506EF4"/>
    <w:rsid w:val="005157DE"/>
    <w:rsid w:val="00526980"/>
    <w:rsid w:val="005445F1"/>
    <w:rsid w:val="005556F8"/>
    <w:rsid w:val="005661F1"/>
    <w:rsid w:val="00573371"/>
    <w:rsid w:val="00582E1F"/>
    <w:rsid w:val="00586EB8"/>
    <w:rsid w:val="005958C7"/>
    <w:rsid w:val="00596A1C"/>
    <w:rsid w:val="005A4E7F"/>
    <w:rsid w:val="005A5163"/>
    <w:rsid w:val="005A753B"/>
    <w:rsid w:val="005B6625"/>
    <w:rsid w:val="005D260F"/>
    <w:rsid w:val="005D4134"/>
    <w:rsid w:val="005E3020"/>
    <w:rsid w:val="005F16EB"/>
    <w:rsid w:val="006076B6"/>
    <w:rsid w:val="006124A4"/>
    <w:rsid w:val="00614947"/>
    <w:rsid w:val="00626C05"/>
    <w:rsid w:val="00645803"/>
    <w:rsid w:val="00650A9C"/>
    <w:rsid w:val="00652439"/>
    <w:rsid w:val="00654E49"/>
    <w:rsid w:val="00660D82"/>
    <w:rsid w:val="00663432"/>
    <w:rsid w:val="00664007"/>
    <w:rsid w:val="006661E1"/>
    <w:rsid w:val="00674F33"/>
    <w:rsid w:val="00681CE9"/>
    <w:rsid w:val="006A071D"/>
    <w:rsid w:val="006A1168"/>
    <w:rsid w:val="006C3BC5"/>
    <w:rsid w:val="006E3293"/>
    <w:rsid w:val="00704FC9"/>
    <w:rsid w:val="00713831"/>
    <w:rsid w:val="00716829"/>
    <w:rsid w:val="007208F3"/>
    <w:rsid w:val="00723FD1"/>
    <w:rsid w:val="00732306"/>
    <w:rsid w:val="007428D3"/>
    <w:rsid w:val="0075449D"/>
    <w:rsid w:val="0075627D"/>
    <w:rsid w:val="0077184B"/>
    <w:rsid w:val="00773267"/>
    <w:rsid w:val="0077483D"/>
    <w:rsid w:val="00775F0F"/>
    <w:rsid w:val="007779AA"/>
    <w:rsid w:val="007A2164"/>
    <w:rsid w:val="007B4C15"/>
    <w:rsid w:val="007C1C4F"/>
    <w:rsid w:val="007E04FB"/>
    <w:rsid w:val="007E7792"/>
    <w:rsid w:val="007F0E8D"/>
    <w:rsid w:val="00805773"/>
    <w:rsid w:val="008072F1"/>
    <w:rsid w:val="00807394"/>
    <w:rsid w:val="00815493"/>
    <w:rsid w:val="00817849"/>
    <w:rsid w:val="0082283F"/>
    <w:rsid w:val="00823094"/>
    <w:rsid w:val="00825F62"/>
    <w:rsid w:val="008524BD"/>
    <w:rsid w:val="00852725"/>
    <w:rsid w:val="00860DAF"/>
    <w:rsid w:val="00860FAF"/>
    <w:rsid w:val="0087391B"/>
    <w:rsid w:val="0088278A"/>
    <w:rsid w:val="00890677"/>
    <w:rsid w:val="00890BDD"/>
    <w:rsid w:val="008A6388"/>
    <w:rsid w:val="008A7DB0"/>
    <w:rsid w:val="008B3F20"/>
    <w:rsid w:val="008C158E"/>
    <w:rsid w:val="008D1F70"/>
    <w:rsid w:val="008D7C16"/>
    <w:rsid w:val="008F00DD"/>
    <w:rsid w:val="008F32F5"/>
    <w:rsid w:val="00911EBE"/>
    <w:rsid w:val="0092076B"/>
    <w:rsid w:val="00925853"/>
    <w:rsid w:val="009338B1"/>
    <w:rsid w:val="00934541"/>
    <w:rsid w:val="0095319A"/>
    <w:rsid w:val="00956AC4"/>
    <w:rsid w:val="00966B46"/>
    <w:rsid w:val="0096749C"/>
    <w:rsid w:val="009751FF"/>
    <w:rsid w:val="009752D7"/>
    <w:rsid w:val="009904C4"/>
    <w:rsid w:val="009953C1"/>
    <w:rsid w:val="009B346B"/>
    <w:rsid w:val="009B69DA"/>
    <w:rsid w:val="009B7F5F"/>
    <w:rsid w:val="009C3D4A"/>
    <w:rsid w:val="009C637E"/>
    <w:rsid w:val="009D225C"/>
    <w:rsid w:val="009D40FD"/>
    <w:rsid w:val="009D7DE8"/>
    <w:rsid w:val="00A01894"/>
    <w:rsid w:val="00A073A2"/>
    <w:rsid w:val="00A0773E"/>
    <w:rsid w:val="00A30DA1"/>
    <w:rsid w:val="00A33E69"/>
    <w:rsid w:val="00A36A0D"/>
    <w:rsid w:val="00A40019"/>
    <w:rsid w:val="00A42D0B"/>
    <w:rsid w:val="00A45D97"/>
    <w:rsid w:val="00A47F80"/>
    <w:rsid w:val="00A53E99"/>
    <w:rsid w:val="00A557B3"/>
    <w:rsid w:val="00A616F2"/>
    <w:rsid w:val="00A627AF"/>
    <w:rsid w:val="00A65546"/>
    <w:rsid w:val="00A705A3"/>
    <w:rsid w:val="00A70919"/>
    <w:rsid w:val="00A715D6"/>
    <w:rsid w:val="00A71D07"/>
    <w:rsid w:val="00A76F56"/>
    <w:rsid w:val="00A85CBF"/>
    <w:rsid w:val="00A91C3A"/>
    <w:rsid w:val="00A94352"/>
    <w:rsid w:val="00AA26F4"/>
    <w:rsid w:val="00AB4CF9"/>
    <w:rsid w:val="00AC0E49"/>
    <w:rsid w:val="00AC4FFD"/>
    <w:rsid w:val="00AD3EC4"/>
    <w:rsid w:val="00AE29D2"/>
    <w:rsid w:val="00AE792F"/>
    <w:rsid w:val="00AF1515"/>
    <w:rsid w:val="00AF5316"/>
    <w:rsid w:val="00B062B8"/>
    <w:rsid w:val="00B1380C"/>
    <w:rsid w:val="00B17099"/>
    <w:rsid w:val="00B43AB9"/>
    <w:rsid w:val="00B45DBD"/>
    <w:rsid w:val="00B6705A"/>
    <w:rsid w:val="00B67CB8"/>
    <w:rsid w:val="00B811EB"/>
    <w:rsid w:val="00B87C09"/>
    <w:rsid w:val="00BA1FDC"/>
    <w:rsid w:val="00BA4E9F"/>
    <w:rsid w:val="00BA5A22"/>
    <w:rsid w:val="00BB4D78"/>
    <w:rsid w:val="00BC465D"/>
    <w:rsid w:val="00BC481C"/>
    <w:rsid w:val="00BC55E3"/>
    <w:rsid w:val="00BD1BBE"/>
    <w:rsid w:val="00BD4898"/>
    <w:rsid w:val="00BD53DA"/>
    <w:rsid w:val="00BD60C8"/>
    <w:rsid w:val="00BE3303"/>
    <w:rsid w:val="00BE5E6A"/>
    <w:rsid w:val="00BF18F1"/>
    <w:rsid w:val="00BF378D"/>
    <w:rsid w:val="00BF6088"/>
    <w:rsid w:val="00C06408"/>
    <w:rsid w:val="00C12268"/>
    <w:rsid w:val="00C16AAB"/>
    <w:rsid w:val="00C25B9C"/>
    <w:rsid w:val="00C35534"/>
    <w:rsid w:val="00C40050"/>
    <w:rsid w:val="00C5281D"/>
    <w:rsid w:val="00C53B72"/>
    <w:rsid w:val="00C55DDE"/>
    <w:rsid w:val="00C62B15"/>
    <w:rsid w:val="00C73B55"/>
    <w:rsid w:val="00C754F7"/>
    <w:rsid w:val="00C859A3"/>
    <w:rsid w:val="00C861A0"/>
    <w:rsid w:val="00C862C7"/>
    <w:rsid w:val="00C90FC2"/>
    <w:rsid w:val="00C9102A"/>
    <w:rsid w:val="00CA2D81"/>
    <w:rsid w:val="00CB0C96"/>
    <w:rsid w:val="00CB1BE4"/>
    <w:rsid w:val="00CB1F4F"/>
    <w:rsid w:val="00CB5C0B"/>
    <w:rsid w:val="00CB6E5B"/>
    <w:rsid w:val="00D31991"/>
    <w:rsid w:val="00D3689B"/>
    <w:rsid w:val="00D63B91"/>
    <w:rsid w:val="00D81D0C"/>
    <w:rsid w:val="00D83EB3"/>
    <w:rsid w:val="00D92CC8"/>
    <w:rsid w:val="00D939BF"/>
    <w:rsid w:val="00D9480B"/>
    <w:rsid w:val="00DA3D88"/>
    <w:rsid w:val="00DB2E65"/>
    <w:rsid w:val="00DD019B"/>
    <w:rsid w:val="00DD0D1B"/>
    <w:rsid w:val="00DD5CB1"/>
    <w:rsid w:val="00DE37B0"/>
    <w:rsid w:val="00DE4C5F"/>
    <w:rsid w:val="00DF0952"/>
    <w:rsid w:val="00E004F9"/>
    <w:rsid w:val="00E0356C"/>
    <w:rsid w:val="00E121D3"/>
    <w:rsid w:val="00E14D70"/>
    <w:rsid w:val="00E2450C"/>
    <w:rsid w:val="00E4216E"/>
    <w:rsid w:val="00E473BB"/>
    <w:rsid w:val="00E54016"/>
    <w:rsid w:val="00E543E6"/>
    <w:rsid w:val="00E54E0E"/>
    <w:rsid w:val="00E61F1E"/>
    <w:rsid w:val="00E66F4D"/>
    <w:rsid w:val="00E87F38"/>
    <w:rsid w:val="00E92126"/>
    <w:rsid w:val="00E9277B"/>
    <w:rsid w:val="00EB6120"/>
    <w:rsid w:val="00EC0563"/>
    <w:rsid w:val="00EC6E45"/>
    <w:rsid w:val="00ED349B"/>
    <w:rsid w:val="00ED7ED4"/>
    <w:rsid w:val="00EE0C27"/>
    <w:rsid w:val="00EE0CBD"/>
    <w:rsid w:val="00EE5FEE"/>
    <w:rsid w:val="00EE7201"/>
    <w:rsid w:val="00EF09AD"/>
    <w:rsid w:val="00F17427"/>
    <w:rsid w:val="00F20325"/>
    <w:rsid w:val="00F23E1B"/>
    <w:rsid w:val="00F2748D"/>
    <w:rsid w:val="00F306D6"/>
    <w:rsid w:val="00F402C4"/>
    <w:rsid w:val="00F45D3F"/>
    <w:rsid w:val="00F57725"/>
    <w:rsid w:val="00F74338"/>
    <w:rsid w:val="00F84692"/>
    <w:rsid w:val="00F86BB3"/>
    <w:rsid w:val="00F87DB2"/>
    <w:rsid w:val="00F9077A"/>
    <w:rsid w:val="00F9457B"/>
    <w:rsid w:val="00FA19CD"/>
    <w:rsid w:val="00FA2546"/>
    <w:rsid w:val="00FA7E60"/>
    <w:rsid w:val="00FC11E0"/>
    <w:rsid w:val="00FC456A"/>
    <w:rsid w:val="00FE3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486685"/>
  <w15:chartTrackingRefBased/>
  <w15:docId w15:val="{55990290-F600-4320-998F-874D942C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325"/>
  </w:style>
  <w:style w:type="paragraph" w:styleId="Heading1">
    <w:name w:val="heading 1"/>
    <w:basedOn w:val="Normal"/>
    <w:next w:val="Normal"/>
    <w:link w:val="Heading1Char"/>
    <w:uiPriority w:val="9"/>
    <w:qFormat/>
    <w:rsid w:val="00E87F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1A02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0CB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58C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20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F2032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20325"/>
    <w:rPr>
      <w:b/>
      <w:bCs/>
    </w:rPr>
  </w:style>
  <w:style w:type="table" w:styleId="TableGrid">
    <w:name w:val="Table Grid"/>
    <w:basedOn w:val="TableNormal"/>
    <w:uiPriority w:val="39"/>
    <w:rsid w:val="00F20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F20325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F20325"/>
    <w:pPr>
      <w:widowControl w:val="0"/>
      <w:spacing w:before="151" w:after="0" w:line="240" w:lineRule="auto"/>
      <w:ind w:left="1040" w:hanging="852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20325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F20325"/>
    <w:pPr>
      <w:widowControl w:val="0"/>
      <w:spacing w:after="0" w:line="240" w:lineRule="auto"/>
    </w:pPr>
    <w:rPr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90FC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525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2508"/>
  </w:style>
  <w:style w:type="paragraph" w:styleId="Footer">
    <w:name w:val="footer"/>
    <w:basedOn w:val="Normal"/>
    <w:link w:val="FooterChar"/>
    <w:uiPriority w:val="99"/>
    <w:unhideWhenUsed/>
    <w:rsid w:val="001525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2508"/>
  </w:style>
  <w:style w:type="character" w:styleId="FollowedHyperlink">
    <w:name w:val="FollowedHyperlink"/>
    <w:basedOn w:val="DefaultParagraphFont"/>
    <w:uiPriority w:val="99"/>
    <w:semiHidden/>
    <w:unhideWhenUsed/>
    <w:rsid w:val="004F4C26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1A02A3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cbrelateddates">
    <w:name w:val="cb_related_dates"/>
    <w:basedOn w:val="Normal"/>
    <w:rsid w:val="001A0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breferencesources">
    <w:name w:val="cb_reference_sources"/>
    <w:basedOn w:val="Normal"/>
    <w:rsid w:val="001A0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sonormal0">
    <w:name w:val="msonormal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style">
    <w:name w:val="paragraph_style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style1">
    <w:name w:val="paragraph_style_1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style2">
    <w:name w:val="paragraph_style_2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style3">
    <w:name w:val="paragraph_style_3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style4">
    <w:name w:val="paragraph_style_4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ody">
    <w:name w:val="body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style5">
    <w:name w:val="paragraph_style_5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style6">
    <w:name w:val="paragraph_style_6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style7">
    <w:name w:val="paragraph_style_7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style8">
    <w:name w:val="paragraph_style_8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style9">
    <w:name w:val="paragraph_style_9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style10">
    <w:name w:val="paragraph_style_10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tyle1">
    <w:name w:val="style_1"/>
    <w:basedOn w:val="DefaultParagraphFont"/>
    <w:rsid w:val="00815493"/>
  </w:style>
  <w:style w:type="paragraph" w:customStyle="1" w:styleId="paragraphstyle11">
    <w:name w:val="paragraph_style_11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style12">
    <w:name w:val="paragraph_style_12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style13">
    <w:name w:val="paragraph_style_13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tyle2">
    <w:name w:val="style_2"/>
    <w:basedOn w:val="DefaultParagraphFont"/>
    <w:rsid w:val="00815493"/>
  </w:style>
  <w:style w:type="paragraph" w:customStyle="1" w:styleId="paragraphstyle14">
    <w:name w:val="paragraph_style_14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tyle3">
    <w:name w:val="style_3"/>
    <w:basedOn w:val="DefaultParagraphFont"/>
    <w:rsid w:val="00815493"/>
  </w:style>
  <w:style w:type="paragraph" w:customStyle="1" w:styleId="paragraphstyle15">
    <w:name w:val="paragraph_style_15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tyle4">
    <w:name w:val="style_4"/>
    <w:basedOn w:val="DefaultParagraphFont"/>
    <w:rsid w:val="00815493"/>
  </w:style>
  <w:style w:type="character" w:customStyle="1" w:styleId="style5">
    <w:name w:val="style_5"/>
    <w:basedOn w:val="DefaultParagraphFont"/>
    <w:rsid w:val="00815493"/>
  </w:style>
  <w:style w:type="paragraph" w:customStyle="1" w:styleId="paragraphstyle16">
    <w:name w:val="paragraph_style_16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style17">
    <w:name w:val="paragraph_style_17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style18">
    <w:name w:val="paragraph_style_18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E87F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copecontent">
    <w:name w:val="scopecontent"/>
    <w:basedOn w:val="Normal"/>
    <w:rsid w:val="00E87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E66F4D"/>
    <w:rPr>
      <w:i/>
      <w:iCs/>
    </w:rPr>
  </w:style>
  <w:style w:type="character" w:customStyle="1" w:styleId="cbcontent">
    <w:name w:val="cb_content"/>
    <w:basedOn w:val="DefaultParagraphFont"/>
    <w:rsid w:val="00E66F4D"/>
  </w:style>
  <w:style w:type="paragraph" w:customStyle="1" w:styleId="cbreferenceresources">
    <w:name w:val="cb_reference_resources"/>
    <w:basedOn w:val="Normal"/>
    <w:rsid w:val="00E66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keywords-com">
    <w:name w:val="keywords-com"/>
    <w:basedOn w:val="DefaultParagraphFont"/>
    <w:rsid w:val="00E66F4D"/>
  </w:style>
  <w:style w:type="character" w:customStyle="1" w:styleId="a-size-large">
    <w:name w:val="a-size-large"/>
    <w:basedOn w:val="DefaultParagraphFont"/>
    <w:rsid w:val="005E3020"/>
  </w:style>
  <w:style w:type="character" w:customStyle="1" w:styleId="a-size-medium">
    <w:name w:val="a-size-medium"/>
    <w:basedOn w:val="DefaultParagraphFont"/>
    <w:rsid w:val="005E3020"/>
  </w:style>
  <w:style w:type="character" w:customStyle="1" w:styleId="a-size-base">
    <w:name w:val="a-size-base"/>
    <w:basedOn w:val="DefaultParagraphFont"/>
    <w:rsid w:val="003B36B8"/>
  </w:style>
  <w:style w:type="character" w:customStyle="1" w:styleId="Heading3Char">
    <w:name w:val="Heading 3 Char"/>
    <w:basedOn w:val="DefaultParagraphFont"/>
    <w:link w:val="Heading3"/>
    <w:uiPriority w:val="9"/>
    <w:semiHidden/>
    <w:rsid w:val="00EE0CB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leaf">
    <w:name w:val="leaf"/>
    <w:basedOn w:val="Normal"/>
    <w:rsid w:val="00FC1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item-reference">
    <w:name w:val="item-reference"/>
    <w:basedOn w:val="DefaultParagraphFont"/>
    <w:rsid w:val="00FC11E0"/>
  </w:style>
  <w:style w:type="character" w:customStyle="1" w:styleId="covering-dates">
    <w:name w:val="covering-dates"/>
    <w:basedOn w:val="DefaultParagraphFont"/>
    <w:rsid w:val="00FC11E0"/>
  </w:style>
  <w:style w:type="character" w:customStyle="1" w:styleId="item-title">
    <w:name w:val="item-title"/>
    <w:basedOn w:val="DefaultParagraphFont"/>
    <w:rsid w:val="00FC11E0"/>
  </w:style>
  <w:style w:type="character" w:customStyle="1" w:styleId="share-text">
    <w:name w:val="share-text"/>
    <w:basedOn w:val="DefaultParagraphFont"/>
    <w:rsid w:val="00BD60C8"/>
  </w:style>
  <w:style w:type="paragraph" w:customStyle="1" w:styleId="hscolumnnumber">
    <w:name w:val="hs_columnnumber"/>
    <w:basedOn w:val="Normal"/>
    <w:rsid w:val="00CB6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olumn-number">
    <w:name w:val="column-number"/>
    <w:basedOn w:val="DefaultParagraphFont"/>
    <w:rsid w:val="00CB6E5B"/>
  </w:style>
  <w:style w:type="character" w:customStyle="1" w:styleId="sr-only">
    <w:name w:val="sr-only"/>
    <w:basedOn w:val="DefaultParagraphFont"/>
    <w:rsid w:val="00CB6E5B"/>
  </w:style>
  <w:style w:type="character" w:customStyle="1" w:styleId="mw-headline">
    <w:name w:val="mw-headline"/>
    <w:basedOn w:val="DefaultParagraphFont"/>
    <w:rsid w:val="00E473BB"/>
  </w:style>
  <w:style w:type="character" w:customStyle="1" w:styleId="mw-editsection">
    <w:name w:val="mw-editsection"/>
    <w:basedOn w:val="DefaultParagraphFont"/>
    <w:rsid w:val="00E473BB"/>
  </w:style>
  <w:style w:type="character" w:customStyle="1" w:styleId="mw-editsection-bracket">
    <w:name w:val="mw-editsection-bracket"/>
    <w:basedOn w:val="DefaultParagraphFont"/>
    <w:rsid w:val="00E473BB"/>
  </w:style>
  <w:style w:type="character" w:customStyle="1" w:styleId="plainlinks">
    <w:name w:val="plainlinks"/>
    <w:basedOn w:val="DefaultParagraphFont"/>
    <w:rsid w:val="00E473BB"/>
  </w:style>
  <w:style w:type="character" w:customStyle="1" w:styleId="geo-dms">
    <w:name w:val="geo-dms"/>
    <w:basedOn w:val="DefaultParagraphFont"/>
    <w:rsid w:val="00E473BB"/>
  </w:style>
  <w:style w:type="character" w:customStyle="1" w:styleId="latitude">
    <w:name w:val="latitude"/>
    <w:basedOn w:val="DefaultParagraphFont"/>
    <w:rsid w:val="00E473BB"/>
  </w:style>
  <w:style w:type="character" w:customStyle="1" w:styleId="longitude">
    <w:name w:val="longitude"/>
    <w:basedOn w:val="DefaultParagraphFont"/>
    <w:rsid w:val="00E473BB"/>
  </w:style>
  <w:style w:type="character" w:customStyle="1" w:styleId="reference-text">
    <w:name w:val="reference-text"/>
    <w:basedOn w:val="DefaultParagraphFont"/>
    <w:rsid w:val="00E473BB"/>
  </w:style>
  <w:style w:type="character" w:styleId="HTMLCite">
    <w:name w:val="HTML Cite"/>
    <w:basedOn w:val="DefaultParagraphFont"/>
    <w:uiPriority w:val="99"/>
    <w:semiHidden/>
    <w:unhideWhenUsed/>
    <w:rsid w:val="00E473BB"/>
    <w:rPr>
      <w:i/>
      <w:iCs/>
    </w:rPr>
  </w:style>
  <w:style w:type="character" w:customStyle="1" w:styleId="reference-accessdate">
    <w:name w:val="reference-accessdate"/>
    <w:basedOn w:val="DefaultParagraphFont"/>
    <w:rsid w:val="00E473BB"/>
  </w:style>
  <w:style w:type="character" w:customStyle="1" w:styleId="nowrap">
    <w:name w:val="nowrap"/>
    <w:basedOn w:val="DefaultParagraphFont"/>
    <w:rsid w:val="00E473BB"/>
  </w:style>
  <w:style w:type="character" w:customStyle="1" w:styleId="mw-cite-backlink">
    <w:name w:val="mw-cite-backlink"/>
    <w:basedOn w:val="DefaultParagraphFont"/>
    <w:rsid w:val="00E473BB"/>
  </w:style>
  <w:style w:type="character" w:customStyle="1" w:styleId="cite-accessibility-label">
    <w:name w:val="cite-accessibility-label"/>
    <w:basedOn w:val="DefaultParagraphFont"/>
    <w:rsid w:val="00E473BB"/>
  </w:style>
  <w:style w:type="character" w:customStyle="1" w:styleId="img-descr-number">
    <w:name w:val="img-descr-number"/>
    <w:basedOn w:val="DefaultParagraphFont"/>
    <w:rsid w:val="006A071D"/>
  </w:style>
  <w:style w:type="paragraph" w:customStyle="1" w:styleId="Subtitle1">
    <w:name w:val="Subtitle1"/>
    <w:basedOn w:val="Normal"/>
    <w:rsid w:val="00595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lex-active-slide">
    <w:name w:val="flex-active-slide"/>
    <w:basedOn w:val="Normal"/>
    <w:rsid w:val="00595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58C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mondescr">
    <w:name w:val="mondescr"/>
    <w:basedOn w:val="Normal"/>
    <w:rsid w:val="00595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D5C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D5CB1"/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skimlinks-unlinked">
    <w:name w:val="skimlinks-unlinked"/>
    <w:basedOn w:val="DefaultParagraphFont"/>
    <w:rsid w:val="00BD53DA"/>
  </w:style>
  <w:style w:type="character" w:customStyle="1" w:styleId="frac">
    <w:name w:val="frac"/>
    <w:basedOn w:val="DefaultParagraphFont"/>
    <w:rsid w:val="00343DEA"/>
  </w:style>
  <w:style w:type="paragraph" w:customStyle="1" w:styleId="dateofstory">
    <w:name w:val="dateofstory"/>
    <w:basedOn w:val="Normal"/>
    <w:rsid w:val="00B4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tory">
    <w:name w:val="story"/>
    <w:basedOn w:val="Normal"/>
    <w:rsid w:val="00B4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0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84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7111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72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526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3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59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6554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133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610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5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1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70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70190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186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598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2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60604">
          <w:marLeft w:val="0"/>
          <w:marRight w:val="0"/>
          <w:marTop w:val="0"/>
          <w:marBottom w:val="0"/>
          <w:divBdr>
            <w:top w:val="single" w:sz="6" w:space="5" w:color="FFBE8F"/>
            <w:left w:val="none" w:sz="0" w:space="0" w:color="auto"/>
            <w:bottom w:val="single" w:sz="6" w:space="2" w:color="FFBE8F"/>
            <w:right w:val="none" w:sz="0" w:space="0" w:color="auto"/>
          </w:divBdr>
          <w:divsChild>
            <w:div w:id="142070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02497">
                  <w:marLeft w:val="18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069317">
                  <w:marLeft w:val="180"/>
                  <w:marRight w:val="12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41761">
                  <w:marLeft w:val="165"/>
                  <w:marRight w:val="165"/>
                  <w:marTop w:val="21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319907">
                  <w:marLeft w:val="0"/>
                  <w:marRight w:val="16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974104">
                  <w:marLeft w:val="180"/>
                  <w:marRight w:val="12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19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8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580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440078">
                  <w:marLeft w:val="18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347501">
                  <w:marLeft w:val="180"/>
                  <w:marRight w:val="12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680025">
                  <w:marLeft w:val="135"/>
                  <w:marRight w:val="9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914006">
                  <w:marLeft w:val="0"/>
                  <w:marRight w:val="45"/>
                  <w:marTop w:val="135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444919">
                  <w:marLeft w:val="180"/>
                  <w:marRight w:val="12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4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45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89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09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1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26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22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35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91996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70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332813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897406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7664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1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57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08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723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522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0670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314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97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860961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3865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892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4686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037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5598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80388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7357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650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2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5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3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5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93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11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9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3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92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9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39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50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53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57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4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13914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46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51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2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3072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692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9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1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39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256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20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4381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98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3951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887755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917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06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699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810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189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874334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7949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239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8718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806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2089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522616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9563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32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6691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302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0954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785897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0633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28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30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1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91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4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3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81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47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3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982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32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014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5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5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0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4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58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97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440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2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9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48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80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649553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66415">
          <w:marLeft w:val="0"/>
          <w:marRight w:val="2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23652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17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66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30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68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033986">
                      <w:marLeft w:val="915"/>
                      <w:marRight w:val="9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783668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41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87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986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3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83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50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742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52697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4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699570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815839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15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92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26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64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722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052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4302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744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3280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939324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0208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263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1262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260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8827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860020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3272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370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5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39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00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791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575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39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43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56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06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9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63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9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67897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578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363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2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5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6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53008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251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69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08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98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777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394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3178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617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4954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221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618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981488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6323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889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9591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731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814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996070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5537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273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53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0701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0439">
          <w:marLeft w:val="0"/>
          <w:marRight w:val="2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55833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55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01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43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06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08287">
                      <w:marLeft w:val="915"/>
                      <w:marRight w:val="9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106487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79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63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55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4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53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64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24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76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6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6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1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02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21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8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9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4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6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83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933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1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33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66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93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7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9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05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9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2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9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38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15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18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84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9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71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63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0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75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75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70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7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7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59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28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57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60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449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35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26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06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5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29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02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8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22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68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52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08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320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18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91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24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16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36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01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6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26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92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6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7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29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4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1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75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0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80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12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11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80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89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56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044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76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3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51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41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4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67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15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85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62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44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48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40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2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6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0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96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9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3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46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08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580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1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6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11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15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9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949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73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12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0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0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424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5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93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4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9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1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68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26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42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1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52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69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0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14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76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93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1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345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13CF7-288C-4743-BEC2-E7E7601AE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Sanders</dc:creator>
  <cp:keywords/>
  <dc:description/>
  <cp:lastModifiedBy>Malcolm Sanders</cp:lastModifiedBy>
  <cp:revision>4</cp:revision>
  <dcterms:created xsi:type="dcterms:W3CDTF">2020-02-17T20:26:00Z</dcterms:created>
  <dcterms:modified xsi:type="dcterms:W3CDTF">2020-02-29T11:05:00Z</dcterms:modified>
</cp:coreProperties>
</file>