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3E35" w14:textId="60B797A5" w:rsidR="00CF561D" w:rsidRPr="00385D38" w:rsidRDefault="00E16877" w:rsidP="00385D3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D38">
        <w:rPr>
          <w:rFonts w:ascii="Arial" w:hAnsi="Arial" w:cs="Arial"/>
          <w:b/>
          <w:bCs/>
          <w:color w:val="222222"/>
          <w:sz w:val="28"/>
          <w:szCs w:val="28"/>
        </w:rPr>
        <w:t xml:space="preserve">Camp </w:t>
      </w:r>
      <w:bookmarkStart w:id="0" w:name="c239weston"/>
      <w:bookmarkEnd w:id="0"/>
      <w:r w:rsidRPr="00385D38">
        <w:rPr>
          <w:rFonts w:ascii="Arial" w:hAnsi="Arial" w:cs="Arial"/>
          <w:b/>
          <w:bCs/>
          <w:color w:val="222222"/>
          <w:sz w:val="28"/>
          <w:szCs w:val="28"/>
        </w:rPr>
        <w:t xml:space="preserve">239 </w:t>
      </w:r>
      <w:r w:rsidRPr="00385D38">
        <w:rPr>
          <w:rFonts w:ascii="Arial" w:hAnsi="Arial" w:cs="Arial"/>
          <w:b/>
          <w:bCs/>
          <w:color w:val="000000"/>
          <w:sz w:val="28"/>
          <w:szCs w:val="28"/>
        </w:rPr>
        <w:t>Weston Acres Camp, Woodmansterne, Surrey</w:t>
      </w:r>
      <w:r w:rsidR="006531B9">
        <w:rPr>
          <w:rFonts w:ascii="Arial" w:hAnsi="Arial" w:cs="Arial"/>
          <w:b/>
          <w:bCs/>
          <w:color w:val="000000"/>
          <w:sz w:val="28"/>
          <w:szCs w:val="28"/>
        </w:rPr>
        <w:t xml:space="preserve"> (aka Banstead)</w:t>
      </w:r>
    </w:p>
    <w:p w14:paraId="69CF9D22" w14:textId="77777777" w:rsidR="00CF561D" w:rsidRPr="00E00D29" w:rsidRDefault="00CF561D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CCC1005" w14:textId="00E1A89E" w:rsidR="00CF561D" w:rsidRPr="00E00D29" w:rsidRDefault="00385D38" w:rsidP="00E00D29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CF561D" w:rsidRPr="00E00D29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CF561D" w:rsidRPr="00E00D29">
        <w:rPr>
          <w:rFonts w:ascii="Arial" w:hAnsi="Arial" w:cs="Arial"/>
          <w:bCs/>
          <w:color w:val="000000"/>
          <w:sz w:val="20"/>
          <w:szCs w:val="20"/>
        </w:rPr>
        <w:t xml:space="preserve"> – Labour Camp.239. Westonacres, Woodmanstone, Banstead, Surrey.</w:t>
      </w:r>
    </w:p>
    <w:p w14:paraId="7191812B" w14:textId="76154CCC" w:rsidR="0002301D" w:rsidRPr="00E00D29" w:rsidRDefault="0002301D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9"/>
        <w:gridCol w:w="4697"/>
        <w:gridCol w:w="583"/>
        <w:gridCol w:w="1840"/>
        <w:gridCol w:w="1930"/>
        <w:gridCol w:w="1429"/>
        <w:gridCol w:w="2585"/>
        <w:gridCol w:w="985"/>
      </w:tblGrid>
      <w:tr w:rsidR="00385D38" w:rsidRPr="00E00D29" w14:paraId="388F1DA6" w14:textId="77777777" w:rsidTr="002F57A3">
        <w:tc>
          <w:tcPr>
            <w:tcW w:w="153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3CC8820" w14:textId="41C5453A" w:rsidR="00385D38" w:rsidRPr="00385D38" w:rsidRDefault="00385D38" w:rsidP="00385D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D38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02301D" w:rsidRPr="00E00D29" w14:paraId="1D6D6B04" w14:textId="77777777" w:rsidTr="00385D3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C10C92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239(G.W.C.)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D0C081E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Weston Acres, Woodmansterne, Banstead, Surrey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1A040E3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L.D.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BE62412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Priswar, Banstead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702BE0D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Burgh Heath 3981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F41C7B3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Banstead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996E2BE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Lt.Col.H.St.G.Thoyts, M.C.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C8535C9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  <w:tr w:rsidR="0002301D" w:rsidRPr="00E00D29" w14:paraId="1FE49EC2" w14:textId="77777777" w:rsidTr="00385D38">
        <w:tc>
          <w:tcPr>
            <w:tcW w:w="0" w:type="auto"/>
            <w:gridSpan w:val="8"/>
            <w:tcBorders>
              <w:bottom w:val="nil"/>
            </w:tcBorders>
          </w:tcPr>
          <w:p w14:paraId="09AF29D6" w14:textId="77777777" w:rsidR="0002301D" w:rsidRPr="00E00D29" w:rsidRDefault="0002301D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The entry above has been crossed out in blue crayon and the following details handwritten on.</w:t>
            </w:r>
          </w:p>
        </w:tc>
      </w:tr>
      <w:tr w:rsidR="0002301D" w:rsidRPr="00E00D29" w14:paraId="09E17D49" w14:textId="77777777" w:rsidTr="00385D38">
        <w:tc>
          <w:tcPr>
            <w:tcW w:w="0" w:type="auto"/>
            <w:tcBorders>
              <w:top w:val="nil"/>
            </w:tcBorders>
          </w:tcPr>
          <w:p w14:paraId="20AB2BCE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1BC4192" w14:textId="77777777" w:rsidR="0002301D" w:rsidRPr="002B32BB" w:rsidRDefault="0002301D" w:rsidP="00E00D29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2B32BB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Shirley Church Road, Addington, Croydon, Surrey</w:t>
            </w:r>
          </w:p>
        </w:tc>
        <w:tc>
          <w:tcPr>
            <w:tcW w:w="0" w:type="auto"/>
            <w:tcBorders>
              <w:top w:val="nil"/>
            </w:tcBorders>
          </w:tcPr>
          <w:p w14:paraId="0E2C5FAD" w14:textId="77777777" w:rsidR="0002301D" w:rsidRPr="002B32BB" w:rsidRDefault="0002301D" w:rsidP="00E00D29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75F16F6" w14:textId="77777777" w:rsidR="0002301D" w:rsidRPr="002B32BB" w:rsidRDefault="0002301D" w:rsidP="00E00D29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2B32BB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Croydon </w:t>
            </w:r>
          </w:p>
        </w:tc>
        <w:tc>
          <w:tcPr>
            <w:tcW w:w="0" w:type="auto"/>
            <w:tcBorders>
              <w:top w:val="nil"/>
            </w:tcBorders>
          </w:tcPr>
          <w:p w14:paraId="7600AE29" w14:textId="77777777" w:rsidR="0002301D" w:rsidRPr="002B32BB" w:rsidRDefault="0002301D" w:rsidP="00E00D29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2B32BB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Spring Park 2296/7</w:t>
            </w:r>
          </w:p>
        </w:tc>
        <w:tc>
          <w:tcPr>
            <w:tcW w:w="0" w:type="auto"/>
            <w:tcBorders>
              <w:top w:val="nil"/>
            </w:tcBorders>
          </w:tcPr>
          <w:p w14:paraId="13265016" w14:textId="77777777" w:rsidR="0002301D" w:rsidRPr="002B32BB" w:rsidRDefault="0002301D" w:rsidP="00E00D29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2B32BB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East Croyden</w:t>
            </w:r>
          </w:p>
        </w:tc>
        <w:tc>
          <w:tcPr>
            <w:tcW w:w="0" w:type="auto"/>
            <w:tcBorders>
              <w:top w:val="nil"/>
            </w:tcBorders>
          </w:tcPr>
          <w:p w14:paraId="3FDB12C4" w14:textId="77777777" w:rsidR="0002301D" w:rsidRPr="002B32BB" w:rsidRDefault="0002301D" w:rsidP="00E00D29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2B32BB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R.H. McGeorge</w:t>
            </w:r>
          </w:p>
        </w:tc>
        <w:tc>
          <w:tcPr>
            <w:tcW w:w="0" w:type="auto"/>
            <w:tcBorders>
              <w:top w:val="nil"/>
            </w:tcBorders>
          </w:tcPr>
          <w:p w14:paraId="526BBA93" w14:textId="77777777" w:rsidR="0002301D" w:rsidRPr="00E00D29" w:rsidRDefault="0002301D" w:rsidP="00E00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F7486" w14:textId="77777777" w:rsidR="00CF561D" w:rsidRPr="00E00D29" w:rsidRDefault="00CF561D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4"/>
        <w:gridCol w:w="666"/>
        <w:gridCol w:w="941"/>
        <w:gridCol w:w="3872"/>
        <w:gridCol w:w="1925"/>
        <w:gridCol w:w="785"/>
        <w:gridCol w:w="2217"/>
        <w:gridCol w:w="3506"/>
      </w:tblGrid>
      <w:tr w:rsidR="00CF561D" w:rsidRPr="00E00D29" w14:paraId="6CA983ED" w14:textId="77777777" w:rsidTr="00385D38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75F0F3" w14:textId="77777777" w:rsidR="00CF561D" w:rsidRPr="00385D38" w:rsidRDefault="00CF56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903"/>
            <w:r w:rsidRPr="00385D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385D3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385D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5D3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385D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5D3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385D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F561D" w:rsidRPr="00E00D29" w14:paraId="74D10C8E" w14:textId="77777777" w:rsidTr="00385D38">
        <w:trPr>
          <w:trHeight w:val="5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36F948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06256F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D6EAD8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FC19F0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7BF23E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08F723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FDBF8D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AA42CA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F561D" w:rsidRPr="00E00D29" w14:paraId="2F5A2E2A" w14:textId="77777777" w:rsidTr="00385D38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DBA73D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TQ 265 585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AB882F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942F51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E811C3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Westonacres Camp, Woodmansterne, Banstead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E4FC9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Surrey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47CC14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CF0FB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65C597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Two possible sites, other possibility is at TQ 265 595</w:t>
            </w:r>
          </w:p>
        </w:tc>
      </w:tr>
    </w:tbl>
    <w:p w14:paraId="4FE31331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6066"/>
      </w:tblGrid>
      <w:tr w:rsidR="00677A82" w:rsidRPr="00D6426E" w14:paraId="75560E40" w14:textId="77777777" w:rsidTr="0004225C">
        <w:tc>
          <w:tcPr>
            <w:tcW w:w="9322" w:type="dxa"/>
            <w:vMerge w:val="restart"/>
          </w:tcPr>
          <w:p w14:paraId="55642EBE" w14:textId="0FAA6F5E" w:rsidR="00677A82" w:rsidRPr="00F90342" w:rsidRDefault="00677A82" w:rsidP="006531B9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6531B9" w:rsidRPr="006531B9">
              <w:rPr>
                <w:rFonts w:ascii="Arial" w:hAnsi="Arial" w:cs="Arial"/>
                <w:bCs/>
                <w:sz w:val="20"/>
                <w:szCs w:val="20"/>
              </w:rPr>
              <w:t>The main site was</w:t>
            </w:r>
            <w:r w:rsidR="006531B9"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  <w:r w:rsidR="00F90342">
              <w:rPr>
                <w:rFonts w:ascii="Arial" w:hAnsi="Arial" w:cs="Arial"/>
                <w:color w:val="222222"/>
                <w:sz w:val="20"/>
                <w:szCs w:val="20"/>
              </w:rPr>
              <w:t>ocated at Park Farm on the Banstead Wood Estate. The farm is NGR TQ 266 573.</w:t>
            </w:r>
            <w:r w:rsidR="006531B9">
              <w:rPr>
                <w:rFonts w:ascii="Arial" w:hAnsi="Arial" w:cs="Arial"/>
                <w:color w:val="222222"/>
                <w:sz w:val="20"/>
                <w:szCs w:val="20"/>
              </w:rPr>
              <w:t xml:space="preserve"> Weston Acres</w:t>
            </w:r>
            <w:r w:rsidR="00DA28B7">
              <w:rPr>
                <w:rFonts w:ascii="Arial" w:hAnsi="Arial" w:cs="Arial"/>
                <w:color w:val="222222"/>
                <w:sz w:val="20"/>
                <w:szCs w:val="20"/>
              </w:rPr>
              <w:t xml:space="preserve"> on Woodmansterne Lane</w:t>
            </w:r>
            <w:r w:rsidR="006531B9">
              <w:rPr>
                <w:rFonts w:ascii="Arial" w:hAnsi="Arial" w:cs="Arial"/>
                <w:color w:val="222222"/>
                <w:sz w:val="20"/>
                <w:szCs w:val="20"/>
              </w:rPr>
              <w:t xml:space="preserve"> was the postal address and command centre used for the main and satellite camps and was located at NGR TQ 272 600 to the N of the Park Farm site.</w:t>
            </w:r>
          </w:p>
          <w:p w14:paraId="7F621718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1CFF62" w14:textId="08A205E0" w:rsidR="00677A82" w:rsidRPr="0004225C" w:rsidRDefault="00677A82" w:rsidP="0004225C">
            <w:pPr>
              <w:pStyle w:val="BodyText"/>
              <w:spacing w:before="0" w:line="234" w:lineRule="auto"/>
              <w:ind w:left="0" w:right="10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90342">
              <w:rPr>
                <w:rFonts w:ascii="Arial" w:hAnsi="Arial" w:cs="Arial"/>
                <w:bCs/>
                <w:sz w:val="20"/>
                <w:szCs w:val="20"/>
              </w:rPr>
              <w:t xml:space="preserve">Farmland and </w:t>
            </w:r>
            <w:r w:rsidR="00D87711">
              <w:rPr>
                <w:rFonts w:ascii="Arial" w:hAnsi="Arial" w:cs="Arial"/>
                <w:bCs/>
                <w:sz w:val="20"/>
                <w:szCs w:val="20"/>
              </w:rPr>
              <w:t xml:space="preserve">open </w:t>
            </w:r>
            <w:r w:rsidR="00F90342">
              <w:rPr>
                <w:rFonts w:ascii="Arial" w:hAnsi="Arial" w:cs="Arial"/>
                <w:bCs/>
                <w:sz w:val="20"/>
                <w:szCs w:val="20"/>
              </w:rPr>
              <w:t xml:space="preserve">woodland. The </w:t>
            </w:r>
            <w:r w:rsidR="00D87711">
              <w:rPr>
                <w:rFonts w:ascii="Arial" w:hAnsi="Arial" w:cs="Arial"/>
                <w:bCs/>
                <w:sz w:val="20"/>
                <w:szCs w:val="20"/>
              </w:rPr>
              <w:t>local area</w:t>
            </w:r>
            <w:r w:rsidR="00F90342">
              <w:rPr>
                <w:rFonts w:ascii="Arial" w:hAnsi="Arial" w:cs="Arial"/>
                <w:bCs/>
                <w:sz w:val="20"/>
                <w:szCs w:val="20"/>
              </w:rPr>
              <w:t xml:space="preserve"> had Canadian troops from 1940</w:t>
            </w:r>
            <w:r w:rsidR="005D5CB2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r w:rsidR="00F90342">
              <w:rPr>
                <w:rFonts w:ascii="Arial" w:hAnsi="Arial" w:cs="Arial"/>
                <w:bCs/>
                <w:sz w:val="20"/>
                <w:szCs w:val="20"/>
              </w:rPr>
              <w:t>July 1944</w:t>
            </w:r>
            <w:r w:rsidR="0004225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07E42A0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F6A2B9" w14:textId="77777777" w:rsidR="005D5CB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5D5CB2" w:rsidRPr="005D5CB2">
              <w:rPr>
                <w:rFonts w:ascii="Arial" w:hAnsi="Arial" w:cs="Arial"/>
                <w:bCs/>
                <w:sz w:val="20"/>
                <w:szCs w:val="20"/>
              </w:rPr>
              <w:t>The main buildings were</w:t>
            </w:r>
            <w:r w:rsidR="005D5CB2">
              <w:rPr>
                <w:rFonts w:ascii="Arial" w:hAnsi="Arial" w:cs="Arial"/>
                <w:bCs/>
                <w:sz w:val="20"/>
                <w:szCs w:val="20"/>
              </w:rPr>
              <w:t xml:space="preserve"> located around the Park Farm buildings.</w:t>
            </w:r>
            <w:r w:rsidR="005D5C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BD1" w:rsidRPr="00705BD1">
              <w:rPr>
                <w:rFonts w:ascii="Arial" w:hAnsi="Arial" w:cs="Arial"/>
                <w:bCs/>
                <w:sz w:val="20"/>
                <w:szCs w:val="20"/>
              </w:rPr>
              <w:t>Tented a</w:t>
            </w:r>
            <w:r w:rsidR="00DA28B7" w:rsidRPr="00705BD1">
              <w:rPr>
                <w:rFonts w:ascii="Arial" w:hAnsi="Arial" w:cs="Arial"/>
                <w:bCs/>
                <w:sz w:val="20"/>
                <w:szCs w:val="20"/>
              </w:rPr>
              <w:t>ccommodation</w:t>
            </w:r>
            <w:r w:rsidR="00DA28B7" w:rsidRPr="00DA28B7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705BD1">
              <w:rPr>
                <w:rFonts w:ascii="Arial" w:hAnsi="Arial" w:cs="Arial"/>
                <w:bCs/>
                <w:sz w:val="20"/>
                <w:szCs w:val="20"/>
              </w:rPr>
              <w:t xml:space="preserve">some </w:t>
            </w:r>
            <w:r w:rsidR="00D87711">
              <w:rPr>
                <w:rFonts w:ascii="Arial" w:hAnsi="Arial" w:cs="Arial"/>
                <w:bCs/>
                <w:sz w:val="20"/>
                <w:szCs w:val="20"/>
              </w:rPr>
              <w:t xml:space="preserve">Nissen and </w:t>
            </w:r>
            <w:r w:rsidR="00DA28B7" w:rsidRPr="00DA28B7">
              <w:rPr>
                <w:rFonts w:ascii="Arial" w:hAnsi="Arial" w:cs="Arial"/>
                <w:bCs/>
                <w:sz w:val="20"/>
                <w:szCs w:val="20"/>
              </w:rPr>
              <w:t>wooden huts.</w:t>
            </w:r>
            <w:r w:rsidR="00DA28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BD1" w:rsidRPr="00705BD1">
              <w:rPr>
                <w:rFonts w:ascii="Arial" w:hAnsi="Arial" w:cs="Arial"/>
                <w:bCs/>
                <w:sz w:val="20"/>
                <w:szCs w:val="20"/>
              </w:rPr>
              <w:t>The c</w:t>
            </w:r>
            <w:r w:rsidR="00F90342" w:rsidRPr="00705BD1">
              <w:rPr>
                <w:rFonts w:ascii="Arial" w:hAnsi="Arial" w:cs="Arial"/>
                <w:bCs/>
                <w:sz w:val="20"/>
                <w:szCs w:val="20"/>
              </w:rPr>
              <w:t>amp</w:t>
            </w:r>
            <w:r w:rsidR="00F90342" w:rsidRPr="00F90342">
              <w:rPr>
                <w:rFonts w:ascii="Arial" w:hAnsi="Arial" w:cs="Arial"/>
                <w:bCs/>
                <w:sz w:val="20"/>
                <w:szCs w:val="20"/>
              </w:rPr>
              <w:t xml:space="preserve"> was surrounded by a barbed wire fence</w:t>
            </w:r>
            <w:r w:rsidR="00705BD1">
              <w:rPr>
                <w:rFonts w:ascii="Arial" w:hAnsi="Arial" w:cs="Arial"/>
                <w:bCs/>
                <w:sz w:val="20"/>
                <w:szCs w:val="20"/>
              </w:rPr>
              <w:t>, but reports talk of limited guard numbers</w:t>
            </w:r>
            <w:r w:rsidR="00F90342" w:rsidRPr="00F9034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3FE6B032" w14:textId="77777777" w:rsidR="005D5CB2" w:rsidRDefault="005D5CB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CE9685" w14:textId="65D9B120" w:rsidR="00677A82" w:rsidRDefault="005D5CB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There are records of 150 </w:t>
            </w:r>
            <w:r w:rsidR="00F90342" w:rsidRPr="00F90342">
              <w:rPr>
                <w:rFonts w:ascii="Arial" w:hAnsi="Arial" w:cs="Arial"/>
                <w:bCs/>
                <w:sz w:val="20"/>
                <w:szCs w:val="20"/>
              </w:rPr>
              <w:t>Italian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pows from 1944 to 1946,</w:t>
            </w:r>
            <w:r w:rsidR="00F90342" w:rsidRPr="00F903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05BD1">
              <w:rPr>
                <w:rFonts w:ascii="Arial" w:hAnsi="Arial" w:cs="Arial"/>
                <w:bCs/>
                <w:sz w:val="20"/>
                <w:szCs w:val="20"/>
              </w:rPr>
              <w:t xml:space="preserve">and then German </w:t>
            </w:r>
            <w:r w:rsidR="00F90342" w:rsidRPr="00F90342">
              <w:rPr>
                <w:rFonts w:ascii="Arial" w:hAnsi="Arial" w:cs="Arial"/>
                <w:bCs/>
                <w:sz w:val="20"/>
                <w:szCs w:val="20"/>
              </w:rPr>
              <w:t>pows</w:t>
            </w:r>
            <w:r w:rsidR="0004225C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F90342">
              <w:rPr>
                <w:rFonts w:ascii="Arial" w:hAnsi="Arial" w:cs="Arial"/>
                <w:bCs/>
                <w:sz w:val="20"/>
                <w:szCs w:val="20"/>
              </w:rPr>
              <w:t>owever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F90342">
              <w:rPr>
                <w:rFonts w:ascii="Arial" w:hAnsi="Arial" w:cs="Arial"/>
                <w:bCs/>
                <w:sz w:val="20"/>
                <w:szCs w:val="20"/>
              </w:rPr>
              <w:t xml:space="preserve"> the camp is recorded in the English </w:t>
            </w:r>
            <w:r w:rsidR="000E0CC6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F90342">
              <w:rPr>
                <w:rFonts w:ascii="Arial" w:hAnsi="Arial" w:cs="Arial"/>
                <w:bCs/>
                <w:sz w:val="20"/>
                <w:szCs w:val="20"/>
              </w:rPr>
              <w:t xml:space="preserve">eritage above to be a German Working camp </w:t>
            </w:r>
            <w:r w:rsidR="000E0CC6">
              <w:rPr>
                <w:rFonts w:ascii="Arial" w:hAnsi="Arial" w:cs="Arial"/>
                <w:bCs/>
                <w:sz w:val="20"/>
                <w:szCs w:val="20"/>
              </w:rPr>
              <w:t>in 1945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the Italian pows </w:t>
            </w:r>
            <w:r w:rsidR="00705BD1">
              <w:rPr>
                <w:rFonts w:ascii="Arial" w:hAnsi="Arial" w:cs="Arial"/>
                <w:bCs/>
                <w:sz w:val="20"/>
                <w:szCs w:val="20"/>
              </w:rPr>
              <w:t>may have been allocated to hostels once the Germans arrived</w:t>
            </w:r>
            <w:r w:rsidR="000E0CC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E712E1B" w14:textId="1F64FE58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E2D7F" w14:textId="4FD4BAE4" w:rsidR="000E0CC6" w:rsidRPr="000E0CC6" w:rsidRDefault="000E0CC6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E0CC6">
              <w:rPr>
                <w:rFonts w:ascii="Arial" w:hAnsi="Arial" w:cs="Arial"/>
                <w:bCs/>
                <w:sz w:val="20"/>
                <w:szCs w:val="20"/>
              </w:rPr>
              <w:t>German pows being returned from America</w:t>
            </w:r>
            <w:r w:rsidR="00C4159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0E0CC6">
              <w:rPr>
                <w:rFonts w:ascii="Arial" w:hAnsi="Arial" w:cs="Arial"/>
                <w:bCs/>
                <w:sz w:val="20"/>
                <w:szCs w:val="20"/>
              </w:rPr>
              <w:t xml:space="preserve"> and expecting to be returned to Germany</w:t>
            </w:r>
            <w:r w:rsidR="00C4159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bookmarkStart w:id="2" w:name="_GoBack"/>
            <w:bookmarkEnd w:id="2"/>
            <w:r w:rsidRPr="000E0CC6">
              <w:rPr>
                <w:rFonts w:ascii="Arial" w:hAnsi="Arial" w:cs="Arial"/>
                <w:bCs/>
                <w:sz w:val="20"/>
                <w:szCs w:val="20"/>
              </w:rPr>
              <w:t xml:space="preserve"> were held here.</w:t>
            </w:r>
          </w:p>
          <w:p w14:paraId="0B0ADADC" w14:textId="77777777" w:rsidR="000E0CC6" w:rsidRPr="000E0CC6" w:rsidRDefault="000E0CC6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1E3557" w14:textId="77777777" w:rsidR="00DA28B7" w:rsidRDefault="00DA28B7" w:rsidP="00DA28B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Satellite camps / hostels identified from pow mail at </w:t>
            </w:r>
          </w:p>
          <w:p w14:paraId="3DF13634" w14:textId="77777777" w:rsidR="00DA28B7" w:rsidRDefault="00DA28B7" w:rsidP="00DA28B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Elm Road, Chessington </w:t>
            </w:r>
          </w:p>
          <w:p w14:paraId="69B93C6F" w14:textId="77777777" w:rsidR="00DA28B7" w:rsidRDefault="00DA28B7" w:rsidP="00DA28B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Long Ditton</w:t>
            </w:r>
          </w:p>
          <w:p w14:paraId="02505C79" w14:textId="77777777" w:rsidR="00DA28B7" w:rsidRDefault="00DA28B7" w:rsidP="00DA28B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Billet Road, Staines</w:t>
            </w:r>
          </w:p>
          <w:p w14:paraId="5FF841E1" w14:textId="77777777" w:rsidR="00DA28B7" w:rsidRDefault="00DA28B7" w:rsidP="00DA28B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Laleham Road, Staines </w:t>
            </w:r>
          </w:p>
          <w:p w14:paraId="52045039" w14:textId="77777777" w:rsidR="00DA28B7" w:rsidRDefault="00DA28B7" w:rsidP="00DA28B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Claygate Lane, Thames Ditton</w:t>
            </w:r>
          </w:p>
          <w:p w14:paraId="0A867260" w14:textId="77777777" w:rsidR="00DA28B7" w:rsidRPr="00E00D29" w:rsidRDefault="00DA28B7" w:rsidP="00DA28B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Whitton</w:t>
            </w:r>
          </w:p>
          <w:p w14:paraId="0FEB6BF8" w14:textId="77777777" w:rsidR="00DA28B7" w:rsidRDefault="00DA28B7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B494ED" w14:textId="6C1ECF88" w:rsidR="002B32BB" w:rsidRDefault="002B32BB" w:rsidP="002F57A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32BB">
              <w:rPr>
                <w:rFonts w:ascii="Arial" w:hAnsi="Arial" w:cs="Arial"/>
                <w:bCs/>
                <w:sz w:val="20"/>
                <w:szCs w:val="20"/>
              </w:rPr>
              <w:t>Camp commandant c1947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0D2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ieutenant </w:t>
            </w:r>
            <w:r w:rsidRPr="00E00D29">
              <w:rPr>
                <w:rFonts w:ascii="Arial" w:hAnsi="Arial" w:cs="Arial"/>
                <w:sz w:val="20"/>
                <w:szCs w:val="20"/>
              </w:rPr>
              <w:t>Col</w:t>
            </w:r>
            <w:r>
              <w:rPr>
                <w:rFonts w:ascii="Arial" w:hAnsi="Arial" w:cs="Arial"/>
                <w:sz w:val="20"/>
                <w:szCs w:val="20"/>
              </w:rPr>
              <w:t xml:space="preserve">onel </w:t>
            </w:r>
            <w:r w:rsidRPr="00E00D2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D29">
              <w:rPr>
                <w:rFonts w:ascii="Arial" w:hAnsi="Arial" w:cs="Arial"/>
                <w:sz w:val="20"/>
                <w:szCs w:val="20"/>
              </w:rPr>
              <w:t>St.G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D29">
              <w:rPr>
                <w:rFonts w:ascii="Arial" w:hAnsi="Arial" w:cs="Arial"/>
                <w:sz w:val="20"/>
                <w:szCs w:val="20"/>
              </w:rPr>
              <w:t>Thoyts, M.C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36333">
              <w:rPr>
                <w:rFonts w:ascii="Arial" w:hAnsi="Arial" w:cs="Arial"/>
                <w:sz w:val="20"/>
                <w:szCs w:val="20"/>
              </w:rPr>
              <w:t xml:space="preserve"> from the Lincolnshire Regiment.</w:t>
            </w:r>
          </w:p>
          <w:p w14:paraId="4606E7F0" w14:textId="26FF83F1" w:rsidR="000E0CC6" w:rsidRDefault="000E0CC6" w:rsidP="002F57A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7FA65" w14:textId="4EB8443A" w:rsidR="006531B9" w:rsidRPr="00DA28B7" w:rsidRDefault="000E0CC6" w:rsidP="002F57A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camp closed in 1947</w:t>
            </w:r>
            <w:r w:rsidR="00DA28B7">
              <w:rPr>
                <w:rFonts w:ascii="Arial" w:hAnsi="Arial" w:cs="Arial"/>
                <w:sz w:val="20"/>
                <w:szCs w:val="20"/>
              </w:rPr>
              <w:t>, (the camp number was then re-allocated to the Shirley Church Road site).</w:t>
            </w:r>
          </w:p>
        </w:tc>
        <w:tc>
          <w:tcPr>
            <w:tcW w:w="6066" w:type="dxa"/>
          </w:tcPr>
          <w:p w14:paraId="3C5DCB89" w14:textId="59DE99E2" w:rsidR="00677A82" w:rsidRPr="00D6426E" w:rsidRDefault="00F9034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BC260F2" wp14:editId="05417780">
                  <wp:extent cx="3708870" cy="3600000"/>
                  <wp:effectExtent l="0" t="0" r="635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stonAcr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870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72E3DCD7" w14:textId="77777777" w:rsidTr="0004225C">
        <w:tc>
          <w:tcPr>
            <w:tcW w:w="9322" w:type="dxa"/>
            <w:vMerge/>
          </w:tcPr>
          <w:p w14:paraId="016D9208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66" w:type="dxa"/>
          </w:tcPr>
          <w:p w14:paraId="6387FC38" w14:textId="77777777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</w:p>
        </w:tc>
      </w:tr>
    </w:tbl>
    <w:p w14:paraId="6E1A0EE6" w14:textId="77777777" w:rsidR="00DA28B7" w:rsidRDefault="00DA28B7" w:rsidP="00DA28B7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12A44ED7" w14:textId="0ABC3368" w:rsidR="00DA28B7" w:rsidRPr="00D6426E" w:rsidRDefault="00DA28B7" w:rsidP="00DA28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 w:rsidR="00F6627B">
        <w:rPr>
          <w:rFonts w:ascii="Arial" w:hAnsi="Arial" w:cs="Arial"/>
          <w:color w:val="000000"/>
          <w:sz w:val="20"/>
          <w:szCs w:val="20"/>
        </w:rPr>
        <w:t xml:space="preserve">The woodland was re-opened to the public in April 1947. Park Farm was used as a scout campsite. </w:t>
      </w:r>
      <w:r>
        <w:rPr>
          <w:rFonts w:ascii="Arial" w:hAnsi="Arial" w:cs="Arial"/>
          <w:color w:val="000000"/>
          <w:sz w:val="20"/>
          <w:szCs w:val="20"/>
        </w:rPr>
        <w:t>2020 Weston Acres is a retirement home</w:t>
      </w:r>
    </w:p>
    <w:p w14:paraId="44713AFD" w14:textId="77777777" w:rsidR="00DA28B7" w:rsidRPr="00D6426E" w:rsidRDefault="00DA28B7" w:rsidP="00DA28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6F0CE2E" w14:textId="77777777" w:rsidR="00DA28B7" w:rsidRDefault="00DA28B7" w:rsidP="00DA28B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</w:t>
      </w:r>
    </w:p>
    <w:p w14:paraId="1F22A57C" w14:textId="77777777" w:rsidR="00DA28B7" w:rsidRDefault="00DA28B7" w:rsidP="00DA28B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7E182D" w14:textId="77777777" w:rsidR="00DA28B7" w:rsidRDefault="00DA28B7" w:rsidP="00DA28B7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National Archives FO 1120/234 – Re-educational survey visit reports for camps 236 to 239. Dated 1 Jan 1946 to 31 Dec 1948</w:t>
      </w:r>
    </w:p>
    <w:p w14:paraId="44941878" w14:textId="77777777" w:rsidR="00DA28B7" w:rsidRDefault="00DA28B7" w:rsidP="00DA28B7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3B61FB8D" w14:textId="5F727234" w:rsidR="00385D38" w:rsidRDefault="00DA28B7" w:rsidP="00DA28B7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Two articles about the camp and postal history – Forces Postal History Society, No 291, Spring 2012, by Peter High; and No 294, Winter 2012, by Peter Burrows.</w:t>
      </w:r>
    </w:p>
    <w:p w14:paraId="41D636FC" w14:textId="213AF27D" w:rsidR="00DA28B7" w:rsidRDefault="00DA28B7" w:rsidP="00DA28B7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6D75579C" w14:textId="21239BE0" w:rsidR="00DA28B7" w:rsidRPr="00AE7335" w:rsidRDefault="00AE7335" w:rsidP="00DA28B7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E7335">
        <w:rPr>
          <w:rFonts w:ascii="Arial" w:hAnsi="Arial" w:cs="Arial"/>
          <w:color w:val="222222"/>
          <w:sz w:val="20"/>
          <w:szCs w:val="20"/>
          <w:shd w:val="clear" w:color="auto" w:fill="FFFFFF"/>
        </w:rPr>
        <w:t>World War II: The Banstead Wood Camp</w:t>
      </w:r>
      <w:r w:rsidR="002D4EE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– John Sweetman,</w:t>
      </w:r>
      <w:r w:rsidRPr="00AE733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Banstead History Research Group</w:t>
      </w:r>
      <w:r w:rsidR="002D4EE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Pr="00AE7335">
        <w:rPr>
          <w:rFonts w:ascii="Arial" w:hAnsi="Arial" w:cs="Arial"/>
          <w:color w:val="222222"/>
          <w:sz w:val="20"/>
          <w:szCs w:val="20"/>
          <w:shd w:val="clear" w:color="auto" w:fill="FFFFFF"/>
        </w:rPr>
        <w:t>1995</w:t>
      </w:r>
    </w:p>
    <w:p w14:paraId="59002239" w14:textId="40509A79" w:rsidR="00DA28B7" w:rsidRDefault="00DA28B7" w:rsidP="00DA28B7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6F42F7FC" w14:textId="28AFE1B4" w:rsidR="00705BD1" w:rsidRDefault="00705BD1" w:rsidP="002D4EE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IWM – Private papers of Captain F Hilton. Felix Hilton was an agent of the SOE operating behind-the-lines in France and Belgium from 12 June 1944</w:t>
      </w:r>
      <w:r w:rsidR="002D4EEB">
        <w:rPr>
          <w:rFonts w:ascii="Arial" w:hAnsi="Arial" w:cs="Arial"/>
          <w:color w:val="000000"/>
          <w:sz w:val="20"/>
          <w:szCs w:val="20"/>
        </w:rPr>
        <w:t>. Diary notes cover his time as an interpreter at Weston Acres Camp. Catalogue – Documents.14095</w:t>
      </w:r>
    </w:p>
    <w:p w14:paraId="214B3198" w14:textId="22A8C9C0" w:rsidR="00DA28B7" w:rsidRPr="00E00D29" w:rsidRDefault="00DA28B7" w:rsidP="00DA28B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0DA1BC2A" w14:textId="22A873CB" w:rsidR="00DA28B7" w:rsidRPr="005A043D" w:rsidRDefault="0004225C" w:rsidP="005A043D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Photograph of the Park farm site in the early 1950’s - </w:t>
      </w:r>
      <w:hyperlink r:id="rId9" w:history="1">
        <w:r w:rsidRPr="00F3016E">
          <w:rPr>
            <w:rStyle w:val="Hyperlink"/>
            <w:rFonts w:ascii="Arial" w:hAnsi="Arial" w:cs="Arial"/>
            <w:sz w:val="20"/>
            <w:szCs w:val="20"/>
          </w:rPr>
          <w:t>www.bansteadvillage.com/picture/number57.asp</w:t>
        </w:r>
      </w:hyperlink>
    </w:p>
    <w:sectPr w:rsidR="00DA28B7" w:rsidRPr="005A043D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BEE3C" w14:textId="77777777" w:rsidR="004254CD" w:rsidRDefault="004254CD" w:rsidP="00152508">
      <w:r>
        <w:separator/>
      </w:r>
    </w:p>
  </w:endnote>
  <w:endnote w:type="continuationSeparator" w:id="0">
    <w:p w14:paraId="73E818BC" w14:textId="77777777" w:rsidR="004254CD" w:rsidRDefault="004254CD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82506" w:rsidRDefault="00A82506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82506" w:rsidRDefault="00A82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38C40" w14:textId="77777777" w:rsidR="004254CD" w:rsidRDefault="004254CD" w:rsidP="00152508">
      <w:r>
        <w:separator/>
      </w:r>
    </w:p>
  </w:footnote>
  <w:footnote w:type="continuationSeparator" w:id="0">
    <w:p w14:paraId="5012924C" w14:textId="77777777" w:rsidR="004254CD" w:rsidRDefault="004254CD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0CCB"/>
    <w:multiLevelType w:val="multilevel"/>
    <w:tmpl w:val="098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E22DC"/>
    <w:multiLevelType w:val="multilevel"/>
    <w:tmpl w:val="220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D68F5"/>
    <w:multiLevelType w:val="multilevel"/>
    <w:tmpl w:val="8C6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3" w15:restartNumberingAfterBreak="0">
    <w:nsid w:val="3FD47B43"/>
    <w:multiLevelType w:val="multilevel"/>
    <w:tmpl w:val="3AA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6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C63DF8"/>
    <w:multiLevelType w:val="multilevel"/>
    <w:tmpl w:val="41A0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8"/>
  </w:num>
  <w:num w:numId="5">
    <w:abstractNumId w:val="7"/>
  </w:num>
  <w:num w:numId="6">
    <w:abstractNumId w:val="16"/>
  </w:num>
  <w:num w:numId="7">
    <w:abstractNumId w:val="6"/>
  </w:num>
  <w:num w:numId="8">
    <w:abstractNumId w:val="15"/>
  </w:num>
  <w:num w:numId="9">
    <w:abstractNumId w:val="12"/>
  </w:num>
  <w:num w:numId="10">
    <w:abstractNumId w:val="17"/>
  </w:num>
  <w:num w:numId="11">
    <w:abstractNumId w:val="20"/>
  </w:num>
  <w:num w:numId="12">
    <w:abstractNumId w:val="19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3"/>
  </w:num>
  <w:num w:numId="18">
    <w:abstractNumId w:val="3"/>
  </w:num>
  <w:num w:numId="19">
    <w:abstractNumId w:val="22"/>
  </w:num>
  <w:num w:numId="20">
    <w:abstractNumId w:val="5"/>
  </w:num>
  <w:num w:numId="21">
    <w:abstractNumId w:val="9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05A"/>
    <w:rsid w:val="00006F50"/>
    <w:rsid w:val="00007462"/>
    <w:rsid w:val="00011930"/>
    <w:rsid w:val="00011F9A"/>
    <w:rsid w:val="0001689F"/>
    <w:rsid w:val="0002301D"/>
    <w:rsid w:val="0003003E"/>
    <w:rsid w:val="00031B6C"/>
    <w:rsid w:val="00041F70"/>
    <w:rsid w:val="0004225C"/>
    <w:rsid w:val="0004386A"/>
    <w:rsid w:val="00045E2B"/>
    <w:rsid w:val="000478A8"/>
    <w:rsid w:val="00050F0B"/>
    <w:rsid w:val="000511DF"/>
    <w:rsid w:val="00054179"/>
    <w:rsid w:val="00066FDD"/>
    <w:rsid w:val="00077ACE"/>
    <w:rsid w:val="00081903"/>
    <w:rsid w:val="00087703"/>
    <w:rsid w:val="000911BF"/>
    <w:rsid w:val="00091B2A"/>
    <w:rsid w:val="00097ACA"/>
    <w:rsid w:val="000A255B"/>
    <w:rsid w:val="000A2A73"/>
    <w:rsid w:val="000A368A"/>
    <w:rsid w:val="000B2C33"/>
    <w:rsid w:val="000B4F92"/>
    <w:rsid w:val="000B79B1"/>
    <w:rsid w:val="000C01AA"/>
    <w:rsid w:val="000C1CC3"/>
    <w:rsid w:val="000D23FD"/>
    <w:rsid w:val="000D7F36"/>
    <w:rsid w:val="000E0CC6"/>
    <w:rsid w:val="000E29F7"/>
    <w:rsid w:val="000E4F89"/>
    <w:rsid w:val="000F0DDA"/>
    <w:rsid w:val="000F5953"/>
    <w:rsid w:val="000F74B9"/>
    <w:rsid w:val="001022A0"/>
    <w:rsid w:val="00102EA3"/>
    <w:rsid w:val="001036CA"/>
    <w:rsid w:val="00105BB9"/>
    <w:rsid w:val="00112E02"/>
    <w:rsid w:val="0011791C"/>
    <w:rsid w:val="00131EF7"/>
    <w:rsid w:val="00131F98"/>
    <w:rsid w:val="00132843"/>
    <w:rsid w:val="00132B03"/>
    <w:rsid w:val="00142ECF"/>
    <w:rsid w:val="00145051"/>
    <w:rsid w:val="00150A00"/>
    <w:rsid w:val="0015119B"/>
    <w:rsid w:val="00152508"/>
    <w:rsid w:val="00155D49"/>
    <w:rsid w:val="00164ACF"/>
    <w:rsid w:val="0017506A"/>
    <w:rsid w:val="001766CA"/>
    <w:rsid w:val="001817DD"/>
    <w:rsid w:val="00183101"/>
    <w:rsid w:val="00183FD1"/>
    <w:rsid w:val="001847F5"/>
    <w:rsid w:val="00184889"/>
    <w:rsid w:val="00190546"/>
    <w:rsid w:val="00191938"/>
    <w:rsid w:val="001A0193"/>
    <w:rsid w:val="001B7318"/>
    <w:rsid w:val="001C05A6"/>
    <w:rsid w:val="001C1D43"/>
    <w:rsid w:val="001C28DC"/>
    <w:rsid w:val="001D3519"/>
    <w:rsid w:val="001D4F50"/>
    <w:rsid w:val="001E007C"/>
    <w:rsid w:val="001E626B"/>
    <w:rsid w:val="001F571E"/>
    <w:rsid w:val="00210F2F"/>
    <w:rsid w:val="00221188"/>
    <w:rsid w:val="00230F5C"/>
    <w:rsid w:val="00231C29"/>
    <w:rsid w:val="002357C0"/>
    <w:rsid w:val="00251860"/>
    <w:rsid w:val="0025197B"/>
    <w:rsid w:val="002541C3"/>
    <w:rsid w:val="0025438D"/>
    <w:rsid w:val="00256D13"/>
    <w:rsid w:val="00256D8D"/>
    <w:rsid w:val="00274C1A"/>
    <w:rsid w:val="00274C72"/>
    <w:rsid w:val="0028176E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32BB"/>
    <w:rsid w:val="002B788C"/>
    <w:rsid w:val="002D499C"/>
    <w:rsid w:val="002D4EEB"/>
    <w:rsid w:val="002D55CE"/>
    <w:rsid w:val="002D6C22"/>
    <w:rsid w:val="002D6FD2"/>
    <w:rsid w:val="002D78FE"/>
    <w:rsid w:val="002E0234"/>
    <w:rsid w:val="002E0E0F"/>
    <w:rsid w:val="002E3024"/>
    <w:rsid w:val="002E3D66"/>
    <w:rsid w:val="002F1155"/>
    <w:rsid w:val="002F43A9"/>
    <w:rsid w:val="002F57A3"/>
    <w:rsid w:val="003022D4"/>
    <w:rsid w:val="00305F3F"/>
    <w:rsid w:val="003066D9"/>
    <w:rsid w:val="003135E5"/>
    <w:rsid w:val="00316B1B"/>
    <w:rsid w:val="00330802"/>
    <w:rsid w:val="003334A9"/>
    <w:rsid w:val="00334080"/>
    <w:rsid w:val="003415F5"/>
    <w:rsid w:val="003420E4"/>
    <w:rsid w:val="00342C1B"/>
    <w:rsid w:val="00351227"/>
    <w:rsid w:val="00351DEB"/>
    <w:rsid w:val="003544C5"/>
    <w:rsid w:val="003607FD"/>
    <w:rsid w:val="00362B31"/>
    <w:rsid w:val="00365973"/>
    <w:rsid w:val="00372F00"/>
    <w:rsid w:val="00383C9F"/>
    <w:rsid w:val="00385BC3"/>
    <w:rsid w:val="00385D38"/>
    <w:rsid w:val="003869B0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00E0"/>
    <w:rsid w:val="003F164E"/>
    <w:rsid w:val="00404350"/>
    <w:rsid w:val="00406727"/>
    <w:rsid w:val="004070F5"/>
    <w:rsid w:val="00410946"/>
    <w:rsid w:val="00410F9E"/>
    <w:rsid w:val="00413FDF"/>
    <w:rsid w:val="00422111"/>
    <w:rsid w:val="004254CD"/>
    <w:rsid w:val="00425675"/>
    <w:rsid w:val="004273C6"/>
    <w:rsid w:val="004330FC"/>
    <w:rsid w:val="00435DF4"/>
    <w:rsid w:val="004361B0"/>
    <w:rsid w:val="00447EE3"/>
    <w:rsid w:val="0045209A"/>
    <w:rsid w:val="00452BBD"/>
    <w:rsid w:val="004552E9"/>
    <w:rsid w:val="00460F72"/>
    <w:rsid w:val="00463755"/>
    <w:rsid w:val="004644CA"/>
    <w:rsid w:val="004667CB"/>
    <w:rsid w:val="004737AB"/>
    <w:rsid w:val="00486EF1"/>
    <w:rsid w:val="004948AD"/>
    <w:rsid w:val="0049792A"/>
    <w:rsid w:val="004A5553"/>
    <w:rsid w:val="004B172B"/>
    <w:rsid w:val="004B2E7C"/>
    <w:rsid w:val="004B4AAD"/>
    <w:rsid w:val="004D5A09"/>
    <w:rsid w:val="004D66A8"/>
    <w:rsid w:val="004D6E5B"/>
    <w:rsid w:val="004E0D28"/>
    <w:rsid w:val="004E26C3"/>
    <w:rsid w:val="004E632B"/>
    <w:rsid w:val="004F115F"/>
    <w:rsid w:val="004F1ED5"/>
    <w:rsid w:val="004F48C1"/>
    <w:rsid w:val="004F6452"/>
    <w:rsid w:val="004F76EA"/>
    <w:rsid w:val="00522DD3"/>
    <w:rsid w:val="005234D4"/>
    <w:rsid w:val="005255C5"/>
    <w:rsid w:val="00535DC1"/>
    <w:rsid w:val="00546F1C"/>
    <w:rsid w:val="00550A92"/>
    <w:rsid w:val="005511E4"/>
    <w:rsid w:val="005515E7"/>
    <w:rsid w:val="00552098"/>
    <w:rsid w:val="00552DE6"/>
    <w:rsid w:val="00553F77"/>
    <w:rsid w:val="00554C2A"/>
    <w:rsid w:val="00554C37"/>
    <w:rsid w:val="00555B5F"/>
    <w:rsid w:val="005623CC"/>
    <w:rsid w:val="00563076"/>
    <w:rsid w:val="00570840"/>
    <w:rsid w:val="00586AC1"/>
    <w:rsid w:val="00586B26"/>
    <w:rsid w:val="00591D9B"/>
    <w:rsid w:val="00592703"/>
    <w:rsid w:val="00592B89"/>
    <w:rsid w:val="005A0131"/>
    <w:rsid w:val="005A043D"/>
    <w:rsid w:val="005A26F2"/>
    <w:rsid w:val="005A44E4"/>
    <w:rsid w:val="005C2D5F"/>
    <w:rsid w:val="005D5CB2"/>
    <w:rsid w:val="005D6BB6"/>
    <w:rsid w:val="005E4B15"/>
    <w:rsid w:val="005E7C30"/>
    <w:rsid w:val="005F3FBF"/>
    <w:rsid w:val="0060333A"/>
    <w:rsid w:val="0061483A"/>
    <w:rsid w:val="0061769B"/>
    <w:rsid w:val="006236C6"/>
    <w:rsid w:val="00630E07"/>
    <w:rsid w:val="006439AE"/>
    <w:rsid w:val="006503F0"/>
    <w:rsid w:val="00651D01"/>
    <w:rsid w:val="006531B9"/>
    <w:rsid w:val="00653DED"/>
    <w:rsid w:val="00657A16"/>
    <w:rsid w:val="00664007"/>
    <w:rsid w:val="0067230D"/>
    <w:rsid w:val="00673CFB"/>
    <w:rsid w:val="00677952"/>
    <w:rsid w:val="00677A82"/>
    <w:rsid w:val="006811FD"/>
    <w:rsid w:val="006912F7"/>
    <w:rsid w:val="00695B57"/>
    <w:rsid w:val="006A3F8F"/>
    <w:rsid w:val="006A767C"/>
    <w:rsid w:val="006C3489"/>
    <w:rsid w:val="006C4A37"/>
    <w:rsid w:val="006D13D4"/>
    <w:rsid w:val="006E4CA4"/>
    <w:rsid w:val="006E6714"/>
    <w:rsid w:val="006F0343"/>
    <w:rsid w:val="006F4976"/>
    <w:rsid w:val="00705BD1"/>
    <w:rsid w:val="00710C6D"/>
    <w:rsid w:val="00713EA3"/>
    <w:rsid w:val="00722F93"/>
    <w:rsid w:val="0072390B"/>
    <w:rsid w:val="00726B31"/>
    <w:rsid w:val="00734841"/>
    <w:rsid w:val="00751A65"/>
    <w:rsid w:val="00755517"/>
    <w:rsid w:val="0076327B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D2920"/>
    <w:rsid w:val="007E5B74"/>
    <w:rsid w:val="007F3006"/>
    <w:rsid w:val="007F4F61"/>
    <w:rsid w:val="00804991"/>
    <w:rsid w:val="00806022"/>
    <w:rsid w:val="0081274C"/>
    <w:rsid w:val="00812BD9"/>
    <w:rsid w:val="00814B32"/>
    <w:rsid w:val="008242ED"/>
    <w:rsid w:val="00824F6B"/>
    <w:rsid w:val="0082662C"/>
    <w:rsid w:val="00827714"/>
    <w:rsid w:val="008377D0"/>
    <w:rsid w:val="008401A5"/>
    <w:rsid w:val="00846A4B"/>
    <w:rsid w:val="00847621"/>
    <w:rsid w:val="0085388D"/>
    <w:rsid w:val="008549F1"/>
    <w:rsid w:val="008604CC"/>
    <w:rsid w:val="00861531"/>
    <w:rsid w:val="00861AC7"/>
    <w:rsid w:val="00861EF6"/>
    <w:rsid w:val="00865D90"/>
    <w:rsid w:val="008912F8"/>
    <w:rsid w:val="00893A0A"/>
    <w:rsid w:val="00896023"/>
    <w:rsid w:val="008A50ED"/>
    <w:rsid w:val="008B1D4D"/>
    <w:rsid w:val="008B2964"/>
    <w:rsid w:val="008B2F73"/>
    <w:rsid w:val="008C0005"/>
    <w:rsid w:val="008C35DE"/>
    <w:rsid w:val="008C710B"/>
    <w:rsid w:val="008D696A"/>
    <w:rsid w:val="008E03F0"/>
    <w:rsid w:val="008E23EF"/>
    <w:rsid w:val="008E6E9E"/>
    <w:rsid w:val="008F3871"/>
    <w:rsid w:val="008F42E2"/>
    <w:rsid w:val="008F6149"/>
    <w:rsid w:val="008F6D36"/>
    <w:rsid w:val="00910540"/>
    <w:rsid w:val="009176F3"/>
    <w:rsid w:val="00921EC2"/>
    <w:rsid w:val="00933A30"/>
    <w:rsid w:val="009401F5"/>
    <w:rsid w:val="00947CDD"/>
    <w:rsid w:val="009528DC"/>
    <w:rsid w:val="0095669A"/>
    <w:rsid w:val="00974E4F"/>
    <w:rsid w:val="00981399"/>
    <w:rsid w:val="00982311"/>
    <w:rsid w:val="009847C2"/>
    <w:rsid w:val="00985C91"/>
    <w:rsid w:val="009877C7"/>
    <w:rsid w:val="00991DD8"/>
    <w:rsid w:val="00995132"/>
    <w:rsid w:val="00995DC4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D7AEC"/>
    <w:rsid w:val="009E076D"/>
    <w:rsid w:val="009E558B"/>
    <w:rsid w:val="009E567E"/>
    <w:rsid w:val="009F1AB8"/>
    <w:rsid w:val="009F7AE9"/>
    <w:rsid w:val="00A01972"/>
    <w:rsid w:val="00A109C6"/>
    <w:rsid w:val="00A1195C"/>
    <w:rsid w:val="00A22447"/>
    <w:rsid w:val="00A257AB"/>
    <w:rsid w:val="00A36333"/>
    <w:rsid w:val="00A40951"/>
    <w:rsid w:val="00A41D05"/>
    <w:rsid w:val="00A5616A"/>
    <w:rsid w:val="00A64806"/>
    <w:rsid w:val="00A74EA8"/>
    <w:rsid w:val="00A76C48"/>
    <w:rsid w:val="00A76FBE"/>
    <w:rsid w:val="00A82506"/>
    <w:rsid w:val="00A840E9"/>
    <w:rsid w:val="00A90633"/>
    <w:rsid w:val="00A91610"/>
    <w:rsid w:val="00A93691"/>
    <w:rsid w:val="00A959E5"/>
    <w:rsid w:val="00AA40E2"/>
    <w:rsid w:val="00AB3CC3"/>
    <w:rsid w:val="00AB4A31"/>
    <w:rsid w:val="00AB5FE4"/>
    <w:rsid w:val="00AC7A7C"/>
    <w:rsid w:val="00AD0211"/>
    <w:rsid w:val="00AD0A1A"/>
    <w:rsid w:val="00AD523D"/>
    <w:rsid w:val="00AD548B"/>
    <w:rsid w:val="00AE7335"/>
    <w:rsid w:val="00AE7946"/>
    <w:rsid w:val="00AE7CC9"/>
    <w:rsid w:val="00AF1342"/>
    <w:rsid w:val="00AF2ED4"/>
    <w:rsid w:val="00AF610F"/>
    <w:rsid w:val="00AF7157"/>
    <w:rsid w:val="00B00E5D"/>
    <w:rsid w:val="00B027BA"/>
    <w:rsid w:val="00B04F3A"/>
    <w:rsid w:val="00B06146"/>
    <w:rsid w:val="00B17535"/>
    <w:rsid w:val="00B21A34"/>
    <w:rsid w:val="00B21E43"/>
    <w:rsid w:val="00B235F6"/>
    <w:rsid w:val="00B241F1"/>
    <w:rsid w:val="00B24666"/>
    <w:rsid w:val="00B31C97"/>
    <w:rsid w:val="00B33964"/>
    <w:rsid w:val="00B43349"/>
    <w:rsid w:val="00B439F7"/>
    <w:rsid w:val="00B44484"/>
    <w:rsid w:val="00B473B5"/>
    <w:rsid w:val="00B50F06"/>
    <w:rsid w:val="00B50FA2"/>
    <w:rsid w:val="00B522FF"/>
    <w:rsid w:val="00B54743"/>
    <w:rsid w:val="00B56535"/>
    <w:rsid w:val="00B57753"/>
    <w:rsid w:val="00B60513"/>
    <w:rsid w:val="00B72088"/>
    <w:rsid w:val="00B729D3"/>
    <w:rsid w:val="00B80631"/>
    <w:rsid w:val="00B811EB"/>
    <w:rsid w:val="00B82BC8"/>
    <w:rsid w:val="00B85270"/>
    <w:rsid w:val="00B90A57"/>
    <w:rsid w:val="00B93AB1"/>
    <w:rsid w:val="00B95508"/>
    <w:rsid w:val="00BA2F9F"/>
    <w:rsid w:val="00BA661F"/>
    <w:rsid w:val="00BA719E"/>
    <w:rsid w:val="00BB0F6A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CE4"/>
    <w:rsid w:val="00BD6EB9"/>
    <w:rsid w:val="00BE501B"/>
    <w:rsid w:val="00BE616E"/>
    <w:rsid w:val="00BF18F1"/>
    <w:rsid w:val="00BF6088"/>
    <w:rsid w:val="00BF6906"/>
    <w:rsid w:val="00C302B9"/>
    <w:rsid w:val="00C376F1"/>
    <w:rsid w:val="00C40C3C"/>
    <w:rsid w:val="00C4159F"/>
    <w:rsid w:val="00C64BA3"/>
    <w:rsid w:val="00C75737"/>
    <w:rsid w:val="00C8363E"/>
    <w:rsid w:val="00C85744"/>
    <w:rsid w:val="00C87FA3"/>
    <w:rsid w:val="00C90FC2"/>
    <w:rsid w:val="00C962E7"/>
    <w:rsid w:val="00C965F4"/>
    <w:rsid w:val="00CB009B"/>
    <w:rsid w:val="00CB0C96"/>
    <w:rsid w:val="00CB3D89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3DC9"/>
    <w:rsid w:val="00CE477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26DC0"/>
    <w:rsid w:val="00D34612"/>
    <w:rsid w:val="00D34876"/>
    <w:rsid w:val="00D36399"/>
    <w:rsid w:val="00D63EFE"/>
    <w:rsid w:val="00D6547A"/>
    <w:rsid w:val="00D65D81"/>
    <w:rsid w:val="00D72291"/>
    <w:rsid w:val="00D73A16"/>
    <w:rsid w:val="00D86218"/>
    <w:rsid w:val="00D87711"/>
    <w:rsid w:val="00D971F8"/>
    <w:rsid w:val="00D9731F"/>
    <w:rsid w:val="00DA28B7"/>
    <w:rsid w:val="00DA7EE3"/>
    <w:rsid w:val="00DB440B"/>
    <w:rsid w:val="00DB54EE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6877"/>
    <w:rsid w:val="00E206DF"/>
    <w:rsid w:val="00E20D33"/>
    <w:rsid w:val="00E53610"/>
    <w:rsid w:val="00E64A5B"/>
    <w:rsid w:val="00E6742F"/>
    <w:rsid w:val="00E73E89"/>
    <w:rsid w:val="00E741B6"/>
    <w:rsid w:val="00E7485A"/>
    <w:rsid w:val="00E77F16"/>
    <w:rsid w:val="00E84432"/>
    <w:rsid w:val="00E84E5D"/>
    <w:rsid w:val="00EA766E"/>
    <w:rsid w:val="00EB1690"/>
    <w:rsid w:val="00EB5928"/>
    <w:rsid w:val="00EB711B"/>
    <w:rsid w:val="00EC282B"/>
    <w:rsid w:val="00ED07D8"/>
    <w:rsid w:val="00EE14A4"/>
    <w:rsid w:val="00EF11F8"/>
    <w:rsid w:val="00F000CA"/>
    <w:rsid w:val="00F06312"/>
    <w:rsid w:val="00F110A0"/>
    <w:rsid w:val="00F145F0"/>
    <w:rsid w:val="00F20325"/>
    <w:rsid w:val="00F21AD6"/>
    <w:rsid w:val="00F25426"/>
    <w:rsid w:val="00F260A0"/>
    <w:rsid w:val="00F26814"/>
    <w:rsid w:val="00F277C9"/>
    <w:rsid w:val="00F3331D"/>
    <w:rsid w:val="00F407CA"/>
    <w:rsid w:val="00F47455"/>
    <w:rsid w:val="00F518AE"/>
    <w:rsid w:val="00F51ECA"/>
    <w:rsid w:val="00F5453D"/>
    <w:rsid w:val="00F648BB"/>
    <w:rsid w:val="00F6627B"/>
    <w:rsid w:val="00F70CA7"/>
    <w:rsid w:val="00F70D04"/>
    <w:rsid w:val="00F738B2"/>
    <w:rsid w:val="00F8029E"/>
    <w:rsid w:val="00F80A00"/>
    <w:rsid w:val="00F822FB"/>
    <w:rsid w:val="00F90342"/>
    <w:rsid w:val="00F9207C"/>
    <w:rsid w:val="00F969F9"/>
    <w:rsid w:val="00FB0376"/>
    <w:rsid w:val="00FB4787"/>
    <w:rsid w:val="00FB6075"/>
    <w:rsid w:val="00FB6A68"/>
    <w:rsid w:val="00FD056E"/>
    <w:rsid w:val="00FD6F19"/>
    <w:rsid w:val="00FD7D3B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  <w:style w:type="paragraph" w:customStyle="1" w:styleId="font8">
    <w:name w:val="font_8"/>
    <w:basedOn w:val="Normal"/>
    <w:rsid w:val="00BA2F9F"/>
    <w:pPr>
      <w:spacing w:before="100" w:beforeAutospacing="1" w:after="100" w:afterAutospacing="1"/>
    </w:pPr>
  </w:style>
  <w:style w:type="paragraph" w:customStyle="1" w:styleId="font9">
    <w:name w:val="font_9"/>
    <w:basedOn w:val="Normal"/>
    <w:rsid w:val="00BB0F6A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0478A8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F145F0"/>
  </w:style>
  <w:style w:type="paragraph" w:customStyle="1" w:styleId="p1">
    <w:name w:val="p1"/>
    <w:basedOn w:val="Normal"/>
    <w:rsid w:val="00C40C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59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458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2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0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3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813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74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33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0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3210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8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4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7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9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84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7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4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45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277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nsteadvillage.com/picture/number57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A2F2-1059-4B52-A853-29C805A7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8</cp:revision>
  <dcterms:created xsi:type="dcterms:W3CDTF">2020-01-31T20:56:00Z</dcterms:created>
  <dcterms:modified xsi:type="dcterms:W3CDTF">2020-02-07T14:26:00Z</dcterms:modified>
</cp:coreProperties>
</file>