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58DD6" w14:textId="0734C88D" w:rsidR="007E5B74" w:rsidRPr="00F9207C" w:rsidRDefault="007E5B74" w:rsidP="00F9207C">
      <w:pPr>
        <w:jc w:val="center"/>
        <w:rPr>
          <w:rFonts w:ascii="Arial" w:hAnsi="Arial" w:cs="Arial"/>
          <w:b/>
          <w:bCs/>
          <w:color w:val="000000"/>
          <w:sz w:val="28"/>
          <w:szCs w:val="28"/>
        </w:rPr>
      </w:pPr>
      <w:r w:rsidRPr="00F9207C">
        <w:rPr>
          <w:rFonts w:ascii="Arial" w:hAnsi="Arial" w:cs="Arial"/>
          <w:b/>
          <w:bCs/>
          <w:color w:val="222222"/>
          <w:sz w:val="28"/>
          <w:szCs w:val="28"/>
        </w:rPr>
        <w:t>Camp 230</w:t>
      </w:r>
      <w:bookmarkStart w:id="0" w:name="c230stuck"/>
      <w:bookmarkEnd w:id="0"/>
      <w:r w:rsidRPr="00F9207C">
        <w:rPr>
          <w:rFonts w:ascii="Arial" w:hAnsi="Arial" w:cs="Arial"/>
          <w:b/>
          <w:bCs/>
          <w:color w:val="222222"/>
          <w:sz w:val="28"/>
          <w:szCs w:val="28"/>
        </w:rPr>
        <w:t xml:space="preserve"> </w:t>
      </w:r>
      <w:r w:rsidR="00F80A00">
        <w:rPr>
          <w:rFonts w:ascii="Arial" w:hAnsi="Arial" w:cs="Arial"/>
          <w:b/>
          <w:bCs/>
          <w:color w:val="222222"/>
          <w:sz w:val="28"/>
          <w:szCs w:val="28"/>
        </w:rPr>
        <w:t xml:space="preserve">(&amp; 618) </w:t>
      </w:r>
      <w:r w:rsidRPr="00F9207C">
        <w:rPr>
          <w:rFonts w:ascii="Arial" w:hAnsi="Arial" w:cs="Arial"/>
          <w:b/>
          <w:bCs/>
          <w:color w:val="000000"/>
          <w:sz w:val="28"/>
          <w:szCs w:val="28"/>
        </w:rPr>
        <w:t>Stuckenduff Camp, Shandon, Dunbartonshire</w:t>
      </w:r>
      <w:r w:rsidR="004667CB">
        <w:rPr>
          <w:rFonts w:ascii="Arial" w:hAnsi="Arial" w:cs="Arial"/>
          <w:b/>
          <w:bCs/>
          <w:color w:val="000000"/>
          <w:sz w:val="28"/>
          <w:szCs w:val="28"/>
        </w:rPr>
        <w:t xml:space="preserve"> (aka Shandon)</w:t>
      </w:r>
    </w:p>
    <w:p w14:paraId="57B7677A" w14:textId="77777777" w:rsidR="00CF561D" w:rsidRPr="00592B89" w:rsidRDefault="00CF561D" w:rsidP="00E00D29">
      <w:pPr>
        <w:rPr>
          <w:rFonts w:ascii="Arial" w:hAnsi="Arial" w:cs="Arial"/>
          <w:bCs/>
          <w:color w:val="000000"/>
          <w:sz w:val="16"/>
          <w:szCs w:val="16"/>
        </w:rPr>
      </w:pPr>
    </w:p>
    <w:p w14:paraId="3209A776" w14:textId="5D7B3B27" w:rsidR="00CF561D" w:rsidRPr="00E00D29" w:rsidRDefault="00F9207C" w:rsidP="00E00D29">
      <w:pPr>
        <w:rPr>
          <w:rFonts w:ascii="Arial" w:hAnsi="Arial" w:cs="Arial"/>
          <w:bCs/>
          <w:color w:val="000000"/>
          <w:sz w:val="20"/>
          <w:szCs w:val="20"/>
        </w:rPr>
      </w:pPr>
      <w:r>
        <w:rPr>
          <w:rFonts w:ascii="Arial" w:hAnsi="Arial" w:cs="Arial"/>
          <w:bCs/>
          <w:color w:val="000000"/>
          <w:sz w:val="20"/>
          <w:szCs w:val="20"/>
        </w:rPr>
        <w:t xml:space="preserve">Included in the 1945 </w:t>
      </w:r>
      <w:r w:rsidR="00CF561D" w:rsidRPr="00E00D29">
        <w:rPr>
          <w:rFonts w:ascii="Arial" w:hAnsi="Arial" w:cs="Arial"/>
          <w:bCs/>
          <w:color w:val="000000"/>
          <w:sz w:val="20"/>
          <w:szCs w:val="20"/>
        </w:rPr>
        <w:t xml:space="preserve">ICRC </w:t>
      </w:r>
      <w:r>
        <w:rPr>
          <w:rFonts w:ascii="Arial" w:hAnsi="Arial" w:cs="Arial"/>
          <w:bCs/>
          <w:color w:val="000000"/>
          <w:sz w:val="20"/>
          <w:szCs w:val="20"/>
        </w:rPr>
        <w:t xml:space="preserve">Camp List </w:t>
      </w:r>
      <w:r w:rsidR="00CF561D" w:rsidRPr="00E00D29">
        <w:rPr>
          <w:rFonts w:ascii="Arial" w:hAnsi="Arial" w:cs="Arial"/>
          <w:bCs/>
          <w:color w:val="000000"/>
          <w:sz w:val="20"/>
          <w:szCs w:val="20"/>
        </w:rPr>
        <w:t>– Labour Camp. 618. Stuckenduff, Shandon, Helensburgh, Dumbartonsh.</w:t>
      </w:r>
    </w:p>
    <w:p w14:paraId="0948231B" w14:textId="2F777B75" w:rsidR="001036CA" w:rsidRPr="009847C2" w:rsidRDefault="001036CA"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59"/>
        <w:gridCol w:w="6061"/>
        <w:gridCol w:w="490"/>
        <w:gridCol w:w="2318"/>
        <w:gridCol w:w="1132"/>
        <w:gridCol w:w="926"/>
        <w:gridCol w:w="1932"/>
        <w:gridCol w:w="1072"/>
      </w:tblGrid>
      <w:tr w:rsidR="00F9207C" w:rsidRPr="00E00D29" w14:paraId="04BAB530" w14:textId="77777777" w:rsidTr="002F57A3">
        <w:tc>
          <w:tcPr>
            <w:tcW w:w="15390" w:type="dxa"/>
            <w:gridSpan w:val="8"/>
          </w:tcPr>
          <w:p w14:paraId="34643E67" w14:textId="517E0575" w:rsidR="00F9207C" w:rsidRPr="00F9207C" w:rsidRDefault="00F9207C" w:rsidP="00F9207C">
            <w:pPr>
              <w:jc w:val="center"/>
              <w:rPr>
                <w:rFonts w:ascii="Arial" w:hAnsi="Arial" w:cs="Arial"/>
                <w:b/>
                <w:bCs/>
                <w:sz w:val="20"/>
                <w:szCs w:val="20"/>
              </w:rPr>
            </w:pPr>
            <w:r w:rsidRPr="00F9207C">
              <w:rPr>
                <w:rFonts w:ascii="Arial" w:hAnsi="Arial" w:cs="Arial"/>
                <w:b/>
                <w:bCs/>
                <w:sz w:val="20"/>
                <w:szCs w:val="20"/>
              </w:rPr>
              <w:t>1947 Camp List</w:t>
            </w:r>
          </w:p>
        </w:tc>
      </w:tr>
      <w:tr w:rsidR="001036CA" w:rsidRPr="00E00D29" w14:paraId="3101566E" w14:textId="77777777" w:rsidTr="00F9207C">
        <w:tc>
          <w:tcPr>
            <w:tcW w:w="0" w:type="auto"/>
          </w:tcPr>
          <w:p w14:paraId="3365DBA6" w14:textId="77777777" w:rsidR="001036CA" w:rsidRPr="00E00D29" w:rsidRDefault="001036CA" w:rsidP="00E00D29">
            <w:pPr>
              <w:rPr>
                <w:rFonts w:ascii="Arial" w:hAnsi="Arial" w:cs="Arial"/>
                <w:sz w:val="20"/>
                <w:szCs w:val="20"/>
              </w:rPr>
            </w:pPr>
            <w:r w:rsidRPr="00E00D29">
              <w:rPr>
                <w:rFonts w:ascii="Arial" w:hAnsi="Arial" w:cs="Arial"/>
                <w:sz w:val="20"/>
                <w:szCs w:val="20"/>
              </w:rPr>
              <w:t>230(G.W.C.)</w:t>
            </w:r>
          </w:p>
        </w:tc>
        <w:tc>
          <w:tcPr>
            <w:tcW w:w="0" w:type="auto"/>
          </w:tcPr>
          <w:p w14:paraId="65A83104" w14:textId="77777777" w:rsidR="001036CA" w:rsidRPr="00E00D29" w:rsidRDefault="001036CA" w:rsidP="00E00D29">
            <w:pPr>
              <w:rPr>
                <w:rFonts w:ascii="Arial" w:hAnsi="Arial" w:cs="Arial"/>
                <w:sz w:val="20"/>
                <w:szCs w:val="20"/>
              </w:rPr>
            </w:pPr>
            <w:r w:rsidRPr="00E00D29">
              <w:rPr>
                <w:rFonts w:ascii="Arial" w:hAnsi="Arial" w:cs="Arial"/>
                <w:sz w:val="20"/>
                <w:szCs w:val="20"/>
              </w:rPr>
              <w:t>Stuchendoff Camp, Shanden, Helensburgh, Dumbartonshire</w:t>
            </w:r>
          </w:p>
        </w:tc>
        <w:tc>
          <w:tcPr>
            <w:tcW w:w="0" w:type="auto"/>
          </w:tcPr>
          <w:p w14:paraId="006D4BC3" w14:textId="77777777" w:rsidR="001036CA" w:rsidRPr="00E00D29" w:rsidRDefault="001036CA" w:rsidP="00E00D29">
            <w:pPr>
              <w:rPr>
                <w:rFonts w:ascii="Arial" w:hAnsi="Arial" w:cs="Arial"/>
                <w:sz w:val="20"/>
                <w:szCs w:val="20"/>
              </w:rPr>
            </w:pPr>
            <w:r w:rsidRPr="00E00D29">
              <w:rPr>
                <w:rFonts w:ascii="Arial" w:hAnsi="Arial" w:cs="Arial"/>
                <w:sz w:val="20"/>
                <w:szCs w:val="20"/>
              </w:rPr>
              <w:t>Sc</w:t>
            </w:r>
          </w:p>
        </w:tc>
        <w:tc>
          <w:tcPr>
            <w:tcW w:w="0" w:type="auto"/>
          </w:tcPr>
          <w:p w14:paraId="7C001B21" w14:textId="77777777" w:rsidR="001036CA" w:rsidRPr="00E00D29" w:rsidRDefault="001036CA" w:rsidP="00E00D29">
            <w:pPr>
              <w:rPr>
                <w:rFonts w:ascii="Arial" w:hAnsi="Arial" w:cs="Arial"/>
                <w:sz w:val="20"/>
                <w:szCs w:val="20"/>
              </w:rPr>
            </w:pPr>
            <w:r w:rsidRPr="00E00D29">
              <w:rPr>
                <w:rFonts w:ascii="Arial" w:hAnsi="Arial" w:cs="Arial"/>
                <w:sz w:val="20"/>
                <w:szCs w:val="20"/>
              </w:rPr>
              <w:t>Priswar, Helensburgh</w:t>
            </w:r>
          </w:p>
        </w:tc>
        <w:tc>
          <w:tcPr>
            <w:tcW w:w="0" w:type="auto"/>
          </w:tcPr>
          <w:p w14:paraId="2B1DB009" w14:textId="77777777" w:rsidR="001036CA" w:rsidRPr="00E00D29" w:rsidRDefault="001036CA" w:rsidP="00E00D29">
            <w:pPr>
              <w:rPr>
                <w:rFonts w:ascii="Arial" w:hAnsi="Arial" w:cs="Arial"/>
                <w:sz w:val="20"/>
                <w:szCs w:val="20"/>
              </w:rPr>
            </w:pPr>
            <w:r w:rsidRPr="00E00D29">
              <w:rPr>
                <w:rFonts w:ascii="Arial" w:hAnsi="Arial" w:cs="Arial"/>
                <w:sz w:val="20"/>
                <w:szCs w:val="20"/>
              </w:rPr>
              <w:t>RHU 334</w:t>
            </w:r>
          </w:p>
        </w:tc>
        <w:tc>
          <w:tcPr>
            <w:tcW w:w="0" w:type="auto"/>
          </w:tcPr>
          <w:p w14:paraId="2CF70FA1" w14:textId="77777777" w:rsidR="001036CA" w:rsidRPr="00E00D29" w:rsidRDefault="001036CA" w:rsidP="00E00D29">
            <w:pPr>
              <w:rPr>
                <w:rFonts w:ascii="Arial" w:hAnsi="Arial" w:cs="Arial"/>
                <w:sz w:val="20"/>
                <w:szCs w:val="20"/>
              </w:rPr>
            </w:pPr>
            <w:r w:rsidRPr="00E00D29">
              <w:rPr>
                <w:rFonts w:ascii="Arial" w:hAnsi="Arial" w:cs="Arial"/>
                <w:sz w:val="20"/>
                <w:szCs w:val="20"/>
              </w:rPr>
              <w:t>(Blank)</w:t>
            </w:r>
          </w:p>
        </w:tc>
        <w:tc>
          <w:tcPr>
            <w:tcW w:w="0" w:type="auto"/>
          </w:tcPr>
          <w:p w14:paraId="1D1F5C79" w14:textId="77777777" w:rsidR="001036CA" w:rsidRPr="00E00D29" w:rsidRDefault="001036CA" w:rsidP="00E00D29">
            <w:pPr>
              <w:rPr>
                <w:rFonts w:ascii="Arial" w:hAnsi="Arial" w:cs="Arial"/>
                <w:sz w:val="20"/>
                <w:szCs w:val="20"/>
              </w:rPr>
            </w:pPr>
            <w:r w:rsidRPr="00E00D29">
              <w:rPr>
                <w:rFonts w:ascii="Arial" w:hAnsi="Arial" w:cs="Arial"/>
                <w:sz w:val="20"/>
                <w:szCs w:val="20"/>
              </w:rPr>
              <w:t>Major S.H.Anstey</w:t>
            </w:r>
          </w:p>
        </w:tc>
        <w:tc>
          <w:tcPr>
            <w:tcW w:w="0" w:type="auto"/>
          </w:tcPr>
          <w:p w14:paraId="572B3E49" w14:textId="77777777" w:rsidR="001036CA" w:rsidRPr="00E00D29" w:rsidRDefault="001036CA" w:rsidP="00E00D29">
            <w:pPr>
              <w:rPr>
                <w:rFonts w:ascii="Arial" w:hAnsi="Arial" w:cs="Arial"/>
                <w:sz w:val="20"/>
                <w:szCs w:val="20"/>
              </w:rPr>
            </w:pPr>
            <w:r w:rsidRPr="00E00D29">
              <w:rPr>
                <w:rFonts w:ascii="Arial" w:hAnsi="Arial" w:cs="Arial"/>
                <w:sz w:val="20"/>
                <w:szCs w:val="20"/>
              </w:rPr>
              <w:t>v/1452/2</w:t>
            </w:r>
          </w:p>
        </w:tc>
      </w:tr>
    </w:tbl>
    <w:p w14:paraId="376A222D" w14:textId="77777777" w:rsidR="00CF561D" w:rsidRPr="009847C2"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5965"/>
        <w:gridCol w:w="1985"/>
        <w:gridCol w:w="1134"/>
        <w:gridCol w:w="1559"/>
        <w:gridCol w:w="1663"/>
      </w:tblGrid>
      <w:tr w:rsidR="00CF561D" w:rsidRPr="00E00D29" w14:paraId="1111FC93" w14:textId="77777777" w:rsidTr="00CF29DC">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DADD6AF" w14:textId="77777777" w:rsidR="00CF561D" w:rsidRPr="00F9207C" w:rsidRDefault="00CF561D" w:rsidP="00E00D29">
            <w:pPr>
              <w:jc w:val="center"/>
              <w:rPr>
                <w:rFonts w:ascii="Arial" w:eastAsia="Arial" w:hAnsi="Arial" w:cs="Arial"/>
                <w:b/>
                <w:bCs/>
                <w:sz w:val="20"/>
                <w:szCs w:val="20"/>
              </w:rPr>
            </w:pPr>
            <w:bookmarkStart w:id="1" w:name="_Hlk14456880"/>
            <w:bookmarkStart w:id="2" w:name="_Hlk14456911"/>
            <w:bookmarkStart w:id="3" w:name="_Hlk14456948"/>
            <w:bookmarkStart w:id="4" w:name="_Hlk14456977"/>
            <w:bookmarkStart w:id="5" w:name="_Hlk14457007"/>
            <w:bookmarkStart w:id="6" w:name="_Hlk14457033"/>
            <w:bookmarkStart w:id="7" w:name="_Hlk14457058"/>
            <w:bookmarkStart w:id="8" w:name="_Hlk14457090"/>
            <w:bookmarkStart w:id="9" w:name="_Hlk14463058"/>
            <w:bookmarkStart w:id="10" w:name="_Hlk14463084"/>
            <w:bookmarkStart w:id="11" w:name="_Hlk14463119"/>
            <w:bookmarkStart w:id="12" w:name="_Hlk14463147"/>
            <w:bookmarkStart w:id="13" w:name="_Hlk14463172"/>
            <w:bookmarkStart w:id="14" w:name="_Hlk14463203"/>
            <w:bookmarkStart w:id="15" w:name="_Hlk14463241"/>
            <w:bookmarkStart w:id="16" w:name="_Hlk14463268"/>
            <w:bookmarkStart w:id="17" w:name="_Hlk14463295"/>
            <w:bookmarkStart w:id="18" w:name="_Hlk14463362"/>
            <w:bookmarkStart w:id="19" w:name="_Hlk14463392"/>
            <w:bookmarkStart w:id="20" w:name="_Hlk14463422"/>
            <w:bookmarkStart w:id="21" w:name="_Hlk14463462"/>
            <w:bookmarkStart w:id="22" w:name="_Hlk14463491"/>
            <w:bookmarkStart w:id="23" w:name="_Hlk14463516"/>
            <w:bookmarkStart w:id="24" w:name="_Hlk14463543"/>
            <w:bookmarkStart w:id="25" w:name="_Hlk14463566"/>
            <w:bookmarkStart w:id="26" w:name="_Hlk14463655"/>
            <w:bookmarkStart w:id="27" w:name="_Hlk14463681"/>
            <w:bookmarkStart w:id="28" w:name="_Hlk14463912"/>
            <w:bookmarkStart w:id="29" w:name="_Hlk14463939"/>
            <w:bookmarkStart w:id="30" w:name="_Hlk14463964"/>
            <w:bookmarkStart w:id="31" w:name="_Hlk14464014"/>
            <w:bookmarkStart w:id="32" w:name="_Hlk14464043"/>
            <w:bookmarkStart w:id="33" w:name="_Hlk14464182"/>
            <w:bookmarkStart w:id="34" w:name="_Hlk14464209"/>
            <w:bookmarkStart w:id="35" w:name="_Hlk14464232"/>
            <w:bookmarkStart w:id="36" w:name="_Hlk14464261"/>
            <w:bookmarkStart w:id="37" w:name="_Hlk14464290"/>
            <w:bookmarkStart w:id="38" w:name="_Hlk14464367"/>
            <w:bookmarkStart w:id="39" w:name="_Hlk14464391"/>
            <w:bookmarkStart w:id="40" w:name="_Hlk14464418"/>
            <w:bookmarkStart w:id="41" w:name="_Hlk14464441"/>
            <w:bookmarkStart w:id="42" w:name="_Hlk14464466"/>
            <w:bookmarkStart w:id="43" w:name="_Hlk14464492"/>
            <w:bookmarkStart w:id="44" w:name="_Hlk14464550"/>
            <w:bookmarkStart w:id="45" w:name="_Hlk14464571"/>
            <w:bookmarkStart w:id="46" w:name="_Hlk14464605"/>
            <w:bookmarkStart w:id="47" w:name="_Hlk14464676"/>
            <w:bookmarkStart w:id="48" w:name="_Hlk14464848"/>
            <w:bookmarkStart w:id="49" w:name="_Hlk14464869"/>
            <w:bookmarkStart w:id="50" w:name="_Hlk14464896"/>
            <w:bookmarkStart w:id="51" w:name="_Hlk14464938"/>
            <w:bookmarkStart w:id="52" w:name="_Hlk14464963"/>
            <w:bookmarkStart w:id="53" w:name="_Hlk14464990"/>
            <w:bookmarkStart w:id="54" w:name="_Hlk14465015"/>
            <w:bookmarkStart w:id="55" w:name="_Hlk14465039"/>
            <w:bookmarkStart w:id="56" w:name="_Hlk14465069"/>
            <w:bookmarkStart w:id="57" w:name="_Hlk14465099"/>
            <w:bookmarkStart w:id="58" w:name="_Hlk14465131"/>
            <w:bookmarkStart w:id="59" w:name="_Hlk14465170"/>
            <w:bookmarkStart w:id="60" w:name="_Hlk14465198"/>
            <w:bookmarkStart w:id="61" w:name="_Hlk14465224"/>
            <w:bookmarkStart w:id="62" w:name="_Hlk14465265"/>
            <w:bookmarkStart w:id="63" w:name="_Hlk14465293"/>
            <w:bookmarkStart w:id="64" w:name="_Hlk14465314"/>
            <w:bookmarkStart w:id="65" w:name="_Hlk14465339"/>
            <w:bookmarkStart w:id="66" w:name="_Hlk14465368"/>
            <w:bookmarkStart w:id="67" w:name="_Hlk14465400"/>
            <w:bookmarkStart w:id="68" w:name="_Hlk14465424"/>
            <w:bookmarkStart w:id="69" w:name="_Hlk14465445"/>
            <w:bookmarkStart w:id="70" w:name="_Hlk14465466"/>
            <w:bookmarkStart w:id="71" w:name="_Hlk14465491"/>
            <w:bookmarkStart w:id="72" w:name="_Hlk14465513"/>
            <w:bookmarkStart w:id="73" w:name="_Hlk14510244"/>
            <w:bookmarkStart w:id="74" w:name="_Hlk14510271"/>
            <w:bookmarkStart w:id="75" w:name="_Hlk14510295"/>
            <w:bookmarkStart w:id="76" w:name="_Hlk14510315"/>
            <w:bookmarkStart w:id="77" w:name="_Hlk14510338"/>
            <w:bookmarkStart w:id="78" w:name="_Hlk14510362"/>
            <w:bookmarkStart w:id="79" w:name="_Hlk14510401"/>
            <w:bookmarkStart w:id="80" w:name="_Hlk14510431"/>
            <w:bookmarkStart w:id="81" w:name="_Hlk14510455"/>
            <w:bookmarkStart w:id="82" w:name="_Hlk14510488"/>
            <w:bookmarkStart w:id="83" w:name="_Hlk14510511"/>
            <w:bookmarkStart w:id="84" w:name="_Hlk14510530"/>
            <w:bookmarkStart w:id="85" w:name="_Hlk14510555"/>
            <w:bookmarkStart w:id="86" w:name="_Hlk14510583"/>
            <w:bookmarkStart w:id="87" w:name="_Hlk14510605"/>
            <w:bookmarkStart w:id="88" w:name="_Hlk14510724"/>
            <w:bookmarkStart w:id="89" w:name="_Hlk14510752"/>
            <w:bookmarkStart w:id="90" w:name="_Hlk14510844"/>
            <w:bookmarkStart w:id="91" w:name="_Hlk14510874"/>
            <w:bookmarkStart w:id="92" w:name="_Hlk14510948"/>
            <w:bookmarkStart w:id="93" w:name="_Hlk14510995"/>
            <w:bookmarkStart w:id="94" w:name="_Hlk14511118"/>
            <w:bookmarkStart w:id="95" w:name="_Hlk14511142"/>
            <w:bookmarkStart w:id="96" w:name="_Hlk14511165"/>
            <w:bookmarkStart w:id="97" w:name="_Hlk14511206"/>
            <w:bookmarkStart w:id="98" w:name="_Hlk14511230"/>
            <w:bookmarkStart w:id="99" w:name="_Hlk14511253"/>
            <w:bookmarkStart w:id="100" w:name="_Hlk14511379"/>
            <w:bookmarkStart w:id="101" w:name="_Hlk14511419"/>
            <w:bookmarkStart w:id="102" w:name="_Hlk14511527"/>
            <w:bookmarkStart w:id="103" w:name="_Hlk14511561"/>
            <w:bookmarkStart w:id="104" w:name="_Hlk14512500"/>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CF561D" w:rsidRPr="00E00D29" w14:paraId="01954D95" w14:textId="77777777" w:rsidTr="00CF29DC">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1356C2" w14:textId="77777777" w:rsidR="00CF561D" w:rsidRPr="00E00D29" w:rsidRDefault="00CF561D" w:rsidP="00E00D29">
            <w:pPr>
              <w:pStyle w:val="TableParagraph"/>
              <w:jc w:val="center"/>
              <w:rPr>
                <w:rFonts w:ascii="Arial" w:eastAsia="Arial" w:hAnsi="Arial" w:cs="Arial"/>
                <w:bCs/>
                <w:sz w:val="20"/>
                <w:szCs w:val="20"/>
              </w:rPr>
            </w:pPr>
            <w:bookmarkStart w:id="105" w:name="_Hlk14463323"/>
            <w:bookmarkStart w:id="106" w:name="_Hlk14512524"/>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F45BF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7A0182"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596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9890B8"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F4E166"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77D7F3"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A47392"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166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F29043"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tr w:rsidR="00CF561D" w:rsidRPr="00E00D29" w14:paraId="0DC22AFA" w14:textId="77777777" w:rsidTr="00CF29DC">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57CE0EB1" w14:textId="77777777" w:rsidR="00CF561D" w:rsidRPr="00E00D29" w:rsidRDefault="00CF56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71673AC" w14:textId="77777777" w:rsidR="00CF561D" w:rsidRPr="00E00D29" w:rsidRDefault="00CF56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5360447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230</w:t>
            </w:r>
          </w:p>
        </w:tc>
        <w:tc>
          <w:tcPr>
            <w:tcW w:w="5965" w:type="dxa"/>
            <w:tcBorders>
              <w:top w:val="single" w:sz="4" w:space="0" w:color="000000"/>
              <w:left w:val="single" w:sz="4" w:space="0" w:color="000000"/>
              <w:bottom w:val="single" w:sz="4" w:space="0" w:color="000000"/>
              <w:right w:val="single" w:sz="4" w:space="0" w:color="000000"/>
            </w:tcBorders>
            <w:shd w:val="clear" w:color="auto" w:fill="FFFFCC"/>
          </w:tcPr>
          <w:p w14:paraId="60D49CE2" w14:textId="14E7E7BF" w:rsidR="00CF561D" w:rsidRPr="00E00D29" w:rsidRDefault="00CF561D" w:rsidP="00CF29DC">
            <w:pPr>
              <w:pStyle w:val="TableParagraph"/>
              <w:jc w:val="center"/>
              <w:rPr>
                <w:rFonts w:ascii="Arial" w:eastAsia="Arial" w:hAnsi="Arial" w:cs="Arial"/>
                <w:sz w:val="20"/>
                <w:szCs w:val="20"/>
              </w:rPr>
            </w:pPr>
            <w:r w:rsidRPr="00E00D29">
              <w:rPr>
                <w:rFonts w:ascii="Arial" w:hAnsi="Arial" w:cs="Arial"/>
                <w:sz w:val="20"/>
                <w:szCs w:val="20"/>
              </w:rPr>
              <w:t>Stuchendoff (Stuckenduff) Camp,</w:t>
            </w:r>
            <w:r w:rsidR="00CF29DC">
              <w:rPr>
                <w:rFonts w:ascii="Arial" w:hAnsi="Arial" w:cs="Arial"/>
                <w:sz w:val="20"/>
                <w:szCs w:val="20"/>
              </w:rPr>
              <w:t xml:space="preserve"> </w:t>
            </w:r>
            <w:r w:rsidRPr="00E00D29">
              <w:rPr>
                <w:rFonts w:ascii="Arial" w:hAnsi="Arial" w:cs="Arial"/>
                <w:sz w:val="20"/>
                <w:szCs w:val="20"/>
              </w:rPr>
              <w:t>Shanden,</w:t>
            </w:r>
            <w:r w:rsidR="00CF29DC">
              <w:rPr>
                <w:rFonts w:ascii="Arial" w:hAnsi="Arial" w:cs="Arial"/>
                <w:sz w:val="20"/>
                <w:szCs w:val="20"/>
              </w:rPr>
              <w:t xml:space="preserve"> </w:t>
            </w:r>
            <w:r w:rsidRPr="00E00D29">
              <w:rPr>
                <w:rFonts w:ascii="Arial" w:hAnsi="Arial" w:cs="Arial"/>
                <w:sz w:val="20"/>
                <w:szCs w:val="20"/>
              </w:rPr>
              <w:t>Helensburgh</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579369EF"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Dumbartonshire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4D53DBE0" w14:textId="77777777" w:rsidR="00CF561D" w:rsidRPr="00E00D29" w:rsidRDefault="00CF561D" w:rsidP="00E00D29">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2527095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1663" w:type="dxa"/>
            <w:tcBorders>
              <w:top w:val="single" w:sz="4" w:space="0" w:color="000000"/>
              <w:left w:val="single" w:sz="4" w:space="0" w:color="000000"/>
              <w:bottom w:val="single" w:sz="4" w:space="0" w:color="000000"/>
              <w:right w:val="single" w:sz="4" w:space="0" w:color="000000"/>
            </w:tcBorders>
            <w:shd w:val="clear" w:color="auto" w:fill="FFFFCC"/>
          </w:tcPr>
          <w:p w14:paraId="659E8787"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Scotland</w:t>
            </w:r>
          </w:p>
        </w:tc>
      </w:tr>
    </w:tbl>
    <w:p w14:paraId="3070E54C" w14:textId="77777777" w:rsidR="00677A82" w:rsidRPr="009847C2"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7452"/>
      </w:tblGrid>
      <w:tr w:rsidR="00677A82" w:rsidRPr="00D6426E" w14:paraId="2E602372" w14:textId="77777777" w:rsidTr="001F571E">
        <w:tc>
          <w:tcPr>
            <w:tcW w:w="7938" w:type="dxa"/>
            <w:vMerge w:val="restart"/>
            <w:tcMar>
              <w:left w:w="0" w:type="dxa"/>
            </w:tcMar>
          </w:tcPr>
          <w:p w14:paraId="0B14AE72" w14:textId="392BF4A9" w:rsidR="00F80A00" w:rsidRPr="00F80A00" w:rsidRDefault="00677A82" w:rsidP="001D4F50">
            <w:pPr>
              <w:shd w:val="clear" w:color="auto" w:fill="FFFFFF"/>
              <w:jc w:val="both"/>
              <w:rPr>
                <w:rFonts w:ascii="Arial" w:hAnsi="Arial" w:cs="Arial"/>
                <w:bCs/>
                <w:sz w:val="20"/>
                <w:szCs w:val="20"/>
              </w:rPr>
            </w:pPr>
            <w:r w:rsidRPr="00D6426E">
              <w:rPr>
                <w:rFonts w:ascii="Arial" w:hAnsi="Arial" w:cs="Arial"/>
                <w:b/>
                <w:sz w:val="20"/>
                <w:szCs w:val="20"/>
              </w:rPr>
              <w:t xml:space="preserve">Location: </w:t>
            </w:r>
            <w:r w:rsidR="001D4F50" w:rsidRPr="001D4F50">
              <w:rPr>
                <w:rFonts w:ascii="Arial" w:hAnsi="Arial" w:cs="Arial"/>
                <w:bCs/>
                <w:sz w:val="20"/>
                <w:szCs w:val="20"/>
              </w:rPr>
              <w:t xml:space="preserve">The camp was located </w:t>
            </w:r>
            <w:r w:rsidR="009847C2">
              <w:rPr>
                <w:rFonts w:ascii="Arial" w:hAnsi="Arial" w:cs="Arial"/>
                <w:bCs/>
                <w:sz w:val="20"/>
                <w:szCs w:val="20"/>
              </w:rPr>
              <w:t xml:space="preserve">on the E side of Gare Loch </w:t>
            </w:r>
            <w:r w:rsidR="004667CB">
              <w:rPr>
                <w:rFonts w:ascii="Arial" w:hAnsi="Arial" w:cs="Arial"/>
                <w:bCs/>
                <w:sz w:val="20"/>
                <w:szCs w:val="20"/>
              </w:rPr>
              <w:t>in the ground</w:t>
            </w:r>
            <w:r w:rsidR="009847C2">
              <w:rPr>
                <w:rFonts w:ascii="Arial" w:hAnsi="Arial" w:cs="Arial"/>
                <w:bCs/>
                <w:sz w:val="20"/>
                <w:szCs w:val="20"/>
              </w:rPr>
              <w:t>s</w:t>
            </w:r>
            <w:r w:rsidR="004667CB">
              <w:rPr>
                <w:rFonts w:ascii="Arial" w:hAnsi="Arial" w:cs="Arial"/>
                <w:bCs/>
                <w:sz w:val="20"/>
                <w:szCs w:val="20"/>
              </w:rPr>
              <w:t xml:space="preserve"> at</w:t>
            </w:r>
            <w:r w:rsidR="001D4F50">
              <w:rPr>
                <w:rFonts w:ascii="Arial" w:hAnsi="Arial" w:cs="Arial"/>
                <w:b/>
                <w:sz w:val="20"/>
                <w:szCs w:val="20"/>
              </w:rPr>
              <w:t xml:space="preserve"> </w:t>
            </w:r>
            <w:r w:rsidR="00F80A00" w:rsidRPr="00F80A00">
              <w:rPr>
                <w:rFonts w:ascii="Arial" w:hAnsi="Arial" w:cs="Arial"/>
                <w:bCs/>
                <w:sz w:val="20"/>
                <w:szCs w:val="20"/>
              </w:rPr>
              <w:t>Stuckenduff</w:t>
            </w:r>
            <w:r w:rsidR="004667CB">
              <w:rPr>
                <w:rFonts w:ascii="Arial" w:hAnsi="Arial" w:cs="Arial"/>
                <w:bCs/>
                <w:sz w:val="20"/>
                <w:szCs w:val="20"/>
              </w:rPr>
              <w:t xml:space="preserve"> and Ardgare House</w:t>
            </w:r>
            <w:r w:rsidR="00F80A00" w:rsidRPr="00F80A00">
              <w:rPr>
                <w:rFonts w:ascii="Arial" w:hAnsi="Arial" w:cs="Arial"/>
                <w:bCs/>
                <w:sz w:val="20"/>
                <w:szCs w:val="20"/>
              </w:rPr>
              <w:t xml:space="preserve"> NS 257 859</w:t>
            </w:r>
            <w:r w:rsidR="001D4F50">
              <w:rPr>
                <w:rFonts w:ascii="Arial" w:hAnsi="Arial" w:cs="Arial"/>
                <w:bCs/>
                <w:sz w:val="20"/>
                <w:szCs w:val="20"/>
              </w:rPr>
              <w:t xml:space="preserve">. </w:t>
            </w:r>
            <w:r w:rsidR="00F80A00" w:rsidRPr="00F80A00">
              <w:rPr>
                <w:rFonts w:ascii="Arial" w:hAnsi="Arial" w:cs="Arial"/>
                <w:bCs/>
                <w:sz w:val="20"/>
                <w:szCs w:val="20"/>
              </w:rPr>
              <w:t>Stuckenduff Farm</w:t>
            </w:r>
            <w:r w:rsidR="001D4F50">
              <w:rPr>
                <w:rFonts w:ascii="Arial" w:hAnsi="Arial" w:cs="Arial"/>
                <w:bCs/>
                <w:sz w:val="20"/>
                <w:szCs w:val="20"/>
              </w:rPr>
              <w:t xml:space="preserve"> is located at</w:t>
            </w:r>
            <w:r w:rsidR="00F80A00" w:rsidRPr="00F80A00">
              <w:rPr>
                <w:rFonts w:ascii="Arial" w:hAnsi="Arial" w:cs="Arial"/>
                <w:bCs/>
                <w:sz w:val="20"/>
                <w:szCs w:val="20"/>
              </w:rPr>
              <w:t xml:space="preserve"> NS 259 864</w:t>
            </w:r>
            <w:r w:rsidR="001D4F50">
              <w:rPr>
                <w:rFonts w:ascii="Arial" w:hAnsi="Arial" w:cs="Arial"/>
                <w:bCs/>
                <w:sz w:val="20"/>
                <w:szCs w:val="20"/>
              </w:rPr>
              <w:t>.</w:t>
            </w:r>
          </w:p>
          <w:p w14:paraId="4728150A" w14:textId="77777777" w:rsidR="00677A82" w:rsidRPr="00D6426E" w:rsidRDefault="00677A82" w:rsidP="002F57A3">
            <w:pPr>
              <w:jc w:val="both"/>
              <w:rPr>
                <w:rFonts w:ascii="Arial" w:hAnsi="Arial" w:cs="Arial"/>
                <w:bCs/>
                <w:sz w:val="20"/>
                <w:szCs w:val="20"/>
              </w:rPr>
            </w:pPr>
          </w:p>
          <w:p w14:paraId="67BBEB2F" w14:textId="77777777"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2F3A6003" w14:textId="77777777" w:rsidR="00677A82" w:rsidRPr="00D6426E" w:rsidRDefault="00677A82" w:rsidP="002F57A3">
            <w:pPr>
              <w:jc w:val="both"/>
              <w:rPr>
                <w:rFonts w:ascii="Arial" w:hAnsi="Arial" w:cs="Arial"/>
                <w:bCs/>
                <w:sz w:val="20"/>
                <w:szCs w:val="20"/>
              </w:rPr>
            </w:pPr>
          </w:p>
          <w:p w14:paraId="6D82292E" w14:textId="6207A128" w:rsidR="00677A82" w:rsidRPr="004667CB"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4667CB">
              <w:rPr>
                <w:rFonts w:ascii="Arial" w:hAnsi="Arial" w:cs="Arial"/>
                <w:bCs/>
                <w:sz w:val="20"/>
                <w:szCs w:val="20"/>
              </w:rPr>
              <w:t>Over 60 Nissen type huts.</w:t>
            </w:r>
          </w:p>
          <w:p w14:paraId="5DEF1C17" w14:textId="7D7BED95" w:rsidR="004667CB" w:rsidRDefault="004667CB" w:rsidP="00F80A00">
            <w:pPr>
              <w:pStyle w:val="NormalWeb"/>
              <w:shd w:val="clear" w:color="auto" w:fill="FFFFFF"/>
              <w:spacing w:before="0" w:beforeAutospacing="0" w:after="0" w:afterAutospacing="0"/>
              <w:rPr>
                <w:rFonts w:ascii="Cambria" w:hAnsi="Cambria"/>
                <w:color w:val="111111"/>
                <w:sz w:val="20"/>
                <w:szCs w:val="20"/>
              </w:rPr>
            </w:pPr>
          </w:p>
          <w:p w14:paraId="0ACA3D5B" w14:textId="77777777" w:rsidR="004667CB" w:rsidRPr="004667CB" w:rsidRDefault="004667CB" w:rsidP="004667CB">
            <w:pPr>
              <w:rPr>
                <w:rFonts w:ascii="Arial" w:hAnsi="Arial" w:cs="Arial"/>
                <w:sz w:val="20"/>
                <w:szCs w:val="20"/>
              </w:rPr>
            </w:pPr>
            <w:r w:rsidRPr="004667CB">
              <w:rPr>
                <w:rFonts w:ascii="Arial" w:hAnsi="Arial" w:cs="Arial"/>
                <w:sz w:val="20"/>
                <w:szCs w:val="20"/>
              </w:rPr>
              <w:t>The Helensburgh and Gareloch Times gave a report on the camp in April 1947:</w:t>
            </w:r>
          </w:p>
          <w:p w14:paraId="0BA087DB" w14:textId="77777777" w:rsidR="004667CB" w:rsidRPr="009847C2" w:rsidRDefault="004667CB" w:rsidP="004667CB">
            <w:pPr>
              <w:rPr>
                <w:rFonts w:ascii="Arial" w:hAnsi="Arial" w:cs="Arial"/>
                <w:sz w:val="8"/>
                <w:szCs w:val="8"/>
              </w:rPr>
            </w:pPr>
          </w:p>
          <w:p w14:paraId="28888E17" w14:textId="77777777" w:rsidR="004667CB" w:rsidRPr="009847C2" w:rsidRDefault="004667CB" w:rsidP="004667CB">
            <w:pPr>
              <w:rPr>
                <w:rFonts w:ascii="Arial" w:hAnsi="Arial" w:cs="Arial"/>
                <w:i/>
                <w:iCs/>
                <w:sz w:val="20"/>
                <w:szCs w:val="20"/>
              </w:rPr>
            </w:pPr>
            <w:r w:rsidRPr="009847C2">
              <w:rPr>
                <w:rFonts w:ascii="Arial" w:hAnsi="Arial" w:cs="Arial"/>
                <w:i/>
                <w:iCs/>
                <w:sz w:val="20"/>
                <w:szCs w:val="20"/>
              </w:rPr>
              <w:t xml:space="preserve">“As regulations are relaxed, life in a prisoner of war camp becomes much more bearable for the inmates. </w:t>
            </w:r>
          </w:p>
          <w:p w14:paraId="19BFBE4E" w14:textId="77777777" w:rsidR="004667CB" w:rsidRPr="009847C2" w:rsidRDefault="004667CB" w:rsidP="004667CB">
            <w:pPr>
              <w:rPr>
                <w:rFonts w:ascii="Arial" w:hAnsi="Arial" w:cs="Arial"/>
                <w:i/>
                <w:iCs/>
                <w:sz w:val="8"/>
                <w:szCs w:val="8"/>
              </w:rPr>
            </w:pPr>
          </w:p>
          <w:p w14:paraId="6BF487C8"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At Stuckenduff Camp near Shandon over 500 Germans live, to a considerable degree free from the restrictions one associates with a prison camp. The Germans really run the camp. They have their own police force, cooks, bakers, interpreters, doctor and chaplain. They organise their own sport and spare-time activities. Through the week they work on the Loch Sloy Hydro-Electric Scheme, some being conveyed by train to Inveruglas and others by bus to Butterbridge, beyond Rest and Be Thankful.</w:t>
            </w:r>
          </w:p>
          <w:p w14:paraId="1F09EE82" w14:textId="77777777" w:rsidR="004667CB" w:rsidRPr="009847C2" w:rsidRDefault="004667CB" w:rsidP="009847C2">
            <w:pPr>
              <w:jc w:val="both"/>
              <w:rPr>
                <w:rFonts w:ascii="Arial" w:hAnsi="Arial" w:cs="Arial"/>
                <w:i/>
                <w:iCs/>
                <w:sz w:val="8"/>
                <w:szCs w:val="8"/>
              </w:rPr>
            </w:pPr>
          </w:p>
          <w:p w14:paraId="0250DD84" w14:textId="59B2C281"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They are good, hard workers and are paid at the rate of one and half pence per hour. This pay can only be used in their canteens for such extras as cigarettes and notepaper.</w:t>
            </w:r>
            <w:r w:rsidR="00396072">
              <w:rPr>
                <w:rFonts w:ascii="Arial" w:hAnsi="Arial" w:cs="Arial"/>
                <w:i/>
                <w:iCs/>
                <w:sz w:val="20"/>
                <w:szCs w:val="20"/>
              </w:rPr>
              <w:t xml:space="preserve"> </w:t>
            </w:r>
            <w:bookmarkStart w:id="107" w:name="_GoBack"/>
            <w:bookmarkEnd w:id="107"/>
            <w:r w:rsidRPr="009847C2">
              <w:rPr>
                <w:rFonts w:ascii="Arial" w:hAnsi="Arial" w:cs="Arial"/>
                <w:i/>
                <w:iCs/>
                <w:sz w:val="20"/>
                <w:szCs w:val="20"/>
              </w:rPr>
              <w:t>Their food is similar in calorific value to that of the British Army ration, but it differs greatly in form, and as far as practicable their tastes are catered for. The Commandant has, as one of his assistants, keeping the camp accounts, a German who was formerly an official of the Reichsbank in Berlin.</w:t>
            </w:r>
          </w:p>
          <w:p w14:paraId="734EB8E3" w14:textId="77777777" w:rsidR="004667CB" w:rsidRPr="009847C2" w:rsidRDefault="004667CB" w:rsidP="009847C2">
            <w:pPr>
              <w:jc w:val="both"/>
              <w:rPr>
                <w:rFonts w:ascii="Arial" w:hAnsi="Arial" w:cs="Arial"/>
                <w:i/>
                <w:iCs/>
                <w:noProof/>
                <w:sz w:val="8"/>
                <w:szCs w:val="8"/>
              </w:rPr>
            </w:pPr>
          </w:p>
          <w:p w14:paraId="2E17D58D" w14:textId="38C469E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 xml:space="preserve">A camp newspaper called the ‘Randblick’ </w:t>
            </w:r>
            <w:r w:rsidR="000E29F7">
              <w:rPr>
                <w:rFonts w:ascii="Arial" w:hAnsi="Arial" w:cs="Arial"/>
                <w:sz w:val="20"/>
                <w:szCs w:val="20"/>
              </w:rPr>
              <w:t xml:space="preserve">[sic </w:t>
            </w:r>
            <w:r w:rsidR="00592B89">
              <w:rPr>
                <w:rFonts w:ascii="Arial" w:hAnsi="Arial" w:cs="Arial"/>
                <w:sz w:val="20"/>
                <w:szCs w:val="20"/>
              </w:rPr>
              <w:t>–</w:t>
            </w:r>
            <w:r w:rsidR="000E29F7">
              <w:rPr>
                <w:rFonts w:ascii="Arial" w:hAnsi="Arial" w:cs="Arial"/>
                <w:sz w:val="20"/>
                <w:szCs w:val="20"/>
              </w:rPr>
              <w:t xml:space="preserve"> </w:t>
            </w:r>
            <w:r w:rsidR="00592B89">
              <w:rPr>
                <w:rFonts w:ascii="Arial" w:hAnsi="Arial" w:cs="Arial"/>
                <w:sz w:val="20"/>
                <w:szCs w:val="20"/>
              </w:rPr>
              <w:t>‘</w:t>
            </w:r>
            <w:r w:rsidR="000E29F7">
              <w:rPr>
                <w:rFonts w:ascii="Arial" w:hAnsi="Arial" w:cs="Arial"/>
                <w:sz w:val="20"/>
                <w:szCs w:val="20"/>
              </w:rPr>
              <w:t>Rundblick</w:t>
            </w:r>
            <w:r w:rsidR="00592B89">
              <w:rPr>
                <w:rFonts w:ascii="Arial" w:hAnsi="Arial" w:cs="Arial"/>
                <w:sz w:val="20"/>
                <w:szCs w:val="20"/>
              </w:rPr>
              <w:t>’</w:t>
            </w:r>
            <w:r w:rsidR="000E29F7">
              <w:rPr>
                <w:rFonts w:ascii="Arial" w:hAnsi="Arial" w:cs="Arial"/>
                <w:sz w:val="20"/>
                <w:szCs w:val="20"/>
              </w:rPr>
              <w:t xml:space="preserve"> = Panorama] </w:t>
            </w:r>
            <w:r w:rsidRPr="009847C2">
              <w:rPr>
                <w:rFonts w:ascii="Arial" w:hAnsi="Arial" w:cs="Arial"/>
                <w:i/>
                <w:iCs/>
                <w:sz w:val="20"/>
                <w:szCs w:val="20"/>
              </w:rPr>
              <w:t>is edited and printed in the camp, and though it is subject to censorship, the prisoners are allowed great freedom in their writings on international as well as local affairs.</w:t>
            </w:r>
          </w:p>
          <w:p w14:paraId="63686128" w14:textId="77777777" w:rsidR="004667CB" w:rsidRPr="009847C2" w:rsidRDefault="004667CB" w:rsidP="009847C2">
            <w:pPr>
              <w:jc w:val="both"/>
              <w:rPr>
                <w:rFonts w:ascii="Arial" w:hAnsi="Arial" w:cs="Arial"/>
                <w:i/>
                <w:iCs/>
                <w:sz w:val="8"/>
                <w:szCs w:val="8"/>
              </w:rPr>
            </w:pPr>
          </w:p>
          <w:p w14:paraId="6D6B9446" w14:textId="47443D2E" w:rsidR="009847C2" w:rsidRPr="00592B89" w:rsidRDefault="009847C2" w:rsidP="009847C2">
            <w:pPr>
              <w:shd w:val="clear" w:color="auto" w:fill="FFFFFF"/>
              <w:jc w:val="both"/>
              <w:rPr>
                <w:rFonts w:ascii="Arial" w:hAnsi="Arial" w:cs="Arial"/>
                <w:i/>
                <w:iCs/>
                <w:sz w:val="20"/>
                <w:szCs w:val="20"/>
              </w:rPr>
            </w:pPr>
            <w:r w:rsidRPr="009847C2">
              <w:rPr>
                <w:rFonts w:ascii="Arial" w:hAnsi="Arial" w:cs="Arial"/>
                <w:i/>
                <w:iCs/>
                <w:sz w:val="20"/>
                <w:szCs w:val="20"/>
              </w:rPr>
              <w:t>In their spare time they play football — their team has attained considerable skill and can give a good account of itself against much more experienced local clubs. They</w:t>
            </w:r>
            <w:r>
              <w:rPr>
                <w:rFonts w:ascii="Arial" w:hAnsi="Arial" w:cs="Arial"/>
                <w:i/>
                <w:iCs/>
                <w:sz w:val="20"/>
                <w:szCs w:val="20"/>
              </w:rPr>
              <w:t xml:space="preserve"> also</w:t>
            </w:r>
            <w:r w:rsidR="001F571E" w:rsidRPr="009847C2">
              <w:rPr>
                <w:rFonts w:ascii="Arial" w:hAnsi="Arial" w:cs="Arial"/>
                <w:i/>
                <w:iCs/>
                <w:sz w:val="20"/>
                <w:szCs w:val="20"/>
              </w:rPr>
              <w:t xml:space="preserve"> play a game similar to netball. Many are keen walkers and can be seen on the Garelochside</w:t>
            </w:r>
          </w:p>
        </w:tc>
        <w:tc>
          <w:tcPr>
            <w:tcW w:w="7452" w:type="dxa"/>
          </w:tcPr>
          <w:p w14:paraId="5324305C" w14:textId="7DB9A9FB" w:rsidR="00677A82" w:rsidRPr="00D6426E" w:rsidRDefault="001D4F50"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56BB0D19" wp14:editId="22BFBEF3">
                  <wp:extent cx="4668640" cy="42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ckenduff.JPG"/>
                          <pic:cNvPicPr/>
                        </pic:nvPicPr>
                        <pic:blipFill>
                          <a:blip r:embed="rId8">
                            <a:extLst>
                              <a:ext uri="{28A0092B-C50C-407E-A947-70E740481C1C}">
                                <a14:useLocalDpi xmlns:a14="http://schemas.microsoft.com/office/drawing/2010/main" val="0"/>
                              </a:ext>
                            </a:extLst>
                          </a:blip>
                          <a:stretch>
                            <a:fillRect/>
                          </a:stretch>
                        </pic:blipFill>
                        <pic:spPr>
                          <a:xfrm>
                            <a:off x="0" y="0"/>
                            <a:ext cx="4668640" cy="4212000"/>
                          </a:xfrm>
                          <a:prstGeom prst="rect">
                            <a:avLst/>
                          </a:prstGeom>
                        </pic:spPr>
                      </pic:pic>
                    </a:graphicData>
                  </a:graphic>
                </wp:inline>
              </w:drawing>
            </w:r>
          </w:p>
        </w:tc>
      </w:tr>
      <w:tr w:rsidR="00677A82" w:rsidRPr="00D6426E" w14:paraId="19B69FB5" w14:textId="77777777" w:rsidTr="001F571E">
        <w:tc>
          <w:tcPr>
            <w:tcW w:w="7938" w:type="dxa"/>
            <w:vMerge/>
          </w:tcPr>
          <w:p w14:paraId="393CA714" w14:textId="77777777" w:rsidR="00677A82" w:rsidRPr="00D6426E" w:rsidRDefault="00677A82" w:rsidP="002F57A3">
            <w:pPr>
              <w:rPr>
                <w:rFonts w:ascii="Arial" w:hAnsi="Arial" w:cs="Arial"/>
                <w:color w:val="222222"/>
                <w:sz w:val="20"/>
                <w:szCs w:val="20"/>
              </w:rPr>
            </w:pPr>
          </w:p>
        </w:tc>
        <w:tc>
          <w:tcPr>
            <w:tcW w:w="7452" w:type="dxa"/>
          </w:tcPr>
          <w:p w14:paraId="66E27BDC" w14:textId="6466AC8E"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97582">
              <w:rPr>
                <w:rFonts w:ascii="Arial" w:hAnsi="Arial" w:cs="Arial"/>
                <w:color w:val="222222"/>
                <w:sz w:val="20"/>
                <w:szCs w:val="20"/>
              </w:rPr>
              <w:t>1958</w:t>
            </w:r>
          </w:p>
        </w:tc>
      </w:tr>
    </w:tbl>
    <w:p w14:paraId="5E9068E3" w14:textId="39F5E04F"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Road and strolling in the streets of Helensburgh. As a race the Germans were pioneer hikers and in the pre-war years flocked to the many beautiful parts of their homeland. Hikers with their rucksacks were a familiar sight in the Black Forest and on the Harz Mountains, and indeed at all the beauty spots.</w:t>
      </w:r>
    </w:p>
    <w:p w14:paraId="6514BAAF" w14:textId="77777777" w:rsidR="004667CB" w:rsidRPr="009847C2" w:rsidRDefault="004667CB" w:rsidP="009847C2">
      <w:pPr>
        <w:jc w:val="both"/>
        <w:rPr>
          <w:rFonts w:ascii="Arial" w:hAnsi="Arial" w:cs="Arial"/>
          <w:i/>
          <w:iCs/>
          <w:sz w:val="8"/>
          <w:szCs w:val="8"/>
        </w:rPr>
      </w:pPr>
    </w:p>
    <w:p w14:paraId="674AACD4"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lastRenderedPageBreak/>
        <w:t>In the evenings they hold whist drives and concerts. They provide their own band and male voice choir which are very popular and contain some outstanding talent, a fact not surprising when one remembers the musical genius of their race. On Sundays, parties of prisoners attend church services and their fine singing has been much appreciated by the congregations.</w:t>
      </w:r>
    </w:p>
    <w:p w14:paraId="36D53861" w14:textId="77777777" w:rsidR="004667CB" w:rsidRPr="009847C2" w:rsidRDefault="004667CB" w:rsidP="009847C2">
      <w:pPr>
        <w:jc w:val="both"/>
        <w:rPr>
          <w:rFonts w:ascii="Arial" w:hAnsi="Arial" w:cs="Arial"/>
          <w:i/>
          <w:iCs/>
          <w:sz w:val="8"/>
          <w:szCs w:val="8"/>
        </w:rPr>
      </w:pPr>
    </w:p>
    <w:p w14:paraId="2CE0A247"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The Commandant estimates that at least 80% of the prisoners now believe that the only satisfactory way to rebuild Germany is by a democratic form of Government. They are keen to learn English and to study our way of life. Of Hitler, they don’t want to speak. They seem to want to forget him completely and banish the thought of him into oblivion.</w:t>
      </w:r>
    </w:p>
    <w:p w14:paraId="40BE4ABF"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Almost 200 prisoners are invited to local houses every weekend and they are most appreciative of the kindness shown them. This hospitality shows the prisoners the way back to normal life, after, in some cases, being years behind barbed wire. The opinion prevails that after having contact with our people the Germans overcome the prejudices they were burdened with and learn that we only want a long and lasting peace and understanding among nations.</w:t>
      </w:r>
    </w:p>
    <w:p w14:paraId="5F4649C4" w14:textId="77777777" w:rsidR="004667CB" w:rsidRPr="009847C2" w:rsidRDefault="004667CB" w:rsidP="009847C2">
      <w:pPr>
        <w:jc w:val="both"/>
        <w:rPr>
          <w:rFonts w:ascii="Arial" w:hAnsi="Arial" w:cs="Arial"/>
          <w:i/>
          <w:iCs/>
          <w:sz w:val="8"/>
          <w:szCs w:val="8"/>
        </w:rPr>
      </w:pPr>
    </w:p>
    <w:p w14:paraId="2688CFE1" w14:textId="77777777" w:rsidR="004667CB" w:rsidRDefault="004667CB" w:rsidP="009847C2">
      <w:pPr>
        <w:jc w:val="both"/>
        <w:rPr>
          <w:rFonts w:ascii="Arial" w:hAnsi="Arial" w:cs="Arial"/>
          <w:sz w:val="20"/>
          <w:szCs w:val="20"/>
        </w:rPr>
      </w:pPr>
      <w:r w:rsidRPr="009847C2">
        <w:rPr>
          <w:rFonts w:ascii="Arial" w:hAnsi="Arial" w:cs="Arial"/>
          <w:i/>
          <w:iCs/>
          <w:sz w:val="20"/>
          <w:szCs w:val="20"/>
        </w:rPr>
        <w:t>Always clever with their hands, many of the prisoners are expert toy and model makers, and using only odd pieces of wood and metal found on the foreshore, they have produced many amazingly ingenious articles. They are not allowed to sell or exchange these with outsiders but can give them away on obtaining permission from the Commandant. On occasion, however, their desire to obtain extra cigarettes overcomes them and they endeavour to smuggle their handiwork out of the camp. Though no rigorous guard is kept, if a prisoner is seen leaving camp with a sizeable article he is stopped and his work confiscated. The other day when the Commandant was walking in his garden, which is adjacent to the camp, he noticed something covered with sacking hidden among the bushes. On investigation he found a beautifully made child’s wheelbarrow which had obvious been hidden there after dark and would be collected later and delivered to its unlawful destination. It was confiscated, and in the next issue of ‘Randblick’ a notice appeared asking prisoners not to compromise the Commandant in their unlawful activities</w:t>
      </w:r>
      <w:r w:rsidRPr="004667CB">
        <w:rPr>
          <w:rFonts w:ascii="Arial" w:hAnsi="Arial" w:cs="Arial"/>
          <w:sz w:val="20"/>
          <w:szCs w:val="20"/>
        </w:rPr>
        <w:t>.</w:t>
      </w:r>
      <w:r>
        <w:rPr>
          <w:rFonts w:ascii="Arial" w:hAnsi="Arial" w:cs="Arial"/>
          <w:sz w:val="20"/>
          <w:szCs w:val="20"/>
        </w:rPr>
        <w:t>”</w:t>
      </w:r>
    </w:p>
    <w:p w14:paraId="63146355" w14:textId="699B9EE3" w:rsidR="004667CB" w:rsidRPr="001F571E" w:rsidRDefault="004667CB" w:rsidP="004667CB">
      <w:pPr>
        <w:rPr>
          <w:rFonts w:ascii="Arial" w:hAnsi="Arial" w:cs="Arial"/>
          <w:sz w:val="16"/>
          <w:szCs w:val="16"/>
        </w:rPr>
      </w:pPr>
    </w:p>
    <w:p w14:paraId="12FED9F3" w14:textId="646B3534" w:rsidR="004667CB" w:rsidRPr="009847C2" w:rsidRDefault="009847C2" w:rsidP="004667CB">
      <w:pPr>
        <w:rPr>
          <w:rFonts w:ascii="Arial" w:hAnsi="Arial" w:cs="Arial"/>
          <w:i/>
          <w:iCs/>
          <w:color w:val="333333"/>
          <w:sz w:val="20"/>
          <w:szCs w:val="20"/>
        </w:rPr>
      </w:pPr>
      <w:r>
        <w:rPr>
          <w:rFonts w:ascii="Arial" w:hAnsi="Arial" w:cs="Arial"/>
          <w:color w:val="000000"/>
          <w:sz w:val="20"/>
          <w:szCs w:val="20"/>
        </w:rPr>
        <w:t xml:space="preserve">Memories by </w:t>
      </w:r>
      <w:r w:rsidR="004667CB" w:rsidRPr="004667CB">
        <w:rPr>
          <w:rFonts w:ascii="Arial" w:hAnsi="Arial" w:cs="Arial"/>
          <w:color w:val="333333"/>
          <w:sz w:val="20"/>
          <w:szCs w:val="20"/>
        </w:rPr>
        <w:t xml:space="preserve">Shandon resident Mrs Elinor Grummitt </w:t>
      </w:r>
      <w:r>
        <w:rPr>
          <w:rFonts w:ascii="Arial" w:hAnsi="Arial" w:cs="Arial"/>
          <w:color w:val="333333"/>
          <w:sz w:val="20"/>
          <w:szCs w:val="20"/>
        </w:rPr>
        <w:t>– “</w:t>
      </w:r>
      <w:r w:rsidR="004667CB" w:rsidRPr="009847C2">
        <w:rPr>
          <w:rFonts w:ascii="Arial" w:hAnsi="Arial" w:cs="Arial"/>
          <w:i/>
          <w:iCs/>
          <w:color w:val="333333"/>
          <w:sz w:val="20"/>
          <w:szCs w:val="20"/>
        </w:rPr>
        <w:t>My mother used to take me to Stuckenduff Farm to buy eggs, and we had to pass the camp,” she says. “I always felt a bit apprehensive at the sight of the German POWs in their brown trousers and tunics with the letters POW on the back — but on reflection they probably did not pose any threat to local people.</w:t>
      </w:r>
      <w:r w:rsidRPr="009847C2">
        <w:rPr>
          <w:rFonts w:ascii="Arial" w:hAnsi="Arial" w:cs="Arial"/>
          <w:i/>
          <w:iCs/>
          <w:color w:val="333333"/>
          <w:sz w:val="20"/>
          <w:szCs w:val="20"/>
        </w:rPr>
        <w:t xml:space="preserve"> </w:t>
      </w:r>
      <w:r w:rsidR="004667CB" w:rsidRPr="009847C2">
        <w:rPr>
          <w:rFonts w:ascii="Arial" w:hAnsi="Arial" w:cs="Arial"/>
          <w:i/>
          <w:iCs/>
          <w:color w:val="333333"/>
          <w:sz w:val="20"/>
          <w:szCs w:val="20"/>
        </w:rPr>
        <w:t>In fact they seemed to become part of the community, as I remember one Christmas in particular when they were escorted along to Shandon Church for the Christmas service. When 'Silent Night' was sung, one POW I could see had tears running down his cheeks. And I am sure he wasn't the only one.</w:t>
      </w:r>
    </w:p>
    <w:p w14:paraId="7FE4F3BD" w14:textId="77777777" w:rsidR="009847C2" w:rsidRPr="009847C2" w:rsidRDefault="009847C2" w:rsidP="004667CB">
      <w:pPr>
        <w:rPr>
          <w:rFonts w:ascii="Arial" w:hAnsi="Arial" w:cs="Arial"/>
          <w:i/>
          <w:iCs/>
          <w:color w:val="333333"/>
          <w:sz w:val="8"/>
          <w:szCs w:val="8"/>
        </w:rPr>
      </w:pPr>
    </w:p>
    <w:p w14:paraId="3DED242A" w14:textId="5C8122D1" w:rsidR="004667CB" w:rsidRDefault="004667CB" w:rsidP="004667CB">
      <w:pPr>
        <w:rPr>
          <w:rFonts w:ascii="Arial" w:hAnsi="Arial" w:cs="Arial"/>
          <w:color w:val="333333"/>
          <w:sz w:val="20"/>
          <w:szCs w:val="20"/>
        </w:rPr>
      </w:pPr>
      <w:r w:rsidRPr="009847C2">
        <w:rPr>
          <w:rFonts w:ascii="Arial" w:hAnsi="Arial" w:cs="Arial"/>
          <w:i/>
          <w:iCs/>
          <w:color w:val="333333"/>
          <w:sz w:val="20"/>
          <w:szCs w:val="20"/>
        </w:rPr>
        <w:t>“They also made a wonderful gesture, to the delight of the children of Shandon Sunday School, by presenting to us at our Christmas party toys which they had made from driftwood collected from the beach. Each boy received a wooden hobby horse, and each girl a doll's rocking cradle.</w:t>
      </w:r>
      <w:r w:rsidR="009847C2" w:rsidRPr="009847C2">
        <w:rPr>
          <w:rFonts w:ascii="Arial" w:hAnsi="Arial" w:cs="Arial"/>
          <w:i/>
          <w:iCs/>
          <w:color w:val="333333"/>
          <w:sz w:val="20"/>
          <w:szCs w:val="20"/>
        </w:rPr>
        <w:t xml:space="preserve"> </w:t>
      </w:r>
      <w:r w:rsidRPr="009847C2">
        <w:rPr>
          <w:rFonts w:ascii="Arial" w:hAnsi="Arial" w:cs="Arial"/>
          <w:i/>
          <w:iCs/>
          <w:color w:val="333333"/>
          <w:sz w:val="20"/>
          <w:szCs w:val="20"/>
        </w:rPr>
        <w:t>The toys were beautifully made and brightly painted, and gave us endless hours of enjoyment. I do believe one or two of the POWs actually stayed on in the locality after the war. I can't confirm it, but one, I believe, worked at Stuckenduff Farm</w:t>
      </w:r>
      <w:r w:rsidRPr="004667CB">
        <w:rPr>
          <w:rFonts w:ascii="Arial" w:hAnsi="Arial" w:cs="Arial"/>
          <w:color w:val="333333"/>
          <w:sz w:val="20"/>
          <w:szCs w:val="20"/>
        </w:rPr>
        <w:t>.”</w:t>
      </w:r>
      <w:r w:rsidR="009847C2">
        <w:rPr>
          <w:rFonts w:ascii="Arial" w:hAnsi="Arial" w:cs="Arial"/>
          <w:color w:val="333333"/>
          <w:sz w:val="20"/>
          <w:szCs w:val="20"/>
        </w:rPr>
        <w:t xml:space="preserve"> (From the Helensburgh Heritage website – see below).</w:t>
      </w:r>
    </w:p>
    <w:p w14:paraId="61218FF4" w14:textId="5F9C7049" w:rsidR="00592B89" w:rsidRPr="001F571E" w:rsidRDefault="00592B89" w:rsidP="004667CB">
      <w:pPr>
        <w:rPr>
          <w:rFonts w:ascii="Arial" w:hAnsi="Arial" w:cs="Arial"/>
          <w:color w:val="333333"/>
          <w:sz w:val="16"/>
          <w:szCs w:val="16"/>
        </w:rPr>
      </w:pPr>
    </w:p>
    <w:p w14:paraId="0F8C88E6" w14:textId="7711039A" w:rsidR="00592B89" w:rsidRDefault="00592B89" w:rsidP="00592B89">
      <w:pPr>
        <w:jc w:val="both"/>
        <w:rPr>
          <w:rFonts w:ascii="Arial" w:hAnsi="Arial" w:cs="Arial"/>
          <w:color w:val="333333"/>
          <w:sz w:val="20"/>
          <w:szCs w:val="20"/>
        </w:rPr>
      </w:pPr>
      <w:r>
        <w:rPr>
          <w:rFonts w:ascii="Arial" w:hAnsi="Arial" w:cs="Arial"/>
          <w:color w:val="333333"/>
          <w:sz w:val="20"/>
          <w:szCs w:val="20"/>
        </w:rPr>
        <w:t xml:space="preserve">In 1946 the camp held German pows from America who had expected to be returned to Germany. For a while many refused to work. (See article by </w:t>
      </w:r>
      <w:r w:rsidRPr="004667CB">
        <w:rPr>
          <w:rFonts w:ascii="Arial" w:hAnsi="Arial" w:cs="Arial"/>
          <w:color w:val="212529"/>
          <w:sz w:val="20"/>
          <w:szCs w:val="20"/>
        </w:rPr>
        <w:t>Paul Golz</w:t>
      </w:r>
      <w:r>
        <w:rPr>
          <w:rFonts w:ascii="Arial" w:hAnsi="Arial" w:cs="Arial"/>
          <w:color w:val="212529"/>
          <w:sz w:val="20"/>
          <w:szCs w:val="20"/>
        </w:rPr>
        <w:t xml:space="preserve"> at the Helensburgh Heritage site).</w:t>
      </w:r>
    </w:p>
    <w:p w14:paraId="79857278" w14:textId="0F85631A" w:rsidR="000E29F7" w:rsidRPr="001F571E" w:rsidRDefault="000E29F7" w:rsidP="004667CB">
      <w:pPr>
        <w:rPr>
          <w:rFonts w:ascii="Arial" w:hAnsi="Arial" w:cs="Arial"/>
          <w:color w:val="333333"/>
          <w:sz w:val="16"/>
          <w:szCs w:val="16"/>
        </w:rPr>
      </w:pPr>
    </w:p>
    <w:p w14:paraId="0B379984" w14:textId="3776527A" w:rsidR="000E29F7" w:rsidRDefault="000E29F7" w:rsidP="004667CB">
      <w:pPr>
        <w:rPr>
          <w:rFonts w:ascii="Arial" w:hAnsi="Arial" w:cs="Arial"/>
          <w:color w:val="333333"/>
          <w:sz w:val="20"/>
          <w:szCs w:val="20"/>
        </w:rPr>
      </w:pPr>
      <w:r>
        <w:rPr>
          <w:rFonts w:ascii="Arial" w:hAnsi="Arial" w:cs="Arial"/>
          <w:color w:val="333333"/>
          <w:sz w:val="20"/>
          <w:szCs w:val="20"/>
        </w:rPr>
        <w:t>Paul Bondy, a visiting lecturer to the camp in November 1946, noted that there was a main camp and two satellite camps with 1,224 pows.</w:t>
      </w:r>
    </w:p>
    <w:p w14:paraId="572B870C" w14:textId="77777777" w:rsidR="004667CB" w:rsidRPr="004667CB" w:rsidRDefault="004667CB" w:rsidP="004667CB">
      <w:pPr>
        <w:rPr>
          <w:rFonts w:ascii="Arial" w:hAnsi="Arial" w:cs="Arial"/>
          <w:b/>
          <w:sz w:val="20"/>
          <w:szCs w:val="20"/>
        </w:rPr>
      </w:pPr>
    </w:p>
    <w:p w14:paraId="2AE376B8" w14:textId="59B89445" w:rsidR="000E29F7" w:rsidRDefault="000E29F7" w:rsidP="004667CB">
      <w:pPr>
        <w:rPr>
          <w:rFonts w:ascii="Arial" w:hAnsi="Arial" w:cs="Arial"/>
          <w:b/>
          <w:bCs/>
          <w:color w:val="000000"/>
          <w:sz w:val="20"/>
          <w:szCs w:val="20"/>
        </w:rPr>
      </w:pPr>
      <w:r>
        <w:rPr>
          <w:rFonts w:ascii="Arial" w:hAnsi="Arial" w:cs="Arial"/>
          <w:b/>
          <w:bCs/>
          <w:color w:val="000000"/>
          <w:sz w:val="20"/>
          <w:szCs w:val="20"/>
        </w:rPr>
        <w:t xml:space="preserve">Postal items: </w:t>
      </w:r>
      <w:r>
        <w:rPr>
          <w:rFonts w:ascii="Arial" w:hAnsi="Arial" w:cs="Arial"/>
          <w:color w:val="000000"/>
          <w:sz w:val="20"/>
          <w:szCs w:val="20"/>
        </w:rPr>
        <w:t>POW l</w:t>
      </w:r>
      <w:r w:rsidRPr="004667CB">
        <w:rPr>
          <w:rFonts w:ascii="Arial" w:hAnsi="Arial" w:cs="Arial"/>
          <w:color w:val="000000"/>
          <w:sz w:val="20"/>
          <w:szCs w:val="20"/>
        </w:rPr>
        <w:t>etter</w:t>
      </w:r>
      <w:r>
        <w:rPr>
          <w:rFonts w:ascii="Arial" w:hAnsi="Arial" w:cs="Arial"/>
          <w:color w:val="000000"/>
          <w:sz w:val="20"/>
          <w:szCs w:val="20"/>
        </w:rPr>
        <w:t>-sheets dated 1946, and</w:t>
      </w:r>
      <w:r w:rsidRPr="004667CB">
        <w:rPr>
          <w:rFonts w:ascii="Arial" w:hAnsi="Arial" w:cs="Arial"/>
          <w:color w:val="000000"/>
          <w:sz w:val="20"/>
          <w:szCs w:val="20"/>
        </w:rPr>
        <w:t xml:space="preserve"> from Germany to </w:t>
      </w:r>
      <w:r>
        <w:rPr>
          <w:rFonts w:ascii="Arial" w:hAnsi="Arial" w:cs="Arial"/>
          <w:color w:val="000000"/>
          <w:sz w:val="20"/>
          <w:szCs w:val="20"/>
        </w:rPr>
        <w:t xml:space="preserve">the </w:t>
      </w:r>
      <w:r w:rsidRPr="004667CB">
        <w:rPr>
          <w:rFonts w:ascii="Arial" w:hAnsi="Arial" w:cs="Arial"/>
          <w:color w:val="000000"/>
          <w:sz w:val="20"/>
          <w:szCs w:val="20"/>
        </w:rPr>
        <w:t>camp</w:t>
      </w:r>
      <w:r>
        <w:rPr>
          <w:rFonts w:ascii="Arial" w:hAnsi="Arial" w:cs="Arial"/>
          <w:color w:val="000000"/>
          <w:sz w:val="20"/>
          <w:szCs w:val="20"/>
        </w:rPr>
        <w:t xml:space="preserve"> dated </w:t>
      </w:r>
      <w:r w:rsidRPr="004667CB">
        <w:rPr>
          <w:rFonts w:ascii="Arial" w:hAnsi="Arial" w:cs="Arial"/>
          <w:color w:val="000000"/>
          <w:sz w:val="20"/>
          <w:szCs w:val="20"/>
        </w:rPr>
        <w:t>16 January 1947</w:t>
      </w:r>
    </w:p>
    <w:p w14:paraId="46D78E37" w14:textId="77777777" w:rsidR="000E29F7" w:rsidRPr="001F571E" w:rsidRDefault="000E29F7" w:rsidP="004667CB">
      <w:pPr>
        <w:rPr>
          <w:rFonts w:ascii="Arial" w:hAnsi="Arial" w:cs="Arial"/>
          <w:b/>
          <w:bCs/>
          <w:color w:val="000000"/>
          <w:sz w:val="16"/>
          <w:szCs w:val="16"/>
        </w:rPr>
      </w:pPr>
    </w:p>
    <w:p w14:paraId="3BE8B399" w14:textId="633D6EFB" w:rsidR="004667CB" w:rsidRPr="004667CB" w:rsidRDefault="004667CB" w:rsidP="004667CB">
      <w:pPr>
        <w:rPr>
          <w:rFonts w:ascii="Arial" w:hAnsi="Arial" w:cs="Arial"/>
          <w:color w:val="000000"/>
          <w:sz w:val="20"/>
          <w:szCs w:val="20"/>
        </w:rPr>
      </w:pPr>
      <w:r w:rsidRPr="004667CB">
        <w:rPr>
          <w:rFonts w:ascii="Arial" w:hAnsi="Arial" w:cs="Arial"/>
          <w:b/>
          <w:bCs/>
          <w:color w:val="000000"/>
          <w:sz w:val="20"/>
          <w:szCs w:val="20"/>
        </w:rPr>
        <w:t>After the camp:</w:t>
      </w:r>
      <w:r w:rsidRPr="004667CB">
        <w:rPr>
          <w:rFonts w:ascii="Arial" w:hAnsi="Arial" w:cs="Arial"/>
          <w:color w:val="000000"/>
          <w:sz w:val="20"/>
          <w:szCs w:val="20"/>
        </w:rPr>
        <w:t xml:space="preserve"> 2020 residential area.</w:t>
      </w:r>
    </w:p>
    <w:p w14:paraId="693EBF0F" w14:textId="77777777" w:rsidR="004667CB" w:rsidRPr="001F571E" w:rsidRDefault="004667CB" w:rsidP="004667CB">
      <w:pPr>
        <w:rPr>
          <w:rFonts w:ascii="Arial" w:hAnsi="Arial" w:cs="Arial"/>
          <w:color w:val="000000"/>
          <w:sz w:val="16"/>
          <w:szCs w:val="16"/>
        </w:rPr>
      </w:pPr>
    </w:p>
    <w:p w14:paraId="2734916B" w14:textId="77777777" w:rsidR="004667CB" w:rsidRPr="004667CB" w:rsidRDefault="004667CB" w:rsidP="004667CB">
      <w:pPr>
        <w:rPr>
          <w:rFonts w:ascii="Arial" w:hAnsi="Arial" w:cs="Arial"/>
          <w:b/>
          <w:bCs/>
          <w:color w:val="000000"/>
          <w:sz w:val="20"/>
          <w:szCs w:val="20"/>
        </w:rPr>
      </w:pPr>
      <w:r w:rsidRPr="004667CB">
        <w:rPr>
          <w:rFonts w:ascii="Arial" w:hAnsi="Arial" w:cs="Arial"/>
          <w:b/>
          <w:bCs/>
          <w:color w:val="000000"/>
          <w:sz w:val="20"/>
          <w:szCs w:val="20"/>
        </w:rPr>
        <w:t>Further Information:</w:t>
      </w:r>
    </w:p>
    <w:p w14:paraId="26BB9016" w14:textId="77777777" w:rsidR="004667CB" w:rsidRPr="001F571E" w:rsidRDefault="004667CB" w:rsidP="004667CB">
      <w:pPr>
        <w:rPr>
          <w:rFonts w:ascii="Arial" w:hAnsi="Arial" w:cs="Arial"/>
          <w:color w:val="000000"/>
          <w:sz w:val="16"/>
          <w:szCs w:val="16"/>
        </w:rPr>
      </w:pPr>
    </w:p>
    <w:p w14:paraId="04936A25" w14:textId="6B442882" w:rsidR="004667CB" w:rsidRDefault="004667CB" w:rsidP="004667CB">
      <w:pPr>
        <w:rPr>
          <w:rFonts w:ascii="Arial" w:hAnsi="Arial" w:cs="Arial"/>
          <w:color w:val="000000"/>
          <w:sz w:val="20"/>
          <w:szCs w:val="20"/>
        </w:rPr>
      </w:pPr>
      <w:r w:rsidRPr="004667CB">
        <w:rPr>
          <w:rFonts w:ascii="Arial" w:hAnsi="Arial" w:cs="Arial"/>
          <w:color w:val="000000"/>
          <w:sz w:val="20"/>
          <w:szCs w:val="20"/>
        </w:rPr>
        <w:t>National Archives FO 1120/233 – Re-educational survey visit reports for camps 230 to 235. Dated 1 January 1946 to 31 December 1948</w:t>
      </w:r>
    </w:p>
    <w:p w14:paraId="30D2F186" w14:textId="2788638B" w:rsidR="009847C2" w:rsidRPr="001F571E" w:rsidRDefault="009847C2" w:rsidP="004667CB">
      <w:pPr>
        <w:rPr>
          <w:rFonts w:ascii="Arial" w:hAnsi="Arial" w:cs="Arial"/>
          <w:color w:val="000000"/>
          <w:sz w:val="16"/>
          <w:szCs w:val="16"/>
        </w:rPr>
      </w:pPr>
    </w:p>
    <w:p w14:paraId="0C655C4A" w14:textId="621F8C7F" w:rsidR="009847C2" w:rsidRDefault="00510343" w:rsidP="009847C2">
      <w:pPr>
        <w:rPr>
          <w:rFonts w:ascii="Arial" w:hAnsi="Arial" w:cs="Arial"/>
          <w:sz w:val="20"/>
          <w:szCs w:val="20"/>
        </w:rPr>
      </w:pPr>
      <w:hyperlink r:id="rId9" w:history="1">
        <w:r w:rsidR="009847C2" w:rsidRPr="00D008CE">
          <w:rPr>
            <w:rStyle w:val="Hyperlink"/>
            <w:rFonts w:ascii="Arial" w:hAnsi="Arial" w:cs="Arial"/>
            <w:sz w:val="20"/>
            <w:szCs w:val="20"/>
          </w:rPr>
          <w:t>www.helensburgh-heritage.co.uk/</w:t>
        </w:r>
      </w:hyperlink>
      <w:r w:rsidR="009847C2" w:rsidRPr="004667CB">
        <w:rPr>
          <w:rFonts w:ascii="Arial" w:hAnsi="Arial" w:cs="Arial"/>
          <w:sz w:val="20"/>
          <w:szCs w:val="20"/>
        </w:rPr>
        <w:t xml:space="preserve"> </w:t>
      </w:r>
      <w:r w:rsidR="000E29F7">
        <w:rPr>
          <w:rFonts w:ascii="Arial" w:hAnsi="Arial" w:cs="Arial"/>
          <w:sz w:val="20"/>
          <w:szCs w:val="20"/>
        </w:rPr>
        <w:t>- Site of the Helensburgh Heritage Trust with several articles about Stuckenduff and other local pow camps.</w:t>
      </w:r>
    </w:p>
    <w:p w14:paraId="6F5DCC36" w14:textId="7C7018EB" w:rsidR="00592B89" w:rsidRPr="001F571E" w:rsidRDefault="00592B89" w:rsidP="009847C2">
      <w:pPr>
        <w:rPr>
          <w:rFonts w:ascii="Arial" w:hAnsi="Arial" w:cs="Arial"/>
          <w:sz w:val="16"/>
          <w:szCs w:val="16"/>
        </w:rPr>
      </w:pPr>
    </w:p>
    <w:p w14:paraId="7378DF63" w14:textId="4F52E8A5" w:rsidR="00592B89" w:rsidRPr="004667CB" w:rsidRDefault="00592B89" w:rsidP="009847C2">
      <w:pPr>
        <w:rPr>
          <w:rFonts w:ascii="Arial" w:hAnsi="Arial" w:cs="Arial"/>
          <w:noProof/>
          <w:sz w:val="20"/>
          <w:szCs w:val="20"/>
        </w:rPr>
      </w:pPr>
      <w:r>
        <w:rPr>
          <w:rFonts w:ascii="Arial" w:hAnsi="Arial" w:cs="Arial"/>
          <w:sz w:val="20"/>
          <w:szCs w:val="20"/>
        </w:rPr>
        <w:t xml:space="preserve">IWM have a copy of the camp magazine Rundblick dated April 1947, Catalogue </w:t>
      </w:r>
      <w:r>
        <w:rPr>
          <w:rFonts w:ascii="Arial" w:hAnsi="Arial" w:cs="Arial"/>
          <w:noProof/>
          <w:sz w:val="20"/>
          <w:szCs w:val="20"/>
        </w:rPr>
        <w:t>LBY E.J.412</w:t>
      </w:r>
    </w:p>
    <w:p w14:paraId="365F9860" w14:textId="77777777" w:rsidR="009847C2" w:rsidRPr="001F571E" w:rsidRDefault="009847C2" w:rsidP="004667CB">
      <w:pPr>
        <w:rPr>
          <w:rFonts w:ascii="Arial" w:hAnsi="Arial" w:cs="Arial"/>
          <w:color w:val="000000"/>
          <w:sz w:val="16"/>
          <w:szCs w:val="16"/>
        </w:rPr>
      </w:pPr>
    </w:p>
    <w:p w14:paraId="73A6409F" w14:textId="3485EDA8" w:rsidR="001D4F50" w:rsidRDefault="00510343" w:rsidP="004667CB">
      <w:pPr>
        <w:rPr>
          <w:rFonts w:ascii="Arial" w:hAnsi="Arial" w:cs="Arial"/>
          <w:color w:val="494948"/>
          <w:sz w:val="20"/>
          <w:szCs w:val="20"/>
        </w:rPr>
      </w:pPr>
      <w:hyperlink r:id="rId10" w:history="1">
        <w:r w:rsidR="000E29F7" w:rsidRPr="00D008CE">
          <w:rPr>
            <w:rStyle w:val="Hyperlink"/>
            <w:rFonts w:ascii="Arial" w:hAnsi="Arial" w:cs="Arial"/>
            <w:sz w:val="20"/>
            <w:szCs w:val="20"/>
          </w:rPr>
          <w:t>http://canmore.org.uk/site/272623</w:t>
        </w:r>
      </w:hyperlink>
    </w:p>
    <w:p w14:paraId="10FB1635" w14:textId="0B8FB05F" w:rsidR="000E29F7" w:rsidRPr="001F571E" w:rsidRDefault="000E29F7" w:rsidP="004667CB">
      <w:pPr>
        <w:rPr>
          <w:rFonts w:ascii="Arial" w:hAnsi="Arial" w:cs="Arial"/>
          <w:color w:val="494948"/>
          <w:sz w:val="16"/>
          <w:szCs w:val="16"/>
        </w:rPr>
      </w:pPr>
    </w:p>
    <w:p w14:paraId="7FE63B86" w14:textId="1663A015" w:rsidR="00CF561D" w:rsidRPr="00E00D29" w:rsidRDefault="000E29F7" w:rsidP="001F571E">
      <w:pPr>
        <w:rPr>
          <w:rFonts w:ascii="Arial" w:hAnsi="Arial" w:cs="Arial"/>
          <w:color w:val="222222"/>
          <w:sz w:val="20"/>
          <w:szCs w:val="20"/>
        </w:rPr>
      </w:pPr>
      <w:r>
        <w:rPr>
          <w:rFonts w:ascii="Arial" w:hAnsi="Arial" w:cs="Arial"/>
          <w:color w:val="494948"/>
          <w:sz w:val="20"/>
          <w:szCs w:val="20"/>
        </w:rPr>
        <w:t>V</w:t>
      </w:r>
      <w:r w:rsidRPr="004667CB">
        <w:rPr>
          <w:rFonts w:ascii="Arial" w:hAnsi="Arial" w:cs="Arial"/>
          <w:color w:val="494948"/>
          <w:sz w:val="20"/>
          <w:szCs w:val="20"/>
        </w:rPr>
        <w:t>ertical air photographs (106G/Scot/UK 85, 4147-4149, flown 10 May 1946</w:t>
      </w:r>
    </w:p>
    <w:sectPr w:rsidR="00CF561D" w:rsidRPr="00E00D29" w:rsidSect="002A2FA5">
      <w:footerReference w:type="default" r:id="rId11"/>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C7D0" w14:textId="77777777" w:rsidR="00510343" w:rsidRDefault="00510343" w:rsidP="00152508">
      <w:r>
        <w:separator/>
      </w:r>
    </w:p>
  </w:endnote>
  <w:endnote w:type="continuationSeparator" w:id="0">
    <w:p w14:paraId="1ECD5118" w14:textId="77777777" w:rsidR="00510343" w:rsidRDefault="0051034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1D4F50" w:rsidRDefault="001D4F5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D4F50" w:rsidRDefault="001D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C1FCD" w14:textId="77777777" w:rsidR="00510343" w:rsidRDefault="00510343" w:rsidP="00152508">
      <w:r>
        <w:separator/>
      </w:r>
    </w:p>
  </w:footnote>
  <w:footnote w:type="continuationSeparator" w:id="0">
    <w:p w14:paraId="47F1C206" w14:textId="77777777" w:rsidR="00510343" w:rsidRDefault="0051034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2"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6"/>
  </w:num>
  <w:num w:numId="5">
    <w:abstractNumId w:val="7"/>
  </w:num>
  <w:num w:numId="6">
    <w:abstractNumId w:val="14"/>
  </w:num>
  <w:num w:numId="7">
    <w:abstractNumId w:val="6"/>
  </w:num>
  <w:num w:numId="8">
    <w:abstractNumId w:val="13"/>
  </w:num>
  <w:num w:numId="9">
    <w:abstractNumId w:val="11"/>
  </w:num>
  <w:num w:numId="10">
    <w:abstractNumId w:val="15"/>
  </w:num>
  <w:num w:numId="11">
    <w:abstractNumId w:val="18"/>
  </w:num>
  <w:num w:numId="12">
    <w:abstractNumId w:val="17"/>
  </w:num>
  <w:num w:numId="13">
    <w:abstractNumId w:val="2"/>
  </w:num>
  <w:num w:numId="14">
    <w:abstractNumId w:val="1"/>
  </w:num>
  <w:num w:numId="15">
    <w:abstractNumId w:val="0"/>
  </w:num>
  <w:num w:numId="16">
    <w:abstractNumId w:val="12"/>
  </w:num>
  <w:num w:numId="17">
    <w:abstractNumId w:val="20"/>
  </w:num>
  <w:num w:numId="18">
    <w:abstractNumId w:val="3"/>
  </w:num>
  <w:num w:numId="19">
    <w:abstractNumId w:val="19"/>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07462"/>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29F7"/>
    <w:rsid w:val="000E4F89"/>
    <w:rsid w:val="000F74B9"/>
    <w:rsid w:val="001022A0"/>
    <w:rsid w:val="00102EA3"/>
    <w:rsid w:val="001036CA"/>
    <w:rsid w:val="00105BB9"/>
    <w:rsid w:val="00112E02"/>
    <w:rsid w:val="0011791C"/>
    <w:rsid w:val="00131EF7"/>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B7318"/>
    <w:rsid w:val="001C05A6"/>
    <w:rsid w:val="001C1D43"/>
    <w:rsid w:val="001C28DC"/>
    <w:rsid w:val="001D4F50"/>
    <w:rsid w:val="001E007C"/>
    <w:rsid w:val="001E626B"/>
    <w:rsid w:val="001F571E"/>
    <w:rsid w:val="00210F2F"/>
    <w:rsid w:val="00221188"/>
    <w:rsid w:val="00230F5C"/>
    <w:rsid w:val="00231C29"/>
    <w:rsid w:val="002357C0"/>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2FA5"/>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43A9"/>
    <w:rsid w:val="002F57A3"/>
    <w:rsid w:val="003022D4"/>
    <w:rsid w:val="00305F3F"/>
    <w:rsid w:val="003066D9"/>
    <w:rsid w:val="003334A9"/>
    <w:rsid w:val="003415F5"/>
    <w:rsid w:val="00342C1B"/>
    <w:rsid w:val="00351227"/>
    <w:rsid w:val="00351DEB"/>
    <w:rsid w:val="003607FD"/>
    <w:rsid w:val="00362B31"/>
    <w:rsid w:val="00365973"/>
    <w:rsid w:val="00372F00"/>
    <w:rsid w:val="00383C9F"/>
    <w:rsid w:val="00385BC3"/>
    <w:rsid w:val="00385D38"/>
    <w:rsid w:val="00396072"/>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727"/>
    <w:rsid w:val="00410946"/>
    <w:rsid w:val="00410F9E"/>
    <w:rsid w:val="00413FDF"/>
    <w:rsid w:val="00422111"/>
    <w:rsid w:val="00425675"/>
    <w:rsid w:val="004273C6"/>
    <w:rsid w:val="004330FC"/>
    <w:rsid w:val="00435DF4"/>
    <w:rsid w:val="00447EE3"/>
    <w:rsid w:val="0045209A"/>
    <w:rsid w:val="00452BBD"/>
    <w:rsid w:val="004552E9"/>
    <w:rsid w:val="00460F72"/>
    <w:rsid w:val="004644CA"/>
    <w:rsid w:val="004667CB"/>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6452"/>
    <w:rsid w:val="00510343"/>
    <w:rsid w:val="005234D4"/>
    <w:rsid w:val="005255C5"/>
    <w:rsid w:val="00535DC1"/>
    <w:rsid w:val="00550A92"/>
    <w:rsid w:val="005511E4"/>
    <w:rsid w:val="005515E7"/>
    <w:rsid w:val="00552098"/>
    <w:rsid w:val="00552DE6"/>
    <w:rsid w:val="00553F77"/>
    <w:rsid w:val="00554C2A"/>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333A"/>
    <w:rsid w:val="0061769B"/>
    <w:rsid w:val="006236C6"/>
    <w:rsid w:val="00630E07"/>
    <w:rsid w:val="006439AE"/>
    <w:rsid w:val="006503F0"/>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1274C"/>
    <w:rsid w:val="00812BD9"/>
    <w:rsid w:val="00814B32"/>
    <w:rsid w:val="008242ED"/>
    <w:rsid w:val="00824F6B"/>
    <w:rsid w:val="00827714"/>
    <w:rsid w:val="008377D0"/>
    <w:rsid w:val="008401A5"/>
    <w:rsid w:val="00846A4B"/>
    <w:rsid w:val="00847621"/>
    <w:rsid w:val="0085388D"/>
    <w:rsid w:val="008549F1"/>
    <w:rsid w:val="008604CC"/>
    <w:rsid w:val="00861AC7"/>
    <w:rsid w:val="00861EF6"/>
    <w:rsid w:val="008912F8"/>
    <w:rsid w:val="00893A0A"/>
    <w:rsid w:val="00896023"/>
    <w:rsid w:val="008A50ED"/>
    <w:rsid w:val="008B1D4D"/>
    <w:rsid w:val="008B2964"/>
    <w:rsid w:val="008B2F73"/>
    <w:rsid w:val="008C35DE"/>
    <w:rsid w:val="008C710B"/>
    <w:rsid w:val="008D696A"/>
    <w:rsid w:val="008E03F0"/>
    <w:rsid w:val="008E23EF"/>
    <w:rsid w:val="008E6E9E"/>
    <w:rsid w:val="008F3871"/>
    <w:rsid w:val="008F6149"/>
    <w:rsid w:val="008F6D36"/>
    <w:rsid w:val="00910540"/>
    <w:rsid w:val="009176F3"/>
    <w:rsid w:val="00921EC2"/>
    <w:rsid w:val="00933A30"/>
    <w:rsid w:val="009401F5"/>
    <w:rsid w:val="00947CDD"/>
    <w:rsid w:val="009528DC"/>
    <w:rsid w:val="0095669A"/>
    <w:rsid w:val="00974E4F"/>
    <w:rsid w:val="00981399"/>
    <w:rsid w:val="00982311"/>
    <w:rsid w:val="009847C2"/>
    <w:rsid w:val="00985C91"/>
    <w:rsid w:val="009877C7"/>
    <w:rsid w:val="00991DD8"/>
    <w:rsid w:val="00997FB0"/>
    <w:rsid w:val="009A04E0"/>
    <w:rsid w:val="009B1434"/>
    <w:rsid w:val="009B453B"/>
    <w:rsid w:val="009C5C4D"/>
    <w:rsid w:val="009C6B3E"/>
    <w:rsid w:val="009C7754"/>
    <w:rsid w:val="009D2587"/>
    <w:rsid w:val="009D46B7"/>
    <w:rsid w:val="009D4B40"/>
    <w:rsid w:val="009E558B"/>
    <w:rsid w:val="009E567E"/>
    <w:rsid w:val="009F1AB8"/>
    <w:rsid w:val="009F7AE9"/>
    <w:rsid w:val="00A01972"/>
    <w:rsid w:val="00A109C6"/>
    <w:rsid w:val="00A1195C"/>
    <w:rsid w:val="00A22447"/>
    <w:rsid w:val="00A40951"/>
    <w:rsid w:val="00A41D05"/>
    <w:rsid w:val="00A5616A"/>
    <w:rsid w:val="00A64806"/>
    <w:rsid w:val="00A74EA8"/>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6146"/>
    <w:rsid w:val="00B17535"/>
    <w:rsid w:val="00B21A34"/>
    <w:rsid w:val="00B235F6"/>
    <w:rsid w:val="00B241F1"/>
    <w:rsid w:val="00B24666"/>
    <w:rsid w:val="00B31C97"/>
    <w:rsid w:val="00B43349"/>
    <w:rsid w:val="00B44484"/>
    <w:rsid w:val="00B473B5"/>
    <w:rsid w:val="00B50F06"/>
    <w:rsid w:val="00B50FA2"/>
    <w:rsid w:val="00B54743"/>
    <w:rsid w:val="00B57753"/>
    <w:rsid w:val="00B60513"/>
    <w:rsid w:val="00B729D3"/>
    <w:rsid w:val="00B80631"/>
    <w:rsid w:val="00B811EB"/>
    <w:rsid w:val="00B85270"/>
    <w:rsid w:val="00B90A57"/>
    <w:rsid w:val="00B93AB1"/>
    <w:rsid w:val="00BA661F"/>
    <w:rsid w:val="00BA719E"/>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64BA3"/>
    <w:rsid w:val="00C75737"/>
    <w:rsid w:val="00C85744"/>
    <w:rsid w:val="00C87FA3"/>
    <w:rsid w:val="00C90FC2"/>
    <w:rsid w:val="00C962E7"/>
    <w:rsid w:val="00C965F4"/>
    <w:rsid w:val="00CB0C96"/>
    <w:rsid w:val="00CB451F"/>
    <w:rsid w:val="00CC267E"/>
    <w:rsid w:val="00CC3AAC"/>
    <w:rsid w:val="00CC3E17"/>
    <w:rsid w:val="00CC6EB9"/>
    <w:rsid w:val="00CD37F3"/>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36399"/>
    <w:rsid w:val="00D63EFE"/>
    <w:rsid w:val="00D6547A"/>
    <w:rsid w:val="00D65D81"/>
    <w:rsid w:val="00D72291"/>
    <w:rsid w:val="00D73A16"/>
    <w:rsid w:val="00D86218"/>
    <w:rsid w:val="00D93A9D"/>
    <w:rsid w:val="00D971F8"/>
    <w:rsid w:val="00D9731F"/>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B1690"/>
    <w:rsid w:val="00EB5928"/>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1ECA"/>
    <w:rsid w:val="00F5453D"/>
    <w:rsid w:val="00F648BB"/>
    <w:rsid w:val="00F70CA7"/>
    <w:rsid w:val="00F70D04"/>
    <w:rsid w:val="00F738B2"/>
    <w:rsid w:val="00F80A00"/>
    <w:rsid w:val="00F822FB"/>
    <w:rsid w:val="00F9207C"/>
    <w:rsid w:val="00F969F9"/>
    <w:rsid w:val="00FB0376"/>
    <w:rsid w:val="00FB4787"/>
    <w:rsid w:val="00FB6075"/>
    <w:rsid w:val="00FB6A68"/>
    <w:rsid w:val="00FD056E"/>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nmore.org.uk/site/272623" TargetMode="External"/><Relationship Id="rId4" Type="http://schemas.openxmlformats.org/officeDocument/2006/relationships/settings" Target="settings.xml"/><Relationship Id="rId9" Type="http://schemas.openxmlformats.org/officeDocument/2006/relationships/hyperlink" Target="http://www.helensburgh-herit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5EC1-3BA1-4AE2-BF1A-A0E3D749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2020-01-26T19:02:00Z</dcterms:created>
  <dcterms:modified xsi:type="dcterms:W3CDTF">2020-01-30T14:12:00Z</dcterms:modified>
</cp:coreProperties>
</file>